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389EED9B" w:rsidR="00447E11" w:rsidRPr="0042310C" w:rsidRDefault="00447E11" w:rsidP="00394E79">
      <w:pPr>
        <w:pStyle w:val="B1"/>
      </w:pPr>
      <w:bookmarkStart w:id="0" w:name="tableOfContents"/>
      <w:bookmarkStart w:id="1" w:name="page11"/>
      <w:bookmarkEnd w:id="0"/>
      <w:bookmarkEnd w:id="1"/>
      <w:r w:rsidRPr="0042310C">
        <w:t>3GPP TSG-RAN WG1 Meeting #10</w:t>
      </w:r>
      <w:r w:rsidR="00AC45EE">
        <w:t>2</w:t>
      </w:r>
      <w:r w:rsidRPr="0042310C">
        <w:t>-e</w:t>
      </w:r>
      <w:r w:rsidRPr="0042310C">
        <w:tab/>
        <w:t>Tdoc R1-</w:t>
      </w:r>
      <w:r w:rsidR="00DD3E55" w:rsidRPr="00DD3E55">
        <w:t>20</w:t>
      </w:r>
      <w:r w:rsidR="00BD4883">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737ADF">
            <w:pPr>
              <w:pStyle w:val="a7"/>
              <w:numPr>
                <w:ilvl w:val="0"/>
                <w:numId w:val="54"/>
              </w:numPr>
              <w:spacing w:after="0"/>
              <w:rPr>
                <w:sz w:val="20"/>
                <w:szCs w:val="22"/>
              </w:rPr>
            </w:pPr>
            <w:r w:rsidRPr="00102268">
              <w:rPr>
                <w:sz w:val="20"/>
                <w:szCs w:val="22"/>
              </w:rPr>
              <w:t>For RedCap UEs in FR1,</w:t>
            </w:r>
          </w:p>
          <w:p w14:paraId="43A1E2FA" w14:textId="77777777" w:rsidR="004D705E" w:rsidRPr="004D705E" w:rsidRDefault="00102268" w:rsidP="00737ADF">
            <w:pPr>
              <w:pStyle w:val="a7"/>
              <w:numPr>
                <w:ilvl w:val="1"/>
                <w:numId w:val="5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737ADF">
            <w:pPr>
              <w:pStyle w:val="a7"/>
              <w:numPr>
                <w:ilvl w:val="1"/>
                <w:numId w:val="5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6A97F4F" w14:textId="77777777" w:rsidR="005A13F9" w:rsidRDefault="005A13F9" w:rsidP="005A13F9">
      <w:pPr>
        <w:rPr>
          <w:lang w:val="en-US"/>
        </w:rPr>
      </w:pPr>
      <w:r>
        <w:rPr>
          <w:lang w:val="en-US"/>
        </w:rPr>
        <w:t>This version of the document contains:</w:t>
      </w:r>
    </w:p>
    <w:p w14:paraId="5F85DEC7" w14:textId="77777777" w:rsidR="005A13F9" w:rsidRDefault="005A13F9" w:rsidP="00737ADF">
      <w:pPr>
        <w:pStyle w:val="a7"/>
        <w:numPr>
          <w:ilvl w:val="0"/>
          <w:numId w:val="58"/>
        </w:numPr>
        <w:rPr>
          <w:sz w:val="20"/>
          <w:szCs w:val="20"/>
          <w:lang w:val="en-US"/>
        </w:rPr>
      </w:pPr>
      <w:r>
        <w:rPr>
          <w:sz w:val="20"/>
          <w:szCs w:val="20"/>
          <w:lang w:val="en-US"/>
        </w:rPr>
        <w:t xml:space="preserve">Updated </w:t>
      </w:r>
      <w:r>
        <w:rPr>
          <w:sz w:val="20"/>
          <w:szCs w:val="20"/>
          <w:highlight w:val="yellow"/>
          <w:lang w:val="en-US"/>
        </w:rPr>
        <w:t>High priority</w:t>
      </w:r>
      <w:r>
        <w:rPr>
          <w:sz w:val="20"/>
          <w:szCs w:val="20"/>
          <w:lang w:val="en-US"/>
        </w:rPr>
        <w:t xml:space="preserve"> proposals tagged </w:t>
      </w:r>
      <w:r>
        <w:rPr>
          <w:color w:val="C00000"/>
          <w:sz w:val="20"/>
          <w:szCs w:val="20"/>
          <w:lang w:val="en-US"/>
        </w:rPr>
        <w:t>FL2</w:t>
      </w:r>
    </w:p>
    <w:p w14:paraId="2DC0537B" w14:textId="77777777" w:rsidR="005A13F9" w:rsidRDefault="005A13F9" w:rsidP="00737ADF">
      <w:pPr>
        <w:pStyle w:val="a7"/>
        <w:numPr>
          <w:ilvl w:val="0"/>
          <w:numId w:val="58"/>
        </w:numPr>
        <w:rPr>
          <w:sz w:val="20"/>
          <w:szCs w:val="20"/>
          <w:lang w:val="en-US"/>
        </w:rPr>
      </w:pPr>
      <w:r>
        <w:rPr>
          <w:sz w:val="20"/>
          <w:szCs w:val="20"/>
          <w:lang w:val="en-US"/>
        </w:rPr>
        <w:t xml:space="preserve">FL clarifications on </w:t>
      </w:r>
      <w:r>
        <w:rPr>
          <w:sz w:val="20"/>
          <w:szCs w:val="20"/>
          <w:highlight w:val="yellow"/>
          <w:lang w:val="en-US"/>
        </w:rPr>
        <w:t>High priority</w:t>
      </w:r>
      <w:r>
        <w:rPr>
          <w:sz w:val="20"/>
          <w:szCs w:val="20"/>
          <w:lang w:val="en-US"/>
        </w:rPr>
        <w:t xml:space="preserve"> proposals tagged </w:t>
      </w:r>
      <w:r>
        <w:rPr>
          <w:color w:val="C00000"/>
          <w:sz w:val="20"/>
          <w:szCs w:val="20"/>
          <w:lang w:val="en-US"/>
        </w:rPr>
        <w:t>FL3</w:t>
      </w:r>
    </w:p>
    <w:p w14:paraId="464F71B2" w14:textId="77777777" w:rsidR="005A13F9" w:rsidRDefault="005A13F9" w:rsidP="00737ADF">
      <w:pPr>
        <w:pStyle w:val="a7"/>
        <w:numPr>
          <w:ilvl w:val="0"/>
          <w:numId w:val="58"/>
        </w:numPr>
        <w:rPr>
          <w:sz w:val="20"/>
          <w:szCs w:val="20"/>
          <w:lang w:val="en-US"/>
        </w:rPr>
      </w:pPr>
      <w:r>
        <w:rPr>
          <w:sz w:val="20"/>
          <w:szCs w:val="20"/>
          <w:lang w:val="en-US"/>
        </w:rPr>
        <w:t xml:space="preserve">Summaries/proposals/questions on </w:t>
      </w:r>
      <w:r>
        <w:rPr>
          <w:sz w:val="20"/>
          <w:szCs w:val="20"/>
          <w:highlight w:val="cyan"/>
          <w:lang w:val="en-US"/>
        </w:rPr>
        <w:t>Medium priority</w:t>
      </w:r>
      <w:r>
        <w:rPr>
          <w:sz w:val="20"/>
          <w:szCs w:val="20"/>
          <w:lang w:val="en-US"/>
        </w:rPr>
        <w:t xml:space="preserve"> questions tagged </w:t>
      </w:r>
      <w:r>
        <w:rPr>
          <w:color w:val="C00000"/>
          <w:sz w:val="20"/>
          <w:szCs w:val="20"/>
          <w:lang w:val="en-US"/>
        </w:rPr>
        <w:t>FL3</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 xml:space="preserve">ger than the aspects contributed from e.g. # of Rx reduction, thus it </w:t>
            </w:r>
            <w:r>
              <w:rPr>
                <w:lang w:val="sv-SE"/>
              </w:rPr>
              <w:lastRenderedPageBreak/>
              <w:t>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37ADF">
            <w:pPr>
              <w:pStyle w:val="a7"/>
              <w:numPr>
                <w:ilvl w:val="0"/>
                <w:numId w:val="5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lastRenderedPageBreak/>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lastRenderedPageBreak/>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lastRenderedPageBreak/>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 xml:space="preserve">Detailed cost breakdown would be useful. This can be based on the values in TR36.888 (the numbers in the table above are consistent with (or the same as) the cost breakdown in TR36.888. We think that some of the numbers in the TDD columns of the above tables need re-visiting (TDD </w:t>
            </w:r>
            <w:r>
              <w:rPr>
                <w:lang w:val="en-US"/>
              </w:rPr>
              <w:lastRenderedPageBreak/>
              <w:t>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游明朝"/>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游明朝"/>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lastRenderedPageBreak/>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游明朝"/>
                <w:lang w:val="en-US" w:eastAsia="ja-JP"/>
              </w:rPr>
              <w:t>MediaTek</w:t>
            </w:r>
          </w:p>
        </w:tc>
        <w:tc>
          <w:tcPr>
            <w:tcW w:w="8155" w:type="dxa"/>
          </w:tcPr>
          <w:p w14:paraId="243EB4B1" w14:textId="2D0B9C75" w:rsidR="00EC0FF4" w:rsidRDefault="00EC0FF4" w:rsidP="00EC0FF4">
            <w:pPr>
              <w:rPr>
                <w:lang w:val="en-US"/>
              </w:rPr>
            </w:pPr>
            <w:r>
              <w:rPr>
                <w:rFonts w:eastAsia="游明朝"/>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lastRenderedPageBreak/>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游明朝" w:hint="eastAsia"/>
                <w:lang w:val="en-US" w:eastAsia="ja-JP"/>
              </w:rPr>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w:t>
            </w:r>
            <w:r w:rsidR="00B21611">
              <w:rPr>
                <w:rFonts w:eastAsia="DengXian"/>
                <w:lang w:eastAsia="zh-CN"/>
              </w:rPr>
              <w:lastRenderedPageBreak/>
              <w:t xml:space="preserve">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r w:rsidR="00BF5F8D" w:rsidRPr="006B2787" w14:paraId="090C5602" w14:textId="77777777" w:rsidTr="00BF5F8D">
        <w:tc>
          <w:tcPr>
            <w:tcW w:w="1479" w:type="dxa"/>
          </w:tcPr>
          <w:p w14:paraId="13777B41" w14:textId="77777777" w:rsidR="00BF5F8D" w:rsidRPr="006B2787" w:rsidRDefault="00BF5F8D" w:rsidP="00470901">
            <w:pPr>
              <w:tabs>
                <w:tab w:val="right" w:pos="7939"/>
              </w:tabs>
              <w:rPr>
                <w:rFonts w:eastAsia="DengXian"/>
                <w:color w:val="C00000"/>
                <w:lang w:eastAsia="zh-CN"/>
              </w:rPr>
            </w:pPr>
            <w:r w:rsidRPr="006B2787">
              <w:rPr>
                <w:rFonts w:eastAsia="DengXian"/>
                <w:color w:val="C00000"/>
                <w:lang w:eastAsia="zh-CN"/>
              </w:rPr>
              <w:t>FL3</w:t>
            </w:r>
          </w:p>
        </w:tc>
        <w:tc>
          <w:tcPr>
            <w:tcW w:w="8155" w:type="dxa"/>
          </w:tcPr>
          <w:p w14:paraId="69C015AC" w14:textId="77777777" w:rsidR="00BF5F8D" w:rsidRPr="006B2787" w:rsidRDefault="00BF5F8D" w:rsidP="00470901">
            <w:pPr>
              <w:tabs>
                <w:tab w:val="right" w:pos="7939"/>
              </w:tabs>
              <w:rPr>
                <w:rFonts w:eastAsia="DengXian"/>
                <w:color w:val="C00000"/>
                <w:lang w:eastAsia="zh-CN"/>
              </w:rPr>
            </w:pPr>
            <w:r>
              <w:rPr>
                <w:rFonts w:eastAsia="DengXian"/>
                <w:color w:val="C00000"/>
                <w:lang w:eastAsia="zh-CN"/>
              </w:rPr>
              <w:t>It would be good if the companies who provided the results can comment on the questions/comments above.</w:t>
            </w:r>
          </w:p>
        </w:tc>
      </w:tr>
      <w:tr w:rsidR="00E15BE2" w14:paraId="6022D22F" w14:textId="77777777" w:rsidTr="00BF5F8D">
        <w:tc>
          <w:tcPr>
            <w:tcW w:w="1479" w:type="dxa"/>
          </w:tcPr>
          <w:p w14:paraId="394C3B22" w14:textId="2CC30155" w:rsidR="00E15BE2" w:rsidRPr="00E15BE2" w:rsidRDefault="00E15BE2" w:rsidP="00E15BE2">
            <w:pPr>
              <w:tabs>
                <w:tab w:val="right" w:pos="7939"/>
              </w:tabs>
              <w:rPr>
                <w:rFonts w:eastAsia="DengXian"/>
                <w:lang w:eastAsia="zh-CN"/>
              </w:rPr>
            </w:pPr>
            <w:r>
              <w:rPr>
                <w:rFonts w:eastAsia="DengXian" w:hint="eastAsia"/>
                <w:lang w:eastAsia="zh-CN"/>
              </w:rPr>
              <w:t>S</w:t>
            </w:r>
            <w:r>
              <w:rPr>
                <w:rFonts w:eastAsia="DengXian"/>
                <w:lang w:eastAsia="zh-CN"/>
              </w:rPr>
              <w:t>amsung</w:t>
            </w:r>
          </w:p>
        </w:tc>
        <w:tc>
          <w:tcPr>
            <w:tcW w:w="8155" w:type="dxa"/>
          </w:tcPr>
          <w:p w14:paraId="3C8547DE" w14:textId="5016E1E2" w:rsidR="00E15BE2" w:rsidRDefault="00E15BE2" w:rsidP="00E15BE2">
            <w:pPr>
              <w:tabs>
                <w:tab w:val="right" w:pos="7939"/>
              </w:tabs>
              <w:rPr>
                <w:rFonts w:eastAsia="DengXian"/>
                <w:lang w:eastAsia="zh-CN"/>
              </w:rPr>
            </w:pPr>
            <w:r>
              <w:rPr>
                <w:rFonts w:eastAsia="DengXian" w:hint="eastAsia"/>
                <w:lang w:eastAsia="zh-CN"/>
              </w:rPr>
              <w:t>W</w:t>
            </w:r>
            <w:r>
              <w:rPr>
                <w:rFonts w:eastAsia="DengXian"/>
                <w:lang w:eastAsia="zh-CN"/>
              </w:rPr>
              <w:t>e are fine with FL2 table. We are also open for more input for FR 2 breakdown in next meeting.</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lastRenderedPageBreak/>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游明朝"/>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游明朝"/>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游明朝"/>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游明朝"/>
                <w:lang w:val="en-US" w:eastAsia="ja-JP"/>
              </w:rPr>
            </w:pPr>
            <w:r w:rsidRPr="008F7F21">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游明朝"/>
                <w:lang w:eastAsia="ja-JP"/>
              </w:rPr>
            </w:pPr>
            <w:r w:rsidRPr="008F7F21">
              <w:rPr>
                <w:rFonts w:eastAsia="游明朝"/>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游明朝"/>
                <w:color w:val="C00000"/>
                <w:lang w:val="en-US" w:eastAsia="ja-JP"/>
              </w:rPr>
            </w:pPr>
            <w:r>
              <w:rPr>
                <w:rFonts w:eastAsia="游明朝"/>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游明朝"/>
                <w:color w:val="C00000"/>
                <w:lang w:eastAsia="ja-JP"/>
              </w:rPr>
            </w:pPr>
            <w:r w:rsidRPr="000142D9">
              <w:rPr>
                <w:rFonts w:eastAsia="游明朝"/>
                <w:color w:val="C00000"/>
                <w:lang w:eastAsia="ja-JP"/>
              </w:rPr>
              <w:t>Proposal</w:t>
            </w:r>
            <w:r w:rsidR="00EC68DF">
              <w:rPr>
                <w:rFonts w:eastAsia="游明朝"/>
                <w:color w:val="C00000"/>
                <w:lang w:eastAsia="ja-JP"/>
              </w:rPr>
              <w:t xml:space="preserve"> 6.1-4</w:t>
            </w:r>
            <w:r w:rsidRPr="000142D9">
              <w:rPr>
                <w:rFonts w:eastAsia="游明朝"/>
                <w:color w:val="C00000"/>
                <w:lang w:eastAsia="ja-JP"/>
              </w:rPr>
              <w:t>:</w:t>
            </w:r>
          </w:p>
          <w:p w14:paraId="75999FCF" w14:textId="77777777" w:rsidR="000142D9" w:rsidRPr="000142D9" w:rsidRDefault="000142D9" w:rsidP="00EC4DA1">
            <w:pPr>
              <w:pStyle w:val="a7"/>
              <w:numPr>
                <w:ilvl w:val="0"/>
                <w:numId w:val="49"/>
              </w:numPr>
              <w:rPr>
                <w:rFonts w:ascii="Times New Roman" w:eastAsia="游明朝" w:hAnsi="Times New Roman" w:cs="Times New Roman"/>
                <w:color w:val="C00000"/>
                <w:sz w:val="20"/>
                <w:szCs w:val="20"/>
                <w:lang w:val="en-GB"/>
              </w:rPr>
            </w:pPr>
            <w:r w:rsidRPr="000142D9">
              <w:rPr>
                <w:rFonts w:ascii="Times New Roman" w:eastAsia="游明朝"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游明朝" w:hAnsi="Times New Roman" w:cs="Times New Roman"/>
                <w:color w:val="C00000"/>
                <w:sz w:val="20"/>
                <w:szCs w:val="20"/>
                <w:lang w:val="en-GB"/>
              </w:rPr>
            </w:pPr>
            <w:r w:rsidRPr="009F35B7">
              <w:rPr>
                <w:rFonts w:ascii="Times New Roman" w:eastAsia="游明朝"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游明朝"/>
                <w:lang w:val="en-US" w:eastAsia="ja-JP"/>
              </w:rPr>
            </w:pPr>
            <w:r>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游明朝"/>
                <w:lang w:eastAsia="ja-JP"/>
              </w:rPr>
            </w:pPr>
            <w:r>
              <w:rPr>
                <w:rFonts w:eastAsia="游明朝"/>
                <w:lang w:eastAsia="ja-JP"/>
              </w:rPr>
              <w:t>We don’t agree with the assumption above.</w:t>
            </w:r>
            <w:r w:rsidR="00940A28">
              <w:rPr>
                <w:rFonts w:eastAsia="游明朝"/>
                <w:lang w:eastAsia="ja-JP"/>
              </w:rPr>
              <w:t xml:space="preserve"> </w:t>
            </w:r>
            <w:r w:rsidR="002F2C7E">
              <w:rPr>
                <w:rFonts w:eastAsia="游明朝"/>
                <w:lang w:eastAsia="ja-JP"/>
              </w:rPr>
              <w:t xml:space="preserve">Potentially, </w:t>
            </w:r>
            <w:r w:rsidR="00257B45">
              <w:rPr>
                <w:rFonts w:eastAsia="游明朝"/>
                <w:lang w:eastAsia="ja-JP"/>
              </w:rPr>
              <w:t xml:space="preserve">the </w:t>
            </w:r>
            <w:r w:rsidR="002F2C7E">
              <w:rPr>
                <w:rFonts w:eastAsia="游明朝"/>
                <w:lang w:eastAsia="ja-JP"/>
              </w:rPr>
              <w:t xml:space="preserve">UE </w:t>
            </w:r>
            <w:r w:rsidR="00257B45">
              <w:rPr>
                <w:rFonts w:eastAsia="游明朝"/>
                <w:lang w:eastAsia="ja-JP"/>
              </w:rPr>
              <w:t>“</w:t>
            </w:r>
            <w:r w:rsidR="00257B45" w:rsidRPr="00257B45">
              <w:rPr>
                <w:rFonts w:eastAsia="游明朝"/>
                <w:lang w:eastAsia="ja-JP"/>
              </w:rPr>
              <w:t>support</w:t>
            </w:r>
            <w:r w:rsidR="00257B45">
              <w:rPr>
                <w:rFonts w:eastAsia="游明朝"/>
                <w:lang w:eastAsia="ja-JP"/>
              </w:rPr>
              <w:t>ing</w:t>
            </w:r>
            <w:r w:rsidR="00257B45" w:rsidRPr="00257B45">
              <w:rPr>
                <w:rFonts w:eastAsia="游明朝"/>
                <w:lang w:eastAsia="ja-JP"/>
              </w:rPr>
              <w:t xml:space="preserve"> multiple bands but operat</w:t>
            </w:r>
            <w:r w:rsidR="00257B45">
              <w:rPr>
                <w:rFonts w:eastAsia="游明朝"/>
                <w:lang w:eastAsia="ja-JP"/>
              </w:rPr>
              <w:t>ing</w:t>
            </w:r>
            <w:r w:rsidR="00257B45" w:rsidRPr="00257B45">
              <w:rPr>
                <w:rFonts w:eastAsia="游明朝"/>
                <w:lang w:eastAsia="ja-JP"/>
              </w:rPr>
              <w:t xml:space="preserve"> in a single band at a time</w:t>
            </w:r>
            <w:r w:rsidR="00257B45">
              <w:rPr>
                <w:rFonts w:eastAsia="游明朝"/>
                <w:lang w:eastAsia="ja-JP"/>
              </w:rPr>
              <w:t xml:space="preserve">” </w:t>
            </w:r>
            <w:r w:rsidR="002F2C7E">
              <w:rPr>
                <w:rFonts w:eastAsia="游明朝"/>
                <w:lang w:eastAsia="ja-JP"/>
              </w:rPr>
              <w:t>might be required to transmit and receive simultaneously and operates in full-duplex mode. I</w:t>
            </w:r>
            <w:r w:rsidR="00257B45">
              <w:rPr>
                <w:rFonts w:eastAsia="游明朝"/>
                <w:lang w:eastAsia="ja-JP"/>
              </w:rPr>
              <w:t xml:space="preserve">t is unclear to us why such features are </w:t>
            </w:r>
            <w:r w:rsidR="00614A61">
              <w:rPr>
                <w:rFonts w:eastAsia="游明朝"/>
                <w:lang w:eastAsia="ja-JP"/>
              </w:rPr>
              <w:t>considered</w:t>
            </w:r>
            <w:r w:rsidR="00257B45">
              <w:rPr>
                <w:rFonts w:eastAsia="游明朝"/>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游明朝"/>
                <w:lang w:val="en-US" w:eastAsia="ja-JP"/>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游明朝"/>
                <w:lang w:eastAsia="ja-JP"/>
              </w:rPr>
            </w:pPr>
            <w:r>
              <w:rPr>
                <w:rFonts w:eastAsia="游明朝"/>
                <w:lang w:eastAsia="ja-JP"/>
              </w:rPr>
              <w:t>Fin with the proposal. However, the definition of “</w:t>
            </w:r>
            <w:r w:rsidRPr="00260C17">
              <w:rPr>
                <w:rFonts w:eastAsia="游明朝"/>
                <w:lang w:eastAsia="ja-JP"/>
              </w:rPr>
              <w:t>supports multiple bands but operates in a single band at a time</w:t>
            </w:r>
            <w:r>
              <w:rPr>
                <w:rFonts w:eastAsia="游明朝"/>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游明朝"/>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游明朝" w:hAnsi="Times New Roman" w:cs="Times New Roman"/>
                <w:sz w:val="20"/>
                <w:szCs w:val="20"/>
                <w:lang w:val="en-GB"/>
              </w:rPr>
              <w:t xml:space="preserve">multi-band support affects </w:t>
            </w:r>
            <w:r w:rsidRPr="00EA49CE">
              <w:rPr>
                <w:rFonts w:ascii="Times New Roman" w:eastAsia="游明朝" w:hAnsi="Times New Roman" w:cs="Times New Roman"/>
                <w:sz w:val="20"/>
                <w:szCs w:val="20"/>
                <w:lang w:val="en-GB"/>
              </w:rPr>
              <w:lastRenderedPageBreak/>
              <w:t>the RF cost but not the baseband cost significantly”. Alternatively, “relevant numerical results can also be” provided by companies for section</w:t>
            </w:r>
            <w:r w:rsidR="00BD0606" w:rsidRPr="00EA49CE">
              <w:rPr>
                <w:rFonts w:ascii="Times New Roman" w:eastAsia="游明朝" w:hAnsi="Times New Roman" w:cs="Times New Roman"/>
                <w:sz w:val="20"/>
                <w:szCs w:val="20"/>
                <w:lang w:val="en-GB"/>
              </w:rPr>
              <w:t>s</w:t>
            </w:r>
            <w:r w:rsidRPr="00EA49CE">
              <w:rPr>
                <w:rFonts w:ascii="Times New Roman" w:eastAsia="游明朝"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r w:rsidR="00D66F99" w14:paraId="39EADAB5"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DAD39" w14:textId="77777777" w:rsidR="00D66F99" w:rsidRPr="00D66F99" w:rsidRDefault="00D66F99">
            <w:pPr>
              <w:rPr>
                <w:rFonts w:eastAsia="DengXian"/>
                <w:color w:val="C00000"/>
                <w:lang w:eastAsia="zh-CN"/>
              </w:rPr>
            </w:pPr>
            <w:r w:rsidRPr="00D66F99">
              <w:rPr>
                <w:rFonts w:eastAsia="DengXian"/>
                <w:color w:val="C00000"/>
                <w:lang w:eastAsia="zh-CN"/>
              </w:rPr>
              <w:t>FL3</w:t>
            </w:r>
          </w:p>
        </w:tc>
        <w:tc>
          <w:tcPr>
            <w:tcW w:w="7445" w:type="dxa"/>
            <w:tcBorders>
              <w:top w:val="single" w:sz="4" w:space="0" w:color="auto"/>
              <w:left w:val="single" w:sz="4" w:space="0" w:color="auto"/>
              <w:bottom w:val="single" w:sz="4" w:space="0" w:color="auto"/>
              <w:right w:val="single" w:sz="4" w:space="0" w:color="auto"/>
            </w:tcBorders>
          </w:tcPr>
          <w:p w14:paraId="2D9B4D22" w14:textId="77777777" w:rsidR="00D66F99" w:rsidRPr="00D66F99" w:rsidRDefault="00D66F99">
            <w:pPr>
              <w:rPr>
                <w:rFonts w:eastAsia="DengXian"/>
                <w:color w:val="C00000"/>
                <w:lang w:eastAsia="zh-CN"/>
              </w:rPr>
            </w:pPr>
            <w:r w:rsidRPr="00D66F99">
              <w:rPr>
                <w:rFonts w:eastAsia="DengXian"/>
                <w:color w:val="C00000"/>
                <w:lang w:eastAsia="zh-CN"/>
              </w:rPr>
              <w:t>In response to Sony’s question, I don’t think that Proposal 6.1-4-v2 says anything about in what TR section(s) we will insert the statement and/or results.</w:t>
            </w:r>
          </w:p>
        </w:tc>
      </w:tr>
      <w:tr w:rsidR="00E15BE2" w14:paraId="153EE02E"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B5CF" w14:textId="3CE1C622" w:rsidR="00E15BE2" w:rsidRPr="00D66F9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1775976D" w14:textId="3C7AE3F0" w:rsidR="00E15BE2" w:rsidRPr="00D66F99" w:rsidRDefault="00E15BE2" w:rsidP="00E15BE2">
            <w:pPr>
              <w:rPr>
                <w:rFonts w:eastAsia="DengXian"/>
                <w:lang w:eastAsia="zh-CN"/>
              </w:rPr>
            </w:pPr>
            <w:r>
              <w:rPr>
                <w:rFonts w:eastAsia="DengXian" w:hint="eastAsia"/>
                <w:lang w:eastAsia="zh-CN"/>
              </w:rPr>
              <w:t>O</w:t>
            </w:r>
            <w:r>
              <w:rPr>
                <w:rFonts w:eastAsia="DengXian"/>
                <w:lang w:eastAsia="zh-CN"/>
              </w:rPr>
              <w:t>K with FL’s proposal 6.1-4-v2</w:t>
            </w:r>
          </w:p>
        </w:tc>
      </w:tr>
      <w:tr w:rsidR="00DE6578" w14:paraId="40D8295B" w14:textId="77777777" w:rsidTr="00D66F9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2B234" w14:textId="1059E861" w:rsidR="00DE6578" w:rsidRDefault="00DE6578" w:rsidP="00DE6578">
            <w:pPr>
              <w:rPr>
                <w:rFonts w:eastAsia="DengXian" w:hint="eastAsia"/>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6AFB2C1C" w14:textId="115E2E59" w:rsidR="00DE6578" w:rsidRDefault="00DE6578" w:rsidP="00DE6578">
            <w:pPr>
              <w:rPr>
                <w:rFonts w:eastAsia="DengXian" w:hint="eastAsia"/>
                <w:lang w:eastAsia="zh-CN"/>
              </w:rPr>
            </w:pPr>
            <w:r>
              <w:rPr>
                <w:rFonts w:eastAsia="DengXian"/>
                <w:lang w:eastAsia="zh-CN"/>
              </w:rPr>
              <w:t>Fine with the proposal v2.</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lastRenderedPageBreak/>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737ADF">
            <w:pPr>
              <w:pStyle w:val="a7"/>
              <w:numPr>
                <w:ilvl w:val="0"/>
                <w:numId w:val="5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lastRenderedPageBreak/>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游明朝"/>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游明朝"/>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游明朝"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游明朝" w:hint="eastAsia"/>
                <w:lang w:eastAsia="ja-JP"/>
              </w:rPr>
              <w:t xml:space="preserve">Yes for FR1. </w:t>
            </w:r>
            <w:r>
              <w:rPr>
                <w:rFonts w:eastAsia="游明朝"/>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游明朝"/>
                <w:lang w:eastAsia="ja-JP"/>
              </w:rPr>
            </w:pPr>
            <w:r w:rsidRPr="0040200C">
              <w:rPr>
                <w:rFonts w:eastAsia="游明朝" w:hint="eastAsia"/>
                <w:lang w:eastAsia="ja-JP"/>
              </w:rPr>
              <w:t xml:space="preserve">Yes. </w:t>
            </w:r>
            <w:r w:rsidRPr="0040200C">
              <w:rPr>
                <w:rFonts w:eastAsia="游明朝"/>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游明朝"/>
                <w:lang w:eastAsia="ja-JP"/>
              </w:rPr>
            </w:pPr>
            <w:r>
              <w:rPr>
                <w:rFonts w:eastAsia="游明朝"/>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游明朝"/>
                <w:lang w:eastAsia="ja-JP"/>
              </w:rPr>
            </w:pPr>
            <w:r>
              <w:rPr>
                <w:rFonts w:eastAsia="游明朝"/>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游明朝"/>
                <w:lang w:eastAsia="ja-JP"/>
              </w:rPr>
            </w:pPr>
            <w:r>
              <w:rPr>
                <w:rFonts w:eastAsia="游明朝"/>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游明朝"/>
                <w:lang w:eastAsia="ja-JP"/>
              </w:rPr>
            </w:pPr>
            <w:r>
              <w:rPr>
                <w:rFonts w:eastAsia="游明朝"/>
                <w:lang w:eastAsia="ja-JP"/>
              </w:rPr>
              <w:t>Yes.</w:t>
            </w:r>
          </w:p>
        </w:tc>
      </w:tr>
      <w:tr w:rsidR="002B7556"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2004123E" w:rsidR="002B7556" w:rsidRPr="002B7556" w:rsidRDefault="002B7556" w:rsidP="002B7556">
            <w:pPr>
              <w:rPr>
                <w:rFonts w:eastAsia="游明朝"/>
                <w:color w:val="C00000"/>
                <w:lang w:eastAsia="ja-JP"/>
              </w:rPr>
            </w:pPr>
            <w:r w:rsidRPr="002B7556">
              <w:rPr>
                <w:rFonts w:eastAsia="游明朝"/>
                <w:color w:val="C00000"/>
                <w:lang w:eastAsia="ja-JP"/>
              </w:rPr>
              <w:t>FL3</w:t>
            </w:r>
          </w:p>
        </w:tc>
        <w:tc>
          <w:tcPr>
            <w:tcW w:w="7445" w:type="dxa"/>
            <w:tcBorders>
              <w:top w:val="single" w:sz="4" w:space="0" w:color="auto"/>
              <w:left w:val="single" w:sz="4" w:space="0" w:color="auto"/>
              <w:bottom w:val="single" w:sz="4" w:space="0" w:color="auto"/>
              <w:right w:val="single" w:sz="4" w:space="0" w:color="auto"/>
            </w:tcBorders>
          </w:tcPr>
          <w:p w14:paraId="573CA36C" w14:textId="77777777" w:rsidR="002B7556" w:rsidRPr="002B7556" w:rsidRDefault="002B7556" w:rsidP="002B7556">
            <w:pPr>
              <w:rPr>
                <w:rFonts w:eastAsia="游明朝"/>
                <w:color w:val="C00000"/>
              </w:rPr>
            </w:pPr>
            <w:r w:rsidRPr="002B7556">
              <w:rPr>
                <w:rFonts w:eastAsia="游明朝"/>
                <w:color w:val="C00000"/>
              </w:rPr>
              <w:t>All responses agree to capture this in the TR for FR1. Most but not all responses also agree to capture this for FR2. A few responses want to capture that device size reduction is not an objective in the RedCap SI and that this benefit should not be used to justify reduction to e.g. 1 Rx.</w:t>
            </w:r>
          </w:p>
          <w:p w14:paraId="4C564A57" w14:textId="795A03C9" w:rsidR="002B7556" w:rsidRPr="002B7556" w:rsidRDefault="002B7556" w:rsidP="002B7556">
            <w:pPr>
              <w:rPr>
                <w:rFonts w:eastAsia="游明朝"/>
                <w:color w:val="C00000"/>
              </w:rPr>
            </w:pPr>
            <w:r w:rsidRPr="002B7556">
              <w:rPr>
                <w:rFonts w:eastAsia="游明朝"/>
                <w:color w:val="C00000"/>
              </w:rPr>
              <w:t>Proposal</w:t>
            </w:r>
            <w:r w:rsidR="00E9123F">
              <w:rPr>
                <w:rFonts w:eastAsia="游明朝"/>
                <w:color w:val="C00000"/>
              </w:rPr>
              <w:t xml:space="preserve"> </w:t>
            </w:r>
            <w:r w:rsidR="00E9123F" w:rsidRPr="00E9123F">
              <w:rPr>
                <w:rFonts w:eastAsia="游明朝"/>
                <w:color w:val="C00000"/>
              </w:rPr>
              <w:t>7.2.2-1</w:t>
            </w:r>
            <w:r w:rsidRPr="002B7556">
              <w:rPr>
                <w:rFonts w:eastAsia="游明朝"/>
                <w:color w:val="C00000"/>
              </w:rPr>
              <w:t>:</w:t>
            </w:r>
          </w:p>
          <w:p w14:paraId="256EB8DC" w14:textId="77777777" w:rsidR="002B7556" w:rsidRPr="002B7556" w:rsidRDefault="002B7556" w:rsidP="00737ADF">
            <w:pPr>
              <w:pStyle w:val="a7"/>
              <w:numPr>
                <w:ilvl w:val="0"/>
                <w:numId w:val="59"/>
              </w:numPr>
              <w:rPr>
                <w:rFonts w:ascii="Times New Roman" w:eastAsia="游明朝" w:hAnsi="Times New Roman" w:cs="Times New Roman"/>
                <w:color w:val="C00000"/>
                <w:sz w:val="20"/>
                <w:szCs w:val="20"/>
                <w:lang w:val="en-GB" w:eastAsia="en-US"/>
              </w:rPr>
            </w:pPr>
            <w:r w:rsidRPr="002B7556">
              <w:rPr>
                <w:rFonts w:ascii="Times New Roman" w:eastAsia="游明朝" w:hAnsi="Times New Roman" w:cs="Times New Roman"/>
                <w:color w:val="C00000"/>
                <w:sz w:val="20"/>
                <w:szCs w:val="20"/>
                <w:lang w:val="en-GB" w:eastAsia="en-US"/>
              </w:rPr>
              <w:t>Capture in TR 38.875 that reduced number of UE Rx antennas is beneficial in terms of reducing the device size in FR1.</w:t>
            </w:r>
          </w:p>
          <w:p w14:paraId="1E8C2D4F" w14:textId="77777777" w:rsidR="002B7556" w:rsidRPr="002B7556" w:rsidRDefault="002B7556" w:rsidP="00737ADF">
            <w:pPr>
              <w:pStyle w:val="a7"/>
              <w:numPr>
                <w:ilvl w:val="1"/>
                <w:numId w:val="59"/>
              </w:numPr>
              <w:rPr>
                <w:rFonts w:ascii="Times New Roman" w:eastAsia="游明朝" w:hAnsi="Times New Roman" w:cs="Times New Roman"/>
                <w:color w:val="C00000"/>
                <w:sz w:val="20"/>
                <w:szCs w:val="20"/>
                <w:lang w:val="en-GB" w:eastAsia="en-US"/>
              </w:rPr>
            </w:pPr>
            <w:r w:rsidRPr="002B7556">
              <w:rPr>
                <w:rFonts w:ascii="Times New Roman" w:eastAsia="游明朝" w:hAnsi="Times New Roman" w:cs="Times New Roman"/>
                <w:color w:val="C00000"/>
                <w:sz w:val="20"/>
                <w:szCs w:val="20"/>
                <w:lang w:val="en-GB" w:eastAsia="en-US"/>
              </w:rPr>
              <w:t>Study further if the reduced number of Rx antennas is beneficial in terms of reducing the device size in FR2.</w:t>
            </w:r>
          </w:p>
          <w:p w14:paraId="3C8D4348" w14:textId="2E58C50C" w:rsidR="002B7556" w:rsidRPr="002B7556" w:rsidRDefault="002B7556" w:rsidP="00737ADF">
            <w:pPr>
              <w:pStyle w:val="a7"/>
              <w:numPr>
                <w:ilvl w:val="0"/>
                <w:numId w:val="59"/>
              </w:numPr>
              <w:rPr>
                <w:rFonts w:ascii="Times New Roman" w:eastAsia="游明朝" w:hAnsi="Times New Roman" w:cs="Times New Roman"/>
                <w:color w:val="C00000"/>
                <w:sz w:val="20"/>
                <w:szCs w:val="20"/>
                <w:lang w:val="en-GB" w:eastAsia="en-US"/>
              </w:rPr>
            </w:pPr>
            <w:r w:rsidRPr="002B7556">
              <w:rPr>
                <w:rFonts w:eastAsia="游明朝"/>
                <w:color w:val="C00000"/>
                <w:sz w:val="20"/>
                <w:szCs w:val="20"/>
              </w:rPr>
              <w:t>Capture in TR 38.875 that device size reduction is not an objective for the RedCap SI.</w:t>
            </w:r>
          </w:p>
        </w:tc>
      </w:tr>
      <w:tr w:rsidR="002B7556" w14:paraId="33CBBF2F" w14:textId="77777777" w:rsidTr="002B755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4950" w14:textId="55EC1B52" w:rsidR="002B7556" w:rsidRPr="00470901" w:rsidRDefault="00470901">
            <w:pPr>
              <w:rPr>
                <w:rFonts w:eastAsia="DengXian"/>
                <w:lang w:eastAsia="zh-CN"/>
              </w:rPr>
            </w:pPr>
            <w:r>
              <w:rPr>
                <w:rFonts w:eastAsia="DengXian" w:hint="eastAsia"/>
                <w:lang w:eastAsia="zh-CN"/>
              </w:rPr>
              <w:lastRenderedPageBreak/>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25CF707" w14:textId="2D1E45A2" w:rsidR="00470901" w:rsidRDefault="00470901" w:rsidP="002B7556">
            <w:pPr>
              <w:rPr>
                <w:rFonts w:eastAsia="DengXian"/>
                <w:lang w:eastAsia="zh-CN"/>
              </w:rPr>
            </w:pPr>
            <w:r>
              <w:rPr>
                <w:rFonts w:eastAsia="DengXian"/>
                <w:lang w:eastAsia="zh-CN"/>
              </w:rPr>
              <w:t>Fine with the 1</w:t>
            </w:r>
            <w:r w:rsidRPr="00470901">
              <w:rPr>
                <w:rFonts w:eastAsia="DengXian"/>
                <w:vertAlign w:val="superscript"/>
                <w:lang w:eastAsia="zh-CN"/>
              </w:rPr>
              <w:t>st</w:t>
            </w:r>
            <w:r>
              <w:rPr>
                <w:rFonts w:eastAsia="DengXian"/>
                <w:lang w:eastAsia="zh-CN"/>
              </w:rPr>
              <w:t xml:space="preserve"> bullet but do not agree with the 2</w:t>
            </w:r>
            <w:r w:rsidRPr="00470901">
              <w:rPr>
                <w:rFonts w:eastAsia="DengXian"/>
                <w:vertAlign w:val="superscript"/>
                <w:lang w:eastAsia="zh-CN"/>
              </w:rPr>
              <w:t>nd</w:t>
            </w:r>
            <w:r>
              <w:rPr>
                <w:rFonts w:eastAsia="DengXian"/>
                <w:lang w:eastAsia="zh-CN"/>
              </w:rPr>
              <w:t xml:space="preserve"> bullet. We all know that for wearables the device size is an critical aspect, and we have the following statement in the SID justification. This is an design requirement in our view, and the complexity reduction schemes shall be available to achieve this requirement. </w:t>
            </w:r>
          </w:p>
          <w:p w14:paraId="137D849D" w14:textId="77777777" w:rsidR="00470901" w:rsidRPr="00470901" w:rsidRDefault="00470901" w:rsidP="00470901">
            <w:pPr>
              <w:ind w:right="-99"/>
              <w:rPr>
                <w:rFonts w:eastAsia="SimSun"/>
                <w:i/>
                <w:lang w:val="en-US" w:eastAsia="ja-JP"/>
              </w:rPr>
            </w:pPr>
            <w:r w:rsidRPr="00470901">
              <w:rPr>
                <w:rFonts w:eastAsia="SimSun"/>
                <w:i/>
                <w:lang w:val="en-US" w:eastAsia="ja-JP"/>
              </w:rPr>
              <w:t>Finally, wearables use case includes smart watches, rings, eHealth related devices, and medical monitoring devices etc. One characteristic for the use case is that the device is small in size.</w:t>
            </w:r>
          </w:p>
          <w:p w14:paraId="2E6D57BD" w14:textId="4A008E39" w:rsidR="00470901" w:rsidRPr="00470901" w:rsidRDefault="00470901" w:rsidP="002B7556">
            <w:pPr>
              <w:rPr>
                <w:rFonts w:eastAsia="DengXian"/>
                <w:lang w:val="en-US" w:eastAsia="zh-CN"/>
              </w:rPr>
            </w:pPr>
          </w:p>
        </w:tc>
      </w:tr>
      <w:tr w:rsidR="00E15BE2" w:rsidRPr="00DB01CC" w14:paraId="5C09941D"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44C0"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55C37694" w14:textId="77777777" w:rsidR="00E15BE2" w:rsidRDefault="00E15BE2" w:rsidP="00E15BE2">
            <w:pPr>
              <w:rPr>
                <w:rFonts w:eastAsia="DengXian"/>
                <w:lang w:eastAsia="zh-CN"/>
              </w:rPr>
            </w:pPr>
            <w:r>
              <w:rPr>
                <w:rFonts w:eastAsia="DengXian" w:hint="eastAsia"/>
                <w:lang w:eastAsia="zh-CN"/>
              </w:rPr>
              <w:t>O</w:t>
            </w:r>
            <w:r>
              <w:rPr>
                <w:rFonts w:eastAsia="DengXian"/>
                <w:lang w:eastAsia="zh-CN"/>
              </w:rPr>
              <w:t>K with the first bullet.</w:t>
            </w:r>
          </w:p>
          <w:p w14:paraId="46A8FD48" w14:textId="77777777" w:rsidR="00E15BE2" w:rsidRPr="00DB01CC" w:rsidRDefault="00E15BE2" w:rsidP="00E15BE2">
            <w:pPr>
              <w:rPr>
                <w:rFonts w:eastAsia="DengXian"/>
                <w:lang w:eastAsia="zh-CN"/>
              </w:rPr>
            </w:pPr>
            <w:r>
              <w:rPr>
                <w:rFonts w:eastAsia="DengXian"/>
                <w:lang w:eastAsia="zh-CN"/>
              </w:rPr>
              <w:t xml:space="preserve">We don’t agree with second bullet. </w:t>
            </w:r>
          </w:p>
        </w:tc>
      </w:tr>
      <w:tr w:rsidR="007345D9" w:rsidRPr="00DB01CC" w14:paraId="320BEBDF" w14:textId="77777777" w:rsidTr="00E15BE2">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F431B" w14:textId="3B0D9367" w:rsidR="007345D9" w:rsidRDefault="007345D9" w:rsidP="007345D9">
            <w:pPr>
              <w:rPr>
                <w:rFonts w:eastAsia="DengXian" w:hint="eastAsia"/>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C4E4724" w14:textId="76A4F241" w:rsidR="007345D9" w:rsidRDefault="007345D9" w:rsidP="007345D9">
            <w:pPr>
              <w:rPr>
                <w:rFonts w:eastAsia="DengXian" w:hint="eastAsia"/>
                <w:lang w:eastAsia="zh-CN"/>
              </w:rPr>
            </w:pPr>
            <w:r>
              <w:rPr>
                <w:rFonts w:eastAsia="游明朝" w:hint="eastAsia"/>
                <w:lang w:eastAsia="ja-JP"/>
              </w:rPr>
              <w:t>F</w:t>
            </w:r>
            <w:r>
              <w:rPr>
                <w:rFonts w:eastAsia="游明朝"/>
                <w:lang w:eastAsia="ja-JP"/>
              </w:rPr>
              <w:t>ine with the proposal.</w:t>
            </w:r>
          </w:p>
        </w:tc>
      </w:tr>
    </w:tbl>
    <w:p w14:paraId="3DCFBE7C" w14:textId="77777777" w:rsidR="00923EE5" w:rsidRPr="00E15BE2"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游明朝"/>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e"/>
              <w:overflowPunct/>
              <w:ind w:left="200"/>
              <w:rPr>
                <w:rFonts w:eastAsiaTheme="minorEastAsia"/>
              </w:rPr>
            </w:pPr>
            <w:r>
              <w:rPr>
                <w:noProof/>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游明朝" w:hint="eastAsia"/>
                <w:lang w:eastAsia="ja-JP"/>
              </w:rPr>
              <w:lastRenderedPageBreak/>
              <w:t>DO</w:t>
            </w:r>
            <w:r>
              <w:rPr>
                <w:rFonts w:eastAsia="游明朝"/>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游明朝"/>
                <w:lang w:eastAsia="ja-JP"/>
              </w:rPr>
            </w:pPr>
            <w:r w:rsidRPr="0040200C">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游明朝"/>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游明朝"/>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游明朝"/>
                <w:lang w:val="en-US"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游明朝"/>
                <w:lang w:eastAsia="ja-JP"/>
              </w:rPr>
            </w:pPr>
            <w:r>
              <w:rPr>
                <w:rFonts w:eastAsia="游明朝" w:hint="eastAsia"/>
                <w:lang w:eastAsia="ja-JP"/>
              </w:rPr>
              <w:t xml:space="preserve">P1, </w:t>
            </w:r>
            <w:r>
              <w:rPr>
                <w:rFonts w:eastAsia="游明朝"/>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游明朝"/>
                <w:lang w:eastAsia="ja-JP"/>
              </w:rPr>
            </w:pPr>
            <w:r w:rsidRPr="0040200C">
              <w:rPr>
                <w:rFonts w:eastAsia="游明朝" w:hint="eastAsia"/>
                <w:lang w:eastAsia="ja-JP"/>
              </w:rPr>
              <w:t>P1</w:t>
            </w:r>
            <w:r w:rsidRPr="0040200C">
              <w:rPr>
                <w:rFonts w:eastAsia="游明朝"/>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游明朝"/>
                <w:lang w:eastAsia="ja-JP"/>
              </w:rPr>
            </w:pPr>
            <w:r>
              <w:rPr>
                <w:rFonts w:eastAsia="游明朝"/>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游明朝"/>
                <w:lang w:eastAsia="ja-JP"/>
              </w:rPr>
            </w:pPr>
            <w:r>
              <w:rPr>
                <w:rFonts w:eastAsia="游明朝"/>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游明朝"/>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56EFB641" w:rsidR="00923EE5" w:rsidRDefault="00923EE5" w:rsidP="00923EE5">
      <w:pPr>
        <w:pStyle w:val="a7"/>
        <w:ind w:left="0"/>
        <w:rPr>
          <w:rFonts w:ascii="Times New Roman" w:hAnsi="Times New Roman" w:cs="Times New Roman"/>
          <w:sz w:val="20"/>
          <w:szCs w:val="20"/>
          <w:lang w:val="en-GB"/>
        </w:rPr>
      </w:pPr>
    </w:p>
    <w:p w14:paraId="09923B9E" w14:textId="77777777" w:rsidR="007F2A38" w:rsidRDefault="007F2A38" w:rsidP="007F2A3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F2A38" w14:paraId="7BCEC284" w14:textId="77777777" w:rsidTr="007F2A38">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05C4B6" w14:textId="77777777" w:rsidR="007F2A38" w:rsidRDefault="007F2A38">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84951" w14:textId="77777777" w:rsidR="007F2A38" w:rsidRDefault="007F2A38">
            <w:pPr>
              <w:rPr>
                <w:rFonts w:eastAsia="DengXian"/>
                <w:color w:val="C00000"/>
                <w:lang w:eastAsia="zh-CN"/>
              </w:rPr>
            </w:pPr>
            <w:r>
              <w:rPr>
                <w:rFonts w:eastAsia="DengXian"/>
                <w:color w:val="C00000"/>
                <w:lang w:eastAsia="zh-CN"/>
              </w:rPr>
              <w:t>For reduced number of antennas, the following performance impacts (which have been slightly rephrased compared to above in some cases for improved clarity) should be captured in the TR according to at least half of the 24 responses to Q 7.2.3-2.</w:t>
            </w:r>
          </w:p>
          <w:p w14:paraId="0801820B" w14:textId="77777777" w:rsidR="007F2A38" w:rsidRDefault="007F2A38" w:rsidP="00737ADF">
            <w:pPr>
              <w:pStyle w:val="a7"/>
              <w:numPr>
                <w:ilvl w:val="0"/>
                <w:numId w:val="60"/>
              </w:numPr>
              <w:rPr>
                <w:color w:val="C00000"/>
                <w:sz w:val="20"/>
                <w:szCs w:val="20"/>
                <w:lang w:val="en-US"/>
              </w:rPr>
            </w:pPr>
            <w:r>
              <w:rPr>
                <w:color w:val="C00000"/>
                <w:sz w:val="20"/>
                <w:szCs w:val="20"/>
                <w:lang w:val="en-US"/>
              </w:rPr>
              <w:t>P1: There will be negative impact on DL data rate/throughput when reducing the number of Rx antennas. The main reason is that reducing the number of Rx antennas will also reduce the number of transmission layers that can be transmitted in the DL.</w:t>
            </w:r>
          </w:p>
          <w:p w14:paraId="3CE69CC3" w14:textId="77777777" w:rsidR="007F2A38" w:rsidRDefault="007F2A38" w:rsidP="00737ADF">
            <w:pPr>
              <w:pStyle w:val="a7"/>
              <w:numPr>
                <w:ilvl w:val="0"/>
                <w:numId w:val="61"/>
              </w:numPr>
              <w:rPr>
                <w:color w:val="C00000"/>
                <w:sz w:val="20"/>
                <w:szCs w:val="20"/>
                <w:lang w:val="en-US"/>
              </w:rPr>
            </w:pPr>
            <w:r>
              <w:rPr>
                <w:color w:val="C00000"/>
                <w:sz w:val="20"/>
                <w:szCs w:val="20"/>
                <w:lang w:val="en-US"/>
              </w:rPr>
              <w:t>P6: Although the reduction in Rx antenna can reduce power consumption in the RF and the baseband modules, due to longer reception time needed for downlink channels, the power consumption will be increased.</w:t>
            </w:r>
          </w:p>
          <w:p w14:paraId="7618CA97" w14:textId="77777777" w:rsidR="007F2A38" w:rsidRDefault="007F2A38" w:rsidP="00737ADF">
            <w:pPr>
              <w:pStyle w:val="a7"/>
              <w:numPr>
                <w:ilvl w:val="0"/>
                <w:numId w:val="61"/>
              </w:numPr>
              <w:rPr>
                <w:color w:val="C00000"/>
                <w:sz w:val="20"/>
                <w:szCs w:val="20"/>
                <w:lang w:val="en-US"/>
              </w:rPr>
            </w:pPr>
            <w:r>
              <w:rPr>
                <w:color w:val="C00000"/>
                <w:sz w:val="20"/>
                <w:szCs w:val="20"/>
                <w:lang w:val="en-US"/>
              </w:rPr>
              <w:t>P7/P8: Loss in spectral efficiency</w:t>
            </w:r>
          </w:p>
          <w:p w14:paraId="3020F652" w14:textId="77777777" w:rsidR="007F2A38" w:rsidRDefault="007F2A38" w:rsidP="00737ADF">
            <w:pPr>
              <w:pStyle w:val="a7"/>
              <w:numPr>
                <w:ilvl w:val="0"/>
                <w:numId w:val="62"/>
              </w:numPr>
              <w:rPr>
                <w:color w:val="C00000"/>
                <w:sz w:val="20"/>
                <w:szCs w:val="20"/>
                <w:lang w:val="en-US"/>
              </w:rPr>
            </w:pPr>
            <w:r>
              <w:rPr>
                <w:color w:val="C00000"/>
                <w:sz w:val="20"/>
                <w:szCs w:val="20"/>
                <w:lang w:val="en-US"/>
              </w:rPr>
              <w:t>P10: There will be increase in PDCCH blocking probability. This is due to use of higher ALs in order to compensate for the performance degradation from a reduced number of Rx antennas.</w:t>
            </w:r>
          </w:p>
          <w:p w14:paraId="7B967E2E" w14:textId="77777777" w:rsidR="007F2A38" w:rsidRDefault="007F2A38">
            <w:pPr>
              <w:rPr>
                <w:color w:val="C00000"/>
                <w:lang w:eastAsia="zh-CN"/>
              </w:rPr>
            </w:pPr>
            <w:r>
              <w:rPr>
                <w:rFonts w:eastAsia="DengXian"/>
                <w:color w:val="C00000"/>
                <w:szCs w:val="22"/>
                <w:lang w:eastAsia="zh-CN"/>
              </w:rPr>
              <w:t>Furthermore, the following additional potential performance impact was identified in several responses to Q 7.2.3-1.</w:t>
            </w:r>
          </w:p>
          <w:p w14:paraId="5773951C" w14:textId="77777777" w:rsidR="007F2A38" w:rsidRDefault="007F2A38" w:rsidP="00737ADF">
            <w:pPr>
              <w:pStyle w:val="a7"/>
              <w:numPr>
                <w:ilvl w:val="0"/>
                <w:numId w:val="63"/>
              </w:numPr>
              <w:spacing w:after="240"/>
              <w:rPr>
                <w:color w:val="C00000"/>
                <w:sz w:val="20"/>
                <w:szCs w:val="22"/>
              </w:rPr>
            </w:pPr>
            <w:r>
              <w:rPr>
                <w:color w:val="C00000"/>
                <w:sz w:val="20"/>
                <w:szCs w:val="22"/>
              </w:rPr>
              <w:t>P12: DL link performance degradation</w:t>
            </w:r>
          </w:p>
          <w:p w14:paraId="082C2A51" w14:textId="2F8E55B0" w:rsidR="007F2A38" w:rsidRDefault="007F2A38">
            <w:pPr>
              <w:rPr>
                <w:rFonts w:eastAsia="DengXian"/>
                <w:color w:val="C00000"/>
                <w:szCs w:val="22"/>
                <w:lang w:eastAsia="zh-CN"/>
              </w:rPr>
            </w:pPr>
            <w:r>
              <w:rPr>
                <w:rFonts w:eastAsia="DengXian"/>
                <w:color w:val="C00000"/>
                <w:szCs w:val="22"/>
                <w:lang w:eastAsia="zh-CN"/>
              </w:rPr>
              <w:t xml:space="preserve">Proposal </w:t>
            </w:r>
            <w:r w:rsidRPr="007F2A38">
              <w:rPr>
                <w:rFonts w:eastAsia="DengXian"/>
                <w:color w:val="C00000"/>
                <w:szCs w:val="22"/>
                <w:lang w:eastAsia="zh-CN"/>
              </w:rPr>
              <w:t>7.2.3-1</w:t>
            </w:r>
            <w:r>
              <w:rPr>
                <w:rFonts w:eastAsia="DengXian"/>
                <w:color w:val="C00000"/>
                <w:szCs w:val="22"/>
                <w:lang w:eastAsia="zh-CN"/>
              </w:rPr>
              <w:t>:</w:t>
            </w:r>
          </w:p>
          <w:p w14:paraId="2160226B" w14:textId="77777777" w:rsidR="007F2A38" w:rsidRDefault="007F2A3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performance impacts can be captured in the TR.</w:t>
            </w:r>
          </w:p>
          <w:p w14:paraId="0015372B" w14:textId="77777777" w:rsidR="007F2A38" w:rsidRDefault="007F2A3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 There will be negative impact on DL data rate/throughput when reducing the number of Rx antennas. The main reason is that reducing the number of Rx antennas will also reduce the number of transmission layers that can be transmitted in the DL.</w:t>
            </w:r>
          </w:p>
          <w:p w14:paraId="48F22D5C" w14:textId="77777777" w:rsidR="007F2A38" w:rsidRDefault="007F2A3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P6: Although the reduction in Rx antenna can reduce power consumption in the RF and the baseband modules, due to longer reception time needed for downlink channels, the power consumption will be increased.</w:t>
            </w:r>
          </w:p>
          <w:p w14:paraId="0DC2F9DE" w14:textId="77777777" w:rsidR="007F2A38" w:rsidRDefault="007F2A3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P7/P8: Loss in spectral efficiency</w:t>
            </w:r>
          </w:p>
          <w:p w14:paraId="0BF879CA" w14:textId="77777777" w:rsidR="007F2A38" w:rsidRDefault="007F2A3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P10: There will be increase in PDCCH blocking probability. This is due to use of higher ALs in order to compensate for the performance degradation from a reduced number of Rx antennas.</w:t>
            </w:r>
          </w:p>
          <w:p w14:paraId="56650071" w14:textId="77777777" w:rsidR="007F2A38" w:rsidRDefault="007F2A38" w:rsidP="00737ADF">
            <w:pPr>
              <w:pStyle w:val="a7"/>
              <w:numPr>
                <w:ilvl w:val="1"/>
                <w:numId w:val="63"/>
              </w:numPr>
              <w:spacing w:after="240"/>
              <w:rPr>
                <w:color w:val="C00000"/>
                <w:sz w:val="20"/>
                <w:szCs w:val="22"/>
              </w:rPr>
            </w:pPr>
            <w:r>
              <w:rPr>
                <w:color w:val="C00000"/>
                <w:sz w:val="20"/>
                <w:szCs w:val="22"/>
              </w:rPr>
              <w:t>P12: DL link performance degradation</w:t>
            </w:r>
          </w:p>
        </w:tc>
      </w:tr>
      <w:tr w:rsidR="00A801B9" w14:paraId="15091DB9" w14:textId="77777777" w:rsidTr="00A801B9">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A3FE7DE" w14:textId="77777777" w:rsidR="00A801B9" w:rsidRPr="00A801B9" w:rsidRDefault="00A801B9"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0AF02BF" w14:textId="77777777" w:rsidR="00A801B9" w:rsidRPr="00A801B9" w:rsidRDefault="00A801B9" w:rsidP="00470901">
            <w:pPr>
              <w:rPr>
                <w:rFonts w:eastAsia="DengXian"/>
                <w:b/>
                <w:bCs/>
                <w:lang w:eastAsia="zh-CN"/>
              </w:rPr>
            </w:pPr>
            <w:r w:rsidRPr="00A801B9">
              <w:rPr>
                <w:rFonts w:eastAsia="DengXian"/>
                <w:b/>
                <w:bCs/>
                <w:lang w:eastAsia="zh-CN"/>
              </w:rPr>
              <w:t>Comments</w:t>
            </w:r>
          </w:p>
        </w:tc>
      </w:tr>
      <w:tr w:rsidR="00A801B9" w14:paraId="0C36BC95" w14:textId="77777777" w:rsidTr="00A801B9">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60EDD" w14:textId="10C3515E" w:rsidR="00A801B9" w:rsidRP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7309" w14:textId="77777777" w:rsidR="00775377" w:rsidRDefault="00470901" w:rsidP="00470901">
            <w:pPr>
              <w:rPr>
                <w:rFonts w:eastAsia="DengXian"/>
                <w:lang w:eastAsia="zh-CN"/>
              </w:rPr>
            </w:pPr>
            <w:r>
              <w:rPr>
                <w:rFonts w:eastAsia="DengXian"/>
                <w:lang w:eastAsia="zh-CN"/>
              </w:rPr>
              <w:t>We do not agree any of above at this stage.</w:t>
            </w:r>
          </w:p>
          <w:p w14:paraId="7945F78C" w14:textId="76A9E653" w:rsidR="00A801B9" w:rsidRPr="00A801B9" w:rsidRDefault="00470901" w:rsidP="00470901">
            <w:pPr>
              <w:rPr>
                <w:rFonts w:eastAsia="DengXian"/>
                <w:lang w:eastAsia="zh-CN"/>
              </w:rPr>
            </w:pPr>
            <w:r>
              <w:rPr>
                <w:rFonts w:eastAsia="DengXian"/>
                <w:lang w:eastAsia="zh-CN"/>
              </w:rPr>
              <w:t xml:space="preserve">We should agree on a set of common evaluation assumptions so that the system impact due to introduction of complexity reduction features for RedCap can be properly evaluated. </w:t>
            </w:r>
            <w:r w:rsidR="00775377">
              <w:rPr>
                <w:rFonts w:eastAsia="DengXian"/>
                <w:lang w:eastAsia="zh-CN"/>
              </w:rPr>
              <w:t xml:space="preserve">There is on-going discussion in 8.6.3 for a set of SLS assumptions, we should prioritize the evaluation assumption discussion in this meeting so that companies can bring results to the next meeting and the corresponding observation can be drawn in the next meeting.  </w:t>
            </w:r>
          </w:p>
        </w:tc>
      </w:tr>
      <w:tr w:rsidR="00E15BE2" w:rsidRPr="00A801B9" w14:paraId="4309E47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C7FFE"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72517"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P6, we like to have following update:</w:t>
            </w:r>
          </w:p>
          <w:p w14:paraId="4AA6B9D3" w14:textId="77777777" w:rsidR="00E15BE2" w:rsidRPr="00E15BE2" w:rsidRDefault="00E15BE2" w:rsidP="00E15BE2">
            <w:pPr>
              <w:pStyle w:val="a7"/>
              <w:numPr>
                <w:ilvl w:val="0"/>
                <w:numId w:val="38"/>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P6: Although the reduction in Rx antenna can reduce power consumption in the RF and the baseband modules, due to longer reception time needed for downlink channels, the power consumption </w:t>
            </w:r>
            <w:r w:rsidRPr="00E15BE2">
              <w:rPr>
                <w:rFonts w:ascii="Times New Roman" w:eastAsia="DengXian" w:hAnsi="Times New Roman" w:cs="Times New Roman"/>
                <w:strike/>
                <w:color w:val="FF0000"/>
                <w:sz w:val="20"/>
                <w:szCs w:val="20"/>
                <w:lang w:val="en-GB" w:eastAsia="zh-CN"/>
              </w:rPr>
              <w:t>will</w:t>
            </w:r>
            <w:r w:rsidRPr="00E15BE2">
              <w:rPr>
                <w:rFonts w:ascii="Times New Roman" w:eastAsia="DengXian" w:hAnsi="Times New Roman" w:cs="Times New Roman"/>
                <w:color w:val="FF0000"/>
                <w:sz w:val="20"/>
                <w:szCs w:val="20"/>
                <w:lang w:val="en-GB" w:eastAsia="zh-CN"/>
              </w:rPr>
              <w:t xml:space="preserve"> may or may</w:t>
            </w:r>
            <w:r w:rsidRPr="00E15BE2">
              <w:rPr>
                <w:rFonts w:ascii="Times New Roman" w:eastAsia="DengXian" w:hAnsi="Times New Roman" w:cs="Times New Roman"/>
                <w:sz w:val="20"/>
                <w:szCs w:val="20"/>
                <w:lang w:val="en-GB" w:eastAsia="zh-CN"/>
              </w:rPr>
              <w:t xml:space="preserve"> not be increased.</w:t>
            </w:r>
          </w:p>
          <w:p w14:paraId="4C5A660D" w14:textId="6D8E06E9" w:rsidR="00E15BE2" w:rsidRPr="00A801B9" w:rsidRDefault="00E15BE2" w:rsidP="00E15BE2">
            <w:pPr>
              <w:rPr>
                <w:rFonts w:eastAsia="DengXian"/>
                <w:lang w:eastAsia="zh-CN"/>
              </w:rPr>
            </w:pPr>
            <w:r>
              <w:rPr>
                <w:rFonts w:eastAsia="DengXian"/>
                <w:lang w:eastAsia="zh-CN"/>
              </w:rPr>
              <w:lastRenderedPageBreak/>
              <w:t xml:space="preserve"> We think whether the power consumption will be increase or not depends also on the traffic, and many other configuration, e.g. PDCCH SS. </w:t>
            </w:r>
          </w:p>
        </w:tc>
      </w:tr>
    </w:tbl>
    <w:p w14:paraId="452FBEF8" w14:textId="53BE0463" w:rsidR="007F2A38" w:rsidRPr="00E15BE2" w:rsidRDefault="007F2A38"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游明朝" w:hint="eastAsia"/>
                <w:lang w:eastAsia="ja-JP"/>
              </w:rPr>
              <w:t>O</w:t>
            </w:r>
            <w:r>
              <w:rPr>
                <w:rFonts w:eastAsia="游明朝"/>
                <w:lang w:eastAsia="ja-JP"/>
              </w:rPr>
              <w:t>ur contribution [18] mentioned RAN4 RRM performance impact. The network deployment (cell planning) corresponds to Rel.15 and 16 UE would assumes RAN4 performance of RRM, which is based on 2 Rx. If RedCap U</w:t>
            </w:r>
            <w:r w:rsidR="0042799E">
              <w:rPr>
                <w:rFonts w:eastAsia="游明朝"/>
                <w:lang w:eastAsia="ja-JP"/>
              </w:rPr>
              <w:t>e</w:t>
            </w:r>
            <w:r>
              <w:rPr>
                <w:rFonts w:eastAsia="游明朝"/>
                <w:lang w:eastAsia="ja-JP"/>
              </w:rPr>
              <w:t>s would not have similar to Rel.15/16 U</w:t>
            </w:r>
            <w:r w:rsidR="0042799E">
              <w:rPr>
                <w:rFonts w:eastAsia="游明朝"/>
                <w:lang w:eastAsia="ja-JP"/>
              </w:rPr>
              <w:t>e</w:t>
            </w:r>
            <w:r>
              <w:rPr>
                <w:rFonts w:eastAsia="游明朝"/>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游明朝"/>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lastRenderedPageBreak/>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lastRenderedPageBreak/>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游明朝"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游明朝"/>
                <w:lang w:eastAsia="ja-JP"/>
              </w:rPr>
            </w:pPr>
            <w:r w:rsidRPr="0040200C">
              <w:rPr>
                <w:rFonts w:eastAsia="游明朝"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游明朝"/>
                <w:lang w:eastAsia="ja-JP"/>
              </w:rPr>
            </w:pPr>
            <w:r>
              <w:rPr>
                <w:rFonts w:eastAsia="游明朝"/>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游明朝"/>
                <w:lang w:eastAsia="ja-JP"/>
              </w:rPr>
            </w:pPr>
            <w:r>
              <w:rPr>
                <w:rFonts w:eastAsia="游明朝"/>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游明朝"/>
                <w:lang w:eastAsia="ja-JP"/>
              </w:rPr>
            </w:pPr>
            <w:r>
              <w:rPr>
                <w:rFonts w:eastAsia="游明朝"/>
                <w:lang w:eastAsia="ja-JP"/>
              </w:rPr>
              <w:t>We do agree with other companies that we cannot capture C4 and {C1,C2,C3} together: that isn’t logical.</w:t>
            </w:r>
          </w:p>
          <w:p w14:paraId="3624852B" w14:textId="441B66C3" w:rsidR="00A1690C" w:rsidRPr="0040200C" w:rsidRDefault="00A1690C" w:rsidP="0040200C">
            <w:pPr>
              <w:rPr>
                <w:rFonts w:eastAsia="游明朝"/>
                <w:lang w:eastAsia="ja-JP"/>
              </w:rPr>
            </w:pPr>
            <w:r>
              <w:rPr>
                <w:rFonts w:eastAsia="游明朝"/>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游明朝"/>
                <w:lang w:eastAsia="ja-JP"/>
              </w:rPr>
            </w:pPr>
            <w:r>
              <w:rPr>
                <w:rFonts w:eastAsia="游明朝"/>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游明朝"/>
                <w:lang w:eastAsia="ja-JP"/>
              </w:rPr>
            </w:pPr>
            <w:r>
              <w:rPr>
                <w:rFonts w:eastAsia="游明朝"/>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游明朝"/>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游明朝"/>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lastRenderedPageBreak/>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lastRenderedPageBreak/>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游明朝" w:hint="eastAsia"/>
                <w:lang w:eastAsia="ja-JP"/>
              </w:rPr>
              <w:t xml:space="preserve">C1, C2, </w:t>
            </w:r>
            <w:r>
              <w:rPr>
                <w:rFonts w:eastAsia="游明朝"/>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游明朝"/>
                <w:lang w:eastAsia="ja-JP"/>
              </w:rPr>
            </w:pPr>
            <w:r w:rsidRPr="0040200C">
              <w:rPr>
                <w:rFonts w:eastAsia="游明朝"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游明朝"/>
                <w:lang w:eastAsia="ja-JP"/>
              </w:rPr>
            </w:pPr>
            <w:r>
              <w:rPr>
                <w:rFonts w:eastAsia="游明朝"/>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游明朝"/>
                <w:lang w:eastAsia="ja-JP"/>
              </w:rPr>
            </w:pPr>
            <w:r>
              <w:rPr>
                <w:rFonts w:eastAsia="游明朝"/>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游明朝"/>
                <w:lang w:eastAsia="ja-JP"/>
              </w:rPr>
            </w:pPr>
            <w:r>
              <w:rPr>
                <w:rFonts w:eastAsia="游明朝"/>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游明朝"/>
                <w:lang w:eastAsia="ja-JP"/>
              </w:rPr>
            </w:pPr>
            <w:r>
              <w:rPr>
                <w:rFonts w:eastAsia="游明朝"/>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游明朝"/>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游明朝"/>
                <w:lang w:eastAsia="ja-JP"/>
              </w:rPr>
            </w:pPr>
          </w:p>
        </w:tc>
      </w:tr>
    </w:tbl>
    <w:p w14:paraId="5BF2E434" w14:textId="670E9C66" w:rsidR="00923EE5" w:rsidRDefault="00923EE5" w:rsidP="00923EE5">
      <w:pPr>
        <w:jc w:val="both"/>
      </w:pPr>
    </w:p>
    <w:p w14:paraId="7E61CC92" w14:textId="77777777" w:rsidR="003F6DF7" w:rsidRDefault="003F6DF7" w:rsidP="003F6DF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13E1B5BC"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2099C" w14:textId="77777777" w:rsidR="003F6DF7" w:rsidRDefault="003F6DF7">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74FDB" w14:textId="77777777" w:rsidR="003F6DF7" w:rsidRDefault="003F6DF7">
            <w:pPr>
              <w:rPr>
                <w:rFonts w:eastAsia="DengXian"/>
                <w:color w:val="C00000"/>
                <w:lang w:eastAsia="zh-CN"/>
              </w:rPr>
            </w:pPr>
            <w:r>
              <w:rPr>
                <w:rFonts w:eastAsia="DengXian"/>
                <w:color w:val="C00000"/>
                <w:lang w:eastAsia="zh-CN"/>
              </w:rPr>
              <w:t>For reduced number of antennas, the following coexistence impacts (which have been slightly rephrased compared to above in some cases for improved clarity) should be captured in the TR according to at least half of the 24 responses to Q 7.2.3-2.</w:t>
            </w:r>
          </w:p>
          <w:p w14:paraId="3E6F6883" w14:textId="77777777" w:rsidR="003F6DF7" w:rsidRDefault="003F6DF7" w:rsidP="00737ADF">
            <w:pPr>
              <w:pStyle w:val="a7"/>
              <w:numPr>
                <w:ilvl w:val="0"/>
                <w:numId w:val="60"/>
              </w:numPr>
              <w:rPr>
                <w:color w:val="C00000"/>
                <w:sz w:val="20"/>
                <w:szCs w:val="20"/>
                <w:lang w:val="en-US"/>
              </w:rPr>
            </w:pPr>
            <w:r>
              <w:rPr>
                <w:color w:val="C00000"/>
                <w:sz w:val="20"/>
                <w:szCs w:val="20"/>
                <w:lang w:val="en-US"/>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53094F44" w14:textId="77777777" w:rsidR="003F6DF7" w:rsidRDefault="003F6DF7" w:rsidP="00737ADF">
            <w:pPr>
              <w:pStyle w:val="a7"/>
              <w:numPr>
                <w:ilvl w:val="0"/>
                <w:numId w:val="60"/>
              </w:numPr>
              <w:rPr>
                <w:color w:val="C00000"/>
                <w:sz w:val="20"/>
                <w:szCs w:val="20"/>
                <w:lang w:val="en-US"/>
              </w:rPr>
            </w:pPr>
            <w:r>
              <w:rPr>
                <w:color w:val="C00000"/>
                <w:sz w:val="20"/>
                <w:szCs w:val="20"/>
                <w:lang w:val="en-US"/>
              </w:rPr>
              <w:lastRenderedPageBreak/>
              <w:t>C2: Blocking impacts if RedCap UE need to use higher aggregation levels for PDCCH reception.</w:t>
            </w:r>
          </w:p>
          <w:p w14:paraId="2732D033" w14:textId="77777777" w:rsidR="003F6DF7" w:rsidRDefault="003F6DF7" w:rsidP="00737ADF">
            <w:pPr>
              <w:pStyle w:val="a7"/>
              <w:numPr>
                <w:ilvl w:val="0"/>
                <w:numId w:val="60"/>
              </w:numPr>
              <w:rPr>
                <w:color w:val="C00000"/>
                <w:sz w:val="20"/>
                <w:szCs w:val="20"/>
                <w:lang w:val="en-US"/>
              </w:rPr>
            </w:pPr>
            <w:r>
              <w:rPr>
                <w:color w:val="C00000"/>
                <w:sz w:val="20"/>
                <w:szCs w:val="20"/>
                <w:lang w:val="en-US"/>
              </w:rPr>
              <w:t>C3: There will be coexistence issues if common downlink physical channels are used for both legacy UEs and RedCap UEs. This is because the system treating the UEs the same will mean conservative handling of all UEs.</w:t>
            </w:r>
          </w:p>
          <w:p w14:paraId="636A0EF7" w14:textId="35E718ED" w:rsidR="003F6DF7" w:rsidRDefault="003F6DF7">
            <w:pPr>
              <w:rPr>
                <w:rFonts w:eastAsia="DengXian"/>
                <w:color w:val="C00000"/>
                <w:szCs w:val="22"/>
                <w:lang w:eastAsia="zh-CN"/>
              </w:rPr>
            </w:pPr>
            <w:r>
              <w:rPr>
                <w:rFonts w:eastAsia="DengXian"/>
                <w:color w:val="C00000"/>
                <w:szCs w:val="22"/>
                <w:lang w:eastAsia="zh-CN"/>
              </w:rPr>
              <w:t>Proposal</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1</w:t>
            </w:r>
            <w:r>
              <w:rPr>
                <w:rFonts w:eastAsia="DengXian"/>
                <w:color w:val="C00000"/>
                <w:szCs w:val="22"/>
                <w:lang w:eastAsia="zh-CN"/>
              </w:rPr>
              <w:t>:</w:t>
            </w:r>
          </w:p>
          <w:p w14:paraId="76CCFCC8" w14:textId="77777777" w:rsidR="003F6DF7" w:rsidRDefault="003F6DF7"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reduced number of antennas, at least the following coexistence impacts can be captured in the TR.</w:t>
            </w:r>
          </w:p>
          <w:p w14:paraId="310A89CE" w14:textId="77777777" w:rsidR="003F6DF7" w:rsidRDefault="003F6DF7" w:rsidP="00737ADF">
            <w:pPr>
              <w:pStyle w:val="a7"/>
              <w:numPr>
                <w:ilvl w:val="1"/>
                <w:numId w:val="63"/>
              </w:numPr>
              <w:spacing w:after="240"/>
              <w:rPr>
                <w:color w:val="C00000"/>
                <w:sz w:val="20"/>
                <w:szCs w:val="22"/>
              </w:rPr>
            </w:pPr>
            <w:r>
              <w:rPr>
                <w:color w:val="C00000"/>
                <w:sz w:val="20"/>
                <w:szCs w:val="22"/>
              </w:rPr>
              <w:t>C1: There can be coexistence impact depending on the coverage recovery solutions and other enhancements (e.g., early RedCap indication in RACH) that may be adopted for RedCap during the initial access stage. Note that depending on the outcome of discussions taking place under AI 8.6.3, no coverage recovery may be needed to compensate for the performance loss due to reduced number of UE Rx antennas. In this case, C1 need not be captured in TR 38.875.</w:t>
            </w:r>
          </w:p>
          <w:p w14:paraId="7C557521" w14:textId="77777777" w:rsidR="003F6DF7" w:rsidRDefault="003F6DF7" w:rsidP="00737ADF">
            <w:pPr>
              <w:pStyle w:val="a7"/>
              <w:numPr>
                <w:ilvl w:val="1"/>
                <w:numId w:val="63"/>
              </w:numPr>
              <w:spacing w:after="240"/>
              <w:rPr>
                <w:color w:val="C00000"/>
                <w:sz w:val="20"/>
                <w:szCs w:val="22"/>
              </w:rPr>
            </w:pPr>
            <w:r>
              <w:rPr>
                <w:color w:val="C00000"/>
                <w:sz w:val="20"/>
                <w:szCs w:val="22"/>
              </w:rPr>
              <w:t>C2: Blocking impacts if RedCap UE need to use higher aggregation levels for PDCCH reception.</w:t>
            </w:r>
          </w:p>
          <w:p w14:paraId="21389CBD" w14:textId="6130D1C4" w:rsidR="003F6DF7" w:rsidRPr="00BC7A4D" w:rsidRDefault="003F6DF7" w:rsidP="00737ADF">
            <w:pPr>
              <w:pStyle w:val="a7"/>
              <w:numPr>
                <w:ilvl w:val="1"/>
                <w:numId w:val="63"/>
              </w:numPr>
              <w:spacing w:after="240"/>
              <w:rPr>
                <w:color w:val="C00000"/>
                <w:sz w:val="20"/>
                <w:szCs w:val="22"/>
              </w:rPr>
            </w:pPr>
            <w:r>
              <w:rPr>
                <w:color w:val="C00000"/>
                <w:sz w:val="20"/>
                <w:szCs w:val="22"/>
              </w:rPr>
              <w:t>C3: There will be coexistence issues if common downlink physical channels are used for both legacy UEs and RedCap UEs. This is because the system treating the UEs the same will mean conservative handling of all UEs.</w:t>
            </w:r>
          </w:p>
        </w:tc>
      </w:tr>
      <w:tr w:rsidR="00A92A1F" w14:paraId="6554991C"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546B91C" w14:textId="77777777" w:rsidR="00A92A1F" w:rsidRPr="00A92A1F" w:rsidRDefault="00A92A1F" w:rsidP="00470901">
            <w:pPr>
              <w:rPr>
                <w:rFonts w:eastAsia="游明朝"/>
                <w:b/>
                <w:bCs/>
                <w:lang w:eastAsia="ja-JP"/>
              </w:rPr>
            </w:pPr>
            <w:r w:rsidRPr="00A92A1F">
              <w:rPr>
                <w:rFonts w:eastAsia="游明朝"/>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53820F1" w14:textId="77777777" w:rsidR="00A92A1F" w:rsidRPr="00A92A1F" w:rsidRDefault="00A92A1F" w:rsidP="00470901">
            <w:pPr>
              <w:rPr>
                <w:rFonts w:eastAsia="DengXian"/>
                <w:b/>
                <w:bCs/>
                <w:lang w:eastAsia="zh-CN"/>
              </w:rPr>
            </w:pPr>
            <w:r w:rsidRPr="00A92A1F">
              <w:rPr>
                <w:rFonts w:eastAsia="DengXian"/>
                <w:b/>
                <w:bCs/>
                <w:lang w:eastAsia="zh-CN"/>
              </w:rPr>
              <w:t>Comments</w:t>
            </w:r>
          </w:p>
        </w:tc>
      </w:tr>
      <w:tr w:rsidR="00A92A1F" w14:paraId="31E854A4"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2C606" w14:textId="5CEC5DDE"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18F6F" w14:textId="5403345F" w:rsidR="00A92A1F" w:rsidRPr="00A92A1F" w:rsidRDefault="00775377" w:rsidP="00470901">
            <w:pPr>
              <w:rPr>
                <w:rFonts w:eastAsia="DengXian"/>
                <w:lang w:eastAsia="zh-CN"/>
              </w:rPr>
            </w:pPr>
            <w:r>
              <w:rPr>
                <w:rFonts w:eastAsia="DengXian" w:hint="eastAsia"/>
                <w:lang w:eastAsia="zh-CN"/>
              </w:rPr>
              <w:t>C</w:t>
            </w:r>
            <w:r>
              <w:rPr>
                <w:rFonts w:eastAsia="DengXian"/>
                <w:lang w:eastAsia="zh-CN"/>
              </w:rPr>
              <w:t xml:space="preserve">1/C2/C3 are not agreeable, we should identify the coverage problem first and before drawing any conclusion. And this discussion seems to be more suitable for 8.6.3. </w:t>
            </w:r>
          </w:p>
        </w:tc>
      </w:tr>
      <w:tr w:rsidR="00E15BE2" w:rsidRPr="00A92A1F" w14:paraId="1EEF9E96"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4687" w14:textId="77777777" w:rsidR="00E15BE2" w:rsidRPr="00DB01C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0A0DB" w14:textId="77777777" w:rsidR="00E15BE2" w:rsidRPr="00DB01CC" w:rsidRDefault="00E15BE2" w:rsidP="00E15BE2">
            <w:pPr>
              <w:rPr>
                <w:rFonts w:eastAsia="DengXian"/>
                <w:lang w:eastAsia="zh-CN"/>
              </w:rPr>
            </w:pPr>
            <w:r w:rsidRPr="00DB01CC">
              <w:rPr>
                <w:rFonts w:eastAsia="DengXian" w:hint="eastAsia"/>
                <w:lang w:eastAsia="zh-CN"/>
              </w:rPr>
              <w:t>F</w:t>
            </w:r>
            <w:r>
              <w:rPr>
                <w:rFonts w:eastAsia="DengXian"/>
                <w:lang w:eastAsia="zh-CN"/>
              </w:rPr>
              <w:t>or C3, because even DL common channels are shared, whether it will have coexistence issues depends on gNB scheduling and deployment choice. We don’t think it will have any problem of coexistence. As compromise, we like to directly state what the issues are as below:</w:t>
            </w:r>
          </w:p>
          <w:p w14:paraId="6B57B60A" w14:textId="6FFEAB58" w:rsidR="00E15BE2" w:rsidRPr="00A92A1F" w:rsidRDefault="00E15BE2" w:rsidP="00E15BE2">
            <w:pPr>
              <w:rPr>
                <w:rFonts w:eastAsia="DengXian"/>
                <w:lang w:eastAsia="zh-CN"/>
              </w:rPr>
            </w:pPr>
            <w:r>
              <w:rPr>
                <w:color w:val="C00000"/>
                <w:szCs w:val="22"/>
              </w:rPr>
              <w:t xml:space="preserve">C3: </w:t>
            </w:r>
            <w:r>
              <w:rPr>
                <w:color w:val="FF0000"/>
                <w:szCs w:val="22"/>
              </w:rPr>
              <w:t xml:space="preserve">The system needs to treat the UEs the same and it </w:t>
            </w:r>
            <w:r w:rsidRPr="00DB01CC">
              <w:rPr>
                <w:color w:val="FF0000"/>
                <w:szCs w:val="22"/>
              </w:rPr>
              <w:t xml:space="preserve">may </w:t>
            </w:r>
            <w:r>
              <w:rPr>
                <w:color w:val="FF0000"/>
                <w:szCs w:val="22"/>
              </w:rPr>
              <w:t xml:space="preserve">require conservative handling of all UEs for </w:t>
            </w:r>
            <w:r>
              <w:rPr>
                <w:color w:val="C00000"/>
                <w:szCs w:val="22"/>
              </w:rPr>
              <w:t>common downlink physical channels.</w:t>
            </w:r>
            <w:r>
              <w:rPr>
                <w:strike/>
                <w:color w:val="FF0000"/>
                <w:szCs w:val="22"/>
              </w:rPr>
              <w:t xml:space="preserve"> </w:t>
            </w:r>
          </w:p>
        </w:tc>
      </w:tr>
    </w:tbl>
    <w:p w14:paraId="3692D03E" w14:textId="21E91805" w:rsidR="003F6DF7" w:rsidRPr="00E15BE2" w:rsidRDefault="003F6DF7" w:rsidP="00923EE5">
      <w:pPr>
        <w:jc w:val="both"/>
      </w:pPr>
    </w:p>
    <w:p w14:paraId="1201600D" w14:textId="420E747C" w:rsidR="003F6DF7" w:rsidRDefault="007578FE" w:rsidP="003F6DF7">
      <w:r>
        <w:t>Furthermore</w:t>
      </w:r>
      <w:r w:rsidR="003F6DF7">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F6DF7" w14:paraId="30E16F34" w14:textId="77777777" w:rsidTr="003F6DF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CE93E9" w14:textId="77777777" w:rsidR="003F6DF7" w:rsidRDefault="003F6DF7">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58363F" w14:textId="2C80932A" w:rsidR="003F6DF7" w:rsidRDefault="00113342">
            <w:pPr>
              <w:rPr>
                <w:color w:val="C00000"/>
                <w:lang w:eastAsia="zh-CN"/>
              </w:rPr>
            </w:pPr>
            <w:r>
              <w:rPr>
                <w:rFonts w:eastAsia="DengXian"/>
                <w:color w:val="C00000"/>
                <w:szCs w:val="22"/>
                <w:lang w:eastAsia="zh-CN"/>
              </w:rPr>
              <w:t>T</w:t>
            </w:r>
            <w:r w:rsidR="003F6DF7">
              <w:rPr>
                <w:rFonts w:eastAsia="DengXian"/>
                <w:color w:val="C00000"/>
                <w:szCs w:val="22"/>
                <w:lang w:eastAsia="zh-CN"/>
              </w:rPr>
              <w:t>he following additional potential coexistence impacts were identified in the responses to Q 7.2.4-1.</w:t>
            </w:r>
          </w:p>
          <w:p w14:paraId="3225F5B1" w14:textId="77777777" w:rsidR="003F6DF7" w:rsidRDefault="003F6DF7" w:rsidP="00737ADF">
            <w:pPr>
              <w:pStyle w:val="a7"/>
              <w:numPr>
                <w:ilvl w:val="0"/>
                <w:numId w:val="63"/>
              </w:numPr>
              <w:spacing w:after="240"/>
              <w:rPr>
                <w:color w:val="C00000"/>
                <w:sz w:val="20"/>
                <w:szCs w:val="22"/>
              </w:rPr>
            </w:pPr>
            <w:r>
              <w:rPr>
                <w:color w:val="C00000"/>
                <w:sz w:val="20"/>
                <w:szCs w:val="22"/>
              </w:rPr>
              <w:t>C5: Due to the RAN4 RRM performance impact, the network deployment (cell planning) may be required to be adjusted.</w:t>
            </w:r>
          </w:p>
          <w:p w14:paraId="754F42DE" w14:textId="77777777" w:rsidR="003F6DF7" w:rsidRDefault="003F6DF7" w:rsidP="00737ADF">
            <w:pPr>
              <w:pStyle w:val="a7"/>
              <w:numPr>
                <w:ilvl w:val="0"/>
                <w:numId w:val="63"/>
              </w:numPr>
              <w:spacing w:after="240"/>
              <w:rPr>
                <w:color w:val="C00000"/>
                <w:sz w:val="20"/>
                <w:szCs w:val="22"/>
              </w:rPr>
            </w:pPr>
            <w:r>
              <w:rPr>
                <w:color w:val="C00000"/>
                <w:sz w:val="20"/>
                <w:szCs w:val="22"/>
              </w:rPr>
              <w:t>C6: The system spectrum efficiency is reduced and the total resource available for legacy UEs can be impacted.</w:t>
            </w:r>
          </w:p>
          <w:p w14:paraId="7CC527FF" w14:textId="3F7A96ED" w:rsidR="003F6DF7" w:rsidRDefault="003F6DF7">
            <w:pPr>
              <w:rPr>
                <w:rFonts w:eastAsia="DengXian"/>
                <w:color w:val="C00000"/>
                <w:lang w:eastAsia="zh-CN"/>
              </w:rPr>
            </w:pPr>
            <w:r>
              <w:rPr>
                <w:rFonts w:eastAsia="DengXian"/>
                <w:color w:val="C00000"/>
                <w:lang w:eastAsia="zh-CN"/>
              </w:rPr>
              <w:t>Question</w:t>
            </w:r>
            <w:r w:rsidR="0093631E">
              <w:rPr>
                <w:rFonts w:eastAsia="DengXian"/>
                <w:color w:val="C00000"/>
                <w:szCs w:val="22"/>
                <w:lang w:eastAsia="zh-CN"/>
              </w:rPr>
              <w:t xml:space="preserve"> </w:t>
            </w:r>
            <w:r w:rsidR="0093631E" w:rsidRPr="0093631E">
              <w:rPr>
                <w:rFonts w:eastAsia="DengXian"/>
                <w:color w:val="C00000"/>
                <w:szCs w:val="22"/>
                <w:lang w:eastAsia="zh-CN"/>
              </w:rPr>
              <w:t>7.2.4-</w:t>
            </w:r>
            <w:r w:rsidR="0093631E">
              <w:rPr>
                <w:rFonts w:eastAsia="DengXian"/>
                <w:color w:val="C00000"/>
                <w:szCs w:val="22"/>
                <w:lang w:eastAsia="zh-CN"/>
              </w:rPr>
              <w:t>3</w:t>
            </w:r>
            <w:r>
              <w:rPr>
                <w:rFonts w:eastAsia="DengXian"/>
                <w:color w:val="C00000"/>
                <w:lang w:eastAsia="zh-CN"/>
              </w:rPr>
              <w:t>:</w:t>
            </w:r>
          </w:p>
          <w:p w14:paraId="329C4A76" w14:textId="77777777" w:rsidR="003F6DF7" w:rsidRDefault="003F6DF7" w:rsidP="00737ADF">
            <w:pPr>
              <w:pStyle w:val="a7"/>
              <w:numPr>
                <w:ilvl w:val="0"/>
                <w:numId w:val="64"/>
              </w:numPr>
              <w:spacing w:after="240"/>
              <w:rPr>
                <w:color w:val="C00000"/>
                <w:sz w:val="20"/>
                <w:szCs w:val="20"/>
              </w:rPr>
            </w:pPr>
            <w:r>
              <w:rPr>
                <w:color w:val="C00000"/>
                <w:sz w:val="20"/>
                <w:szCs w:val="20"/>
              </w:rPr>
              <w:t>Which ones, if any, of C5 and C6 should be captured in the TR as coexistence impacts for reduced number of antennas?</w:t>
            </w:r>
          </w:p>
        </w:tc>
      </w:tr>
      <w:tr w:rsidR="00A92A1F" w14:paraId="6EA74FA3" w14:textId="77777777" w:rsidTr="00A92A1F">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903DDB6" w14:textId="77777777" w:rsidR="00A92A1F" w:rsidRPr="00A92A1F" w:rsidRDefault="00A92A1F" w:rsidP="00470901">
            <w:pPr>
              <w:rPr>
                <w:rFonts w:eastAsia="游明朝"/>
                <w:b/>
                <w:bCs/>
                <w:lang w:eastAsia="ja-JP"/>
              </w:rPr>
            </w:pPr>
            <w:r w:rsidRPr="00A92A1F">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645D698E" w14:textId="77777777" w:rsidR="00A92A1F" w:rsidRPr="00A92A1F" w:rsidRDefault="00A92A1F" w:rsidP="00470901">
            <w:pPr>
              <w:rPr>
                <w:rFonts w:eastAsia="DengXian"/>
                <w:b/>
                <w:bCs/>
                <w:szCs w:val="22"/>
                <w:lang w:eastAsia="zh-CN"/>
              </w:rPr>
            </w:pPr>
            <w:r w:rsidRPr="00A92A1F">
              <w:rPr>
                <w:rFonts w:eastAsia="DengXian"/>
                <w:b/>
                <w:bCs/>
                <w:szCs w:val="22"/>
                <w:lang w:eastAsia="zh-CN"/>
              </w:rPr>
              <w:t>Comments</w:t>
            </w:r>
          </w:p>
        </w:tc>
      </w:tr>
      <w:tr w:rsidR="00A92A1F" w14:paraId="7F9E8320" w14:textId="77777777" w:rsidTr="00A92A1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255D" w14:textId="57926B5B" w:rsidR="00A92A1F"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BD50F" w14:textId="194AEAF3" w:rsidR="00A92A1F"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5 should be evaluated, did not see any simulation results. And this is again related to the bottleneck channel identification, from our results, there is no issue to be solved for SSB so there should be no impact to RRM. Furthermore, C5 is more suitable to be discussed in 8.6.3</w:t>
            </w:r>
          </w:p>
          <w:p w14:paraId="1EDB480A" w14:textId="77777777" w:rsidR="00775377" w:rsidRDefault="00775377" w:rsidP="00470901">
            <w:pPr>
              <w:rPr>
                <w:rFonts w:eastAsia="DengXian"/>
                <w:szCs w:val="22"/>
                <w:lang w:eastAsia="zh-CN"/>
              </w:rPr>
            </w:pPr>
            <w:r>
              <w:rPr>
                <w:rFonts w:eastAsia="DengXian" w:hint="eastAsia"/>
                <w:szCs w:val="22"/>
                <w:lang w:eastAsia="zh-CN"/>
              </w:rPr>
              <w:t>C</w:t>
            </w:r>
            <w:r>
              <w:rPr>
                <w:rFonts w:eastAsia="DengXian"/>
                <w:szCs w:val="22"/>
                <w:lang w:eastAsia="zh-CN"/>
              </w:rPr>
              <w:t xml:space="preserve">6 is related to </w:t>
            </w:r>
            <w:r w:rsidRPr="00775377">
              <w:rPr>
                <w:rFonts w:eastAsia="DengXian"/>
                <w:szCs w:val="22"/>
                <w:lang w:eastAsia="zh-CN"/>
              </w:rPr>
              <w:t>Q 7.2.3-2</w:t>
            </w:r>
            <w:r>
              <w:rPr>
                <w:rFonts w:eastAsia="DengXian"/>
                <w:szCs w:val="22"/>
                <w:lang w:eastAsia="zh-CN"/>
              </w:rPr>
              <w:t xml:space="preserve">, again, a common evaluation assumption should be agreed first. </w:t>
            </w:r>
          </w:p>
          <w:p w14:paraId="7D74A9AE" w14:textId="1EC8F7E8" w:rsidR="00775377" w:rsidRPr="00A92A1F" w:rsidRDefault="00775377" w:rsidP="00470901">
            <w:pPr>
              <w:rPr>
                <w:rFonts w:eastAsia="DengXian"/>
                <w:szCs w:val="22"/>
                <w:lang w:eastAsia="zh-CN"/>
              </w:rPr>
            </w:pPr>
          </w:p>
        </w:tc>
      </w:tr>
      <w:tr w:rsidR="00E15BE2" w:rsidRPr="00A92A1F" w14:paraId="6A1F25F5"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7437C" w14:textId="77777777" w:rsidR="00E15BE2" w:rsidRPr="00B53C0A" w:rsidRDefault="00E15BE2" w:rsidP="00E15BE2">
            <w:pPr>
              <w:rPr>
                <w:rFonts w:eastAsia="DengXian"/>
                <w:lang w:eastAsia="zh-CN"/>
              </w:rPr>
            </w:pPr>
            <w:r>
              <w:rPr>
                <w:rFonts w:eastAsia="DengXian" w:hint="eastAsia"/>
                <w:lang w:eastAsia="zh-CN"/>
              </w:rPr>
              <w:lastRenderedPageBreak/>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4EB21" w14:textId="77777777" w:rsidR="00E15BE2" w:rsidRDefault="00E15BE2" w:rsidP="00E15BE2">
            <w:pPr>
              <w:rPr>
                <w:rFonts w:eastAsia="DengXian"/>
                <w:szCs w:val="22"/>
                <w:lang w:eastAsia="zh-CN"/>
              </w:rPr>
            </w:pPr>
            <w:r>
              <w:rPr>
                <w:rFonts w:eastAsia="DengXian" w:hint="eastAsia"/>
                <w:szCs w:val="22"/>
                <w:lang w:eastAsia="zh-CN"/>
              </w:rPr>
              <w:t>W</w:t>
            </w:r>
            <w:r>
              <w:rPr>
                <w:rFonts w:eastAsia="DengXian"/>
                <w:szCs w:val="22"/>
                <w:lang w:eastAsia="zh-CN"/>
              </w:rPr>
              <w:t>e think coverage recovery is to recovery the coverage similar as regular UEs. So, we don’t agree on C5.</w:t>
            </w:r>
          </w:p>
          <w:p w14:paraId="6BBD06DC" w14:textId="77777777" w:rsidR="00E15BE2" w:rsidRDefault="00E15BE2" w:rsidP="00E15BE2">
            <w:pPr>
              <w:rPr>
                <w:rFonts w:eastAsia="DengXian"/>
                <w:szCs w:val="22"/>
                <w:lang w:eastAsia="zh-CN"/>
              </w:rPr>
            </w:pPr>
            <w:r>
              <w:rPr>
                <w:rFonts w:eastAsia="DengXian"/>
                <w:szCs w:val="22"/>
                <w:lang w:eastAsia="zh-CN"/>
              </w:rPr>
              <w:t xml:space="preserve">We think C6 already captured in P7/8, we don’t think this is coexistence impact. </w:t>
            </w:r>
          </w:p>
          <w:p w14:paraId="4DBD16C3" w14:textId="77777777" w:rsidR="00E15BE2" w:rsidRPr="00A92A1F" w:rsidRDefault="00E15BE2" w:rsidP="00E15BE2">
            <w:pPr>
              <w:rPr>
                <w:rFonts w:eastAsia="DengXian"/>
                <w:szCs w:val="22"/>
                <w:lang w:eastAsia="zh-CN"/>
              </w:rPr>
            </w:pPr>
            <w:r>
              <w:rPr>
                <w:rFonts w:eastAsia="DengXian"/>
                <w:szCs w:val="22"/>
                <w:lang w:eastAsia="zh-CN"/>
              </w:rPr>
              <w:t xml:space="preserve">In all, we don’t think either C5 or C6 need to be captured in TR. </w:t>
            </w:r>
          </w:p>
        </w:tc>
      </w:tr>
      <w:tr w:rsidR="0048086E" w:rsidRPr="00A92A1F" w14:paraId="16538DC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52727" w14:textId="2DD31D8D" w:rsidR="0048086E" w:rsidRDefault="0048086E" w:rsidP="0048086E">
            <w:pPr>
              <w:rPr>
                <w:rFonts w:eastAsia="DengXian" w:hint="eastAsia"/>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BEBD7" w14:textId="2CA4CD12" w:rsidR="0048086E" w:rsidRDefault="0048086E" w:rsidP="0048086E">
            <w:pPr>
              <w:rPr>
                <w:rFonts w:eastAsia="DengXian" w:hint="eastAsia"/>
                <w:szCs w:val="22"/>
                <w:lang w:eastAsia="zh-CN"/>
              </w:rPr>
            </w:pPr>
            <w:r>
              <w:rPr>
                <w:rFonts w:eastAsia="游明朝"/>
                <w:szCs w:val="22"/>
                <w:lang w:eastAsia="ja-JP"/>
              </w:rPr>
              <w:t xml:space="preserve">Capture C5 with the modification: </w:t>
            </w:r>
            <w:r w:rsidRPr="0048086E">
              <w:rPr>
                <w:szCs w:val="22"/>
              </w:rPr>
              <w:t xml:space="preserve">Due to the RAN4 RRM performance impact, the network deployment (cell planning) may be required to be adjusted </w:t>
            </w:r>
            <w:r w:rsidRPr="0048086E">
              <w:rPr>
                <w:b/>
                <w:bCs/>
                <w:szCs w:val="22"/>
              </w:rPr>
              <w:t>if number of RX antenna is reduced to one</w:t>
            </w:r>
            <w:r w:rsidRPr="0048086E">
              <w:rPr>
                <w:szCs w:val="22"/>
              </w:rPr>
              <w:t>.</w:t>
            </w:r>
          </w:p>
        </w:tc>
      </w:tr>
    </w:tbl>
    <w:p w14:paraId="064B33FD" w14:textId="77777777" w:rsidR="003F6DF7" w:rsidRPr="00E15BE2" w:rsidRDefault="003F6DF7"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lastRenderedPageBreak/>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游明朝"/>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游明朝"/>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lastRenderedPageBreak/>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游明朝"/>
                <w:lang w:eastAsia="ja-JP"/>
              </w:rPr>
            </w:pPr>
            <w:r w:rsidRPr="003E3195">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游明朝"/>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游明朝"/>
                <w:lang w:eastAsia="zh-CN"/>
              </w:rPr>
            </w:pPr>
            <w:r>
              <w:rPr>
                <w:rFonts w:eastAsia="DengXian"/>
                <w:lang w:eastAsia="zh-CN"/>
              </w:rPr>
              <w:lastRenderedPageBreak/>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lastRenderedPageBreak/>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7"/>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7"/>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7"/>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7"/>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7"/>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r w:rsidR="000D0910" w14:paraId="7A923E1F"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9B823" w14:textId="77777777" w:rsidR="000D0910" w:rsidRPr="000D0910" w:rsidRDefault="000D0910">
            <w:pPr>
              <w:rPr>
                <w:rFonts w:eastAsia="DengXian"/>
                <w:color w:val="C00000"/>
                <w:lang w:eastAsia="zh-CN"/>
              </w:rPr>
            </w:pPr>
            <w:r w:rsidRPr="000D0910">
              <w:rPr>
                <w:rFonts w:eastAsia="DengXian"/>
                <w:color w:val="C00000"/>
                <w:lang w:eastAsia="zh-CN"/>
              </w:rPr>
              <w:t>FL3</w:t>
            </w:r>
          </w:p>
        </w:tc>
        <w:tc>
          <w:tcPr>
            <w:tcW w:w="1107" w:type="dxa"/>
            <w:tcBorders>
              <w:top w:val="single" w:sz="4" w:space="0" w:color="auto"/>
              <w:left w:val="single" w:sz="4" w:space="0" w:color="auto"/>
              <w:bottom w:val="single" w:sz="4" w:space="0" w:color="auto"/>
              <w:right w:val="single" w:sz="4" w:space="0" w:color="auto"/>
            </w:tcBorders>
          </w:tcPr>
          <w:p w14:paraId="1139ED9E" w14:textId="77777777" w:rsidR="000D0910" w:rsidRPr="000D0910" w:rsidRDefault="000D0910">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D7659" w14:textId="77777777" w:rsidR="000D0910" w:rsidRPr="000D0910" w:rsidRDefault="000D0910">
            <w:pPr>
              <w:rPr>
                <w:rFonts w:eastAsia="DengXian"/>
                <w:color w:val="C00000"/>
                <w:lang w:eastAsia="zh-CN"/>
              </w:rPr>
            </w:pPr>
            <w:r w:rsidRPr="000D0910">
              <w:rPr>
                <w:rFonts w:eastAsia="DengXian"/>
                <w:color w:val="C00000"/>
                <w:lang w:eastAsia="zh-CN"/>
              </w:rPr>
              <w:t>The FL understanding is the same as the one expressed by Sony, i.e. that Proposal 7.3.1-1-v2 does not imply any agreement or non-agreement on including non-baseline complexity analyses.</w:t>
            </w:r>
          </w:p>
        </w:tc>
      </w:tr>
      <w:tr w:rsidR="00470901" w14:paraId="15ACD271" w14:textId="77777777" w:rsidTr="000D091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876CF" w14:textId="5B99CCCF" w:rsidR="00470901" w:rsidRPr="000D0910"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DA2B5B1" w14:textId="77777777" w:rsidR="00470901" w:rsidRPr="000D0910"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146FB" w14:textId="3653059B" w:rsidR="00470901" w:rsidRPr="000D0910"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0D0910" w14:paraId="3101A0A8"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351B" w14:textId="77777777" w:rsidR="00E15BE2" w:rsidRPr="000D0910"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1F0613D8" w14:textId="77777777" w:rsidR="00E15BE2" w:rsidRPr="000D0910"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0070" w14:textId="77777777" w:rsidR="00E15BE2" w:rsidRPr="000D0910" w:rsidRDefault="00E15BE2" w:rsidP="00E15BE2">
            <w:pPr>
              <w:rPr>
                <w:rFonts w:eastAsia="DengXian"/>
                <w:lang w:eastAsia="zh-CN"/>
              </w:rPr>
            </w:pPr>
            <w:r>
              <w:rPr>
                <w:rFonts w:eastAsia="DengXian"/>
                <w:lang w:eastAsia="zh-CN"/>
              </w:rPr>
              <w:t xml:space="preserve">Fine with FL2. More prefer original proposal. </w:t>
            </w:r>
          </w:p>
        </w:tc>
      </w:tr>
      <w:tr w:rsidR="00637DED" w:rsidRPr="000D0910" w14:paraId="35FB59EE"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ADB6F" w14:textId="61350A2C" w:rsidR="00637DED" w:rsidRDefault="00637DED" w:rsidP="00637DED">
            <w:pPr>
              <w:rPr>
                <w:rFonts w:eastAsia="DengXian" w:hint="eastAsia"/>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B20EDA4" w14:textId="77777777" w:rsidR="00637DED" w:rsidRPr="000D0910" w:rsidRDefault="00637DED" w:rsidP="00637DE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98EE3" w14:textId="173D1EAE" w:rsidR="00637DED" w:rsidRDefault="00637DED" w:rsidP="00637DED">
            <w:pPr>
              <w:rPr>
                <w:rFonts w:eastAsia="DengXian"/>
                <w:lang w:eastAsia="zh-CN"/>
              </w:rPr>
            </w:pPr>
            <w:r>
              <w:rPr>
                <w:rFonts w:eastAsia="DengXian"/>
                <w:lang w:eastAsia="zh-CN"/>
              </w:rPr>
              <w:t>Fine with the proposal v2.</w:t>
            </w:r>
          </w:p>
        </w:tc>
      </w:tr>
    </w:tbl>
    <w:p w14:paraId="09C3357A" w14:textId="55C615E0" w:rsidR="00A60F02" w:rsidRPr="00E15BE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737ADF">
            <w:pPr>
              <w:pStyle w:val="a7"/>
              <w:numPr>
                <w:ilvl w:val="0"/>
                <w:numId w:val="54"/>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737ADF">
            <w:pPr>
              <w:pStyle w:val="a7"/>
              <w:numPr>
                <w:ilvl w:val="1"/>
                <w:numId w:val="5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737ADF">
            <w:pPr>
              <w:pStyle w:val="a7"/>
              <w:numPr>
                <w:ilvl w:val="1"/>
                <w:numId w:val="5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游明朝" w:hint="eastAsia"/>
                <w:lang w:eastAsia="ja-JP"/>
              </w:rPr>
              <w:t>DOCOMO</w:t>
            </w:r>
          </w:p>
        </w:tc>
        <w:tc>
          <w:tcPr>
            <w:tcW w:w="1107" w:type="dxa"/>
          </w:tcPr>
          <w:p w14:paraId="43B5B0CE" w14:textId="07A7AC5E" w:rsidR="00B32D97" w:rsidRDefault="00B32D97" w:rsidP="00B32D97">
            <w:pPr>
              <w:rPr>
                <w:lang w:eastAsia="zh-CN"/>
              </w:rPr>
            </w:pPr>
            <w:r>
              <w:rPr>
                <w:rFonts w:eastAsia="游明朝"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游明朝" w:hint="eastAsia"/>
                <w:lang w:eastAsia="ja-JP"/>
              </w:rPr>
              <w:t>I</w:t>
            </w:r>
            <w:r w:rsidR="00E97FF8">
              <w:rPr>
                <w:rFonts w:eastAsia="游明朝"/>
                <w:lang w:eastAsia="ja-JP"/>
              </w:rPr>
              <w:t>t</w:t>
            </w:r>
            <w:r>
              <w:rPr>
                <w:rFonts w:eastAsia="游明朝" w:hint="eastAsia"/>
                <w:lang w:eastAsia="ja-JP"/>
              </w:rPr>
              <w:t xml:space="preserve"> is obvious </w:t>
            </w:r>
            <w:r>
              <w:rPr>
                <w:rFonts w:eastAsia="游明朝"/>
                <w:lang w:eastAsia="ja-JP"/>
              </w:rPr>
              <w:t>that</w:t>
            </w:r>
            <w:r>
              <w:rPr>
                <w:rFonts w:eastAsia="游明朝" w:hint="eastAsia"/>
                <w:lang w:eastAsia="ja-JP"/>
              </w:rPr>
              <w:t xml:space="preserve"> </w:t>
            </w:r>
            <w:r w:rsidRPr="00DB7090">
              <w:rPr>
                <w:rFonts w:eastAsia="游明朝"/>
                <w:lang w:eastAsia="ja-JP"/>
              </w:rPr>
              <w:t xml:space="preserve">150Mbps </w:t>
            </w:r>
            <w:r>
              <w:rPr>
                <w:rFonts w:eastAsia="游明朝"/>
                <w:lang w:eastAsia="ja-JP"/>
              </w:rPr>
              <w:t xml:space="preserve">cannot be achieved </w:t>
            </w:r>
            <w:r w:rsidRPr="00DB7090">
              <w:rPr>
                <w:rFonts w:eastAsia="游明朝"/>
                <w:lang w:eastAsia="ja-JP"/>
              </w:rPr>
              <w:t>assuming a 20MHz and rank 1 transmission</w:t>
            </w:r>
            <w:r>
              <w:rPr>
                <w:rFonts w:eastAsia="游明朝"/>
                <w:lang w:eastAsia="ja-JP"/>
              </w:rPr>
              <w:t xml:space="preserve">. Optional capability to achieve the data rate (e.g., 2 MIMO layer or 40 </w:t>
            </w:r>
            <w:r>
              <w:rPr>
                <w:rFonts w:eastAsia="游明朝"/>
                <w:lang w:eastAsia="ja-JP"/>
              </w:rPr>
              <w:lastRenderedPageBreak/>
              <w:t xml:space="preserve">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游明朝"/>
                <w:lang w:eastAsia="ja-JP"/>
              </w:rPr>
            </w:pPr>
            <w:r>
              <w:rPr>
                <w:rFonts w:eastAsia="游明朝" w:hint="eastAsia"/>
                <w:lang w:eastAsia="ja-JP"/>
              </w:rPr>
              <w:lastRenderedPageBreak/>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ＭＳ Ｐゴシック"/>
                <w:lang w:val="en-US" w:eastAsia="ja-JP"/>
              </w:rPr>
            </w:pPr>
            <w:r w:rsidRPr="002B7CA6">
              <w:rPr>
                <w:rFonts w:eastAsia="ＭＳ Ｐゴシック"/>
                <w:lang w:val="en-US" w:eastAsia="ja-JP"/>
              </w:rPr>
              <w:t>We don</w:t>
            </w:r>
            <w:r w:rsidR="0042799E">
              <w:rPr>
                <w:rFonts w:eastAsia="ＭＳ Ｐゴシック"/>
                <w:lang w:val="en-US" w:eastAsia="ja-JP"/>
              </w:rPr>
              <w:t>’</w:t>
            </w:r>
            <w:r w:rsidRPr="002B7CA6">
              <w:rPr>
                <w:rFonts w:eastAsia="ＭＳ Ｐゴシック"/>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790E47" w14:paraId="203B2982"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0E78" w14:textId="77777777" w:rsidR="00790E47" w:rsidRDefault="00790E47">
            <w:pPr>
              <w:rPr>
                <w:color w:val="C00000"/>
                <w:lang w:eastAsia="ko-KR"/>
              </w:rPr>
            </w:pPr>
            <w:r>
              <w:rPr>
                <w:color w:val="C00000"/>
                <w:lang w:eastAsia="ko-KR"/>
              </w:rPr>
              <w:t>FL3</w:t>
            </w:r>
          </w:p>
        </w:tc>
        <w:tc>
          <w:tcPr>
            <w:tcW w:w="1107" w:type="dxa"/>
            <w:tcBorders>
              <w:top w:val="single" w:sz="4" w:space="0" w:color="auto"/>
              <w:left w:val="single" w:sz="4" w:space="0" w:color="auto"/>
              <w:bottom w:val="single" w:sz="4" w:space="0" w:color="auto"/>
              <w:right w:val="single" w:sz="4" w:space="0" w:color="auto"/>
            </w:tcBorders>
          </w:tcPr>
          <w:p w14:paraId="41C7049C" w14:textId="77777777" w:rsidR="00790E47" w:rsidRDefault="00790E47">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8A79F" w14:textId="77777777" w:rsidR="00790E47" w:rsidRDefault="00790E47">
            <w:pPr>
              <w:rPr>
                <w:color w:val="C00000"/>
                <w:lang w:eastAsia="ko-KR"/>
              </w:rPr>
            </w:pPr>
            <w:r>
              <w:rPr>
                <w:color w:val="C00000"/>
                <w:lang w:eastAsia="ko-KR"/>
              </w:rPr>
              <w:t>The general view in the responses seems to be that it is not a showstopper for 20 MHz with single layer that it cannot reach 150 Mbps. The SID says “up to 150 Mbps” and it can be expected that the targeted use cases can usually be adequately served with a lower peak rate. Optional support of peak rate enhancements on top of the basic RedCap capabilities is not precluded.</w:t>
            </w:r>
          </w:p>
          <w:p w14:paraId="66133528" w14:textId="39786810" w:rsidR="00790E47" w:rsidRDefault="00790E47">
            <w:pPr>
              <w:rPr>
                <w:color w:val="C00000"/>
                <w:lang w:eastAsia="ko-KR"/>
              </w:rPr>
            </w:pPr>
            <w:r>
              <w:rPr>
                <w:color w:val="C00000"/>
                <w:lang w:eastAsia="ko-KR"/>
              </w:rPr>
              <w:t>Propos</w:t>
            </w:r>
            <w:r w:rsidR="002C491E">
              <w:rPr>
                <w:color w:val="C00000"/>
                <w:lang w:eastAsia="ko-KR"/>
              </w:rPr>
              <w:t xml:space="preserve">al </w:t>
            </w:r>
            <w:r w:rsidR="002C491E" w:rsidRPr="002C491E">
              <w:rPr>
                <w:color w:val="C00000"/>
                <w:lang w:eastAsia="ko-KR"/>
              </w:rPr>
              <w:t>7.3.1-2a</w:t>
            </w:r>
            <w:r>
              <w:rPr>
                <w:color w:val="C00000"/>
                <w:lang w:eastAsia="ko-KR"/>
              </w:rPr>
              <w:t>:</w:t>
            </w:r>
          </w:p>
          <w:p w14:paraId="09EB3ACB" w14:textId="7D58B016" w:rsidR="00790E47" w:rsidRPr="00790E47" w:rsidRDefault="002C491E" w:rsidP="00737ADF">
            <w:pPr>
              <w:pStyle w:val="a7"/>
              <w:numPr>
                <w:ilvl w:val="0"/>
                <w:numId w:val="65"/>
              </w:numPr>
              <w:rPr>
                <w:rFonts w:ascii="Times New Roman" w:eastAsia="Batang" w:hAnsi="Times New Roman" w:cs="Times New Roman"/>
                <w:color w:val="C00000"/>
                <w:sz w:val="20"/>
                <w:szCs w:val="20"/>
                <w:lang w:val="en-GB" w:eastAsia="ko-KR"/>
              </w:rPr>
            </w:pPr>
            <w:r>
              <w:rPr>
                <w:rFonts w:ascii="Times New Roman" w:eastAsia="Batang" w:hAnsi="Times New Roman" w:cs="Times New Roman"/>
                <w:color w:val="C00000"/>
                <w:sz w:val="20"/>
                <w:szCs w:val="20"/>
                <w:lang w:val="en-GB" w:eastAsia="ko-KR"/>
              </w:rPr>
              <w:t xml:space="preserve">Conclusion: </w:t>
            </w:r>
            <w:r w:rsidR="00790E47" w:rsidRPr="00790E47">
              <w:rPr>
                <w:rFonts w:ascii="Times New Roman" w:eastAsia="Batang" w:hAnsi="Times New Roman" w:cs="Times New Roman"/>
                <w:color w:val="C00000"/>
                <w:sz w:val="20"/>
                <w:szCs w:val="20"/>
                <w:lang w:val="en-GB" w:eastAsia="ko-KR"/>
              </w:rPr>
              <w:t>For RedCap UEs in FR1, there is no issue if the UEs do not achieve 150Mbps.</w:t>
            </w:r>
          </w:p>
        </w:tc>
      </w:tr>
      <w:tr w:rsidR="00790E47" w14:paraId="133EF1CB" w14:textId="77777777" w:rsidTr="00790E4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4B673" w14:textId="6F9963F8" w:rsidR="00790E47" w:rsidRPr="00775377" w:rsidRDefault="00775377">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4884048" w14:textId="3D925DFE" w:rsidR="00790E47" w:rsidRPr="00790E47" w:rsidRDefault="00790E47">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8D1E" w14:textId="2A224D7E" w:rsidR="00790E47" w:rsidRDefault="00775377" w:rsidP="00790E47">
            <w:pPr>
              <w:rPr>
                <w:rFonts w:eastAsia="DengXian"/>
                <w:lang w:eastAsia="zh-CN"/>
              </w:rPr>
            </w:pPr>
            <w:r>
              <w:rPr>
                <w:rFonts w:eastAsia="DengXian" w:hint="eastAsia"/>
                <w:lang w:eastAsia="zh-CN"/>
              </w:rPr>
              <w:t>O</w:t>
            </w:r>
            <w:r>
              <w:rPr>
                <w:rFonts w:eastAsia="DengXian"/>
                <w:lang w:eastAsia="zh-CN"/>
              </w:rPr>
              <w:t xml:space="preserve">ur understanding of “up to 150Mbps” is that not all RedCap UEs are mandated to support 150Mbps, however, the spec should provide a solution so that some </w:t>
            </w:r>
            <w:r w:rsidR="004D3F47">
              <w:rPr>
                <w:rFonts w:eastAsia="DengXian"/>
                <w:lang w:eastAsia="zh-CN"/>
              </w:rPr>
              <w:t xml:space="preserve">“Hign-end” </w:t>
            </w:r>
            <w:r>
              <w:rPr>
                <w:rFonts w:eastAsia="DengXian"/>
                <w:lang w:eastAsia="zh-CN"/>
              </w:rPr>
              <w:t xml:space="preserve">RedCap UE can reach 150Mbps. </w:t>
            </w:r>
          </w:p>
          <w:p w14:paraId="75C4A01A" w14:textId="5AA6FB09" w:rsidR="00775377" w:rsidRPr="00775377" w:rsidRDefault="00775377" w:rsidP="00790E47">
            <w:pPr>
              <w:rPr>
                <w:rFonts w:eastAsia="DengXian"/>
                <w:lang w:eastAsia="zh-CN"/>
              </w:rPr>
            </w:pPr>
            <w:r>
              <w:rPr>
                <w:rFonts w:eastAsia="DengXian"/>
                <w:lang w:eastAsia="zh-CN"/>
              </w:rPr>
              <w:t xml:space="preserve">The current FL3 proposal seems to imply that 150Mbps is not a target anymore for the whole SI, which seems to change the scope of SI. </w:t>
            </w:r>
          </w:p>
        </w:tc>
      </w:tr>
      <w:tr w:rsidR="00E15BE2" w:rsidRPr="00B53C0A" w14:paraId="0400E0D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D391" w14:textId="77777777" w:rsidR="00E15BE2" w:rsidRPr="00B53C0A"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E324866" w14:textId="77777777" w:rsidR="00E15BE2" w:rsidRPr="00790E47" w:rsidRDefault="00E15BE2" w:rsidP="00E15BE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35391" w14:textId="77777777" w:rsidR="00E15BE2" w:rsidRDefault="00E15BE2" w:rsidP="00E15BE2">
            <w:pPr>
              <w:rPr>
                <w:rFonts w:eastAsia="DengXian"/>
                <w:lang w:eastAsia="zh-CN"/>
              </w:rPr>
            </w:pPr>
            <w:r>
              <w:rPr>
                <w:rFonts w:eastAsia="DengXian"/>
                <w:lang w:eastAsia="zh-CN"/>
              </w:rPr>
              <w:t>Better to state the conclusion in the other way, as:</w:t>
            </w:r>
          </w:p>
          <w:p w14:paraId="1A107262" w14:textId="6BD47249" w:rsidR="00E15BE2" w:rsidRPr="00B53C0A" w:rsidRDefault="00E15BE2" w:rsidP="00E15BE2">
            <w:pPr>
              <w:rPr>
                <w:rFonts w:eastAsia="DengXian"/>
                <w:lang w:eastAsia="zh-CN"/>
              </w:rPr>
            </w:pPr>
            <w:r>
              <w:rPr>
                <w:color w:val="C00000"/>
                <w:lang w:eastAsia="ko-KR"/>
              </w:rPr>
              <w:t xml:space="preserve">It is not required all the </w:t>
            </w:r>
            <w:r w:rsidRPr="00790E47">
              <w:rPr>
                <w:color w:val="C00000"/>
                <w:lang w:eastAsia="ko-KR"/>
              </w:rPr>
              <w:t>RedCap UEs in FR1</w:t>
            </w:r>
            <w:r>
              <w:rPr>
                <w:color w:val="C00000"/>
                <w:lang w:eastAsia="ko-KR"/>
              </w:rPr>
              <w:t xml:space="preserve"> achieve </w:t>
            </w:r>
            <w:r w:rsidRPr="00790E47">
              <w:rPr>
                <w:color w:val="C00000"/>
                <w:lang w:eastAsia="ko-KR"/>
              </w:rPr>
              <w:t>150Mbps</w:t>
            </w:r>
            <w:r>
              <w:rPr>
                <w:color w:val="C00000"/>
                <w:lang w:eastAsia="ko-KR"/>
              </w:rPr>
              <w:t xml:space="preserve"> peak data rate for DL</w:t>
            </w:r>
            <w:r w:rsidRPr="00790E47">
              <w:rPr>
                <w:color w:val="C00000"/>
                <w:lang w:eastAsia="ko-KR"/>
              </w:rPr>
              <w:t>.</w:t>
            </w:r>
          </w:p>
        </w:tc>
      </w:tr>
      <w:tr w:rsidR="00DC62CE" w:rsidRPr="00B53C0A" w14:paraId="19D7A3B3"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7D982" w14:textId="57C484B4" w:rsidR="00DC62CE" w:rsidRDefault="00DC62CE" w:rsidP="00DC62CE">
            <w:pPr>
              <w:rPr>
                <w:rFonts w:eastAsia="DengXian" w:hint="eastAsia"/>
                <w:lang w:eastAsia="zh-CN"/>
              </w:rPr>
            </w:pPr>
            <w:r>
              <w:rPr>
                <w:rFonts w:eastAsia="游明朝" w:hint="eastAsia"/>
                <w:lang w:eastAsia="ja-JP"/>
              </w:rPr>
              <w:lastRenderedPageBreak/>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15FFC82" w14:textId="77777777" w:rsidR="00DC62CE" w:rsidRPr="00790E47" w:rsidRDefault="00DC62CE" w:rsidP="00DC62CE">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E7A" w14:textId="586263A0" w:rsidR="00DC62CE" w:rsidRDefault="00DC62CE" w:rsidP="00DC62CE">
            <w:pPr>
              <w:rPr>
                <w:rFonts w:eastAsia="DengXian"/>
                <w:lang w:eastAsia="zh-CN"/>
              </w:rPr>
            </w:pPr>
            <w:r>
              <w:rPr>
                <w:rFonts w:eastAsia="游明朝"/>
                <w:lang w:eastAsia="ja-JP"/>
              </w:rPr>
              <w:t xml:space="preserve">Regarding 7.3.1-2a, we share the view with vivo. To achieve 150 Mbps or such order </w:t>
            </w:r>
            <w:r w:rsidR="00A33A36">
              <w:rPr>
                <w:rFonts w:eastAsia="游明朝"/>
                <w:lang w:eastAsia="ja-JP"/>
              </w:rPr>
              <w:t xml:space="preserve">peak </w:t>
            </w:r>
            <w:bookmarkStart w:id="18" w:name="_GoBack"/>
            <w:bookmarkEnd w:id="18"/>
            <w:r>
              <w:rPr>
                <w:rFonts w:eastAsia="游明朝"/>
                <w:lang w:eastAsia="ja-JP"/>
              </w:rPr>
              <w:t>data rate is required.</w:t>
            </w: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r w:rsidRPr="007D3000">
              <w:rPr>
                <w:rFonts w:eastAsia="游明朝"/>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r>
              <w:rPr>
                <w:rFonts w:eastAsia="游明朝"/>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游明朝"/>
                <w:lang w:eastAsia="ja-JP"/>
              </w:rPr>
            </w:pPr>
            <w:r w:rsidRPr="003E3195">
              <w:rPr>
                <w:rFonts w:eastAsia="游明朝"/>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游明朝"/>
                <w:lang w:eastAsia="ja-JP"/>
              </w:rPr>
            </w:pPr>
            <w:r w:rsidRPr="003E3195">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游明朝"/>
                <w:lang w:eastAsia="ja-JP"/>
              </w:rPr>
            </w:pPr>
            <w:r w:rsidRPr="000F7A78">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游明朝"/>
                <w:lang w:eastAsia="ja-JP"/>
              </w:rPr>
            </w:pPr>
            <w:r w:rsidRPr="000F7A78">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游明朝"/>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游明朝"/>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游明朝"/>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游明朝"/>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游明朝"/>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游明朝"/>
                <w:lang w:eastAsia="zh-CN"/>
              </w:rPr>
            </w:pPr>
            <w:r w:rsidRPr="00ED7C37">
              <w:rPr>
                <w:rFonts w:eastAsia="游明朝"/>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游明朝"/>
                <w:lang w:eastAsia="zh-CN"/>
              </w:rPr>
            </w:pPr>
            <w:r w:rsidRPr="00ED7C37">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游明朝"/>
                <w:lang w:eastAsia="zh-CN"/>
              </w:rPr>
            </w:pPr>
            <w:r>
              <w:rPr>
                <w:rFonts w:eastAsia="游明朝"/>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游明朝"/>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游明朝"/>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游明朝"/>
                <w:lang w:eastAsia="ja-JP"/>
              </w:rPr>
            </w:pPr>
            <w:r>
              <w:rPr>
                <w:rFonts w:eastAsia="游明朝"/>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游明朝"/>
                <w:lang w:eastAsia="ja-JP"/>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游明朝"/>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游明朝"/>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a7"/>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lastRenderedPageBreak/>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游明朝"/>
                <w:lang w:eastAsia="ja-JP"/>
              </w:rPr>
            </w:pPr>
            <w:r>
              <w:rPr>
                <w:rFonts w:eastAsia="游明朝" w:hint="eastAsia"/>
                <w:lang w:eastAsia="ja-JP"/>
              </w:rPr>
              <w:t xml:space="preserve">We support </w:t>
            </w:r>
            <w:r>
              <w:rPr>
                <w:rFonts w:eastAsia="游明朝"/>
                <w:lang w:eastAsia="ja-JP"/>
              </w:rPr>
              <w:t>v2</w:t>
            </w:r>
          </w:p>
          <w:p w14:paraId="4814406A" w14:textId="4431E808" w:rsidR="00936783" w:rsidRPr="00985556" w:rsidRDefault="00936783" w:rsidP="00936783">
            <w:pPr>
              <w:rPr>
                <w:rFonts w:eastAsia="DengXian"/>
                <w:lang w:eastAsia="zh-CN"/>
              </w:rPr>
            </w:pPr>
            <w:r>
              <w:rPr>
                <w:rFonts w:eastAsia="游明朝"/>
                <w:lang w:eastAsia="ja-JP"/>
              </w:rPr>
              <w:t xml:space="preserve">While our preference is supporting 100 MHz only, </w:t>
            </w:r>
            <w:r>
              <w:rPr>
                <w:rFonts w:eastAsia="游明朝" w:hint="eastAsia"/>
                <w:lang w:eastAsia="ja-JP"/>
              </w:rPr>
              <w:t>as agreed previously, we should study both 50MHz and 100MHz</w:t>
            </w:r>
            <w:r w:rsidRPr="002A24F1">
              <w:rPr>
                <w:rFonts w:eastAsia="SimSun"/>
                <w:lang w:val="en-US" w:eastAsia="zh-CN"/>
              </w:rPr>
              <w:t xml:space="preserve"> at least for initial access</w:t>
            </w:r>
            <w:r>
              <w:rPr>
                <w:rFonts w:eastAsia="游明朝"/>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游明朝"/>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394E79" w14:paraId="5AB73A4A" w14:textId="77777777" w:rsidTr="00394E7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BF99" w14:textId="77777777" w:rsidR="00394E79" w:rsidRDefault="00394E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365B3A28" w14:textId="77777777" w:rsidR="00394E79" w:rsidRDefault="00394E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E7BF" w14:textId="77777777" w:rsidR="00394E79" w:rsidRDefault="00394E79">
            <w:pPr>
              <w:rPr>
                <w:rFonts w:eastAsia="DengXian"/>
                <w:lang w:eastAsia="zh-CN"/>
              </w:rPr>
            </w:pPr>
            <w:r>
              <w:rPr>
                <w:rFonts w:eastAsia="DengXian"/>
                <w:lang w:eastAsia="zh-CN"/>
              </w:rPr>
              <w:t>We support v3</w:t>
            </w:r>
          </w:p>
          <w:p w14:paraId="0A1174B7" w14:textId="77777777" w:rsidR="00394E79" w:rsidRDefault="00394E79">
            <w:pPr>
              <w:rPr>
                <w:rFonts w:eastAsia="DengXian"/>
                <w:lang w:eastAsia="zh-CN"/>
              </w:rPr>
            </w:pPr>
            <w:r>
              <w:rPr>
                <w:rFonts w:eastAsia="DengXian"/>
                <w:lang w:eastAsia="zh-CN"/>
              </w:rPr>
              <w:t>As RAN4 spec for 50 MHz with 240 kHz SCS is not available, additional RAN4 study/work is required and feasibility is unknown for 50 MHz CBW.</w:t>
            </w:r>
          </w:p>
        </w:tc>
      </w:tr>
      <w:tr w:rsidR="00DE4E98" w14:paraId="0B2D5BB3"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21833" w14:textId="77777777" w:rsidR="00DE4E98" w:rsidRDefault="00DE4E98" w:rsidP="00470901">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77370B" w14:textId="77777777" w:rsidR="00DE4E98" w:rsidRPr="00D94F0B" w:rsidRDefault="00DE4E98"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764A8" w14:textId="77777777" w:rsidR="00DE4E98" w:rsidRDefault="00DE4E98" w:rsidP="00470901">
            <w:pPr>
              <w:rPr>
                <w:rFonts w:eastAsia="DengXian"/>
                <w:lang w:eastAsia="zh-CN"/>
              </w:rPr>
            </w:pPr>
            <w:r>
              <w:rPr>
                <w:rFonts w:eastAsia="DengXian"/>
                <w:lang w:eastAsia="zh-CN"/>
              </w:rPr>
              <w:t xml:space="preserve">We support v2. Same view with Nokia, needs to study the cost breakdown at first. Besides, it is unclear to us if there will be much standard impact caused by 50MHz. It might be handled by implementation, or it might be related with how we address coexistence issues during initial access. </w:t>
            </w:r>
          </w:p>
        </w:tc>
      </w:tr>
      <w:tr w:rsidR="00470901" w14:paraId="66F7EBF7" w14:textId="77777777" w:rsidTr="00DE4E9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C4129" w14:textId="5938E719"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5FCAD0C" w14:textId="77777777" w:rsidR="00470901" w:rsidRPr="00D94F0B" w:rsidRDefault="00470901" w:rsidP="0047090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74F3E" w14:textId="4B7885DF"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support v3. </w:t>
            </w:r>
          </w:p>
        </w:tc>
      </w:tr>
      <w:tr w:rsidR="00E15BE2" w:rsidRPr="00B53C0A" w14:paraId="603278CD"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F1DE"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4E09769" w14:textId="77777777" w:rsidR="00E15BE2" w:rsidRPr="00D94F0B" w:rsidRDefault="00E15BE2"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EBE"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v2. We already had agreement in previous meeting. We don’t see the need to remove one of BW. We should focus on study for both BW for FR2.  We are ok to exclude other BW for this meeting, i.e., update for FFS part only. </w:t>
            </w:r>
          </w:p>
          <w:p w14:paraId="7A62A051" w14:textId="77777777" w:rsidR="00E15BE2" w:rsidRDefault="00E15BE2" w:rsidP="00E15BE2">
            <w:pPr>
              <w:rPr>
                <w:rFonts w:eastAsia="DengXian"/>
                <w:lang w:eastAsia="zh-CN"/>
              </w:rPr>
            </w:pPr>
            <w:r w:rsidRPr="00E15BE2">
              <w:rPr>
                <w:rFonts w:eastAsia="DengXian"/>
                <w:highlight w:val="green"/>
                <w:lang w:eastAsia="zh-CN"/>
              </w:rPr>
              <w:lastRenderedPageBreak/>
              <w:t>Agreements:</w:t>
            </w:r>
          </w:p>
          <w:p w14:paraId="34AD46B3" w14:textId="77777777" w:rsidR="00E15BE2" w:rsidRPr="00E15BE2" w:rsidRDefault="00E15BE2" w:rsidP="00E15BE2">
            <w:pPr>
              <w:pStyle w:val="a7"/>
              <w:numPr>
                <w:ilvl w:val="0"/>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 xml:space="preserve">For FR2, study 50MHz and 100 MHz maximum UE bandwidth at least for initial access </w:t>
            </w:r>
          </w:p>
          <w:p w14:paraId="767E23DB" w14:textId="77777777" w:rsidR="00E15BE2" w:rsidRPr="00E15BE2" w:rsidRDefault="00E15BE2" w:rsidP="00E15BE2">
            <w:pPr>
              <w:pStyle w:val="a7"/>
              <w:numPr>
                <w:ilvl w:val="1"/>
                <w:numId w:val="69"/>
              </w:numPr>
              <w:rPr>
                <w:rFonts w:ascii="Times New Roman" w:eastAsia="DengXian" w:hAnsi="Times New Roman" w:cs="Times New Roman"/>
                <w:sz w:val="20"/>
                <w:szCs w:val="20"/>
                <w:lang w:val="en-GB" w:eastAsia="zh-CN"/>
              </w:rPr>
            </w:pPr>
            <w:r w:rsidRPr="00E15BE2">
              <w:rPr>
                <w:rFonts w:ascii="Times New Roman" w:eastAsia="DengXian" w:hAnsi="Times New Roman" w:cs="Times New Roman"/>
                <w:sz w:val="20"/>
                <w:szCs w:val="20"/>
                <w:lang w:val="en-GB" w:eastAsia="zh-CN"/>
              </w:rPr>
              <w:t>Other bandwidths FFS</w:t>
            </w:r>
          </w:p>
        </w:tc>
      </w:tr>
      <w:tr w:rsidR="00685DE0" w:rsidRPr="00B53C0A" w14:paraId="65F27B52" w14:textId="77777777" w:rsidTr="00E15BE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3080E" w14:textId="1A96F8FA" w:rsidR="00685DE0" w:rsidRDefault="006B3BBD" w:rsidP="00E15BE2">
            <w:pPr>
              <w:rPr>
                <w:rFonts w:eastAsia="DengXian" w:hint="eastAsia"/>
                <w:lang w:eastAsia="zh-CN"/>
              </w:rPr>
            </w:pPr>
            <w:r>
              <w:rPr>
                <w:rFonts w:eastAsia="DengXian"/>
                <w:lang w:eastAsia="zh-CN"/>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74E8A3DA" w14:textId="77777777" w:rsidR="00685DE0" w:rsidRPr="00D94F0B" w:rsidRDefault="00685DE0" w:rsidP="00E15BE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6D4" w14:textId="65C553D5" w:rsidR="00685DE0" w:rsidRPr="006B3BBD" w:rsidRDefault="006B3BBD" w:rsidP="00E15BE2">
            <w:pPr>
              <w:rPr>
                <w:rFonts w:eastAsia="游明朝" w:hint="eastAsia"/>
                <w:lang w:eastAsia="ja-JP"/>
              </w:rPr>
            </w:pPr>
            <w:r>
              <w:rPr>
                <w:rFonts w:eastAsia="游明朝" w:hint="eastAsia"/>
                <w:lang w:eastAsia="ja-JP"/>
              </w:rPr>
              <w:t>W</w:t>
            </w:r>
            <w:r>
              <w:rPr>
                <w:rFonts w:eastAsia="游明朝"/>
                <w:lang w:eastAsia="ja-JP"/>
              </w:rPr>
              <w:t>e support v2. Same view as Nokia and Lenovo.</w:t>
            </w:r>
          </w:p>
        </w:tc>
      </w:tr>
    </w:tbl>
    <w:p w14:paraId="5A9FAEE9" w14:textId="708812CF" w:rsidR="00A60F02"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lastRenderedPageBreak/>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游明朝"/>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游明朝"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游明朝"/>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游明朝"/>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游明朝"/>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游明朝"/>
                <w:lang w:eastAsia="zh-CN"/>
              </w:rPr>
            </w:pPr>
            <w:r w:rsidRPr="00ED7C37">
              <w:rPr>
                <w:rFonts w:eastAsia="游明朝"/>
                <w:lang w:eastAsia="zh-CN"/>
              </w:rPr>
              <w:t>P1, P2, P8, P9, P10, P11, P12, P13, P15</w:t>
            </w:r>
            <w:r w:rsidR="003A7F9E">
              <w:rPr>
                <w:rFonts w:eastAsia="游明朝"/>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游明朝"/>
                <w:lang w:eastAsia="zh-CN"/>
              </w:rPr>
            </w:pPr>
            <w:r>
              <w:rPr>
                <w:rFonts w:eastAsia="游明朝"/>
                <w:lang w:eastAsia="zh-CN"/>
              </w:rPr>
              <w:t>P1, P2, P6, P9, P10</w:t>
            </w:r>
            <w:r w:rsidR="00882016">
              <w:rPr>
                <w:rFonts w:eastAsia="游明朝"/>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游明朝"/>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游明朝"/>
                <w:lang w:eastAsia="ja-JP"/>
              </w:rPr>
            </w:pPr>
            <w:r>
              <w:rPr>
                <w:rFonts w:eastAsia="游明朝"/>
                <w:lang w:eastAsia="ja-JP"/>
              </w:rPr>
              <w:t>P1, P2 (may be combined with P6 P7), P4, P8, P9, P11, P15</w:t>
            </w:r>
          </w:p>
          <w:p w14:paraId="36C64877" w14:textId="6B4CAD12" w:rsidR="00CF18B2" w:rsidRDefault="00CF18B2" w:rsidP="00CF18B2">
            <w:pPr>
              <w:tabs>
                <w:tab w:val="left" w:pos="3844"/>
              </w:tabs>
              <w:rPr>
                <w:lang w:eastAsia="zh-CN"/>
              </w:rPr>
            </w:pPr>
            <w:r>
              <w:rPr>
                <w:rFonts w:eastAsia="游明朝"/>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游明朝"/>
                <w:lang w:eastAsia="ja-JP"/>
              </w:rPr>
            </w:pPr>
            <w:r w:rsidRPr="008F7F21">
              <w:rPr>
                <w:rFonts w:eastAsia="游明朝"/>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游明朝"/>
                <w:lang w:eastAsia="ja-JP"/>
              </w:rPr>
            </w:pPr>
            <w:r>
              <w:rPr>
                <w:rFonts w:eastAsia="游明朝"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游明朝"/>
                <w:lang w:eastAsia="zh-CN"/>
              </w:rPr>
            </w:pPr>
            <w:r>
              <w:rPr>
                <w:rFonts w:eastAsia="游明朝" w:hint="eastAsia"/>
                <w:lang w:eastAsia="ja-JP"/>
              </w:rPr>
              <w:t xml:space="preserve">P1, </w:t>
            </w:r>
            <w:r w:rsidRPr="008F7F21">
              <w:rPr>
                <w:rFonts w:eastAsia="游明朝"/>
                <w:lang w:eastAsia="ja-JP"/>
              </w:rPr>
              <w:t>P2, P3, P4, P5, P6</w:t>
            </w:r>
            <w:r>
              <w:rPr>
                <w:rFonts w:eastAsia="游明朝"/>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游明朝"/>
                <w:lang w:eastAsia="ja-JP"/>
              </w:rPr>
            </w:pPr>
            <w:r w:rsidRPr="0040200C">
              <w:rPr>
                <w:rFonts w:eastAsia="游明朝" w:hint="eastAsia"/>
                <w:lang w:eastAsia="ja-JP"/>
              </w:rPr>
              <w:lastRenderedPageBreak/>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游明朝"/>
                <w:lang w:eastAsia="ja-JP"/>
              </w:rPr>
            </w:pPr>
            <w:r w:rsidRPr="0040200C">
              <w:rPr>
                <w:rFonts w:eastAsia="游明朝" w:hint="eastAsia"/>
                <w:lang w:eastAsia="ja-JP"/>
              </w:rPr>
              <w:t xml:space="preserve">P1, P2, </w:t>
            </w:r>
            <w:r w:rsidRPr="0040200C">
              <w:rPr>
                <w:rFonts w:eastAsia="游明朝"/>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游明朝"/>
                <w:lang w:eastAsia="ja-JP"/>
              </w:rPr>
            </w:pPr>
            <w:r>
              <w:rPr>
                <w:rFonts w:eastAsia="游明朝"/>
                <w:lang w:eastAsia="ja-JP"/>
              </w:rPr>
              <w:t>P1, P8, P9, P11, P13</w:t>
            </w:r>
          </w:p>
          <w:p w14:paraId="521C5B65" w14:textId="77777777" w:rsidR="00EB7DD8" w:rsidRDefault="00EB7DD8" w:rsidP="0040200C">
            <w:pPr>
              <w:rPr>
                <w:rFonts w:eastAsia="游明朝"/>
                <w:lang w:eastAsia="ja-JP"/>
              </w:rPr>
            </w:pPr>
            <w:r>
              <w:rPr>
                <w:rFonts w:eastAsia="游明朝"/>
                <w:lang w:eastAsia="ja-JP"/>
              </w:rPr>
              <w:t>Also, we should capture P14 or P15 (they seem to be mutually exclusive)</w:t>
            </w:r>
          </w:p>
          <w:p w14:paraId="5C66EE4A" w14:textId="2F37E24D" w:rsidR="00EB7DD8" w:rsidRPr="0040200C" w:rsidRDefault="00EB7DD8" w:rsidP="0040200C">
            <w:pPr>
              <w:rPr>
                <w:rFonts w:eastAsia="游明朝"/>
                <w:lang w:eastAsia="ja-JP"/>
              </w:rPr>
            </w:pPr>
            <w:r>
              <w:rPr>
                <w:rFonts w:eastAsia="游明朝"/>
                <w:lang w:eastAsia="ja-JP"/>
              </w:rPr>
              <w:t>We would also like the capture something about power consumption, but would like to study further whether there is a power consumption benefit (P10)</w:t>
            </w:r>
            <w:r w:rsidR="001F31F3">
              <w:rPr>
                <w:rFonts w:eastAsia="游明朝"/>
                <w:lang w:eastAsia="ja-JP"/>
              </w:rPr>
              <w:t>. If the UE is “on” for longer due 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游明朝"/>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lastRenderedPageBreak/>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游明朝"/>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w:t>
            </w:r>
            <w:r w:rsidRPr="00C03D5B">
              <w:rPr>
                <w:rFonts w:hint="eastAsia"/>
                <w:lang w:eastAsia="zh-CN"/>
              </w:rPr>
              <w:lastRenderedPageBreak/>
              <w:t xml:space="preserve">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50pt" o:ole="">
                  <v:imagedata r:id="rId14" o:title=""/>
                </v:shape>
                <o:OLEObject Type="Embed" ProgID="Visio.Drawing.15" ShapeID="_x0000_i1025" DrawAspect="Content" ObjectID="_1659881711"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游明朝"/>
                <w:lang w:eastAsia="zh-CN"/>
              </w:rPr>
              <w:t xml:space="preserve">P9, P10, </w:t>
            </w:r>
            <w:r w:rsidR="00882016">
              <w:rPr>
                <w:rFonts w:eastAsia="游明朝"/>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游明朝"/>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游明朝"/>
                <w:lang w:eastAsia="ja-JP"/>
              </w:rPr>
            </w:pPr>
            <w:r>
              <w:rPr>
                <w:rFonts w:eastAsia="游明朝"/>
                <w:lang w:eastAsia="ja-JP"/>
              </w:rPr>
              <w:t>P1, P2 (may be combined with P6 P7), P4, P8, P9, P11, P15, P16, P17</w:t>
            </w:r>
          </w:p>
          <w:p w14:paraId="3687F1CA" w14:textId="77777777" w:rsidR="00CF18B2" w:rsidRDefault="00CF18B2" w:rsidP="00CF18B2">
            <w:pPr>
              <w:rPr>
                <w:rFonts w:eastAsia="游明朝"/>
                <w:lang w:eastAsia="ja-JP"/>
              </w:rPr>
            </w:pPr>
            <w:r>
              <w:rPr>
                <w:rFonts w:eastAsia="游明朝"/>
                <w:lang w:eastAsia="ja-JP"/>
              </w:rPr>
              <w:t>P20, P21, P23</w:t>
            </w:r>
          </w:p>
          <w:p w14:paraId="07C1C629" w14:textId="1853A242" w:rsidR="00CF18B2" w:rsidRDefault="00CF18B2" w:rsidP="00CF18B2">
            <w:pPr>
              <w:rPr>
                <w:lang w:eastAsia="zh-CN"/>
              </w:rPr>
            </w:pPr>
            <w:r>
              <w:rPr>
                <w:rFonts w:eastAsia="游明朝"/>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游明朝"/>
                <w:lang w:eastAsia="ja-JP"/>
              </w:rPr>
            </w:pPr>
            <w:r w:rsidRPr="008F7F21">
              <w:rPr>
                <w:rFonts w:eastAsia="游明朝"/>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游明朝"/>
                <w:lang w:eastAsia="ja-JP"/>
              </w:rPr>
            </w:pPr>
            <w:r>
              <w:rPr>
                <w:rFonts w:eastAsia="游明朝"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游明朝"/>
                <w:lang w:eastAsia="zh-CN"/>
              </w:rPr>
            </w:pPr>
            <w:r>
              <w:rPr>
                <w:rFonts w:eastAsia="游明朝" w:hint="eastAsia"/>
                <w:lang w:eastAsia="ja-JP"/>
              </w:rPr>
              <w:t xml:space="preserve">P1, </w:t>
            </w:r>
            <w:r>
              <w:rPr>
                <w:rFonts w:eastAsia="游明朝"/>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游明朝"/>
                <w:lang w:eastAsia="ja-JP"/>
              </w:rPr>
            </w:pPr>
            <w:r w:rsidRPr="0040200C">
              <w:rPr>
                <w:rFonts w:eastAsia="游明朝" w:hint="eastAsia"/>
                <w:lang w:eastAsia="ja-JP"/>
              </w:rPr>
              <w:t xml:space="preserve">P1, </w:t>
            </w:r>
            <w:r w:rsidRPr="0040200C">
              <w:rPr>
                <w:rFonts w:eastAsia="游明朝"/>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游明朝"/>
                <w:lang w:eastAsia="ja-JP"/>
              </w:rPr>
            </w:pPr>
            <w:r>
              <w:rPr>
                <w:rFonts w:eastAsia="游明朝"/>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10FBEF01" w:rsidR="003244EE" w:rsidRDefault="003244EE" w:rsidP="003244EE"/>
    <w:p w14:paraId="0DE9095A" w14:textId="77777777" w:rsidR="00753BF8" w:rsidRDefault="00753BF8" w:rsidP="00753BF8">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B852E4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8864B" w14:textId="77777777" w:rsidR="00753BF8" w:rsidRDefault="00753BF8" w:rsidP="00470901">
            <w:pPr>
              <w:rPr>
                <w:rFonts w:eastAsia="游明朝"/>
                <w:color w:val="C00000"/>
                <w:lang w:eastAsia="ja-JP"/>
              </w:rPr>
            </w:pPr>
            <w:r>
              <w:rPr>
                <w:rFonts w:eastAsia="游明朝"/>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4BD1C" w14:textId="77777777" w:rsidR="00753BF8" w:rsidRDefault="00753BF8" w:rsidP="00470901">
            <w:pPr>
              <w:rPr>
                <w:rFonts w:eastAsia="DengXian"/>
                <w:color w:val="C00000"/>
                <w:lang w:eastAsia="zh-CN"/>
              </w:rPr>
            </w:pPr>
            <w:r>
              <w:rPr>
                <w:rFonts w:eastAsia="DengXian"/>
                <w:color w:val="C00000"/>
                <w:lang w:eastAsia="zh-CN"/>
              </w:rPr>
              <w:t>For UE bandwidth reduction in FR1, the following performance impacts (which have been slightly rephrased compared to above in some cases for improved clarity) should be captured in the TR according to at least half of the 23 responses to Q 7.3.3-2.</w:t>
            </w:r>
          </w:p>
          <w:p w14:paraId="6D378C79"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0714EBBB"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48A41C75"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5AE47ED5"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0AE2926A"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3117A89A"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73ABE958"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p w14:paraId="2523C729" w14:textId="6A42C8EA"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7.3.3-1</w:t>
            </w:r>
            <w:r>
              <w:rPr>
                <w:rFonts w:eastAsia="DengXian"/>
                <w:color w:val="C00000"/>
                <w:szCs w:val="22"/>
                <w:lang w:eastAsia="zh-CN"/>
              </w:rPr>
              <w:t>:</w:t>
            </w:r>
          </w:p>
          <w:p w14:paraId="689C42D7"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performance impacts can be captured in the TR.</w:t>
            </w:r>
          </w:p>
          <w:p w14:paraId="4DBD0EDE"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 There is peak data rate reduction due to bandwidth reduction.</w:t>
            </w:r>
          </w:p>
          <w:p w14:paraId="68F02F8A"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P2: 20 MHz bandwidth can either achieve or sufficiently close to achieve data rate requirements for all targeted use cases.</w:t>
            </w:r>
          </w:p>
          <w:p w14:paraId="615CB99E"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P6: A UE bandwidth of 20MHz without MIMO cannot achieve DL peak bit rate of 150Mbps. To achieve 150 Mbps in DL, either MIMO, CA, or larger bandwidth than 20 MHz is needed.</w:t>
            </w:r>
          </w:p>
          <w:p w14:paraId="3D49BF3C"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P9: Reliability should not be impacted by bandwidth reduction as it is envisaged that BLER targets can still be achieved at a reduced bandwidth.</w:t>
            </w:r>
          </w:p>
          <w:p w14:paraId="513A3CA9"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P10: Bandwidth reduction achieves a power saving benefit.</w:t>
            </w:r>
          </w:p>
          <w:p w14:paraId="4235ED65"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P11: Bandwidth reduction results in minimal spectral efficiency degradation.</w:t>
            </w:r>
          </w:p>
          <w:p w14:paraId="29E118E7" w14:textId="77777777" w:rsidR="00753BF8" w:rsidRPr="003E4E55"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P15: Bandwidth reduction results in minor or no coverage loss.</w:t>
            </w:r>
          </w:p>
        </w:tc>
      </w:tr>
      <w:tr w:rsidR="00753BF8" w14:paraId="40067669"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F4C79BB" w14:textId="77777777" w:rsidR="00753BF8" w:rsidRPr="00A801B9" w:rsidRDefault="00753BF8"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E70062"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753BF8" w14:paraId="00199F4F"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692" w14:textId="5259356A" w:rsidR="00753BF8" w:rsidRPr="00775377" w:rsidRDefault="0077537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FE27" w14:textId="7F079675" w:rsidR="00753BF8" w:rsidRDefault="00775377" w:rsidP="00470901">
            <w:pPr>
              <w:rPr>
                <w:rFonts w:eastAsia="DengXian"/>
                <w:lang w:eastAsia="zh-CN"/>
              </w:rPr>
            </w:pPr>
            <w:r>
              <w:rPr>
                <w:rFonts w:eastAsia="DengXian" w:hint="eastAsia"/>
                <w:lang w:eastAsia="zh-CN"/>
              </w:rPr>
              <w:t>P</w:t>
            </w:r>
            <w:r>
              <w:rPr>
                <w:rFonts w:eastAsia="DengXian"/>
                <w:lang w:eastAsia="zh-CN"/>
              </w:rPr>
              <w:t>1/P6</w:t>
            </w:r>
            <w:r w:rsidR="00F57363">
              <w:rPr>
                <w:rFonts w:eastAsia="DengXian"/>
                <w:lang w:eastAsia="zh-CN"/>
              </w:rPr>
              <w:t>/P9/P10/P11/P15 are</w:t>
            </w:r>
            <w:r>
              <w:rPr>
                <w:rFonts w:eastAsia="DengXian"/>
                <w:lang w:eastAsia="zh-CN"/>
              </w:rPr>
              <w:t xml:space="preserve"> fine.</w:t>
            </w:r>
          </w:p>
          <w:p w14:paraId="44E0D35E" w14:textId="6123F3BF" w:rsidR="00775377" w:rsidRPr="00775377" w:rsidRDefault="00775377" w:rsidP="00470901">
            <w:pPr>
              <w:rPr>
                <w:rFonts w:eastAsia="DengXian"/>
                <w:lang w:eastAsia="zh-CN"/>
              </w:rPr>
            </w:pPr>
            <w:r>
              <w:rPr>
                <w:rFonts w:eastAsia="DengXian" w:hint="eastAsia"/>
                <w:lang w:eastAsia="zh-CN"/>
              </w:rPr>
              <w:t>P</w:t>
            </w:r>
            <w:r>
              <w:rPr>
                <w:rFonts w:eastAsia="DengXian"/>
                <w:lang w:eastAsia="zh-CN"/>
              </w:rPr>
              <w:t xml:space="preserve">2 is related to the previous question, whether 150Mbps is still the target for the SI. </w:t>
            </w:r>
          </w:p>
        </w:tc>
      </w:tr>
      <w:tr w:rsidR="00E15BE2" w:rsidRPr="002968E2" w14:paraId="137D509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50677" w14:textId="77777777" w:rsidR="00E15BE2" w:rsidRPr="002968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A9F8" w14:textId="77777777" w:rsidR="00E15BE2" w:rsidRDefault="00E15BE2" w:rsidP="00E15BE2">
            <w:pPr>
              <w:rPr>
                <w:rFonts w:eastAsia="DengXian"/>
                <w:lang w:eastAsia="zh-CN"/>
              </w:rPr>
            </w:pPr>
            <w:r>
              <w:rPr>
                <w:rFonts w:eastAsia="DengXian" w:hint="eastAsia"/>
                <w:lang w:eastAsia="zh-CN"/>
              </w:rPr>
              <w:t>F</w:t>
            </w:r>
            <w:r>
              <w:rPr>
                <w:rFonts w:eastAsia="DengXian"/>
                <w:lang w:eastAsia="zh-CN"/>
              </w:rPr>
              <w:t>or P10, we prefer similar wording as for antenna reduction, since it will also reduce bitrate in general.</w:t>
            </w:r>
          </w:p>
          <w:p w14:paraId="3E566569" w14:textId="77777777" w:rsidR="00E15BE2" w:rsidRPr="002968E2" w:rsidRDefault="00E15BE2" w:rsidP="00E15BE2">
            <w:pPr>
              <w:rPr>
                <w:rFonts w:eastAsia="DengXian"/>
                <w:lang w:eastAsia="zh-CN"/>
              </w:rPr>
            </w:pPr>
            <w:r>
              <w:rPr>
                <w:rFonts w:eastAsia="DengXian"/>
                <w:lang w:eastAsia="zh-CN"/>
              </w:rPr>
              <w:t>Besides, we think P12 is also need to be captured for FR 1.</w:t>
            </w:r>
          </w:p>
        </w:tc>
      </w:tr>
    </w:tbl>
    <w:p w14:paraId="72014B39" w14:textId="77777777" w:rsidR="00753BF8" w:rsidRPr="00E15BE2" w:rsidRDefault="00753BF8" w:rsidP="00753BF8"/>
    <w:p w14:paraId="36AFCC62" w14:textId="77777777" w:rsidR="00753BF8" w:rsidRDefault="00753BF8" w:rsidP="00753BF8">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2FC3A8C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0AAD7" w14:textId="77777777" w:rsidR="00753BF8" w:rsidRDefault="00753BF8" w:rsidP="00470901">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6A868" w14:textId="77777777" w:rsidR="00753BF8" w:rsidRDefault="00753BF8" w:rsidP="00470901">
            <w:pPr>
              <w:rPr>
                <w:rFonts w:eastAsia="DengXian"/>
                <w:color w:val="C00000"/>
                <w:szCs w:val="22"/>
                <w:lang w:eastAsia="zh-CN"/>
              </w:rPr>
            </w:pPr>
            <w:r>
              <w:rPr>
                <w:rFonts w:eastAsia="DengXian"/>
                <w:color w:val="C00000"/>
                <w:lang w:eastAsia="zh-CN"/>
              </w:rPr>
              <w:t>For UE bandwidth reduction in FR2, the following performance impacts (which have been slightly rephrased compared to above in some cases for improved clarity) should be captured in the TR according to at least half of the 22 responses to Q 7.3.3-4.</w:t>
            </w:r>
          </w:p>
          <w:p w14:paraId="43D7A7B9"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 xml:space="preserve">P16: </w:t>
            </w:r>
            <w:r>
              <w:rPr>
                <w:color w:val="C00000"/>
                <w:sz w:val="20"/>
                <w:szCs w:val="22"/>
              </w:rPr>
              <w:t>In FR2, both maximum UE bandwidth 50 MHz and 100 MHz can meet the peak data rate requirement.</w:t>
            </w:r>
          </w:p>
          <w:p w14:paraId="434A4D7B" w14:textId="77777777" w:rsidR="00753BF8" w:rsidRDefault="00753BF8"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 xml:space="preserve">P17: </w:t>
            </w:r>
            <w:r>
              <w:rPr>
                <w:color w:val="C00000"/>
                <w:sz w:val="20"/>
                <w:szCs w:val="22"/>
              </w:rPr>
              <w:t>SSB/CORESET acquisition time can be impacted if the UE bandwidth is reduced.</w:t>
            </w:r>
          </w:p>
          <w:p w14:paraId="148B4965" w14:textId="77777777" w:rsidR="00753BF8" w:rsidRDefault="00753BF8" w:rsidP="00470901">
            <w:pPr>
              <w:rPr>
                <w:rFonts w:eastAsia="DengXian"/>
                <w:color w:val="C00000"/>
                <w:szCs w:val="22"/>
                <w:lang w:eastAsia="zh-CN"/>
              </w:rPr>
            </w:pPr>
            <w:r>
              <w:rPr>
                <w:rFonts w:eastAsia="DengXian"/>
                <w:color w:val="C00000"/>
                <w:szCs w:val="22"/>
                <w:lang w:eastAsia="zh-CN"/>
              </w:rPr>
              <w:t>For the 50 MHz UE bandwidth option for FR2, the following should be captured according to at least half of the 22 responses</w:t>
            </w:r>
            <w:r>
              <w:rPr>
                <w:rFonts w:eastAsia="DengXian"/>
                <w:color w:val="C00000"/>
                <w:lang w:eastAsia="zh-CN"/>
              </w:rPr>
              <w:t xml:space="preserve"> to Q 7.3.3-4.</w:t>
            </w:r>
          </w:p>
          <w:p w14:paraId="3E8B55C6"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02665B9C"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lastRenderedPageBreak/>
              <w:t>P21: PDCCH blocking probability</w:t>
            </w:r>
          </w:p>
          <w:p w14:paraId="2BD51882"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P24: Regarding PBCH performance degradation, the findings are:</w:t>
            </w:r>
          </w:p>
          <w:p w14:paraId="291A0CD8"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very modest</w:t>
            </w:r>
          </w:p>
          <w:p w14:paraId="676B8E3D"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&lt; 1 dB</w:t>
            </w:r>
          </w:p>
          <w:p w14:paraId="243C96D9"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0.6 dB</w:t>
            </w:r>
          </w:p>
          <w:p w14:paraId="4373D0C2"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P25: Regarding PDCCH performance degradation when CORESET#0 is configured to 69.12 MHz, the findings are:</w:t>
            </w:r>
          </w:p>
          <w:p w14:paraId="4D1C78B8"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1.5-1.7 dB</w:t>
            </w:r>
          </w:p>
          <w:p w14:paraId="5850074E"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Not expected to have a significant impact to system performance</w:t>
            </w:r>
          </w:p>
          <w:p w14:paraId="11351AB9" w14:textId="2705FB70" w:rsidR="00753BF8" w:rsidRDefault="00753BF8" w:rsidP="00470901">
            <w:pPr>
              <w:rPr>
                <w:rFonts w:eastAsia="DengXian"/>
                <w:color w:val="C00000"/>
                <w:szCs w:val="22"/>
                <w:lang w:eastAsia="zh-CN"/>
              </w:rPr>
            </w:pPr>
            <w:r>
              <w:rPr>
                <w:rFonts w:eastAsia="DengXian"/>
                <w:color w:val="C00000"/>
                <w:szCs w:val="22"/>
                <w:lang w:eastAsia="zh-CN"/>
              </w:rPr>
              <w:t>Proposal</w:t>
            </w:r>
            <w:r w:rsidR="00287687">
              <w:rPr>
                <w:rFonts w:eastAsia="DengXian"/>
                <w:color w:val="C00000"/>
                <w:szCs w:val="22"/>
                <w:lang w:eastAsia="zh-CN"/>
              </w:rPr>
              <w:t xml:space="preserve"> </w:t>
            </w:r>
            <w:r w:rsidR="00287687" w:rsidRPr="00287687">
              <w:rPr>
                <w:rFonts w:eastAsia="DengXian"/>
                <w:color w:val="C00000"/>
                <w:szCs w:val="22"/>
                <w:lang w:eastAsia="zh-CN"/>
              </w:rPr>
              <w:t>7.3.3-</w:t>
            </w:r>
            <w:r w:rsidR="00287687">
              <w:rPr>
                <w:rFonts w:eastAsia="DengXian"/>
                <w:color w:val="C00000"/>
                <w:szCs w:val="22"/>
                <w:lang w:eastAsia="zh-CN"/>
              </w:rPr>
              <w:t>3</w:t>
            </w:r>
            <w:r>
              <w:rPr>
                <w:rFonts w:eastAsia="DengXian"/>
                <w:color w:val="C00000"/>
                <w:szCs w:val="22"/>
                <w:lang w:eastAsia="zh-CN"/>
              </w:rPr>
              <w:t>:</w:t>
            </w:r>
          </w:p>
          <w:p w14:paraId="3D4EE773"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UE bandwidth reduction in FR2, at least the following performance impacts can be captured in the TR.</w:t>
            </w:r>
          </w:p>
          <w:p w14:paraId="1712021E"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P16: In FR2, both maximum UE bandwidth 50 MHz and 100 MHz can meet the peak data rate requirement.</w:t>
            </w:r>
          </w:p>
          <w:p w14:paraId="28E7FC7C"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P17: SSB/CORESET acquisition time can be impacted if the UE bandwidth is reduced.</w:t>
            </w:r>
          </w:p>
          <w:p w14:paraId="66CDF4BD" w14:textId="77777777" w:rsidR="00753BF8" w:rsidRDefault="00753BF8"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performance impacts can be captured in the TR.</w:t>
            </w:r>
          </w:p>
          <w:p w14:paraId="0632F2BF"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P20: The UE may not be able to receive AL 8 or 16 for certain CORESET#0 configurations.</w:t>
            </w:r>
          </w:p>
          <w:p w14:paraId="6B973511" w14:textId="77777777" w:rsidR="00753BF8" w:rsidRDefault="00753BF8" w:rsidP="00737ADF">
            <w:pPr>
              <w:pStyle w:val="a7"/>
              <w:numPr>
                <w:ilvl w:val="1"/>
                <w:numId w:val="63"/>
              </w:numPr>
              <w:rPr>
                <w:rFonts w:eastAsia="DengXian"/>
                <w:color w:val="C00000"/>
                <w:sz w:val="20"/>
                <w:szCs w:val="20"/>
                <w:lang w:eastAsia="zh-CN"/>
              </w:rPr>
            </w:pPr>
            <w:r>
              <w:rPr>
                <w:rFonts w:eastAsia="DengXian"/>
                <w:color w:val="C00000"/>
                <w:sz w:val="20"/>
                <w:szCs w:val="20"/>
                <w:lang w:eastAsia="zh-CN"/>
              </w:rPr>
              <w:t>P21: PDCCH blocking probability</w:t>
            </w:r>
          </w:p>
          <w:p w14:paraId="22DBC969"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P24: Regarding PBCH performance degradation, the findings are:</w:t>
            </w:r>
          </w:p>
          <w:p w14:paraId="64CA7AEA" w14:textId="77777777" w:rsidR="00753BF8" w:rsidRDefault="00753BF8" w:rsidP="00737ADF">
            <w:pPr>
              <w:pStyle w:val="a7"/>
              <w:numPr>
                <w:ilvl w:val="2"/>
                <w:numId w:val="63"/>
              </w:numPr>
              <w:rPr>
                <w:rFonts w:eastAsia="DengXian"/>
                <w:color w:val="C00000"/>
                <w:sz w:val="20"/>
                <w:szCs w:val="22"/>
                <w:lang w:eastAsia="zh-CN"/>
              </w:rPr>
            </w:pPr>
            <w:r>
              <w:rPr>
                <w:rFonts w:eastAsia="DengXian"/>
                <w:color w:val="C00000"/>
                <w:sz w:val="20"/>
                <w:szCs w:val="22"/>
                <w:lang w:eastAsia="zh-CN"/>
              </w:rPr>
              <w:t>very modest</w:t>
            </w:r>
          </w:p>
          <w:p w14:paraId="46DA3E92" w14:textId="77777777" w:rsidR="00753BF8" w:rsidRDefault="00753BF8" w:rsidP="00737ADF">
            <w:pPr>
              <w:pStyle w:val="a7"/>
              <w:numPr>
                <w:ilvl w:val="2"/>
                <w:numId w:val="63"/>
              </w:numPr>
              <w:rPr>
                <w:rFonts w:eastAsia="DengXian"/>
                <w:color w:val="C00000"/>
                <w:sz w:val="20"/>
                <w:szCs w:val="22"/>
                <w:lang w:eastAsia="zh-CN"/>
              </w:rPr>
            </w:pPr>
            <w:r>
              <w:rPr>
                <w:rFonts w:eastAsia="DengXian"/>
                <w:color w:val="C00000"/>
                <w:sz w:val="20"/>
                <w:szCs w:val="22"/>
                <w:lang w:eastAsia="zh-CN"/>
              </w:rPr>
              <w:t>&lt; 1 dB</w:t>
            </w:r>
          </w:p>
          <w:p w14:paraId="3D9F3F88" w14:textId="77777777" w:rsidR="00753BF8" w:rsidRDefault="00753BF8" w:rsidP="00737ADF">
            <w:pPr>
              <w:pStyle w:val="a7"/>
              <w:numPr>
                <w:ilvl w:val="2"/>
                <w:numId w:val="63"/>
              </w:numPr>
              <w:rPr>
                <w:rFonts w:eastAsia="DengXian"/>
                <w:color w:val="C00000"/>
                <w:sz w:val="20"/>
                <w:szCs w:val="22"/>
                <w:lang w:eastAsia="zh-CN"/>
              </w:rPr>
            </w:pPr>
            <w:r>
              <w:rPr>
                <w:rFonts w:eastAsia="DengXian"/>
                <w:color w:val="C00000"/>
                <w:sz w:val="20"/>
                <w:szCs w:val="22"/>
                <w:lang w:eastAsia="zh-CN"/>
              </w:rPr>
              <w:t>0.6 dB</w:t>
            </w:r>
          </w:p>
          <w:p w14:paraId="21550BBD" w14:textId="77777777" w:rsidR="00753BF8" w:rsidRDefault="00753BF8"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P25: Regarding PDCCH performance degradation when CORESET#0 is configured to 69.12 MHz, the findings are:</w:t>
            </w:r>
          </w:p>
          <w:p w14:paraId="56B02880" w14:textId="77777777" w:rsidR="00753BF8" w:rsidRDefault="00753BF8" w:rsidP="00737ADF">
            <w:pPr>
              <w:pStyle w:val="a7"/>
              <w:numPr>
                <w:ilvl w:val="2"/>
                <w:numId w:val="63"/>
              </w:numPr>
              <w:rPr>
                <w:rFonts w:eastAsia="DengXian"/>
                <w:color w:val="C00000"/>
                <w:sz w:val="20"/>
                <w:szCs w:val="22"/>
                <w:lang w:eastAsia="zh-CN"/>
              </w:rPr>
            </w:pPr>
            <w:r>
              <w:rPr>
                <w:rFonts w:eastAsia="DengXian"/>
                <w:color w:val="C00000"/>
                <w:sz w:val="20"/>
                <w:szCs w:val="22"/>
                <w:lang w:eastAsia="zh-CN"/>
              </w:rPr>
              <w:t>1.5-1.7 dB</w:t>
            </w:r>
          </w:p>
          <w:p w14:paraId="3F0EA458" w14:textId="77777777" w:rsidR="00753BF8" w:rsidRPr="003E4E55" w:rsidRDefault="00753BF8" w:rsidP="00737ADF">
            <w:pPr>
              <w:pStyle w:val="a7"/>
              <w:numPr>
                <w:ilvl w:val="2"/>
                <w:numId w:val="63"/>
              </w:numPr>
              <w:rPr>
                <w:rFonts w:eastAsia="DengXian"/>
                <w:color w:val="C00000"/>
                <w:sz w:val="20"/>
                <w:szCs w:val="22"/>
                <w:lang w:eastAsia="zh-CN"/>
              </w:rPr>
            </w:pPr>
            <w:r>
              <w:rPr>
                <w:rFonts w:eastAsia="DengXian"/>
                <w:color w:val="C00000"/>
                <w:sz w:val="20"/>
                <w:szCs w:val="22"/>
                <w:lang w:eastAsia="zh-CN"/>
              </w:rPr>
              <w:t>Not expected to have a significant impact to system performance</w:t>
            </w:r>
          </w:p>
        </w:tc>
      </w:tr>
      <w:tr w:rsidR="00753BF8" w14:paraId="3F6BC64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02D8CFE" w14:textId="77777777" w:rsidR="00753BF8" w:rsidRPr="00A801B9" w:rsidRDefault="00753BF8" w:rsidP="00470901">
            <w:pPr>
              <w:rPr>
                <w:rFonts w:eastAsia="游明朝"/>
                <w:b/>
                <w:bCs/>
                <w:lang w:eastAsia="ja-JP"/>
              </w:rPr>
            </w:pPr>
            <w:r w:rsidRPr="00A801B9">
              <w:rPr>
                <w:rFonts w:eastAsia="游明朝"/>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E86AB6F"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1D55A305"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14FF5" w14:textId="28B5FCDB" w:rsidR="00E15BE2" w:rsidRPr="00A801B9" w:rsidRDefault="00E15BE2" w:rsidP="00E15BE2">
            <w:pPr>
              <w:rPr>
                <w:rFonts w:eastAsia="游明朝"/>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21C45" w14:textId="77777777" w:rsidR="00E15BE2" w:rsidRDefault="00E15BE2" w:rsidP="00E15BE2">
            <w:pPr>
              <w:spacing w:after="240"/>
              <w:rPr>
                <w:rFonts w:eastAsia="DengXian"/>
                <w:lang w:eastAsia="zh-CN"/>
              </w:rPr>
            </w:pPr>
            <w:r>
              <w:rPr>
                <w:rFonts w:eastAsia="DengXian"/>
                <w:lang w:eastAsia="zh-CN"/>
              </w:rPr>
              <w:t xml:space="preserve">We think P12 is also very important for FR2 and apply for both 100MHz and 50MHz. </w:t>
            </w:r>
          </w:p>
          <w:p w14:paraId="5B852126" w14:textId="13F3848C" w:rsidR="00E15BE2" w:rsidRPr="00A801B9" w:rsidRDefault="00E15BE2" w:rsidP="00E15BE2">
            <w:pPr>
              <w:rPr>
                <w:rFonts w:eastAsia="DengXian"/>
                <w:lang w:eastAsia="zh-CN"/>
              </w:rPr>
            </w:pPr>
            <w:r w:rsidRPr="003244EE">
              <w:t>P12: CORESET#0 capacity before RRC connection setup and impact</w:t>
            </w:r>
            <w:r>
              <w:t xml:space="preserve"> as such on spectral efficiency. </w:t>
            </w:r>
          </w:p>
        </w:tc>
      </w:tr>
    </w:tbl>
    <w:p w14:paraId="795BC616" w14:textId="77777777" w:rsidR="00753BF8" w:rsidRDefault="00753BF8" w:rsidP="00753BF8"/>
    <w:p w14:paraId="50CB40F0" w14:textId="77777777" w:rsidR="00753BF8" w:rsidRDefault="00753BF8" w:rsidP="00753BF8">
      <w:r>
        <w:t>Finally,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753BF8" w14:paraId="3EE691D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71646" w14:textId="77777777" w:rsidR="00753BF8" w:rsidRDefault="00753BF8" w:rsidP="00470901">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4229" w14:textId="77777777" w:rsidR="00753BF8" w:rsidRDefault="00753BF8" w:rsidP="00470901">
            <w:pPr>
              <w:rPr>
                <w:color w:val="C00000"/>
                <w:lang w:eastAsia="zh-CN"/>
              </w:rPr>
            </w:pPr>
            <w:r>
              <w:rPr>
                <w:color w:val="C00000"/>
                <w:lang w:eastAsia="zh-CN"/>
              </w:rPr>
              <w:t xml:space="preserve">Many responses did not explicitly indicate which ones of (P1, P2, …, P15) that also apply to FR2, but it seems reasonable to capture the performance impacts for FR1 that are relevant for FR2. </w:t>
            </w:r>
            <w:r>
              <w:rPr>
                <w:rFonts w:eastAsia="DengXian"/>
                <w:color w:val="C00000"/>
                <w:szCs w:val="22"/>
                <w:lang w:eastAsia="zh-CN"/>
              </w:rPr>
              <w:t>Furthermore, the following additional potential performance impact was identified in the responses to Q 7.3.3-3.</w:t>
            </w:r>
          </w:p>
          <w:p w14:paraId="15ED0AB8" w14:textId="77777777" w:rsidR="00753BF8" w:rsidRDefault="00753BF8" w:rsidP="00737ADF">
            <w:pPr>
              <w:pStyle w:val="a7"/>
              <w:numPr>
                <w:ilvl w:val="0"/>
                <w:numId w:val="63"/>
              </w:numPr>
              <w:spacing w:after="240"/>
              <w:rPr>
                <w:color w:val="C00000"/>
                <w:sz w:val="20"/>
                <w:szCs w:val="22"/>
              </w:rPr>
            </w:pPr>
            <w:r>
              <w:rPr>
                <w:color w:val="C00000"/>
                <w:sz w:val="20"/>
                <w:szCs w:val="22"/>
              </w:rPr>
              <w:t>P26 (specific to 50 MHz): Precludes FDM-based multiplexing patterns between SSB and CORESET #0.</w:t>
            </w:r>
          </w:p>
          <w:p w14:paraId="41C0F701" w14:textId="596BC208" w:rsidR="00753BF8" w:rsidRDefault="00753BF8" w:rsidP="00470901">
            <w:pPr>
              <w:rPr>
                <w:rFonts w:eastAsia="DengXian"/>
                <w:color w:val="C00000"/>
                <w:lang w:eastAsia="zh-CN"/>
              </w:rPr>
            </w:pPr>
            <w:r>
              <w:rPr>
                <w:rFonts w:eastAsia="DengXian"/>
                <w:color w:val="C00000"/>
                <w:lang w:eastAsia="zh-CN"/>
              </w:rPr>
              <w:t>Question</w:t>
            </w:r>
            <w:r w:rsidR="00C82F7B">
              <w:rPr>
                <w:rFonts w:eastAsia="DengXian"/>
                <w:color w:val="C00000"/>
                <w:lang w:eastAsia="zh-CN"/>
              </w:rPr>
              <w:t xml:space="preserve"> </w:t>
            </w:r>
            <w:r w:rsidR="00C82F7B" w:rsidRPr="00C82F7B">
              <w:rPr>
                <w:rFonts w:eastAsia="DengXian"/>
                <w:color w:val="C00000"/>
                <w:lang w:eastAsia="zh-CN"/>
              </w:rPr>
              <w:t>7.3.3-</w:t>
            </w:r>
            <w:r w:rsidR="00C82F7B">
              <w:rPr>
                <w:rFonts w:eastAsia="DengXian"/>
                <w:color w:val="C00000"/>
                <w:lang w:eastAsia="zh-CN"/>
              </w:rPr>
              <w:t>5</w:t>
            </w:r>
            <w:r>
              <w:rPr>
                <w:rFonts w:eastAsia="DengXian"/>
                <w:color w:val="C00000"/>
                <w:lang w:eastAsia="zh-CN"/>
              </w:rPr>
              <w:t>:</w:t>
            </w:r>
          </w:p>
          <w:p w14:paraId="22D0CA1D" w14:textId="77777777" w:rsidR="00753BF8" w:rsidRDefault="00753BF8" w:rsidP="00737ADF">
            <w:pPr>
              <w:pStyle w:val="a7"/>
              <w:numPr>
                <w:ilvl w:val="0"/>
                <w:numId w:val="63"/>
              </w:numPr>
              <w:spacing w:after="240"/>
              <w:rPr>
                <w:color w:val="C00000"/>
                <w:sz w:val="20"/>
                <w:szCs w:val="22"/>
              </w:rPr>
            </w:pPr>
            <w:r>
              <w:rPr>
                <w:color w:val="C00000"/>
                <w:sz w:val="20"/>
                <w:szCs w:val="22"/>
              </w:rPr>
              <w:t>Which ones of (P1, P2, ..., P15) and P26 should be captured in the TR as performance impacts for UE bandwidth reduction for FR2?</w:t>
            </w:r>
          </w:p>
        </w:tc>
      </w:tr>
      <w:tr w:rsidR="00753BF8" w14:paraId="0F967A9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E753CF2" w14:textId="77777777" w:rsidR="00753BF8" w:rsidRPr="00A801B9" w:rsidRDefault="00753BF8"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2AFDBF7" w14:textId="77777777" w:rsidR="00753BF8" w:rsidRPr="00A801B9" w:rsidRDefault="00753BF8" w:rsidP="00470901">
            <w:pPr>
              <w:rPr>
                <w:rFonts w:eastAsia="DengXian"/>
                <w:b/>
                <w:bCs/>
                <w:lang w:eastAsia="zh-CN"/>
              </w:rPr>
            </w:pPr>
            <w:r w:rsidRPr="00A801B9">
              <w:rPr>
                <w:rFonts w:eastAsia="DengXian"/>
                <w:b/>
                <w:bCs/>
                <w:lang w:eastAsia="zh-CN"/>
              </w:rPr>
              <w:t>Comments</w:t>
            </w:r>
          </w:p>
        </w:tc>
      </w:tr>
      <w:tr w:rsidR="00E15BE2" w14:paraId="6604005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97688" w14:textId="4A7D50A8" w:rsidR="00E15BE2" w:rsidRPr="00A801B9" w:rsidRDefault="00E15BE2" w:rsidP="00E15BE2">
            <w:pPr>
              <w:rPr>
                <w:rFonts w:eastAsia="游明朝"/>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C2AF3" w14:textId="77777777" w:rsidR="00E15BE2" w:rsidRDefault="00E15BE2" w:rsidP="00E15BE2">
            <w:pPr>
              <w:rPr>
                <w:rFonts w:eastAsia="DengXian"/>
                <w:lang w:eastAsia="zh-CN"/>
              </w:rPr>
            </w:pPr>
            <w:r>
              <w:rPr>
                <w:rFonts w:eastAsia="DengXian"/>
                <w:lang w:eastAsia="zh-CN"/>
              </w:rPr>
              <w:t xml:space="preserve">For P26, we think UE can retune to CORESET #0 after acquire SSB. </w:t>
            </w:r>
          </w:p>
          <w:p w14:paraId="50589806" w14:textId="77777777" w:rsidR="00E15BE2" w:rsidRDefault="00E15BE2" w:rsidP="00E15BE2">
            <w:pPr>
              <w:rPr>
                <w:rFonts w:eastAsia="DengXian"/>
                <w:lang w:eastAsia="zh-CN"/>
              </w:rPr>
            </w:pPr>
            <w:r>
              <w:rPr>
                <w:rFonts w:eastAsia="DengXian"/>
                <w:lang w:eastAsia="zh-CN"/>
              </w:rPr>
              <w:t xml:space="preserve">P11 and P12 should be captured for FR2. </w:t>
            </w:r>
          </w:p>
          <w:p w14:paraId="71CCFFA9" w14:textId="77777777" w:rsidR="00E15BE2" w:rsidRPr="003244EE" w:rsidRDefault="00E15BE2" w:rsidP="00E15BE2">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P11: Minimal spectral efficiency degradation [6, 7, 17]</w:t>
            </w:r>
          </w:p>
          <w:p w14:paraId="0974EF10" w14:textId="6078DC4C" w:rsidR="00E15BE2" w:rsidRPr="00A801B9" w:rsidRDefault="00E15BE2" w:rsidP="00E15BE2">
            <w:pPr>
              <w:rPr>
                <w:rFonts w:eastAsia="DengXian"/>
                <w:lang w:eastAsia="zh-CN"/>
              </w:rPr>
            </w:pPr>
            <w:r w:rsidRPr="003244EE">
              <w:t>P12: CORESET#0 capacity before RRC connection setup and impact as such on spectral efficiency [17, 20]</w:t>
            </w:r>
          </w:p>
        </w:tc>
      </w:tr>
    </w:tbl>
    <w:p w14:paraId="428F01E5" w14:textId="77777777" w:rsidR="00753BF8" w:rsidRPr="00DA50EB" w:rsidRDefault="00753BF8" w:rsidP="00753BF8"/>
    <w:p w14:paraId="0585A55D" w14:textId="6C9E63E2" w:rsidR="0076672F" w:rsidRDefault="0076672F" w:rsidP="0076672F">
      <w:pPr>
        <w:pStyle w:val="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游明朝"/>
                <w:lang w:eastAsia="ja-JP"/>
              </w:rPr>
            </w:pPr>
            <w:r w:rsidRPr="0040200C">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游明朝"/>
                <w:lang w:eastAsia="ja-JP"/>
              </w:rPr>
            </w:pPr>
            <w:r>
              <w:rPr>
                <w:rFonts w:eastAsia="游明朝"/>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游明朝" w:hint="eastAsia"/>
                <w:lang w:eastAsia="ja-JP"/>
              </w:rPr>
              <w:t>C</w:t>
            </w:r>
            <w:r>
              <w:rPr>
                <w:rFonts w:eastAsia="游明朝"/>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游明朝"/>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游明朝"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游明朝"/>
                <w:lang w:eastAsia="ja-JP"/>
              </w:rPr>
            </w:pPr>
            <w:r w:rsidRPr="0040200C">
              <w:rPr>
                <w:rFonts w:eastAsia="游明朝"/>
                <w:lang w:eastAsia="ja-JP"/>
              </w:rPr>
              <w:t xml:space="preserve">C1, </w:t>
            </w:r>
            <w:r w:rsidRPr="0040200C">
              <w:rPr>
                <w:rFonts w:eastAsia="游明朝" w:hint="eastAsia"/>
                <w:lang w:eastAsia="ja-JP"/>
              </w:rPr>
              <w:t>C2</w:t>
            </w:r>
            <w:r w:rsidRPr="0040200C">
              <w:rPr>
                <w:rFonts w:eastAsia="游明朝"/>
                <w:lang w:eastAsia="ja-JP"/>
              </w:rPr>
              <w:t>. Basically, we don’t think the overall impact is small. Among the listed impacts, C2 seems to be a bit more important than others c</w:t>
            </w:r>
            <w:r w:rsidRPr="0040200C">
              <w:rPr>
                <w:rFonts w:eastAsia="游明朝" w:hint="eastAsia"/>
                <w:lang w:eastAsia="ja-JP"/>
              </w:rPr>
              <w:t>onsidering the FDMed RO issue</w:t>
            </w:r>
            <w:r w:rsidRPr="0040200C">
              <w:rPr>
                <w:rFonts w:eastAsia="游明朝"/>
                <w:lang w:eastAsia="ja-JP"/>
              </w:rPr>
              <w:t>.</w:t>
            </w:r>
            <w:r w:rsidRPr="0040200C">
              <w:rPr>
                <w:rFonts w:eastAsia="游明朝" w:hint="eastAsia"/>
                <w:lang w:eastAsia="ja-JP"/>
              </w:rPr>
              <w:t xml:space="preserve"> </w:t>
            </w:r>
            <w:r w:rsidRPr="0040200C">
              <w:rPr>
                <w:rFonts w:eastAsia="游明朝"/>
                <w:lang w:eastAsia="ja-JP"/>
              </w:rPr>
              <w:t xml:space="preserve">The </w:t>
            </w:r>
            <w:r w:rsidRPr="0040200C">
              <w:rPr>
                <w:rFonts w:eastAsia="游明朝" w:hint="eastAsia"/>
                <w:lang w:eastAsia="ja-JP"/>
              </w:rPr>
              <w:t>initial access procedures or RACH configurations of RedCap U</w:t>
            </w:r>
            <w:r w:rsidR="00C94B74" w:rsidRPr="0040200C">
              <w:rPr>
                <w:rFonts w:eastAsia="游明朝"/>
                <w:lang w:eastAsia="ja-JP"/>
              </w:rPr>
              <w:t>e</w:t>
            </w:r>
            <w:r w:rsidRPr="0040200C">
              <w:rPr>
                <w:rFonts w:eastAsia="游明朝" w:hint="eastAsia"/>
                <w:lang w:eastAsia="ja-JP"/>
              </w:rPr>
              <w:t xml:space="preserve">s </w:t>
            </w:r>
            <w:r w:rsidRPr="0040200C">
              <w:rPr>
                <w:rFonts w:eastAsia="游明朝"/>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游明朝"/>
                <w:lang w:eastAsia="ja-JP"/>
              </w:rPr>
            </w:pPr>
            <w:r>
              <w:rPr>
                <w:rFonts w:eastAsia="游明朝"/>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游明朝"/>
                <w:lang w:eastAsia="ja-JP"/>
              </w:rPr>
            </w:pPr>
            <w:r>
              <w:rPr>
                <w:rFonts w:eastAsia="游明朝"/>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游明朝"/>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游明朝"/>
                <w:lang w:eastAsia="ja-JP"/>
              </w:rPr>
            </w:pPr>
            <w:r>
              <w:rPr>
                <w:rFonts w:eastAsia="DengXian" w:hint="eastAsia"/>
                <w:lang w:eastAsia="zh-CN"/>
              </w:rPr>
              <w:lastRenderedPageBreak/>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游明朝"/>
                <w:lang w:eastAsia="ja-JP"/>
              </w:rPr>
            </w:pPr>
            <w:r w:rsidRPr="00D6384D">
              <w:rPr>
                <w:rFonts w:eastAsia="游明朝" w:hint="eastAsia"/>
                <w:lang w:eastAsia="ja-JP"/>
              </w:rPr>
              <w:t>Y</w:t>
            </w:r>
            <w:r w:rsidRPr="00D6384D">
              <w:rPr>
                <w:rFonts w:eastAsia="游明朝"/>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游明朝"/>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游明朝"/>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游明朝"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游明朝"/>
                <w:lang w:eastAsia="ja-JP"/>
              </w:rPr>
            </w:pPr>
            <w:r w:rsidRPr="0040200C">
              <w:rPr>
                <w:rFonts w:eastAsia="游明朝" w:hint="eastAsia"/>
                <w:lang w:eastAsia="ja-JP"/>
              </w:rPr>
              <w:t>C7</w:t>
            </w:r>
            <w:r w:rsidRPr="0040200C">
              <w:rPr>
                <w:rFonts w:eastAsia="游明朝"/>
                <w:lang w:eastAsia="ja-JP"/>
              </w:rPr>
              <w:t xml:space="preserve">. </w:t>
            </w:r>
          </w:p>
          <w:p w14:paraId="39D5C8C7" w14:textId="5BECD4F4" w:rsidR="0040200C" w:rsidRPr="0040200C" w:rsidRDefault="0040200C" w:rsidP="0040200C">
            <w:pPr>
              <w:rPr>
                <w:rFonts w:eastAsia="游明朝"/>
                <w:lang w:eastAsia="ja-JP"/>
              </w:rPr>
            </w:pPr>
            <w:r w:rsidRPr="0040200C">
              <w:rPr>
                <w:rFonts w:eastAsia="游明朝"/>
                <w:lang w:eastAsia="ja-JP"/>
              </w:rPr>
              <w:t>When RedCap U</w:t>
            </w:r>
            <w:r w:rsidR="00C94B74" w:rsidRPr="0040200C">
              <w:rPr>
                <w:rFonts w:eastAsia="游明朝"/>
                <w:lang w:eastAsia="ja-JP"/>
              </w:rPr>
              <w:t>e</w:t>
            </w:r>
            <w:r w:rsidRPr="0040200C">
              <w:rPr>
                <w:rFonts w:eastAsia="游明朝"/>
                <w:lang w:eastAsia="ja-JP"/>
              </w:rPr>
              <w:t>s with maximum 50 MHz bandwidth coexist with legacy NR U</w:t>
            </w:r>
            <w:r w:rsidR="00C94B74" w:rsidRPr="0040200C">
              <w:rPr>
                <w:rFonts w:eastAsia="游明朝"/>
                <w:lang w:eastAsia="ja-JP"/>
              </w:rPr>
              <w:t>e</w:t>
            </w:r>
            <w:r w:rsidRPr="0040200C">
              <w:rPr>
                <w:rFonts w:eastAsia="游明朝"/>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游明朝"/>
                <w:lang w:eastAsia="ja-JP"/>
              </w:rPr>
            </w:pPr>
            <w:r>
              <w:rPr>
                <w:rFonts w:eastAsia="游明朝"/>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游明朝"/>
                <w:lang w:eastAsia="ja-JP"/>
              </w:rPr>
            </w:pPr>
            <w:r>
              <w:rPr>
                <w:rFonts w:eastAsia="游明朝"/>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游明朝"/>
                <w:lang w:eastAsia="ja-JP"/>
              </w:rPr>
            </w:pPr>
          </w:p>
        </w:tc>
      </w:tr>
    </w:tbl>
    <w:p w14:paraId="0AE4A588" w14:textId="1303F1E7" w:rsidR="00F1496C" w:rsidRDefault="00F1496C" w:rsidP="00FA5ECF">
      <w:pPr>
        <w:tabs>
          <w:tab w:val="left" w:pos="660"/>
        </w:tabs>
      </w:pPr>
    </w:p>
    <w:p w14:paraId="25B9ACFD" w14:textId="029E4EF5" w:rsidR="00FA5ECF" w:rsidRDefault="00AC7E42" w:rsidP="00FA5ECF">
      <w:r>
        <w:t>Furthermore</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532670B8"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E2AEB" w14:textId="77777777" w:rsidR="00FA5ECF" w:rsidRDefault="00FA5ECF" w:rsidP="00470901">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5E61" w14:textId="77777777" w:rsidR="00FA5ECF" w:rsidRDefault="00FA5ECF" w:rsidP="00470901">
            <w:pPr>
              <w:rPr>
                <w:rFonts w:eastAsia="DengXian"/>
                <w:color w:val="C00000"/>
                <w:lang w:eastAsia="zh-CN"/>
              </w:rPr>
            </w:pPr>
            <w:r>
              <w:rPr>
                <w:rFonts w:eastAsia="DengXian"/>
                <w:color w:val="C00000"/>
                <w:lang w:eastAsia="zh-CN"/>
              </w:rPr>
              <w:t>For UE bandwidth reduction in FR1, the following coexistence impacts should be captured in the TR according to at least half of the 22 responses to Q 7.3.4-2.</w:t>
            </w:r>
          </w:p>
          <w:p w14:paraId="45FE5D05" w14:textId="77777777" w:rsidR="00FA5ECF" w:rsidRDefault="00FA5ECF"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C1: Small overall impact</w:t>
            </w:r>
          </w:p>
          <w:p w14:paraId="4A4361FB" w14:textId="77777777" w:rsidR="00FA5ECF" w:rsidRDefault="00FA5ECF"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p w14:paraId="1612B9DF" w14:textId="52B77001" w:rsidR="00FA5ECF" w:rsidRDefault="00FA5ECF" w:rsidP="00470901">
            <w:pPr>
              <w:rPr>
                <w:rFonts w:eastAsia="DengXian"/>
                <w:color w:val="C00000"/>
                <w:szCs w:val="22"/>
                <w:lang w:eastAsia="zh-CN"/>
              </w:rPr>
            </w:pPr>
            <w:r>
              <w:rPr>
                <w:rFonts w:eastAsia="DengXian"/>
                <w:color w:val="C00000"/>
                <w:szCs w:val="22"/>
                <w:lang w:eastAsia="zh-CN"/>
              </w:rPr>
              <w:lastRenderedPageBreak/>
              <w:t>Proposal</w:t>
            </w:r>
            <w:r w:rsidR="00B83293">
              <w:rPr>
                <w:rFonts w:eastAsia="DengXian"/>
                <w:color w:val="C00000"/>
                <w:szCs w:val="22"/>
                <w:lang w:eastAsia="zh-CN"/>
              </w:rPr>
              <w:t xml:space="preserve"> </w:t>
            </w:r>
            <w:r w:rsidR="00B83293" w:rsidRPr="00B83293">
              <w:rPr>
                <w:rFonts w:eastAsia="DengXian"/>
                <w:color w:val="C00000"/>
                <w:szCs w:val="22"/>
                <w:lang w:eastAsia="zh-CN"/>
              </w:rPr>
              <w:t>7.3.4-1</w:t>
            </w:r>
            <w:r>
              <w:rPr>
                <w:rFonts w:eastAsia="DengXian"/>
                <w:color w:val="C00000"/>
                <w:szCs w:val="22"/>
                <w:lang w:eastAsia="zh-CN"/>
              </w:rPr>
              <w:t>:</w:t>
            </w:r>
          </w:p>
          <w:p w14:paraId="677151C3" w14:textId="77777777" w:rsidR="00FA5ECF" w:rsidRDefault="00FA5ECF"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UE bandwidth reduction in FR1, at least the following coexistence impacts can be captured in the TR.</w:t>
            </w:r>
          </w:p>
          <w:p w14:paraId="015A9710" w14:textId="77777777" w:rsidR="00FA5ECF" w:rsidRDefault="00FA5ECF"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C1: Small overall impact</w:t>
            </w:r>
          </w:p>
          <w:p w14:paraId="1E2D83CF" w14:textId="4AE7CB87" w:rsidR="00FA5ECF" w:rsidRPr="00FA5ECF" w:rsidRDefault="00FA5ECF"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C2: Fully reusing the legacy procedure for RedCap UEs will potentially impact the performance of legacy UEs during initial access and increase the load of the initial BWP.</w:t>
            </w:r>
          </w:p>
        </w:tc>
      </w:tr>
      <w:tr w:rsidR="003B3EF5" w14:paraId="6967A03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81230DC" w14:textId="77777777" w:rsidR="003B3EF5" w:rsidRPr="00A801B9" w:rsidRDefault="003B3EF5" w:rsidP="00470901">
            <w:pPr>
              <w:rPr>
                <w:rFonts w:eastAsia="游明朝"/>
                <w:b/>
                <w:bCs/>
                <w:lang w:eastAsia="ja-JP"/>
              </w:rPr>
            </w:pPr>
            <w:r w:rsidRPr="00A801B9">
              <w:rPr>
                <w:rFonts w:eastAsia="游明朝"/>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CE93374"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7417C46A"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24DD" w14:textId="10346385"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049C4" w14:textId="77777777" w:rsidR="003B3EF5" w:rsidRDefault="00F57363" w:rsidP="00470901">
            <w:pPr>
              <w:rPr>
                <w:rFonts w:eastAsia="DengXian"/>
                <w:lang w:eastAsia="zh-CN"/>
              </w:rPr>
            </w:pPr>
            <w:r>
              <w:rPr>
                <w:rFonts w:eastAsia="DengXian" w:hint="eastAsia"/>
                <w:lang w:eastAsia="zh-CN"/>
              </w:rPr>
              <w:t>C</w:t>
            </w:r>
            <w:r>
              <w:rPr>
                <w:rFonts w:eastAsia="DengXian"/>
                <w:lang w:eastAsia="zh-CN"/>
              </w:rPr>
              <w:t>1 is fine.</w:t>
            </w:r>
          </w:p>
          <w:p w14:paraId="33E505AE" w14:textId="6DEA61FA" w:rsidR="00F57363" w:rsidRPr="00A801B9" w:rsidRDefault="00F57363" w:rsidP="00470901">
            <w:pPr>
              <w:rPr>
                <w:rFonts w:eastAsia="DengXian"/>
                <w:lang w:eastAsia="zh-CN"/>
              </w:rPr>
            </w:pPr>
            <w:r>
              <w:rPr>
                <w:rFonts w:eastAsia="DengXian" w:hint="eastAsia"/>
                <w:lang w:eastAsia="zh-CN"/>
              </w:rPr>
              <w:t>C</w:t>
            </w:r>
            <w:r>
              <w:rPr>
                <w:rFonts w:eastAsia="DengXian"/>
                <w:lang w:eastAsia="zh-CN"/>
              </w:rPr>
              <w:t xml:space="preserve">2 maybe true but prefer to discuss the severity of the issue and if so what are the potential solutions. Based on such discussion, C2 (with necessary updates) could be captured. </w:t>
            </w:r>
          </w:p>
        </w:tc>
      </w:tr>
      <w:tr w:rsidR="00E15BE2" w:rsidRPr="00A801B9" w14:paraId="7AFA66D1"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8E07D"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8F70D" w14:textId="6FBC8182"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1963D39B" w14:textId="04BF187E" w:rsidR="00FA5ECF" w:rsidRDefault="00FA5ECF" w:rsidP="00FA5ECF">
      <w:pPr>
        <w:tabs>
          <w:tab w:val="left" w:pos="660"/>
        </w:tabs>
      </w:pPr>
    </w:p>
    <w:p w14:paraId="5A391B66" w14:textId="77777777" w:rsidR="00FA5ECF" w:rsidRDefault="00FA5ECF" w:rsidP="00FA5EC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40F86AD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CF7A9" w14:textId="77777777" w:rsidR="00FA5ECF" w:rsidRDefault="00FA5ECF" w:rsidP="00470901">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BFB9E" w14:textId="77777777" w:rsidR="00FA5ECF" w:rsidRDefault="00FA5ECF" w:rsidP="00470901">
            <w:pPr>
              <w:rPr>
                <w:rFonts w:eastAsia="DengXian"/>
                <w:color w:val="C00000"/>
                <w:szCs w:val="22"/>
                <w:lang w:eastAsia="zh-CN"/>
              </w:rPr>
            </w:pPr>
            <w:r>
              <w:rPr>
                <w:rFonts w:eastAsia="DengXian"/>
                <w:color w:val="C00000"/>
                <w:szCs w:val="22"/>
                <w:lang w:eastAsia="zh-CN"/>
              </w:rPr>
              <w:t>For the 50 MHz UE bandwidth option for FR2</w:t>
            </w:r>
            <w:r>
              <w:rPr>
                <w:rFonts w:eastAsia="DengXian"/>
                <w:color w:val="C00000"/>
                <w:lang w:eastAsia="zh-CN"/>
              </w:rPr>
              <w:t>, the following coexistence impact should be captured in the TR according to at least half of the 22 responses to Q 7.3.4-4.</w:t>
            </w:r>
          </w:p>
          <w:p w14:paraId="2BE0BDE2" w14:textId="77777777" w:rsidR="00FA5ECF" w:rsidRDefault="00FA5ECF" w:rsidP="00737ADF">
            <w:pPr>
              <w:pStyle w:val="a7"/>
              <w:numPr>
                <w:ilvl w:val="0"/>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p w14:paraId="67E146A3" w14:textId="13EB4909" w:rsidR="00FA5ECF" w:rsidRDefault="00FA5ECF" w:rsidP="00470901">
            <w:pPr>
              <w:rPr>
                <w:rFonts w:eastAsia="DengXian"/>
                <w:color w:val="C00000"/>
                <w:szCs w:val="22"/>
                <w:lang w:eastAsia="zh-CN"/>
              </w:rPr>
            </w:pPr>
            <w:r>
              <w:rPr>
                <w:rFonts w:eastAsia="DengXian"/>
                <w:color w:val="C00000"/>
                <w:szCs w:val="22"/>
                <w:lang w:eastAsia="zh-CN"/>
              </w:rPr>
              <w:t>Proposal</w:t>
            </w:r>
            <w:r w:rsidR="00B83293">
              <w:rPr>
                <w:rFonts w:eastAsia="DengXian"/>
                <w:color w:val="C00000"/>
                <w:szCs w:val="22"/>
                <w:lang w:eastAsia="zh-CN"/>
              </w:rPr>
              <w:t xml:space="preserve"> </w:t>
            </w:r>
            <w:r w:rsidR="00B83293" w:rsidRPr="00B83293">
              <w:rPr>
                <w:rFonts w:eastAsia="DengXian"/>
                <w:color w:val="C00000"/>
                <w:szCs w:val="22"/>
                <w:lang w:eastAsia="zh-CN"/>
              </w:rPr>
              <w:t>7.3.4-</w:t>
            </w:r>
            <w:r w:rsidR="00B83293">
              <w:rPr>
                <w:rFonts w:eastAsia="DengXian"/>
                <w:color w:val="C00000"/>
                <w:szCs w:val="22"/>
                <w:lang w:eastAsia="zh-CN"/>
              </w:rPr>
              <w:t>3</w:t>
            </w:r>
            <w:r>
              <w:rPr>
                <w:rFonts w:eastAsia="DengXian"/>
                <w:color w:val="C00000"/>
                <w:szCs w:val="22"/>
                <w:lang w:eastAsia="zh-CN"/>
              </w:rPr>
              <w:t>:</w:t>
            </w:r>
          </w:p>
          <w:p w14:paraId="485FDC9E" w14:textId="77777777" w:rsidR="00FA5ECF" w:rsidRDefault="00FA5ECF"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the 50 MHz bandwidth option for FR2, at least the following coexistence impact can be captured in the TR.</w:t>
            </w:r>
          </w:p>
          <w:p w14:paraId="7DC9C786" w14:textId="3E92F2B0" w:rsidR="00FA5ECF" w:rsidRPr="00FA5ECF" w:rsidRDefault="00FA5ECF" w:rsidP="00737ADF">
            <w:pPr>
              <w:pStyle w:val="a7"/>
              <w:numPr>
                <w:ilvl w:val="1"/>
                <w:numId w:val="63"/>
              </w:numPr>
              <w:rPr>
                <w:rFonts w:eastAsia="DengXian"/>
                <w:color w:val="C00000"/>
                <w:sz w:val="20"/>
                <w:szCs w:val="22"/>
                <w:lang w:eastAsia="zh-CN"/>
              </w:rPr>
            </w:pPr>
            <w:r>
              <w:rPr>
                <w:rFonts w:eastAsia="DengXian"/>
                <w:color w:val="C00000"/>
                <w:sz w:val="20"/>
                <w:szCs w:val="22"/>
                <w:lang w:eastAsia="zh-CN"/>
              </w:rPr>
              <w:t>C7: Restrictions on SSB/CORESET#0 configurations or Type0-PDCCH monitoring</w:t>
            </w:r>
          </w:p>
        </w:tc>
      </w:tr>
      <w:tr w:rsidR="003B3EF5" w14:paraId="1AB46D8C"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A04D812" w14:textId="77777777" w:rsidR="003B3EF5" w:rsidRPr="00A801B9" w:rsidRDefault="003B3EF5"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6E217B6"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3B3EF5" w14:paraId="6155F617"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B51D4" w14:textId="1AAEA244" w:rsidR="003B3EF5"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EDCE" w14:textId="7E3BF0BE" w:rsidR="003B3EF5" w:rsidRPr="00A801B9" w:rsidRDefault="00F57363" w:rsidP="00470901">
            <w:pPr>
              <w:rPr>
                <w:rFonts w:eastAsia="DengXian"/>
                <w:lang w:eastAsia="zh-CN"/>
              </w:rPr>
            </w:pPr>
            <w:r>
              <w:rPr>
                <w:rFonts w:eastAsia="DengXian" w:hint="eastAsia"/>
                <w:lang w:eastAsia="zh-CN"/>
              </w:rPr>
              <w:t>A</w:t>
            </w:r>
            <w:r>
              <w:rPr>
                <w:rFonts w:eastAsia="DengXian"/>
                <w:lang w:eastAsia="zh-CN"/>
              </w:rPr>
              <w:t>gree</w:t>
            </w:r>
          </w:p>
        </w:tc>
      </w:tr>
      <w:tr w:rsidR="00E15BE2" w:rsidRPr="00A801B9" w14:paraId="545F986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E0ACA" w14:textId="77777777" w:rsidR="00E15BE2" w:rsidRPr="000D74B9"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0AF3E" w14:textId="77777777" w:rsidR="00E15BE2" w:rsidRPr="00A801B9" w:rsidRDefault="00E15BE2" w:rsidP="00E15BE2">
            <w:pPr>
              <w:rPr>
                <w:rFonts w:eastAsia="DengXian"/>
                <w:lang w:eastAsia="zh-CN"/>
              </w:rPr>
            </w:pPr>
            <w:r>
              <w:rPr>
                <w:rFonts w:eastAsia="DengXian" w:hint="eastAsia"/>
                <w:lang w:eastAsia="zh-CN"/>
              </w:rPr>
              <w:t>O</w:t>
            </w:r>
            <w:r>
              <w:rPr>
                <w:rFonts w:eastAsia="DengXian"/>
                <w:lang w:eastAsia="zh-CN"/>
              </w:rPr>
              <w:t xml:space="preserve">K in general. </w:t>
            </w:r>
          </w:p>
        </w:tc>
      </w:tr>
    </w:tbl>
    <w:p w14:paraId="321B3E7D" w14:textId="77777777" w:rsidR="00FA5ECF" w:rsidRDefault="00FA5ECF" w:rsidP="00FA5ECF">
      <w:pPr>
        <w:tabs>
          <w:tab w:val="left" w:pos="660"/>
        </w:tabs>
      </w:pPr>
    </w:p>
    <w:p w14:paraId="3B3FAA2D" w14:textId="255EF7CE" w:rsidR="00FA5ECF" w:rsidRDefault="00AC7E42" w:rsidP="00FA5ECF">
      <w:r>
        <w:t>Finally</w:t>
      </w:r>
      <w:r w:rsidR="00FA5EC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A5ECF" w14:paraId="3D61A426" w14:textId="77777777" w:rsidTr="00FA5EC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05A90" w14:textId="77777777" w:rsidR="00FA5ECF" w:rsidRDefault="00FA5ECF">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A2F2" w14:textId="77777777" w:rsidR="00FA5ECF" w:rsidRDefault="00FA5ECF">
            <w:pPr>
              <w:rPr>
                <w:color w:val="C00000"/>
                <w:lang w:eastAsia="zh-CN"/>
              </w:rPr>
            </w:pPr>
            <w:r>
              <w:rPr>
                <w:color w:val="C00000"/>
                <w:lang w:eastAsia="zh-CN"/>
              </w:rPr>
              <w:t xml:space="preserve">Many responses did not explicitly indicate which ones of (C1, C2, …, C6) that also apply to FR2, but it seems reasonable to capture the coexistence impacts for FR1 that are relevant for FR2. </w:t>
            </w:r>
            <w:r>
              <w:rPr>
                <w:rFonts w:eastAsia="DengXian"/>
                <w:color w:val="C00000"/>
                <w:szCs w:val="22"/>
                <w:lang w:eastAsia="zh-CN"/>
              </w:rPr>
              <w:t>Furthermore, the following additional potential coexistence impact was identified in the responses to Q 7.3.4-3.</w:t>
            </w:r>
          </w:p>
          <w:p w14:paraId="0FD7FE0D" w14:textId="77777777" w:rsidR="00FA5ECF" w:rsidRDefault="00FA5ECF" w:rsidP="00737ADF">
            <w:pPr>
              <w:pStyle w:val="a7"/>
              <w:numPr>
                <w:ilvl w:val="0"/>
                <w:numId w:val="63"/>
              </w:numPr>
              <w:spacing w:after="240"/>
              <w:rPr>
                <w:color w:val="C00000"/>
                <w:sz w:val="20"/>
                <w:szCs w:val="22"/>
              </w:rPr>
            </w:pPr>
            <w:r>
              <w:rPr>
                <w:color w:val="C00000"/>
                <w:sz w:val="20"/>
                <w:szCs w:val="22"/>
              </w:rPr>
              <w:t>C11: Misalignment between Redcap UE’s receiving bandwidth and PDSCH scheduling bandwidth shall also be considered.</w:t>
            </w:r>
          </w:p>
          <w:p w14:paraId="6C39EDEB" w14:textId="77777777" w:rsidR="00FA5ECF" w:rsidRDefault="00FA5ECF" w:rsidP="00737ADF">
            <w:pPr>
              <w:pStyle w:val="a7"/>
              <w:numPr>
                <w:ilvl w:val="0"/>
                <w:numId w:val="63"/>
              </w:numPr>
              <w:spacing w:after="240"/>
              <w:rPr>
                <w:color w:val="C00000"/>
                <w:sz w:val="20"/>
                <w:szCs w:val="22"/>
              </w:rPr>
            </w:pPr>
            <w:r>
              <w:rPr>
                <w:color w:val="C00000"/>
                <w:sz w:val="20"/>
                <w:szCs w:val="22"/>
              </w:rPr>
              <w:t>C12: “A value of X MHz in FR2 will avoid these issues with 50MHz, but would require effort in RAN4 to define a new bandwidth.”</w:t>
            </w:r>
          </w:p>
          <w:p w14:paraId="05694F3B" w14:textId="77777777" w:rsidR="00FA5ECF" w:rsidRDefault="00FA5ECF" w:rsidP="00737ADF">
            <w:pPr>
              <w:pStyle w:val="a7"/>
              <w:numPr>
                <w:ilvl w:val="0"/>
                <w:numId w:val="63"/>
              </w:numPr>
              <w:spacing w:after="240"/>
              <w:rPr>
                <w:color w:val="C00000"/>
                <w:sz w:val="20"/>
                <w:szCs w:val="22"/>
              </w:rPr>
            </w:pPr>
            <w:r>
              <w:rPr>
                <w:color w:val="C00000"/>
                <w:sz w:val="20"/>
                <w:szCs w:val="22"/>
              </w:rPr>
              <w:t>C13: PDCCH performance</w:t>
            </w:r>
          </w:p>
          <w:p w14:paraId="34112B7A" w14:textId="77777777" w:rsidR="00FA5ECF" w:rsidRDefault="00FA5ECF" w:rsidP="00737ADF">
            <w:pPr>
              <w:pStyle w:val="a7"/>
              <w:numPr>
                <w:ilvl w:val="0"/>
                <w:numId w:val="63"/>
              </w:numPr>
              <w:spacing w:after="240"/>
              <w:rPr>
                <w:color w:val="C00000"/>
                <w:sz w:val="20"/>
                <w:szCs w:val="22"/>
              </w:rPr>
            </w:pPr>
            <w:r>
              <w:rPr>
                <w:color w:val="C00000"/>
                <w:sz w:val="20"/>
                <w:szCs w:val="22"/>
              </w:rPr>
              <w:t>C14: UE retuning complexity</w:t>
            </w:r>
          </w:p>
          <w:p w14:paraId="11BDC522" w14:textId="77777777" w:rsidR="00FA5ECF" w:rsidRDefault="00FA5ECF" w:rsidP="00737ADF">
            <w:pPr>
              <w:pStyle w:val="a7"/>
              <w:numPr>
                <w:ilvl w:val="0"/>
                <w:numId w:val="63"/>
              </w:numPr>
              <w:spacing w:after="240"/>
              <w:rPr>
                <w:color w:val="C00000"/>
                <w:sz w:val="20"/>
                <w:szCs w:val="22"/>
              </w:rPr>
            </w:pPr>
            <w:r>
              <w:rPr>
                <w:color w:val="C00000"/>
                <w:sz w:val="20"/>
                <w:szCs w:val="22"/>
              </w:rPr>
              <w:t>C15: Higher system information acquisition delay due to infeasibility of frequency division multiplexing between SSB and CORESET 0 for 50 MHz</w:t>
            </w:r>
          </w:p>
          <w:p w14:paraId="38406CB7" w14:textId="275A74A6" w:rsidR="00FA5ECF" w:rsidRDefault="00FA5ECF">
            <w:pPr>
              <w:rPr>
                <w:rFonts w:eastAsia="DengXian"/>
                <w:color w:val="C00000"/>
                <w:lang w:eastAsia="zh-CN"/>
              </w:rPr>
            </w:pPr>
            <w:r>
              <w:rPr>
                <w:rFonts w:eastAsia="DengXian"/>
                <w:color w:val="C00000"/>
                <w:lang w:eastAsia="zh-CN"/>
              </w:rPr>
              <w:t>Question</w:t>
            </w:r>
            <w:r w:rsidR="00116C74">
              <w:rPr>
                <w:rFonts w:eastAsia="DengXian"/>
                <w:color w:val="C00000"/>
                <w:lang w:eastAsia="zh-CN"/>
              </w:rPr>
              <w:t xml:space="preserve"> </w:t>
            </w:r>
            <w:r w:rsidR="00116C74" w:rsidRPr="00116C74">
              <w:rPr>
                <w:rFonts w:eastAsia="DengXian"/>
                <w:color w:val="C00000"/>
                <w:lang w:eastAsia="zh-CN"/>
              </w:rPr>
              <w:t>7.3.4-</w:t>
            </w:r>
            <w:r w:rsidR="00116C74">
              <w:rPr>
                <w:rFonts w:eastAsia="DengXian"/>
                <w:color w:val="C00000"/>
                <w:lang w:eastAsia="zh-CN"/>
              </w:rPr>
              <w:t>5</w:t>
            </w:r>
            <w:r>
              <w:rPr>
                <w:rFonts w:eastAsia="DengXian"/>
                <w:color w:val="C00000"/>
                <w:lang w:eastAsia="zh-CN"/>
              </w:rPr>
              <w:t>:</w:t>
            </w:r>
          </w:p>
          <w:p w14:paraId="1A976746" w14:textId="77777777" w:rsidR="00FA5ECF" w:rsidRDefault="00FA5ECF" w:rsidP="00737ADF">
            <w:pPr>
              <w:pStyle w:val="a7"/>
              <w:numPr>
                <w:ilvl w:val="0"/>
                <w:numId w:val="63"/>
              </w:numPr>
              <w:spacing w:after="240"/>
              <w:rPr>
                <w:color w:val="C00000"/>
                <w:sz w:val="20"/>
                <w:szCs w:val="22"/>
              </w:rPr>
            </w:pPr>
            <w:r>
              <w:rPr>
                <w:color w:val="C00000"/>
                <w:sz w:val="20"/>
                <w:szCs w:val="22"/>
              </w:rPr>
              <w:t>Which ones of (C1, C2, …, C6) and (C11, C12, ..., C15) should be captured in the TR as coexistence impacts for UE bandwidth reduction for FR2?</w:t>
            </w:r>
          </w:p>
        </w:tc>
      </w:tr>
      <w:tr w:rsidR="003B3EF5" w14:paraId="7E8D1E9F"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FC4F2C8" w14:textId="77777777" w:rsidR="003B3EF5" w:rsidRPr="00A801B9" w:rsidRDefault="003B3EF5" w:rsidP="00470901">
            <w:pPr>
              <w:rPr>
                <w:rFonts w:eastAsia="游明朝"/>
                <w:b/>
                <w:bCs/>
                <w:lang w:eastAsia="ja-JP"/>
              </w:rPr>
            </w:pPr>
            <w:r w:rsidRPr="00A801B9">
              <w:rPr>
                <w:rFonts w:eastAsia="游明朝"/>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1A2D333" w14:textId="77777777" w:rsidR="003B3EF5" w:rsidRPr="00A801B9" w:rsidRDefault="003B3EF5" w:rsidP="00470901">
            <w:pPr>
              <w:rPr>
                <w:rFonts w:eastAsia="DengXian"/>
                <w:b/>
                <w:bCs/>
                <w:lang w:eastAsia="zh-CN"/>
              </w:rPr>
            </w:pPr>
            <w:r w:rsidRPr="00A801B9">
              <w:rPr>
                <w:rFonts w:eastAsia="DengXian"/>
                <w:b/>
                <w:bCs/>
                <w:lang w:eastAsia="zh-CN"/>
              </w:rPr>
              <w:t>Comments</w:t>
            </w:r>
          </w:p>
        </w:tc>
      </w:tr>
      <w:tr w:rsidR="00E15BE2" w14:paraId="1FC63430"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CA477" w14:textId="21159C66" w:rsidR="00E15BE2" w:rsidRPr="00A801B9" w:rsidRDefault="00E15BE2" w:rsidP="00E15BE2">
            <w:pPr>
              <w:rPr>
                <w:rFonts w:eastAsia="游明朝"/>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DB80A" w14:textId="77777777" w:rsidR="00E15BE2" w:rsidRDefault="00E15BE2" w:rsidP="00E15BE2">
            <w:pPr>
              <w:rPr>
                <w:rFonts w:eastAsia="DengXian"/>
                <w:lang w:eastAsia="zh-CN"/>
              </w:rPr>
            </w:pPr>
            <w:r>
              <w:rPr>
                <w:rFonts w:eastAsia="DengXian" w:hint="eastAsia"/>
                <w:lang w:eastAsia="zh-CN"/>
              </w:rPr>
              <w:t>C</w:t>
            </w:r>
            <w:r>
              <w:rPr>
                <w:rFonts w:eastAsia="DengXian"/>
                <w:lang w:eastAsia="zh-CN"/>
              </w:rPr>
              <w:t xml:space="preserve">4 can be considered to captured, but can update C2 to include it as part of load of initial BWP increase. </w:t>
            </w:r>
          </w:p>
          <w:p w14:paraId="599E0F85" w14:textId="702A404E"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think C11, C14 is part of solution other than impact. No need to capture in TR as coexistence impacts. None of the rest of C11-C15 need to be captured.</w:t>
            </w:r>
          </w:p>
        </w:tc>
      </w:tr>
    </w:tbl>
    <w:p w14:paraId="6F267C7D" w14:textId="77777777" w:rsidR="00FA5ECF" w:rsidRPr="0040200C" w:rsidRDefault="00FA5ECF" w:rsidP="00FA5ECF">
      <w:pPr>
        <w:tabs>
          <w:tab w:val="left" w:pos="660"/>
        </w:tabs>
      </w:pPr>
    </w:p>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lastRenderedPageBreak/>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游明朝"/>
                <w:lang w:eastAsia="zh-CN"/>
              </w:rPr>
            </w:pPr>
            <w:r w:rsidRPr="009C159D">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游明朝"/>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lastRenderedPageBreak/>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游明朝"/>
                <w:lang w:eastAsia="zh-CN"/>
              </w:rPr>
            </w:pPr>
            <w:r w:rsidRPr="005C4C40">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游明朝"/>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游明朝"/>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lastRenderedPageBreak/>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游明朝"/>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lastRenderedPageBreak/>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lastRenderedPageBreak/>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37ADF">
            <w:pPr>
              <w:pStyle w:val="a7"/>
              <w:numPr>
                <w:ilvl w:val="0"/>
                <w:numId w:val="57"/>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r w:rsidR="009C505C" w14:paraId="5780E66F" w14:textId="77777777" w:rsidTr="00470901">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D18ECE7" w14:textId="77777777" w:rsidR="009C505C" w:rsidRDefault="009C505C" w:rsidP="00470901">
            <w:pPr>
              <w:rPr>
                <w:rFonts w:eastAsia="DengXian"/>
                <w:lang w:eastAsia="zh-CN"/>
              </w:rPr>
            </w:pPr>
            <w:r>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04523F2" w14:textId="77777777" w:rsidR="009C505C" w:rsidRDefault="009C505C" w:rsidP="00470901">
            <w:pPr>
              <w:rPr>
                <w:rFonts w:eastAsia="DengXian"/>
                <w:lang w:eastAsia="zh-CN"/>
              </w:rPr>
            </w:pPr>
            <w:r>
              <w:rPr>
                <w:rFonts w:eastAsia="DengXian"/>
                <w:lang w:eastAsia="zh-CN"/>
              </w:rPr>
              <w:t>Fine with the proposal</w:t>
            </w:r>
          </w:p>
        </w:tc>
      </w:tr>
      <w:tr w:rsidR="00470901" w14:paraId="55F3FEB1" w14:textId="77777777" w:rsidTr="009C505C">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4749DB3" w14:textId="621C7602" w:rsidR="00470901" w:rsidRDefault="00470901" w:rsidP="00470901">
            <w:pPr>
              <w:rPr>
                <w:rFonts w:eastAsia="DengXian"/>
                <w:lang w:eastAsia="zh-CN"/>
              </w:rPr>
            </w:pPr>
            <w:r>
              <w:rPr>
                <w:rFonts w:eastAsia="DengXian" w:hint="eastAsia"/>
                <w:lang w:eastAsia="zh-CN"/>
              </w:rPr>
              <w:lastRenderedPageBreak/>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D2B198" w14:textId="3DE634C8"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E15BE2" w14:paraId="2C90BC00" w14:textId="77777777" w:rsidTr="0073098E">
        <w:tc>
          <w:tcPr>
            <w:tcW w:w="1936"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09165D94" w14:textId="77777777" w:rsidR="00E15BE2"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10AB8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 xml:space="preserve">e support previous proposal. We don’t support FL2 since we think we should study first then make recommendation based on the output. </w:t>
            </w:r>
          </w:p>
        </w:tc>
      </w:tr>
      <w:tr w:rsidR="001C5B1E" w14:paraId="2E9FDCCB" w14:textId="77777777" w:rsidTr="00E15BE2">
        <w:tc>
          <w:tcPr>
            <w:tcW w:w="1936"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14E21C" w14:textId="2433AA2B" w:rsidR="001C5B1E" w:rsidRDefault="001C5B1E" w:rsidP="001C5B1E">
            <w:pPr>
              <w:rPr>
                <w:rFonts w:eastAsia="DengXian" w:hint="eastAsia"/>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1330DA9" w14:textId="02FFDE79" w:rsidR="001C5B1E" w:rsidRDefault="001C5B1E" w:rsidP="001C5B1E">
            <w:pPr>
              <w:rPr>
                <w:rFonts w:eastAsia="DengXian" w:hint="eastAsia"/>
                <w:lang w:eastAsia="zh-CN"/>
              </w:rPr>
            </w:pPr>
            <w:r>
              <w:rPr>
                <w:rFonts w:eastAsia="DengXian"/>
                <w:lang w:eastAsia="zh-CN"/>
              </w:rPr>
              <w:t>Fine with the proposal.</w:t>
            </w:r>
          </w:p>
        </w:tc>
      </w:tr>
    </w:tbl>
    <w:p w14:paraId="5328C481" w14:textId="01C18699" w:rsidR="00ED1746" w:rsidRPr="00E15BE2" w:rsidRDefault="00ED1746" w:rsidP="00ED1746"/>
    <w:p w14:paraId="7E89CC98" w14:textId="546DBDFE" w:rsidR="0076672F" w:rsidRDefault="0076672F" w:rsidP="0076672F">
      <w:pPr>
        <w:pStyle w:val="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lastRenderedPageBreak/>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游明朝"/>
                <w:lang w:eastAsia="ja-JP"/>
              </w:rPr>
            </w:pPr>
            <w:r>
              <w:rPr>
                <w:rFonts w:eastAsia="游明朝"/>
                <w:lang w:eastAsia="ja-JP"/>
              </w:rPr>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737ADF">
            <w:pPr>
              <w:pStyle w:val="a7"/>
              <w:numPr>
                <w:ilvl w:val="0"/>
                <w:numId w:val="56"/>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lastRenderedPageBreak/>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游明朝" w:hint="eastAsia"/>
                <w:lang w:eastAsia="ja-JP"/>
              </w:rPr>
              <w:t>P1, P4, P7, P9</w:t>
            </w:r>
            <w:r>
              <w:rPr>
                <w:rFonts w:eastAsia="游明朝"/>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游明朝"/>
                <w:lang w:eastAsia="ja-JP"/>
              </w:rPr>
            </w:pPr>
            <w:r w:rsidRPr="0040200C">
              <w:rPr>
                <w:rFonts w:eastAsia="游明朝" w:hint="eastAsia"/>
                <w:lang w:eastAsia="ja-JP"/>
              </w:rPr>
              <w:t>P1, P2</w:t>
            </w:r>
            <w:r w:rsidRPr="0040200C">
              <w:rPr>
                <w:rFonts w:eastAsia="游明朝"/>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游明朝"/>
                <w:lang w:eastAsia="ja-JP"/>
              </w:rPr>
            </w:pPr>
            <w:r>
              <w:rPr>
                <w:rFonts w:eastAsia="游明朝"/>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游明朝"/>
                <w:lang w:eastAsia="ja-JP"/>
              </w:rPr>
            </w:pPr>
          </w:p>
        </w:tc>
      </w:tr>
    </w:tbl>
    <w:p w14:paraId="326213B9" w14:textId="6ABBAF1E" w:rsidR="00DF7EB6" w:rsidRDefault="00DF7EB6" w:rsidP="00DF7EB6"/>
    <w:p w14:paraId="4ED6AC52" w14:textId="77777777" w:rsidR="00817D93" w:rsidRDefault="00817D93" w:rsidP="00817D93">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817D93" w14:paraId="09314C3E" w14:textId="77777777" w:rsidTr="00817D9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DB044" w14:textId="77777777" w:rsidR="00817D93" w:rsidRDefault="00817D93">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FD873" w14:textId="77777777" w:rsidR="00817D93" w:rsidRDefault="00817D93">
            <w:pPr>
              <w:rPr>
                <w:rFonts w:eastAsia="DengXian"/>
                <w:color w:val="C00000"/>
                <w:lang w:eastAsia="zh-CN"/>
              </w:rPr>
            </w:pPr>
            <w:r>
              <w:rPr>
                <w:rFonts w:eastAsia="DengXian"/>
                <w:color w:val="C00000"/>
                <w:lang w:eastAsia="zh-CN"/>
              </w:rPr>
              <w:t>For HD-FDD, the following performance impacts should be captured in the TR according to at least half of the 18 responses to Q 7.4.3-2.</w:t>
            </w:r>
          </w:p>
          <w:p w14:paraId="0B9F9304"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P1: No coverage loss</w:t>
            </w:r>
          </w:p>
          <w:p w14:paraId="03D7AEC3"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P2: Lower power consumption, lower maximum power peaks, lower power state, or lower insertion loss</w:t>
            </w:r>
          </w:p>
          <w:p w14:paraId="04582C0F"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rPr>
            </w:pPr>
            <w:r>
              <w:rPr>
                <w:rFonts w:ascii="Times New Roman" w:hAnsi="Times New Roman" w:cs="Times New Roman"/>
                <w:color w:val="C00000"/>
                <w:sz w:val="20"/>
                <w:szCs w:val="20"/>
              </w:rPr>
              <w:t>P3: Lower noise figure</w:t>
            </w:r>
          </w:p>
          <w:p w14:paraId="459EFE49"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P4: Lower (peak) data rates or throughput</w:t>
            </w:r>
          </w:p>
          <w:p w14:paraId="7F8E1141"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P7: No impact on spectral efficiency or capacity</w:t>
            </w:r>
          </w:p>
          <w:p w14:paraId="0838E98C" w14:textId="77777777" w:rsidR="00817D93" w:rsidRDefault="00817D93" w:rsidP="00737ADF">
            <w:pPr>
              <w:pStyle w:val="a7"/>
              <w:numPr>
                <w:ilvl w:val="0"/>
                <w:numId w:val="66"/>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P9: Negative impact on latency</w:t>
            </w:r>
          </w:p>
          <w:p w14:paraId="0A6447F3" w14:textId="2DC0A550" w:rsidR="00817D93" w:rsidRDefault="00817D93">
            <w:pPr>
              <w:rPr>
                <w:rFonts w:eastAsia="DengXian"/>
                <w:color w:val="C00000"/>
                <w:szCs w:val="22"/>
                <w:lang w:eastAsia="zh-CN"/>
              </w:rPr>
            </w:pPr>
            <w:r>
              <w:rPr>
                <w:rFonts w:eastAsia="DengXian"/>
                <w:color w:val="C00000"/>
                <w:szCs w:val="22"/>
                <w:lang w:eastAsia="zh-CN"/>
              </w:rPr>
              <w:t>Proposal</w:t>
            </w:r>
            <w:r w:rsidR="001F12DA">
              <w:rPr>
                <w:rFonts w:eastAsia="DengXian"/>
                <w:color w:val="C00000"/>
                <w:szCs w:val="22"/>
                <w:lang w:eastAsia="zh-CN"/>
              </w:rPr>
              <w:t xml:space="preserve"> </w:t>
            </w:r>
            <w:r w:rsidR="001F12DA" w:rsidRPr="001F12DA">
              <w:rPr>
                <w:rFonts w:eastAsia="DengXian"/>
                <w:color w:val="C00000"/>
                <w:szCs w:val="22"/>
                <w:lang w:eastAsia="zh-CN"/>
              </w:rPr>
              <w:t>7.4.3-1</w:t>
            </w:r>
            <w:r>
              <w:rPr>
                <w:rFonts w:eastAsia="DengXian"/>
                <w:color w:val="C00000"/>
                <w:szCs w:val="22"/>
                <w:lang w:eastAsia="zh-CN"/>
              </w:rPr>
              <w:t>:</w:t>
            </w:r>
          </w:p>
          <w:p w14:paraId="4428EF92" w14:textId="77777777" w:rsidR="00817D93" w:rsidRDefault="00817D93"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lastRenderedPageBreak/>
              <w:t>For HD-FDD, at least the following performance impacts can be captured in the TR.</w:t>
            </w:r>
          </w:p>
          <w:p w14:paraId="717B9A04" w14:textId="77777777" w:rsidR="00817D93" w:rsidRDefault="00817D93" w:rsidP="00737ADF">
            <w:pPr>
              <w:pStyle w:val="a7"/>
              <w:numPr>
                <w:ilvl w:val="1"/>
                <w:numId w:val="63"/>
              </w:numPr>
              <w:spacing w:after="240"/>
              <w:rPr>
                <w:color w:val="C00000"/>
                <w:sz w:val="20"/>
                <w:szCs w:val="22"/>
              </w:rPr>
            </w:pPr>
            <w:r>
              <w:rPr>
                <w:color w:val="C00000"/>
                <w:sz w:val="20"/>
                <w:szCs w:val="22"/>
              </w:rPr>
              <w:t>P1: No coverage loss</w:t>
            </w:r>
          </w:p>
          <w:p w14:paraId="2DD06D76" w14:textId="77777777" w:rsidR="00817D93" w:rsidRDefault="00817D93" w:rsidP="00737ADF">
            <w:pPr>
              <w:pStyle w:val="a7"/>
              <w:numPr>
                <w:ilvl w:val="1"/>
                <w:numId w:val="63"/>
              </w:numPr>
              <w:spacing w:after="240"/>
              <w:rPr>
                <w:color w:val="C00000"/>
                <w:sz w:val="20"/>
                <w:szCs w:val="22"/>
              </w:rPr>
            </w:pPr>
            <w:r>
              <w:rPr>
                <w:color w:val="C00000"/>
                <w:sz w:val="20"/>
                <w:szCs w:val="22"/>
              </w:rPr>
              <w:t>P2: Lower power consumption, lower maximum power peaks, lower power state, or lower insertion loss</w:t>
            </w:r>
          </w:p>
          <w:p w14:paraId="300411D3" w14:textId="77777777" w:rsidR="00817D93" w:rsidRDefault="00817D93" w:rsidP="00737ADF">
            <w:pPr>
              <w:pStyle w:val="a7"/>
              <w:numPr>
                <w:ilvl w:val="1"/>
                <w:numId w:val="63"/>
              </w:numPr>
              <w:spacing w:after="240"/>
              <w:rPr>
                <w:color w:val="C00000"/>
                <w:sz w:val="20"/>
                <w:szCs w:val="22"/>
              </w:rPr>
            </w:pPr>
            <w:r>
              <w:rPr>
                <w:color w:val="C00000"/>
                <w:sz w:val="20"/>
                <w:szCs w:val="22"/>
              </w:rPr>
              <w:t>P3: Lower noise figure</w:t>
            </w:r>
          </w:p>
          <w:p w14:paraId="272C89D8" w14:textId="77777777" w:rsidR="00817D93" w:rsidRDefault="00817D93" w:rsidP="00737ADF">
            <w:pPr>
              <w:pStyle w:val="a7"/>
              <w:numPr>
                <w:ilvl w:val="1"/>
                <w:numId w:val="63"/>
              </w:numPr>
              <w:spacing w:after="240"/>
              <w:rPr>
                <w:color w:val="C00000"/>
                <w:sz w:val="20"/>
                <w:szCs w:val="22"/>
              </w:rPr>
            </w:pPr>
            <w:r>
              <w:rPr>
                <w:color w:val="C00000"/>
                <w:sz w:val="20"/>
                <w:szCs w:val="22"/>
              </w:rPr>
              <w:t>P4: Lower (peak) data rates or throughput</w:t>
            </w:r>
          </w:p>
          <w:p w14:paraId="72B0F42A" w14:textId="77777777" w:rsidR="00817D93" w:rsidRDefault="00817D93" w:rsidP="00737ADF">
            <w:pPr>
              <w:pStyle w:val="a7"/>
              <w:numPr>
                <w:ilvl w:val="1"/>
                <w:numId w:val="63"/>
              </w:numPr>
              <w:spacing w:after="240"/>
              <w:rPr>
                <w:color w:val="C00000"/>
                <w:sz w:val="20"/>
                <w:szCs w:val="22"/>
              </w:rPr>
            </w:pPr>
            <w:r>
              <w:rPr>
                <w:color w:val="C00000"/>
                <w:sz w:val="20"/>
                <w:szCs w:val="22"/>
              </w:rPr>
              <w:t>P7: No impact on spectral efficiency or capacity</w:t>
            </w:r>
          </w:p>
          <w:p w14:paraId="0993E127" w14:textId="77777777" w:rsidR="00817D93" w:rsidRDefault="00817D93" w:rsidP="00737ADF">
            <w:pPr>
              <w:pStyle w:val="a7"/>
              <w:numPr>
                <w:ilvl w:val="1"/>
                <w:numId w:val="63"/>
              </w:numPr>
              <w:spacing w:after="240"/>
              <w:rPr>
                <w:color w:val="C00000"/>
                <w:sz w:val="20"/>
                <w:szCs w:val="22"/>
              </w:rPr>
            </w:pPr>
            <w:r>
              <w:rPr>
                <w:color w:val="C00000"/>
                <w:sz w:val="20"/>
                <w:szCs w:val="22"/>
              </w:rPr>
              <w:t>P9: Negative impact on latency</w:t>
            </w:r>
          </w:p>
        </w:tc>
      </w:tr>
      <w:tr w:rsidR="00817D93" w14:paraId="3DE6AD33"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D9484F" w14:textId="77777777" w:rsidR="00817D93" w:rsidRPr="00A801B9" w:rsidRDefault="00817D93" w:rsidP="00470901">
            <w:pPr>
              <w:rPr>
                <w:rFonts w:eastAsia="游明朝"/>
                <w:b/>
                <w:bCs/>
                <w:lang w:eastAsia="ja-JP"/>
              </w:rPr>
            </w:pPr>
            <w:r w:rsidRPr="00A801B9">
              <w:rPr>
                <w:rFonts w:eastAsia="游明朝"/>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9B7DEAF" w14:textId="77777777" w:rsidR="00817D93" w:rsidRPr="00A801B9" w:rsidRDefault="00817D93" w:rsidP="00470901">
            <w:pPr>
              <w:rPr>
                <w:rFonts w:eastAsia="DengXian"/>
                <w:b/>
                <w:bCs/>
                <w:lang w:eastAsia="zh-CN"/>
              </w:rPr>
            </w:pPr>
            <w:r w:rsidRPr="00A801B9">
              <w:rPr>
                <w:rFonts w:eastAsia="DengXian"/>
                <w:b/>
                <w:bCs/>
                <w:lang w:eastAsia="zh-CN"/>
              </w:rPr>
              <w:t>Comments</w:t>
            </w:r>
          </w:p>
        </w:tc>
      </w:tr>
      <w:tr w:rsidR="00817D93" w14:paraId="7D50999E"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F5E42" w14:textId="0A22BE92" w:rsidR="00817D93"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F6EB" w14:textId="3530A598" w:rsidR="00817D93" w:rsidRPr="00A801B9" w:rsidRDefault="00F57363" w:rsidP="00470901">
            <w:pPr>
              <w:rPr>
                <w:rFonts w:eastAsia="DengXian"/>
                <w:lang w:eastAsia="zh-CN"/>
              </w:rPr>
            </w:pPr>
            <w:r>
              <w:rPr>
                <w:rFonts w:eastAsia="DengXian"/>
                <w:lang w:eastAsia="zh-CN"/>
              </w:rPr>
              <w:t xml:space="preserve">We are wondering whether P7 is true? HD-FDD will have scheduling restriction to gNB which likely cause some system performance loss. </w:t>
            </w:r>
          </w:p>
        </w:tc>
      </w:tr>
      <w:tr w:rsidR="00E15BE2" w:rsidRPr="00A801B9" w14:paraId="51E367FB"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CCAED"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1C22F"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e don’t agree on P4. It depends on the traffic and how to define</w:t>
            </w:r>
            <w:r>
              <w:rPr>
                <w:rFonts w:eastAsia="DengXian" w:hint="eastAsia"/>
                <w:lang w:eastAsia="zh-CN"/>
              </w:rPr>
              <w:t>（</w:t>
            </w:r>
            <w:r>
              <w:rPr>
                <w:rFonts w:eastAsia="DengXian" w:hint="eastAsia"/>
                <w:lang w:eastAsia="zh-CN"/>
              </w:rPr>
              <w:t>peak</w:t>
            </w:r>
            <w:r>
              <w:rPr>
                <w:rFonts w:eastAsia="DengXian" w:hint="eastAsia"/>
                <w:lang w:eastAsia="zh-CN"/>
              </w:rPr>
              <w:t>）</w:t>
            </w:r>
            <w:r>
              <w:rPr>
                <w:rFonts w:eastAsia="DengXian" w:hint="eastAsia"/>
                <w:lang w:eastAsia="zh-CN"/>
              </w:rPr>
              <w:t>d</w:t>
            </w:r>
            <w:r>
              <w:rPr>
                <w:rFonts w:eastAsia="DengXian"/>
                <w:lang w:eastAsia="zh-CN"/>
              </w:rPr>
              <w:t xml:space="preserve">ata rates and throughput. </w:t>
            </w:r>
          </w:p>
        </w:tc>
      </w:tr>
    </w:tbl>
    <w:p w14:paraId="3D39F03C" w14:textId="77777777" w:rsidR="00817D93" w:rsidRPr="00E15BE2" w:rsidRDefault="00817D93" w:rsidP="00DF7EB6"/>
    <w:p w14:paraId="0FC983AD" w14:textId="3A22F433" w:rsidR="0076672F" w:rsidRDefault="0076672F" w:rsidP="0076672F">
      <w:pPr>
        <w:pStyle w:val="3"/>
      </w:pPr>
      <w:bookmarkStart w:id="29" w:name="_Toc42165612"/>
      <w:r>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游明朝"/>
                <w:lang w:eastAsia="ja-JP"/>
              </w:rPr>
            </w:pPr>
            <w:r w:rsidRPr="0040200C">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游明朝"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游明朝"/>
                <w:lang w:eastAsia="ja-JP"/>
              </w:rPr>
            </w:pPr>
            <w:r w:rsidRPr="0040200C">
              <w:rPr>
                <w:rFonts w:eastAsia="游明朝"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游明朝"/>
                <w:lang w:eastAsia="ja-JP"/>
              </w:rPr>
            </w:pPr>
            <w:r>
              <w:rPr>
                <w:rFonts w:eastAsia="游明朝"/>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游明朝"/>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62C2100C" w:rsidR="00BB4856" w:rsidRDefault="00BB4856" w:rsidP="00BB4856"/>
    <w:p w14:paraId="196374ED" w14:textId="77777777" w:rsidR="00D1353F" w:rsidRDefault="00D1353F" w:rsidP="00D1353F">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3A052863"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8960E6" w14:textId="77777777" w:rsidR="00D1353F" w:rsidRDefault="00D1353F">
            <w:pPr>
              <w:rPr>
                <w:rFonts w:eastAsia="游明朝"/>
                <w:color w:val="C00000"/>
                <w:lang w:eastAsia="ja-JP"/>
              </w:rPr>
            </w:pPr>
            <w:r>
              <w:rPr>
                <w:rFonts w:eastAsia="游明朝"/>
                <w:color w:val="C00000"/>
                <w:lang w:eastAsia="ja-JP"/>
              </w:rPr>
              <w:lastRenderedPageBreak/>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715E6" w14:textId="77777777" w:rsidR="00D1353F" w:rsidRDefault="00D1353F">
            <w:pPr>
              <w:rPr>
                <w:rFonts w:eastAsia="DengXian"/>
                <w:color w:val="C00000"/>
                <w:lang w:eastAsia="zh-CN"/>
              </w:rPr>
            </w:pPr>
            <w:r>
              <w:rPr>
                <w:rFonts w:eastAsia="DengXian"/>
                <w:color w:val="C00000"/>
                <w:lang w:eastAsia="zh-CN"/>
              </w:rPr>
              <w:t>For HD-FDD, the following coexistence impact should be captured in the TR according to at least half of the 17 responses to Q 7.4.4-2.</w:t>
            </w:r>
          </w:p>
          <w:p w14:paraId="03EFD0D4" w14:textId="77777777" w:rsidR="00D1353F" w:rsidRDefault="00D1353F" w:rsidP="00737ADF">
            <w:pPr>
              <w:pStyle w:val="a7"/>
              <w:numPr>
                <w:ilvl w:val="0"/>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p w14:paraId="222B184E" w14:textId="1517850F" w:rsidR="00D1353F" w:rsidRDefault="00D1353F">
            <w:pPr>
              <w:rPr>
                <w:rFonts w:eastAsia="DengXian"/>
                <w:color w:val="C00000"/>
                <w:szCs w:val="22"/>
                <w:lang w:eastAsia="zh-CN"/>
              </w:rPr>
            </w:pPr>
            <w:r>
              <w:rPr>
                <w:rFonts w:eastAsia="DengXian"/>
                <w:color w:val="C00000"/>
                <w:szCs w:val="22"/>
                <w:lang w:eastAsia="zh-CN"/>
              </w:rPr>
              <w:t>Proposal</w:t>
            </w:r>
            <w:r w:rsidR="00BD69B3">
              <w:rPr>
                <w:rFonts w:eastAsia="DengXian"/>
                <w:color w:val="C00000"/>
                <w:szCs w:val="22"/>
                <w:lang w:eastAsia="zh-CN"/>
              </w:rPr>
              <w:t xml:space="preserve"> </w:t>
            </w:r>
            <w:r w:rsidR="00BD69B3" w:rsidRPr="00BD69B3">
              <w:rPr>
                <w:rFonts w:eastAsia="DengXian"/>
                <w:color w:val="C00000"/>
                <w:szCs w:val="22"/>
                <w:lang w:eastAsia="zh-CN"/>
              </w:rPr>
              <w:t>7.4.4-1</w:t>
            </w:r>
            <w:r>
              <w:rPr>
                <w:rFonts w:eastAsia="DengXian"/>
                <w:color w:val="C00000"/>
                <w:szCs w:val="22"/>
                <w:lang w:eastAsia="zh-CN"/>
              </w:rPr>
              <w:t>:</w:t>
            </w:r>
          </w:p>
          <w:p w14:paraId="6A502028" w14:textId="77777777" w:rsidR="00D1353F" w:rsidRDefault="00D1353F" w:rsidP="00737ADF">
            <w:pPr>
              <w:pStyle w:val="a7"/>
              <w:numPr>
                <w:ilvl w:val="0"/>
                <w:numId w:val="60"/>
              </w:numPr>
              <w:rPr>
                <w:rFonts w:eastAsia="DengXian"/>
                <w:color w:val="C00000"/>
                <w:sz w:val="20"/>
                <w:szCs w:val="20"/>
                <w:lang w:eastAsia="zh-CN"/>
              </w:rPr>
            </w:pPr>
            <w:r>
              <w:rPr>
                <w:rFonts w:eastAsia="DengXian"/>
                <w:color w:val="C00000"/>
                <w:sz w:val="20"/>
                <w:szCs w:val="20"/>
                <w:lang w:eastAsia="zh-CN"/>
              </w:rPr>
              <w:t>For HD-FDD, at least the following coexistence impact can be captured in the TR.</w:t>
            </w:r>
          </w:p>
          <w:p w14:paraId="3C7D9D37" w14:textId="69A06914" w:rsidR="00D1353F" w:rsidRPr="00F56DFD" w:rsidRDefault="00D1353F" w:rsidP="00737ADF">
            <w:pPr>
              <w:pStyle w:val="a7"/>
              <w:numPr>
                <w:ilvl w:val="1"/>
                <w:numId w:val="60"/>
              </w:numPr>
              <w:spacing w:after="240" w:line="240" w:lineRule="auto"/>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C2: Makes scheduler more complex</w:t>
            </w:r>
          </w:p>
        </w:tc>
      </w:tr>
      <w:tr w:rsidR="00D1353F" w14:paraId="66E0E892"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6ABCB59" w14:textId="77777777" w:rsidR="00D1353F" w:rsidRPr="00A801B9" w:rsidRDefault="00D1353F"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A4C330"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D1353F" w14:paraId="72E87004"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7049A" w14:textId="3B2FA622" w:rsidR="00D1353F" w:rsidRPr="00F57363" w:rsidRDefault="00F57363"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6070" w14:textId="6745ABF4" w:rsidR="00D1353F" w:rsidRPr="00A801B9" w:rsidRDefault="00F57363" w:rsidP="00470901">
            <w:pPr>
              <w:rPr>
                <w:rFonts w:eastAsia="DengXian"/>
                <w:lang w:eastAsia="zh-CN"/>
              </w:rPr>
            </w:pPr>
            <w:r>
              <w:rPr>
                <w:rFonts w:eastAsia="DengXian" w:hint="eastAsia"/>
                <w:lang w:eastAsia="zh-CN"/>
              </w:rPr>
              <w:t>F</w:t>
            </w:r>
            <w:r>
              <w:rPr>
                <w:rFonts w:eastAsia="DengXian"/>
                <w:lang w:eastAsia="zh-CN"/>
              </w:rPr>
              <w:t>ine with the proposal.</w:t>
            </w:r>
          </w:p>
        </w:tc>
      </w:tr>
      <w:tr w:rsidR="00E15BE2" w:rsidRPr="00A801B9" w14:paraId="5A19534D"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59B4"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E26F4" w14:textId="77777777" w:rsidR="00E15BE2" w:rsidRPr="00A801B9" w:rsidRDefault="00E15BE2" w:rsidP="00E15BE2">
            <w:pPr>
              <w:rPr>
                <w:rFonts w:eastAsia="DengXian"/>
                <w:lang w:eastAsia="zh-CN"/>
              </w:rPr>
            </w:pPr>
            <w:r>
              <w:rPr>
                <w:rFonts w:eastAsia="DengXian" w:hint="eastAsia"/>
                <w:lang w:eastAsia="zh-CN"/>
              </w:rPr>
              <w:t>W</w:t>
            </w:r>
            <w:r>
              <w:rPr>
                <w:rFonts w:eastAsia="DengXian"/>
                <w:lang w:eastAsia="zh-CN"/>
              </w:rPr>
              <w:t xml:space="preserve">e don't see much negative impact for scheduler. In Rel-15 design, we think RAN 1 spec can almost support HD-FDD, as well as for LTE. </w:t>
            </w:r>
          </w:p>
        </w:tc>
      </w:tr>
    </w:tbl>
    <w:p w14:paraId="5F735027" w14:textId="65D6C8C0" w:rsidR="00D1353F" w:rsidRPr="00E15BE2" w:rsidRDefault="00D1353F" w:rsidP="00BB4856"/>
    <w:p w14:paraId="27DA848C" w14:textId="5E22EAE6" w:rsidR="00D1353F" w:rsidRDefault="00F56DFD" w:rsidP="00D1353F">
      <w:r>
        <w:t>Furthermore</w:t>
      </w:r>
      <w:r w:rsidR="00D1353F">
        <w:t>,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1353F" w14:paraId="55CBBDB4" w14:textId="77777777" w:rsidTr="00D1353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BA8EF" w14:textId="77777777" w:rsidR="00D1353F" w:rsidRDefault="00D1353F">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EB01B" w14:textId="3E9B5E9E" w:rsidR="00D1353F" w:rsidRDefault="00D22B4A">
            <w:pPr>
              <w:rPr>
                <w:color w:val="C00000"/>
                <w:lang w:eastAsia="zh-CN"/>
              </w:rPr>
            </w:pPr>
            <w:r>
              <w:rPr>
                <w:rFonts w:eastAsia="DengXian"/>
                <w:color w:val="C00000"/>
                <w:szCs w:val="22"/>
                <w:lang w:eastAsia="zh-CN"/>
              </w:rPr>
              <w:t>T</w:t>
            </w:r>
            <w:r w:rsidR="00D1353F">
              <w:rPr>
                <w:rFonts w:eastAsia="DengXian"/>
                <w:color w:val="C00000"/>
                <w:szCs w:val="22"/>
                <w:lang w:eastAsia="zh-CN"/>
              </w:rPr>
              <w:t>he following additional potential coexistence impact was identified in the responses to Q 7.4.4-1.</w:t>
            </w:r>
          </w:p>
          <w:p w14:paraId="78F6E3BB" w14:textId="77777777" w:rsidR="00D1353F" w:rsidRDefault="00D1353F" w:rsidP="00737ADF">
            <w:pPr>
              <w:pStyle w:val="a7"/>
              <w:numPr>
                <w:ilvl w:val="0"/>
                <w:numId w:val="60"/>
              </w:numPr>
              <w:spacing w:after="240"/>
              <w:rPr>
                <w:color w:val="C00000"/>
                <w:sz w:val="20"/>
                <w:szCs w:val="22"/>
              </w:rPr>
            </w:pPr>
            <w:r>
              <w:rPr>
                <w:color w:val="C00000"/>
                <w:sz w:val="20"/>
                <w:szCs w:val="22"/>
              </w:rPr>
              <w:t>C4: Potential coexistence issue due to switching time from PRACH to Msg2</w:t>
            </w:r>
          </w:p>
          <w:p w14:paraId="328B7AAA" w14:textId="286051AD" w:rsidR="00D1353F" w:rsidRDefault="00D1353F">
            <w:pPr>
              <w:rPr>
                <w:rFonts w:eastAsia="DengXian"/>
                <w:color w:val="C00000"/>
                <w:lang w:eastAsia="zh-CN"/>
              </w:rPr>
            </w:pPr>
            <w:r>
              <w:rPr>
                <w:rFonts w:eastAsia="DengXian"/>
                <w:color w:val="C00000"/>
                <w:lang w:eastAsia="zh-CN"/>
              </w:rPr>
              <w:t>Question</w:t>
            </w:r>
            <w:r w:rsidR="00BD69B3">
              <w:rPr>
                <w:rFonts w:eastAsia="DengXian"/>
                <w:color w:val="C00000"/>
                <w:lang w:eastAsia="zh-CN"/>
              </w:rPr>
              <w:t xml:space="preserve"> </w:t>
            </w:r>
            <w:r w:rsidR="00BD69B3" w:rsidRPr="00BD69B3">
              <w:rPr>
                <w:rFonts w:eastAsia="DengXian"/>
                <w:color w:val="C00000"/>
                <w:lang w:eastAsia="zh-CN"/>
              </w:rPr>
              <w:t>7.4.4-</w:t>
            </w:r>
            <w:r w:rsidR="00BD69B3">
              <w:rPr>
                <w:rFonts w:eastAsia="DengXian"/>
                <w:color w:val="C00000"/>
                <w:lang w:eastAsia="zh-CN"/>
              </w:rPr>
              <w:t>3</w:t>
            </w:r>
            <w:r>
              <w:rPr>
                <w:rFonts w:eastAsia="DengXian"/>
                <w:color w:val="C00000"/>
                <w:lang w:eastAsia="zh-CN"/>
              </w:rPr>
              <w:t>:</w:t>
            </w:r>
          </w:p>
          <w:p w14:paraId="2BED9DCE" w14:textId="77777777" w:rsidR="00D1353F" w:rsidRDefault="00D1353F" w:rsidP="00737ADF">
            <w:pPr>
              <w:pStyle w:val="a7"/>
              <w:numPr>
                <w:ilvl w:val="0"/>
                <w:numId w:val="60"/>
              </w:numPr>
              <w:spacing w:after="240"/>
              <w:rPr>
                <w:color w:val="C00000"/>
                <w:sz w:val="20"/>
                <w:szCs w:val="20"/>
              </w:rPr>
            </w:pPr>
            <w:r>
              <w:rPr>
                <w:color w:val="C00000"/>
                <w:sz w:val="20"/>
                <w:szCs w:val="20"/>
              </w:rPr>
              <w:t>Should C4 be captured in the TR as a coexistence impact for HD-FDD?</w:t>
            </w:r>
          </w:p>
        </w:tc>
      </w:tr>
      <w:tr w:rsidR="00D1353F" w14:paraId="22307CD6"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B35D69D" w14:textId="77777777" w:rsidR="00D1353F" w:rsidRPr="00A801B9" w:rsidRDefault="00D1353F"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B771368" w14:textId="77777777" w:rsidR="00D1353F" w:rsidRPr="00A801B9" w:rsidRDefault="00D1353F" w:rsidP="00470901">
            <w:pPr>
              <w:rPr>
                <w:rFonts w:eastAsia="DengXian"/>
                <w:b/>
                <w:bCs/>
                <w:lang w:eastAsia="zh-CN"/>
              </w:rPr>
            </w:pPr>
            <w:r w:rsidRPr="00A801B9">
              <w:rPr>
                <w:rFonts w:eastAsia="DengXian"/>
                <w:b/>
                <w:bCs/>
                <w:lang w:eastAsia="zh-CN"/>
              </w:rPr>
              <w:t>Comments</w:t>
            </w:r>
          </w:p>
        </w:tc>
      </w:tr>
      <w:tr w:rsidR="00E15BE2" w14:paraId="1E265602"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1E18E" w14:textId="0F46093A" w:rsidR="00E15BE2" w:rsidRPr="00A801B9" w:rsidRDefault="00E15BE2" w:rsidP="00E15BE2">
            <w:pPr>
              <w:jc w:val="center"/>
              <w:rPr>
                <w:rFonts w:eastAsia="游明朝"/>
                <w:lang w:eastAsia="ja-JP"/>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C6D3" w14:textId="0CDCBD68" w:rsidR="00E15BE2" w:rsidRPr="00A801B9" w:rsidRDefault="00E15BE2" w:rsidP="00E15BE2">
            <w:pPr>
              <w:rPr>
                <w:rFonts w:eastAsia="DengXian"/>
                <w:lang w:eastAsia="zh-CN"/>
              </w:rPr>
            </w:pPr>
            <w:r>
              <w:rPr>
                <w:rFonts w:eastAsia="DengXian"/>
                <w:lang w:eastAsia="zh-CN"/>
              </w:rPr>
              <w:t xml:space="preserve">Support to capture this as least for HD-FDD type B. </w:t>
            </w:r>
          </w:p>
        </w:tc>
      </w:tr>
    </w:tbl>
    <w:p w14:paraId="3FBE5DE6" w14:textId="77777777" w:rsidR="00D1353F" w:rsidRDefault="00D1353F" w:rsidP="00D1353F"/>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lastRenderedPageBreak/>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lastRenderedPageBreak/>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t>Agreements</w:t>
            </w:r>
            <w:r w:rsidRPr="00881632">
              <w:t>:</w:t>
            </w:r>
          </w:p>
          <w:p w14:paraId="370196C4" w14:textId="77777777" w:rsidR="00093355" w:rsidRPr="00881632" w:rsidRDefault="00093355" w:rsidP="00737ADF">
            <w:pPr>
              <w:pStyle w:val="a7"/>
              <w:numPr>
                <w:ilvl w:val="0"/>
                <w:numId w:val="55"/>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lastRenderedPageBreak/>
              <w:t>N1 = 16, 20, 34, and 40 symbols for 15, 30, 60, and 120 kHz SCS (assuming only front-loaded DMRS)</w:t>
            </w:r>
          </w:p>
          <w:p w14:paraId="4BE947A1" w14:textId="48142A64" w:rsidR="00093355" w:rsidRPr="002D343A" w:rsidRDefault="00093355" w:rsidP="00737ADF">
            <w:pPr>
              <w:pStyle w:val="a7"/>
              <w:numPr>
                <w:ilvl w:val="1"/>
                <w:numId w:val="55"/>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737ADF">
            <w:pPr>
              <w:pStyle w:val="a7"/>
              <w:numPr>
                <w:ilvl w:val="0"/>
                <w:numId w:val="55"/>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lastRenderedPageBreak/>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游明朝"/>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lastRenderedPageBreak/>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游明朝" w:hint="eastAsia"/>
                <w:lang w:eastAsia="ja-JP"/>
              </w:rPr>
              <w:t xml:space="preserve">P1, </w:t>
            </w:r>
            <w:r>
              <w:rPr>
                <w:rFonts w:eastAsia="游明朝"/>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游明朝"/>
                <w:lang w:eastAsia="ja-JP"/>
              </w:rPr>
            </w:pPr>
            <w:r w:rsidRPr="0040200C">
              <w:rPr>
                <w:rFonts w:eastAsia="游明朝"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游明朝"/>
                <w:lang w:eastAsia="ja-JP"/>
              </w:rPr>
            </w:pPr>
          </w:p>
        </w:tc>
      </w:tr>
    </w:tbl>
    <w:p w14:paraId="6B46687A" w14:textId="2D90E10B" w:rsidR="006F1C4E" w:rsidRDefault="006F1C4E" w:rsidP="006F1C4E">
      <w:pPr>
        <w:rPr>
          <w:szCs w:val="22"/>
          <w:lang w:val="en-US"/>
        </w:rPr>
      </w:pPr>
    </w:p>
    <w:p w14:paraId="025C83DE" w14:textId="77777777" w:rsidR="00AF35B7" w:rsidRDefault="00AF35B7" w:rsidP="00AF35B7">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01F49370"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B95B8" w14:textId="77777777" w:rsidR="00AF35B7" w:rsidRDefault="00AF35B7">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B84EB" w14:textId="77777777" w:rsidR="00AF35B7" w:rsidRDefault="00AF35B7">
            <w:pPr>
              <w:rPr>
                <w:rFonts w:eastAsia="DengXian"/>
                <w:color w:val="C00000"/>
                <w:lang w:eastAsia="zh-CN"/>
              </w:rPr>
            </w:pPr>
            <w:r>
              <w:rPr>
                <w:rFonts w:eastAsia="DengXian"/>
                <w:color w:val="C00000"/>
                <w:lang w:eastAsia="zh-CN"/>
              </w:rPr>
              <w:t>For relaxed UE processing time, the following performance impacts should be captured in the TR according to at least half of the 19 responses to Q 7.5.3-2.</w:t>
            </w:r>
          </w:p>
          <w:p w14:paraId="10570A62" w14:textId="77777777" w:rsidR="00AF35B7" w:rsidRDefault="00AF35B7" w:rsidP="00737ADF">
            <w:pPr>
              <w:pStyle w:val="a7"/>
              <w:numPr>
                <w:ilvl w:val="0"/>
                <w:numId w:val="67"/>
              </w:numPr>
              <w:rPr>
                <w:color w:val="C00000"/>
                <w:sz w:val="20"/>
                <w:szCs w:val="20"/>
                <w:lang w:val="en-US"/>
              </w:rPr>
            </w:pPr>
            <w:r>
              <w:rPr>
                <w:color w:val="C00000"/>
                <w:sz w:val="20"/>
                <w:szCs w:val="20"/>
                <w:lang w:val="en-US"/>
              </w:rPr>
              <w:lastRenderedPageBreak/>
              <w:t>P1: Impact of relaxed UE processing time capability on latency, e.g. for the initial transmission and different number of retransmissions.</w:t>
            </w:r>
          </w:p>
          <w:p w14:paraId="7636115D" w14:textId="77777777" w:rsidR="00AF35B7" w:rsidRDefault="00AF35B7" w:rsidP="00737ADF">
            <w:pPr>
              <w:pStyle w:val="a7"/>
              <w:numPr>
                <w:ilvl w:val="0"/>
                <w:numId w:val="67"/>
              </w:numPr>
              <w:rPr>
                <w:color w:val="C00000"/>
                <w:sz w:val="20"/>
                <w:szCs w:val="20"/>
                <w:lang w:val="en-US"/>
              </w:rPr>
            </w:pPr>
            <w:r>
              <w:rPr>
                <w:color w:val="C00000"/>
                <w:sz w:val="20"/>
                <w:szCs w:val="20"/>
                <w:lang w:val="en-US"/>
              </w:rPr>
              <w:t>P2: Many RedCap use cases have rather relaxed latency requirements of up to 100 ms or 500 ms and thus can afford to have more relaxed UE processing time if the trade-off between cost reduction benefits and impacts is justified.</w:t>
            </w:r>
          </w:p>
          <w:p w14:paraId="13450CBB" w14:textId="77777777" w:rsidR="00AF35B7" w:rsidRDefault="00AF35B7" w:rsidP="00737ADF">
            <w:pPr>
              <w:pStyle w:val="a7"/>
              <w:numPr>
                <w:ilvl w:val="0"/>
                <w:numId w:val="67"/>
              </w:numPr>
              <w:rPr>
                <w:color w:val="C00000"/>
                <w:sz w:val="20"/>
                <w:szCs w:val="20"/>
                <w:lang w:val="en-US"/>
              </w:rPr>
            </w:pPr>
            <w:r>
              <w:rPr>
                <w:color w:val="C00000"/>
                <w:sz w:val="20"/>
                <w:szCs w:val="20"/>
                <w:lang w:val="en-US"/>
              </w:rPr>
              <w:t>P3: For some use cases such as safety-related sensors, rather strict latency may be required, and a more relaxed UE processing may not be feasible.</w:t>
            </w:r>
          </w:p>
          <w:p w14:paraId="5B0623CB" w14:textId="77777777" w:rsidR="00AF35B7" w:rsidRDefault="00AF35B7" w:rsidP="00737ADF">
            <w:pPr>
              <w:pStyle w:val="a7"/>
              <w:numPr>
                <w:ilvl w:val="0"/>
                <w:numId w:val="68"/>
              </w:numPr>
              <w:rPr>
                <w:color w:val="C00000"/>
                <w:sz w:val="20"/>
                <w:szCs w:val="20"/>
                <w:lang w:val="en-US"/>
              </w:rPr>
            </w:pPr>
            <w:r>
              <w:rPr>
                <w:color w:val="C00000"/>
                <w:sz w:val="20"/>
                <w:szCs w:val="20"/>
                <w:lang w:val="en-US"/>
              </w:rPr>
              <w:t>P6: Sustained data rate may be impacted due to longer HARQ RTT because of the relaxed UE processing time.</w:t>
            </w:r>
          </w:p>
          <w:p w14:paraId="159815FD" w14:textId="77777777" w:rsidR="00AF35B7" w:rsidRDefault="00AF35B7" w:rsidP="00737ADF">
            <w:pPr>
              <w:pStyle w:val="a7"/>
              <w:numPr>
                <w:ilvl w:val="0"/>
                <w:numId w:val="68"/>
              </w:numPr>
              <w:rPr>
                <w:color w:val="C00000"/>
                <w:sz w:val="20"/>
                <w:szCs w:val="20"/>
                <w:lang w:val="en-US"/>
              </w:rPr>
            </w:pPr>
            <w:r>
              <w:rPr>
                <w:color w:val="C00000"/>
                <w:sz w:val="20"/>
                <w:szCs w:val="20"/>
                <w:lang w:val="en-US"/>
              </w:rPr>
              <w:t>P7: No significant coverage impact is expected from a more relaxed UE processing time.</w:t>
            </w:r>
          </w:p>
          <w:p w14:paraId="06904C54" w14:textId="77777777" w:rsidR="00AF35B7" w:rsidRDefault="00AF35B7" w:rsidP="00737ADF">
            <w:pPr>
              <w:pStyle w:val="a7"/>
              <w:numPr>
                <w:ilvl w:val="0"/>
                <w:numId w:val="68"/>
              </w:numPr>
              <w:rPr>
                <w:color w:val="C00000"/>
                <w:sz w:val="20"/>
                <w:szCs w:val="20"/>
                <w:lang w:val="en-US"/>
              </w:rPr>
            </w:pPr>
            <w:r>
              <w:rPr>
                <w:color w:val="C00000"/>
                <w:sz w:val="20"/>
                <w:szCs w:val="20"/>
                <w:lang w:val="en-US"/>
              </w:rPr>
              <w:t xml:space="preserve">P9: Power saving benefit can be obtained from relaxed UE processing time, particularly from cross-slot scheduling </w:t>
            </w:r>
            <w:r>
              <w:rPr>
                <w:color w:val="C00000"/>
                <w:sz w:val="20"/>
                <w:szCs w:val="20"/>
                <w:lang w:val="en-US" w:eastAsia="zh-CN"/>
              </w:rPr>
              <w:t>which may lower UE’s working voltage and avoiding unnecessary data buffering</w:t>
            </w:r>
            <w:r>
              <w:rPr>
                <w:color w:val="C00000"/>
                <w:sz w:val="20"/>
                <w:szCs w:val="20"/>
                <w:lang w:val="en-US"/>
              </w:rPr>
              <w:t>.</w:t>
            </w:r>
          </w:p>
          <w:p w14:paraId="68CCD594" w14:textId="77777777" w:rsidR="00AF35B7" w:rsidRDefault="00AF35B7" w:rsidP="00737ADF">
            <w:pPr>
              <w:pStyle w:val="a7"/>
              <w:numPr>
                <w:ilvl w:val="0"/>
                <w:numId w:val="68"/>
              </w:numPr>
              <w:rPr>
                <w:color w:val="C00000"/>
                <w:sz w:val="20"/>
                <w:szCs w:val="20"/>
                <w:lang w:val="en-US"/>
              </w:rPr>
            </w:pPr>
            <w:r>
              <w:rPr>
                <w:color w:val="C00000"/>
                <w:sz w:val="20"/>
                <w:szCs w:val="20"/>
                <w:lang w:val="en-US"/>
              </w:rPr>
              <w:t>P10: The UE power saving gain may not be clear or may even be degraded as UE may need to stay active longer due to more relaxed UE processing time, and that it may also depend on specific implementation.</w:t>
            </w:r>
          </w:p>
          <w:p w14:paraId="152A8F45" w14:textId="5C4581C5" w:rsidR="00AF35B7" w:rsidRDefault="00AF35B7">
            <w:pPr>
              <w:rPr>
                <w:rFonts w:eastAsia="DengXian"/>
                <w:color w:val="C00000"/>
                <w:lang w:eastAsia="zh-CN"/>
              </w:rPr>
            </w:pPr>
            <w:r>
              <w:rPr>
                <w:rFonts w:eastAsia="DengXian"/>
                <w:color w:val="C00000"/>
                <w:lang w:eastAsia="zh-CN"/>
              </w:rPr>
              <w:t>Proposal</w:t>
            </w:r>
            <w:r w:rsidR="002564A8">
              <w:rPr>
                <w:rFonts w:eastAsia="DengXian"/>
                <w:color w:val="C00000"/>
                <w:lang w:eastAsia="zh-CN"/>
              </w:rPr>
              <w:t xml:space="preserve"> </w:t>
            </w:r>
            <w:r w:rsidR="002564A8" w:rsidRPr="002564A8">
              <w:rPr>
                <w:rFonts w:eastAsia="DengXian"/>
                <w:color w:val="C00000"/>
                <w:lang w:eastAsia="zh-CN"/>
              </w:rPr>
              <w:t>7.5.3-1</w:t>
            </w:r>
            <w:r>
              <w:rPr>
                <w:rFonts w:eastAsia="DengXian"/>
                <w:color w:val="C00000"/>
                <w:lang w:eastAsia="zh-CN"/>
              </w:rPr>
              <w:t>:</w:t>
            </w:r>
          </w:p>
          <w:p w14:paraId="1CC71140" w14:textId="77777777" w:rsidR="00AF35B7" w:rsidRDefault="00AF35B7" w:rsidP="00737ADF">
            <w:pPr>
              <w:pStyle w:val="a7"/>
              <w:numPr>
                <w:ilvl w:val="0"/>
                <w:numId w:val="63"/>
              </w:numPr>
              <w:rPr>
                <w:rFonts w:eastAsia="DengXian"/>
                <w:color w:val="C00000"/>
                <w:sz w:val="20"/>
                <w:szCs w:val="20"/>
                <w:lang w:eastAsia="zh-CN"/>
              </w:rPr>
            </w:pPr>
            <w:r>
              <w:rPr>
                <w:rFonts w:eastAsia="DengXian"/>
                <w:color w:val="C00000"/>
                <w:sz w:val="20"/>
                <w:szCs w:val="20"/>
                <w:lang w:eastAsia="zh-CN"/>
              </w:rPr>
              <w:t>For relaxed UE processing time, at least the following performance impacts can be captured in the TR.</w:t>
            </w:r>
          </w:p>
          <w:p w14:paraId="1BED8D28" w14:textId="77777777" w:rsidR="00AF35B7" w:rsidRDefault="00AF35B7" w:rsidP="00737ADF">
            <w:pPr>
              <w:pStyle w:val="a7"/>
              <w:numPr>
                <w:ilvl w:val="1"/>
                <w:numId w:val="63"/>
              </w:numPr>
              <w:spacing w:after="240"/>
              <w:rPr>
                <w:color w:val="C00000"/>
                <w:sz w:val="20"/>
                <w:szCs w:val="20"/>
              </w:rPr>
            </w:pPr>
            <w:r>
              <w:rPr>
                <w:color w:val="C00000"/>
                <w:sz w:val="20"/>
                <w:szCs w:val="20"/>
              </w:rPr>
              <w:t>P1: Impact of relaxed UE processing time capability on latency, e.g. for the initial transmission and different number of retransmissions.</w:t>
            </w:r>
          </w:p>
          <w:p w14:paraId="034D0742" w14:textId="77777777" w:rsidR="00AF35B7" w:rsidRDefault="00AF35B7" w:rsidP="00737ADF">
            <w:pPr>
              <w:pStyle w:val="a7"/>
              <w:numPr>
                <w:ilvl w:val="1"/>
                <w:numId w:val="63"/>
              </w:numPr>
              <w:spacing w:after="240"/>
              <w:rPr>
                <w:color w:val="C00000"/>
                <w:sz w:val="20"/>
                <w:szCs w:val="20"/>
              </w:rPr>
            </w:pPr>
            <w:r>
              <w:rPr>
                <w:color w:val="C00000"/>
                <w:sz w:val="20"/>
                <w:szCs w:val="20"/>
              </w:rPr>
              <w:t>P2: Many RedCap use cases have rather relaxed latency requirements of up to 100 ms or 500 ms and thus can afford to have more relaxed UE processing time if the trade-off between cost reduction benefits and impacts is justified.</w:t>
            </w:r>
          </w:p>
          <w:p w14:paraId="3D1C2CA5" w14:textId="77777777" w:rsidR="00AF35B7" w:rsidRDefault="00AF35B7" w:rsidP="00737ADF">
            <w:pPr>
              <w:pStyle w:val="a7"/>
              <w:numPr>
                <w:ilvl w:val="1"/>
                <w:numId w:val="63"/>
              </w:numPr>
              <w:spacing w:after="240"/>
              <w:rPr>
                <w:color w:val="C00000"/>
                <w:sz w:val="20"/>
                <w:szCs w:val="20"/>
              </w:rPr>
            </w:pPr>
            <w:r>
              <w:rPr>
                <w:color w:val="C00000"/>
                <w:sz w:val="20"/>
                <w:szCs w:val="20"/>
              </w:rPr>
              <w:t>P3: For some use cases such as safety-related sensors, rather strict latency may be required, and a more relaxed UE processing may not be feasible.</w:t>
            </w:r>
          </w:p>
          <w:p w14:paraId="7CE97C39" w14:textId="77777777" w:rsidR="00AF35B7" w:rsidRDefault="00AF35B7" w:rsidP="00737ADF">
            <w:pPr>
              <w:pStyle w:val="a7"/>
              <w:numPr>
                <w:ilvl w:val="1"/>
                <w:numId w:val="63"/>
              </w:numPr>
              <w:spacing w:after="240"/>
              <w:rPr>
                <w:color w:val="C00000"/>
                <w:sz w:val="20"/>
                <w:szCs w:val="20"/>
              </w:rPr>
            </w:pPr>
            <w:r>
              <w:rPr>
                <w:color w:val="C00000"/>
                <w:sz w:val="20"/>
                <w:szCs w:val="20"/>
              </w:rPr>
              <w:t>P6: Sustained data rate may be impacted due to longer HARQ RTT because of the relaxed UE processing time.</w:t>
            </w:r>
          </w:p>
          <w:p w14:paraId="244F9616" w14:textId="77777777" w:rsidR="00AF35B7" w:rsidRDefault="00AF35B7" w:rsidP="00737ADF">
            <w:pPr>
              <w:pStyle w:val="a7"/>
              <w:numPr>
                <w:ilvl w:val="1"/>
                <w:numId w:val="63"/>
              </w:numPr>
              <w:spacing w:after="240"/>
              <w:rPr>
                <w:color w:val="C00000"/>
                <w:sz w:val="20"/>
                <w:szCs w:val="20"/>
              </w:rPr>
            </w:pPr>
            <w:r>
              <w:rPr>
                <w:color w:val="C00000"/>
                <w:sz w:val="20"/>
                <w:szCs w:val="20"/>
              </w:rPr>
              <w:t>P7: No significant coverage impact is expected from a more relaxed UE processing time.</w:t>
            </w:r>
          </w:p>
          <w:p w14:paraId="1C3D9BBE" w14:textId="77777777" w:rsidR="00AF35B7" w:rsidRDefault="00AF35B7" w:rsidP="00737ADF">
            <w:pPr>
              <w:pStyle w:val="a7"/>
              <w:numPr>
                <w:ilvl w:val="1"/>
                <w:numId w:val="63"/>
              </w:numPr>
              <w:spacing w:after="240"/>
              <w:rPr>
                <w:color w:val="C00000"/>
                <w:sz w:val="20"/>
                <w:szCs w:val="20"/>
              </w:rPr>
            </w:pPr>
            <w:r>
              <w:rPr>
                <w:color w:val="C00000"/>
                <w:sz w:val="20"/>
                <w:szCs w:val="20"/>
              </w:rPr>
              <w:t>P9: Power saving benefit can be obtained from relaxed UE processing time, particularly from cross-slot scheduling which may lower UE’s working voltage and avoiding unnecessary data buffering.</w:t>
            </w:r>
          </w:p>
          <w:p w14:paraId="2E4E03CD" w14:textId="3A9B28B4" w:rsidR="00AF35B7" w:rsidRPr="007A11E5" w:rsidRDefault="00AF35B7" w:rsidP="00737ADF">
            <w:pPr>
              <w:pStyle w:val="a7"/>
              <w:numPr>
                <w:ilvl w:val="1"/>
                <w:numId w:val="63"/>
              </w:numPr>
              <w:spacing w:after="240"/>
              <w:rPr>
                <w:color w:val="C00000"/>
                <w:sz w:val="20"/>
                <w:szCs w:val="20"/>
              </w:rPr>
            </w:pPr>
            <w:r>
              <w:rPr>
                <w:color w:val="C00000"/>
                <w:sz w:val="20"/>
                <w:szCs w:val="20"/>
              </w:rPr>
              <w:t>P10: The UE power saving gain may not be clear or may even be degraded as UE may need to stay active longer due to more relaxed UE processing time, and that it may also depend on specific implementation.</w:t>
            </w:r>
          </w:p>
        </w:tc>
      </w:tr>
      <w:tr w:rsidR="00AF35B7" w14:paraId="235C6CD0"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B6DEA55" w14:textId="77777777" w:rsidR="00AF35B7" w:rsidRPr="00A801B9" w:rsidRDefault="00AF35B7" w:rsidP="00470901">
            <w:pPr>
              <w:rPr>
                <w:rFonts w:eastAsia="游明朝"/>
                <w:b/>
                <w:bCs/>
                <w:lang w:eastAsia="ja-JP"/>
              </w:rPr>
            </w:pPr>
            <w:r w:rsidRPr="00A801B9">
              <w:rPr>
                <w:rFonts w:eastAsia="游明朝"/>
                <w:b/>
                <w:bCs/>
                <w:lang w:eastAsia="ja-JP"/>
              </w:rPr>
              <w:lastRenderedPageBreak/>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2C38F48"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7BE7CB9"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72F1F" w14:textId="45229F3F"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E234" w14:textId="77777777" w:rsidR="00AF35B7" w:rsidRDefault="002B1A97" w:rsidP="00470901">
            <w:pPr>
              <w:rPr>
                <w:rFonts w:eastAsia="DengXian"/>
                <w:lang w:eastAsia="zh-CN"/>
              </w:rPr>
            </w:pPr>
            <w:r>
              <w:rPr>
                <w:rFonts w:eastAsia="DengXian"/>
                <w:lang w:eastAsia="zh-CN"/>
              </w:rPr>
              <w:t xml:space="preserve">We doubt whether P6 is true in all the cases, some detailed analysis is necessary before capturing P6. </w:t>
            </w:r>
          </w:p>
          <w:p w14:paraId="136794A7" w14:textId="2D1A7F3F" w:rsidR="002B1A97" w:rsidRPr="00A801B9" w:rsidRDefault="002B1A97" w:rsidP="00470901">
            <w:pPr>
              <w:rPr>
                <w:rFonts w:eastAsia="DengXian"/>
                <w:lang w:eastAsia="zh-CN"/>
              </w:rPr>
            </w:pPr>
            <w:r>
              <w:rPr>
                <w:rFonts w:eastAsia="DengXian" w:hint="eastAsia"/>
                <w:lang w:eastAsia="zh-CN"/>
              </w:rPr>
              <w:t>P</w:t>
            </w:r>
            <w:r>
              <w:rPr>
                <w:rFonts w:eastAsia="DengXian"/>
                <w:lang w:eastAsia="zh-CN"/>
              </w:rPr>
              <w:t xml:space="preserve">9 and P10 are contradictive to each other, we need more discussion. </w:t>
            </w:r>
          </w:p>
        </w:tc>
      </w:tr>
      <w:tr w:rsidR="00E15BE2" w:rsidRPr="00106EA7" w14:paraId="16CAA424"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65E5" w14:textId="77777777" w:rsidR="00E15BE2" w:rsidRPr="0077189C"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805" w14:textId="77777777" w:rsidR="00E15BE2" w:rsidRPr="00E15BE2" w:rsidRDefault="00E15BE2" w:rsidP="00E15BE2">
            <w:pPr>
              <w:rPr>
                <w:rFonts w:eastAsia="DengXian"/>
                <w:lang w:eastAsia="zh-CN"/>
              </w:rPr>
            </w:pPr>
            <w:r w:rsidRPr="00E15BE2">
              <w:rPr>
                <w:rFonts w:eastAsia="DengXian" w:hint="eastAsia"/>
                <w:lang w:eastAsia="zh-CN"/>
              </w:rPr>
              <w:t>W</w:t>
            </w:r>
            <w:r w:rsidRPr="00E15BE2">
              <w:rPr>
                <w:rFonts w:eastAsia="DengXian"/>
                <w:lang w:eastAsia="zh-CN"/>
              </w:rPr>
              <w:t xml:space="preserve">e don’t agree with P2, we think the processing time can be relaxed after initial access by, e.g., cross slot scheduling or by configure a larger feedback time. There is no need to introduced relaxed process time capability to achieve it. </w:t>
            </w:r>
          </w:p>
          <w:p w14:paraId="6B5BDBE2" w14:textId="77777777" w:rsidR="00E15BE2" w:rsidRPr="00E15BE2" w:rsidRDefault="00E15BE2" w:rsidP="00E15BE2">
            <w:pPr>
              <w:rPr>
                <w:rFonts w:eastAsia="DengXian"/>
                <w:lang w:eastAsia="zh-CN"/>
              </w:rPr>
            </w:pPr>
            <w:r w:rsidRPr="00E15BE2">
              <w:rPr>
                <w:rFonts w:eastAsia="DengXian"/>
                <w:lang w:eastAsia="zh-CN"/>
              </w:rPr>
              <w:t xml:space="preserve">For P9, we don’t think cost reduction and UE power saving can be achieved in the same time.  We think P9 can be only achieved with same process capability but relax the processing time by gNB for power saving. </w:t>
            </w:r>
          </w:p>
          <w:p w14:paraId="3E0F65A9" w14:textId="77777777" w:rsidR="00E15BE2" w:rsidRPr="00E15BE2" w:rsidRDefault="00E15BE2" w:rsidP="00E15BE2">
            <w:pPr>
              <w:rPr>
                <w:rFonts w:eastAsia="DengXian"/>
                <w:lang w:eastAsia="zh-CN"/>
              </w:rPr>
            </w:pPr>
            <w:r w:rsidRPr="00E15BE2">
              <w:rPr>
                <w:rFonts w:eastAsia="DengXian"/>
                <w:lang w:eastAsia="zh-CN"/>
              </w:rPr>
              <w:t>In addition, we like to capture P5 in the TR,</w:t>
            </w:r>
          </w:p>
          <w:p w14:paraId="6FBBE845" w14:textId="77777777" w:rsidR="00E15BE2" w:rsidRPr="00E15BE2" w:rsidRDefault="00E15BE2" w:rsidP="00E15BE2">
            <w:pPr>
              <w:rPr>
                <w:rFonts w:eastAsia="DengXian"/>
                <w:lang w:eastAsia="zh-CN"/>
              </w:rPr>
            </w:pPr>
            <w:r w:rsidRPr="00E15BE2">
              <w:rPr>
                <w:rFonts w:eastAsia="DengXian"/>
                <w:lang w:eastAsia="zh-CN"/>
              </w:rPr>
              <w:t xml:space="preserve">P5: Contributions [1, 2, 8, 17] observe negative impacts of relaxed UE processing time on scheduling complexity, especially when taking into account different scheduling timing </w:t>
            </w:r>
            <w:r w:rsidRPr="00E15BE2">
              <w:rPr>
                <w:rFonts w:eastAsia="DengXian"/>
                <w:lang w:eastAsia="zh-CN"/>
              </w:rPr>
              <w:lastRenderedPageBreak/>
              <w:t xml:space="preserve">requirements related to N1/N2 and the fact that there already exist two UE processing time capabilities in NR. </w:t>
            </w:r>
          </w:p>
        </w:tc>
      </w:tr>
    </w:tbl>
    <w:p w14:paraId="34E80D01" w14:textId="2FE8F20A" w:rsidR="00AF35B7" w:rsidRDefault="00AF35B7" w:rsidP="006F1C4E">
      <w:pPr>
        <w:rPr>
          <w:szCs w:val="22"/>
          <w:lang w:val="en-US"/>
        </w:rPr>
      </w:pPr>
    </w:p>
    <w:p w14:paraId="18AA119C" w14:textId="004DBC1B" w:rsidR="00AF35B7" w:rsidRDefault="00AF35B7" w:rsidP="00AF35B7">
      <w:r>
        <w:t>Furthermore,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F35B7" w14:paraId="34518A1D" w14:textId="77777777" w:rsidTr="00AF35B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25321" w14:textId="77777777" w:rsidR="00AF35B7" w:rsidRDefault="00AF35B7">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9A653" w14:textId="3F95033C" w:rsidR="00AF35B7" w:rsidRDefault="00C52FCF">
            <w:pPr>
              <w:rPr>
                <w:color w:val="C00000"/>
                <w:lang w:eastAsia="zh-CN"/>
              </w:rPr>
            </w:pPr>
            <w:r>
              <w:rPr>
                <w:rFonts w:eastAsia="DengXian"/>
                <w:color w:val="C00000"/>
                <w:lang w:eastAsia="zh-CN"/>
              </w:rPr>
              <w:t>T</w:t>
            </w:r>
            <w:r w:rsidR="00AF35B7">
              <w:rPr>
                <w:rFonts w:eastAsia="DengXian"/>
                <w:color w:val="C00000"/>
                <w:lang w:eastAsia="zh-CN"/>
              </w:rPr>
              <w:t>he following additional potential performance impacts were identified in the responses to Q 7.5.3-1.</w:t>
            </w:r>
          </w:p>
          <w:p w14:paraId="57BE8961" w14:textId="77777777" w:rsidR="00AF35B7" w:rsidRDefault="00AF35B7" w:rsidP="00737ADF">
            <w:pPr>
              <w:pStyle w:val="a7"/>
              <w:numPr>
                <w:ilvl w:val="0"/>
                <w:numId w:val="63"/>
              </w:numPr>
              <w:rPr>
                <w:color w:val="C00000"/>
                <w:sz w:val="20"/>
                <w:szCs w:val="20"/>
              </w:rPr>
            </w:pPr>
            <w:r>
              <w:rPr>
                <w:color w:val="C00000"/>
                <w:sz w:val="20"/>
                <w:szCs w:val="20"/>
              </w:rPr>
              <w:t>P12: The NW can configure RedCap UEs to achieve power saving gain even if no relaxed UE processing time capability is defined.</w:t>
            </w:r>
          </w:p>
          <w:p w14:paraId="43A9362A" w14:textId="77777777" w:rsidR="00AF35B7" w:rsidRDefault="00AF35B7" w:rsidP="00737ADF">
            <w:pPr>
              <w:pStyle w:val="a7"/>
              <w:numPr>
                <w:ilvl w:val="0"/>
                <w:numId w:val="63"/>
              </w:numPr>
              <w:rPr>
                <w:color w:val="C00000"/>
                <w:sz w:val="20"/>
                <w:szCs w:val="20"/>
              </w:rPr>
            </w:pPr>
            <w:r>
              <w:rPr>
                <w:color w:val="C00000"/>
                <w:sz w:val="20"/>
                <w:szCs w:val="20"/>
              </w:rPr>
              <w:t>P13: There is no real impact on latency, scheduling, data rate, coverage, and spectral efficiency from cross-slot scheduling.</w:t>
            </w:r>
          </w:p>
          <w:p w14:paraId="4D8FC0A0" w14:textId="7C31ABFF" w:rsidR="00AF35B7" w:rsidRDefault="00AF35B7">
            <w:pPr>
              <w:rPr>
                <w:rFonts w:eastAsia="DengXian"/>
                <w:color w:val="C00000"/>
                <w:lang w:eastAsia="zh-CN"/>
              </w:rPr>
            </w:pPr>
            <w:r>
              <w:rPr>
                <w:rFonts w:eastAsia="DengXian"/>
                <w:color w:val="C00000"/>
                <w:lang w:eastAsia="zh-CN"/>
              </w:rPr>
              <w:t>Question</w:t>
            </w:r>
            <w:r w:rsidR="00C12788">
              <w:rPr>
                <w:rFonts w:eastAsia="DengXian"/>
                <w:color w:val="C00000"/>
                <w:lang w:eastAsia="zh-CN"/>
              </w:rPr>
              <w:t xml:space="preserve"> </w:t>
            </w:r>
            <w:r w:rsidR="00C12788" w:rsidRPr="00C12788">
              <w:rPr>
                <w:rFonts w:eastAsia="DengXian"/>
                <w:color w:val="C00000"/>
                <w:lang w:eastAsia="zh-CN"/>
              </w:rPr>
              <w:t>7.5.3-2</w:t>
            </w:r>
            <w:r>
              <w:rPr>
                <w:rFonts w:eastAsia="DengXian"/>
                <w:color w:val="C00000"/>
                <w:lang w:eastAsia="zh-CN"/>
              </w:rPr>
              <w:t>:</w:t>
            </w:r>
          </w:p>
          <w:p w14:paraId="1EDD8C06" w14:textId="77777777" w:rsidR="00AF35B7" w:rsidRDefault="00AF35B7" w:rsidP="00737ADF">
            <w:pPr>
              <w:pStyle w:val="a7"/>
              <w:numPr>
                <w:ilvl w:val="0"/>
                <w:numId w:val="63"/>
              </w:numPr>
              <w:spacing w:after="240"/>
              <w:rPr>
                <w:color w:val="C00000"/>
                <w:sz w:val="20"/>
                <w:szCs w:val="20"/>
              </w:rPr>
            </w:pPr>
            <w:r>
              <w:rPr>
                <w:color w:val="C00000"/>
                <w:sz w:val="20"/>
                <w:szCs w:val="20"/>
              </w:rPr>
              <w:t>Which ones, if any, of P12 and P13 should be captured in the TR as performance impacts for relaxed UE processing time?</w:t>
            </w:r>
          </w:p>
        </w:tc>
      </w:tr>
      <w:tr w:rsidR="00AF35B7" w14:paraId="60518324"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7615B20" w14:textId="77777777" w:rsidR="00AF35B7" w:rsidRPr="00A801B9" w:rsidRDefault="00AF35B7"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CF1B8F5"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3DE3D2C6"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0EAE6" w14:textId="45D3D693"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45D5" w14:textId="01216E37" w:rsidR="00AF35B7" w:rsidRPr="00A801B9" w:rsidRDefault="002B1A97" w:rsidP="00470901">
            <w:pPr>
              <w:rPr>
                <w:rFonts w:eastAsia="DengXian"/>
                <w:lang w:eastAsia="zh-CN"/>
              </w:rPr>
            </w:pPr>
            <w:r>
              <w:rPr>
                <w:rFonts w:eastAsia="DengXian" w:hint="eastAsia"/>
                <w:lang w:eastAsia="zh-CN"/>
              </w:rPr>
              <w:t>N</w:t>
            </w:r>
            <w:r>
              <w:rPr>
                <w:rFonts w:eastAsia="DengXian"/>
                <w:lang w:eastAsia="zh-CN"/>
              </w:rPr>
              <w:t xml:space="preserve">ot sure what is the intention of P12, we can have multiple ways to achieve power saving, but in most cases they are not mutually exclusive. </w:t>
            </w:r>
          </w:p>
        </w:tc>
      </w:tr>
      <w:tr w:rsidR="00E15BE2" w:rsidRPr="00A801B9" w14:paraId="29A7A6E0" w14:textId="77777777" w:rsidTr="00E15BE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45A43" w14:textId="77777777" w:rsidR="00E15BE2" w:rsidRPr="00106EA7" w:rsidRDefault="00E15BE2" w:rsidP="00E15BE2">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B9C4" w14:textId="77777777" w:rsidR="00E15BE2" w:rsidRDefault="00E15BE2" w:rsidP="00E15BE2">
            <w:pPr>
              <w:rPr>
                <w:rFonts w:eastAsia="DengXian"/>
                <w:lang w:eastAsia="zh-CN"/>
              </w:rPr>
            </w:pPr>
            <w:r>
              <w:rPr>
                <w:rFonts w:eastAsia="DengXian" w:hint="eastAsia"/>
                <w:lang w:eastAsia="zh-CN"/>
              </w:rPr>
              <w:t>W</w:t>
            </w:r>
            <w:r>
              <w:rPr>
                <w:rFonts w:eastAsia="DengXian"/>
                <w:lang w:eastAsia="zh-CN"/>
              </w:rPr>
              <w:t>e support P12 more than P9.</w:t>
            </w:r>
          </w:p>
          <w:p w14:paraId="2C6E971B" w14:textId="77777777" w:rsidR="00E15BE2" w:rsidRPr="00A801B9" w:rsidRDefault="00E15BE2" w:rsidP="00E15BE2">
            <w:pPr>
              <w:rPr>
                <w:rFonts w:eastAsia="DengXian"/>
                <w:lang w:eastAsia="zh-CN"/>
              </w:rPr>
            </w:pPr>
            <w:r>
              <w:rPr>
                <w:rFonts w:eastAsia="DengXian"/>
                <w:lang w:eastAsia="zh-CN"/>
              </w:rPr>
              <w:t xml:space="preserve">We don’t support p13 since we think there will have some impact on latency, at least for initial access. But we wonder, is P13 for relaxed UE processing capability or for cross-slot scheduling? </w:t>
            </w:r>
          </w:p>
        </w:tc>
      </w:tr>
    </w:tbl>
    <w:p w14:paraId="227DEC9D" w14:textId="77777777" w:rsidR="00AF35B7" w:rsidRPr="00E15BE2" w:rsidRDefault="00AF35B7" w:rsidP="006F1C4E">
      <w:pPr>
        <w:rPr>
          <w:szCs w:val="22"/>
        </w:rPr>
      </w:pPr>
    </w:p>
    <w:p w14:paraId="27361171" w14:textId="531C7B53" w:rsidR="0076672F" w:rsidRDefault="0076672F" w:rsidP="0076672F">
      <w:pPr>
        <w:pStyle w:val="3"/>
      </w:pPr>
      <w:bookmarkStart w:id="36" w:name="_Toc42165618"/>
      <w:r>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lastRenderedPageBreak/>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游明朝"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游明朝"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游明朝"/>
                <w:lang w:eastAsia="ja-JP"/>
              </w:rPr>
            </w:pPr>
            <w:r w:rsidRPr="0040200C">
              <w:rPr>
                <w:rFonts w:eastAsia="游明朝" w:hint="eastAsia"/>
                <w:lang w:eastAsia="ja-JP"/>
              </w:rPr>
              <w:t>Y</w:t>
            </w:r>
            <w:r w:rsidRPr="0040200C">
              <w:rPr>
                <w:rFonts w:eastAsia="游明朝"/>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游明朝"/>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游明朝"/>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游明朝"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游明朝"/>
                <w:lang w:eastAsia="ja-JP"/>
              </w:rPr>
            </w:pPr>
            <w:r w:rsidRPr="0040200C">
              <w:rPr>
                <w:rFonts w:eastAsia="游明朝"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游明朝"/>
                <w:lang w:eastAsia="ja-JP"/>
              </w:rPr>
            </w:pPr>
          </w:p>
        </w:tc>
      </w:tr>
    </w:tbl>
    <w:p w14:paraId="7A981402" w14:textId="3C549BA1" w:rsidR="00312B2F" w:rsidRDefault="00312B2F" w:rsidP="002369B7"/>
    <w:p w14:paraId="74CCDE99" w14:textId="77777777" w:rsidR="00AC112C" w:rsidRDefault="00AC112C" w:rsidP="00AC112C">
      <w:r>
        <w:t>Based on the responses in this section, the following can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AC112C" w14:paraId="6724CE44" w14:textId="77777777" w:rsidTr="00AC112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8477E9" w14:textId="77777777" w:rsidR="00AC112C" w:rsidRDefault="00AC112C">
            <w:pPr>
              <w:rPr>
                <w:rFonts w:eastAsia="游明朝"/>
                <w:color w:val="C00000"/>
                <w:lang w:eastAsia="ja-JP"/>
              </w:rPr>
            </w:pPr>
            <w:r>
              <w:rPr>
                <w:rFonts w:eastAsia="游明朝"/>
                <w:color w:val="C00000"/>
                <w:lang w:eastAsia="ja-JP"/>
              </w:rPr>
              <w:t>FL3</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07E0" w14:textId="77777777" w:rsidR="00AC112C" w:rsidRDefault="00AC112C">
            <w:pPr>
              <w:rPr>
                <w:rFonts w:eastAsia="DengXian"/>
                <w:color w:val="C00000"/>
                <w:lang w:eastAsia="zh-CN"/>
              </w:rPr>
            </w:pPr>
            <w:r>
              <w:rPr>
                <w:rFonts w:eastAsia="DengXian"/>
                <w:color w:val="C00000"/>
                <w:lang w:eastAsia="zh-CN"/>
              </w:rPr>
              <w:t>For relaxed UE processing time, the following coexistence impact should be captured in the TR according to at least half of the 18 responses to Q 7.5.4-2.</w:t>
            </w:r>
          </w:p>
          <w:p w14:paraId="12AFFB50"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0448E4DD" w14:textId="77777777" w:rsidR="00AC112C" w:rsidRDefault="00AC112C" w:rsidP="00737ADF">
            <w:pPr>
              <w:pStyle w:val="a7"/>
              <w:numPr>
                <w:ilvl w:val="0"/>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p w14:paraId="7B80999F" w14:textId="20678343" w:rsidR="00AC112C" w:rsidRDefault="00AC112C">
            <w:pPr>
              <w:rPr>
                <w:rFonts w:eastAsia="DengXian"/>
                <w:color w:val="C00000"/>
                <w:szCs w:val="22"/>
                <w:lang w:eastAsia="zh-CN"/>
              </w:rPr>
            </w:pPr>
            <w:r>
              <w:rPr>
                <w:rFonts w:eastAsia="DengXian"/>
                <w:color w:val="C00000"/>
                <w:szCs w:val="22"/>
                <w:lang w:eastAsia="zh-CN"/>
              </w:rPr>
              <w:t>Proposal</w:t>
            </w:r>
            <w:r w:rsidR="00DC571F">
              <w:rPr>
                <w:rFonts w:eastAsia="DengXian"/>
                <w:color w:val="C00000"/>
                <w:szCs w:val="22"/>
                <w:lang w:eastAsia="zh-CN"/>
              </w:rPr>
              <w:t xml:space="preserve"> </w:t>
            </w:r>
            <w:r w:rsidR="00DC571F" w:rsidRPr="00DC571F">
              <w:rPr>
                <w:rFonts w:eastAsia="DengXian"/>
                <w:color w:val="C00000"/>
                <w:szCs w:val="22"/>
                <w:lang w:eastAsia="zh-CN"/>
              </w:rPr>
              <w:t>7.5.4-1</w:t>
            </w:r>
            <w:r>
              <w:rPr>
                <w:rFonts w:eastAsia="DengXian"/>
                <w:color w:val="C00000"/>
                <w:szCs w:val="22"/>
                <w:lang w:eastAsia="zh-CN"/>
              </w:rPr>
              <w:t>:</w:t>
            </w:r>
          </w:p>
          <w:p w14:paraId="0F925077" w14:textId="77777777" w:rsidR="00AC112C" w:rsidRDefault="00AC112C" w:rsidP="00737ADF">
            <w:pPr>
              <w:pStyle w:val="a7"/>
              <w:numPr>
                <w:ilvl w:val="0"/>
                <w:numId w:val="60"/>
              </w:numPr>
              <w:rPr>
                <w:rFonts w:eastAsia="DengXian"/>
                <w:color w:val="C00000"/>
                <w:sz w:val="20"/>
                <w:szCs w:val="20"/>
                <w:lang w:eastAsia="zh-CN"/>
              </w:rPr>
            </w:pPr>
            <w:r>
              <w:rPr>
                <w:rFonts w:eastAsia="DengXian"/>
                <w:color w:val="C00000"/>
                <w:sz w:val="20"/>
                <w:szCs w:val="20"/>
                <w:lang w:eastAsia="zh-CN"/>
              </w:rPr>
              <w:t>For relaxed UE processing time, at least the following coexistence impacts can be captured in the TR.</w:t>
            </w:r>
          </w:p>
          <w:p w14:paraId="7B25A7B0"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C1: Makes scheduler more complex</w:t>
            </w:r>
          </w:p>
          <w:p w14:paraId="6E9F0F8F" w14:textId="77777777" w:rsidR="00AC112C" w:rsidRDefault="00AC112C" w:rsidP="00737ADF">
            <w:pPr>
              <w:pStyle w:val="a7"/>
              <w:numPr>
                <w:ilvl w:val="1"/>
                <w:numId w:val="60"/>
              </w:numPr>
              <w:spacing w:after="240"/>
              <w:rPr>
                <w:rFonts w:ascii="Times New Roman" w:hAnsi="Times New Roman" w:cs="Times New Roman"/>
                <w:color w:val="C00000"/>
                <w:sz w:val="20"/>
                <w:szCs w:val="20"/>
                <w:lang w:val="en-US"/>
              </w:rPr>
            </w:pPr>
            <w:r>
              <w:rPr>
                <w:rFonts w:ascii="Times New Roman" w:hAnsi="Times New Roman" w:cs="Times New Roman"/>
                <w:color w:val="C00000"/>
                <w:sz w:val="20"/>
                <w:szCs w:val="20"/>
                <w:lang w:val="en-US"/>
              </w:rPr>
              <w:t>C3: Identification of RedCap UEs before Msg3 may be needed</w:t>
            </w:r>
          </w:p>
        </w:tc>
      </w:tr>
      <w:tr w:rsidR="00AF35B7" w14:paraId="0E76F7DB" w14:textId="77777777" w:rsidTr="00470901">
        <w:tc>
          <w:tcPr>
            <w:tcW w:w="193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99B84CB" w14:textId="77777777" w:rsidR="00AF35B7" w:rsidRPr="00A801B9" w:rsidRDefault="00AF35B7" w:rsidP="00470901">
            <w:pPr>
              <w:rPr>
                <w:rFonts w:eastAsia="游明朝"/>
                <w:b/>
                <w:bCs/>
                <w:lang w:eastAsia="ja-JP"/>
              </w:rPr>
            </w:pPr>
            <w:r w:rsidRPr="00A801B9">
              <w:rPr>
                <w:rFonts w:eastAsia="游明朝"/>
                <w:b/>
                <w:bCs/>
                <w:lang w:eastAsia="ja-JP"/>
              </w:rPr>
              <w:t>Company</w:t>
            </w:r>
          </w:p>
        </w:tc>
        <w:tc>
          <w:tcPr>
            <w:tcW w:w="76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E423EFB" w14:textId="77777777" w:rsidR="00AF35B7" w:rsidRPr="00A801B9" w:rsidRDefault="00AF35B7" w:rsidP="00470901">
            <w:pPr>
              <w:rPr>
                <w:rFonts w:eastAsia="DengXian"/>
                <w:b/>
                <w:bCs/>
                <w:lang w:eastAsia="zh-CN"/>
              </w:rPr>
            </w:pPr>
            <w:r w:rsidRPr="00A801B9">
              <w:rPr>
                <w:rFonts w:eastAsia="DengXian"/>
                <w:b/>
                <w:bCs/>
                <w:lang w:eastAsia="zh-CN"/>
              </w:rPr>
              <w:t>Comments</w:t>
            </w:r>
          </w:p>
        </w:tc>
      </w:tr>
      <w:tr w:rsidR="00AF35B7" w14:paraId="048D3EBB" w14:textId="77777777" w:rsidTr="0047090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F49C7" w14:textId="5C3044C9" w:rsidR="00AF35B7" w:rsidRPr="002B1A97" w:rsidRDefault="002B1A97" w:rsidP="00470901">
            <w:pPr>
              <w:rPr>
                <w:rFonts w:eastAsia="DengXian"/>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B412" w14:textId="77777777" w:rsidR="00AF35B7" w:rsidRDefault="004D3F47" w:rsidP="00470901">
            <w:pPr>
              <w:rPr>
                <w:rFonts w:eastAsia="DengXian"/>
                <w:lang w:eastAsia="zh-CN"/>
              </w:rPr>
            </w:pPr>
            <w:r>
              <w:rPr>
                <w:rFonts w:eastAsia="DengXian"/>
                <w:lang w:eastAsia="zh-CN"/>
              </w:rPr>
              <w:t>C1 maybe true but gNB should already be able to handle the case when both Cap#1 and Cap#2 UEs exist in an cell, this is not a new situation.</w:t>
            </w:r>
          </w:p>
          <w:p w14:paraId="368E1A21" w14:textId="5B0B46C6" w:rsidR="004D3F47" w:rsidRPr="00A801B9" w:rsidRDefault="004D3F47" w:rsidP="00470901">
            <w:pPr>
              <w:rPr>
                <w:rFonts w:eastAsia="DengXian"/>
                <w:lang w:eastAsia="zh-CN"/>
              </w:rPr>
            </w:pPr>
            <w:r>
              <w:rPr>
                <w:rFonts w:eastAsia="DengXian" w:hint="eastAsia"/>
                <w:lang w:eastAsia="zh-CN"/>
              </w:rPr>
              <w:t>C</w:t>
            </w:r>
            <w:r>
              <w:rPr>
                <w:rFonts w:eastAsia="DengXian"/>
                <w:lang w:eastAsia="zh-CN"/>
              </w:rPr>
              <w:t xml:space="preserve">3 is dependent on the detailed discussion on how UE processing timeline is relaxed, one possibility is that UE operates Cap#1 timeline during initial access since the amount of data to be processed during the initial access is small. Even though we allow the UE to relax processing timeline already during initial access, network can use a slower scheduling timeline for all the UEs so that no need for early identification. </w:t>
            </w:r>
          </w:p>
        </w:tc>
      </w:tr>
      <w:tr w:rsidR="00B92F00" w:rsidRPr="00A801B9" w14:paraId="17F79C15" w14:textId="77777777" w:rsidTr="00B92F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D78E" w14:textId="77777777" w:rsidR="00B92F00" w:rsidRPr="00106EA7"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B123F" w14:textId="77777777" w:rsidR="00B92F00" w:rsidRPr="00A801B9" w:rsidRDefault="00B92F00" w:rsidP="00D277FE">
            <w:pPr>
              <w:rPr>
                <w:rFonts w:eastAsia="DengXian"/>
                <w:lang w:eastAsia="zh-CN"/>
              </w:rPr>
            </w:pPr>
            <w:r>
              <w:rPr>
                <w:rFonts w:eastAsia="DengXian" w:hint="eastAsia"/>
                <w:lang w:eastAsia="zh-CN"/>
              </w:rPr>
              <w:t>O</w:t>
            </w:r>
            <w:r>
              <w:rPr>
                <w:rFonts w:eastAsia="DengXian"/>
                <w:lang w:eastAsia="zh-CN"/>
              </w:rPr>
              <w:t xml:space="preserve">K. </w:t>
            </w:r>
          </w:p>
        </w:tc>
      </w:tr>
    </w:tbl>
    <w:p w14:paraId="602509D0" w14:textId="77777777" w:rsidR="00AF35B7" w:rsidRDefault="00AF35B7"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lastRenderedPageBreak/>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lastRenderedPageBreak/>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lastRenderedPageBreak/>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r>
              <w:rPr>
                <w:rFonts w:eastAsia="游明朝"/>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游明朝"/>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游明朝"/>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737ADF">
            <w:pPr>
              <w:pStyle w:val="a7"/>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lastRenderedPageBreak/>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737ADF">
            <w:pPr>
              <w:pStyle w:val="a7"/>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737ADF">
            <w:pPr>
              <w:pStyle w:val="a7"/>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737ADF">
            <w:pPr>
              <w:pStyle w:val="a7"/>
              <w:numPr>
                <w:ilvl w:val="0"/>
                <w:numId w:val="52"/>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游明朝"/>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737ADF">
            <w:pPr>
              <w:pStyle w:val="a7"/>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737ADF">
            <w:pPr>
              <w:pStyle w:val="a7"/>
              <w:numPr>
                <w:ilvl w:val="0"/>
                <w:numId w:val="52"/>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lastRenderedPageBreak/>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737ADF">
            <w:pPr>
              <w:pStyle w:val="a7"/>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737ADF">
            <w:pPr>
              <w:pStyle w:val="a7"/>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737ADF">
            <w:pPr>
              <w:pStyle w:val="a7"/>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737ADF">
            <w:pPr>
              <w:pStyle w:val="a7"/>
              <w:numPr>
                <w:ilvl w:val="0"/>
                <w:numId w:val="52"/>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r w:rsidR="00997A3F" w14:paraId="091D938A"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88A1080" w14:textId="77777777" w:rsidR="00997A3F" w:rsidRPr="00997A3F" w:rsidRDefault="00997A3F">
            <w:pPr>
              <w:rPr>
                <w:rFonts w:eastAsia="DengXian"/>
                <w:color w:val="C00000"/>
                <w:lang w:eastAsia="zh-CN"/>
              </w:rPr>
            </w:pPr>
            <w:r w:rsidRPr="00997A3F">
              <w:rPr>
                <w:rFonts w:eastAsia="DengXian"/>
                <w:color w:val="C00000"/>
                <w:lang w:eastAsia="zh-CN"/>
              </w:rPr>
              <w:t>FL3</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A7D830" w14:textId="5BA6A77C" w:rsidR="00997A3F" w:rsidRPr="00997A3F" w:rsidRDefault="00997A3F">
            <w:pPr>
              <w:rPr>
                <w:rFonts w:eastAsia="DengXian"/>
                <w:color w:val="C00000"/>
                <w:lang w:eastAsia="zh-CN"/>
              </w:rPr>
            </w:pPr>
            <w:r w:rsidRPr="00997A3F">
              <w:rPr>
                <w:rFonts w:eastAsia="DengXian"/>
                <w:color w:val="C00000"/>
                <w:lang w:eastAsia="zh-CN"/>
              </w:rPr>
              <w:t xml:space="preserve">In response to </w:t>
            </w:r>
            <w:r>
              <w:rPr>
                <w:rFonts w:eastAsia="DengXian"/>
                <w:color w:val="C00000"/>
                <w:lang w:eastAsia="zh-CN"/>
              </w:rPr>
              <w:t xml:space="preserve">some of the </w:t>
            </w:r>
            <w:r w:rsidRPr="00997A3F">
              <w:rPr>
                <w:rFonts w:eastAsia="DengXian"/>
                <w:color w:val="C00000"/>
                <w:lang w:eastAsia="zh-CN"/>
              </w:rPr>
              <w:t>comment</w:t>
            </w:r>
            <w:r>
              <w:rPr>
                <w:rFonts w:eastAsia="DengXian"/>
                <w:color w:val="C00000"/>
                <w:lang w:eastAsia="zh-CN"/>
              </w:rPr>
              <w:t>s</w:t>
            </w:r>
            <w:r w:rsidRPr="00997A3F">
              <w:rPr>
                <w:rFonts w:eastAsia="DengXian"/>
                <w:color w:val="C00000"/>
                <w:lang w:eastAsia="zh-CN"/>
              </w:rPr>
              <w:t>, Proposals 7.6.1-1a-v2 to Proposal 7.6.1-1d-v2 are not intended to preclude e.g. UL 64QAM for FR1</w:t>
            </w:r>
            <w:r>
              <w:rPr>
                <w:rFonts w:eastAsia="DengXian"/>
                <w:color w:val="C00000"/>
                <w:lang w:eastAsia="zh-CN"/>
              </w:rPr>
              <w:t xml:space="preserve"> or DL 64QAM in FR2</w:t>
            </w:r>
            <w:r w:rsidRPr="00997A3F">
              <w:rPr>
                <w:rFonts w:eastAsia="DengXian"/>
                <w:color w:val="C00000"/>
                <w:lang w:eastAsia="zh-CN"/>
              </w:rPr>
              <w:t>. The proposal is to study what the potential cost reductions and other impacts might be if the UE is not required to support the highest modulation. Based on the results of the study, RAN1 can decide whether to recommend it or not. If not, then the default is that the RedCap UE supports the same modulations as a normal NR UE.</w:t>
            </w:r>
          </w:p>
        </w:tc>
      </w:tr>
      <w:tr w:rsidR="00470901" w14:paraId="743210C8" w14:textId="77777777" w:rsidTr="00997A3F">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9AF67" w14:textId="1A18DC40" w:rsidR="00470901" w:rsidRPr="00997A3F"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4AF8A8" w14:textId="46C63022" w:rsidR="00470901" w:rsidRPr="00997A3F" w:rsidRDefault="00470901" w:rsidP="00470901">
            <w:pPr>
              <w:rPr>
                <w:rFonts w:eastAsia="DengXian"/>
                <w:lang w:eastAsia="zh-CN"/>
              </w:rPr>
            </w:pPr>
            <w:r>
              <w:rPr>
                <w:rFonts w:eastAsia="DengXian" w:hint="eastAsia"/>
                <w:lang w:eastAsia="zh-CN"/>
              </w:rPr>
              <w:t>F</w:t>
            </w:r>
            <w:r>
              <w:rPr>
                <w:rFonts w:eastAsia="DengXian"/>
                <w:lang w:eastAsia="zh-CN"/>
              </w:rPr>
              <w:t xml:space="preserve">ine in principle. We are open to consider 64QAM in DL for FR2. </w:t>
            </w:r>
          </w:p>
        </w:tc>
      </w:tr>
      <w:tr w:rsidR="00B92F00" w:rsidRPr="00106EA7" w14:paraId="6DCA153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4478F3" w14:textId="77777777" w:rsidR="00B92F00" w:rsidRPr="00997A3F"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E0B78E" w14:textId="77777777" w:rsidR="00B92F00" w:rsidRDefault="00B92F00" w:rsidP="00D277FE">
            <w:pPr>
              <w:rPr>
                <w:rFonts w:eastAsia="DengXian"/>
                <w:lang w:eastAsia="zh-CN"/>
              </w:rPr>
            </w:pPr>
            <w:r>
              <w:rPr>
                <w:rFonts w:eastAsia="DengXian" w:hint="eastAsia"/>
                <w:lang w:eastAsia="zh-CN"/>
              </w:rPr>
              <w:t>W</w:t>
            </w:r>
            <w:r>
              <w:rPr>
                <w:rFonts w:eastAsia="DengXian"/>
                <w:lang w:eastAsia="zh-CN"/>
              </w:rPr>
              <w:t xml:space="preserve">e are OK to study relax modulation order. And we think it is better to clarify in the proposal on FL3’s comment, e.g., </w:t>
            </w:r>
          </w:p>
          <w:p w14:paraId="3831168F" w14:textId="77777777" w:rsidR="00B92F00" w:rsidRPr="00F6738C" w:rsidRDefault="00B92F00" w:rsidP="00B92F00">
            <w:pPr>
              <w:rPr>
                <w:rFonts w:eastAsia="DengXian"/>
                <w:color w:val="C00000"/>
                <w:lang w:eastAsia="zh-CN"/>
              </w:rPr>
            </w:pPr>
            <w:r w:rsidRPr="00F6738C">
              <w:rPr>
                <w:rFonts w:eastAsia="DengXian"/>
                <w:color w:val="C00000"/>
                <w:lang w:eastAsia="zh-CN"/>
              </w:rPr>
              <w:lastRenderedPageBreak/>
              <w:t>Proposal 7.6.1-1c</w:t>
            </w:r>
            <w:r>
              <w:rPr>
                <w:rFonts w:eastAsia="DengXian"/>
                <w:color w:val="C00000"/>
                <w:lang w:eastAsia="zh-CN"/>
              </w:rPr>
              <w:t>-v2</w:t>
            </w:r>
            <w:r w:rsidRPr="00F6738C">
              <w:rPr>
                <w:rFonts w:eastAsia="DengXian"/>
                <w:color w:val="C00000"/>
                <w:lang w:eastAsia="zh-CN"/>
              </w:rPr>
              <w:t>:</w:t>
            </w:r>
          </w:p>
          <w:p w14:paraId="2F0BABC9" w14:textId="4E3B3B4C" w:rsidR="00B92F00" w:rsidRPr="00B92F00" w:rsidRDefault="00B92F00" w:rsidP="00B92F00">
            <w:pPr>
              <w:pStyle w:val="a7"/>
              <w:numPr>
                <w:ilvl w:val="0"/>
                <w:numId w:val="52"/>
              </w:numPr>
              <w:rPr>
                <w:rFonts w:ascii="Times New Roman" w:eastAsia="DengXian" w:hAnsi="Times New Roman" w:cs="Times New Roman"/>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study </w:t>
            </w:r>
            <w:r>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Pr>
                <w:rFonts w:ascii="Times New Roman" w:eastAsia="DengXian" w:hAnsi="Times New Roman" w:cs="Times New Roman"/>
                <w:color w:val="C00000"/>
                <w:sz w:val="20"/>
                <w:szCs w:val="20"/>
                <w:lang w:val="en-GB" w:eastAsia="zh-CN"/>
              </w:rPr>
              <w:t xml:space="preserve"> maximum mandatory</w:t>
            </w:r>
            <w:r w:rsidRPr="00F6738C">
              <w:rPr>
                <w:rFonts w:ascii="Times New Roman" w:eastAsia="DengXian" w:hAnsi="Times New Roman" w:cs="Times New Roman"/>
                <w:color w:val="C00000"/>
                <w:sz w:val="20"/>
                <w:szCs w:val="20"/>
                <w:lang w:val="en-GB" w:eastAsia="zh-CN"/>
              </w:rPr>
              <w:t xml:space="preserve"> modulation to 16QAM</w:t>
            </w:r>
            <w:r>
              <w:rPr>
                <w:rFonts w:ascii="Times New Roman" w:eastAsia="DengXian" w:hAnsi="Times New Roman" w:cs="Times New Roman"/>
                <w:color w:val="C00000"/>
                <w:sz w:val="20"/>
                <w:szCs w:val="20"/>
                <w:lang w:val="en-GB" w:eastAsia="zh-CN"/>
              </w:rPr>
              <w:t xml:space="preserve"> </w:t>
            </w:r>
            <w:r w:rsidRPr="00106EA7">
              <w:rPr>
                <w:rFonts w:ascii="Times New Roman" w:eastAsia="DengXian" w:hAnsi="Times New Roman" w:cs="Times New Roman"/>
                <w:color w:val="FF0000"/>
                <w:sz w:val="20"/>
                <w:szCs w:val="20"/>
                <w:lang w:val="en-GB" w:eastAsia="zh-CN"/>
              </w:rPr>
              <w:t>or 64QAM.</w:t>
            </w:r>
          </w:p>
        </w:tc>
      </w:tr>
      <w:tr w:rsidR="00634094" w:rsidRPr="00106EA7" w14:paraId="01BE61E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3E2BD7" w14:textId="4234B284" w:rsidR="00634094" w:rsidRDefault="00634094" w:rsidP="00634094">
            <w:pPr>
              <w:rPr>
                <w:rFonts w:eastAsia="DengXian" w:hint="eastAsia"/>
                <w:lang w:eastAsia="zh-CN"/>
              </w:rPr>
            </w:pPr>
            <w:r>
              <w:rPr>
                <w:rFonts w:eastAsia="游明朝" w:hint="eastAsia"/>
                <w:lang w:eastAsia="ja-JP"/>
              </w:rPr>
              <w:lastRenderedPageBreak/>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4C5A0" w14:textId="763F0CE3" w:rsidR="00634094" w:rsidRDefault="00634094" w:rsidP="00634094">
            <w:pPr>
              <w:rPr>
                <w:rFonts w:eastAsia="DengXian" w:hint="eastAsia"/>
                <w:lang w:eastAsia="zh-CN"/>
              </w:rPr>
            </w:pPr>
            <w:r>
              <w:rPr>
                <w:rFonts w:eastAsia="DengXian"/>
                <w:lang w:eastAsia="zh-CN"/>
              </w:rPr>
              <w:t>Support the proposals v2 as is. Relaxation to max 16QAM on FR2 DL can be studied.</w:t>
            </w:r>
          </w:p>
        </w:tc>
      </w:tr>
    </w:tbl>
    <w:p w14:paraId="16CB9F4F" w14:textId="77777777" w:rsidR="004E7775" w:rsidRPr="00B92F00"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游明朝"/>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游明朝"/>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游明朝"/>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游明朝"/>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游明朝"/>
                <w:lang w:eastAsia="ja-JP"/>
              </w:rPr>
            </w:pPr>
            <w:r>
              <w:rPr>
                <w:rFonts w:eastAsia="游明朝"/>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游明朝"/>
                <w:lang w:eastAsia="ja-JP"/>
              </w:rPr>
            </w:pPr>
            <w:r>
              <w:rPr>
                <w:rFonts w:eastAsia="游明朝"/>
                <w:lang w:eastAsia="ja-JP"/>
              </w:rPr>
              <w:t>1</w:t>
            </w:r>
            <w:r w:rsidR="00B02AC6">
              <w:rPr>
                <w:rFonts w:eastAsia="游明朝"/>
                <w:lang w:eastAsia="ja-JP"/>
              </w:rPr>
              <w:t xml:space="preserve"> MIMO layer as baseline.</w:t>
            </w:r>
          </w:p>
          <w:p w14:paraId="3FA49F7F" w14:textId="2ADA0C92" w:rsidR="00B02AC6" w:rsidRDefault="00B02AC6" w:rsidP="00AD759E">
            <w:pPr>
              <w:rPr>
                <w:rFonts w:eastAsia="游明朝"/>
                <w:lang w:eastAsia="ja-JP"/>
              </w:rPr>
            </w:pPr>
            <w:r>
              <w:rPr>
                <w:rFonts w:eastAsia="游明朝"/>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游明朝"/>
                <w:lang w:eastAsia="ja-JP"/>
              </w:rPr>
            </w:pPr>
            <w:r>
              <w:rPr>
                <w:rFonts w:eastAsia="游明朝"/>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游明朝"/>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lastRenderedPageBreak/>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737ADF">
            <w:pPr>
              <w:pStyle w:val="a7"/>
              <w:numPr>
                <w:ilvl w:val="0"/>
                <w:numId w:val="53"/>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737ADF">
            <w:pPr>
              <w:pStyle w:val="a7"/>
              <w:numPr>
                <w:ilvl w:val="0"/>
                <w:numId w:val="53"/>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lastRenderedPageBreak/>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737ADF">
            <w:pPr>
              <w:pStyle w:val="a7"/>
              <w:numPr>
                <w:ilvl w:val="0"/>
                <w:numId w:val="53"/>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r w:rsidR="000B0B8B" w14:paraId="04519C2E"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AFAD1A5"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497672" w14:textId="77777777" w:rsidR="000B0B8B" w:rsidRDefault="000B0B8B" w:rsidP="00470901">
            <w:pPr>
              <w:rPr>
                <w:rFonts w:eastAsia="DengXian"/>
                <w:lang w:eastAsia="zh-CN"/>
              </w:rPr>
            </w:pPr>
            <w:r>
              <w:rPr>
                <w:rFonts w:eastAsia="DengXian"/>
                <w:lang w:eastAsia="zh-CN"/>
              </w:rPr>
              <w:t>Fine with the proposal</w:t>
            </w:r>
          </w:p>
        </w:tc>
      </w:tr>
      <w:tr w:rsidR="00470901" w14:paraId="6881B325" w14:textId="77777777" w:rsidTr="000B0B8B">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310BFF4" w14:textId="763E6CAD"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4A0D114" w14:textId="1637F699" w:rsidR="00470901" w:rsidRDefault="00470901" w:rsidP="00470901">
            <w:pPr>
              <w:rPr>
                <w:rFonts w:eastAsia="DengXian"/>
                <w:lang w:eastAsia="zh-CN"/>
              </w:rPr>
            </w:pPr>
            <w:r>
              <w:rPr>
                <w:rFonts w:eastAsia="DengXian" w:hint="eastAsia"/>
                <w:lang w:eastAsia="zh-CN"/>
              </w:rPr>
              <w:t>W</w:t>
            </w:r>
            <w:r>
              <w:rPr>
                <w:rFonts w:eastAsia="DengXian"/>
                <w:lang w:eastAsia="zh-CN"/>
              </w:rPr>
              <w:t xml:space="preserve">e are fine with the proposal. </w:t>
            </w:r>
          </w:p>
        </w:tc>
      </w:tr>
      <w:tr w:rsidR="00B92F00" w14:paraId="0AA34CA4"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2E9E359"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1C3ABD1" w14:textId="77777777" w:rsidR="00B92F00" w:rsidRDefault="00B92F00" w:rsidP="00D277FE">
            <w:pPr>
              <w:rPr>
                <w:rFonts w:eastAsia="DengXian"/>
                <w:lang w:eastAsia="zh-CN"/>
              </w:rPr>
            </w:pPr>
            <w:r>
              <w:rPr>
                <w:rFonts w:eastAsia="DengXian"/>
                <w:lang w:eastAsia="zh-CN"/>
              </w:rPr>
              <w:t xml:space="preserve">We don’t think this really needed if we focus on antenna reduction first. But OK for it as part of study. </w:t>
            </w:r>
          </w:p>
        </w:tc>
      </w:tr>
      <w:tr w:rsidR="00D8570A" w14:paraId="3072DD1C" w14:textId="77777777" w:rsidTr="00B92F0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712016" w14:textId="6A4C4FF2" w:rsidR="00D8570A" w:rsidRDefault="00D8570A" w:rsidP="00D8570A">
            <w:pPr>
              <w:rPr>
                <w:rFonts w:eastAsia="DengXian" w:hint="eastAsia"/>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AE8CFA5" w14:textId="149AAB4F" w:rsidR="00D8570A" w:rsidRDefault="00D8570A" w:rsidP="00D8570A">
            <w:pPr>
              <w:rPr>
                <w:rFonts w:eastAsia="DengXian"/>
                <w:lang w:eastAsia="zh-CN"/>
              </w:rPr>
            </w:pPr>
            <w:r>
              <w:rPr>
                <w:rFonts w:eastAsia="DengXian"/>
                <w:lang w:eastAsia="zh-CN"/>
              </w:rPr>
              <w:t>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lang w:eastAsia="ja-JP"/>
              </w:rPr>
            </w:pPr>
            <w:r>
              <w:rPr>
                <w:rFonts w:eastAsia="游明朝" w:hint="eastAsia"/>
                <w:lang w:eastAsia="ja-JP"/>
              </w:rPr>
              <w:t>N</w:t>
            </w:r>
            <w:r>
              <w:rPr>
                <w:rFonts w:eastAsia="游明朝"/>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lastRenderedPageBreak/>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游明朝"/>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游明朝"/>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737ADF">
            <w:pPr>
              <w:pStyle w:val="a7"/>
              <w:numPr>
                <w:ilvl w:val="0"/>
                <w:numId w:val="53"/>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737ADF">
            <w:pPr>
              <w:pStyle w:val="a7"/>
              <w:numPr>
                <w:ilvl w:val="0"/>
                <w:numId w:val="53"/>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737ADF">
            <w:pPr>
              <w:pStyle w:val="a7"/>
              <w:numPr>
                <w:ilvl w:val="0"/>
                <w:numId w:val="53"/>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r w:rsidR="000B0B8B" w14:paraId="5B654A4C"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6481F9" w14:textId="77777777" w:rsidR="000B0B8B" w:rsidRDefault="000B0B8B" w:rsidP="00470901">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DB269D" w14:textId="77777777" w:rsidR="000B0B8B" w:rsidRDefault="000B0B8B" w:rsidP="00470901">
            <w:pPr>
              <w:rPr>
                <w:rFonts w:eastAsia="DengXian"/>
                <w:lang w:eastAsia="zh-CN"/>
              </w:rPr>
            </w:pPr>
            <w:r>
              <w:rPr>
                <w:rFonts w:eastAsia="DengXian"/>
                <w:lang w:eastAsia="zh-CN"/>
              </w:rPr>
              <w:t>Fine with the proposal</w:t>
            </w:r>
          </w:p>
        </w:tc>
      </w:tr>
      <w:tr w:rsidR="00470901" w14:paraId="7792CED5" w14:textId="77777777" w:rsidTr="000B0B8B">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45A241" w14:textId="5E52B20B"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6E7BDF" w14:textId="25852C3C" w:rsidR="00470901" w:rsidRDefault="00470901" w:rsidP="00470901">
            <w:pPr>
              <w:rPr>
                <w:rFonts w:eastAsia="DengXian"/>
                <w:lang w:eastAsia="zh-CN"/>
              </w:rPr>
            </w:pPr>
            <w:r>
              <w:rPr>
                <w:rFonts w:eastAsia="DengXian" w:hint="eastAsia"/>
                <w:lang w:eastAsia="zh-CN"/>
              </w:rPr>
              <w:t>F</w:t>
            </w:r>
            <w:r>
              <w:rPr>
                <w:rFonts w:eastAsia="DengXian"/>
                <w:lang w:eastAsia="zh-CN"/>
              </w:rPr>
              <w:t>ine with the proposal</w:t>
            </w:r>
          </w:p>
        </w:tc>
      </w:tr>
      <w:tr w:rsidR="00B92F00" w14:paraId="7C3F1C45"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089AB7"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240E23" w14:textId="77777777" w:rsidR="00B92F00" w:rsidRDefault="00B92F00" w:rsidP="00D277FE">
            <w:pPr>
              <w:rPr>
                <w:rFonts w:eastAsia="DengXian"/>
                <w:lang w:eastAsia="zh-CN"/>
              </w:rPr>
            </w:pPr>
            <w:r>
              <w:rPr>
                <w:rFonts w:eastAsia="DengXian" w:hint="eastAsia"/>
                <w:lang w:eastAsia="zh-CN"/>
              </w:rPr>
              <w:t>O</w:t>
            </w:r>
            <w:r>
              <w:rPr>
                <w:rFonts w:eastAsia="DengXian"/>
                <w:lang w:eastAsia="zh-CN"/>
              </w:rPr>
              <w:t>K for FL2</w:t>
            </w:r>
          </w:p>
        </w:tc>
      </w:tr>
      <w:tr w:rsidR="00AE2A3C" w14:paraId="0D9E71DC" w14:textId="77777777" w:rsidTr="00B92F00">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1E9CD6" w14:textId="367314AA" w:rsidR="00AE2A3C" w:rsidRDefault="00AE2A3C" w:rsidP="00AE2A3C">
            <w:pPr>
              <w:rPr>
                <w:rFonts w:eastAsia="DengXian" w:hint="eastAsia"/>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73B2C8" w14:textId="4470E089" w:rsidR="00AE2A3C" w:rsidRDefault="00AE2A3C" w:rsidP="00AE2A3C">
            <w:pPr>
              <w:rPr>
                <w:rFonts w:eastAsia="DengXian" w:hint="eastAsia"/>
                <w:lang w:eastAsia="zh-CN"/>
              </w:rPr>
            </w:pPr>
            <w:r>
              <w:rPr>
                <w:rFonts w:eastAsia="DengXian"/>
                <w:lang w:eastAsia="zh-CN"/>
              </w:rPr>
              <w:t>Fine with the proposal v2.</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游明朝"/>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737ADF">
            <w:pPr>
              <w:pStyle w:val="a7"/>
              <w:numPr>
                <w:ilvl w:val="0"/>
                <w:numId w:val="53"/>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lastRenderedPageBreak/>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737ADF">
            <w:pPr>
              <w:pStyle w:val="a7"/>
              <w:numPr>
                <w:ilvl w:val="0"/>
                <w:numId w:val="53"/>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7"/>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r w:rsidR="00BB1F33" w14:paraId="188266E0" w14:textId="77777777" w:rsidTr="0047090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C1F399" w14:textId="77777777" w:rsidR="00BB1F33" w:rsidRDefault="00BB1F33" w:rsidP="00470901">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3AB2A4B" w14:textId="77777777" w:rsidR="00BB1F33" w:rsidRDefault="00BB1F33" w:rsidP="00470901">
            <w:pPr>
              <w:tabs>
                <w:tab w:val="center" w:pos="3847"/>
              </w:tabs>
              <w:spacing w:after="120"/>
              <w:rPr>
                <w:rFonts w:eastAsia="DengXian"/>
                <w:lang w:eastAsia="zh-CN"/>
              </w:rPr>
            </w:pPr>
            <w:r>
              <w:rPr>
                <w:rFonts w:eastAsia="DengXian"/>
                <w:lang w:eastAsia="zh-CN"/>
              </w:rPr>
              <w:t>Fine with the proposal</w:t>
            </w:r>
          </w:p>
        </w:tc>
      </w:tr>
      <w:tr w:rsidR="00470901" w14:paraId="24445E12" w14:textId="77777777" w:rsidTr="00BB1F33">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573287" w14:textId="24FB9FDE" w:rsidR="00470901" w:rsidRDefault="00470901" w:rsidP="00470901">
            <w:pPr>
              <w:rPr>
                <w:rFonts w:eastAsia="DengXian"/>
                <w:lang w:eastAsia="zh-CN"/>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93A14FF" w14:textId="6430CC22" w:rsidR="00470901" w:rsidRDefault="00470901" w:rsidP="00470901">
            <w:pPr>
              <w:tabs>
                <w:tab w:val="center" w:pos="3847"/>
              </w:tabs>
              <w:spacing w:after="120"/>
              <w:rPr>
                <w:rFonts w:eastAsia="DengXian"/>
                <w:lang w:eastAsia="zh-CN"/>
              </w:rPr>
            </w:pPr>
            <w:r>
              <w:rPr>
                <w:rFonts w:eastAsia="DengXian" w:hint="eastAsia"/>
                <w:lang w:eastAsia="zh-CN"/>
              </w:rPr>
              <w:t>W</w:t>
            </w:r>
            <w:r>
              <w:rPr>
                <w:rFonts w:eastAsia="DengXian"/>
                <w:lang w:eastAsia="zh-CN"/>
              </w:rPr>
              <w:t xml:space="preserve">e agree with Qualcomm, HARQ reduction is beneficial for RedCap UEs. </w:t>
            </w:r>
          </w:p>
        </w:tc>
      </w:tr>
      <w:tr w:rsidR="00B92F00" w14:paraId="62F77A93" w14:textId="77777777" w:rsidTr="00C76B6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48958B1" w14:textId="77777777" w:rsidR="00B92F00" w:rsidRDefault="00B92F00" w:rsidP="00D277FE">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1C7669" w14:textId="77777777" w:rsidR="00B92F00" w:rsidRDefault="00B92F00" w:rsidP="00D277FE">
            <w:pPr>
              <w:tabs>
                <w:tab w:val="center" w:pos="3847"/>
              </w:tabs>
              <w:spacing w:after="120"/>
              <w:rPr>
                <w:rFonts w:eastAsia="DengXian"/>
                <w:lang w:eastAsia="zh-CN"/>
              </w:rPr>
            </w:pPr>
            <w:r>
              <w:rPr>
                <w:rFonts w:eastAsia="DengXian" w:hint="eastAsia"/>
                <w:lang w:eastAsia="zh-CN"/>
              </w:rPr>
              <w:t>o</w:t>
            </w:r>
            <w:r>
              <w:rPr>
                <w:rFonts w:eastAsia="DengXian"/>
                <w:lang w:eastAsia="zh-CN"/>
              </w:rPr>
              <w:t>k</w:t>
            </w:r>
          </w:p>
        </w:tc>
      </w:tr>
      <w:tr w:rsidR="00D54C2A" w14:paraId="07AE3839" w14:textId="77777777" w:rsidTr="00B92F00">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AC046D" w14:textId="2216F289" w:rsidR="00D54C2A" w:rsidRDefault="00D54C2A" w:rsidP="00D54C2A">
            <w:pPr>
              <w:rPr>
                <w:rFonts w:eastAsia="DengXian" w:hint="eastAsia"/>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32C4A2" w14:textId="3A7EF261" w:rsidR="00D54C2A" w:rsidRDefault="00D54C2A" w:rsidP="00D54C2A">
            <w:pPr>
              <w:tabs>
                <w:tab w:val="center" w:pos="3847"/>
              </w:tabs>
              <w:spacing w:after="120"/>
              <w:rPr>
                <w:rFonts w:eastAsia="DengXian" w:hint="eastAsia"/>
                <w:lang w:eastAsia="zh-CN"/>
              </w:rPr>
            </w:pPr>
            <w:r>
              <w:rPr>
                <w:rFonts w:eastAsia="DengXian"/>
                <w:lang w:eastAsia="zh-CN"/>
              </w:rPr>
              <w:t>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lastRenderedPageBreak/>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游明朝"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游明朝"/>
                <w:lang w:eastAsia="ja-JP"/>
              </w:rPr>
            </w:pPr>
            <w:r w:rsidRPr="00A7276E">
              <w:rPr>
                <w:rFonts w:eastAsia="游明朝"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游明朝"/>
                <w:lang w:eastAsia="ja-JP"/>
              </w:rPr>
            </w:pPr>
            <w:r w:rsidRPr="00A7276E">
              <w:rPr>
                <w:rFonts w:eastAsia="游明朝"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游明朝"/>
                <w:lang w:eastAsia="ja-JP"/>
              </w:rPr>
            </w:pPr>
            <w:r w:rsidRPr="00787FBE">
              <w:rPr>
                <w:rFonts w:eastAsia="游明朝"/>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游明朝"/>
                <w:lang w:eastAsia="ja-JP"/>
              </w:rPr>
            </w:pPr>
            <w:r w:rsidRPr="00787FBE">
              <w:rPr>
                <w:rFonts w:eastAsia="游明朝"/>
                <w:lang w:eastAsia="ja-JP"/>
              </w:rPr>
              <w:t>Ok with Qualcomm suggestion.</w:t>
            </w:r>
          </w:p>
        </w:tc>
      </w:tr>
      <w:tr w:rsidR="000D42C8"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3AC6820A" w:rsidR="000D42C8" w:rsidRPr="0098027F" w:rsidRDefault="000D42C8" w:rsidP="000D42C8">
            <w:pPr>
              <w:rPr>
                <w:rFonts w:eastAsia="游明朝"/>
                <w:lang w:eastAsia="ja-JP"/>
              </w:rPr>
            </w:pPr>
            <w:r>
              <w:rPr>
                <w:rFonts w:eastAsia="游明朝"/>
                <w:color w:val="C00000"/>
                <w:lang w:eastAsia="ja-JP"/>
              </w:rPr>
              <w:t>FL3</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6C7783BC" w:rsidR="000D42C8" w:rsidRPr="0098027F" w:rsidRDefault="000D42C8" w:rsidP="000D42C8">
            <w:pPr>
              <w:rPr>
                <w:rFonts w:eastAsia="游明朝"/>
                <w:lang w:eastAsia="ja-JP"/>
              </w:rPr>
            </w:pPr>
            <w:r>
              <w:rPr>
                <w:rFonts w:eastAsia="游明朝"/>
                <w:color w:val="C00000"/>
                <w:lang w:eastAsia="ja-JP"/>
              </w:rPr>
              <w:t>There does not seem to be much support for studying other techniques for relaxed UE processing capability beside the ones mentioned in the earlier proposals in this section. Twelve responses express that they do not want any other techniques to be studied. Other proposals are mentioned by 1-2 companies each.</w:t>
            </w:r>
          </w:p>
        </w:tc>
      </w:tr>
      <w:tr w:rsidR="000D42C8" w:rsidRPr="0098027F" w14:paraId="30E5C37B" w14:textId="77777777" w:rsidTr="000D42C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75AC" w14:textId="1BBC32AA" w:rsidR="000D42C8" w:rsidRPr="000D42C8" w:rsidRDefault="000D42C8" w:rsidP="00470901">
            <w:pPr>
              <w:rPr>
                <w:rFonts w:eastAsia="游明朝"/>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A1E9F" w14:textId="79891A20" w:rsidR="000D42C8" w:rsidRPr="000D42C8" w:rsidRDefault="000D42C8" w:rsidP="00470901">
            <w:pPr>
              <w:rPr>
                <w:rFonts w:eastAsia="游明朝"/>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lastRenderedPageBreak/>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lastRenderedPageBreak/>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游明朝"/>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游明朝"/>
                <w:lang w:eastAsia="ja-JP"/>
              </w:rPr>
            </w:pPr>
            <w:r w:rsidRPr="0033779B">
              <w:rPr>
                <w:rFonts w:eastAsia="游明朝"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游明朝"/>
                <w:lang w:eastAsia="ja-JP"/>
              </w:rPr>
            </w:pPr>
            <w:r w:rsidRPr="0033779B">
              <w:rPr>
                <w:rFonts w:eastAsia="游明朝"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游明朝"/>
                <w:lang w:eastAsia="ja-JP"/>
              </w:rPr>
            </w:pPr>
            <w:r>
              <w:rPr>
                <w:rFonts w:eastAsia="游明朝"/>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游明朝"/>
                <w:lang w:eastAsia="ja-JP"/>
              </w:rPr>
            </w:pPr>
            <w:r>
              <w:rPr>
                <w:rFonts w:eastAsia="游明朝"/>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游明朝"/>
                <w:lang w:eastAsia="ja-JP"/>
              </w:rPr>
            </w:pPr>
            <w:r>
              <w:rPr>
                <w:rFonts w:eastAsia="DengXian"/>
                <w:lang w:eastAsia="zh-CN"/>
              </w:rPr>
              <w:lastRenderedPageBreak/>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游明朝"/>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游明朝"/>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游明朝" w:hint="eastAsia"/>
                <w:lang w:eastAsia="ja-JP"/>
              </w:rPr>
              <w:t>P</w:t>
            </w:r>
            <w:r>
              <w:rPr>
                <w:rFonts w:eastAsia="游明朝"/>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lastRenderedPageBreak/>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游明朝"/>
                <w:lang w:eastAsia="ja-JP"/>
              </w:rPr>
            </w:pPr>
            <w:r w:rsidRPr="009F63A6">
              <w:rPr>
                <w:rFonts w:eastAsia="游明朝"/>
                <w:lang w:eastAsia="ja-JP"/>
              </w:rPr>
              <w:t>Maybe not.</w:t>
            </w:r>
          </w:p>
          <w:p w14:paraId="4200A271" w14:textId="77777777" w:rsidR="009F63A6" w:rsidRPr="009F63A6" w:rsidRDefault="009F63A6" w:rsidP="00904043">
            <w:pPr>
              <w:rPr>
                <w:rFonts w:eastAsia="游明朝"/>
                <w:lang w:eastAsia="ja-JP"/>
              </w:rPr>
            </w:pPr>
            <w:r w:rsidRPr="009F63A6">
              <w:rPr>
                <w:rFonts w:eastAsia="游明朝"/>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游明朝"/>
                <w:lang w:eastAsia="ja-JP"/>
              </w:rPr>
            </w:pPr>
            <w:r>
              <w:rPr>
                <w:rFonts w:eastAsia="游明朝"/>
                <w:lang w:eastAsia="zh-CN"/>
              </w:rPr>
              <w:t>Y</w:t>
            </w:r>
            <w:r w:rsidR="0042410B">
              <w:rPr>
                <w:rFonts w:eastAsia="游明朝"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游明朝"/>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游明朝"/>
                <w:lang w:eastAsia="zh-CN"/>
              </w:rPr>
            </w:pPr>
            <w:r>
              <w:rPr>
                <w:rFonts w:eastAsia="游明朝"/>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游明朝"/>
                <w:lang w:eastAsia="zh-CN"/>
              </w:rPr>
            </w:pPr>
            <w:r>
              <w:rPr>
                <w:rFonts w:eastAsia="游明朝"/>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游明朝"/>
                <w:lang w:eastAsia="zh-CN"/>
              </w:rPr>
            </w:pPr>
            <w:r w:rsidRPr="001D6B18">
              <w:rPr>
                <w:rFonts w:eastAsia="游明朝"/>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游明朝"/>
                <w:lang w:eastAsia="zh-CN"/>
              </w:rPr>
            </w:pPr>
            <w:r>
              <w:rPr>
                <w:rFonts w:eastAsia="游明朝"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游明朝"/>
                <w:lang w:eastAsia="ja-JP"/>
              </w:rPr>
            </w:pPr>
            <w:r>
              <w:rPr>
                <w:rFonts w:eastAsia="游明朝"/>
                <w:lang w:eastAsia="ja-JP"/>
              </w:rPr>
              <w:t>See the common above</w:t>
            </w:r>
            <w:r w:rsidRPr="009F63A6">
              <w:rPr>
                <w:rFonts w:eastAsia="游明朝"/>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游明朝"/>
                <w:lang w:eastAsia="ja-JP"/>
              </w:rPr>
            </w:pPr>
            <w:r>
              <w:rPr>
                <w:rFonts w:eastAsia="游明朝"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游明朝"/>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游明朝"/>
                <w:lang w:eastAsia="zh-CN"/>
              </w:rPr>
            </w:pPr>
            <w:r>
              <w:rPr>
                <w:rFonts w:eastAsia="游明朝"/>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游明朝"/>
                <w:lang w:eastAsia="zh-CN"/>
              </w:rPr>
            </w:pPr>
            <w:r>
              <w:rPr>
                <w:rFonts w:eastAsia="游明朝"/>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游明朝"/>
                <w:lang w:eastAsia="zh-CN"/>
              </w:rPr>
            </w:pPr>
            <w:r w:rsidRPr="001D6B18">
              <w:rPr>
                <w:rFonts w:eastAsia="游明朝"/>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游明朝"/>
                <w:lang w:eastAsia="zh-CN"/>
              </w:rPr>
            </w:pPr>
            <w:r>
              <w:rPr>
                <w:rFonts w:eastAsia="游明朝"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97641">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97641">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97641">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97641">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97641">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97641">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97641">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97641">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97641">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97641">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97641">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97641">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97641">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97641">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97641">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97641">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97641">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97641">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97641">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lastRenderedPageBreak/>
              <w:t>[20]</w:t>
            </w:r>
          </w:p>
        </w:tc>
        <w:tc>
          <w:tcPr>
            <w:tcW w:w="1456" w:type="dxa"/>
            <w:tcMar>
              <w:top w:w="0" w:type="dxa"/>
              <w:left w:w="70" w:type="dxa"/>
              <w:bottom w:w="0" w:type="dxa"/>
              <w:right w:w="70" w:type="dxa"/>
            </w:tcMar>
            <w:hideMark/>
          </w:tcPr>
          <w:p w14:paraId="470FFA35" w14:textId="77777777" w:rsidR="00F66882" w:rsidRPr="008415B9" w:rsidRDefault="00E97641">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97641">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97641">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97641">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97641">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97641">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97641">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97641">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97641">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97641">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97641">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97641">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97641">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97641">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97641">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97641">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1922" w14:textId="77777777" w:rsidR="00E97641" w:rsidRDefault="00E97641" w:rsidP="00581A60">
      <w:pPr>
        <w:spacing w:after="0"/>
      </w:pPr>
      <w:r>
        <w:separator/>
      </w:r>
    </w:p>
  </w:endnote>
  <w:endnote w:type="continuationSeparator" w:id="0">
    <w:p w14:paraId="11D17A6D" w14:textId="77777777" w:rsidR="00E97641" w:rsidRDefault="00E97641" w:rsidP="00581A60">
      <w:pPr>
        <w:spacing w:after="0"/>
      </w:pPr>
      <w:r>
        <w:continuationSeparator/>
      </w:r>
    </w:p>
  </w:endnote>
  <w:endnote w:type="continuationNotice" w:id="1">
    <w:p w14:paraId="6E153E3A" w14:textId="77777777" w:rsidR="00E97641" w:rsidRDefault="00E976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04132" w14:textId="77777777" w:rsidR="00E97641" w:rsidRDefault="00E97641" w:rsidP="00581A60">
      <w:pPr>
        <w:spacing w:after="0"/>
      </w:pPr>
      <w:r>
        <w:separator/>
      </w:r>
    </w:p>
  </w:footnote>
  <w:footnote w:type="continuationSeparator" w:id="0">
    <w:p w14:paraId="3C8A44CA" w14:textId="77777777" w:rsidR="00E97641" w:rsidRDefault="00E97641" w:rsidP="00581A60">
      <w:pPr>
        <w:spacing w:after="0"/>
      </w:pPr>
      <w:r>
        <w:continuationSeparator/>
      </w:r>
    </w:p>
  </w:footnote>
  <w:footnote w:type="continuationNotice" w:id="1">
    <w:p w14:paraId="36C15E8A" w14:textId="77777777" w:rsidR="00E97641" w:rsidRDefault="00E97641">
      <w:pPr>
        <w:spacing w:after="0"/>
      </w:pPr>
    </w:p>
  </w:footnote>
  <w:footnote w:id="2">
    <w:p w14:paraId="2798ED64" w14:textId="77777777" w:rsidR="00E15BE2" w:rsidRPr="00C50163" w:rsidRDefault="00E15BE2"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E15BE2" w:rsidRPr="00C50163" w:rsidRDefault="00E15BE2"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94E1D"/>
    <w:multiLevelType w:val="hybridMultilevel"/>
    <w:tmpl w:val="B43C0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15:restartNumberingAfterBreak="0">
    <w:nsid w:val="0C02592F"/>
    <w:multiLevelType w:val="hybridMultilevel"/>
    <w:tmpl w:val="392E2840"/>
    <w:lvl w:ilvl="0" w:tplc="041D000F">
      <w:start w:val="1"/>
      <w:numFmt w:val="decimal"/>
      <w:lvlText w:val="%1."/>
      <w:lvlJc w:val="left"/>
      <w:pPr>
        <w:ind w:left="765" w:hanging="360"/>
      </w:pPr>
    </w:lvl>
    <w:lvl w:ilvl="1" w:tplc="041D0019">
      <w:start w:val="1"/>
      <w:numFmt w:val="lowerLetter"/>
      <w:lvlText w:val="%2."/>
      <w:lvlJc w:val="left"/>
      <w:pPr>
        <w:ind w:left="1485" w:hanging="360"/>
      </w:pPr>
    </w:lvl>
    <w:lvl w:ilvl="2" w:tplc="041D001B">
      <w:start w:val="1"/>
      <w:numFmt w:val="lowerRoman"/>
      <w:lvlText w:val="%3."/>
      <w:lvlJc w:val="right"/>
      <w:pPr>
        <w:ind w:left="2205" w:hanging="180"/>
      </w:pPr>
    </w:lvl>
    <w:lvl w:ilvl="3" w:tplc="041D000F">
      <w:start w:val="1"/>
      <w:numFmt w:val="decimal"/>
      <w:lvlText w:val="%4."/>
      <w:lvlJc w:val="left"/>
      <w:pPr>
        <w:ind w:left="2925" w:hanging="360"/>
      </w:pPr>
    </w:lvl>
    <w:lvl w:ilvl="4" w:tplc="041D0019">
      <w:start w:val="1"/>
      <w:numFmt w:val="lowerLetter"/>
      <w:lvlText w:val="%5."/>
      <w:lvlJc w:val="left"/>
      <w:pPr>
        <w:ind w:left="3645" w:hanging="360"/>
      </w:pPr>
    </w:lvl>
    <w:lvl w:ilvl="5" w:tplc="041D001B">
      <w:start w:val="1"/>
      <w:numFmt w:val="lowerRoman"/>
      <w:lvlText w:val="%6."/>
      <w:lvlJc w:val="right"/>
      <w:pPr>
        <w:ind w:left="4365" w:hanging="180"/>
      </w:pPr>
    </w:lvl>
    <w:lvl w:ilvl="6" w:tplc="041D000F">
      <w:start w:val="1"/>
      <w:numFmt w:val="decimal"/>
      <w:lvlText w:val="%7."/>
      <w:lvlJc w:val="left"/>
      <w:pPr>
        <w:ind w:left="5085" w:hanging="360"/>
      </w:pPr>
    </w:lvl>
    <w:lvl w:ilvl="7" w:tplc="041D0019">
      <w:start w:val="1"/>
      <w:numFmt w:val="lowerLetter"/>
      <w:lvlText w:val="%8."/>
      <w:lvlJc w:val="left"/>
      <w:pPr>
        <w:ind w:left="5805" w:hanging="360"/>
      </w:pPr>
    </w:lvl>
    <w:lvl w:ilvl="8" w:tplc="041D001B">
      <w:start w:val="1"/>
      <w:numFmt w:val="lowerRoman"/>
      <w:lvlText w:val="%9."/>
      <w:lvlJc w:val="right"/>
      <w:pPr>
        <w:ind w:left="6525" w:hanging="180"/>
      </w:pPr>
    </w:lvl>
  </w:abstractNum>
  <w:abstractNum w:abstractNumId="7"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110F0"/>
    <w:multiLevelType w:val="hybridMultilevel"/>
    <w:tmpl w:val="115E9A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35094D"/>
    <w:multiLevelType w:val="hybridMultilevel"/>
    <w:tmpl w:val="EF7280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5"/>
  </w:num>
  <w:num w:numId="4">
    <w:abstractNumId w:val="19"/>
  </w:num>
  <w:num w:numId="5">
    <w:abstractNumId w:val="40"/>
  </w:num>
  <w:num w:numId="6">
    <w:abstractNumId w:val="58"/>
  </w:num>
  <w:num w:numId="7">
    <w:abstractNumId w:val="42"/>
  </w:num>
  <w:num w:numId="8">
    <w:abstractNumId w:val="28"/>
  </w:num>
  <w:num w:numId="9">
    <w:abstractNumId w:val="25"/>
  </w:num>
  <w:num w:numId="10">
    <w:abstractNumId w:val="53"/>
  </w:num>
  <w:num w:numId="11">
    <w:abstractNumId w:val="50"/>
  </w:num>
  <w:num w:numId="12">
    <w:abstractNumId w:val="20"/>
  </w:num>
  <w:num w:numId="13">
    <w:abstractNumId w:val="10"/>
  </w:num>
  <w:num w:numId="14">
    <w:abstractNumId w:val="38"/>
  </w:num>
  <w:num w:numId="15">
    <w:abstractNumId w:val="41"/>
  </w:num>
  <w:num w:numId="16">
    <w:abstractNumId w:val="22"/>
  </w:num>
  <w:num w:numId="17">
    <w:abstractNumId w:val="12"/>
  </w:num>
  <w:num w:numId="18">
    <w:abstractNumId w:val="60"/>
  </w:num>
  <w:num w:numId="19">
    <w:abstractNumId w:val="35"/>
  </w:num>
  <w:num w:numId="20">
    <w:abstractNumId w:val="47"/>
  </w:num>
  <w:num w:numId="21">
    <w:abstractNumId w:val="48"/>
  </w:num>
  <w:num w:numId="22">
    <w:abstractNumId w:val="26"/>
  </w:num>
  <w:num w:numId="23">
    <w:abstractNumId w:val="4"/>
  </w:num>
  <w:num w:numId="24">
    <w:abstractNumId w:val="8"/>
  </w:num>
  <w:num w:numId="25">
    <w:abstractNumId w:val="49"/>
  </w:num>
  <w:num w:numId="26">
    <w:abstractNumId w:val="36"/>
  </w:num>
  <w:num w:numId="27">
    <w:abstractNumId w:val="37"/>
  </w:num>
  <w:num w:numId="28">
    <w:abstractNumId w:val="34"/>
  </w:num>
  <w:num w:numId="29">
    <w:abstractNumId w:val="57"/>
  </w:num>
  <w:num w:numId="30">
    <w:abstractNumId w:val="45"/>
  </w:num>
  <w:num w:numId="31">
    <w:abstractNumId w:val="32"/>
  </w:num>
  <w:num w:numId="32">
    <w:abstractNumId w:val="51"/>
  </w:num>
  <w:num w:numId="33">
    <w:abstractNumId w:val="27"/>
  </w:num>
  <w:num w:numId="34">
    <w:abstractNumId w:val="52"/>
  </w:num>
  <w:num w:numId="35">
    <w:abstractNumId w:val="16"/>
  </w:num>
  <w:num w:numId="36">
    <w:abstractNumId w:val="24"/>
  </w:num>
  <w:num w:numId="37">
    <w:abstractNumId w:val="13"/>
  </w:num>
  <w:num w:numId="38">
    <w:abstractNumId w:val="23"/>
  </w:num>
  <w:num w:numId="39">
    <w:abstractNumId w:val="5"/>
  </w:num>
  <w:num w:numId="40">
    <w:abstractNumId w:val="56"/>
  </w:num>
  <w:num w:numId="41">
    <w:abstractNumId w:val="21"/>
  </w:num>
  <w:num w:numId="42">
    <w:abstractNumId w:val="11"/>
  </w:num>
  <w:num w:numId="43">
    <w:abstractNumId w:val="31"/>
  </w:num>
  <w:num w:numId="44">
    <w:abstractNumId w:val="15"/>
  </w:num>
  <w:num w:numId="45">
    <w:abstractNumId w:val="7"/>
  </w:num>
  <w:num w:numId="46">
    <w:abstractNumId w:val="9"/>
  </w:num>
  <w:num w:numId="47">
    <w:abstractNumId w:val="0"/>
  </w:num>
  <w:num w:numId="48">
    <w:abstractNumId w:val="54"/>
  </w:num>
  <w:num w:numId="49">
    <w:abstractNumId w:val="18"/>
  </w:num>
  <w:num w:numId="50">
    <w:abstractNumId w:val="46"/>
  </w:num>
  <w:num w:numId="51">
    <w:abstractNumId w:val="39"/>
  </w:num>
  <w:num w:numId="52">
    <w:abstractNumId w:val="61"/>
  </w:num>
  <w:num w:numId="53">
    <w:abstractNumId w:val="33"/>
  </w:num>
  <w:num w:numId="54">
    <w:abstractNumId w:val="44"/>
  </w:num>
  <w:num w:numId="55">
    <w:abstractNumId w:val="3"/>
  </w:num>
  <w:num w:numId="56">
    <w:abstractNumId w:val="29"/>
  </w:num>
  <w:num w:numId="57">
    <w:abstractNumId w:val="2"/>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13"/>
  </w:num>
  <w:num w:numId="61">
    <w:abstractNumId w:val="23"/>
  </w:num>
  <w:num w:numId="62">
    <w:abstractNumId w:val="56"/>
  </w:num>
  <w:num w:numId="63">
    <w:abstractNumId w:val="1"/>
  </w:num>
  <w:num w:numId="64">
    <w:abstractNumId w:val="17"/>
  </w:num>
  <w:num w:numId="65">
    <w:abstractNumId w:val="44"/>
  </w:num>
  <w:num w:numId="66">
    <w:abstractNumId w:val="49"/>
  </w:num>
  <w:num w:numId="67">
    <w:abstractNumId w:val="21"/>
  </w:num>
  <w:num w:numId="68">
    <w:abstractNumId w:val="11"/>
  </w:num>
  <w:num w:numId="69">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B8B"/>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40F"/>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3342"/>
    <w:rsid w:val="001144ED"/>
    <w:rsid w:val="001149A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0305"/>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86EB8"/>
    <w:rsid w:val="00287687"/>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1A97"/>
    <w:rsid w:val="002B2054"/>
    <w:rsid w:val="002B3B89"/>
    <w:rsid w:val="002B43AF"/>
    <w:rsid w:val="002B4828"/>
    <w:rsid w:val="002B4A6B"/>
    <w:rsid w:val="002B7556"/>
    <w:rsid w:val="002B75BC"/>
    <w:rsid w:val="002B7CA6"/>
    <w:rsid w:val="002C055A"/>
    <w:rsid w:val="002C071D"/>
    <w:rsid w:val="002C0916"/>
    <w:rsid w:val="002C2FC2"/>
    <w:rsid w:val="002C30D2"/>
    <w:rsid w:val="002C491E"/>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19FB"/>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4E79"/>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3EF5"/>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4E55"/>
    <w:rsid w:val="003E5718"/>
    <w:rsid w:val="003E5721"/>
    <w:rsid w:val="003E6564"/>
    <w:rsid w:val="003E6755"/>
    <w:rsid w:val="003E6A5A"/>
    <w:rsid w:val="003F0652"/>
    <w:rsid w:val="003F59E6"/>
    <w:rsid w:val="003F5F89"/>
    <w:rsid w:val="003F6705"/>
    <w:rsid w:val="003F6DF7"/>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70901"/>
    <w:rsid w:val="00473A8C"/>
    <w:rsid w:val="00474E9A"/>
    <w:rsid w:val="0047569D"/>
    <w:rsid w:val="00476334"/>
    <w:rsid w:val="004803B2"/>
    <w:rsid w:val="0048086E"/>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196"/>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3F47"/>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40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3F9"/>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66F23"/>
    <w:rsid w:val="00671B82"/>
    <w:rsid w:val="00673E75"/>
    <w:rsid w:val="00674FCA"/>
    <w:rsid w:val="00676105"/>
    <w:rsid w:val="0067720F"/>
    <w:rsid w:val="00680D00"/>
    <w:rsid w:val="0068267A"/>
    <w:rsid w:val="00683492"/>
    <w:rsid w:val="00685DE0"/>
    <w:rsid w:val="00685F8A"/>
    <w:rsid w:val="006867F8"/>
    <w:rsid w:val="0069178E"/>
    <w:rsid w:val="006918C1"/>
    <w:rsid w:val="006930B8"/>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34C0"/>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098E"/>
    <w:rsid w:val="007318D4"/>
    <w:rsid w:val="007345D9"/>
    <w:rsid w:val="007345DF"/>
    <w:rsid w:val="00734B45"/>
    <w:rsid w:val="0073622A"/>
    <w:rsid w:val="00736C59"/>
    <w:rsid w:val="00737ADF"/>
    <w:rsid w:val="007401FC"/>
    <w:rsid w:val="007404D1"/>
    <w:rsid w:val="00741793"/>
    <w:rsid w:val="007509E6"/>
    <w:rsid w:val="00751577"/>
    <w:rsid w:val="00751E83"/>
    <w:rsid w:val="00751F25"/>
    <w:rsid w:val="0075288F"/>
    <w:rsid w:val="0075297E"/>
    <w:rsid w:val="007537D3"/>
    <w:rsid w:val="00753BF8"/>
    <w:rsid w:val="00755450"/>
    <w:rsid w:val="00757225"/>
    <w:rsid w:val="007574F2"/>
    <w:rsid w:val="007578FE"/>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5377"/>
    <w:rsid w:val="0077671C"/>
    <w:rsid w:val="00777351"/>
    <w:rsid w:val="00780B8C"/>
    <w:rsid w:val="007818FF"/>
    <w:rsid w:val="00782839"/>
    <w:rsid w:val="00783112"/>
    <w:rsid w:val="007836A6"/>
    <w:rsid w:val="00783863"/>
    <w:rsid w:val="00783E7A"/>
    <w:rsid w:val="007866CE"/>
    <w:rsid w:val="00787FBE"/>
    <w:rsid w:val="007909D3"/>
    <w:rsid w:val="00790E47"/>
    <w:rsid w:val="007915FA"/>
    <w:rsid w:val="007929D3"/>
    <w:rsid w:val="00792FEF"/>
    <w:rsid w:val="0079410F"/>
    <w:rsid w:val="0079500C"/>
    <w:rsid w:val="00796255"/>
    <w:rsid w:val="007965C2"/>
    <w:rsid w:val="00797FF4"/>
    <w:rsid w:val="007A08E3"/>
    <w:rsid w:val="007A0A22"/>
    <w:rsid w:val="007A11E5"/>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0A0"/>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2A38"/>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31E"/>
    <w:rsid w:val="00936783"/>
    <w:rsid w:val="00936B0C"/>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A3F"/>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505C"/>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3A36"/>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0C99"/>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112C"/>
    <w:rsid w:val="00AC2B04"/>
    <w:rsid w:val="00AC3C6A"/>
    <w:rsid w:val="00AC45EE"/>
    <w:rsid w:val="00AC4FD1"/>
    <w:rsid w:val="00AC5911"/>
    <w:rsid w:val="00AC7E42"/>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A3C"/>
    <w:rsid w:val="00AE2DC5"/>
    <w:rsid w:val="00AE2DE1"/>
    <w:rsid w:val="00AE2FFF"/>
    <w:rsid w:val="00AE34BD"/>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3293"/>
    <w:rsid w:val="00B856AF"/>
    <w:rsid w:val="00B85F71"/>
    <w:rsid w:val="00B863C6"/>
    <w:rsid w:val="00B87187"/>
    <w:rsid w:val="00B90922"/>
    <w:rsid w:val="00B913C2"/>
    <w:rsid w:val="00B9234A"/>
    <w:rsid w:val="00B92F00"/>
    <w:rsid w:val="00B962C0"/>
    <w:rsid w:val="00B9637A"/>
    <w:rsid w:val="00BA08EF"/>
    <w:rsid w:val="00BA09D5"/>
    <w:rsid w:val="00BA17C2"/>
    <w:rsid w:val="00BA2A73"/>
    <w:rsid w:val="00BA3A04"/>
    <w:rsid w:val="00BA5D3E"/>
    <w:rsid w:val="00BA6349"/>
    <w:rsid w:val="00BA687B"/>
    <w:rsid w:val="00BA7B6F"/>
    <w:rsid w:val="00BB1BDD"/>
    <w:rsid w:val="00BB1F33"/>
    <w:rsid w:val="00BB1FA5"/>
    <w:rsid w:val="00BB2B35"/>
    <w:rsid w:val="00BB3E4F"/>
    <w:rsid w:val="00BB4856"/>
    <w:rsid w:val="00BB4CCE"/>
    <w:rsid w:val="00BB6C60"/>
    <w:rsid w:val="00BB7AD3"/>
    <w:rsid w:val="00BC0B8E"/>
    <w:rsid w:val="00BC1410"/>
    <w:rsid w:val="00BC1656"/>
    <w:rsid w:val="00BC338E"/>
    <w:rsid w:val="00BC5F4D"/>
    <w:rsid w:val="00BC5FEC"/>
    <w:rsid w:val="00BC7A4D"/>
    <w:rsid w:val="00BD0606"/>
    <w:rsid w:val="00BD0C6F"/>
    <w:rsid w:val="00BD108E"/>
    <w:rsid w:val="00BD11BB"/>
    <w:rsid w:val="00BD4417"/>
    <w:rsid w:val="00BD4883"/>
    <w:rsid w:val="00BD69B3"/>
    <w:rsid w:val="00BD7EF0"/>
    <w:rsid w:val="00BE02DC"/>
    <w:rsid w:val="00BE0420"/>
    <w:rsid w:val="00BE27C1"/>
    <w:rsid w:val="00BF0B77"/>
    <w:rsid w:val="00BF1AC6"/>
    <w:rsid w:val="00BF20B5"/>
    <w:rsid w:val="00BF2C7D"/>
    <w:rsid w:val="00BF3251"/>
    <w:rsid w:val="00BF3C3D"/>
    <w:rsid w:val="00BF4DCA"/>
    <w:rsid w:val="00BF5F8D"/>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88"/>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B6A"/>
    <w:rsid w:val="00C76F3D"/>
    <w:rsid w:val="00C80229"/>
    <w:rsid w:val="00C8102F"/>
    <w:rsid w:val="00C82CA3"/>
    <w:rsid w:val="00C82F7B"/>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1613"/>
    <w:rsid w:val="00D1353F"/>
    <w:rsid w:val="00D13F6C"/>
    <w:rsid w:val="00D14567"/>
    <w:rsid w:val="00D15A21"/>
    <w:rsid w:val="00D1616B"/>
    <w:rsid w:val="00D1675A"/>
    <w:rsid w:val="00D17174"/>
    <w:rsid w:val="00D17ADC"/>
    <w:rsid w:val="00D22B4A"/>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5F02"/>
    <w:rsid w:val="00D46017"/>
    <w:rsid w:val="00D47007"/>
    <w:rsid w:val="00D5053B"/>
    <w:rsid w:val="00D505E0"/>
    <w:rsid w:val="00D54A38"/>
    <w:rsid w:val="00D54C2A"/>
    <w:rsid w:val="00D5583A"/>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71F"/>
    <w:rsid w:val="00DC5BBF"/>
    <w:rsid w:val="00DC62CE"/>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4E98"/>
    <w:rsid w:val="00DE5F63"/>
    <w:rsid w:val="00DE6578"/>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5BE2"/>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23F"/>
    <w:rsid w:val="00E9133D"/>
    <w:rsid w:val="00E941EA"/>
    <w:rsid w:val="00E957C7"/>
    <w:rsid w:val="00E95954"/>
    <w:rsid w:val="00E959E8"/>
    <w:rsid w:val="00E97641"/>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5B80"/>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819"/>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6DFD"/>
    <w:rsid w:val="00F57363"/>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5ECF"/>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460"/>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2D6EA-BA7E-482A-B447-15E2CD5D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33745</Words>
  <Characters>192348</Characters>
  <Application>Microsoft Office Word</Application>
  <DocSecurity>0</DocSecurity>
  <Lines>1602</Lines>
  <Paragraphs>451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2020-08-25T06:48:00Z</dcterms:created>
  <dcterms:modified xsi:type="dcterms:W3CDTF">2020-08-25T08:28:00Z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