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2638FA" w:rsidRDefault="00BB0323">
            <w:pPr>
              <w:widowControl w:val="0"/>
              <w:overflowPunct/>
              <w:autoSpaceDE/>
              <w:adjustRightInd/>
              <w:spacing w:before="0" w:after="0" w:line="240" w:lineRule="auto"/>
              <w:jc w:val="left"/>
              <w:rPr>
                <w:ins w:id="272" w:author="Fei Wang" w:date="2020-08-23T19:59:00Z"/>
                <w:rFonts w:ascii="Calibri" w:eastAsia="Malgun Gothic" w:hAnsi="Calibri"/>
                <w:kern w:val="2"/>
                <w:sz w:val="21"/>
                <w:szCs w:val="22"/>
                <w:lang w:eastAsia="ko-KR"/>
                <w:rPrChange w:id="273" w:author="Yifan Li" w:date="2020-08-24T13:56: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after="0"/>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after="0"/>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after="0"/>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after="0"/>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after="0"/>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Mediatek"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Mediatek"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after="0"/>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w:t>
            </w:r>
            <w:r>
              <w:rPr>
                <w:rFonts w:ascii="Calibri" w:hAnsi="Calibri"/>
                <w:kern w:val="2"/>
                <w:sz w:val="21"/>
                <w:szCs w:val="22"/>
                <w:lang w:val="en-GB" w:eastAsia="zh-CN"/>
              </w:rPr>
              <w:lastRenderedPageBreak/>
              <w:t xml:space="preserve">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after="0"/>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after="0"/>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after="0"/>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after="0"/>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after="0"/>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lastRenderedPageBreak/>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contextualSpacing/>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5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6" w:author="Yifan Li" w:date="2020-08-24T13:56:00Z">
                    <w:rPr>
                      <w:rFonts w:ascii="Calibri" w:hAnsi="Calibri"/>
                    </w:rPr>
                  </w:rPrChange>
                </w:rPr>
                <w:t xml:space="preserve"> I didn’t </w:t>
              </w:r>
              <w:r w:rsidRPr="002638FA">
                <w:rPr>
                  <w:rFonts w:ascii="Calibri" w:eastAsia="SimSun" w:hAnsi="Calibri"/>
                  <w:kern w:val="2"/>
                  <w:sz w:val="21"/>
                  <w:lang w:eastAsia="zh-CN"/>
                  <w:rPrChange w:id="457" w:author="Yifan Li" w:date="2020-08-24T13:56:00Z">
                    <w:rPr>
                      <w:rFonts w:ascii="Calibri" w:hAnsi="Calibri"/>
                    </w:rPr>
                  </w:rPrChange>
                </w:rPr>
                <w:lastRenderedPageBreak/>
                <w:t xml:space="preserve">capture it in the </w:t>
              </w:r>
            </w:ins>
            <w:ins w:id="458" w:author="Fei Wang" w:date="2020-08-25T00:43:00Z">
              <w:r w:rsidR="008868F1" w:rsidRPr="002638FA">
                <w:rPr>
                  <w:rFonts w:ascii="Calibri" w:eastAsia="SimSun" w:hAnsi="Calibri"/>
                  <w:kern w:val="2"/>
                  <w:sz w:val="21"/>
                  <w:lang w:eastAsia="zh-CN"/>
                  <w:rPrChange w:id="459" w:author="Yifan Li" w:date="2020-08-24T13:56:00Z">
                    <w:rPr>
                      <w:rFonts w:ascii="Calibri" w:eastAsia="SimSun" w:hAnsi="Calibri"/>
                      <w:kern w:val="2"/>
                      <w:sz w:val="21"/>
                      <w:lang w:val="fr-FR" w:eastAsia="zh-CN"/>
                    </w:rPr>
                  </w:rPrChange>
                </w:rPr>
                <w:t>updated</w:t>
              </w:r>
            </w:ins>
            <w:ins w:id="460" w:author="Fei Wang" w:date="2020-08-25T00:42:00Z">
              <w:r w:rsidRPr="002638FA">
                <w:rPr>
                  <w:rFonts w:ascii="Calibri" w:eastAsia="SimSun"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2" w:author="Fei Wang" w:date="2020-08-25T00:45:00Z"/>
                <w:rFonts w:ascii="Calibri" w:eastAsia="SimSun" w:hAnsi="Calibri"/>
                <w:kern w:val="2"/>
                <w:sz w:val="21"/>
                <w:lang w:val="fr-FR" w:eastAsia="zh-CN"/>
              </w:rPr>
            </w:pPr>
            <w:ins w:id="463" w:author="Fei Wang" w:date="2020-08-25T00:45:00Z">
              <w:r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 xml:space="preserve">Regarding the suggestion from OPPO/Huawei to keep it </w:t>
              </w:r>
            </w:ins>
            <w:ins w:id="465" w:author="Fei Wang" w:date="2020-08-25T00:47:00Z">
              <w:r w:rsidRPr="002638FA">
                <w:rPr>
                  <w:rFonts w:ascii="Calibri" w:eastAsia="SimSun" w:hAnsi="Calibri"/>
                  <w:kern w:val="2"/>
                  <w:sz w:val="21"/>
                  <w:lang w:eastAsia="zh-CN"/>
                  <w:rPrChange w:id="466" w:author="Yifan Li" w:date="2020-08-24T13:56:00Z">
                    <w:rPr>
                      <w:rFonts w:ascii="Calibri" w:eastAsia="SimSun" w:hAnsi="Calibri"/>
                      <w:kern w:val="2"/>
                      <w:sz w:val="21"/>
                      <w:lang w:val="fr-FR" w:eastAsia="zh-CN"/>
                    </w:rPr>
                  </w:rPrChange>
                </w:rPr>
                <w:t xml:space="preserve">generic as </w:t>
              </w:r>
            </w:ins>
            <w:ins w:id="467" w:author="Fei Wang" w:date="2020-08-25T00:45:00Z">
              <w:r w:rsidRPr="002638FA">
                <w:rPr>
                  <w:rFonts w:ascii="Calibri" w:eastAsia="SimSun" w:hAnsi="Calibri"/>
                  <w:kern w:val="2"/>
                  <w:sz w:val="21"/>
                  <w:lang w:eastAsia="zh-CN"/>
                  <w:rPrChange w:id="468" w:author="Yifan Li" w:date="2020-08-24T13:56:00Z">
                    <w:rPr>
                      <w:rFonts w:ascii="Calibri" w:eastAsia="SimSun" w:hAnsi="Calibri"/>
                      <w:kern w:val="2"/>
                      <w:sz w:val="21"/>
                      <w:lang w:val="fr-FR" w:eastAsia="zh-CN"/>
                    </w:rPr>
                  </w:rPrChange>
                </w:rPr>
                <w:t>“</w:t>
              </w:r>
            </w:ins>
            <w:ins w:id="469" w:author="Fei Wang" w:date="2020-08-25T00:47:00Z">
              <w:r w:rsidRPr="002638FA">
                <w:rPr>
                  <w:rFonts w:ascii="Calibri" w:eastAsia="SimSun" w:hAnsi="Calibri"/>
                  <w:kern w:val="2"/>
                  <w:sz w:val="21"/>
                  <w:lang w:eastAsia="zh-CN"/>
                  <w:rPrChange w:id="470" w:author="Yifan Li" w:date="2020-08-24T13:56:00Z">
                    <w:rPr>
                      <w:rFonts w:ascii="Calibri" w:eastAsia="SimSun" w:hAnsi="Calibri"/>
                      <w:kern w:val="2"/>
                      <w:sz w:val="21"/>
                      <w:lang w:val="fr-FR" w:eastAsia="zh-CN"/>
                    </w:rPr>
                  </w:rPrChange>
                </w:rPr>
                <w:t xml:space="preserve">UE-specific PDCCH to schedule a PDSCH“ instead of </w:t>
              </w:r>
            </w:ins>
            <w:ins w:id="471" w:author="Fei Wang" w:date="2020-08-25T00:48:00Z">
              <w:r w:rsidRPr="002638FA">
                <w:rPr>
                  <w:rFonts w:ascii="Calibri" w:eastAsia="SimSun" w:hAnsi="Calibri"/>
                  <w:kern w:val="2"/>
                  <w:sz w:val="21"/>
                  <w:lang w:eastAsia="zh-CN"/>
                  <w:rPrChange w:id="472" w:author="Yifan Li" w:date="2020-08-24T13:56:00Z">
                    <w:rPr>
                      <w:rFonts w:ascii="Calibri" w:eastAsia="SimSun" w:hAnsi="Calibri"/>
                      <w:kern w:val="2"/>
                      <w:sz w:val="21"/>
                      <w:lang w:val="fr-FR" w:eastAsia="zh-CN"/>
                    </w:rPr>
                  </w:rPrChange>
                </w:rPr>
                <w:t>“UE-specific PDCCH to schedule a UE-specific PDSCH or a group-common PDSCH“</w:t>
              </w:r>
            </w:ins>
            <w:ins w:id="473" w:author="Fei Wang" w:date="2020-08-25T00:45:00Z">
              <w:r w:rsidRPr="002638FA">
                <w:rPr>
                  <w:rFonts w:ascii="Calibri" w:eastAsia="SimSun" w:hAnsi="Calibri"/>
                  <w:kern w:val="2"/>
                  <w:sz w:val="21"/>
                  <w:lang w:eastAsia="zh-CN"/>
                  <w:rPrChange w:id="47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SimSun" w:hAnsi="Calibri"/>
                  <w:kern w:val="2"/>
                  <w:sz w:val="21"/>
                  <w:lang w:val="fr-FR" w:eastAsia="zh-CN"/>
                </w:rPr>
                <w:t>This</w:t>
              </w:r>
            </w:ins>
            <w:ins w:id="476" w:author="Fei Wang" w:date="2020-08-25T00:50:00Z">
              <w:r>
                <w:rPr>
                  <w:rFonts w:ascii="Calibri" w:eastAsia="SimSun" w:hAnsi="Calibri"/>
                  <w:kern w:val="2"/>
                  <w:sz w:val="21"/>
                  <w:lang w:val="fr-FR" w:eastAsia="zh-CN"/>
                </w:rPr>
                <w:t xml:space="preserve"> is</w:t>
              </w:r>
            </w:ins>
            <w:ins w:id="477" w:author="Fei Wang" w:date="2020-08-25T00:49:00Z">
              <w:r>
                <w:rPr>
                  <w:rFonts w:ascii="Calibri" w:eastAsia="SimSun" w:hAnsi="Calibri"/>
                  <w:kern w:val="2"/>
                  <w:sz w:val="21"/>
                  <w:lang w:val="fr-FR" w:eastAsia="zh-CN"/>
                </w:rPr>
                <w:t xml:space="preserve"> also relate</w:t>
              </w:r>
            </w:ins>
            <w:ins w:id="478" w:author="Fei Wang" w:date="2020-08-25T00:50:00Z">
              <w:r>
                <w:rPr>
                  <w:rFonts w:ascii="Calibri" w:eastAsia="SimSun" w:hAnsi="Calibri"/>
                  <w:kern w:val="2"/>
                  <w:sz w:val="21"/>
                  <w:lang w:val="fr-FR" w:eastAsia="zh-CN"/>
                </w:rPr>
                <w:t>d</w:t>
              </w:r>
            </w:ins>
            <w:ins w:id="479" w:author="Fei Wang" w:date="2020-08-25T00:49:00Z">
              <w:r>
                <w:rPr>
                  <w:rFonts w:ascii="Calibri" w:eastAsia="SimSun" w:hAnsi="Calibri"/>
                  <w:kern w:val="2"/>
                  <w:sz w:val="21"/>
                  <w:lang w:val="fr-FR" w:eastAsia="zh-CN"/>
                </w:rPr>
                <w:t xml:space="preserve"> to Ericsson</w:t>
              </w:r>
            </w:ins>
            <w:ins w:id="480" w:author="Fei Wang" w:date="2020-08-25T00:50:00Z">
              <w:r>
                <w:rPr>
                  <w:rFonts w:ascii="Calibri" w:eastAsia="SimSun" w:hAnsi="Calibri"/>
                  <w:kern w:val="2"/>
                  <w:sz w:val="21"/>
                  <w:lang w:val="fr-FR" w:eastAsia="zh-CN"/>
                </w:rPr>
                <w:t>’s comment.</w:t>
              </w:r>
            </w:ins>
            <w:ins w:id="48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contextualSpacing/>
              <w:rPr>
                <w:ins w:id="482" w:author="Fei Wang" w:date="2020-08-25T00:42:00Z"/>
                <w:rFonts w:ascii="Calibri" w:eastAsia="SimSun"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SimSun" w:hAnsi="Calibri"/>
                  <w:kern w:val="2"/>
                  <w:sz w:val="21"/>
                  <w:lang w:eastAsia="zh-CN"/>
                  <w:rPrChange w:id="486" w:author="Yifan Li" w:date="2020-08-24T13:56:00Z">
                    <w:rPr>
                      <w:rFonts w:ascii="Calibri" w:hAnsi="Calibri"/>
                    </w:rPr>
                  </w:rPrChange>
                </w:rPr>
                <w:t>Regarding Ericsson’s comments, I try to reflect them in the latest version. I understand the use of a UE-specific PDCCH to schedule a UE-specific PDSCH is already supported by NR, however, as mentioned by Qualcomm in the 2</w:t>
              </w:r>
              <w:r w:rsidRPr="002638FA">
                <w:rPr>
                  <w:rFonts w:ascii="Calibri" w:eastAsia="SimSun" w:hAnsi="Calibri"/>
                  <w:kern w:val="2"/>
                  <w:sz w:val="21"/>
                  <w:lang w:eastAsia="zh-CN"/>
                  <w:rPrChange w:id="487" w:author="Yifan Li" w:date="2020-08-24T13:56:00Z">
                    <w:rPr>
                      <w:rFonts w:ascii="Calibri" w:hAnsi="Calibri"/>
                      <w:vertAlign w:val="superscript"/>
                    </w:rPr>
                  </w:rPrChange>
                </w:rPr>
                <w:t>nd</w:t>
              </w:r>
              <w:r w:rsidRPr="002638FA">
                <w:rPr>
                  <w:rFonts w:ascii="Calibri" w:eastAsia="SimSun" w:hAnsi="Calibri"/>
                  <w:kern w:val="2"/>
                  <w:sz w:val="21"/>
                  <w:lang w:eastAsia="zh-CN"/>
                  <w:rPrChange w:id="488" w:author="Yifan Li" w:date="2020-08-24T13:56:00Z">
                    <w:rPr>
                      <w:rFonts w:ascii="Calibri" w:hAnsi="Calibri"/>
                    </w:rPr>
                  </w:rPrChange>
                </w:rPr>
                <w:t xml:space="preserve">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9" w:author="Fei Wang" w:date="2020-08-25T00:42:00Z">
                    <w:rPr>
                      <w:rFonts w:ascii="Calibri" w:hAnsi="Calibri"/>
                    </w:rPr>
                  </w:rPrChange>
                </w:rPr>
                <w:t>Please share your views on them.</w:t>
              </w:r>
            </w:ins>
          </w:p>
          <w:p w14:paraId="564079C3" w14:textId="77777777" w:rsidR="009F4411" w:rsidRPr="009F4411" w:rsidRDefault="009F4411" w:rsidP="009F4411">
            <w:pPr>
              <w:rPr>
                <w:ins w:id="490" w:author="Fei Wang" w:date="2020-08-25T00:42:00Z"/>
                <w:rFonts w:ascii="Calibri" w:hAnsi="Calibri"/>
                <w:kern w:val="2"/>
                <w:sz w:val="21"/>
                <w:szCs w:val="22"/>
                <w:lang w:val="fr-FR" w:eastAsia="zh-CN"/>
                <w:rPrChange w:id="491" w:author="Fei Wang" w:date="2020-08-25T00:42:00Z">
                  <w:rPr>
                    <w:ins w:id="492" w:author="Fei Wang" w:date="2020-08-25T00:42:00Z"/>
                    <w:rFonts w:ascii="Calibri" w:hAnsi="Calibri"/>
                  </w:rPr>
                </w:rPrChange>
              </w:rPr>
            </w:pPr>
          </w:p>
          <w:p w14:paraId="01881E95" w14:textId="23914A50" w:rsidR="009F4411" w:rsidRPr="002B1666" w:rsidRDefault="009F4411" w:rsidP="009F4411">
            <w:pPr>
              <w:rPr>
                <w:ins w:id="493" w:author="Fei Wang" w:date="2020-08-25T00:42:00Z"/>
                <w:rFonts w:ascii="Calibri" w:hAnsi="Calibri"/>
                <w:kern w:val="2"/>
                <w:sz w:val="21"/>
                <w:szCs w:val="22"/>
                <w:lang w:val="fr-FR" w:eastAsia="zh-CN"/>
              </w:rPr>
            </w:pPr>
            <w:ins w:id="494" w:author="Fei Wang" w:date="2020-08-25T00:42:00Z">
              <w:r w:rsidRPr="009F4411">
                <w:rPr>
                  <w:rFonts w:ascii="Calibri" w:hAnsi="Calibri"/>
                  <w:b/>
                  <w:kern w:val="2"/>
                  <w:sz w:val="21"/>
                  <w:szCs w:val="22"/>
                  <w:u w:val="single"/>
                  <w:lang w:val="fr-FR" w:eastAsia="zh-CN"/>
                  <w:rPrChange w:id="495"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rPr>
                <w:ins w:id="496" w:author="Fei Wang" w:date="2020-08-25T00:42:00Z"/>
                <w:rFonts w:ascii="Calibri" w:hAnsi="Calibri"/>
                <w:kern w:val="2"/>
                <w:sz w:val="21"/>
                <w:szCs w:val="22"/>
                <w:lang w:eastAsia="zh-CN"/>
                <w:rPrChange w:id="497" w:author="Yifan Li" w:date="2020-08-24T13:56:00Z">
                  <w:rPr>
                    <w:ins w:id="498" w:author="Fei Wang" w:date="2020-08-25T00:42:00Z"/>
                    <w:rFonts w:ascii="Calibri" w:hAnsi="Calibri"/>
                  </w:rPr>
                </w:rPrChange>
              </w:rPr>
            </w:pPr>
            <w:ins w:id="499" w:author="Fei Wang" w:date="2020-08-25T00:42:00Z">
              <w:r w:rsidRPr="002638FA">
                <w:rPr>
                  <w:rFonts w:ascii="Calibri" w:hAnsi="Calibri"/>
                  <w:kern w:val="2"/>
                  <w:sz w:val="21"/>
                  <w:szCs w:val="22"/>
                  <w:lang w:eastAsia="zh-CN"/>
                  <w:rPrChange w:id="500" w:author="Yifan Li" w:date="2020-08-24T13:56:00Z">
                    <w:rPr>
                      <w:rFonts w:ascii="Calibri" w:hAnsi="Calibri"/>
                      <w:kern w:val="2"/>
                      <w:sz w:val="21"/>
                      <w:szCs w:val="22"/>
                      <w:lang w:val="fr-FR" w:eastAsia="zh-CN"/>
                    </w:rPr>
                  </w:rPrChange>
                </w:rPr>
                <w:t>I</w:t>
              </w:r>
              <w:r w:rsidRPr="002638FA">
                <w:rPr>
                  <w:rFonts w:ascii="Calibri" w:hAnsi="Calibri"/>
                  <w:kern w:val="2"/>
                  <w:sz w:val="21"/>
                  <w:szCs w:val="22"/>
                  <w:lang w:eastAsia="zh-CN"/>
                  <w:rPrChange w:id="501" w:author="Yifan Li" w:date="2020-08-24T13:56:00Z">
                    <w:rPr>
                      <w:rFonts w:ascii="Calibri" w:hAnsi="Calibri"/>
                    </w:rPr>
                  </w:rPrChange>
                </w:rPr>
                <w:t>t seems everyone is ok with LG’s revision, so it was incorporated in the latest version.</w:t>
              </w:r>
            </w:ins>
          </w:p>
          <w:p w14:paraId="524E8187" w14:textId="77777777" w:rsidR="009F4411" w:rsidRPr="002638FA" w:rsidRDefault="009F4411" w:rsidP="009F4411">
            <w:pPr>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rPr>
                </w:rPrChange>
              </w:rPr>
            </w:pPr>
          </w:p>
          <w:p w14:paraId="4107C029" w14:textId="77777777" w:rsidR="009F4411" w:rsidRPr="002638FA" w:rsidRDefault="009F4411" w:rsidP="009F4411">
            <w:pPr>
              <w:rPr>
                <w:ins w:id="505" w:author="Fei Wang" w:date="2020-08-25T00:42:00Z"/>
                <w:rFonts w:ascii="Calibri" w:hAnsi="Calibri"/>
                <w:kern w:val="2"/>
                <w:sz w:val="21"/>
                <w:szCs w:val="22"/>
                <w:lang w:eastAsia="zh-CN"/>
                <w:rPrChange w:id="506" w:author="Yifan Li" w:date="2020-08-24T13:56:00Z">
                  <w:rPr>
                    <w:ins w:id="507" w:author="Fei Wang" w:date="2020-08-25T00:42:00Z"/>
                    <w:rFonts w:ascii="Calibri" w:hAnsi="Calibri"/>
                    <w:kern w:val="2"/>
                    <w:sz w:val="21"/>
                    <w:szCs w:val="22"/>
                    <w:lang w:val="fr-FR" w:eastAsia="zh-CN"/>
                  </w:rPr>
                </w:rPrChange>
              </w:rPr>
            </w:pPr>
            <w:ins w:id="508" w:author="Fei Wang" w:date="2020-08-25T00:42:00Z">
              <w:r w:rsidRPr="002638FA">
                <w:rPr>
                  <w:rFonts w:ascii="Calibri" w:hAnsi="Calibri"/>
                  <w:b/>
                  <w:kern w:val="2"/>
                  <w:sz w:val="21"/>
                  <w:szCs w:val="22"/>
                  <w:u w:val="single"/>
                  <w:lang w:eastAsia="zh-CN"/>
                  <w:rPrChange w:id="509" w:author="Yifan Li" w:date="2020-08-24T13:56:00Z">
                    <w:rPr>
                      <w:rFonts w:ascii="Calibri" w:hAnsi="Calibri"/>
                    </w:rPr>
                  </w:rPrChange>
                </w:rPr>
                <w:t>For issue 3</w:t>
              </w:r>
              <w:r w:rsidRPr="002638FA">
                <w:rPr>
                  <w:rFonts w:ascii="Calibri" w:hAnsi="Calibri"/>
                  <w:b/>
                  <w:kern w:val="2"/>
                  <w:sz w:val="21"/>
                  <w:szCs w:val="22"/>
                  <w:u w:val="single"/>
                  <w:lang w:eastAsia="zh-CN"/>
                  <w:rPrChange w:id="510" w:author="Yifan Li" w:date="2020-08-24T13:56:00Z">
                    <w:rPr>
                      <w:rFonts w:ascii="Calibri" w:hAnsi="Calibri"/>
                      <w:b/>
                      <w:kern w:val="2"/>
                      <w:sz w:val="21"/>
                      <w:szCs w:val="22"/>
                      <w:u w:val="single"/>
                      <w:lang w:val="fr-FR" w:eastAsia="zh-CN"/>
                    </w:rPr>
                  </w:rPrChange>
                </w:rPr>
                <w:t> </w:t>
              </w:r>
              <w:r w:rsidRPr="002638FA">
                <w:rPr>
                  <w:rFonts w:ascii="Calibri" w:hAnsi="Calibri"/>
                  <w:kern w:val="2"/>
                  <w:sz w:val="21"/>
                  <w:szCs w:val="22"/>
                  <w:lang w:eastAsia="zh-CN"/>
                  <w:rPrChange w:id="511"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rPr>
                <w:ins w:id="512" w:author="Fei Wang" w:date="2020-08-25T00:42:00Z"/>
                <w:rFonts w:ascii="Calibri" w:hAnsi="Calibri"/>
                <w:kern w:val="2"/>
                <w:sz w:val="21"/>
                <w:szCs w:val="22"/>
                <w:lang w:eastAsia="zh-CN"/>
                <w:rPrChange w:id="513" w:author="Yifan Li" w:date="2020-08-24T13:56:00Z">
                  <w:rPr>
                    <w:ins w:id="514" w:author="Fei Wang" w:date="2020-08-25T00:42:00Z"/>
                    <w:rFonts w:ascii="Calibri" w:hAnsi="Calibri"/>
                  </w:rPr>
                </w:rPrChange>
              </w:rPr>
            </w:pPr>
            <w:ins w:id="515" w:author="Fei Wang" w:date="2020-08-25T00:42:00Z">
              <w:r w:rsidRPr="002638FA">
                <w:rPr>
                  <w:rFonts w:ascii="Calibri" w:hAnsi="Calibri"/>
                  <w:kern w:val="2"/>
                  <w:sz w:val="21"/>
                  <w:szCs w:val="22"/>
                  <w:lang w:eastAsia="zh-CN"/>
                  <w:rPrChange w:id="516" w:author="Yifan Li" w:date="2020-08-24T13:56:00Z">
                    <w:rPr>
                      <w:rFonts w:ascii="Calibri" w:hAnsi="Calibri"/>
                      <w:kern w:val="2"/>
                      <w:sz w:val="21"/>
                      <w:szCs w:val="22"/>
                      <w:lang w:val="fr-FR" w:eastAsia="zh-CN"/>
                    </w:rPr>
                  </w:rPrChange>
                </w:rPr>
                <w:t>T</w:t>
              </w:r>
              <w:r w:rsidRPr="002638FA">
                <w:rPr>
                  <w:rFonts w:ascii="Calibri" w:hAnsi="Calibri"/>
                  <w:kern w:val="2"/>
                  <w:sz w:val="21"/>
                  <w:szCs w:val="22"/>
                  <w:lang w:eastAsia="zh-CN"/>
                  <w:rPrChange w:id="517" w:author="Yifan Li" w:date="2020-08-24T13:56:00Z">
                    <w:rPr>
                      <w:rFonts w:ascii="Calibri" w:hAnsi="Calibri"/>
                    </w:rPr>
                  </w:rPrChange>
                </w:rPr>
                <w:t>wo companies proposed to keep the proposal as a</w:t>
              </w:r>
            </w:ins>
            <w:ins w:id="518" w:author="Fei Wang" w:date="2020-08-25T00:51:00Z">
              <w:r w:rsidR="0008034B" w:rsidRPr="002638FA">
                <w:rPr>
                  <w:rFonts w:ascii="Calibri" w:hAnsi="Calibri"/>
                  <w:kern w:val="2"/>
                  <w:sz w:val="21"/>
                  <w:szCs w:val="22"/>
                  <w:lang w:eastAsia="zh-CN"/>
                  <w:rPrChange w:id="519" w:author="Yifan Li" w:date="2020-08-24T13:56:00Z">
                    <w:rPr>
                      <w:rFonts w:ascii="Calibri" w:hAnsi="Calibri"/>
                      <w:kern w:val="2"/>
                      <w:sz w:val="21"/>
                      <w:szCs w:val="22"/>
                      <w:lang w:val="fr-FR" w:eastAsia="zh-CN"/>
                    </w:rPr>
                  </w:rPrChange>
                </w:rPr>
                <w:t>n</w:t>
              </w:r>
            </w:ins>
            <w:ins w:id="520" w:author="Fei Wang" w:date="2020-08-25T00:42:00Z">
              <w:r w:rsidRPr="002638FA">
                <w:rPr>
                  <w:rFonts w:ascii="Calibri" w:hAnsi="Calibri"/>
                  <w:kern w:val="2"/>
                  <w:sz w:val="21"/>
                  <w:szCs w:val="22"/>
                  <w:lang w:eastAsia="zh-CN"/>
                  <w:rPrChange w:id="52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2" w:author="Fei Wang" w:date="2020-08-25T00:52:00Z">
              <w:r w:rsidR="0008034B"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 xml:space="preserve">last </w:t>
              </w:r>
            </w:ins>
            <w:ins w:id="524" w:author="Fei Wang" w:date="2020-08-25T00:42:00Z">
              <w:r w:rsidRPr="002638FA">
                <w:rPr>
                  <w:rFonts w:ascii="Calibri" w:hAnsi="Calibri"/>
                  <w:kern w:val="2"/>
                  <w:sz w:val="21"/>
                  <w:szCs w:val="22"/>
                  <w:lang w:eastAsia="zh-CN"/>
                  <w:rPrChange w:id="525" w:author="Yifan Li" w:date="2020-08-24T13:56:00Z">
                    <w:rPr>
                      <w:rFonts w:ascii="Calibri" w:hAnsi="Calibri"/>
                    </w:rPr>
                  </w:rPrChange>
                </w:rPr>
                <w:t>try to see if companies can accept it as a</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n</w:t>
              </w:r>
            </w:ins>
            <w:ins w:id="528" w:author="Fei Wang" w:date="2020-08-25T00:42:00Z">
              <w:r w:rsidRPr="002638FA">
                <w:rPr>
                  <w:rFonts w:ascii="Calibri" w:hAnsi="Calibri"/>
                  <w:kern w:val="2"/>
                  <w:sz w:val="21"/>
                  <w:szCs w:val="22"/>
                  <w:lang w:eastAsia="zh-CN"/>
                  <w:rPrChange w:id="529" w:author="Yifan Li" w:date="2020-08-24T13:56:00Z">
                    <w:rPr>
                      <w:rFonts w:ascii="Calibri" w:hAnsi="Calibri"/>
                    </w:rPr>
                  </w:rPrChange>
                </w:rPr>
                <w:t xml:space="preserve"> working assumption. I also deleted some of the FFS parts, since it seems some companies have concern on so many FFS parts. </w:t>
              </w:r>
            </w:ins>
            <w:ins w:id="530" w:author="Fei Wang" w:date="2020-08-25T00:52:00Z">
              <w:r w:rsidR="0008034B" w:rsidRPr="002638FA">
                <w:rPr>
                  <w:rFonts w:ascii="Calibri" w:hAnsi="Calibri"/>
                  <w:kern w:val="2"/>
                  <w:sz w:val="21"/>
                  <w:szCs w:val="22"/>
                  <w:lang w:eastAsia="zh-CN"/>
                  <w:rPrChange w:id="53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32" w:author="Fei Wang" w:date="2020-08-25T00:41:00Z"/>
                <w:rFonts w:asciiTheme="minorHAnsi" w:hAnsiTheme="minorHAnsi" w:cstheme="minorBidi"/>
              </w:rPr>
            </w:pPr>
          </w:p>
        </w:tc>
      </w:tr>
    </w:tbl>
    <w:p w14:paraId="014E4F24" w14:textId="77777777" w:rsidR="00F95926" w:rsidRDefault="00F95926" w:rsidP="00F95926">
      <w:pPr>
        <w:jc w:val="both"/>
        <w:rPr>
          <w:ins w:id="533"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34"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35" w:author="Fei Wang" w:date="2020-08-25T00:33:00Z">
        <w:r>
          <w:rPr>
            <w:rFonts w:eastAsia="SimSun"/>
            <w:b/>
            <w:szCs w:val="20"/>
          </w:rPr>
          <w:t>Option</w:t>
        </w:r>
      </w:ins>
      <w:ins w:id="536" w:author="Fei Wang" w:date="2020-08-25T00:34:00Z">
        <w:r w:rsidR="00717060">
          <w:rPr>
            <w:rFonts w:eastAsia="SimSun"/>
            <w:b/>
            <w:szCs w:val="20"/>
          </w:rPr>
          <w:t xml:space="preserve"> </w:t>
        </w:r>
      </w:ins>
      <w:ins w:id="537" w:author="Fei Wang" w:date="2020-08-25T00:33:00Z">
        <w:r>
          <w:rPr>
            <w:rFonts w:eastAsia="SimSun"/>
            <w:b/>
            <w:szCs w:val="20"/>
          </w:rPr>
          <w:t>1</w:t>
        </w:r>
        <w:r w:rsidRPr="00A87B8E">
          <w:rPr>
            <w:rFonts w:eastAsia="SimSun"/>
            <w:szCs w:val="20"/>
            <w:rPrChange w:id="538" w:author="Fei Wang" w:date="2020-08-25T00:33:00Z">
              <w:rPr>
                <w:rFonts w:eastAsia="SimSun"/>
                <w:b/>
                <w:szCs w:val="20"/>
              </w:rPr>
            </w:rPrChange>
          </w:rPr>
          <w:t>:</w:t>
        </w:r>
      </w:ins>
      <w:ins w:id="539"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40" w:author="Fei Wang" w:date="2020-08-24T23:26:00Z">
        <w:r w:rsidR="005F0F79" w:rsidDel="005F0F79">
          <w:rPr>
            <w:rFonts w:eastAsia="SimSun"/>
            <w:szCs w:val="20"/>
          </w:rPr>
          <w:delText>n MBS</w:delText>
        </w:r>
      </w:del>
      <w:r w:rsidR="005F0F79">
        <w:rPr>
          <w:rFonts w:eastAsia="SimSun"/>
          <w:szCs w:val="20"/>
        </w:rPr>
        <w:t xml:space="preserve"> </w:t>
      </w:r>
      <w:ins w:id="541" w:author="Fei Wang" w:date="2020-08-24T23:27:00Z">
        <w:r w:rsidR="005F0F79">
          <w:rPr>
            <w:rFonts w:eastAsia="SimSun"/>
            <w:szCs w:val="20"/>
          </w:rPr>
          <w:t xml:space="preserve">group-common </w:t>
        </w:r>
      </w:ins>
      <w:r w:rsidR="005F0F79">
        <w:rPr>
          <w:rFonts w:eastAsia="SimSun"/>
          <w:szCs w:val="20"/>
        </w:rPr>
        <w:t>PDSCH</w:t>
      </w:r>
      <w:ins w:id="542" w:author="Fei Wang" w:date="2020-08-25T00:36:00Z">
        <w:r w:rsidR="0084182E">
          <w:rPr>
            <w:rFonts w:eastAsia="SimSun"/>
            <w:szCs w:val="20"/>
          </w:rPr>
          <w:t xml:space="preserve">, </w:t>
        </w:r>
        <w:r w:rsidR="0084182E" w:rsidRPr="0084182E">
          <w:rPr>
            <w:rFonts w:eastAsia="SimSun"/>
            <w:szCs w:val="20"/>
          </w:rPr>
          <w:t>using the same common RNTI,</w:t>
        </w:r>
      </w:ins>
      <w:ins w:id="543" w:author="Fei Wang" w:date="2020-08-24T23:26:00Z">
        <w:r w:rsidR="005F0F79">
          <w:rPr>
            <w:rFonts w:eastAsia="SimSun"/>
            <w:szCs w:val="20"/>
          </w:rPr>
          <w:t xml:space="preserve"> </w:t>
        </w:r>
      </w:ins>
      <w:ins w:id="544"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45" w:author="Fei Wang" w:date="2020-08-25T00:34:00Z"/>
          <w:rFonts w:eastAsia="SimSun"/>
          <w:szCs w:val="20"/>
        </w:rPr>
      </w:pPr>
      <w:r>
        <w:rPr>
          <w:rFonts w:eastAsia="SimSun"/>
          <w:szCs w:val="20"/>
        </w:rPr>
        <w:t>FFS: whether to support UE-specific PDCCH to schedule a</w:t>
      </w:r>
      <w:del w:id="546" w:author="Fei Wang" w:date="2020-08-24T23:28:00Z">
        <w:r w:rsidDel="005F0F79">
          <w:rPr>
            <w:rFonts w:eastAsia="SimSun"/>
            <w:szCs w:val="20"/>
          </w:rPr>
          <w:delText>n MBS</w:delText>
        </w:r>
      </w:del>
      <w:ins w:id="547" w:author="Fei Wang" w:date="2020-08-24T23:28:00Z">
        <w:r>
          <w:rPr>
            <w:rFonts w:eastAsia="SimSun"/>
            <w:szCs w:val="20"/>
          </w:rPr>
          <w:t xml:space="preserve"> UE-specific</w:t>
        </w:r>
      </w:ins>
      <w:r>
        <w:rPr>
          <w:rFonts w:eastAsia="SimSun"/>
          <w:szCs w:val="20"/>
        </w:rPr>
        <w:t xml:space="preserve"> PDSCH </w:t>
      </w:r>
      <w:ins w:id="548" w:author="Fei Wang" w:date="2020-08-24T23:29:00Z">
        <w:r>
          <w:rPr>
            <w:rFonts w:eastAsia="SimSun"/>
            <w:szCs w:val="20"/>
          </w:rPr>
          <w:t xml:space="preserve">or group-common PDSCH </w:t>
        </w:r>
      </w:ins>
      <w:del w:id="549"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50" w:author="Fei Wang" w:date="2020-08-24T23:30:00Z">
        <w:r w:rsidRPr="00C5331C" w:rsidDel="005F0F79">
          <w:rPr>
            <w:rFonts w:eastAsia="SimSun"/>
            <w:szCs w:val="20"/>
          </w:rPr>
          <w:delText>Es</w:delText>
        </w:r>
      </w:del>
      <w:ins w:id="551"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52" w:author="Fei Wang" w:date="2020-08-25T00:34:00Z"/>
          <w:rFonts w:eastAsia="SimSun"/>
          <w:szCs w:val="20"/>
        </w:rPr>
      </w:pPr>
      <w:ins w:id="553" w:author="Fei Wang" w:date="2020-08-25T00:34:00Z">
        <w:r w:rsidRPr="0084182E">
          <w:rPr>
            <w:rFonts w:eastAsia="SimSun"/>
            <w:b/>
            <w:szCs w:val="20"/>
          </w:rPr>
          <w:t xml:space="preserve">Option </w:t>
        </w:r>
        <w:r w:rsidRPr="00A87B8E">
          <w:rPr>
            <w:rFonts w:eastAsia="SimSun"/>
            <w:b/>
            <w:szCs w:val="20"/>
            <w:rPrChange w:id="554"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55" w:author="Fei Wang" w:date="2020-08-25T00:34:00Z"/>
          <w:rFonts w:eastAsia="SimSun"/>
          <w:szCs w:val="20"/>
        </w:rPr>
        <w:pPrChange w:id="556" w:author="Fei Wang" w:date="2020-08-25T00:34:00Z">
          <w:pPr>
            <w:pStyle w:val="ListParagraph"/>
            <w:widowControl w:val="0"/>
            <w:numPr>
              <w:numId w:val="25"/>
            </w:numPr>
            <w:ind w:hanging="360"/>
            <w:jc w:val="both"/>
          </w:pPr>
        </w:pPrChange>
      </w:pPr>
      <w:ins w:id="557"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58" w:author="Fei Wang" w:date="2020-08-25T00:34:00Z"/>
          <w:rFonts w:eastAsia="SimSun"/>
          <w:szCs w:val="20"/>
        </w:rPr>
        <w:pPrChange w:id="559"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60"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61" w:author="Fei Wang" w:date="2020-08-25T00:39:00Z">
            <w:rPr>
              <w:rFonts w:eastAsia="SimSun"/>
              <w:strike/>
              <w:szCs w:val="20"/>
            </w:rPr>
          </w:rPrChange>
        </w:rPr>
      </w:pPr>
      <w:r w:rsidRPr="00FB163C">
        <w:rPr>
          <w:rFonts w:eastAsia="SimSun"/>
          <w:b/>
          <w:szCs w:val="20"/>
          <w:highlight w:val="cyan"/>
          <w:rPrChange w:id="562" w:author="Fei Wang" w:date="2020-08-25T00:39:00Z">
            <w:rPr>
              <w:rFonts w:eastAsia="SimSun"/>
              <w:b/>
              <w:strike/>
              <w:szCs w:val="20"/>
              <w:highlight w:val="cyan"/>
            </w:rPr>
          </w:rPrChange>
        </w:rPr>
        <w:t xml:space="preserve">Potential Proposal 3 for issue 6: </w:t>
      </w:r>
      <w:r w:rsidRPr="00FB163C">
        <w:rPr>
          <w:rFonts w:eastAsia="SimSun"/>
          <w:b/>
          <w:szCs w:val="20"/>
          <w:rPrChange w:id="563" w:author="Fei Wang" w:date="2020-08-25T00:39:00Z">
            <w:rPr>
              <w:rFonts w:eastAsia="SimSun"/>
              <w:b/>
              <w:strike/>
              <w:szCs w:val="20"/>
            </w:rPr>
          </w:rPrChange>
        </w:rPr>
        <w:t xml:space="preserve"> </w:t>
      </w:r>
      <w:ins w:id="564" w:author="Fei Wang" w:date="2020-08-25T00:39:00Z">
        <w:r w:rsidR="00FB163C" w:rsidRPr="00FB163C">
          <w:rPr>
            <w:rFonts w:eastAsia="SimSun"/>
            <w:szCs w:val="20"/>
            <w:rPrChange w:id="565" w:author="Fei Wang" w:date="2020-08-25T00:40:00Z">
              <w:rPr>
                <w:rFonts w:eastAsia="SimSun"/>
                <w:b/>
                <w:szCs w:val="20"/>
              </w:rPr>
            </w:rPrChange>
          </w:rPr>
          <w:t xml:space="preserve">(Working assumption) </w:t>
        </w:r>
      </w:ins>
      <w:ins w:id="566" w:author="Fei Wang" w:date="2020-08-25T00:40:00Z">
        <w:r w:rsidR="00FB163C" w:rsidRPr="00FB163C">
          <w:rPr>
            <w:rFonts w:eastAsia="SimSun"/>
            <w:szCs w:val="20"/>
            <w:rPrChange w:id="567" w:author="Fei Wang" w:date="2020-08-25T00:40:00Z">
              <w:rPr>
                <w:rFonts w:eastAsia="SimSun"/>
                <w:b/>
                <w:szCs w:val="20"/>
              </w:rPr>
            </w:rPrChange>
          </w:rPr>
          <w:t>Companies are recommended to</w:t>
        </w:r>
        <w:r w:rsidR="00FB163C">
          <w:rPr>
            <w:rFonts w:eastAsia="SimSun"/>
            <w:b/>
            <w:szCs w:val="20"/>
          </w:rPr>
          <w:t xml:space="preserve"> </w:t>
        </w:r>
      </w:ins>
      <w:del w:id="568" w:author="Fei Wang" w:date="2020-08-25T00:40:00Z">
        <w:r w:rsidRPr="00FB163C" w:rsidDel="00FB163C">
          <w:rPr>
            <w:rFonts w:eastAsia="SimSun"/>
            <w:szCs w:val="20"/>
            <w:rPrChange w:id="569" w:author="Fei Wang" w:date="2020-08-25T00:39:00Z">
              <w:rPr>
                <w:rFonts w:eastAsia="SimSun"/>
                <w:strike/>
                <w:szCs w:val="20"/>
              </w:rPr>
            </w:rPrChange>
          </w:rPr>
          <w:delText>T</w:delText>
        </w:r>
      </w:del>
      <w:ins w:id="570" w:author="Fei Wang" w:date="2020-08-25T00:40:00Z">
        <w:r w:rsidR="00FB163C">
          <w:rPr>
            <w:rFonts w:eastAsia="SimSun"/>
            <w:szCs w:val="20"/>
          </w:rPr>
          <w:t>t</w:t>
        </w:r>
      </w:ins>
      <w:r w:rsidRPr="00FB163C">
        <w:rPr>
          <w:rFonts w:eastAsia="SimSun"/>
          <w:szCs w:val="20"/>
          <w:rPrChange w:id="571" w:author="Fei Wang" w:date="2020-08-25T00:39:00Z">
            <w:rPr>
              <w:rFonts w:eastAsia="SimSun"/>
              <w:strike/>
              <w:szCs w:val="20"/>
            </w:rPr>
          </w:rPrChange>
        </w:rPr>
        <w:t xml:space="preserve">ake the following high level evaluation methodology and assumptions as starting point </w:t>
      </w:r>
      <w:ins w:id="572" w:author="Fei Wang" w:date="2020-08-25T00:40:00Z">
        <w:r w:rsidR="00FB163C">
          <w:rPr>
            <w:rFonts w:eastAsia="SimSun"/>
            <w:szCs w:val="20"/>
          </w:rPr>
          <w:t>if</w:t>
        </w:r>
      </w:ins>
      <w:del w:id="573" w:author="Fei Wang" w:date="2020-08-25T00:40:00Z">
        <w:r w:rsidRPr="00FB163C" w:rsidDel="00FB163C">
          <w:rPr>
            <w:rFonts w:eastAsia="SimSun"/>
            <w:szCs w:val="20"/>
            <w:rPrChange w:id="574" w:author="Fei Wang" w:date="2020-08-25T00:39:00Z">
              <w:rPr>
                <w:rFonts w:eastAsia="SimSun"/>
                <w:strike/>
                <w:szCs w:val="20"/>
              </w:rPr>
            </w:rPrChange>
          </w:rPr>
          <w:delText>for potential</w:delText>
        </w:r>
      </w:del>
      <w:r w:rsidRPr="00FB163C">
        <w:rPr>
          <w:rFonts w:eastAsia="SimSun"/>
          <w:szCs w:val="20"/>
          <w:rPrChange w:id="575" w:author="Fei Wang" w:date="2020-08-25T00:39:00Z">
            <w:rPr>
              <w:rFonts w:eastAsia="SimSun"/>
              <w:strike/>
              <w:szCs w:val="20"/>
            </w:rPr>
          </w:rPrChange>
        </w:rPr>
        <w:t xml:space="preserve"> evaluations in MBS</w:t>
      </w:r>
      <w:ins w:id="576" w:author="Fei Wang" w:date="2020-08-25T00:40:00Z">
        <w:r w:rsidR="00FB163C">
          <w:rPr>
            <w:rFonts w:eastAsia="SimSun"/>
            <w:szCs w:val="20"/>
          </w:rPr>
          <w:t xml:space="preserve"> are needed</w:t>
        </w:r>
      </w:ins>
      <w:r w:rsidRPr="00FB163C">
        <w:rPr>
          <w:rFonts w:eastAsia="SimSun"/>
          <w:szCs w:val="20"/>
          <w:rPrChange w:id="577"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78" w:author="Fei Wang" w:date="2020-08-25T00:39:00Z">
            <w:rPr>
              <w:rFonts w:eastAsia="SimSun"/>
              <w:strike/>
              <w:szCs w:val="20"/>
            </w:rPr>
          </w:rPrChange>
        </w:rPr>
      </w:pPr>
      <w:r w:rsidRPr="00FB163C">
        <w:rPr>
          <w:rFonts w:eastAsia="SimSun"/>
          <w:szCs w:val="20"/>
          <w:rPrChange w:id="579"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80" w:author="Fei Wang" w:date="2020-08-25T00:39:00Z">
            <w:rPr>
              <w:rFonts w:eastAsia="SimSun"/>
              <w:strike/>
              <w:szCs w:val="20"/>
            </w:rPr>
          </w:rPrChange>
        </w:rPr>
      </w:pPr>
      <w:r w:rsidRPr="00FB163C">
        <w:rPr>
          <w:rFonts w:eastAsia="SimSun"/>
          <w:szCs w:val="20"/>
          <w:rPrChange w:id="581"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82" w:author="Fei Wang" w:date="2020-08-25T00:39:00Z"/>
          <w:rFonts w:eastAsia="SimSun"/>
          <w:strike/>
          <w:szCs w:val="20"/>
        </w:rPr>
      </w:pPr>
      <w:del w:id="583"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84" w:author="Fei Wang" w:date="2020-08-25T00:39:00Z"/>
          <w:rFonts w:eastAsia="SimSun"/>
          <w:strike/>
          <w:szCs w:val="20"/>
        </w:rPr>
      </w:pPr>
      <w:del w:id="585"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86" w:author="Fei Wang" w:date="2020-08-25T00:39:00Z"/>
          <w:rFonts w:eastAsia="SimSun"/>
          <w:strike/>
          <w:szCs w:val="20"/>
        </w:rPr>
      </w:pPr>
      <w:del w:id="587"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88" w:author="Fei Wang" w:date="2020-08-25T00:39:00Z"/>
          <w:rFonts w:eastAsia="SimSun"/>
          <w:strike/>
          <w:szCs w:val="20"/>
        </w:rPr>
      </w:pPr>
      <w:del w:id="589"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590" w:author="Fei Wang" w:date="2020-08-25T00:39:00Z"/>
          <w:rFonts w:eastAsia="SimSun"/>
          <w:strike/>
          <w:szCs w:val="20"/>
        </w:rPr>
      </w:pPr>
      <w:del w:id="591"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592" w:author="Fei Wang" w:date="2020-08-25T00:39:00Z">
            <w:rPr>
              <w:rFonts w:eastAsia="SimSun"/>
              <w:strike/>
              <w:szCs w:val="20"/>
            </w:rPr>
          </w:rPrChange>
        </w:rPr>
      </w:pPr>
      <w:r w:rsidRPr="00FB163C">
        <w:rPr>
          <w:rFonts w:eastAsia="SimSun"/>
          <w:szCs w:val="20"/>
          <w:rPrChange w:id="593"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594" w:author="Fei Wang" w:date="2020-08-25T00:39:00Z">
            <w:rPr>
              <w:rFonts w:eastAsia="SimSun"/>
              <w:strike/>
              <w:szCs w:val="20"/>
            </w:rPr>
          </w:rPrChange>
        </w:rPr>
      </w:pPr>
      <w:r w:rsidRPr="00FB163C">
        <w:rPr>
          <w:rFonts w:eastAsia="SimSun"/>
          <w:szCs w:val="20"/>
          <w:rPrChange w:id="595"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596" w:author="Fei Wang" w:date="2020-08-25T00:39:00Z"/>
          <w:strike/>
        </w:rPr>
      </w:pPr>
      <w:del w:id="597"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8" w:author="Fei Wang" w:date="2020-08-25T01:00:00Z"/>
          <w:lang w:eastAsia="zh-CN"/>
        </w:rPr>
      </w:pPr>
      <w:ins w:id="599"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00" w:author="Fei Wang" w:date="2020-08-25T01:00:00Z"/>
        </w:trPr>
        <w:tc>
          <w:tcPr>
            <w:tcW w:w="2122" w:type="dxa"/>
          </w:tcPr>
          <w:p w14:paraId="0F8DEDBB" w14:textId="77777777" w:rsidR="00BC0E7C" w:rsidRPr="006479D7" w:rsidRDefault="00BC0E7C" w:rsidP="002638FA">
            <w:pPr>
              <w:spacing w:before="0" w:line="240" w:lineRule="auto"/>
              <w:jc w:val="left"/>
              <w:rPr>
                <w:ins w:id="601" w:author="Fei Wang" w:date="2020-08-25T01:00:00Z"/>
                <w:rFonts w:ascii="Calibri" w:hAnsi="Calibri"/>
                <w:b/>
                <w:kern w:val="2"/>
                <w:sz w:val="21"/>
                <w:szCs w:val="22"/>
                <w:lang w:val="fr-FR" w:eastAsia="zh-CN"/>
              </w:rPr>
            </w:pPr>
            <w:ins w:id="602"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03" w:author="Fei Wang" w:date="2020-08-25T01:00:00Z"/>
                <w:rFonts w:ascii="Calibri" w:hAnsi="Calibri"/>
                <w:b/>
                <w:kern w:val="2"/>
                <w:sz w:val="21"/>
                <w:szCs w:val="22"/>
                <w:lang w:val="fr-FR" w:eastAsia="zh-CN"/>
              </w:rPr>
            </w:pPr>
            <w:ins w:id="604"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5"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6"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7"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8"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9" w:author="Fei Wang" w:date="2020-08-25T01:00:00Z"/>
                <w:rFonts w:ascii="Calibri" w:hAnsi="Calibri"/>
                <w:kern w:val="2"/>
                <w:sz w:val="21"/>
                <w:szCs w:val="22"/>
                <w:lang w:eastAsia="zh-CN"/>
              </w:rPr>
            </w:pPr>
            <w:ins w:id="610" w:author="Intel" w:date="2020-08-24T16:00:00Z">
              <w:r>
                <w:rPr>
                  <w:rFonts w:ascii="Calibri" w:hAnsi="Calibri"/>
                  <w:kern w:val="2"/>
                  <w:sz w:val="21"/>
                  <w:szCs w:val="22"/>
                  <w:lang w:eastAsia="zh-CN"/>
                </w:rPr>
                <w:t>In</w:t>
              </w:r>
            </w:ins>
            <w:ins w:id="611"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12" w:author="Intel" w:date="2020-08-24T16:02:00Z"/>
                <w:rFonts w:ascii="Calibri" w:hAnsi="Calibri"/>
                <w:kern w:val="2"/>
                <w:sz w:val="21"/>
                <w:szCs w:val="22"/>
                <w:lang w:eastAsia="zh-CN"/>
              </w:rPr>
            </w:pPr>
            <w:ins w:id="613" w:author="Intel" w:date="2020-08-24T16:01:00Z">
              <w:r>
                <w:rPr>
                  <w:rFonts w:ascii="Calibri" w:hAnsi="Calibri"/>
                  <w:kern w:val="2"/>
                  <w:sz w:val="21"/>
                  <w:szCs w:val="22"/>
                  <w:lang w:eastAsia="zh-CN"/>
                </w:rPr>
                <w:t>For proposal 1, we ok with Option 1</w:t>
              </w:r>
            </w:ins>
            <w:ins w:id="614"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5" w:author="Intel" w:date="2020-08-24T16:02:00Z"/>
                <w:rFonts w:ascii="Calibri" w:hAnsi="Calibri"/>
                <w:kern w:val="2"/>
                <w:sz w:val="21"/>
                <w:szCs w:val="22"/>
                <w:lang w:eastAsia="zh-CN"/>
              </w:rPr>
            </w:pPr>
            <w:ins w:id="616"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7" w:author="Intel" w:date="2020-08-24T16:01:00Z"/>
                <w:rFonts w:ascii="Calibri" w:hAnsi="Calibri"/>
                <w:kern w:val="2"/>
                <w:sz w:val="21"/>
                <w:szCs w:val="22"/>
                <w:lang w:eastAsia="zh-CN"/>
              </w:rPr>
            </w:pPr>
            <w:ins w:id="618" w:author="Intel" w:date="2020-08-24T16:02:00Z">
              <w:r>
                <w:rPr>
                  <w:rFonts w:ascii="Calibri" w:hAnsi="Calibri"/>
                  <w:kern w:val="2"/>
                  <w:sz w:val="21"/>
                  <w:szCs w:val="22"/>
                  <w:lang w:eastAsia="zh-CN"/>
                </w:rPr>
                <w:t>We are also ok with Working assumption for proposal 3, since we think harmonized assumptions might be use</w:t>
              </w:r>
            </w:ins>
            <w:ins w:id="619"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p>
        </w:tc>
      </w:tr>
      <w:tr w:rsidR="00BC0E7C" w14:paraId="3359043B" w14:textId="77777777" w:rsidTr="002638FA">
        <w:trPr>
          <w:ins w:id="621"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4" w:author="Haipeng HP1 Lei" w:date="2020-08-25T10:16:00Z"/>
              </w:rPr>
            </w:pPr>
            <w:ins w:id="625" w:author="Haipeng HP1 Lei" w:date="2020-08-25T10:11:00Z">
              <w:r>
                <w:t xml:space="preserve">For Proposal 1, </w:t>
              </w:r>
            </w:ins>
            <w:ins w:id="626" w:author="Haipeng HP1 Lei" w:date="2020-08-25T10:14:00Z">
              <w:r>
                <w:t>it seems both the main bullets of option 1 and option 2</w:t>
              </w:r>
            </w:ins>
            <w:ins w:id="627" w:author="Haipeng HP1 Lei" w:date="2020-08-25T10:13:00Z">
              <w:r>
                <w:t xml:space="preserve"> </w:t>
              </w:r>
            </w:ins>
            <w:ins w:id="628" w:author="Haipeng HP1 Lei" w:date="2020-08-25T10:14:00Z">
              <w:r>
                <w:t xml:space="preserve">are same and the difference is only </w:t>
              </w:r>
            </w:ins>
            <w:ins w:id="629" w:author="Haipeng HP1 Lei" w:date="2020-08-25T10:16:00Z">
              <w:r>
                <w:t xml:space="preserve">in </w:t>
              </w:r>
            </w:ins>
            <w:ins w:id="630" w:author="Haipeng HP1 Lei" w:date="2020-08-25T10:14:00Z">
              <w:r>
                <w:t>the FFS part</w:t>
              </w:r>
            </w:ins>
            <w:ins w:id="631" w:author="Haipeng HP1 Lei" w:date="2020-08-25T10:16:00Z">
              <w:r>
                <w:t>, right?</w:t>
              </w:r>
            </w:ins>
            <w:ins w:id="632" w:author="Haipeng HP1 Lei" w:date="2020-08-25T10:14:00Z">
              <w:r>
                <w:t xml:space="preserve"> </w:t>
              </w:r>
            </w:ins>
          </w:p>
          <w:p w14:paraId="39053932" w14:textId="63B5A2ED" w:rsidR="002207B6" w:rsidRDefault="002207B6" w:rsidP="002207B6">
            <w:pPr>
              <w:widowControl w:val="0"/>
              <w:rPr>
                <w:ins w:id="633" w:author="Haipeng HP1 Lei" w:date="2020-08-25T10:18:00Z"/>
                <w:kern w:val="2"/>
                <w:sz w:val="21"/>
                <w:szCs w:val="22"/>
              </w:rPr>
            </w:pPr>
            <w:ins w:id="634" w:author="Haipeng HP1 Lei" w:date="2020-08-25T10:16:00Z">
              <w:r>
                <w:rPr>
                  <w:kern w:val="2"/>
                  <w:sz w:val="21"/>
                  <w:szCs w:val="22"/>
                </w:rPr>
                <w:t>Prop</w:t>
              </w:r>
            </w:ins>
            <w:ins w:id="635" w:author="Haipeng HP1 Lei" w:date="2020-08-25T10:17:00Z">
              <w:r>
                <w:rPr>
                  <w:kern w:val="2"/>
                  <w:sz w:val="21"/>
                  <w:szCs w:val="22"/>
                </w:rPr>
                <w:t>osal 2 is fine with us.</w:t>
              </w:r>
            </w:ins>
          </w:p>
          <w:p w14:paraId="4A384EDD" w14:textId="4CE5CD88" w:rsidR="00C258FD" w:rsidRDefault="00C258FD" w:rsidP="002207B6">
            <w:pPr>
              <w:widowControl w:val="0"/>
              <w:rPr>
                <w:ins w:id="636" w:author="Haipeng HP1 Lei" w:date="2020-08-25T10:18:00Z"/>
                <w:kern w:val="2"/>
                <w:sz w:val="21"/>
                <w:szCs w:val="22"/>
              </w:rPr>
            </w:pPr>
            <w:ins w:id="637" w:author="Haipeng HP1 Lei" w:date="2020-08-25T10:18:00Z">
              <w:r>
                <w:rPr>
                  <w:kern w:val="2"/>
                  <w:sz w:val="21"/>
                  <w:szCs w:val="22"/>
                </w:rPr>
                <w:t>For Proposal 3, we tend to remove it, i.e., keep previous proposals by mod</w:t>
              </w:r>
            </w:ins>
            <w:ins w:id="638" w:author="Haipeng HP1 Lei" w:date="2020-08-25T10:19:00Z">
              <w:r>
                <w:rPr>
                  <w:kern w:val="2"/>
                  <w:sz w:val="21"/>
                  <w:szCs w:val="22"/>
                </w:rPr>
                <w:t>erator.</w:t>
              </w:r>
            </w:ins>
          </w:p>
          <w:p w14:paraId="7B4A1286" w14:textId="77777777" w:rsidR="00C258FD" w:rsidRDefault="00C258FD" w:rsidP="002207B6">
            <w:pPr>
              <w:widowControl w:val="0"/>
              <w:rPr>
                <w:ins w:id="639" w:author="Haipeng HP1 Lei" w:date="2020-08-25T10:17:00Z"/>
                <w:kern w:val="2"/>
                <w:sz w:val="21"/>
                <w:szCs w:val="22"/>
              </w:rPr>
            </w:pPr>
          </w:p>
          <w:p w14:paraId="7E057B52" w14:textId="32210D3A" w:rsidR="002207B6" w:rsidRPr="002638FA" w:rsidRDefault="002207B6">
            <w:pPr>
              <w:widowControl w:val="0"/>
              <w:rPr>
                <w:ins w:id="640" w:author="Fei Wang" w:date="2020-08-25T01:00:00Z"/>
                <w:rFonts w:ascii="Calibri" w:hAnsi="Calibri"/>
                <w:kern w:val="2"/>
                <w:sz w:val="21"/>
                <w:szCs w:val="22"/>
                <w:lang w:eastAsia="zh-CN"/>
              </w:rPr>
              <w:pPrChange w:id="641" w:author="Haipeng HP1 Lei" w:date="2020-08-25T10:16:00Z">
                <w:pPr>
                  <w:widowControl w:val="0"/>
                  <w:overflowPunct/>
                  <w:autoSpaceDE/>
                  <w:autoSpaceDN/>
                  <w:adjustRightInd/>
                  <w:spacing w:after="0"/>
                  <w:textAlignment w:val="auto"/>
                </w:pPr>
              </w:pPrChange>
            </w:pPr>
          </w:p>
        </w:tc>
      </w:tr>
      <w:tr w:rsidR="00494CB0" w14:paraId="57C7F0DE" w14:textId="77777777" w:rsidTr="002638FA">
        <w:trPr>
          <w:ins w:id="642"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sidRPr="00BF443C">
              <w:rPr>
                <w:kern w:val="2"/>
                <w:sz w:val="21"/>
                <w:szCs w:val="22"/>
                <w:lang w:val="fr-FR" w:eastAsia="zh-CN"/>
              </w:rPr>
              <w:lastRenderedPageBreak/>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BC0E7C" w14:paraId="24569321" w14:textId="77777777" w:rsidTr="002638FA">
        <w:trPr>
          <w:ins w:id="645" w:author="Fei Wang" w:date="2020-08-25T01:00:00Z"/>
        </w:trPr>
        <w:tc>
          <w:tcPr>
            <w:tcW w:w="2122" w:type="dxa"/>
          </w:tcPr>
          <w:p w14:paraId="2C70499E" w14:textId="77777777" w:rsidR="00BC0E7C" w:rsidRPr="002638FA" w:rsidRDefault="00BC0E7C" w:rsidP="002638FA">
            <w:pPr>
              <w:widowControl w:val="0"/>
              <w:overflowPunct/>
              <w:autoSpaceDE/>
              <w:autoSpaceDN/>
              <w:adjustRightInd/>
              <w:spacing w:after="0"/>
              <w:textAlignment w:val="auto"/>
              <w:rPr>
                <w:ins w:id="646" w:author="Fei Wang" w:date="2020-08-25T01:00:00Z"/>
                <w:rFonts w:ascii="Calibri" w:hAnsi="Calibri"/>
                <w:kern w:val="2"/>
                <w:sz w:val="21"/>
                <w:szCs w:val="22"/>
                <w:lang w:eastAsia="zh-CN"/>
              </w:rPr>
            </w:pPr>
          </w:p>
        </w:tc>
        <w:tc>
          <w:tcPr>
            <w:tcW w:w="7840" w:type="dxa"/>
          </w:tcPr>
          <w:p w14:paraId="6AC50B7C" w14:textId="77777777" w:rsidR="00BC0E7C" w:rsidRPr="002638FA" w:rsidRDefault="00BC0E7C" w:rsidP="002638FA">
            <w:pPr>
              <w:widowControl w:val="0"/>
              <w:overflowPunct/>
              <w:autoSpaceDE/>
              <w:autoSpaceDN/>
              <w:adjustRightInd/>
              <w:spacing w:after="0"/>
              <w:textAlignment w:val="auto"/>
              <w:rPr>
                <w:ins w:id="647" w:author="Fei Wang" w:date="2020-08-25T01:00:00Z"/>
                <w:rFonts w:ascii="Calibri" w:hAnsi="Calibri"/>
                <w:kern w:val="2"/>
                <w:sz w:val="21"/>
                <w:szCs w:val="22"/>
                <w:lang w:eastAsia="zh-CN"/>
              </w:rPr>
            </w:pPr>
          </w:p>
        </w:tc>
      </w:tr>
      <w:tr w:rsidR="00BC0E7C" w14:paraId="2EF76DCF" w14:textId="77777777" w:rsidTr="002638FA">
        <w:trPr>
          <w:ins w:id="648" w:author="Fei Wang" w:date="2020-08-25T01:00:00Z"/>
        </w:trPr>
        <w:tc>
          <w:tcPr>
            <w:tcW w:w="2122" w:type="dxa"/>
          </w:tcPr>
          <w:p w14:paraId="28570EDD" w14:textId="77777777" w:rsidR="00BC0E7C" w:rsidRPr="002638FA" w:rsidRDefault="00BC0E7C" w:rsidP="002638FA">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p>
        </w:tc>
        <w:tc>
          <w:tcPr>
            <w:tcW w:w="7840" w:type="dxa"/>
          </w:tcPr>
          <w:p w14:paraId="2EE1FEC4" w14:textId="77777777" w:rsidR="00BC0E7C" w:rsidRPr="002638FA" w:rsidRDefault="00BC0E7C" w:rsidP="002638FA">
            <w:pPr>
              <w:widowControl w:val="0"/>
              <w:overflowPunct/>
              <w:autoSpaceDE/>
              <w:autoSpaceDN/>
              <w:adjustRightInd/>
              <w:spacing w:after="0"/>
              <w:textAlignment w:val="auto"/>
              <w:rPr>
                <w:ins w:id="650" w:author="Fei Wang" w:date="2020-08-25T01:00:00Z"/>
                <w:rFonts w:ascii="Calibri" w:hAnsi="Calibri"/>
                <w:kern w:val="2"/>
                <w:sz w:val="21"/>
                <w:szCs w:val="22"/>
                <w:lang w:eastAsia="zh-CN"/>
              </w:rPr>
            </w:pPr>
          </w:p>
        </w:tc>
      </w:tr>
      <w:tr w:rsidR="00BC0E7C" w14:paraId="5FC4402D" w14:textId="77777777" w:rsidTr="002638FA">
        <w:trPr>
          <w:ins w:id="651" w:author="Fei Wang" w:date="2020-08-25T01:00:00Z"/>
        </w:trPr>
        <w:tc>
          <w:tcPr>
            <w:tcW w:w="2122" w:type="dxa"/>
          </w:tcPr>
          <w:p w14:paraId="653C7869" w14:textId="77777777" w:rsidR="00BC0E7C" w:rsidRPr="002638FA" w:rsidRDefault="00BC0E7C" w:rsidP="002638FA">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p>
        </w:tc>
        <w:tc>
          <w:tcPr>
            <w:tcW w:w="7840" w:type="dxa"/>
          </w:tcPr>
          <w:p w14:paraId="5BE448A8" w14:textId="77777777" w:rsidR="00BC0E7C" w:rsidRPr="002638FA" w:rsidRDefault="00BC0E7C" w:rsidP="002638FA">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p>
        </w:tc>
      </w:tr>
    </w:tbl>
    <w:p w14:paraId="06DEF4D0" w14:textId="77777777" w:rsidR="00BC0E7C" w:rsidRDefault="00BC0E7C" w:rsidP="00BC0E7C">
      <w:pPr>
        <w:jc w:val="both"/>
        <w:rPr>
          <w:ins w:id="654" w:author="Fei Wang" w:date="2020-08-25T01:00:00Z"/>
          <w:b/>
          <w:lang w:val="en-GB" w:eastAsia="zh-CN"/>
        </w:rPr>
      </w:pPr>
    </w:p>
    <w:p w14:paraId="5042B063" w14:textId="19748A1F" w:rsidR="005F0F79" w:rsidRDefault="005F0F79" w:rsidP="00A26709">
      <w:pPr>
        <w:jc w:val="both"/>
        <w:rPr>
          <w:ins w:id="655" w:author="Fei Wang" w:date="2020-08-25T01:00:00Z"/>
        </w:rPr>
      </w:pPr>
    </w:p>
    <w:p w14:paraId="26E38AEC" w14:textId="77777777" w:rsidR="00BC0E7C" w:rsidRDefault="00BC0E7C" w:rsidP="00A26709">
      <w:pPr>
        <w:jc w:val="both"/>
        <w:rPr>
          <w:ins w:id="656" w:author="Fei Wang" w:date="2020-08-23T19:59:00Z"/>
        </w:rPr>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57" w:author="Fei Wang" w:date="2020-08-25T01:04:00Z"/>
          <w:lang w:val="en-GB" w:eastAsia="zh-CN"/>
        </w:rPr>
      </w:pPr>
      <w:del w:id="65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ListParagraph"/>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AF6D5A" w14:paraId="6136F74C" w14:textId="77777777" w:rsidTr="00494CB0">
        <w:tc>
          <w:tcPr>
            <w:tcW w:w="1705" w:type="dxa"/>
          </w:tcPr>
          <w:p w14:paraId="05EC29C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500B6BE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494CB0">
        <w:tc>
          <w:tcPr>
            <w:tcW w:w="1705"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lastRenderedPageBreak/>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LTE SC-PTM supports FDM between unicast and multicast PDSCH</w:t>
            </w:r>
            <w:r>
              <w:rPr>
                <w:rFonts w:eastAsia="Calibri"/>
                <w:szCs w:val="22"/>
                <w:lang w:val="en-GB" w:eastAsia="zh-CN"/>
              </w:rPr>
              <w:t>, b</w:t>
            </w:r>
            <w:r>
              <w:rPr>
                <w:rFonts w:eastAsia="Calibri"/>
                <w:szCs w:val="22"/>
                <w:lang w:val="en-GB" w:eastAsia="zh-CN"/>
              </w:rPr>
              <w:t xml:space="preserve">ased on the UE capability. It </w:t>
            </w:r>
            <w:r>
              <w:rPr>
                <w:rFonts w:eastAsia="Calibri"/>
                <w:szCs w:val="22"/>
                <w:lang w:val="en-GB" w:eastAsia="zh-CN"/>
              </w:rPr>
              <w:t>could</w:t>
            </w:r>
            <w:r>
              <w:rPr>
                <w:rFonts w:eastAsia="Calibri"/>
                <w:szCs w:val="22"/>
                <w:lang w:val="en-GB" w:eastAsia="zh-CN"/>
              </w:rPr>
              <w:t xml:space="preserve"> be the </w:t>
            </w:r>
            <w:r>
              <w:rPr>
                <w:rFonts w:eastAsia="Calibri"/>
                <w:szCs w:val="22"/>
                <w:lang w:val="en-GB" w:eastAsia="zh-CN"/>
              </w:rPr>
              <w:t>starting point</w:t>
            </w:r>
            <w:r>
              <w:rPr>
                <w:rFonts w:eastAsia="Calibri"/>
                <w:szCs w:val="22"/>
                <w:lang w:val="en-GB" w:eastAsia="zh-CN"/>
              </w:rPr>
              <w:t xml:space="preserve">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ListParagraph"/>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ListParagraph"/>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AF6D5A" w14:paraId="18031D44" w14:textId="77777777" w:rsidTr="005F0F79">
        <w:tc>
          <w:tcPr>
            <w:tcW w:w="2122" w:type="dxa"/>
          </w:tcPr>
          <w:p w14:paraId="24B93D7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177B26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w:t>
            </w:r>
            <w:r>
              <w:rPr>
                <w:rFonts w:eastAsia="Calibri"/>
                <w:szCs w:val="22"/>
                <w:lang w:val="en-GB" w:eastAsia="zh-CN"/>
              </w:rPr>
              <w:t>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Secondly, r</w:t>
            </w:r>
            <w:r>
              <w:rPr>
                <w:rFonts w:eastAsia="Calibri"/>
                <w:szCs w:val="22"/>
                <w:lang w:val="en-GB" w:eastAsia="zh-CN"/>
              </w:rPr>
              <w:t xml:space="preserve">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lastRenderedPageBreak/>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ListParagraph"/>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ListParagraph"/>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2730ED" w14:paraId="7AE32FED" w14:textId="77777777" w:rsidTr="005F0F79">
        <w:tc>
          <w:tcPr>
            <w:tcW w:w="2122" w:type="dxa"/>
          </w:tcPr>
          <w:p w14:paraId="6EEFD2D5"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1783057"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59"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660" w:name="_Ref457730460"/>
      <w:bookmarkStart w:id="661" w:name="_Ref450735844"/>
      <w:bookmarkStart w:id="662" w:name="_Ref450342757"/>
      <w:r w:rsidR="002F77EB" w:rsidRPr="005D74B7">
        <w:rPr>
          <w:rFonts w:hint="eastAsia"/>
        </w:rPr>
        <w:tab/>
      </w:r>
    </w:p>
    <w:bookmarkEnd w:id="660"/>
    <w:bookmarkEnd w:id="661"/>
    <w:bookmarkEnd w:id="662"/>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129CC" w14:textId="77777777" w:rsidR="00FD23A6" w:rsidRDefault="00FD23A6">
      <w:r>
        <w:separator/>
      </w:r>
    </w:p>
  </w:endnote>
  <w:endnote w:type="continuationSeparator" w:id="0">
    <w:p w14:paraId="1801B378" w14:textId="77777777" w:rsidR="00FD23A6" w:rsidRDefault="00FD23A6">
      <w:r>
        <w:continuationSeparator/>
      </w:r>
    </w:p>
  </w:endnote>
  <w:endnote w:type="continuationNotice" w:id="1">
    <w:p w14:paraId="2CED6838" w14:textId="77777777" w:rsidR="00FD23A6" w:rsidRDefault="00FD2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207B6" w:rsidRDefault="002207B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207B6" w:rsidRDefault="002207B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23CF1A86" w:rsidR="002207B6" w:rsidRDefault="002207B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C474" w14:textId="77777777" w:rsidR="00912245" w:rsidRDefault="0091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2D3A2" w14:textId="77777777" w:rsidR="00FD23A6" w:rsidRDefault="00FD23A6">
      <w:r>
        <w:separator/>
      </w:r>
    </w:p>
  </w:footnote>
  <w:footnote w:type="continuationSeparator" w:id="0">
    <w:p w14:paraId="11A9766E" w14:textId="77777777" w:rsidR="00FD23A6" w:rsidRDefault="00FD23A6">
      <w:r>
        <w:continuationSeparator/>
      </w:r>
    </w:p>
  </w:footnote>
  <w:footnote w:type="continuationNotice" w:id="1">
    <w:p w14:paraId="5121CDBA" w14:textId="77777777" w:rsidR="00FD23A6" w:rsidRDefault="00FD2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207B6" w:rsidRDefault="002207B6">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C970" w14:textId="77777777" w:rsidR="00912245" w:rsidRDefault="0091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79B7" w14:textId="77777777" w:rsidR="00912245" w:rsidRDefault="00912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7"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1"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C3034F4"/>
    <w:multiLevelType w:val="singleLevel"/>
    <w:tmpl w:val="4C3034F4"/>
    <w:lvl w:ilvl="0">
      <w:start w:val="9"/>
      <w:numFmt w:val="decimal"/>
      <w:lvlText w:val="%1"/>
      <w:lvlJc w:val="left"/>
    </w:lvl>
  </w:abstractNum>
  <w:abstractNum w:abstractNumId="36"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
  </w:num>
  <w:num w:numId="3">
    <w:abstractNumId w:val="7"/>
  </w:num>
  <w:num w:numId="4">
    <w:abstractNumId w:val="25"/>
  </w:num>
  <w:num w:numId="5">
    <w:abstractNumId w:val="22"/>
  </w:num>
  <w:num w:numId="6">
    <w:abstractNumId w:val="33"/>
  </w:num>
  <w:num w:numId="7">
    <w:abstractNumId w:val="54"/>
  </w:num>
  <w:num w:numId="8">
    <w:abstractNumId w:val="34"/>
  </w:num>
  <w:num w:numId="9">
    <w:abstractNumId w:val="28"/>
  </w:num>
  <w:num w:numId="10">
    <w:abstractNumId w:val="52"/>
  </w:num>
  <w:num w:numId="11">
    <w:abstractNumId w:val="26"/>
  </w:num>
  <w:num w:numId="12">
    <w:abstractNumId w:val="41"/>
  </w:num>
  <w:num w:numId="13">
    <w:abstractNumId w:val="30"/>
  </w:num>
  <w:num w:numId="14">
    <w:abstractNumId w:val="20"/>
  </w:num>
  <w:num w:numId="15">
    <w:abstractNumId w:val="12"/>
  </w:num>
  <w:num w:numId="16">
    <w:abstractNumId w:val="16"/>
  </w:num>
  <w:num w:numId="17">
    <w:abstractNumId w:val="29"/>
  </w:num>
  <w:num w:numId="18">
    <w:abstractNumId w:val="18"/>
  </w:num>
  <w:num w:numId="19">
    <w:abstractNumId w:val="48"/>
  </w:num>
  <w:num w:numId="20">
    <w:abstractNumId w:val="32"/>
  </w:num>
  <w:num w:numId="21">
    <w:abstractNumId w:val="46"/>
  </w:num>
  <w:num w:numId="22">
    <w:abstractNumId w:val="39"/>
  </w:num>
  <w:num w:numId="23">
    <w:abstractNumId w:val="17"/>
  </w:num>
  <w:num w:numId="24">
    <w:abstractNumId w:val="15"/>
  </w:num>
  <w:num w:numId="25">
    <w:abstractNumId w:val="31"/>
  </w:num>
  <w:num w:numId="26">
    <w:abstractNumId w:val="38"/>
  </w:num>
  <w:num w:numId="27">
    <w:abstractNumId w:val="6"/>
  </w:num>
  <w:num w:numId="28">
    <w:abstractNumId w:val="8"/>
  </w:num>
  <w:num w:numId="29">
    <w:abstractNumId w:val="13"/>
  </w:num>
  <w:num w:numId="30">
    <w:abstractNumId w:val="4"/>
  </w:num>
  <w:num w:numId="31">
    <w:abstractNumId w:val="35"/>
  </w:num>
  <w:num w:numId="32">
    <w:abstractNumId w:val="21"/>
  </w:num>
  <w:num w:numId="33">
    <w:abstractNumId w:val="1"/>
  </w:num>
  <w:num w:numId="34">
    <w:abstractNumId w:val="0"/>
  </w:num>
  <w:num w:numId="35">
    <w:abstractNumId w:val="27"/>
  </w:num>
  <w:num w:numId="36">
    <w:abstractNumId w:val="45"/>
  </w:num>
  <w:num w:numId="37">
    <w:abstractNumId w:val="36"/>
  </w:num>
  <w:num w:numId="38">
    <w:abstractNumId w:val="37"/>
  </w:num>
  <w:num w:numId="39">
    <w:abstractNumId w:val="43"/>
  </w:num>
  <w:num w:numId="40">
    <w:abstractNumId w:val="51"/>
  </w:num>
  <w:num w:numId="41">
    <w:abstractNumId w:val="42"/>
  </w:num>
  <w:num w:numId="42">
    <w:abstractNumId w:val="53"/>
  </w:num>
  <w:num w:numId="43">
    <w:abstractNumId w:val="3"/>
  </w:num>
  <w:num w:numId="44">
    <w:abstractNumId w:val="31"/>
  </w:num>
  <w:num w:numId="45">
    <w:abstractNumId w:val="32"/>
  </w:num>
  <w:num w:numId="46">
    <w:abstractNumId w:val="36"/>
  </w:num>
  <w:num w:numId="47">
    <w:abstractNumId w:val="3"/>
  </w:num>
  <w:num w:numId="48">
    <w:abstractNumId w:val="14"/>
  </w:num>
  <w:num w:numId="49">
    <w:abstractNumId w:val="24"/>
  </w:num>
  <w:num w:numId="50">
    <w:abstractNumId w:val="49"/>
  </w:num>
  <w:num w:numId="51">
    <w:abstractNumId w:val="47"/>
  </w:num>
  <w:num w:numId="52">
    <w:abstractNumId w:val="44"/>
  </w:num>
  <w:num w:numId="53">
    <w:abstractNumId w:val="5"/>
  </w:num>
  <w:num w:numId="54">
    <w:abstractNumId w:val="10"/>
  </w:num>
  <w:num w:numId="55">
    <w:abstractNumId w:val="9"/>
  </w:num>
  <w:num w:numId="56">
    <w:abstractNumId w:val="7"/>
  </w:num>
  <w:num w:numId="57">
    <w:abstractNumId w:val="40"/>
  </w:num>
  <w:num w:numId="58">
    <w:abstractNumId w:val="50"/>
  </w:num>
  <w:num w:numId="59">
    <w:abstractNumId w:val="1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A76D1FCC-8778-4C9F-9C94-C9AFAEF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37</Pages>
  <Words>14119</Words>
  <Characters>75737</Characters>
  <Application>Microsoft Office Word</Application>
  <DocSecurity>0</DocSecurity>
  <Lines>631</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5</cp:revision>
  <cp:lastPrinted>2014-11-07T12:38:00Z</cp:lastPrinted>
  <dcterms:created xsi:type="dcterms:W3CDTF">2020-08-25T03:02:00Z</dcterms:created>
  <dcterms:modified xsi:type="dcterms:W3CDTF">2020-08-25T03:15:00Z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