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46F98" w14:textId="28F352AF" w:rsidR="00B162B3" w:rsidRPr="00B162B3" w:rsidRDefault="00B162B3" w:rsidP="00B162B3">
      <w:pPr>
        <w:tabs>
          <w:tab w:val="center" w:pos="4536"/>
          <w:tab w:val="right" w:pos="9072"/>
        </w:tabs>
        <w:rPr>
          <w:rFonts w:ascii="Arial" w:eastAsia="Batang" w:hAnsi="Arial" w:cs="Arial"/>
          <w:b/>
          <w:bCs/>
          <w:sz w:val="28"/>
          <w:szCs w:val="24"/>
          <w:lang w:eastAsia="en-US"/>
        </w:rPr>
      </w:pPr>
      <w:r w:rsidRPr="00B162B3">
        <w:rPr>
          <w:rFonts w:ascii="Arial" w:eastAsia="Batang" w:hAnsi="Arial" w:cs="Arial"/>
          <w:b/>
          <w:bCs/>
          <w:sz w:val="28"/>
          <w:szCs w:val="24"/>
          <w:lang w:eastAsia="en-US"/>
        </w:rPr>
        <w:t>3GPP TSG RAN WG1 #102-e</w:t>
      </w:r>
      <w:r w:rsidRPr="00B162B3">
        <w:rPr>
          <w:rFonts w:ascii="Arial" w:eastAsia="Batang" w:hAnsi="Arial" w:cs="Arial"/>
          <w:b/>
          <w:bCs/>
          <w:sz w:val="28"/>
          <w:szCs w:val="24"/>
          <w:lang w:eastAsia="en-US"/>
        </w:rPr>
        <w:tab/>
      </w:r>
      <w:r w:rsidRPr="00B162B3">
        <w:rPr>
          <w:rFonts w:ascii="Arial" w:eastAsia="Batang" w:hAnsi="Arial" w:cs="Arial"/>
          <w:b/>
          <w:bCs/>
          <w:sz w:val="28"/>
          <w:szCs w:val="24"/>
          <w:lang w:eastAsia="en-US"/>
        </w:rPr>
        <w:tab/>
      </w:r>
      <w:r w:rsidR="000705D8" w:rsidRPr="000705D8">
        <w:rPr>
          <w:rFonts w:ascii="Arial" w:eastAsia="Batang" w:hAnsi="Arial" w:cs="Arial"/>
          <w:b/>
          <w:bCs/>
          <w:sz w:val="28"/>
          <w:szCs w:val="24"/>
          <w:lang w:eastAsia="en-US"/>
        </w:rPr>
        <w:t>R1-2006221</w:t>
      </w:r>
    </w:p>
    <w:p w14:paraId="26161F26" w14:textId="1249C2AF" w:rsidR="00DF494C" w:rsidRPr="00DF494C" w:rsidRDefault="00B162B3" w:rsidP="00B162B3">
      <w:pPr>
        <w:tabs>
          <w:tab w:val="center" w:pos="4536"/>
          <w:tab w:val="right" w:pos="9072"/>
        </w:tabs>
        <w:spacing w:before="0" w:after="0"/>
        <w:rPr>
          <w:rFonts w:ascii="Arial" w:eastAsia="MS Mincho" w:hAnsi="Arial" w:cs="Arial"/>
          <w:b/>
          <w:bCs/>
          <w:sz w:val="28"/>
          <w:szCs w:val="24"/>
        </w:rPr>
      </w:pPr>
      <w:r w:rsidRPr="00B162B3">
        <w:rPr>
          <w:rFonts w:ascii="Arial" w:eastAsia="Batang" w:hAnsi="Arial" w:cs="Arial"/>
          <w:b/>
          <w:bCs/>
          <w:sz w:val="28"/>
          <w:szCs w:val="24"/>
          <w:lang w:eastAsia="en-US"/>
        </w:rPr>
        <w:t>e-Meeting, August 17</w:t>
      </w:r>
      <w:r w:rsidRPr="00B162B3">
        <w:rPr>
          <w:rFonts w:ascii="Arial" w:eastAsia="Batang" w:hAnsi="Arial" w:cs="Arial"/>
          <w:b/>
          <w:bCs/>
          <w:sz w:val="28"/>
          <w:szCs w:val="24"/>
          <w:vertAlign w:val="superscript"/>
          <w:lang w:eastAsia="en-US"/>
        </w:rPr>
        <w:t>th</w:t>
      </w:r>
      <w:r w:rsidRPr="00B162B3">
        <w:rPr>
          <w:rFonts w:ascii="Arial" w:eastAsia="Batang" w:hAnsi="Arial" w:cs="Arial"/>
          <w:b/>
          <w:bCs/>
          <w:sz w:val="28"/>
          <w:szCs w:val="24"/>
          <w:lang w:eastAsia="en-US"/>
        </w:rPr>
        <w:t xml:space="preserve"> – 28</w:t>
      </w:r>
      <w:r w:rsidRPr="00B162B3">
        <w:rPr>
          <w:rFonts w:ascii="Arial" w:eastAsia="Batang" w:hAnsi="Arial" w:cs="Arial"/>
          <w:b/>
          <w:bCs/>
          <w:sz w:val="28"/>
          <w:szCs w:val="24"/>
          <w:vertAlign w:val="superscript"/>
          <w:lang w:eastAsia="en-US"/>
        </w:rPr>
        <w:t>th</w:t>
      </w:r>
      <w:r w:rsidRPr="00B162B3">
        <w:rPr>
          <w:rFonts w:ascii="Arial" w:eastAsia="Batang" w:hAnsi="Arial" w:cs="Arial"/>
          <w:b/>
          <w:bCs/>
          <w:sz w:val="28"/>
          <w:szCs w:val="24"/>
          <w:lang w:eastAsia="en-US"/>
        </w:rPr>
        <w:t>, 2020</w:t>
      </w:r>
    </w:p>
    <w:p w14:paraId="1875C624" w14:textId="77777777" w:rsidR="005A5FE1" w:rsidRPr="00DF494C"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057E4827" w:rsidR="004935A9" w:rsidRPr="008F6ACC" w:rsidRDefault="004935A9" w:rsidP="002C776A">
      <w:pPr>
        <w:pStyle w:val="TdocHeader2"/>
        <w:spacing w:after="0"/>
        <w:rPr>
          <w:rFonts w:ascii="Times New Roman" w:hAnsi="Times New Roman"/>
          <w:sz w:val="24"/>
          <w:szCs w:val="24"/>
          <w:lang w:val="en-US"/>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DF494C" w:rsidRPr="00DF494C">
        <w:rPr>
          <w:rFonts w:ascii="Times New Roman" w:hAnsi="Times New Roman"/>
          <w:sz w:val="24"/>
          <w:szCs w:val="24"/>
          <w:lang w:val="en-US"/>
        </w:rPr>
        <w:t>Discussion on paging enhancement</w:t>
      </w:r>
    </w:p>
    <w:p w14:paraId="512A7358" w14:textId="56D9DEC6"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1F6728">
        <w:rPr>
          <w:rFonts w:ascii="Times New Roman" w:hAnsi="Times New Roman"/>
          <w:sz w:val="24"/>
          <w:szCs w:val="24"/>
          <w:lang w:eastAsia="zh-CN"/>
        </w:rPr>
        <w:t>8.7.1</w:t>
      </w:r>
      <w:r w:rsidR="00DF494C">
        <w:rPr>
          <w:rFonts w:ascii="Times New Roman" w:hAnsi="Times New Roman" w:hint="eastAsia"/>
          <w:sz w:val="24"/>
          <w:szCs w:val="24"/>
          <w:lang w:eastAsia="zh-CN"/>
        </w:rPr>
        <w:t>.</w:t>
      </w:r>
      <w:r w:rsidR="00DF494C">
        <w:rPr>
          <w:rFonts w:ascii="Times New Roman" w:hAnsi="Times New Roman"/>
          <w:sz w:val="24"/>
          <w:szCs w:val="24"/>
          <w:lang w:eastAsia="zh-CN"/>
        </w:rPr>
        <w:t>1</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7F047A80" w14:textId="37AFDF2F" w:rsidR="00675CCC" w:rsidRPr="001C5D63" w:rsidRDefault="005D6492" w:rsidP="00675CCC">
      <w:pPr>
        <w:jc w:val="both"/>
      </w:pPr>
      <w:r>
        <w:rPr>
          <w:rFonts w:eastAsia="MS Mincho"/>
        </w:rPr>
        <w:t xml:space="preserve">As the WID in </w:t>
      </w:r>
      <w:r w:rsidR="00566DF3" w:rsidRPr="00566DF3">
        <w:rPr>
          <w:rFonts w:eastAsia="MS Mincho"/>
        </w:rPr>
        <w:t xml:space="preserve">RP-200938 </w:t>
      </w:r>
      <w:r w:rsidR="00004A3E" w:rsidRPr="001C5D63">
        <w:t>[1]</w:t>
      </w:r>
      <w:r>
        <w:t>, the</w:t>
      </w:r>
      <w:r w:rsidR="00E304F7">
        <w:t xml:space="preserve"> </w:t>
      </w:r>
      <w:r w:rsidR="00E304F7">
        <w:rPr>
          <w:rFonts w:hint="eastAsia"/>
          <w:lang w:eastAsia="zh-CN"/>
        </w:rPr>
        <w:t>objectives</w:t>
      </w:r>
      <w:r w:rsidR="00E304F7">
        <w:t xml:space="preserve"> of</w:t>
      </w:r>
      <w:r>
        <w:t xml:space="preserve"> UE power saving </w:t>
      </w:r>
      <w:r w:rsidR="00B23373">
        <w:t>enhancements for idle/inactive-mode</w:t>
      </w:r>
      <w:r>
        <w:t xml:space="preserve"> UE </w:t>
      </w:r>
      <w:r w:rsidR="00B23373">
        <w:t>are</w:t>
      </w:r>
      <w:r w:rsidR="00004A3E" w:rsidRPr="001C5D63">
        <w:t xml:space="preserve"> </w:t>
      </w:r>
      <w:r w:rsidR="004D3B51" w:rsidRPr="001C5D63">
        <w:t>as the following,</w:t>
      </w:r>
    </w:p>
    <w:p w14:paraId="1489784E" w14:textId="77777777" w:rsidR="00B23373" w:rsidRDefault="00B23373" w:rsidP="00B23373">
      <w:pPr>
        <w:numPr>
          <w:ilvl w:val="0"/>
          <w:numId w:val="39"/>
        </w:numPr>
        <w:overflowPunct w:val="0"/>
        <w:autoSpaceDE w:val="0"/>
        <w:autoSpaceDN w:val="0"/>
        <w:spacing w:before="0"/>
      </w:pPr>
      <w:r>
        <w:t>Specify enhancements for idle/inactive-mode UE power saving, considering system performance aspects [RAN2, RAN1]</w:t>
      </w:r>
    </w:p>
    <w:p w14:paraId="78D8F7EA" w14:textId="77777777" w:rsidR="00B23373" w:rsidRDefault="00B23373" w:rsidP="00B23373">
      <w:pPr>
        <w:numPr>
          <w:ilvl w:val="1"/>
          <w:numId w:val="39"/>
        </w:numPr>
        <w:overflowPunct w:val="0"/>
        <w:autoSpaceDE w:val="0"/>
        <w:autoSpaceDN w:val="0"/>
        <w:spacing w:before="0"/>
      </w:pPr>
      <w:r>
        <w:t>Study and specify paging enhancement(s) to reduce unnecessary UE paging receptions, subject to no impact to legacy UEs [RAN2, RAN1]</w:t>
      </w:r>
    </w:p>
    <w:p w14:paraId="36ABB2F6" w14:textId="0B8A1250" w:rsidR="00B23373" w:rsidRDefault="00B23373" w:rsidP="00B23373">
      <w:pPr>
        <w:numPr>
          <w:ilvl w:val="0"/>
          <w:numId w:val="40"/>
        </w:numPr>
        <w:overflowPunct w:val="0"/>
        <w:autoSpaceDE w:val="0"/>
        <w:autoSpaceDN w:val="0"/>
        <w:adjustRightInd w:val="0"/>
        <w:spacing w:before="0"/>
        <w:textAlignment w:val="baseline"/>
      </w:pPr>
      <w:r>
        <w:t>NOTE: RAN1 to check and update, if needed, evaluation methodology in RAN1 #10</w:t>
      </w:r>
      <w:r w:rsidR="00566DF3">
        <w:t>2</w:t>
      </w:r>
      <w:r w:rsidR="00566DF3">
        <w:rPr>
          <w:rFonts w:hint="eastAsia"/>
          <w:lang w:eastAsia="zh-CN"/>
        </w:rPr>
        <w:t>-</w:t>
      </w:r>
      <w:r w:rsidR="00566DF3">
        <w:t>e</w:t>
      </w:r>
      <w:r>
        <w:t xml:space="preserve"> meeting</w:t>
      </w:r>
    </w:p>
    <w:p w14:paraId="73FD5105" w14:textId="77777777" w:rsidR="00B23373" w:rsidRDefault="00B23373" w:rsidP="00B23373">
      <w:pPr>
        <w:numPr>
          <w:ilvl w:val="1"/>
          <w:numId w:val="39"/>
        </w:numPr>
        <w:overflowPunct w:val="0"/>
        <w:autoSpaceDE w:val="0"/>
        <w:autoSpaceDN w:val="0"/>
        <w:spacing w:before="0"/>
      </w:pPr>
      <w:r>
        <w:t>Specify means to provide potential TRS/CSI-RS occasion(s) available in connected mode to idle/inactive-mode UEs, minimizing system overhead impact [RAN1]</w:t>
      </w:r>
    </w:p>
    <w:p w14:paraId="7D915219" w14:textId="581A1BDC" w:rsidR="000047B7" w:rsidRPr="005D6492" w:rsidRDefault="00B23373" w:rsidP="00B23373">
      <w:pPr>
        <w:pStyle w:val="af7"/>
        <w:overflowPunct w:val="0"/>
        <w:autoSpaceDE w:val="0"/>
        <w:autoSpaceDN w:val="0"/>
        <w:adjustRightInd w:val="0"/>
        <w:spacing w:before="0"/>
        <w:ind w:leftChars="0" w:left="1464" w:firstLine="0"/>
        <w:contextualSpacing/>
        <w:textAlignment w:val="baseline"/>
        <w:rPr>
          <w:rFonts w:eastAsia="Times New Roman"/>
          <w:lang w:val="en-US" w:eastAsia="en-US"/>
        </w:rPr>
      </w:pPr>
      <w:r>
        <w:t>NOTE: Always-on TRS/CSI-RS transmission by gNodeB is not required</w:t>
      </w:r>
      <w:r w:rsidR="005D6492" w:rsidRPr="005D6492">
        <w:rPr>
          <w:lang w:val="en-US" w:eastAsia="en-US"/>
        </w:rPr>
        <w:t xml:space="preserve"> </w:t>
      </w:r>
    </w:p>
    <w:p w14:paraId="5829FD83" w14:textId="3F8A9DAC" w:rsidR="000A511E" w:rsidRPr="001C5D63" w:rsidRDefault="005F199C" w:rsidP="00C10AA0">
      <w:pPr>
        <w:jc w:val="both"/>
        <w:rPr>
          <w:lang w:eastAsia="zh-CN"/>
        </w:rPr>
      </w:pPr>
      <w:r w:rsidRPr="001C5D63">
        <w:rPr>
          <w:lang w:eastAsia="zh-CN"/>
        </w:rPr>
        <w:t xml:space="preserve">In this contribution, </w:t>
      </w:r>
      <w:r w:rsidR="00B23373">
        <w:rPr>
          <w:lang w:eastAsia="zh-CN"/>
        </w:rPr>
        <w:t xml:space="preserve">some </w:t>
      </w:r>
      <w:r w:rsidR="00485F76">
        <w:rPr>
          <w:lang w:eastAsia="zh-CN"/>
        </w:rPr>
        <w:t xml:space="preserve">power saving techniques </w:t>
      </w:r>
      <w:r w:rsidR="00DF494C">
        <w:rPr>
          <w:lang w:eastAsia="zh-CN"/>
        </w:rPr>
        <w:t>of paging enhancement</w:t>
      </w:r>
      <w:r w:rsidR="001479FE">
        <w:rPr>
          <w:lang w:eastAsia="zh-CN"/>
        </w:rPr>
        <w:t xml:space="preserve"> </w:t>
      </w:r>
      <w:r w:rsidR="004D3B51" w:rsidRPr="001C5D63">
        <w:rPr>
          <w:lang w:eastAsia="zh-CN"/>
        </w:rPr>
        <w:t>will be discussed</w:t>
      </w:r>
      <w:r w:rsidR="000A511E" w:rsidRPr="001C5D63">
        <w:rPr>
          <w:lang w:eastAsia="zh-CN"/>
        </w:rPr>
        <w:t>.</w:t>
      </w:r>
    </w:p>
    <w:p w14:paraId="38297002" w14:textId="6F6AA9FB" w:rsidR="00010F61" w:rsidRDefault="00010F61" w:rsidP="0044338C">
      <w:pPr>
        <w:pStyle w:val="1"/>
        <w:numPr>
          <w:ilvl w:val="0"/>
          <w:numId w:val="4"/>
        </w:numPr>
        <w:jc w:val="both"/>
        <w:rPr>
          <w:rFonts w:ascii="Times New Roman" w:eastAsiaTheme="minorEastAsia" w:hAnsi="Times New Roman"/>
          <w:lang w:eastAsia="zh-CN"/>
        </w:rPr>
      </w:pPr>
      <w:r w:rsidRPr="00010F61">
        <w:rPr>
          <w:rFonts w:ascii="Times New Roman" w:eastAsiaTheme="minorEastAsia" w:hAnsi="Times New Roman"/>
          <w:lang w:eastAsia="zh-CN"/>
        </w:rPr>
        <w:t xml:space="preserve">Evaluation methodology </w:t>
      </w:r>
      <w:r w:rsidR="00775B50">
        <w:rPr>
          <w:rFonts w:ascii="Times New Roman" w:eastAsiaTheme="minorEastAsia" w:hAnsi="Times New Roman"/>
          <w:lang w:eastAsia="zh-CN"/>
        </w:rPr>
        <w:t xml:space="preserve">update </w:t>
      </w:r>
      <w:r w:rsidRPr="00010F61">
        <w:rPr>
          <w:rFonts w:ascii="Times New Roman" w:eastAsiaTheme="minorEastAsia" w:hAnsi="Times New Roman"/>
          <w:lang w:eastAsia="zh-CN"/>
        </w:rPr>
        <w:t>for idle/inactive state</w:t>
      </w:r>
    </w:p>
    <w:p w14:paraId="58F6E3EB" w14:textId="339D14F5" w:rsidR="0033033F" w:rsidRDefault="0033033F" w:rsidP="008022A9">
      <w:pPr>
        <w:jc w:val="both"/>
        <w:rPr>
          <w:lang w:eastAsia="zh-CN"/>
        </w:rPr>
      </w:pPr>
      <w:r>
        <w:rPr>
          <w:rFonts w:hint="eastAsia"/>
          <w:lang w:eastAsia="zh-CN"/>
        </w:rPr>
        <w:t>In</w:t>
      </w:r>
      <w:r>
        <w:rPr>
          <w:lang w:eastAsia="zh-CN"/>
        </w:rPr>
        <w:t xml:space="preserve"> Rel-16 Power saving SI/WI, the power model in TR 38.840 [2] is used to</w:t>
      </w:r>
      <w:r w:rsidR="008022A9">
        <w:rPr>
          <w:lang w:eastAsia="zh-CN"/>
        </w:rPr>
        <w:t xml:space="preserve"> evaluate the power saving gain, but the power model is mainly used to evaluate power saving techniques </w:t>
      </w:r>
      <w:r w:rsidR="008E565D">
        <w:rPr>
          <w:lang w:eastAsia="zh-CN"/>
        </w:rPr>
        <w:t xml:space="preserve">used </w:t>
      </w:r>
      <w:r w:rsidR="008022A9">
        <w:rPr>
          <w:lang w:eastAsia="zh-CN"/>
        </w:rPr>
        <w:t>in RRC_CONNECTED. Therefore, some update</w:t>
      </w:r>
      <w:r w:rsidR="00462A88">
        <w:rPr>
          <w:lang w:eastAsia="zh-CN"/>
        </w:rPr>
        <w:t>s</w:t>
      </w:r>
      <w:r w:rsidR="008022A9">
        <w:rPr>
          <w:lang w:eastAsia="zh-CN"/>
        </w:rPr>
        <w:t xml:space="preserve"> of</w:t>
      </w:r>
      <w:r w:rsidR="00462A88">
        <w:rPr>
          <w:lang w:eastAsia="zh-CN"/>
        </w:rPr>
        <w:t xml:space="preserve"> power model</w:t>
      </w:r>
      <w:r w:rsidR="00EC649A">
        <w:rPr>
          <w:lang w:eastAsia="zh-CN"/>
        </w:rPr>
        <w:t xml:space="preserve"> for FR1</w:t>
      </w:r>
      <w:r w:rsidR="00462A88">
        <w:rPr>
          <w:lang w:eastAsia="zh-CN"/>
        </w:rPr>
        <w:t xml:space="preserve"> is needed to be disc</w:t>
      </w:r>
      <w:r w:rsidR="00091178">
        <w:rPr>
          <w:lang w:eastAsia="zh-CN"/>
        </w:rPr>
        <w:t xml:space="preserve">ussed </w:t>
      </w:r>
      <w:r w:rsidR="008022A9">
        <w:rPr>
          <w:lang w:eastAsia="zh-CN"/>
        </w:rPr>
        <w:t>in Rel-17 Power saving WI.</w:t>
      </w:r>
    </w:p>
    <w:p w14:paraId="5FA55FC8" w14:textId="1C550990" w:rsidR="008022A9" w:rsidRDefault="009026A9" w:rsidP="008022A9">
      <w:pPr>
        <w:jc w:val="both"/>
        <w:rPr>
          <w:b/>
          <w:i/>
          <w:u w:val="single"/>
          <w:lang w:eastAsia="zh-CN"/>
        </w:rPr>
      </w:pPr>
      <w:r w:rsidRPr="009026A9">
        <w:rPr>
          <w:rFonts w:hint="eastAsia"/>
          <w:b/>
          <w:i/>
          <w:u w:val="single"/>
          <w:lang w:eastAsia="zh-CN"/>
        </w:rPr>
        <w:t>B</w:t>
      </w:r>
      <w:r w:rsidRPr="009026A9">
        <w:rPr>
          <w:b/>
          <w:i/>
          <w:u w:val="single"/>
          <w:lang w:eastAsia="zh-CN"/>
        </w:rPr>
        <w:t>WP bandwidth</w:t>
      </w:r>
    </w:p>
    <w:p w14:paraId="1A85E557" w14:textId="25C8B66D" w:rsidR="009026A9" w:rsidRPr="009026A9" w:rsidRDefault="00EC649A" w:rsidP="008022A9">
      <w:pPr>
        <w:jc w:val="both"/>
        <w:rPr>
          <w:lang w:eastAsia="zh-CN"/>
        </w:rPr>
      </w:pPr>
      <w:r>
        <w:rPr>
          <w:lang w:eastAsia="zh-CN"/>
        </w:rPr>
        <w:t>F</w:t>
      </w:r>
      <w:r w:rsidRPr="00EC649A">
        <w:rPr>
          <w:lang w:eastAsia="zh-CN"/>
        </w:rPr>
        <w:t>or FR1, CORESET for Type0-PDCCH can be configured as large as 17.28 MHz in frequency domain</w:t>
      </w:r>
      <w:r>
        <w:rPr>
          <w:lang w:eastAsia="zh-CN"/>
        </w:rPr>
        <w:t xml:space="preserve"> in Rel-15/16 to support PDCCH AL16. But considering </w:t>
      </w:r>
      <w:r w:rsidR="001F7E2D">
        <w:rPr>
          <w:lang w:eastAsia="zh-CN"/>
        </w:rPr>
        <w:t>sim</w:t>
      </w:r>
      <w:r w:rsidR="001F7E2D">
        <w:rPr>
          <w:rFonts w:hint="eastAsia"/>
          <w:lang w:eastAsia="zh-CN"/>
        </w:rPr>
        <w:t>plify</w:t>
      </w:r>
      <w:r>
        <w:rPr>
          <w:lang w:eastAsia="zh-CN"/>
        </w:rPr>
        <w:t xml:space="preserve"> the evaluation of power saving techniques in</w:t>
      </w:r>
      <w:r w:rsidRPr="00EC649A">
        <w:rPr>
          <w:lang w:eastAsia="zh-CN"/>
        </w:rPr>
        <w:t xml:space="preserve"> IDLE/INACTIVE state</w:t>
      </w:r>
      <w:r>
        <w:rPr>
          <w:lang w:eastAsia="zh-CN"/>
        </w:rPr>
        <w:t xml:space="preserve">, </w:t>
      </w:r>
      <w:r w:rsidR="00843517">
        <w:rPr>
          <w:lang w:eastAsia="zh-CN"/>
        </w:rPr>
        <w:t>20MHz can be used as the evaluation BWP bandwidth</w:t>
      </w:r>
      <w:r>
        <w:rPr>
          <w:lang w:eastAsia="zh-CN"/>
        </w:rPr>
        <w:t xml:space="preserve"> and </w:t>
      </w:r>
      <w:r w:rsidR="00843517">
        <w:rPr>
          <w:lang w:eastAsia="zh-CN"/>
        </w:rPr>
        <w:t>the scaling</w:t>
      </w:r>
      <w:r>
        <w:rPr>
          <w:lang w:eastAsia="zh-CN"/>
        </w:rPr>
        <w:t xml:space="preserve"> factor</w:t>
      </w:r>
      <w:r w:rsidR="00843517">
        <w:rPr>
          <w:lang w:eastAsia="zh-CN"/>
        </w:rPr>
        <w:t xml:space="preserve"> </w:t>
      </w:r>
      <w:r w:rsidR="00843517" w:rsidRPr="00843517">
        <w:rPr>
          <w:lang w:eastAsia="zh-CN"/>
        </w:rPr>
        <w:t xml:space="preserve">for </w:t>
      </w:r>
      <w:r w:rsidR="00843517">
        <w:rPr>
          <w:lang w:eastAsia="zh-CN"/>
        </w:rPr>
        <w:t xml:space="preserve">BWP bandwidth </w:t>
      </w:r>
      <w:r w:rsidR="00843517" w:rsidRPr="00843517">
        <w:rPr>
          <w:lang w:eastAsia="zh-CN"/>
        </w:rPr>
        <w:t>adaptation</w:t>
      </w:r>
      <w:r w:rsidR="00843517">
        <w:rPr>
          <w:lang w:eastAsia="zh-CN"/>
        </w:rPr>
        <w:t xml:space="preserve"> been adopted in TR 38.840</w:t>
      </w:r>
      <w:r>
        <w:rPr>
          <w:lang w:eastAsia="zh-CN"/>
        </w:rPr>
        <w:t xml:space="preserve"> can be used, i.e.,</w:t>
      </w:r>
      <w:r w:rsidR="00843517">
        <w:rPr>
          <w:lang w:eastAsia="zh-CN"/>
        </w:rPr>
        <w:t xml:space="preserve"> </w:t>
      </w:r>
      <w:r>
        <w:rPr>
          <w:lang w:eastAsia="zh-CN"/>
        </w:rPr>
        <w:t>the</w:t>
      </w:r>
      <w:r w:rsidR="00843517">
        <w:rPr>
          <w:lang w:eastAsia="zh-CN"/>
        </w:rPr>
        <w:t xml:space="preserve"> </w:t>
      </w:r>
      <w:r w:rsidR="004D037B">
        <w:rPr>
          <w:lang w:eastAsia="zh-CN"/>
        </w:rPr>
        <w:t>s</w:t>
      </w:r>
      <w:r w:rsidR="009E6D24" w:rsidRPr="009E6D24">
        <w:rPr>
          <w:lang w:eastAsia="zh-CN"/>
        </w:rPr>
        <w:t xml:space="preserve">caling </w:t>
      </w:r>
      <w:r>
        <w:rPr>
          <w:lang w:eastAsia="zh-CN"/>
        </w:rPr>
        <w:t>from 100MHz to</w:t>
      </w:r>
      <w:r w:rsidR="009E6D24" w:rsidRPr="009E6D24">
        <w:rPr>
          <w:lang w:eastAsia="zh-CN"/>
        </w:rPr>
        <w:t xml:space="preserve"> </w:t>
      </w:r>
      <w:r w:rsidR="009E6D24">
        <w:rPr>
          <w:lang w:eastAsia="zh-CN"/>
        </w:rPr>
        <w:t>20</w:t>
      </w:r>
      <w:r>
        <w:rPr>
          <w:lang w:eastAsia="zh-CN"/>
        </w:rPr>
        <w:t xml:space="preserve"> MHz is</w:t>
      </w:r>
      <w:r w:rsidR="009E6D24" w:rsidRPr="009E6D24">
        <w:rPr>
          <w:lang w:eastAsia="zh-CN"/>
        </w:rPr>
        <w:t xml:space="preserve"> 0.4 + 0.6 * (</w:t>
      </w:r>
      <w:r w:rsidR="009E6D24">
        <w:rPr>
          <w:lang w:eastAsia="zh-CN"/>
        </w:rPr>
        <w:t>20</w:t>
      </w:r>
      <w:r w:rsidR="009E6D24" w:rsidRPr="009E6D24">
        <w:rPr>
          <w:lang w:eastAsia="zh-CN"/>
        </w:rPr>
        <w:t xml:space="preserve"> - 20) / 80</w:t>
      </w:r>
      <w:r w:rsidR="009E6D24">
        <w:rPr>
          <w:lang w:eastAsia="zh-CN"/>
        </w:rPr>
        <w:t xml:space="preserve"> =</w:t>
      </w:r>
      <w:r w:rsidR="0090346D">
        <w:rPr>
          <w:lang w:eastAsia="zh-CN"/>
        </w:rPr>
        <w:t xml:space="preserve"> </w:t>
      </w:r>
      <w:r w:rsidR="009E6D24">
        <w:rPr>
          <w:lang w:eastAsia="zh-CN"/>
        </w:rPr>
        <w:t>0.4.</w:t>
      </w:r>
    </w:p>
    <w:p w14:paraId="055CA2BF" w14:textId="61768ABD" w:rsidR="009026A9" w:rsidRDefault="009026A9" w:rsidP="008022A9">
      <w:pPr>
        <w:jc w:val="both"/>
        <w:rPr>
          <w:b/>
          <w:i/>
          <w:u w:val="single"/>
          <w:lang w:eastAsia="zh-CN"/>
        </w:rPr>
      </w:pPr>
      <w:r w:rsidRPr="009026A9">
        <w:rPr>
          <w:b/>
          <w:i/>
          <w:u w:val="single"/>
          <w:lang w:eastAsia="zh-CN"/>
        </w:rPr>
        <w:t>I-DRX Cycle</w:t>
      </w:r>
    </w:p>
    <w:p w14:paraId="4939793E" w14:textId="4616FDD2" w:rsidR="0090346D" w:rsidRPr="009026A9" w:rsidRDefault="0090346D" w:rsidP="008022A9">
      <w:pPr>
        <w:jc w:val="both"/>
        <w:rPr>
          <w:b/>
          <w:i/>
          <w:u w:val="single"/>
          <w:lang w:eastAsia="zh-CN"/>
        </w:rPr>
      </w:pPr>
      <w:r w:rsidRPr="0090346D">
        <w:rPr>
          <w:rFonts w:hint="eastAsia"/>
          <w:lang w:eastAsia="zh-CN"/>
        </w:rPr>
        <w:t>1</w:t>
      </w:r>
      <w:r w:rsidRPr="0090346D">
        <w:rPr>
          <w:lang w:eastAsia="zh-CN"/>
        </w:rPr>
        <w:t xml:space="preserve">280ms I-DRX cycle </w:t>
      </w:r>
      <w:r>
        <w:rPr>
          <w:lang w:eastAsia="zh-CN"/>
        </w:rPr>
        <w:t xml:space="preserve">can be used </w:t>
      </w:r>
      <w:r w:rsidR="003B01A6">
        <w:rPr>
          <w:lang w:eastAsia="zh-CN"/>
        </w:rPr>
        <w:t xml:space="preserve">in the evaluation methodology which is the same </w:t>
      </w:r>
      <w:r>
        <w:rPr>
          <w:lang w:eastAsia="zh-CN"/>
        </w:rPr>
        <w:t>as real network configuration.</w:t>
      </w:r>
    </w:p>
    <w:p w14:paraId="1BB5662E" w14:textId="7452AB6A" w:rsidR="009026A9" w:rsidRDefault="009026A9" w:rsidP="008022A9">
      <w:pPr>
        <w:jc w:val="both"/>
        <w:rPr>
          <w:b/>
          <w:i/>
          <w:u w:val="single"/>
          <w:lang w:eastAsia="zh-CN"/>
        </w:rPr>
      </w:pPr>
      <w:r w:rsidRPr="009026A9">
        <w:rPr>
          <w:b/>
          <w:i/>
          <w:u w:val="single"/>
          <w:lang w:eastAsia="zh-CN"/>
        </w:rPr>
        <w:t>SSB periodicity</w:t>
      </w:r>
    </w:p>
    <w:p w14:paraId="7BB1484D" w14:textId="43B9014F" w:rsidR="003B01A6" w:rsidRPr="009026A9" w:rsidRDefault="0067471D" w:rsidP="008022A9">
      <w:pPr>
        <w:jc w:val="both"/>
        <w:rPr>
          <w:b/>
          <w:i/>
          <w:u w:val="single"/>
          <w:lang w:eastAsia="zh-CN"/>
        </w:rPr>
      </w:pPr>
      <w:r w:rsidRPr="0067471D">
        <w:rPr>
          <w:rFonts w:hint="eastAsia"/>
          <w:lang w:eastAsia="zh-CN"/>
        </w:rPr>
        <w:t>The</w:t>
      </w:r>
      <w:r w:rsidRPr="0067471D">
        <w:rPr>
          <w:lang w:eastAsia="zh-CN"/>
        </w:rPr>
        <w:t xml:space="preserve"> default SSB periodicity of 20ms can be used in </w:t>
      </w:r>
      <w:r>
        <w:rPr>
          <w:lang w:eastAsia="zh-CN"/>
        </w:rPr>
        <w:t>in the evaluation methodology.</w:t>
      </w:r>
    </w:p>
    <w:p w14:paraId="6154427A" w14:textId="7AB8B1B2" w:rsidR="009026A9" w:rsidRPr="0033033F" w:rsidRDefault="009026A9" w:rsidP="008022A9">
      <w:pPr>
        <w:jc w:val="both"/>
        <w:rPr>
          <w:lang w:eastAsia="zh-CN"/>
        </w:rPr>
      </w:pPr>
      <w:r w:rsidRPr="009026A9">
        <w:rPr>
          <w:b/>
          <w:i/>
          <w:u w:val="single"/>
          <w:lang w:eastAsia="zh-CN"/>
        </w:rPr>
        <w:t>Offset between SSB and PO</w:t>
      </w:r>
    </w:p>
    <w:p w14:paraId="4CBD12AB" w14:textId="5AF47E4D" w:rsidR="00775B50" w:rsidRDefault="0046532C" w:rsidP="00010F61">
      <w:pPr>
        <w:rPr>
          <w:lang w:eastAsia="zh-CN"/>
        </w:rPr>
      </w:pPr>
      <w:r>
        <w:rPr>
          <w:rFonts w:hint="eastAsia"/>
          <w:lang w:eastAsia="zh-CN"/>
        </w:rPr>
        <w:t>T</w:t>
      </w:r>
      <w:r>
        <w:rPr>
          <w:lang w:eastAsia="zh-CN"/>
        </w:rPr>
        <w:t>o sim</w:t>
      </w:r>
      <w:r w:rsidR="00586395">
        <w:rPr>
          <w:rFonts w:hint="eastAsia"/>
          <w:lang w:eastAsia="zh-CN"/>
        </w:rPr>
        <w:t>plify</w:t>
      </w:r>
      <w:r>
        <w:rPr>
          <w:lang w:eastAsia="zh-CN"/>
        </w:rPr>
        <w:t xml:space="preserve"> the evaluation, the offset between the nearest SSB and PO can be considered as 10ms.</w:t>
      </w:r>
    </w:p>
    <w:p w14:paraId="40412D9E" w14:textId="21C28465" w:rsidR="00775B50" w:rsidRPr="00AC450B" w:rsidRDefault="00775B50" w:rsidP="00AC450B">
      <w:pPr>
        <w:jc w:val="both"/>
        <w:rPr>
          <w:b/>
          <w:lang w:eastAsia="zh-CN"/>
        </w:rPr>
      </w:pPr>
      <w:r w:rsidRPr="00AC450B">
        <w:rPr>
          <w:b/>
          <w:lang w:eastAsia="zh-CN"/>
        </w:rPr>
        <w:t>Proposal 1. The following updated parameters can be considered in the evaluation methodology in IDLE/INACTIVE state</w:t>
      </w:r>
      <w:r w:rsidR="00EC649A">
        <w:rPr>
          <w:b/>
          <w:lang w:eastAsia="zh-CN"/>
        </w:rPr>
        <w:t xml:space="preserve"> for FR1</w:t>
      </w:r>
      <w:r w:rsidRPr="00AC450B">
        <w:rPr>
          <w:b/>
          <w:lang w:eastAsia="zh-CN"/>
        </w:rPr>
        <w:t>:</w:t>
      </w:r>
    </w:p>
    <w:p w14:paraId="28BAC4CF" w14:textId="769DAF9D" w:rsidR="00010F61" w:rsidRPr="00AC450B" w:rsidRDefault="004D037B" w:rsidP="00AC450B">
      <w:pPr>
        <w:pStyle w:val="af7"/>
        <w:numPr>
          <w:ilvl w:val="0"/>
          <w:numId w:val="43"/>
        </w:numPr>
        <w:ind w:leftChars="0"/>
        <w:jc w:val="both"/>
        <w:rPr>
          <w:b/>
          <w:lang w:eastAsia="zh-CN"/>
        </w:rPr>
      </w:pPr>
      <w:r w:rsidRPr="00AC450B">
        <w:rPr>
          <w:rFonts w:eastAsiaTheme="minorEastAsia" w:hint="eastAsia"/>
          <w:b/>
          <w:lang w:eastAsia="zh-CN"/>
        </w:rPr>
        <w:t>2</w:t>
      </w:r>
      <w:r w:rsidRPr="00AC450B">
        <w:rPr>
          <w:rFonts w:eastAsiaTheme="minorEastAsia"/>
          <w:b/>
          <w:lang w:eastAsia="zh-CN"/>
        </w:rPr>
        <w:t>0MHz BWP bandwidth</w:t>
      </w:r>
    </w:p>
    <w:p w14:paraId="1A670A95" w14:textId="3EE6A8B2" w:rsidR="004D037B" w:rsidRPr="00AC450B" w:rsidRDefault="004D037B" w:rsidP="00AC450B">
      <w:pPr>
        <w:pStyle w:val="af7"/>
        <w:numPr>
          <w:ilvl w:val="0"/>
          <w:numId w:val="43"/>
        </w:numPr>
        <w:ind w:leftChars="0"/>
        <w:jc w:val="both"/>
        <w:rPr>
          <w:b/>
          <w:lang w:eastAsia="zh-CN"/>
        </w:rPr>
      </w:pPr>
      <w:r w:rsidRPr="00AC450B">
        <w:rPr>
          <w:rFonts w:eastAsiaTheme="minorEastAsia"/>
          <w:b/>
          <w:lang w:eastAsia="zh-CN"/>
        </w:rPr>
        <w:lastRenderedPageBreak/>
        <w:t>0.4 scaling factor for 20MHz</w:t>
      </w:r>
    </w:p>
    <w:p w14:paraId="2460CAC4" w14:textId="3E303C20" w:rsidR="004D037B" w:rsidRPr="00AC450B" w:rsidRDefault="004D037B" w:rsidP="00AC450B">
      <w:pPr>
        <w:pStyle w:val="af7"/>
        <w:numPr>
          <w:ilvl w:val="0"/>
          <w:numId w:val="43"/>
        </w:numPr>
        <w:ind w:leftChars="0"/>
        <w:jc w:val="both"/>
        <w:rPr>
          <w:b/>
          <w:lang w:eastAsia="zh-CN"/>
        </w:rPr>
      </w:pPr>
      <w:r w:rsidRPr="00AC450B">
        <w:rPr>
          <w:rFonts w:eastAsiaTheme="minorEastAsia" w:hint="eastAsia"/>
          <w:b/>
          <w:lang w:eastAsia="zh-CN"/>
        </w:rPr>
        <w:t>1</w:t>
      </w:r>
      <w:r w:rsidRPr="00AC450B">
        <w:rPr>
          <w:rFonts w:eastAsiaTheme="minorEastAsia"/>
          <w:b/>
          <w:lang w:eastAsia="zh-CN"/>
        </w:rPr>
        <w:t>280ms I-DRX cycle</w:t>
      </w:r>
    </w:p>
    <w:p w14:paraId="5B7F5A9C" w14:textId="53F98CF0" w:rsidR="004D037B" w:rsidRPr="00AC450B" w:rsidRDefault="004D037B" w:rsidP="00AC450B">
      <w:pPr>
        <w:pStyle w:val="af7"/>
        <w:numPr>
          <w:ilvl w:val="0"/>
          <w:numId w:val="43"/>
        </w:numPr>
        <w:ind w:leftChars="0"/>
        <w:jc w:val="both"/>
        <w:rPr>
          <w:b/>
          <w:lang w:eastAsia="zh-CN"/>
        </w:rPr>
      </w:pPr>
      <w:r w:rsidRPr="00AC450B">
        <w:rPr>
          <w:rFonts w:eastAsiaTheme="minorEastAsia"/>
          <w:b/>
          <w:lang w:eastAsia="zh-CN"/>
        </w:rPr>
        <w:t>20ms SSB periodicity</w:t>
      </w:r>
    </w:p>
    <w:p w14:paraId="27A0C155" w14:textId="0A65BBFB" w:rsidR="004D037B" w:rsidRPr="00010F61" w:rsidRDefault="004D037B" w:rsidP="00AC450B">
      <w:pPr>
        <w:pStyle w:val="af7"/>
        <w:numPr>
          <w:ilvl w:val="0"/>
          <w:numId w:val="43"/>
        </w:numPr>
        <w:ind w:leftChars="0"/>
        <w:jc w:val="both"/>
        <w:rPr>
          <w:lang w:eastAsia="zh-CN"/>
        </w:rPr>
      </w:pPr>
      <w:r w:rsidRPr="00AC450B">
        <w:rPr>
          <w:rFonts w:eastAsiaTheme="minorEastAsia"/>
          <w:b/>
          <w:lang w:eastAsia="zh-CN"/>
        </w:rPr>
        <w:t>10ms offset between the nearest SSB and PO</w:t>
      </w:r>
    </w:p>
    <w:p w14:paraId="2DAACECC" w14:textId="11810AAC" w:rsidR="00010F61" w:rsidRPr="00010F61" w:rsidRDefault="00010F61" w:rsidP="00010F61">
      <w:pPr>
        <w:pStyle w:val="1"/>
        <w:numPr>
          <w:ilvl w:val="0"/>
          <w:numId w:val="4"/>
        </w:numPr>
        <w:jc w:val="both"/>
        <w:rPr>
          <w:lang w:eastAsia="zh-CN"/>
        </w:rPr>
      </w:pPr>
      <w:r>
        <w:rPr>
          <w:rFonts w:ascii="Times New Roman" w:eastAsiaTheme="minorEastAsia" w:hAnsi="Times New Roman"/>
          <w:lang w:eastAsia="zh-CN"/>
        </w:rPr>
        <w:t>P</w:t>
      </w:r>
      <w:r w:rsidRPr="00B23373">
        <w:rPr>
          <w:rFonts w:ascii="Times New Roman" w:eastAsiaTheme="minorEastAsia" w:hAnsi="Times New Roman"/>
          <w:lang w:eastAsia="zh-CN"/>
        </w:rPr>
        <w:t>aging enhancement</w:t>
      </w:r>
      <w:r>
        <w:rPr>
          <w:rFonts w:ascii="Times New Roman" w:eastAsiaTheme="minorEastAsia" w:hAnsi="Times New Roman"/>
          <w:lang w:eastAsia="zh-CN"/>
        </w:rPr>
        <w:t xml:space="preserve"> </w:t>
      </w:r>
      <w:r w:rsidRPr="00B23373">
        <w:rPr>
          <w:rFonts w:ascii="Times New Roman" w:eastAsiaTheme="minorEastAsia" w:hAnsi="Times New Roman"/>
          <w:lang w:eastAsia="zh-CN"/>
        </w:rPr>
        <w:t>to reduce unnecessary UE paging receptions</w:t>
      </w:r>
    </w:p>
    <w:p w14:paraId="57E101BD" w14:textId="69875810" w:rsidR="0087702A" w:rsidRPr="0087702A" w:rsidRDefault="0087702A" w:rsidP="0087702A">
      <w:pPr>
        <w:jc w:val="both"/>
        <w:rPr>
          <w:lang w:eastAsia="zh-CN"/>
        </w:rPr>
      </w:pPr>
      <w:r>
        <w:rPr>
          <w:lang w:eastAsia="zh-CN"/>
        </w:rPr>
        <w:t xml:space="preserve">In this section, group-based paging mechanism </w:t>
      </w:r>
      <w:r w:rsidR="007C534C">
        <w:rPr>
          <w:lang w:eastAsia="zh-CN"/>
        </w:rPr>
        <w:t>is</w:t>
      </w:r>
      <w:r>
        <w:rPr>
          <w:lang w:eastAsia="zh-CN"/>
        </w:rPr>
        <w:t xml:space="preserve"> discussed to reduce unnecessary UE paging receptions.</w:t>
      </w:r>
    </w:p>
    <w:p w14:paraId="4F2EF822" w14:textId="79332E3E" w:rsidR="008816BC" w:rsidRDefault="008816BC" w:rsidP="008816BC">
      <w:pPr>
        <w:pStyle w:val="2"/>
        <w:rPr>
          <w:lang w:eastAsia="zh-CN"/>
        </w:rPr>
      </w:pPr>
      <w:r>
        <w:rPr>
          <w:rFonts w:hint="eastAsia"/>
          <w:lang w:eastAsia="zh-CN"/>
        </w:rPr>
        <w:t>2</w:t>
      </w:r>
      <w:r>
        <w:rPr>
          <w:lang w:eastAsia="zh-CN"/>
        </w:rPr>
        <w:t xml:space="preserve">.1 Group-based paging </w:t>
      </w:r>
      <w:r w:rsidR="0087702A" w:rsidRPr="0087702A">
        <w:rPr>
          <w:lang w:eastAsia="zh-CN"/>
        </w:rPr>
        <w:t>mechanism</w:t>
      </w:r>
    </w:p>
    <w:p w14:paraId="1B06918D" w14:textId="5C6DC9B9" w:rsidR="003D1D0C" w:rsidRDefault="00A44512" w:rsidP="00276B5A">
      <w:pPr>
        <w:jc w:val="both"/>
        <w:rPr>
          <w:lang w:eastAsia="zh-CN"/>
        </w:rPr>
      </w:pPr>
      <w:r>
        <w:rPr>
          <w:lang w:eastAsia="zh-CN"/>
        </w:rPr>
        <w:t>In Rel-15/16</w:t>
      </w:r>
      <w:r w:rsidR="00B228E5">
        <w:rPr>
          <w:lang w:eastAsia="zh-CN"/>
        </w:rPr>
        <w:t xml:space="preserve"> paging procedur</w:t>
      </w:r>
      <w:r>
        <w:rPr>
          <w:lang w:eastAsia="zh-CN"/>
        </w:rPr>
        <w:t>e,</w:t>
      </w:r>
      <w:r w:rsidR="00241745">
        <w:rPr>
          <w:lang w:eastAsia="zh-CN"/>
        </w:rPr>
        <w:t xml:space="preserve"> </w:t>
      </w:r>
      <w:r w:rsidR="00EC04C7">
        <w:rPr>
          <w:lang w:eastAsia="zh-CN"/>
        </w:rPr>
        <w:t>UE monitors PO per paging cycle</w:t>
      </w:r>
      <w:r w:rsidR="003D1D0C">
        <w:rPr>
          <w:lang w:eastAsia="zh-CN"/>
        </w:rPr>
        <w:t xml:space="preserve"> to detect</w:t>
      </w:r>
      <w:r w:rsidR="003D1D0C" w:rsidRPr="003D1D0C">
        <w:rPr>
          <w:lang w:eastAsia="zh-CN"/>
        </w:rPr>
        <w:t xml:space="preserve"> the PDCCH with P-RNTI</w:t>
      </w:r>
      <w:r w:rsidR="00712C0C">
        <w:rPr>
          <w:lang w:eastAsia="zh-CN"/>
        </w:rPr>
        <w:t xml:space="preserve">, </w:t>
      </w:r>
      <w:r w:rsidR="00E11764">
        <w:rPr>
          <w:lang w:eastAsia="zh-CN"/>
        </w:rPr>
        <w:t xml:space="preserve">then </w:t>
      </w:r>
      <w:r w:rsidR="00276B5A">
        <w:rPr>
          <w:lang w:eastAsia="zh-CN"/>
        </w:rPr>
        <w:t xml:space="preserve">receives the paging message </w:t>
      </w:r>
      <w:r w:rsidR="003D1D0C">
        <w:rPr>
          <w:lang w:eastAsia="zh-CN"/>
        </w:rPr>
        <w:t>scheduled by</w:t>
      </w:r>
      <w:r w:rsidR="001F7E2D">
        <w:rPr>
          <w:lang w:eastAsia="zh-CN"/>
        </w:rPr>
        <w:t xml:space="preserve"> P-RNTI</w:t>
      </w:r>
      <w:r w:rsidR="003D1D0C">
        <w:rPr>
          <w:lang w:eastAsia="zh-CN"/>
        </w:rPr>
        <w:t xml:space="preserve"> PDCCH</w:t>
      </w:r>
      <w:r w:rsidR="00CD2AFA">
        <w:rPr>
          <w:lang w:eastAsia="zh-CN"/>
        </w:rPr>
        <w:t>.</w:t>
      </w:r>
      <w:r w:rsidR="00241745">
        <w:rPr>
          <w:lang w:eastAsia="zh-CN"/>
        </w:rPr>
        <w:t xml:space="preserve"> </w:t>
      </w:r>
      <w:r w:rsidR="002011CB">
        <w:rPr>
          <w:lang w:eastAsia="zh-CN"/>
        </w:rPr>
        <w:t>If the</w:t>
      </w:r>
      <w:r w:rsidR="002011CB" w:rsidRPr="002011CB">
        <w:rPr>
          <w:i/>
          <w:lang w:eastAsia="zh-CN"/>
        </w:rPr>
        <w:t xml:space="preserve"> ue-Identity</w:t>
      </w:r>
      <w:r w:rsidR="002011CB" w:rsidRPr="002011CB">
        <w:rPr>
          <w:lang w:eastAsia="zh-CN"/>
        </w:rPr>
        <w:t xml:space="preserve"> </w:t>
      </w:r>
      <w:r w:rsidR="00CD2AFA">
        <w:rPr>
          <w:lang w:eastAsia="zh-CN"/>
        </w:rPr>
        <w:t xml:space="preserve">in </w:t>
      </w:r>
      <w:r w:rsidR="00CD2AFA">
        <w:rPr>
          <w:lang w:eastAsia="zh-CN"/>
        </w:rPr>
        <w:t>paging message</w:t>
      </w:r>
      <w:r w:rsidR="00CD2AFA">
        <w:rPr>
          <w:lang w:eastAsia="zh-CN"/>
        </w:rPr>
        <w:t xml:space="preserve"> </w:t>
      </w:r>
      <w:r w:rsidR="002011CB">
        <w:rPr>
          <w:lang w:eastAsia="zh-CN"/>
        </w:rPr>
        <w:t xml:space="preserve">matches </w:t>
      </w:r>
      <w:r w:rsidR="001F7E2D">
        <w:rPr>
          <w:lang w:eastAsia="zh-CN"/>
        </w:rPr>
        <w:t xml:space="preserve">to </w:t>
      </w:r>
      <w:r w:rsidR="002011CB" w:rsidRPr="002011CB">
        <w:rPr>
          <w:lang w:eastAsia="zh-CN"/>
        </w:rPr>
        <w:t>UE’s</w:t>
      </w:r>
      <w:r w:rsidR="00CD2AFA">
        <w:rPr>
          <w:lang w:eastAsia="zh-CN"/>
        </w:rPr>
        <w:t xml:space="preserve"> own</w:t>
      </w:r>
      <w:r w:rsidR="00F65F33">
        <w:rPr>
          <w:lang w:eastAsia="zh-CN"/>
        </w:rPr>
        <w:t xml:space="preserve"> ID</w:t>
      </w:r>
      <w:r w:rsidR="00C02F97">
        <w:rPr>
          <w:lang w:eastAsia="zh-CN"/>
        </w:rPr>
        <w:t>, UE then accesses to the network</w:t>
      </w:r>
      <w:r w:rsidR="00AA2C10">
        <w:rPr>
          <w:lang w:eastAsia="zh-CN"/>
        </w:rPr>
        <w:t xml:space="preserve">, </w:t>
      </w:r>
      <w:r w:rsidR="00A31891" w:rsidRPr="00A31891">
        <w:rPr>
          <w:lang w:eastAsia="zh-CN"/>
        </w:rPr>
        <w:t>otherwise</w:t>
      </w:r>
      <w:r w:rsidR="00A31891">
        <w:rPr>
          <w:lang w:eastAsia="zh-CN"/>
        </w:rPr>
        <w:t xml:space="preserve"> is still in idle/inactive mode</w:t>
      </w:r>
      <w:r w:rsidR="00AA2C10">
        <w:rPr>
          <w:lang w:eastAsia="zh-CN"/>
        </w:rPr>
        <w:t>.</w:t>
      </w:r>
      <w:r w:rsidR="00211056">
        <w:rPr>
          <w:lang w:eastAsia="zh-CN"/>
        </w:rPr>
        <w:t xml:space="preserve"> </w:t>
      </w:r>
    </w:p>
    <w:p w14:paraId="0819D280" w14:textId="2F279896" w:rsidR="002B02CB" w:rsidRDefault="001B5F2F" w:rsidP="00276B5A">
      <w:pPr>
        <w:jc w:val="both"/>
        <w:rPr>
          <w:lang w:eastAsia="zh-CN"/>
        </w:rPr>
      </w:pPr>
      <w:r>
        <w:rPr>
          <w:lang w:eastAsia="zh-CN"/>
        </w:rPr>
        <w:t>T</w:t>
      </w:r>
      <w:r w:rsidR="002E7A9E">
        <w:rPr>
          <w:lang w:eastAsia="zh-CN"/>
        </w:rPr>
        <w:t xml:space="preserve">he current paging procedure may cause </w:t>
      </w:r>
      <w:r w:rsidR="00644F3C">
        <w:rPr>
          <w:lang w:eastAsia="zh-CN"/>
        </w:rPr>
        <w:t>unnecessary paging reception</w:t>
      </w:r>
      <w:r w:rsidR="00712C0C">
        <w:rPr>
          <w:lang w:eastAsia="zh-CN"/>
        </w:rPr>
        <w:t xml:space="preserve"> and introduce useless power consumption</w:t>
      </w:r>
      <w:r w:rsidR="00644F3C">
        <w:rPr>
          <w:lang w:eastAsia="zh-CN"/>
        </w:rPr>
        <w:t xml:space="preserve">, </w:t>
      </w:r>
      <w:r w:rsidR="00D014DF">
        <w:rPr>
          <w:lang w:eastAsia="zh-CN"/>
        </w:rPr>
        <w:t>in case that</w:t>
      </w:r>
      <w:r w:rsidR="00644F3C">
        <w:rPr>
          <w:lang w:eastAsia="zh-CN"/>
        </w:rPr>
        <w:t xml:space="preserve"> </w:t>
      </w:r>
      <w:r w:rsidR="002E7A9E">
        <w:rPr>
          <w:lang w:eastAsia="zh-CN"/>
        </w:rPr>
        <w:t>UE receive</w:t>
      </w:r>
      <w:r w:rsidR="00644F3C">
        <w:rPr>
          <w:lang w:eastAsia="zh-CN"/>
        </w:rPr>
        <w:t>s</w:t>
      </w:r>
      <w:r w:rsidR="002E7A9E">
        <w:rPr>
          <w:lang w:eastAsia="zh-CN"/>
        </w:rPr>
        <w:t xml:space="preserve"> </w:t>
      </w:r>
      <w:r w:rsidR="005D77B0">
        <w:rPr>
          <w:lang w:eastAsia="zh-CN"/>
        </w:rPr>
        <w:t xml:space="preserve">paging PDCCH and </w:t>
      </w:r>
      <w:r w:rsidR="00E816CD">
        <w:rPr>
          <w:lang w:eastAsia="zh-CN"/>
        </w:rPr>
        <w:t>PDSCH</w:t>
      </w:r>
      <w:r w:rsidR="006204B2">
        <w:rPr>
          <w:lang w:eastAsia="zh-CN"/>
        </w:rPr>
        <w:t xml:space="preserve"> </w:t>
      </w:r>
      <w:r w:rsidR="002E7A9E">
        <w:rPr>
          <w:lang w:eastAsia="zh-CN"/>
        </w:rPr>
        <w:t xml:space="preserve">but </w:t>
      </w:r>
      <w:r w:rsidR="00644F3C">
        <w:rPr>
          <w:lang w:eastAsia="zh-CN"/>
        </w:rPr>
        <w:t xml:space="preserve">cannot match </w:t>
      </w:r>
      <w:r w:rsidR="00712C0C">
        <w:rPr>
          <w:lang w:eastAsia="zh-CN"/>
        </w:rPr>
        <w:t xml:space="preserve">its </w:t>
      </w:r>
      <w:r w:rsidR="00644F3C">
        <w:rPr>
          <w:lang w:eastAsia="zh-CN"/>
        </w:rPr>
        <w:t>UE</w:t>
      </w:r>
      <w:r w:rsidR="001C768A">
        <w:rPr>
          <w:lang w:eastAsia="zh-CN"/>
        </w:rPr>
        <w:t>’s</w:t>
      </w:r>
      <w:r w:rsidR="00644F3C">
        <w:rPr>
          <w:lang w:eastAsia="zh-CN"/>
        </w:rPr>
        <w:t xml:space="preserve"> ID</w:t>
      </w:r>
      <w:r w:rsidR="0095562B">
        <w:rPr>
          <w:lang w:eastAsia="zh-CN"/>
        </w:rPr>
        <w:t>.</w:t>
      </w:r>
      <w:r w:rsidR="00510075">
        <w:rPr>
          <w:lang w:eastAsia="zh-CN"/>
        </w:rPr>
        <w:t xml:space="preserve"> </w:t>
      </w:r>
      <w:r w:rsidR="00DE2DF9">
        <w:rPr>
          <w:lang w:eastAsia="zh-CN"/>
        </w:rPr>
        <w:t>The reason causes the false alarm of paging</w:t>
      </w:r>
      <w:r w:rsidR="000928F7">
        <w:rPr>
          <w:lang w:eastAsia="zh-CN"/>
        </w:rPr>
        <w:t xml:space="preserve"> reception</w:t>
      </w:r>
      <w:r w:rsidR="00DE2DF9">
        <w:rPr>
          <w:lang w:eastAsia="zh-CN"/>
        </w:rPr>
        <w:t xml:space="preserve"> is that one PO contains</w:t>
      </w:r>
      <w:r w:rsidR="004C48D1">
        <w:rPr>
          <w:lang w:eastAsia="zh-CN"/>
        </w:rPr>
        <w:t xml:space="preserve"> more than one UEs,</w:t>
      </w:r>
      <w:r w:rsidR="00803EAB">
        <w:rPr>
          <w:lang w:eastAsia="zh-CN"/>
        </w:rPr>
        <w:t xml:space="preserve"> all</w:t>
      </w:r>
      <w:r w:rsidR="00AB47DE">
        <w:rPr>
          <w:lang w:eastAsia="zh-CN"/>
        </w:rPr>
        <w:t xml:space="preserve"> UE</w:t>
      </w:r>
      <w:r w:rsidR="00803EAB">
        <w:rPr>
          <w:lang w:eastAsia="zh-CN"/>
        </w:rPr>
        <w:t>s</w:t>
      </w:r>
      <w:r w:rsidR="00AB47DE">
        <w:rPr>
          <w:lang w:eastAsia="zh-CN"/>
        </w:rPr>
        <w:t xml:space="preserve"> </w:t>
      </w:r>
      <w:r w:rsidR="00803EAB">
        <w:rPr>
          <w:lang w:eastAsia="zh-CN"/>
        </w:rPr>
        <w:t>should</w:t>
      </w:r>
      <w:r w:rsidR="00705CB1">
        <w:rPr>
          <w:lang w:eastAsia="zh-CN"/>
        </w:rPr>
        <w:t xml:space="preserve"> first</w:t>
      </w:r>
      <w:r w:rsidR="008D4E00">
        <w:rPr>
          <w:lang w:eastAsia="zh-CN"/>
        </w:rPr>
        <w:t xml:space="preserve"> receive</w:t>
      </w:r>
      <w:r w:rsidR="00F516FB">
        <w:rPr>
          <w:lang w:eastAsia="zh-CN"/>
        </w:rPr>
        <w:t xml:space="preserve"> the same</w:t>
      </w:r>
      <w:r w:rsidR="008D4E00">
        <w:rPr>
          <w:lang w:eastAsia="zh-CN"/>
        </w:rPr>
        <w:t xml:space="preserve"> </w:t>
      </w:r>
      <w:r w:rsidR="00AB47DE">
        <w:rPr>
          <w:lang w:eastAsia="zh-CN"/>
        </w:rPr>
        <w:t>paging PDCCH and PDSCH</w:t>
      </w:r>
      <w:r w:rsidR="00803EAB">
        <w:rPr>
          <w:lang w:eastAsia="zh-CN"/>
        </w:rPr>
        <w:t xml:space="preserve"> and then to check whether the paging is for it</w:t>
      </w:r>
      <w:r w:rsidR="00705CB1">
        <w:rPr>
          <w:lang w:eastAsia="zh-CN"/>
        </w:rPr>
        <w:t>self</w:t>
      </w:r>
      <w:r w:rsidR="00803EAB">
        <w:rPr>
          <w:lang w:eastAsia="zh-CN"/>
        </w:rPr>
        <w:t xml:space="preserve"> or not,</w:t>
      </w:r>
      <w:r w:rsidR="004C48D1">
        <w:rPr>
          <w:lang w:eastAsia="zh-CN"/>
        </w:rPr>
        <w:t xml:space="preserve"> even </w:t>
      </w:r>
      <w:r w:rsidR="00AB47DE">
        <w:rPr>
          <w:lang w:eastAsia="zh-CN"/>
        </w:rPr>
        <w:t>only o</w:t>
      </w:r>
      <w:r w:rsidR="00304380">
        <w:rPr>
          <w:lang w:eastAsia="zh-CN"/>
        </w:rPr>
        <w:t>ne UE in this PO need to receiv</w:t>
      </w:r>
      <w:r w:rsidR="005060E7">
        <w:rPr>
          <w:lang w:eastAsia="zh-CN"/>
        </w:rPr>
        <w:t>e</w:t>
      </w:r>
      <w:r w:rsidR="00D1384A">
        <w:rPr>
          <w:lang w:eastAsia="zh-CN"/>
        </w:rPr>
        <w:t xml:space="preserve"> paging </w:t>
      </w:r>
      <w:r w:rsidR="004C48D1">
        <w:rPr>
          <w:lang w:eastAsia="zh-CN"/>
        </w:rPr>
        <w:t>message</w:t>
      </w:r>
      <w:r w:rsidR="00B00043">
        <w:rPr>
          <w:lang w:eastAsia="zh-CN"/>
        </w:rPr>
        <w:t xml:space="preserve"> actually</w:t>
      </w:r>
      <w:r w:rsidR="00AB47DE">
        <w:rPr>
          <w:lang w:eastAsia="zh-CN"/>
        </w:rPr>
        <w:t>.</w:t>
      </w:r>
    </w:p>
    <w:p w14:paraId="5CC014C9" w14:textId="39C70AF1" w:rsidR="00E36B7D" w:rsidRDefault="00E41D15" w:rsidP="00276B5A">
      <w:pPr>
        <w:jc w:val="both"/>
        <w:rPr>
          <w:lang w:eastAsia="zh-CN"/>
        </w:rPr>
      </w:pPr>
      <w:r>
        <w:rPr>
          <w:lang w:eastAsia="zh-CN"/>
        </w:rPr>
        <w:t>I</w:t>
      </w:r>
      <w:r w:rsidRPr="00E41D15">
        <w:rPr>
          <w:lang w:eastAsia="zh-CN"/>
        </w:rPr>
        <w:t>n Rel-15 NB-IoT/MTC</w:t>
      </w:r>
      <w:r>
        <w:rPr>
          <w:lang w:eastAsia="zh-CN"/>
        </w:rPr>
        <w:t>,</w:t>
      </w:r>
      <w:r w:rsidRPr="00E41D15">
        <w:rPr>
          <w:lang w:eastAsia="zh-CN"/>
        </w:rPr>
        <w:t xml:space="preserve"> </w:t>
      </w:r>
      <w:r>
        <w:rPr>
          <w:lang w:eastAsia="zh-CN"/>
        </w:rPr>
        <w:t>w</w:t>
      </w:r>
      <w:r w:rsidR="003E46D8">
        <w:rPr>
          <w:lang w:eastAsia="zh-CN"/>
        </w:rPr>
        <w:t>ake up signal (WUS) is introduced</w:t>
      </w:r>
      <w:r w:rsidR="002E541E">
        <w:rPr>
          <w:lang w:eastAsia="zh-CN"/>
        </w:rPr>
        <w:t xml:space="preserve"> to </w:t>
      </w:r>
      <w:r w:rsidR="006D6980">
        <w:rPr>
          <w:lang w:eastAsia="zh-CN"/>
        </w:rPr>
        <w:t xml:space="preserve">reduce unnecessary power consumption on paging reception. If UE </w:t>
      </w:r>
      <w:r w:rsidR="009C1F2D">
        <w:rPr>
          <w:lang w:eastAsia="zh-CN"/>
        </w:rPr>
        <w:t>does not detect</w:t>
      </w:r>
      <w:r w:rsidR="006D6980">
        <w:rPr>
          <w:lang w:eastAsia="zh-CN"/>
        </w:rPr>
        <w:t xml:space="preserve"> the WUS, UE </w:t>
      </w:r>
      <w:r w:rsidR="009C1F2D">
        <w:rPr>
          <w:lang w:eastAsia="zh-CN"/>
        </w:rPr>
        <w:t xml:space="preserve">will not </w:t>
      </w:r>
      <w:r w:rsidR="006D6980">
        <w:rPr>
          <w:lang w:eastAsia="zh-CN"/>
        </w:rPr>
        <w:t xml:space="preserve">monitor the </w:t>
      </w:r>
      <w:r w:rsidR="006D6980" w:rsidRPr="006D6980">
        <w:rPr>
          <w:lang w:eastAsia="zh-CN"/>
        </w:rPr>
        <w:t>following PO(s)</w:t>
      </w:r>
      <w:r w:rsidR="00E11773">
        <w:rPr>
          <w:lang w:eastAsia="zh-CN"/>
        </w:rPr>
        <w:t xml:space="preserve">. UE-group WUS is introduced to </w:t>
      </w:r>
      <w:r w:rsidR="00E11773" w:rsidRPr="00E11773">
        <w:rPr>
          <w:lang w:eastAsia="zh-CN"/>
        </w:rPr>
        <w:t xml:space="preserve">further </w:t>
      </w:r>
      <w:r w:rsidR="00E11773">
        <w:rPr>
          <w:lang w:eastAsia="zh-CN"/>
        </w:rPr>
        <w:t>reduce the false alarm of paging reception</w:t>
      </w:r>
      <w:r w:rsidR="004E6421">
        <w:rPr>
          <w:lang w:eastAsia="zh-CN"/>
        </w:rPr>
        <w:t xml:space="preserve"> i</w:t>
      </w:r>
      <w:r w:rsidR="004E6421" w:rsidRPr="004E6421">
        <w:rPr>
          <w:lang w:eastAsia="zh-CN"/>
        </w:rPr>
        <w:t>n Rel-16 NB-IoT/MTC</w:t>
      </w:r>
      <w:r w:rsidR="004E6421">
        <w:rPr>
          <w:lang w:eastAsia="zh-CN"/>
        </w:rPr>
        <w:t>,</w:t>
      </w:r>
      <w:r w:rsidR="00E11773">
        <w:rPr>
          <w:lang w:eastAsia="zh-CN"/>
        </w:rPr>
        <w:t xml:space="preserve"> which </w:t>
      </w:r>
      <w:r w:rsidR="001F684F">
        <w:rPr>
          <w:lang w:eastAsia="zh-CN"/>
        </w:rPr>
        <w:t xml:space="preserve">the UEs in one PO </w:t>
      </w:r>
      <w:r w:rsidR="0067274F">
        <w:rPr>
          <w:lang w:eastAsia="zh-CN"/>
        </w:rPr>
        <w:t>are</w:t>
      </w:r>
      <w:r w:rsidR="001F684F">
        <w:rPr>
          <w:lang w:eastAsia="zh-CN"/>
        </w:rPr>
        <w:t xml:space="preserve"> divided into multiple groups and eac</w:t>
      </w:r>
      <w:r w:rsidR="0025649B">
        <w:rPr>
          <w:lang w:eastAsia="zh-CN"/>
        </w:rPr>
        <w:t xml:space="preserve">h UE </w:t>
      </w:r>
      <w:r w:rsidR="00967112">
        <w:rPr>
          <w:lang w:eastAsia="zh-CN"/>
        </w:rPr>
        <w:t xml:space="preserve">group is associated with </w:t>
      </w:r>
      <w:r w:rsidR="001F7E2D">
        <w:rPr>
          <w:lang w:eastAsia="zh-CN"/>
        </w:rPr>
        <w:t xml:space="preserve">one </w:t>
      </w:r>
      <w:r w:rsidR="00967112">
        <w:rPr>
          <w:lang w:eastAsia="zh-CN"/>
        </w:rPr>
        <w:t>own</w:t>
      </w:r>
      <w:r w:rsidR="001F684F">
        <w:rPr>
          <w:lang w:eastAsia="zh-CN"/>
        </w:rPr>
        <w:t xml:space="preserve"> </w:t>
      </w:r>
      <w:r w:rsidR="0067274F" w:rsidRPr="0067274F">
        <w:rPr>
          <w:lang w:eastAsia="zh-CN"/>
        </w:rPr>
        <w:t>UE-group</w:t>
      </w:r>
      <w:r w:rsidR="00075DA6">
        <w:rPr>
          <w:lang w:eastAsia="zh-CN"/>
        </w:rPr>
        <w:t xml:space="preserve"> </w:t>
      </w:r>
      <w:r w:rsidR="001F684F">
        <w:rPr>
          <w:lang w:eastAsia="zh-CN"/>
        </w:rPr>
        <w:t>WUS</w:t>
      </w:r>
      <w:r w:rsidR="00075DA6">
        <w:rPr>
          <w:lang w:eastAsia="zh-CN"/>
        </w:rPr>
        <w:t xml:space="preserve">. </w:t>
      </w:r>
      <w:r w:rsidR="00EF55C0">
        <w:rPr>
          <w:lang w:eastAsia="zh-CN"/>
        </w:rPr>
        <w:t>UE</w:t>
      </w:r>
      <w:r w:rsidR="00AE62FA">
        <w:rPr>
          <w:lang w:eastAsia="zh-CN"/>
        </w:rPr>
        <w:t xml:space="preserve"> monitor</w:t>
      </w:r>
      <w:r w:rsidR="00586395">
        <w:rPr>
          <w:lang w:eastAsia="zh-CN"/>
        </w:rPr>
        <w:t>s</w:t>
      </w:r>
      <w:r w:rsidR="00AE62FA">
        <w:rPr>
          <w:lang w:eastAsia="zh-CN"/>
        </w:rPr>
        <w:t xml:space="preserve"> the </w:t>
      </w:r>
      <w:r w:rsidR="00AE62FA" w:rsidRPr="00AE62FA">
        <w:rPr>
          <w:lang w:eastAsia="zh-CN"/>
        </w:rPr>
        <w:t>following PO(s)</w:t>
      </w:r>
      <w:r w:rsidR="00EF55C0">
        <w:rPr>
          <w:lang w:eastAsia="zh-CN"/>
        </w:rPr>
        <w:t xml:space="preserve"> if only detecting</w:t>
      </w:r>
      <w:r w:rsidR="00577751">
        <w:rPr>
          <w:lang w:eastAsia="zh-CN"/>
        </w:rPr>
        <w:t xml:space="preserve"> its</w:t>
      </w:r>
      <w:r w:rsidR="00AE62FA">
        <w:rPr>
          <w:lang w:eastAsia="zh-CN"/>
        </w:rPr>
        <w:t xml:space="preserve"> UE-group WUS. </w:t>
      </w:r>
      <w:r w:rsidR="00075DA6">
        <w:rPr>
          <w:lang w:eastAsia="zh-CN"/>
        </w:rPr>
        <w:t xml:space="preserve">The UE-ID based grouping and </w:t>
      </w:r>
      <w:r w:rsidR="00075DA6" w:rsidRPr="00075DA6">
        <w:rPr>
          <w:lang w:eastAsia="zh-CN"/>
        </w:rPr>
        <w:t>paging probability based</w:t>
      </w:r>
      <w:r w:rsidR="00075DA6">
        <w:rPr>
          <w:lang w:eastAsia="zh-CN"/>
        </w:rPr>
        <w:t xml:space="preserve"> grouping are all supported in </w:t>
      </w:r>
      <w:r w:rsidR="001F7E2D" w:rsidRPr="004E6421">
        <w:rPr>
          <w:lang w:eastAsia="zh-CN"/>
        </w:rPr>
        <w:t>Rel-16 NB-IoT/MTC</w:t>
      </w:r>
      <w:r w:rsidR="00075DA6">
        <w:rPr>
          <w:lang w:eastAsia="zh-CN"/>
        </w:rPr>
        <w:t>.</w:t>
      </w:r>
    </w:p>
    <w:p w14:paraId="493A7FB4" w14:textId="6891766C" w:rsidR="001913FD" w:rsidRPr="009E7301" w:rsidRDefault="002F68BE" w:rsidP="00276B5A">
      <w:pPr>
        <w:jc w:val="both"/>
        <w:rPr>
          <w:lang w:eastAsia="zh-CN"/>
        </w:rPr>
      </w:pPr>
      <w:r>
        <w:rPr>
          <w:lang w:eastAsia="zh-CN"/>
        </w:rPr>
        <w:t xml:space="preserve">It is </w:t>
      </w:r>
      <w:r w:rsidR="004C6EC2">
        <w:rPr>
          <w:lang w:eastAsia="zh-CN"/>
        </w:rPr>
        <w:t xml:space="preserve">verified that WUS or UE-group WUS is an </w:t>
      </w:r>
      <w:r w:rsidR="00AB5CB1" w:rsidRPr="00AB5CB1">
        <w:rPr>
          <w:lang w:eastAsia="zh-CN"/>
        </w:rPr>
        <w:t>effective</w:t>
      </w:r>
      <w:r w:rsidR="004C6EC2">
        <w:rPr>
          <w:lang w:eastAsia="zh-CN"/>
        </w:rPr>
        <w:t xml:space="preserve"> scheme to reduce the </w:t>
      </w:r>
      <w:r w:rsidR="001F7E2D">
        <w:rPr>
          <w:lang w:eastAsia="zh-CN"/>
        </w:rPr>
        <w:t>unnecessary UE paging reception</w:t>
      </w:r>
      <w:r w:rsidR="004C6EC2">
        <w:rPr>
          <w:lang w:eastAsia="zh-CN"/>
        </w:rPr>
        <w:t xml:space="preserve">. Comparing to legacy WUS, UE-group WUS can further reduce </w:t>
      </w:r>
      <w:r w:rsidR="001F7E2D">
        <w:rPr>
          <w:lang w:eastAsia="zh-CN"/>
        </w:rPr>
        <w:t xml:space="preserve">unnecessary </w:t>
      </w:r>
      <w:r w:rsidR="004C6EC2" w:rsidRPr="004C6EC2">
        <w:rPr>
          <w:lang w:eastAsia="zh-CN"/>
        </w:rPr>
        <w:t>paging reception</w:t>
      </w:r>
      <w:r w:rsidR="004C6EC2">
        <w:rPr>
          <w:lang w:eastAsia="zh-CN"/>
        </w:rPr>
        <w:t xml:space="preserve"> and has more power saving gain.</w:t>
      </w:r>
      <w:r w:rsidR="00AB5CB1">
        <w:rPr>
          <w:lang w:eastAsia="zh-CN"/>
        </w:rPr>
        <w:t xml:space="preserve"> Therefore, this effective</w:t>
      </w:r>
      <w:r w:rsidR="00F7596B">
        <w:rPr>
          <w:lang w:eastAsia="zh-CN"/>
        </w:rPr>
        <w:t xml:space="preserve"> UE group</w:t>
      </w:r>
      <w:r w:rsidR="00B02C04">
        <w:rPr>
          <w:lang w:eastAsia="zh-CN"/>
        </w:rPr>
        <w:t>-based</w:t>
      </w:r>
      <w:r w:rsidR="00F7596B">
        <w:rPr>
          <w:lang w:eastAsia="zh-CN"/>
        </w:rPr>
        <w:t xml:space="preserve"> paging </w:t>
      </w:r>
      <w:r w:rsidR="00AE62FA">
        <w:rPr>
          <w:lang w:eastAsia="zh-CN"/>
        </w:rPr>
        <w:t xml:space="preserve">mechanism should be </w:t>
      </w:r>
      <w:r w:rsidR="00BF45E5">
        <w:rPr>
          <w:lang w:eastAsia="zh-CN"/>
        </w:rPr>
        <w:t>supported</w:t>
      </w:r>
      <w:r w:rsidR="00AE62FA">
        <w:rPr>
          <w:lang w:eastAsia="zh-CN"/>
        </w:rPr>
        <w:t xml:space="preserve"> in NR as well</w:t>
      </w:r>
      <w:r w:rsidR="0028694A">
        <w:rPr>
          <w:lang w:eastAsia="zh-CN"/>
        </w:rPr>
        <w:t xml:space="preserve">. The basic mechanism of group-based paging is that gNB </w:t>
      </w:r>
      <w:r w:rsidR="007A107F">
        <w:rPr>
          <w:lang w:eastAsia="zh-CN"/>
        </w:rPr>
        <w:t>transmits</w:t>
      </w:r>
      <w:r w:rsidR="00902C13">
        <w:rPr>
          <w:lang w:eastAsia="zh-CN"/>
        </w:rPr>
        <w:t xml:space="preserve"> sig</w:t>
      </w:r>
      <w:r w:rsidR="006933C1">
        <w:rPr>
          <w:lang w:eastAsia="zh-CN"/>
        </w:rPr>
        <w:t xml:space="preserve">nalling to indicate which </w:t>
      </w:r>
      <w:r w:rsidR="00902C13">
        <w:rPr>
          <w:lang w:eastAsia="zh-CN"/>
        </w:rPr>
        <w:t>UE group</w:t>
      </w:r>
      <w:r w:rsidR="001F7E2D">
        <w:rPr>
          <w:lang w:eastAsia="zh-CN"/>
        </w:rPr>
        <w:t>(</w:t>
      </w:r>
      <w:r w:rsidR="00902C13">
        <w:rPr>
          <w:lang w:eastAsia="zh-CN"/>
        </w:rPr>
        <w:t>s</w:t>
      </w:r>
      <w:r w:rsidR="001F7E2D">
        <w:rPr>
          <w:lang w:eastAsia="zh-CN"/>
        </w:rPr>
        <w:t>)</w:t>
      </w:r>
      <w:r w:rsidR="00902C13">
        <w:rPr>
          <w:lang w:eastAsia="zh-CN"/>
        </w:rPr>
        <w:t xml:space="preserve"> in one PO should receive paging. In addition, the UE-ID based grouping and pag</w:t>
      </w:r>
      <w:r w:rsidR="00B76CE9">
        <w:rPr>
          <w:lang w:eastAsia="zh-CN"/>
        </w:rPr>
        <w:t xml:space="preserve">ing probability based grouping </w:t>
      </w:r>
      <w:r w:rsidR="00832BE7">
        <w:rPr>
          <w:lang w:eastAsia="zh-CN"/>
        </w:rPr>
        <w:t>can all be supported</w:t>
      </w:r>
      <w:r w:rsidR="008E6310">
        <w:rPr>
          <w:lang w:eastAsia="zh-CN"/>
        </w:rPr>
        <w:t xml:space="preserve"> in NR</w:t>
      </w:r>
      <w:r w:rsidR="0065719F">
        <w:rPr>
          <w:lang w:eastAsia="zh-CN"/>
        </w:rPr>
        <w:t xml:space="preserve">, </w:t>
      </w:r>
      <w:r w:rsidR="0065719F" w:rsidRPr="006B3BCF">
        <w:rPr>
          <w:lang w:eastAsia="zh-CN"/>
        </w:rPr>
        <w:t>similar to Rel-16 NB-IoT/MTC</w:t>
      </w:r>
      <w:r w:rsidR="008E6310">
        <w:rPr>
          <w:lang w:eastAsia="zh-CN"/>
        </w:rPr>
        <w:t>.</w:t>
      </w:r>
    </w:p>
    <w:p w14:paraId="286BDDE2" w14:textId="520B131A" w:rsidR="00B228E5" w:rsidRPr="00414F58" w:rsidRDefault="002E4454" w:rsidP="00887CB2">
      <w:pPr>
        <w:jc w:val="both"/>
        <w:rPr>
          <w:b/>
          <w:lang w:eastAsia="zh-CN"/>
        </w:rPr>
      </w:pPr>
      <w:r w:rsidRPr="00414F58">
        <w:rPr>
          <w:rFonts w:hint="eastAsia"/>
          <w:b/>
          <w:lang w:eastAsia="zh-CN"/>
        </w:rPr>
        <w:t>P</w:t>
      </w:r>
      <w:r w:rsidRPr="00414F58">
        <w:rPr>
          <w:b/>
          <w:lang w:eastAsia="zh-CN"/>
        </w:rPr>
        <w:t xml:space="preserve">roposal </w:t>
      </w:r>
      <w:r w:rsidR="006933C1">
        <w:rPr>
          <w:b/>
          <w:lang w:eastAsia="zh-CN"/>
        </w:rPr>
        <w:t>2</w:t>
      </w:r>
      <w:r w:rsidRPr="00414F58">
        <w:rPr>
          <w:b/>
          <w:lang w:eastAsia="zh-CN"/>
        </w:rPr>
        <w:t xml:space="preserve">. </w:t>
      </w:r>
      <w:r w:rsidR="00414F58" w:rsidRPr="00414F58">
        <w:rPr>
          <w:b/>
          <w:lang w:eastAsia="zh-CN"/>
        </w:rPr>
        <w:t xml:space="preserve">The UE group paging mechanism should be </w:t>
      </w:r>
      <w:r w:rsidR="009459CE">
        <w:rPr>
          <w:b/>
          <w:lang w:eastAsia="zh-CN"/>
        </w:rPr>
        <w:t>supported</w:t>
      </w:r>
      <w:r w:rsidR="00414F58" w:rsidRPr="00414F58">
        <w:rPr>
          <w:b/>
          <w:lang w:eastAsia="zh-CN"/>
        </w:rPr>
        <w:t xml:space="preserve"> in NR</w:t>
      </w:r>
      <w:r w:rsidR="004953FE">
        <w:rPr>
          <w:b/>
          <w:lang w:eastAsia="zh-CN"/>
        </w:rPr>
        <w:t xml:space="preserve"> to reduce unnecessary paging reception</w:t>
      </w:r>
      <w:r w:rsidR="00414F58" w:rsidRPr="00414F58">
        <w:rPr>
          <w:b/>
          <w:lang w:eastAsia="zh-CN"/>
        </w:rPr>
        <w:t xml:space="preserve">, which </w:t>
      </w:r>
      <w:r w:rsidR="00E075D2">
        <w:rPr>
          <w:b/>
          <w:lang w:eastAsia="zh-CN"/>
        </w:rPr>
        <w:t xml:space="preserve">gNB transmitting </w:t>
      </w:r>
      <w:r w:rsidR="00414F58" w:rsidRPr="00414F58">
        <w:rPr>
          <w:b/>
          <w:lang w:eastAsia="zh-CN"/>
        </w:rPr>
        <w:t>signalling</w:t>
      </w:r>
      <w:r w:rsidR="00E075D2">
        <w:rPr>
          <w:b/>
          <w:lang w:eastAsia="zh-CN"/>
        </w:rPr>
        <w:t xml:space="preserve"> </w:t>
      </w:r>
      <w:r w:rsidR="006933C1">
        <w:rPr>
          <w:b/>
          <w:lang w:eastAsia="zh-CN"/>
        </w:rPr>
        <w:t xml:space="preserve">to indicate which </w:t>
      </w:r>
      <w:r w:rsidR="00414F58" w:rsidRPr="00414F58">
        <w:rPr>
          <w:b/>
          <w:lang w:eastAsia="zh-CN"/>
        </w:rPr>
        <w:t>UE group</w:t>
      </w:r>
      <w:r w:rsidR="001F7E2D">
        <w:rPr>
          <w:b/>
          <w:lang w:eastAsia="zh-CN"/>
        </w:rPr>
        <w:t>(</w:t>
      </w:r>
      <w:r w:rsidR="00414F58" w:rsidRPr="00414F58">
        <w:rPr>
          <w:b/>
          <w:lang w:eastAsia="zh-CN"/>
        </w:rPr>
        <w:t>s</w:t>
      </w:r>
      <w:r w:rsidR="001F7E2D">
        <w:rPr>
          <w:b/>
          <w:lang w:eastAsia="zh-CN"/>
        </w:rPr>
        <w:t>)</w:t>
      </w:r>
      <w:r w:rsidR="00414F58" w:rsidRPr="00414F58">
        <w:rPr>
          <w:b/>
          <w:lang w:eastAsia="zh-CN"/>
        </w:rPr>
        <w:t xml:space="preserve"> in one PO should receive paging.</w:t>
      </w:r>
    </w:p>
    <w:p w14:paraId="23C457ED" w14:textId="6C8347A4" w:rsidR="001A6F3C" w:rsidRPr="00DB5C2E" w:rsidRDefault="004D1586" w:rsidP="00D1739C">
      <w:pPr>
        <w:jc w:val="both"/>
        <w:rPr>
          <w:b/>
          <w:lang w:eastAsia="zh-CN"/>
        </w:rPr>
      </w:pPr>
      <w:r w:rsidRPr="006D7F39">
        <w:rPr>
          <w:b/>
          <w:lang w:eastAsia="zh-CN"/>
        </w:rPr>
        <w:t xml:space="preserve">Proposal </w:t>
      </w:r>
      <w:r w:rsidR="006933C1">
        <w:rPr>
          <w:b/>
          <w:lang w:eastAsia="zh-CN"/>
        </w:rPr>
        <w:t>3</w:t>
      </w:r>
      <w:r w:rsidRPr="006D7F39">
        <w:rPr>
          <w:b/>
          <w:lang w:eastAsia="zh-CN"/>
        </w:rPr>
        <w:t xml:space="preserve">. </w:t>
      </w:r>
      <w:r w:rsidR="00C56E10" w:rsidRPr="00C56E10">
        <w:rPr>
          <w:b/>
          <w:lang w:eastAsia="zh-CN"/>
        </w:rPr>
        <w:t>UE-ID based grouping and paging probability based grouping</w:t>
      </w:r>
      <w:r w:rsidR="003420CF">
        <w:rPr>
          <w:b/>
          <w:lang w:eastAsia="zh-CN"/>
        </w:rPr>
        <w:t xml:space="preserve"> can all be supported in NR </w:t>
      </w:r>
      <w:r w:rsidR="003420CF" w:rsidRPr="003420CF">
        <w:rPr>
          <w:b/>
          <w:lang w:eastAsia="zh-CN"/>
        </w:rPr>
        <w:t>UE group paging mechanism</w:t>
      </w:r>
      <w:r w:rsidR="00C56E10" w:rsidRPr="00C56E10">
        <w:rPr>
          <w:b/>
          <w:lang w:eastAsia="zh-CN"/>
        </w:rPr>
        <w:t>.</w:t>
      </w:r>
    </w:p>
    <w:p w14:paraId="7C22CCC7" w14:textId="7D059552" w:rsidR="008816BC" w:rsidRDefault="008816BC" w:rsidP="008816BC">
      <w:pPr>
        <w:pStyle w:val="2"/>
        <w:rPr>
          <w:lang w:eastAsia="zh-CN"/>
        </w:rPr>
      </w:pPr>
      <w:r>
        <w:rPr>
          <w:lang w:eastAsia="zh-CN"/>
        </w:rPr>
        <w:t>2.2 Group-based paging signalling design</w:t>
      </w:r>
    </w:p>
    <w:p w14:paraId="42D09072" w14:textId="2FF29F32" w:rsidR="00E67A65" w:rsidRDefault="00C65F14" w:rsidP="006111E0">
      <w:pPr>
        <w:jc w:val="both"/>
        <w:rPr>
          <w:lang w:eastAsia="zh-CN"/>
        </w:rPr>
      </w:pPr>
      <w:r>
        <w:rPr>
          <w:rFonts w:hint="eastAsia"/>
          <w:lang w:eastAsia="zh-CN"/>
        </w:rPr>
        <w:t>A</w:t>
      </w:r>
      <w:r>
        <w:rPr>
          <w:lang w:eastAsia="zh-CN"/>
        </w:rPr>
        <w:t xml:space="preserve">s the discussion in section 2.1, </w:t>
      </w:r>
      <w:r w:rsidR="006111E0">
        <w:rPr>
          <w:lang w:eastAsia="zh-CN"/>
        </w:rPr>
        <w:t xml:space="preserve">UE group paging </w:t>
      </w:r>
      <w:r w:rsidR="00B94107">
        <w:rPr>
          <w:lang w:eastAsia="zh-CN"/>
        </w:rPr>
        <w:t>mechanism</w:t>
      </w:r>
      <w:r w:rsidR="006111E0">
        <w:rPr>
          <w:lang w:eastAsia="zh-CN"/>
        </w:rPr>
        <w:t xml:space="preserve"> is an effective way to reduce </w:t>
      </w:r>
      <w:r w:rsidR="001F7E2D">
        <w:rPr>
          <w:lang w:eastAsia="zh-CN"/>
        </w:rPr>
        <w:t>unnecessary UE paging reception</w:t>
      </w:r>
      <w:r w:rsidR="006111E0">
        <w:rPr>
          <w:lang w:eastAsia="zh-CN"/>
        </w:rPr>
        <w:t xml:space="preserve">. The most important </w:t>
      </w:r>
      <w:r w:rsidR="00051747">
        <w:rPr>
          <w:lang w:eastAsia="zh-CN"/>
        </w:rPr>
        <w:t xml:space="preserve">work in RAN1 is to design the signalling to indicate which UE group(s) </w:t>
      </w:r>
      <w:r w:rsidR="000C5A99">
        <w:rPr>
          <w:lang w:eastAsia="zh-CN"/>
        </w:rPr>
        <w:t>in</w:t>
      </w:r>
      <w:r w:rsidR="00797710">
        <w:rPr>
          <w:lang w:eastAsia="zh-CN"/>
        </w:rPr>
        <w:t xml:space="preserve"> </w:t>
      </w:r>
      <w:r w:rsidR="000C5A99">
        <w:rPr>
          <w:lang w:eastAsia="zh-CN"/>
        </w:rPr>
        <w:t xml:space="preserve">one PO </w:t>
      </w:r>
      <w:r w:rsidR="00051747">
        <w:rPr>
          <w:lang w:eastAsia="zh-CN"/>
        </w:rPr>
        <w:t>should receive paging</w:t>
      </w:r>
      <w:r w:rsidR="00B043C8">
        <w:rPr>
          <w:lang w:eastAsia="zh-CN"/>
        </w:rPr>
        <w:t xml:space="preserve">, which we can </w:t>
      </w:r>
      <w:r w:rsidR="00C30F3B">
        <w:rPr>
          <w:lang w:eastAsia="zh-CN"/>
        </w:rPr>
        <w:t xml:space="preserve">name </w:t>
      </w:r>
      <w:r w:rsidR="00FF576C">
        <w:rPr>
          <w:lang w:eastAsia="zh-CN"/>
        </w:rPr>
        <w:t xml:space="preserve">it </w:t>
      </w:r>
      <w:r w:rsidR="00C30F3B">
        <w:rPr>
          <w:lang w:eastAsia="zh-CN"/>
        </w:rPr>
        <w:t>as</w:t>
      </w:r>
      <w:r w:rsidR="00B043C8">
        <w:rPr>
          <w:lang w:eastAsia="zh-CN"/>
        </w:rPr>
        <w:t xml:space="preserve"> paging group indication (PGI)</w:t>
      </w:r>
      <w:r w:rsidR="00051747">
        <w:rPr>
          <w:lang w:eastAsia="zh-CN"/>
        </w:rPr>
        <w:t xml:space="preserve">. </w:t>
      </w:r>
      <w:r w:rsidR="00A53284">
        <w:rPr>
          <w:lang w:eastAsia="zh-CN"/>
        </w:rPr>
        <w:t>The following are</w:t>
      </w:r>
      <w:r w:rsidR="0005408B">
        <w:rPr>
          <w:lang w:eastAsia="zh-CN"/>
        </w:rPr>
        <w:t xml:space="preserve"> three </w:t>
      </w:r>
      <w:r w:rsidR="00A53284">
        <w:rPr>
          <w:lang w:eastAsia="zh-CN"/>
        </w:rPr>
        <w:t xml:space="preserve">PGI design schemes to </w:t>
      </w:r>
      <w:r w:rsidR="00633AB1">
        <w:rPr>
          <w:lang w:eastAsia="zh-CN"/>
        </w:rPr>
        <w:t>be further studied</w:t>
      </w:r>
      <w:r w:rsidR="0005408B">
        <w:rPr>
          <w:lang w:eastAsia="zh-CN"/>
        </w:rPr>
        <w:t>.</w:t>
      </w:r>
      <w:r w:rsidR="00051747">
        <w:rPr>
          <w:lang w:eastAsia="zh-CN"/>
        </w:rPr>
        <w:t xml:space="preserve"> </w:t>
      </w:r>
    </w:p>
    <w:p w14:paraId="1CA3C4B6" w14:textId="6C430C0C" w:rsidR="00A62C88" w:rsidRDefault="00A62C88" w:rsidP="00ED315D">
      <w:pPr>
        <w:jc w:val="both"/>
        <w:rPr>
          <w:lang w:eastAsia="zh-CN"/>
        </w:rPr>
      </w:pPr>
      <w:r w:rsidRPr="00ED315D">
        <w:rPr>
          <w:b/>
          <w:i/>
          <w:u w:val="single"/>
          <w:lang w:val="en-US" w:eastAsia="zh-CN"/>
        </w:rPr>
        <w:t>Alt 1.</w:t>
      </w:r>
      <w:r w:rsidR="000E2508" w:rsidRPr="00ED315D">
        <w:rPr>
          <w:b/>
          <w:i/>
          <w:u w:val="single"/>
          <w:lang w:val="en-US" w:eastAsia="zh-CN"/>
        </w:rPr>
        <w:t xml:space="preserve"> </w:t>
      </w:r>
      <w:r w:rsidR="00B043C8" w:rsidRPr="00ED315D">
        <w:rPr>
          <w:b/>
          <w:i/>
          <w:u w:val="single"/>
          <w:lang w:val="en-US" w:eastAsia="zh-CN"/>
        </w:rPr>
        <w:t xml:space="preserve">Sequence based </w:t>
      </w:r>
      <w:r w:rsidR="00C21508" w:rsidRPr="00ED315D">
        <w:rPr>
          <w:b/>
          <w:i/>
          <w:u w:val="single"/>
          <w:lang w:val="en-US" w:eastAsia="zh-CN"/>
        </w:rPr>
        <w:t>paging group indication (PGI)</w:t>
      </w:r>
    </w:p>
    <w:p w14:paraId="77DCC0D4" w14:textId="301013EB" w:rsidR="004F4F85" w:rsidRDefault="00EB72B0" w:rsidP="00F936AD">
      <w:pPr>
        <w:jc w:val="both"/>
        <w:rPr>
          <w:lang w:eastAsia="zh-CN"/>
        </w:rPr>
      </w:pPr>
      <w:r>
        <w:rPr>
          <w:lang w:eastAsia="zh-CN"/>
        </w:rPr>
        <w:t>T</w:t>
      </w:r>
      <w:r w:rsidR="00C537A3">
        <w:rPr>
          <w:lang w:eastAsia="zh-CN"/>
        </w:rPr>
        <w:t xml:space="preserve">he WUS or UE-group WUS </w:t>
      </w:r>
      <w:r w:rsidR="00C52F15">
        <w:rPr>
          <w:lang w:eastAsia="zh-CN"/>
        </w:rPr>
        <w:t>i</w:t>
      </w:r>
      <w:r w:rsidRPr="00EB72B0">
        <w:rPr>
          <w:lang w:eastAsia="zh-CN"/>
        </w:rPr>
        <w:t xml:space="preserve">n NB-IoT/MTC </w:t>
      </w:r>
      <w:r w:rsidR="00C537A3">
        <w:rPr>
          <w:lang w:eastAsia="zh-CN"/>
        </w:rPr>
        <w:t>are all sequence based</w:t>
      </w:r>
      <w:r w:rsidR="001F7E2D">
        <w:rPr>
          <w:lang w:eastAsia="zh-CN"/>
        </w:rPr>
        <w:t xml:space="preserve"> signalling</w:t>
      </w:r>
      <w:r w:rsidR="0030242F">
        <w:rPr>
          <w:lang w:eastAsia="zh-CN"/>
        </w:rPr>
        <w:t xml:space="preserve">, similar </w:t>
      </w:r>
      <w:r w:rsidR="00F936AD">
        <w:rPr>
          <w:lang w:eastAsia="zh-CN"/>
        </w:rPr>
        <w:t>sequence based PGI design can be introduced in NR as well</w:t>
      </w:r>
      <w:r w:rsidR="0030242F">
        <w:rPr>
          <w:lang w:eastAsia="zh-CN"/>
        </w:rPr>
        <w:t>.</w:t>
      </w:r>
      <w:r w:rsidR="00F936AD">
        <w:rPr>
          <w:lang w:eastAsia="zh-CN"/>
        </w:rPr>
        <w:t xml:space="preserve"> </w:t>
      </w:r>
      <w:r w:rsidR="0030242F">
        <w:rPr>
          <w:lang w:eastAsia="zh-CN"/>
        </w:rPr>
        <w:t>I</w:t>
      </w:r>
      <w:r w:rsidR="0030242F" w:rsidRPr="0030242F">
        <w:rPr>
          <w:lang w:eastAsia="zh-CN"/>
        </w:rPr>
        <w:t>n this signalling design scheme</w:t>
      </w:r>
      <w:r w:rsidR="0030242F">
        <w:rPr>
          <w:lang w:eastAsia="zh-CN"/>
        </w:rPr>
        <w:t>,</w:t>
      </w:r>
      <w:r w:rsidR="007C3241">
        <w:rPr>
          <w:lang w:eastAsia="zh-CN"/>
        </w:rPr>
        <w:t xml:space="preserve"> </w:t>
      </w:r>
      <w:r w:rsidR="00986FA2">
        <w:rPr>
          <w:lang w:eastAsia="zh-CN"/>
        </w:rPr>
        <w:t>different UE group PGI sequences</w:t>
      </w:r>
      <w:r w:rsidR="007C3241">
        <w:rPr>
          <w:lang w:eastAsia="zh-CN"/>
        </w:rPr>
        <w:t xml:space="preserve"> </w:t>
      </w:r>
      <w:r w:rsidR="00986FA2">
        <w:rPr>
          <w:lang w:eastAsia="zh-CN"/>
        </w:rPr>
        <w:t xml:space="preserve">are </w:t>
      </w:r>
      <w:r w:rsidR="007C3241" w:rsidRPr="00C52F15">
        <w:rPr>
          <w:lang w:eastAsia="zh-CN"/>
        </w:rPr>
        <w:t>orthogonal</w:t>
      </w:r>
      <w:r w:rsidR="00782A45">
        <w:rPr>
          <w:lang w:eastAsia="zh-CN"/>
        </w:rPr>
        <w:t xml:space="preserve">. In addition, </w:t>
      </w:r>
      <w:r w:rsidR="00F02CFA">
        <w:rPr>
          <w:lang w:eastAsia="zh-CN"/>
        </w:rPr>
        <w:t>t</w:t>
      </w:r>
      <w:r w:rsidR="00F02CFA" w:rsidRPr="00F02CFA">
        <w:rPr>
          <w:lang w:eastAsia="zh-CN"/>
        </w:rPr>
        <w:t xml:space="preserve">he PGI sequence </w:t>
      </w:r>
      <w:r w:rsidR="00F64DA4">
        <w:rPr>
          <w:lang w:eastAsia="zh-CN"/>
        </w:rPr>
        <w:t xml:space="preserve">can use DTX transmission scheme, </w:t>
      </w:r>
      <w:r w:rsidR="00F02CFA" w:rsidRPr="00F02CFA">
        <w:rPr>
          <w:lang w:eastAsia="zh-CN"/>
        </w:rPr>
        <w:t xml:space="preserve">UE </w:t>
      </w:r>
      <w:r w:rsidR="00F64DA4">
        <w:rPr>
          <w:lang w:eastAsia="zh-CN"/>
        </w:rPr>
        <w:t>needs to</w:t>
      </w:r>
      <w:r w:rsidR="00F02CFA" w:rsidRPr="00F02CFA">
        <w:rPr>
          <w:lang w:eastAsia="zh-CN"/>
        </w:rPr>
        <w:t xml:space="preserve"> monitor the PO </w:t>
      </w:r>
      <w:r w:rsidR="00EE0111">
        <w:rPr>
          <w:lang w:eastAsia="zh-CN"/>
        </w:rPr>
        <w:t>only if detecting</w:t>
      </w:r>
      <w:r w:rsidR="00F02CFA" w:rsidRPr="00F02CFA">
        <w:rPr>
          <w:lang w:eastAsia="zh-CN"/>
        </w:rPr>
        <w:t xml:space="preserve"> the associated PGI sequence</w:t>
      </w:r>
      <w:r w:rsidR="005E5A8C">
        <w:rPr>
          <w:lang w:eastAsia="zh-CN"/>
        </w:rPr>
        <w:t>. It is simple for UE to detect</w:t>
      </w:r>
      <w:r w:rsidR="00DA4F97">
        <w:rPr>
          <w:lang w:eastAsia="zh-CN"/>
        </w:rPr>
        <w:t>,</w:t>
      </w:r>
      <w:r w:rsidR="005E5A8C">
        <w:rPr>
          <w:lang w:eastAsia="zh-CN"/>
        </w:rPr>
        <w:t xml:space="preserve"> but gNB may transmit more than one PGI sequence</w:t>
      </w:r>
      <w:r w:rsidR="000135DB">
        <w:rPr>
          <w:lang w:eastAsia="zh-CN"/>
        </w:rPr>
        <w:t>s</w:t>
      </w:r>
      <w:r w:rsidR="005E5A8C">
        <w:rPr>
          <w:lang w:eastAsia="zh-CN"/>
        </w:rPr>
        <w:t xml:space="preserve"> if </w:t>
      </w:r>
      <w:r w:rsidR="003B175B">
        <w:rPr>
          <w:lang w:eastAsia="zh-CN"/>
        </w:rPr>
        <w:t>more than one</w:t>
      </w:r>
      <w:r w:rsidR="00C06EC7">
        <w:rPr>
          <w:lang w:eastAsia="zh-CN"/>
        </w:rPr>
        <w:t xml:space="preserve"> </w:t>
      </w:r>
      <w:r w:rsidR="00156CD1">
        <w:rPr>
          <w:lang w:eastAsia="zh-CN"/>
        </w:rPr>
        <w:t xml:space="preserve">UE </w:t>
      </w:r>
      <w:r w:rsidR="00C06EC7">
        <w:rPr>
          <w:lang w:eastAsia="zh-CN"/>
        </w:rPr>
        <w:t>groups</w:t>
      </w:r>
      <w:r w:rsidR="00156CD1">
        <w:rPr>
          <w:lang w:eastAsia="zh-CN"/>
        </w:rPr>
        <w:t xml:space="preserve"> are</w:t>
      </w:r>
      <w:r w:rsidR="003B175B">
        <w:rPr>
          <w:lang w:eastAsia="zh-CN"/>
        </w:rPr>
        <w:t xml:space="preserve"> need</w:t>
      </w:r>
      <w:r w:rsidR="00156CD1">
        <w:rPr>
          <w:lang w:eastAsia="zh-CN"/>
        </w:rPr>
        <w:t>ed</w:t>
      </w:r>
      <w:r w:rsidR="003B175B">
        <w:rPr>
          <w:lang w:eastAsia="zh-CN"/>
        </w:rPr>
        <w:t xml:space="preserve"> </w:t>
      </w:r>
      <w:r w:rsidR="005E5A8C">
        <w:rPr>
          <w:lang w:eastAsia="zh-CN"/>
        </w:rPr>
        <w:t>to receive paging.</w:t>
      </w:r>
      <w:r w:rsidR="003D6175">
        <w:rPr>
          <w:lang w:eastAsia="zh-CN"/>
        </w:rPr>
        <w:t xml:space="preserve"> </w:t>
      </w:r>
    </w:p>
    <w:p w14:paraId="57A0BDE8" w14:textId="5629AACC" w:rsidR="00CD1438" w:rsidRDefault="00884823" w:rsidP="00E84E14">
      <w:pPr>
        <w:jc w:val="center"/>
      </w:pPr>
      <w:r>
        <w:object w:dxaOrig="8797" w:dyaOrig="2305" w14:anchorId="00B5B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5.35pt" o:ole="">
            <v:imagedata r:id="rId8" o:title=""/>
          </v:shape>
          <o:OLEObject Type="Embed" ProgID="Visio.Drawing.15" ShapeID="_x0000_i1025" DrawAspect="Content" ObjectID="_1658323948" r:id="rId9"/>
        </w:object>
      </w:r>
    </w:p>
    <w:p w14:paraId="3DC24E78" w14:textId="36F3F303" w:rsidR="00E84E14" w:rsidRPr="000B4245" w:rsidRDefault="00E84E14" w:rsidP="00E84E14">
      <w:pPr>
        <w:jc w:val="center"/>
        <w:rPr>
          <w:b/>
          <w:lang w:eastAsia="zh-CN"/>
        </w:rPr>
      </w:pPr>
      <w:r w:rsidRPr="000B4245">
        <w:rPr>
          <w:b/>
        </w:rPr>
        <w:t>Figure 1. Sequence based paging group indication design</w:t>
      </w:r>
    </w:p>
    <w:p w14:paraId="3B17B216" w14:textId="3229494D" w:rsidR="00282FBF" w:rsidRPr="00595F6D" w:rsidRDefault="006B7A76" w:rsidP="00F936AD">
      <w:pPr>
        <w:jc w:val="both"/>
        <w:rPr>
          <w:lang w:eastAsia="zh-CN"/>
        </w:rPr>
      </w:pPr>
      <w:r w:rsidRPr="006B7A76">
        <w:rPr>
          <w:lang w:eastAsia="zh-CN"/>
        </w:rPr>
        <w:t>The Figure 1 is an illustration of sequence based PGI design, w</w:t>
      </w:r>
      <w:r>
        <w:rPr>
          <w:lang w:eastAsia="zh-CN"/>
        </w:rPr>
        <w:t>ith the assumption that</w:t>
      </w:r>
      <w:r w:rsidRPr="006B7A76">
        <w:rPr>
          <w:lang w:eastAsia="zh-CN"/>
        </w:rPr>
        <w:t xml:space="preserve"> one PO contains six UE groups.</w:t>
      </w:r>
      <w:r>
        <w:rPr>
          <w:lang w:eastAsia="zh-CN"/>
        </w:rPr>
        <w:t xml:space="preserve"> </w:t>
      </w:r>
      <w:r w:rsidR="00454B2F">
        <w:rPr>
          <w:lang w:eastAsia="zh-CN"/>
        </w:rPr>
        <w:t>PGI sequence #1 and PGI sequence #4</w:t>
      </w:r>
      <w:r w:rsidR="00C32DB3">
        <w:rPr>
          <w:lang w:eastAsia="zh-CN"/>
        </w:rPr>
        <w:t xml:space="preserve"> are transmitted,</w:t>
      </w:r>
      <w:r w:rsidR="00454B2F">
        <w:rPr>
          <w:lang w:eastAsia="zh-CN"/>
        </w:rPr>
        <w:t xml:space="preserve"> </w:t>
      </w:r>
      <w:r w:rsidR="00C32DB3">
        <w:rPr>
          <w:lang w:eastAsia="zh-CN"/>
        </w:rPr>
        <w:t xml:space="preserve">hence </w:t>
      </w:r>
      <w:r w:rsidR="00454B2F" w:rsidRPr="00454B2F">
        <w:rPr>
          <w:lang w:eastAsia="zh-CN"/>
        </w:rPr>
        <w:t>UE group #1 and UE group #4 should be waked up to monitor PO</w:t>
      </w:r>
      <w:r w:rsidR="00454B2F">
        <w:rPr>
          <w:lang w:eastAsia="zh-CN"/>
        </w:rPr>
        <w:t xml:space="preserve"> and receive the scheduled paging message.</w:t>
      </w:r>
      <w:r w:rsidR="00466A67">
        <w:rPr>
          <w:lang w:eastAsia="zh-CN"/>
        </w:rPr>
        <w:t xml:space="preserve"> </w:t>
      </w:r>
      <w:r w:rsidR="007D4A3E">
        <w:rPr>
          <w:lang w:eastAsia="zh-CN"/>
        </w:rPr>
        <w:t xml:space="preserve">The multiplexing of different PGI </w:t>
      </w:r>
      <w:r w:rsidR="00E30634">
        <w:rPr>
          <w:lang w:eastAsia="zh-CN"/>
        </w:rPr>
        <w:t>sequence can be further studied</w:t>
      </w:r>
      <w:r w:rsidR="00A61368">
        <w:rPr>
          <w:lang w:eastAsia="zh-CN"/>
        </w:rPr>
        <w:t xml:space="preserve"> in this PGI signalling design scheme</w:t>
      </w:r>
      <w:r w:rsidR="00E30634">
        <w:rPr>
          <w:lang w:eastAsia="zh-CN"/>
        </w:rPr>
        <w:t>.</w:t>
      </w:r>
    </w:p>
    <w:p w14:paraId="4B4C18F0" w14:textId="286CDE94" w:rsidR="00282FBF" w:rsidRDefault="00282FBF" w:rsidP="00ED315D">
      <w:pPr>
        <w:jc w:val="both"/>
        <w:rPr>
          <w:lang w:eastAsia="zh-CN"/>
        </w:rPr>
      </w:pPr>
      <w:r w:rsidRPr="00ED315D">
        <w:rPr>
          <w:b/>
          <w:i/>
          <w:u w:val="single"/>
          <w:lang w:val="en-US" w:eastAsia="zh-CN"/>
        </w:rPr>
        <w:t xml:space="preserve">Alt </w:t>
      </w:r>
      <w:r w:rsidR="005F2B72" w:rsidRPr="00ED315D">
        <w:rPr>
          <w:b/>
          <w:i/>
          <w:u w:val="single"/>
          <w:lang w:val="en-US" w:eastAsia="zh-CN"/>
        </w:rPr>
        <w:t>2</w:t>
      </w:r>
      <w:r w:rsidRPr="00ED315D">
        <w:rPr>
          <w:b/>
          <w:i/>
          <w:u w:val="single"/>
          <w:lang w:val="en-US" w:eastAsia="zh-CN"/>
        </w:rPr>
        <w:t xml:space="preserve">. </w:t>
      </w:r>
      <w:r w:rsidR="00D33BD1" w:rsidRPr="00ED315D">
        <w:rPr>
          <w:b/>
          <w:i/>
          <w:u w:val="single"/>
          <w:lang w:val="en-US" w:eastAsia="zh-CN"/>
        </w:rPr>
        <w:t>New PDCCH</w:t>
      </w:r>
      <w:r w:rsidRPr="00ED315D">
        <w:rPr>
          <w:b/>
          <w:i/>
          <w:u w:val="single"/>
          <w:lang w:val="en-US" w:eastAsia="zh-CN"/>
        </w:rPr>
        <w:t xml:space="preserve"> based paging group indication (PGI)</w:t>
      </w:r>
    </w:p>
    <w:p w14:paraId="6FB9A69D" w14:textId="16709669" w:rsidR="00884823" w:rsidRPr="00884823" w:rsidRDefault="00840EF1" w:rsidP="009702A1">
      <w:pPr>
        <w:jc w:val="both"/>
        <w:rPr>
          <w:lang w:eastAsia="zh-CN"/>
        </w:rPr>
      </w:pPr>
      <w:r>
        <w:rPr>
          <w:lang w:eastAsia="zh-CN"/>
        </w:rPr>
        <w:t>In Rel-16 UE power saving, the PDCCH base</w:t>
      </w:r>
      <w:r w:rsidR="00E87885">
        <w:rPr>
          <w:lang w:eastAsia="zh-CN"/>
        </w:rPr>
        <w:t xml:space="preserve">d </w:t>
      </w:r>
      <w:r w:rsidR="008C6877">
        <w:rPr>
          <w:lang w:eastAsia="zh-CN"/>
        </w:rPr>
        <w:t>power saving signal</w:t>
      </w:r>
      <w:r w:rsidR="00E87885">
        <w:rPr>
          <w:lang w:eastAsia="zh-CN"/>
        </w:rPr>
        <w:t xml:space="preserve"> is designed</w:t>
      </w:r>
      <w:r>
        <w:rPr>
          <w:lang w:eastAsia="zh-CN"/>
        </w:rPr>
        <w:t xml:space="preserve"> to indicate</w:t>
      </w:r>
      <w:r w:rsidR="00E87885">
        <w:rPr>
          <w:lang w:eastAsia="zh-CN"/>
        </w:rPr>
        <w:t xml:space="preserve"> </w:t>
      </w:r>
      <w:r w:rsidR="00E87885" w:rsidRPr="00E87885">
        <w:rPr>
          <w:lang w:eastAsia="zh-CN"/>
        </w:rPr>
        <w:t>RRC_CONNECTED</w:t>
      </w:r>
      <w:r>
        <w:rPr>
          <w:lang w:eastAsia="zh-CN"/>
        </w:rPr>
        <w:t xml:space="preserve"> UE </w:t>
      </w:r>
      <w:r w:rsidR="00E87885">
        <w:rPr>
          <w:lang w:eastAsia="zh-CN"/>
        </w:rPr>
        <w:t xml:space="preserve">whether </w:t>
      </w:r>
      <w:r>
        <w:rPr>
          <w:lang w:eastAsia="zh-CN"/>
        </w:rPr>
        <w:t>to monitor PDCCH in next DRX cycle</w:t>
      </w:r>
      <w:r w:rsidR="00E87885">
        <w:rPr>
          <w:lang w:eastAsia="zh-CN"/>
        </w:rPr>
        <w:t xml:space="preserve"> or not</w:t>
      </w:r>
      <w:r>
        <w:rPr>
          <w:lang w:eastAsia="zh-CN"/>
        </w:rPr>
        <w:t>.</w:t>
      </w:r>
      <w:r w:rsidR="0052390C">
        <w:rPr>
          <w:lang w:eastAsia="zh-CN"/>
        </w:rPr>
        <w:t xml:space="preserve"> Similar</w:t>
      </w:r>
      <w:r w:rsidR="006F3BBB">
        <w:rPr>
          <w:lang w:eastAsia="zh-CN"/>
        </w:rPr>
        <w:t xml:space="preserve">ly, </w:t>
      </w:r>
      <w:r w:rsidR="0052390C">
        <w:rPr>
          <w:lang w:eastAsia="zh-CN"/>
        </w:rPr>
        <w:t>A</w:t>
      </w:r>
      <w:r w:rsidR="00F61635">
        <w:rPr>
          <w:lang w:eastAsia="zh-CN"/>
        </w:rPr>
        <w:t>lt 2 of PGI design is introducing a new PGI PDCCH before PO</w:t>
      </w:r>
      <w:r w:rsidR="009702A1">
        <w:rPr>
          <w:lang w:eastAsia="zh-CN"/>
        </w:rPr>
        <w:t>. In this scheme, bitmap can be used in the</w:t>
      </w:r>
      <w:r w:rsidR="00C83402">
        <w:rPr>
          <w:lang w:eastAsia="zh-CN"/>
        </w:rPr>
        <w:t xml:space="preserve"> PGI</w:t>
      </w:r>
      <w:r w:rsidR="00C06EC7">
        <w:rPr>
          <w:lang w:eastAsia="zh-CN"/>
        </w:rPr>
        <w:t xml:space="preserve"> DCI</w:t>
      </w:r>
      <w:r w:rsidR="009702A1">
        <w:rPr>
          <w:lang w:eastAsia="zh-CN"/>
        </w:rPr>
        <w:t xml:space="preserve"> to indicate which UE group(s) to monitor PO</w:t>
      </w:r>
      <w:r w:rsidR="00862C57">
        <w:rPr>
          <w:lang w:eastAsia="zh-CN"/>
        </w:rPr>
        <w:t xml:space="preserve"> and only one PDCCH is needed to transmit from gNB’s side to reduce the network overhead. </w:t>
      </w:r>
      <w:r w:rsidR="00221CD2">
        <w:rPr>
          <w:lang w:eastAsia="zh-CN"/>
        </w:rPr>
        <w:t>F</w:t>
      </w:r>
      <w:r w:rsidR="00862C57">
        <w:rPr>
          <w:lang w:eastAsia="zh-CN"/>
        </w:rPr>
        <w:t>rom UE’s side, all UE</w:t>
      </w:r>
      <w:r w:rsidR="006F3BBB">
        <w:rPr>
          <w:lang w:eastAsia="zh-CN"/>
        </w:rPr>
        <w:t>s</w:t>
      </w:r>
      <w:r w:rsidR="00862C57">
        <w:rPr>
          <w:lang w:eastAsia="zh-CN"/>
        </w:rPr>
        <w:t xml:space="preserve"> in one PO should </w:t>
      </w:r>
      <w:r w:rsidR="00C06EC7">
        <w:rPr>
          <w:lang w:eastAsia="zh-CN"/>
        </w:rPr>
        <w:t xml:space="preserve">first </w:t>
      </w:r>
      <w:r w:rsidR="00EE56B0">
        <w:rPr>
          <w:lang w:eastAsia="zh-CN"/>
        </w:rPr>
        <w:t xml:space="preserve">detect the PGI PDCCH to check </w:t>
      </w:r>
      <w:r w:rsidR="001C0678">
        <w:rPr>
          <w:lang w:eastAsia="zh-CN"/>
        </w:rPr>
        <w:t>whether</w:t>
      </w:r>
      <w:r w:rsidR="00EE56B0">
        <w:rPr>
          <w:lang w:eastAsia="zh-CN"/>
        </w:rPr>
        <w:t xml:space="preserve"> need to </w:t>
      </w:r>
      <w:r w:rsidR="00162723">
        <w:rPr>
          <w:lang w:eastAsia="zh-CN"/>
        </w:rPr>
        <w:t xml:space="preserve">monitor the following PO or not, the PGI detection is more complicated than Alt 1. </w:t>
      </w:r>
    </w:p>
    <w:p w14:paraId="6ADE8105" w14:textId="525A5D49" w:rsidR="00282FBF" w:rsidRDefault="00884823" w:rsidP="00884823">
      <w:pPr>
        <w:jc w:val="center"/>
      </w:pPr>
      <w:r>
        <w:object w:dxaOrig="8797" w:dyaOrig="2305" w14:anchorId="1AD0ABC5">
          <v:shape id="_x0000_i1026" type="#_x0000_t75" style="width:440pt;height:115.35pt" o:ole="">
            <v:imagedata r:id="rId10" o:title=""/>
          </v:shape>
          <o:OLEObject Type="Embed" ProgID="Visio.Drawing.15" ShapeID="_x0000_i1026" DrawAspect="Content" ObjectID="_1658323949" r:id="rId11"/>
        </w:object>
      </w:r>
    </w:p>
    <w:p w14:paraId="3F35CE30" w14:textId="5EE3AE17" w:rsidR="00FB7B3E" w:rsidRDefault="00FB7B3E" w:rsidP="008415C2">
      <w:pPr>
        <w:jc w:val="center"/>
        <w:rPr>
          <w:b/>
        </w:rPr>
      </w:pPr>
      <w:r w:rsidRPr="000B4245">
        <w:rPr>
          <w:b/>
        </w:rPr>
        <w:t xml:space="preserve">Figure </w:t>
      </w:r>
      <w:r>
        <w:rPr>
          <w:b/>
        </w:rPr>
        <w:t>2</w:t>
      </w:r>
      <w:r w:rsidRPr="000B4245">
        <w:rPr>
          <w:b/>
        </w:rPr>
        <w:t xml:space="preserve">. </w:t>
      </w:r>
      <w:r w:rsidR="000526D5">
        <w:rPr>
          <w:b/>
        </w:rPr>
        <w:t>New PDCCH</w:t>
      </w:r>
      <w:r w:rsidRPr="000B4245">
        <w:rPr>
          <w:b/>
        </w:rPr>
        <w:t xml:space="preserve"> based paging group indication design</w:t>
      </w:r>
    </w:p>
    <w:p w14:paraId="1CD32748" w14:textId="1A80B3A7" w:rsidR="001C0678" w:rsidRPr="009D5F64" w:rsidRDefault="001C0678" w:rsidP="009D5F64">
      <w:pPr>
        <w:jc w:val="both"/>
        <w:rPr>
          <w:lang w:eastAsia="zh-CN"/>
        </w:rPr>
      </w:pPr>
      <w:r w:rsidRPr="00337F87">
        <w:rPr>
          <w:lang w:eastAsia="zh-CN"/>
        </w:rPr>
        <w:t xml:space="preserve">The Figure </w:t>
      </w:r>
      <w:r>
        <w:rPr>
          <w:lang w:eastAsia="zh-CN"/>
        </w:rPr>
        <w:t xml:space="preserve">2 is an illustration of new PDCCH </w:t>
      </w:r>
      <w:r w:rsidRPr="00337F87">
        <w:rPr>
          <w:lang w:eastAsia="zh-CN"/>
        </w:rPr>
        <w:t xml:space="preserve">based PGI design, which </w:t>
      </w:r>
      <w:r>
        <w:rPr>
          <w:lang w:eastAsia="zh-CN"/>
        </w:rPr>
        <w:t xml:space="preserve">has the same </w:t>
      </w:r>
      <w:r w:rsidRPr="00337F87">
        <w:rPr>
          <w:lang w:eastAsia="zh-CN"/>
        </w:rPr>
        <w:t>assum</w:t>
      </w:r>
      <w:r>
        <w:rPr>
          <w:lang w:eastAsia="zh-CN"/>
        </w:rPr>
        <w:t>ption as in Figure 1</w:t>
      </w:r>
      <w:r w:rsidRPr="00337F87">
        <w:rPr>
          <w:lang w:eastAsia="zh-CN"/>
        </w:rPr>
        <w:t>.</w:t>
      </w:r>
      <w:r>
        <w:rPr>
          <w:lang w:eastAsia="zh-CN"/>
        </w:rPr>
        <w:t xml:space="preserve"> The bitmap of PGI DCI is “0100100”, thus UE group #1 and UE group #4 should </w:t>
      </w:r>
      <w:r w:rsidR="00C17742" w:rsidRPr="00454B2F">
        <w:rPr>
          <w:lang w:eastAsia="zh-CN"/>
        </w:rPr>
        <w:t>be waked up to monitor PO</w:t>
      </w:r>
      <w:r w:rsidR="00C17742">
        <w:rPr>
          <w:lang w:eastAsia="zh-CN"/>
        </w:rPr>
        <w:t xml:space="preserve"> and receive the scheduled paging message</w:t>
      </w:r>
      <w:r>
        <w:rPr>
          <w:lang w:eastAsia="zh-CN"/>
        </w:rPr>
        <w:t>.</w:t>
      </w:r>
    </w:p>
    <w:p w14:paraId="53F8EA53" w14:textId="59C1F6A0" w:rsidR="00282FBF" w:rsidRDefault="00282FBF" w:rsidP="00ED315D">
      <w:pPr>
        <w:jc w:val="both"/>
        <w:rPr>
          <w:lang w:eastAsia="zh-CN"/>
        </w:rPr>
      </w:pPr>
      <w:r w:rsidRPr="00ED315D">
        <w:rPr>
          <w:b/>
          <w:i/>
          <w:u w:val="single"/>
          <w:lang w:val="en-US" w:eastAsia="zh-CN"/>
        </w:rPr>
        <w:t xml:space="preserve">Alt </w:t>
      </w:r>
      <w:r w:rsidR="005F2B72" w:rsidRPr="00ED315D">
        <w:rPr>
          <w:b/>
          <w:i/>
          <w:u w:val="single"/>
          <w:lang w:val="en-US" w:eastAsia="zh-CN"/>
        </w:rPr>
        <w:t>3</w:t>
      </w:r>
      <w:r w:rsidRPr="00ED315D">
        <w:rPr>
          <w:b/>
          <w:i/>
          <w:u w:val="single"/>
          <w:lang w:val="en-US" w:eastAsia="zh-CN"/>
        </w:rPr>
        <w:t xml:space="preserve">. </w:t>
      </w:r>
      <w:r w:rsidR="00DC6141" w:rsidRPr="00ED315D">
        <w:rPr>
          <w:b/>
          <w:i/>
          <w:u w:val="single"/>
          <w:lang w:val="en-US" w:eastAsia="zh-CN"/>
        </w:rPr>
        <w:t>Paging DCI</w:t>
      </w:r>
      <w:r w:rsidRPr="00ED315D">
        <w:rPr>
          <w:b/>
          <w:i/>
          <w:u w:val="single"/>
          <w:lang w:val="en-US" w:eastAsia="zh-CN"/>
        </w:rPr>
        <w:t xml:space="preserve"> based paging group indication (PGI)</w:t>
      </w:r>
    </w:p>
    <w:p w14:paraId="1E19D4DB" w14:textId="0BDB20E1" w:rsidR="006E161D" w:rsidRPr="006E161D" w:rsidRDefault="00994DB5" w:rsidP="00A75601">
      <w:pPr>
        <w:jc w:val="both"/>
        <w:rPr>
          <w:lang w:eastAsia="zh-CN"/>
        </w:rPr>
      </w:pPr>
      <w:r>
        <w:rPr>
          <w:rFonts w:hint="eastAsia"/>
          <w:lang w:eastAsia="zh-CN"/>
        </w:rPr>
        <w:t>T</w:t>
      </w:r>
      <w:r>
        <w:rPr>
          <w:lang w:eastAsia="zh-CN"/>
        </w:rPr>
        <w:t xml:space="preserve">he third </w:t>
      </w:r>
      <w:r w:rsidRPr="00994DB5">
        <w:rPr>
          <w:lang w:eastAsia="zh-CN"/>
        </w:rPr>
        <w:t>paging group indication</w:t>
      </w:r>
      <w:r>
        <w:rPr>
          <w:lang w:eastAsia="zh-CN"/>
        </w:rPr>
        <w:t xml:space="preserve"> design scheme is enhance</w:t>
      </w:r>
      <w:r w:rsidR="00DF7284">
        <w:rPr>
          <w:lang w:eastAsia="zh-CN"/>
        </w:rPr>
        <w:t xml:space="preserve">ment of </w:t>
      </w:r>
      <w:r>
        <w:rPr>
          <w:lang w:eastAsia="zh-CN"/>
        </w:rPr>
        <w:t>current paging DCI</w:t>
      </w:r>
      <w:r w:rsidR="00CA7FD6">
        <w:rPr>
          <w:lang w:eastAsia="zh-CN"/>
        </w:rPr>
        <w:t xml:space="preserve">, which the PGI </w:t>
      </w:r>
      <w:r w:rsidR="00DB5EE5">
        <w:rPr>
          <w:lang w:eastAsia="zh-CN"/>
        </w:rPr>
        <w:t>bits</w:t>
      </w:r>
      <w:r w:rsidR="00CA7FD6">
        <w:rPr>
          <w:lang w:eastAsia="zh-CN"/>
        </w:rPr>
        <w:t xml:space="preserve"> is in the paging DCI </w:t>
      </w:r>
      <w:r w:rsidR="00DA68F4">
        <w:rPr>
          <w:lang w:eastAsia="zh-CN"/>
        </w:rPr>
        <w:t xml:space="preserve">format 1_0 </w:t>
      </w:r>
      <w:r w:rsidR="00CA7FD6">
        <w:rPr>
          <w:lang w:eastAsia="zh-CN"/>
        </w:rPr>
        <w:t>directly.</w:t>
      </w:r>
      <w:r w:rsidR="00B67007">
        <w:rPr>
          <w:lang w:eastAsia="zh-CN"/>
        </w:rPr>
        <w:t xml:space="preserve"> </w:t>
      </w:r>
      <w:r w:rsidR="004E4316">
        <w:rPr>
          <w:lang w:eastAsia="zh-CN"/>
        </w:rPr>
        <w:t xml:space="preserve">In this scheme, </w:t>
      </w:r>
      <w:r w:rsidR="00C17742">
        <w:rPr>
          <w:lang w:eastAsia="zh-CN"/>
        </w:rPr>
        <w:t xml:space="preserve">all </w:t>
      </w:r>
      <w:r w:rsidR="004E4316">
        <w:rPr>
          <w:lang w:eastAsia="zh-CN"/>
        </w:rPr>
        <w:t>UE</w:t>
      </w:r>
      <w:r w:rsidR="00C17742">
        <w:rPr>
          <w:lang w:eastAsia="zh-CN"/>
        </w:rPr>
        <w:t>s</w:t>
      </w:r>
      <w:r w:rsidR="00DD1F8F">
        <w:rPr>
          <w:lang w:eastAsia="zh-CN"/>
        </w:rPr>
        <w:t xml:space="preserve"> </w:t>
      </w:r>
      <w:r w:rsidR="00E4759B">
        <w:rPr>
          <w:lang w:eastAsia="zh-CN"/>
        </w:rPr>
        <w:t xml:space="preserve">in one PO </w:t>
      </w:r>
      <w:r w:rsidR="00DD1F8F">
        <w:rPr>
          <w:lang w:eastAsia="zh-CN"/>
        </w:rPr>
        <w:t>should first monitor the paging DCI and</w:t>
      </w:r>
      <w:r w:rsidR="004E4316">
        <w:rPr>
          <w:lang w:eastAsia="zh-CN"/>
        </w:rPr>
        <w:t xml:space="preserve"> receive</w:t>
      </w:r>
      <w:r w:rsidR="00DD1F8F">
        <w:rPr>
          <w:lang w:eastAsia="zh-CN"/>
        </w:rPr>
        <w:t xml:space="preserve"> the scheduled paging message</w:t>
      </w:r>
      <w:r w:rsidR="004E4316">
        <w:rPr>
          <w:lang w:eastAsia="zh-CN"/>
        </w:rPr>
        <w:t xml:space="preserve"> if the</w:t>
      </w:r>
      <w:r w:rsidR="00E4759B">
        <w:rPr>
          <w:lang w:eastAsia="zh-CN"/>
        </w:rPr>
        <w:t xml:space="preserve"> associated</w:t>
      </w:r>
      <w:r w:rsidR="004E4316">
        <w:rPr>
          <w:lang w:eastAsia="zh-CN"/>
        </w:rPr>
        <w:t xml:space="preserve"> PGI bit is “1”</w:t>
      </w:r>
      <w:r w:rsidR="00DD1F8F">
        <w:rPr>
          <w:lang w:eastAsia="zh-CN"/>
        </w:rPr>
        <w:t>.</w:t>
      </w:r>
      <w:r w:rsidR="003B3C59">
        <w:rPr>
          <w:lang w:eastAsia="zh-CN"/>
        </w:rPr>
        <w:t xml:space="preserve"> </w:t>
      </w:r>
      <w:r w:rsidR="00F46660">
        <w:rPr>
          <w:lang w:eastAsia="zh-CN"/>
        </w:rPr>
        <w:t>Figure 3 is an illustration of this solution.</w:t>
      </w:r>
    </w:p>
    <w:p w14:paraId="4B0D7A2C" w14:textId="5FE66ACB" w:rsidR="00446EBE" w:rsidRDefault="00446EBE" w:rsidP="00446EBE">
      <w:pPr>
        <w:jc w:val="center"/>
      </w:pPr>
      <w:r>
        <w:object w:dxaOrig="5941" w:dyaOrig="2389" w14:anchorId="358C3BFF">
          <v:shape id="_x0000_i1027" type="#_x0000_t75" style="width:297.35pt;height:119.65pt" o:ole="">
            <v:imagedata r:id="rId12" o:title=""/>
          </v:shape>
          <o:OLEObject Type="Embed" ProgID="Visio.Drawing.15" ShapeID="_x0000_i1027" DrawAspect="Content" ObjectID="_1658323950" r:id="rId13"/>
        </w:object>
      </w:r>
    </w:p>
    <w:p w14:paraId="4078BCAB" w14:textId="2F3A09A4" w:rsidR="00446EBE" w:rsidRPr="000B4245" w:rsidRDefault="00446EBE" w:rsidP="00446EBE">
      <w:pPr>
        <w:jc w:val="center"/>
        <w:rPr>
          <w:b/>
          <w:lang w:eastAsia="zh-CN"/>
        </w:rPr>
      </w:pPr>
      <w:r w:rsidRPr="000B4245">
        <w:rPr>
          <w:b/>
        </w:rPr>
        <w:t xml:space="preserve">Figure </w:t>
      </w:r>
      <w:r>
        <w:rPr>
          <w:b/>
        </w:rPr>
        <w:t>3</w:t>
      </w:r>
      <w:r w:rsidRPr="000B4245">
        <w:rPr>
          <w:b/>
        </w:rPr>
        <w:t xml:space="preserve">. </w:t>
      </w:r>
      <w:r>
        <w:rPr>
          <w:b/>
        </w:rPr>
        <w:t>Paging DCI</w:t>
      </w:r>
      <w:r w:rsidRPr="000B4245">
        <w:rPr>
          <w:b/>
        </w:rPr>
        <w:t xml:space="preserve"> based paging group indication design</w:t>
      </w:r>
    </w:p>
    <w:p w14:paraId="5773E656" w14:textId="189D8895" w:rsidR="00F46660" w:rsidRPr="00F46660" w:rsidRDefault="00E25B64" w:rsidP="000F55DF">
      <w:pPr>
        <w:jc w:val="both"/>
        <w:rPr>
          <w:lang w:eastAsia="zh-CN"/>
        </w:rPr>
      </w:pPr>
      <w:r>
        <w:rPr>
          <w:lang w:eastAsia="zh-CN"/>
        </w:rPr>
        <w:lastRenderedPageBreak/>
        <w:t>The most advantage of Alt 3 is without introducing any additional network signalling overhead</w:t>
      </w:r>
      <w:r w:rsidR="00C17742">
        <w:rPr>
          <w:lang w:eastAsia="zh-CN"/>
        </w:rPr>
        <w:t xml:space="preserve">. In addition, the DCI size will not increase </w:t>
      </w:r>
      <w:r w:rsidR="00F76BFD">
        <w:rPr>
          <w:lang w:eastAsia="zh-CN"/>
        </w:rPr>
        <w:t>through using</w:t>
      </w:r>
      <w:r w:rsidR="00C27EAD">
        <w:rPr>
          <w:lang w:eastAsia="zh-CN"/>
        </w:rPr>
        <w:t xml:space="preserve"> the reserved bits in DCI format 1_0</w:t>
      </w:r>
      <w:r w:rsidR="00C17742">
        <w:rPr>
          <w:lang w:eastAsia="zh-CN"/>
        </w:rPr>
        <w:t xml:space="preserve"> as PGI indication when CRC is scrambled with P-RNTI</w:t>
      </w:r>
      <w:r>
        <w:rPr>
          <w:lang w:eastAsia="zh-CN"/>
        </w:rPr>
        <w:t xml:space="preserve">. </w:t>
      </w:r>
      <w:r w:rsidR="00C17742">
        <w:rPr>
          <w:lang w:eastAsia="zh-CN"/>
        </w:rPr>
        <w:t>F</w:t>
      </w:r>
      <w:r w:rsidR="00964D4F">
        <w:rPr>
          <w:lang w:eastAsia="zh-CN"/>
        </w:rPr>
        <w:t xml:space="preserve">or UE </w:t>
      </w:r>
      <w:r w:rsidR="00770663">
        <w:rPr>
          <w:lang w:eastAsia="zh-CN"/>
        </w:rPr>
        <w:t xml:space="preserve">need </w:t>
      </w:r>
      <w:r w:rsidR="0066414A">
        <w:rPr>
          <w:lang w:eastAsia="zh-CN"/>
        </w:rPr>
        <w:t xml:space="preserve">to be waked up to receive paging, the power consumption of Alt 3 is less than Alt 2 due to </w:t>
      </w:r>
      <w:r w:rsidR="00586395">
        <w:rPr>
          <w:lang w:eastAsia="zh-CN"/>
        </w:rPr>
        <w:t>without</w:t>
      </w:r>
      <w:r w:rsidR="002D1E2C">
        <w:rPr>
          <w:lang w:eastAsia="zh-CN"/>
        </w:rPr>
        <w:t xml:space="preserve"> </w:t>
      </w:r>
      <w:r w:rsidR="00770663">
        <w:rPr>
          <w:lang w:eastAsia="zh-CN"/>
        </w:rPr>
        <w:t>receiving</w:t>
      </w:r>
      <w:r w:rsidR="008215C8">
        <w:rPr>
          <w:lang w:eastAsia="zh-CN"/>
        </w:rPr>
        <w:t xml:space="preserve"> additional </w:t>
      </w:r>
      <w:r w:rsidR="00964D4F">
        <w:rPr>
          <w:lang w:eastAsia="zh-CN"/>
        </w:rPr>
        <w:t xml:space="preserve">PGI </w:t>
      </w:r>
      <w:r w:rsidR="002D1E2C">
        <w:rPr>
          <w:lang w:eastAsia="zh-CN"/>
        </w:rPr>
        <w:t>PDCCH</w:t>
      </w:r>
      <w:r w:rsidR="008215C8">
        <w:rPr>
          <w:lang w:eastAsia="zh-CN"/>
        </w:rPr>
        <w:t>. But for UE not</w:t>
      </w:r>
      <w:r w:rsidR="00770663">
        <w:rPr>
          <w:lang w:eastAsia="zh-CN"/>
        </w:rPr>
        <w:t xml:space="preserve"> need</w:t>
      </w:r>
      <w:r w:rsidR="008215C8">
        <w:rPr>
          <w:lang w:eastAsia="zh-CN"/>
        </w:rPr>
        <w:t xml:space="preserve"> to be waked up, the power saving gain of Alt 3 </w:t>
      </w:r>
      <w:r w:rsidR="00770663">
        <w:rPr>
          <w:lang w:eastAsia="zh-CN"/>
        </w:rPr>
        <w:t>is</w:t>
      </w:r>
      <w:r w:rsidR="008215C8">
        <w:rPr>
          <w:lang w:eastAsia="zh-CN"/>
        </w:rPr>
        <w:t xml:space="preserve"> less than A</w:t>
      </w:r>
      <w:r w:rsidR="001209AD">
        <w:rPr>
          <w:lang w:eastAsia="zh-CN"/>
        </w:rPr>
        <w:t xml:space="preserve">lt 2, because UE </w:t>
      </w:r>
      <w:r w:rsidR="00770663">
        <w:rPr>
          <w:lang w:eastAsia="zh-CN"/>
        </w:rPr>
        <w:t>requires</w:t>
      </w:r>
      <w:r w:rsidR="001209AD">
        <w:rPr>
          <w:lang w:eastAsia="zh-CN"/>
        </w:rPr>
        <w:t xml:space="preserve"> a longer</w:t>
      </w:r>
      <w:r w:rsidR="008215C8">
        <w:rPr>
          <w:lang w:eastAsia="zh-CN"/>
        </w:rPr>
        <w:t xml:space="preserve"> </w:t>
      </w:r>
      <w:r w:rsidR="00770663">
        <w:rPr>
          <w:lang w:eastAsia="zh-CN"/>
        </w:rPr>
        <w:t xml:space="preserve">time for </w:t>
      </w:r>
      <w:r w:rsidR="008215C8">
        <w:rPr>
          <w:lang w:eastAsia="zh-CN"/>
        </w:rPr>
        <w:t>time/frequency tracking before receiving paging PDCCH</w:t>
      </w:r>
      <w:r w:rsidR="00770663">
        <w:rPr>
          <w:lang w:eastAsia="zh-CN"/>
        </w:rPr>
        <w:t>/PDSCH</w:t>
      </w:r>
      <w:r w:rsidR="003A50C4">
        <w:rPr>
          <w:lang w:eastAsia="zh-CN"/>
        </w:rPr>
        <w:t xml:space="preserve"> in Alt 3</w:t>
      </w:r>
      <w:r w:rsidR="00BC745C">
        <w:rPr>
          <w:lang w:eastAsia="zh-CN"/>
        </w:rPr>
        <w:t>.</w:t>
      </w:r>
      <w:r w:rsidR="0066414A">
        <w:rPr>
          <w:lang w:eastAsia="zh-CN"/>
        </w:rPr>
        <w:t xml:space="preserve"> </w:t>
      </w:r>
    </w:p>
    <w:p w14:paraId="43FB6818" w14:textId="1988922B" w:rsidR="00CE3001" w:rsidRDefault="008C1069" w:rsidP="000F55DF">
      <w:pPr>
        <w:jc w:val="both"/>
        <w:rPr>
          <w:b/>
          <w:lang w:eastAsia="zh-CN"/>
        </w:rPr>
      </w:pPr>
      <w:r>
        <w:rPr>
          <w:lang w:eastAsia="zh-CN"/>
        </w:rPr>
        <w:t xml:space="preserve">The above three schemes can be further studied as the signalling design of </w:t>
      </w:r>
      <w:r w:rsidRPr="008C1069">
        <w:rPr>
          <w:lang w:eastAsia="zh-CN"/>
        </w:rPr>
        <w:t>paging group indication (PGI)</w:t>
      </w:r>
      <w:r>
        <w:rPr>
          <w:lang w:eastAsia="zh-CN"/>
        </w:rPr>
        <w:t>, an</w:t>
      </w:r>
      <w:r w:rsidR="000F55DF">
        <w:rPr>
          <w:lang w:eastAsia="zh-CN"/>
        </w:rPr>
        <w:t>d the Pros and C</w:t>
      </w:r>
      <w:r>
        <w:rPr>
          <w:lang w:eastAsia="zh-CN"/>
        </w:rPr>
        <w:t xml:space="preserve">ons are </w:t>
      </w:r>
      <w:r w:rsidR="00BE783E">
        <w:rPr>
          <w:lang w:eastAsia="zh-CN"/>
        </w:rPr>
        <w:t>summarized</w:t>
      </w:r>
      <w:r>
        <w:rPr>
          <w:lang w:eastAsia="zh-CN"/>
        </w:rPr>
        <w:t xml:space="preserve"> in the following table.</w:t>
      </w:r>
      <w:r w:rsidR="00045C86">
        <w:rPr>
          <w:lang w:eastAsia="zh-CN"/>
        </w:rPr>
        <w:t xml:space="preserve"> From the view of not introducing additional network signalling overhead, we prefer Alt 3 as the PGI design.</w:t>
      </w:r>
    </w:p>
    <w:p w14:paraId="1ED54161" w14:textId="4ECD1FBF" w:rsidR="00CE3001" w:rsidRDefault="000F55DF" w:rsidP="00633344">
      <w:pPr>
        <w:jc w:val="center"/>
        <w:rPr>
          <w:b/>
          <w:lang w:eastAsia="zh-CN"/>
        </w:rPr>
      </w:pPr>
      <w:r>
        <w:rPr>
          <w:rFonts w:hint="eastAsia"/>
          <w:b/>
          <w:lang w:eastAsia="zh-CN"/>
        </w:rPr>
        <w:t>T</w:t>
      </w:r>
      <w:r>
        <w:rPr>
          <w:b/>
          <w:lang w:eastAsia="zh-CN"/>
        </w:rPr>
        <w:t xml:space="preserve">able 1. Pros and Cons of three </w:t>
      </w:r>
      <w:r w:rsidRPr="000F55DF">
        <w:rPr>
          <w:b/>
          <w:lang w:eastAsia="zh-CN"/>
        </w:rPr>
        <w:t>paging group indication (PGI)</w:t>
      </w:r>
      <w:r>
        <w:rPr>
          <w:b/>
          <w:lang w:eastAsia="zh-CN"/>
        </w:rPr>
        <w:t xml:space="preserve"> </w:t>
      </w:r>
      <w:r w:rsidR="00633344">
        <w:rPr>
          <w:b/>
          <w:lang w:eastAsia="zh-CN"/>
        </w:rPr>
        <w:t>designs</w:t>
      </w:r>
    </w:p>
    <w:tbl>
      <w:tblPr>
        <w:tblStyle w:val="af0"/>
        <w:tblW w:w="0" w:type="auto"/>
        <w:tblLook w:val="04A0" w:firstRow="1" w:lastRow="0" w:firstColumn="1" w:lastColumn="0" w:noHBand="0" w:noVBand="1"/>
      </w:tblPr>
      <w:tblGrid>
        <w:gridCol w:w="2972"/>
        <w:gridCol w:w="3447"/>
        <w:gridCol w:w="3210"/>
      </w:tblGrid>
      <w:tr w:rsidR="00B962E2" w14:paraId="4E18A29F" w14:textId="77777777" w:rsidTr="008F5B1A">
        <w:tc>
          <w:tcPr>
            <w:tcW w:w="2972" w:type="dxa"/>
          </w:tcPr>
          <w:p w14:paraId="28EAF3A3" w14:textId="77777777" w:rsidR="00B962E2" w:rsidRDefault="00B962E2" w:rsidP="00633344">
            <w:pPr>
              <w:jc w:val="center"/>
              <w:rPr>
                <w:b/>
                <w:lang w:eastAsia="zh-CN"/>
              </w:rPr>
            </w:pPr>
          </w:p>
        </w:tc>
        <w:tc>
          <w:tcPr>
            <w:tcW w:w="3447" w:type="dxa"/>
          </w:tcPr>
          <w:p w14:paraId="58917A59" w14:textId="21F364E1" w:rsidR="00B962E2" w:rsidRDefault="00B962E2" w:rsidP="00633344">
            <w:pPr>
              <w:jc w:val="center"/>
              <w:rPr>
                <w:b/>
                <w:lang w:eastAsia="zh-CN"/>
              </w:rPr>
            </w:pPr>
            <w:r>
              <w:rPr>
                <w:rFonts w:hint="eastAsia"/>
                <w:b/>
                <w:lang w:eastAsia="zh-CN"/>
              </w:rPr>
              <w:t>P</w:t>
            </w:r>
            <w:r>
              <w:rPr>
                <w:b/>
                <w:lang w:eastAsia="zh-CN"/>
              </w:rPr>
              <w:t>ros</w:t>
            </w:r>
          </w:p>
        </w:tc>
        <w:tc>
          <w:tcPr>
            <w:tcW w:w="3210" w:type="dxa"/>
          </w:tcPr>
          <w:p w14:paraId="600F82C5" w14:textId="7384EA16" w:rsidR="00B962E2" w:rsidRDefault="00B962E2" w:rsidP="00633344">
            <w:pPr>
              <w:jc w:val="center"/>
              <w:rPr>
                <w:b/>
                <w:lang w:eastAsia="zh-CN"/>
              </w:rPr>
            </w:pPr>
            <w:r>
              <w:rPr>
                <w:rFonts w:hint="eastAsia"/>
                <w:b/>
                <w:lang w:eastAsia="zh-CN"/>
              </w:rPr>
              <w:t>C</w:t>
            </w:r>
            <w:r>
              <w:rPr>
                <w:b/>
                <w:lang w:eastAsia="zh-CN"/>
              </w:rPr>
              <w:t>ons</w:t>
            </w:r>
          </w:p>
        </w:tc>
      </w:tr>
      <w:tr w:rsidR="00B962E2" w14:paraId="1869DEFE" w14:textId="77777777" w:rsidTr="008F5B1A">
        <w:tc>
          <w:tcPr>
            <w:tcW w:w="2972" w:type="dxa"/>
          </w:tcPr>
          <w:p w14:paraId="22238C8C" w14:textId="0DA4536D" w:rsidR="00B962E2" w:rsidRDefault="00B962E2" w:rsidP="00633344">
            <w:pPr>
              <w:jc w:val="center"/>
              <w:rPr>
                <w:b/>
                <w:lang w:eastAsia="zh-CN"/>
              </w:rPr>
            </w:pPr>
            <w:r w:rsidRPr="00B962E2">
              <w:rPr>
                <w:b/>
                <w:lang w:eastAsia="zh-CN"/>
              </w:rPr>
              <w:t>Alt 1. Sequence based</w:t>
            </w:r>
            <w:r>
              <w:rPr>
                <w:b/>
                <w:lang w:eastAsia="zh-CN"/>
              </w:rPr>
              <w:t xml:space="preserve"> PGI</w:t>
            </w:r>
          </w:p>
        </w:tc>
        <w:tc>
          <w:tcPr>
            <w:tcW w:w="3447" w:type="dxa"/>
          </w:tcPr>
          <w:p w14:paraId="48D3A815" w14:textId="0F3A6E3B" w:rsidR="00B962E2" w:rsidRPr="00666E20" w:rsidRDefault="00194056" w:rsidP="00E80991">
            <w:pPr>
              <w:jc w:val="center"/>
              <w:rPr>
                <w:lang w:eastAsia="zh-CN"/>
              </w:rPr>
            </w:pPr>
            <w:r>
              <w:rPr>
                <w:lang w:eastAsia="zh-CN"/>
              </w:rPr>
              <w:t>L</w:t>
            </w:r>
            <w:r w:rsidRPr="00194056">
              <w:rPr>
                <w:lang w:eastAsia="zh-CN"/>
              </w:rPr>
              <w:t>east</w:t>
            </w:r>
            <w:r w:rsidRPr="00194056">
              <w:rPr>
                <w:rFonts w:hint="eastAsia"/>
                <w:lang w:eastAsia="zh-CN"/>
              </w:rPr>
              <w:t xml:space="preserve"> </w:t>
            </w:r>
            <w:r w:rsidR="00666E20" w:rsidRPr="00666E20">
              <w:rPr>
                <w:lang w:eastAsia="zh-CN"/>
              </w:rPr>
              <w:t>UE detection</w:t>
            </w:r>
            <w:r w:rsidR="00E80991">
              <w:rPr>
                <w:lang w:eastAsia="zh-CN"/>
              </w:rPr>
              <w:t xml:space="preserve"> </w:t>
            </w:r>
            <w:r w:rsidR="00E80991" w:rsidRPr="00E80991">
              <w:rPr>
                <w:lang w:eastAsia="zh-CN"/>
              </w:rPr>
              <w:t>complexity</w:t>
            </w:r>
          </w:p>
        </w:tc>
        <w:tc>
          <w:tcPr>
            <w:tcW w:w="3210" w:type="dxa"/>
          </w:tcPr>
          <w:p w14:paraId="7AE40392" w14:textId="7DA6EE68" w:rsidR="00B962E2" w:rsidRPr="00BD5B0F" w:rsidRDefault="00BD5B0F" w:rsidP="00633344">
            <w:pPr>
              <w:jc w:val="center"/>
              <w:rPr>
                <w:lang w:eastAsia="zh-CN"/>
              </w:rPr>
            </w:pPr>
            <w:r w:rsidRPr="00BD5B0F">
              <w:rPr>
                <w:lang w:eastAsia="zh-CN"/>
              </w:rPr>
              <w:t>Large network signalling overhead</w:t>
            </w:r>
          </w:p>
        </w:tc>
      </w:tr>
      <w:tr w:rsidR="00B962E2" w14:paraId="75560871" w14:textId="77777777" w:rsidTr="008F5B1A">
        <w:tc>
          <w:tcPr>
            <w:tcW w:w="2972" w:type="dxa"/>
          </w:tcPr>
          <w:p w14:paraId="309C7FEE" w14:textId="48D1D9DD" w:rsidR="00B962E2" w:rsidRDefault="00B962E2" w:rsidP="00633344">
            <w:pPr>
              <w:jc w:val="center"/>
              <w:rPr>
                <w:b/>
                <w:lang w:eastAsia="zh-CN"/>
              </w:rPr>
            </w:pPr>
            <w:r w:rsidRPr="00B962E2">
              <w:rPr>
                <w:b/>
                <w:lang w:eastAsia="zh-CN"/>
              </w:rPr>
              <w:t>Alt 2. New PDCCH based</w:t>
            </w:r>
            <w:r>
              <w:rPr>
                <w:b/>
                <w:lang w:eastAsia="zh-CN"/>
              </w:rPr>
              <w:t xml:space="preserve"> PGI</w:t>
            </w:r>
          </w:p>
        </w:tc>
        <w:tc>
          <w:tcPr>
            <w:tcW w:w="3447" w:type="dxa"/>
          </w:tcPr>
          <w:p w14:paraId="7EE49623" w14:textId="2322BE5A" w:rsidR="00B962E2" w:rsidRPr="00BD5B0F" w:rsidRDefault="00832ADB" w:rsidP="00832ADB">
            <w:pPr>
              <w:rPr>
                <w:lang w:eastAsia="zh-CN"/>
              </w:rPr>
            </w:pPr>
            <w:r>
              <w:rPr>
                <w:lang w:eastAsia="zh-CN"/>
              </w:rPr>
              <w:t xml:space="preserve">Less </w:t>
            </w:r>
            <w:r w:rsidR="00BD5B0F" w:rsidRPr="00BD5B0F">
              <w:rPr>
                <w:lang w:eastAsia="zh-CN"/>
              </w:rPr>
              <w:t>network signalling overhead</w:t>
            </w:r>
            <w:r>
              <w:rPr>
                <w:lang w:eastAsia="zh-CN"/>
              </w:rPr>
              <w:t xml:space="preserve"> than Alt 1</w:t>
            </w:r>
          </w:p>
        </w:tc>
        <w:tc>
          <w:tcPr>
            <w:tcW w:w="3210" w:type="dxa"/>
          </w:tcPr>
          <w:p w14:paraId="2260C443" w14:textId="6BE25504" w:rsidR="00B962E2" w:rsidRPr="00DB3411" w:rsidRDefault="00DB3411" w:rsidP="00633344">
            <w:pPr>
              <w:jc w:val="center"/>
              <w:rPr>
                <w:lang w:eastAsia="zh-CN"/>
              </w:rPr>
            </w:pPr>
            <w:r w:rsidRPr="00DB3411">
              <w:rPr>
                <w:lang w:eastAsia="zh-CN"/>
              </w:rPr>
              <w:t>More UE detection complexity than Alt 1</w:t>
            </w:r>
          </w:p>
        </w:tc>
      </w:tr>
      <w:tr w:rsidR="00B962E2" w14:paraId="0C27EE44" w14:textId="77777777" w:rsidTr="008F5B1A">
        <w:tc>
          <w:tcPr>
            <w:tcW w:w="2972" w:type="dxa"/>
          </w:tcPr>
          <w:p w14:paraId="008EC98C" w14:textId="2B51BB05" w:rsidR="00B962E2" w:rsidRDefault="00B962E2" w:rsidP="00B962E2">
            <w:pPr>
              <w:jc w:val="center"/>
              <w:rPr>
                <w:b/>
                <w:lang w:eastAsia="zh-CN"/>
              </w:rPr>
            </w:pPr>
            <w:r w:rsidRPr="00B962E2">
              <w:rPr>
                <w:b/>
                <w:lang w:eastAsia="zh-CN"/>
              </w:rPr>
              <w:t>Alt 3. Paging DCI based PGI</w:t>
            </w:r>
          </w:p>
        </w:tc>
        <w:tc>
          <w:tcPr>
            <w:tcW w:w="3447" w:type="dxa"/>
          </w:tcPr>
          <w:p w14:paraId="04131F6C" w14:textId="5FC6F7E0" w:rsidR="00B962E2" w:rsidRDefault="000443DA" w:rsidP="00633344">
            <w:pPr>
              <w:jc w:val="center"/>
              <w:rPr>
                <w:lang w:eastAsia="zh-CN"/>
              </w:rPr>
            </w:pPr>
            <w:r>
              <w:rPr>
                <w:lang w:eastAsia="zh-CN"/>
              </w:rPr>
              <w:t>1</w:t>
            </w:r>
            <w:r>
              <w:rPr>
                <w:rFonts w:hint="eastAsia"/>
                <w:lang w:eastAsia="zh-CN"/>
              </w:rPr>
              <w:t>.</w:t>
            </w:r>
            <w:r>
              <w:rPr>
                <w:lang w:eastAsia="zh-CN"/>
              </w:rPr>
              <w:t xml:space="preserve"> </w:t>
            </w:r>
            <w:r w:rsidR="00BD5B0F" w:rsidRPr="00BD5B0F">
              <w:rPr>
                <w:lang w:eastAsia="zh-CN"/>
              </w:rPr>
              <w:t xml:space="preserve">Without </w:t>
            </w:r>
            <w:r w:rsidR="00832ADB">
              <w:rPr>
                <w:lang w:eastAsia="zh-CN"/>
              </w:rPr>
              <w:t xml:space="preserve">any </w:t>
            </w:r>
            <w:r w:rsidR="00BD5B0F" w:rsidRPr="00BD5B0F">
              <w:rPr>
                <w:lang w:eastAsia="zh-CN"/>
              </w:rPr>
              <w:t>additional network signalling overhead</w:t>
            </w:r>
            <w:r w:rsidR="00083BB6">
              <w:rPr>
                <w:lang w:eastAsia="zh-CN"/>
              </w:rPr>
              <w:t xml:space="preserve"> than Alt 1&amp;Alt 2</w:t>
            </w:r>
            <w:r>
              <w:rPr>
                <w:lang w:eastAsia="zh-CN"/>
              </w:rPr>
              <w:t>;</w:t>
            </w:r>
          </w:p>
          <w:p w14:paraId="00D6A1F5" w14:textId="61C16934" w:rsidR="000443DA" w:rsidRPr="00BD5B0F" w:rsidRDefault="00832ADB" w:rsidP="00832ADB">
            <w:pPr>
              <w:jc w:val="center"/>
              <w:rPr>
                <w:lang w:eastAsia="zh-CN"/>
              </w:rPr>
            </w:pPr>
            <w:r>
              <w:rPr>
                <w:lang w:eastAsia="zh-CN"/>
              </w:rPr>
              <w:t>2. Less</w:t>
            </w:r>
            <w:r w:rsidR="000443DA">
              <w:rPr>
                <w:lang w:eastAsia="zh-CN"/>
              </w:rPr>
              <w:t xml:space="preserve"> power</w:t>
            </w:r>
            <w:r>
              <w:rPr>
                <w:lang w:eastAsia="zh-CN"/>
              </w:rPr>
              <w:t xml:space="preserve"> consumption</w:t>
            </w:r>
            <w:r w:rsidR="000443DA">
              <w:rPr>
                <w:lang w:eastAsia="zh-CN"/>
              </w:rPr>
              <w:t xml:space="preserve"> than Alt 2</w:t>
            </w:r>
            <w:r>
              <w:rPr>
                <w:lang w:eastAsia="zh-CN"/>
              </w:rPr>
              <w:t xml:space="preserve"> for UE</w:t>
            </w:r>
            <w:r w:rsidR="00770663">
              <w:rPr>
                <w:lang w:eastAsia="zh-CN"/>
              </w:rPr>
              <w:t xml:space="preserve"> need</w:t>
            </w:r>
            <w:r>
              <w:rPr>
                <w:lang w:eastAsia="zh-CN"/>
              </w:rPr>
              <w:t xml:space="preserve"> to be waked up</w:t>
            </w:r>
          </w:p>
        </w:tc>
        <w:tc>
          <w:tcPr>
            <w:tcW w:w="3210" w:type="dxa"/>
          </w:tcPr>
          <w:p w14:paraId="450FD9EB" w14:textId="7610C3BF" w:rsidR="00B962E2" w:rsidRPr="004C0109" w:rsidRDefault="00083BB6" w:rsidP="004B1C19">
            <w:pPr>
              <w:jc w:val="center"/>
              <w:rPr>
                <w:lang w:eastAsia="zh-CN"/>
              </w:rPr>
            </w:pPr>
            <w:r>
              <w:rPr>
                <w:lang w:eastAsia="zh-CN"/>
              </w:rPr>
              <w:t>More power consumption</w:t>
            </w:r>
            <w:r w:rsidR="002F581A" w:rsidRPr="004C0109">
              <w:rPr>
                <w:lang w:eastAsia="zh-CN"/>
              </w:rPr>
              <w:t xml:space="preserve"> than Alt 2</w:t>
            </w:r>
            <w:r w:rsidR="00832ADB">
              <w:rPr>
                <w:lang w:eastAsia="zh-CN"/>
              </w:rPr>
              <w:t xml:space="preserve"> for UE not</w:t>
            </w:r>
            <w:r w:rsidR="00770663">
              <w:rPr>
                <w:lang w:eastAsia="zh-CN"/>
              </w:rPr>
              <w:t xml:space="preserve"> need to be waked</w:t>
            </w:r>
            <w:r w:rsidR="00832ADB">
              <w:rPr>
                <w:lang w:eastAsia="zh-CN"/>
              </w:rPr>
              <w:t xml:space="preserve"> up</w:t>
            </w:r>
          </w:p>
        </w:tc>
      </w:tr>
    </w:tbl>
    <w:p w14:paraId="11E5DD18" w14:textId="04232EF3" w:rsidR="00E06D08" w:rsidRPr="006F1AC2" w:rsidRDefault="006F1AC2" w:rsidP="006F1AC2">
      <w:pPr>
        <w:jc w:val="both"/>
        <w:rPr>
          <w:lang w:eastAsia="zh-CN"/>
        </w:rPr>
      </w:pPr>
      <w:r w:rsidRPr="006F1AC2">
        <w:rPr>
          <w:rFonts w:hint="eastAsia"/>
          <w:lang w:eastAsia="zh-CN"/>
        </w:rPr>
        <w:t>T</w:t>
      </w:r>
      <w:r w:rsidRPr="006F1AC2">
        <w:rPr>
          <w:lang w:eastAsia="zh-CN"/>
        </w:rPr>
        <w:t>herefore, three different signalling designs of paging group indication (PGI) can be further studied and evaluated.</w:t>
      </w:r>
    </w:p>
    <w:p w14:paraId="19CFF6D1" w14:textId="7089097D" w:rsidR="00A54F7E" w:rsidRPr="00C56E10" w:rsidRDefault="006D3854" w:rsidP="00A54F7E">
      <w:pPr>
        <w:rPr>
          <w:b/>
          <w:lang w:eastAsia="zh-CN"/>
        </w:rPr>
      </w:pPr>
      <w:r>
        <w:rPr>
          <w:b/>
          <w:lang w:eastAsia="zh-CN"/>
        </w:rPr>
        <w:t xml:space="preserve">Proposal 4. </w:t>
      </w:r>
      <w:r w:rsidRPr="00C56E10">
        <w:rPr>
          <w:b/>
          <w:lang w:eastAsia="zh-CN"/>
        </w:rPr>
        <w:t>The signal</w:t>
      </w:r>
      <w:r>
        <w:rPr>
          <w:b/>
          <w:lang w:eastAsia="zh-CN"/>
        </w:rPr>
        <w:t>ling design</w:t>
      </w:r>
      <w:r w:rsidRPr="00C56E10">
        <w:rPr>
          <w:b/>
          <w:lang w:eastAsia="zh-CN"/>
        </w:rPr>
        <w:t xml:space="preserve"> of </w:t>
      </w:r>
      <w:r w:rsidRPr="00CE3001">
        <w:rPr>
          <w:b/>
          <w:lang w:eastAsia="zh-CN"/>
        </w:rPr>
        <w:t xml:space="preserve">paging group indication </w:t>
      </w:r>
      <w:r>
        <w:rPr>
          <w:b/>
          <w:lang w:eastAsia="zh-CN"/>
        </w:rPr>
        <w:t>to indicate which UE group(s) to monitor PO or receive paging PDSCH can be further studied as the following, and Alt 3 can be as high priory:</w:t>
      </w:r>
    </w:p>
    <w:p w14:paraId="5A3C7B3A" w14:textId="6AB14C81" w:rsidR="00A54F7E" w:rsidRPr="00F774E3" w:rsidRDefault="00A54F7E" w:rsidP="00F774E3">
      <w:pPr>
        <w:pStyle w:val="af7"/>
        <w:numPr>
          <w:ilvl w:val="0"/>
          <w:numId w:val="42"/>
        </w:numPr>
        <w:ind w:leftChars="0"/>
        <w:rPr>
          <w:b/>
          <w:lang w:eastAsia="zh-CN"/>
        </w:rPr>
      </w:pPr>
      <w:r w:rsidRPr="00F774E3">
        <w:rPr>
          <w:b/>
          <w:lang w:eastAsia="zh-CN"/>
        </w:rPr>
        <w:t>Alt 1. Sequence based;</w:t>
      </w:r>
    </w:p>
    <w:p w14:paraId="48527E2E" w14:textId="2ED0EB4C" w:rsidR="009B2F3B" w:rsidRPr="00F774E3" w:rsidRDefault="00A54F7E" w:rsidP="00F774E3">
      <w:pPr>
        <w:pStyle w:val="af7"/>
        <w:numPr>
          <w:ilvl w:val="0"/>
          <w:numId w:val="42"/>
        </w:numPr>
        <w:ind w:leftChars="0"/>
        <w:rPr>
          <w:b/>
          <w:lang w:eastAsia="zh-CN"/>
        </w:rPr>
      </w:pPr>
      <w:r w:rsidRPr="00F774E3">
        <w:rPr>
          <w:b/>
          <w:lang w:eastAsia="zh-CN"/>
        </w:rPr>
        <w:t xml:space="preserve">Alt 2. </w:t>
      </w:r>
      <w:r w:rsidR="009B2F3B" w:rsidRPr="00F774E3">
        <w:rPr>
          <w:b/>
          <w:lang w:eastAsia="zh-CN"/>
        </w:rPr>
        <w:t xml:space="preserve">New </w:t>
      </w:r>
      <w:r w:rsidRPr="00F774E3">
        <w:rPr>
          <w:b/>
          <w:lang w:eastAsia="zh-CN"/>
        </w:rPr>
        <w:t>PDCCH based;</w:t>
      </w:r>
    </w:p>
    <w:p w14:paraId="1437B327" w14:textId="4DE87A86" w:rsidR="00A54F7E" w:rsidRPr="00F774E3" w:rsidRDefault="00A54F7E" w:rsidP="00F774E3">
      <w:pPr>
        <w:pStyle w:val="af7"/>
        <w:numPr>
          <w:ilvl w:val="0"/>
          <w:numId w:val="42"/>
        </w:numPr>
        <w:ind w:leftChars="0"/>
        <w:rPr>
          <w:b/>
          <w:lang w:eastAsia="zh-CN"/>
        </w:rPr>
      </w:pPr>
      <w:r w:rsidRPr="00F774E3">
        <w:rPr>
          <w:b/>
          <w:lang w:eastAsia="zh-CN"/>
        </w:rPr>
        <w:t xml:space="preserve">Alt 3. Enhanced </w:t>
      </w:r>
      <w:r w:rsidR="009B2F3B" w:rsidRPr="00F774E3">
        <w:rPr>
          <w:b/>
          <w:lang w:eastAsia="zh-CN"/>
        </w:rPr>
        <w:t xml:space="preserve">current </w:t>
      </w:r>
      <w:r w:rsidRPr="00F774E3">
        <w:rPr>
          <w:b/>
          <w:lang w:eastAsia="zh-CN"/>
        </w:rPr>
        <w:t>paging DCI.</w:t>
      </w:r>
    </w:p>
    <w:p w14:paraId="2544A162" w14:textId="19A1C6DC" w:rsidR="00B23373" w:rsidRPr="00B23373" w:rsidRDefault="00B23373" w:rsidP="00B23373">
      <w:pPr>
        <w:pStyle w:val="1"/>
        <w:numPr>
          <w:ilvl w:val="0"/>
          <w:numId w:val="4"/>
        </w:numPr>
        <w:rPr>
          <w:lang w:eastAsia="zh-CN"/>
        </w:rPr>
      </w:pPr>
      <w:r w:rsidRPr="00B23373">
        <w:rPr>
          <w:rFonts w:ascii="Times New Roman" w:eastAsiaTheme="minorEastAsia" w:hAnsi="Times New Roman"/>
          <w:lang w:eastAsia="zh-CN"/>
        </w:rPr>
        <w:t>Conclusions</w:t>
      </w:r>
    </w:p>
    <w:p w14:paraId="52331CFA" w14:textId="01DD951F" w:rsidR="005A06EC" w:rsidRDefault="00C62879" w:rsidP="00C10AA0">
      <w:pPr>
        <w:jc w:val="both"/>
        <w:rPr>
          <w:lang w:eastAsia="zh-CN"/>
        </w:rPr>
      </w:pPr>
      <w:r w:rsidRPr="001C5D63">
        <w:t>In this contribution,</w:t>
      </w:r>
      <w:r w:rsidR="00A02E53" w:rsidRPr="001C5D63">
        <w:t xml:space="preserve"> </w:t>
      </w:r>
      <w:r w:rsidR="00385031" w:rsidRPr="00385031">
        <w:t xml:space="preserve">some power saving techniques </w:t>
      </w:r>
      <w:r w:rsidR="00677C2E">
        <w:t>of paging enhancement</w:t>
      </w:r>
      <w:r w:rsidR="00693145" w:rsidRPr="00693145">
        <w:t xml:space="preserve"> </w:t>
      </w:r>
      <w:r w:rsidR="00DE3824">
        <w:t>are</w:t>
      </w:r>
      <w:r w:rsidR="00DE3824" w:rsidRPr="00693145">
        <w:t xml:space="preserve"> </w:t>
      </w:r>
      <w:r w:rsidR="00693145" w:rsidRPr="00693145">
        <w:t>discussed</w:t>
      </w:r>
      <w:r w:rsidR="00115B1B" w:rsidRPr="001C5D63">
        <w:t>,</w:t>
      </w:r>
      <w:r w:rsidRPr="001C5D63">
        <w:t xml:space="preserve"> </w:t>
      </w:r>
      <w:r w:rsidRPr="001C5D63">
        <w:rPr>
          <w:lang w:eastAsia="zh-CN"/>
        </w:rPr>
        <w:t>and the following proposals are made.</w:t>
      </w:r>
    </w:p>
    <w:p w14:paraId="2FB6747E" w14:textId="027E467B" w:rsidR="00F40939" w:rsidRPr="00AC450B" w:rsidRDefault="00F40939" w:rsidP="00F40939">
      <w:pPr>
        <w:jc w:val="both"/>
        <w:rPr>
          <w:b/>
          <w:lang w:eastAsia="zh-CN"/>
        </w:rPr>
      </w:pPr>
      <w:r w:rsidRPr="00AC450B">
        <w:rPr>
          <w:b/>
          <w:lang w:eastAsia="zh-CN"/>
        </w:rPr>
        <w:t>Proposal 1. The following updated parameters can be considered in the evaluation methodology in IDLE/INACTIVE state</w:t>
      </w:r>
      <w:r w:rsidR="00EC649A">
        <w:rPr>
          <w:b/>
          <w:lang w:eastAsia="zh-CN"/>
        </w:rPr>
        <w:t xml:space="preserve"> for FR1</w:t>
      </w:r>
      <w:r w:rsidRPr="00AC450B">
        <w:rPr>
          <w:b/>
          <w:lang w:eastAsia="zh-CN"/>
        </w:rPr>
        <w:t>:</w:t>
      </w:r>
    </w:p>
    <w:p w14:paraId="059FDC3F" w14:textId="77777777" w:rsidR="00F40939" w:rsidRPr="00AC450B" w:rsidRDefault="00F40939" w:rsidP="00F40939">
      <w:pPr>
        <w:pStyle w:val="af7"/>
        <w:numPr>
          <w:ilvl w:val="0"/>
          <w:numId w:val="43"/>
        </w:numPr>
        <w:ind w:leftChars="0"/>
        <w:jc w:val="both"/>
        <w:rPr>
          <w:b/>
          <w:lang w:eastAsia="zh-CN"/>
        </w:rPr>
      </w:pPr>
      <w:r w:rsidRPr="00AC450B">
        <w:rPr>
          <w:rFonts w:eastAsiaTheme="minorEastAsia" w:hint="eastAsia"/>
          <w:b/>
          <w:lang w:eastAsia="zh-CN"/>
        </w:rPr>
        <w:t>2</w:t>
      </w:r>
      <w:r w:rsidRPr="00AC450B">
        <w:rPr>
          <w:rFonts w:eastAsiaTheme="minorEastAsia"/>
          <w:b/>
          <w:lang w:eastAsia="zh-CN"/>
        </w:rPr>
        <w:t>0MHz BWP bandwidth</w:t>
      </w:r>
    </w:p>
    <w:p w14:paraId="60D10186" w14:textId="77777777" w:rsidR="00F40939" w:rsidRPr="00AC450B" w:rsidRDefault="00F40939" w:rsidP="00F40939">
      <w:pPr>
        <w:pStyle w:val="af7"/>
        <w:numPr>
          <w:ilvl w:val="0"/>
          <w:numId w:val="43"/>
        </w:numPr>
        <w:ind w:leftChars="0"/>
        <w:jc w:val="both"/>
        <w:rPr>
          <w:b/>
          <w:lang w:eastAsia="zh-CN"/>
        </w:rPr>
      </w:pPr>
      <w:r w:rsidRPr="00AC450B">
        <w:rPr>
          <w:rFonts w:eastAsiaTheme="minorEastAsia"/>
          <w:b/>
          <w:lang w:eastAsia="zh-CN"/>
        </w:rPr>
        <w:t>0.4 scaling factor for 20MHz</w:t>
      </w:r>
    </w:p>
    <w:p w14:paraId="4D346B10" w14:textId="77777777" w:rsidR="00F40939" w:rsidRPr="00AC450B" w:rsidRDefault="00F40939" w:rsidP="00F40939">
      <w:pPr>
        <w:pStyle w:val="af7"/>
        <w:numPr>
          <w:ilvl w:val="0"/>
          <w:numId w:val="43"/>
        </w:numPr>
        <w:ind w:leftChars="0"/>
        <w:jc w:val="both"/>
        <w:rPr>
          <w:b/>
          <w:lang w:eastAsia="zh-CN"/>
        </w:rPr>
      </w:pPr>
      <w:r w:rsidRPr="00AC450B">
        <w:rPr>
          <w:rFonts w:eastAsiaTheme="minorEastAsia" w:hint="eastAsia"/>
          <w:b/>
          <w:lang w:eastAsia="zh-CN"/>
        </w:rPr>
        <w:t>1</w:t>
      </w:r>
      <w:r w:rsidRPr="00AC450B">
        <w:rPr>
          <w:rFonts w:eastAsiaTheme="minorEastAsia"/>
          <w:b/>
          <w:lang w:eastAsia="zh-CN"/>
        </w:rPr>
        <w:t>280ms I-DRX cycle</w:t>
      </w:r>
    </w:p>
    <w:p w14:paraId="6EFC288A" w14:textId="77777777" w:rsidR="00F40939" w:rsidRPr="00AC450B" w:rsidRDefault="00F40939" w:rsidP="00F40939">
      <w:pPr>
        <w:pStyle w:val="af7"/>
        <w:numPr>
          <w:ilvl w:val="0"/>
          <w:numId w:val="43"/>
        </w:numPr>
        <w:ind w:leftChars="0"/>
        <w:jc w:val="both"/>
        <w:rPr>
          <w:b/>
          <w:lang w:eastAsia="zh-CN"/>
        </w:rPr>
      </w:pPr>
      <w:r w:rsidRPr="00AC450B">
        <w:rPr>
          <w:rFonts w:eastAsiaTheme="minorEastAsia"/>
          <w:b/>
          <w:lang w:eastAsia="zh-CN"/>
        </w:rPr>
        <w:t>20ms SSB periodicity</w:t>
      </w:r>
    </w:p>
    <w:p w14:paraId="0D166893" w14:textId="1975E9C5" w:rsidR="00F40939" w:rsidRPr="00F40939" w:rsidRDefault="00F40939" w:rsidP="00C10AA0">
      <w:pPr>
        <w:pStyle w:val="af7"/>
        <w:numPr>
          <w:ilvl w:val="0"/>
          <w:numId w:val="43"/>
        </w:numPr>
        <w:ind w:leftChars="0"/>
        <w:jc w:val="both"/>
        <w:rPr>
          <w:lang w:eastAsia="zh-CN"/>
        </w:rPr>
      </w:pPr>
      <w:r w:rsidRPr="00AC450B">
        <w:rPr>
          <w:rFonts w:eastAsiaTheme="minorEastAsia"/>
          <w:b/>
          <w:lang w:eastAsia="zh-CN"/>
        </w:rPr>
        <w:t>10ms offset between the nearest SSB and PO</w:t>
      </w:r>
    </w:p>
    <w:p w14:paraId="28FD0FD6" w14:textId="77777777" w:rsidR="007B0CDC" w:rsidRPr="00414F58" w:rsidRDefault="007B0CDC" w:rsidP="007B0CDC">
      <w:pPr>
        <w:jc w:val="both"/>
        <w:rPr>
          <w:b/>
          <w:lang w:eastAsia="zh-CN"/>
        </w:rPr>
      </w:pPr>
      <w:r w:rsidRPr="00414F58">
        <w:rPr>
          <w:rFonts w:hint="eastAsia"/>
          <w:b/>
          <w:lang w:eastAsia="zh-CN"/>
        </w:rPr>
        <w:t>P</w:t>
      </w:r>
      <w:r w:rsidRPr="00414F58">
        <w:rPr>
          <w:b/>
          <w:lang w:eastAsia="zh-CN"/>
        </w:rPr>
        <w:t xml:space="preserve">roposal </w:t>
      </w:r>
      <w:r>
        <w:rPr>
          <w:b/>
          <w:lang w:eastAsia="zh-CN"/>
        </w:rPr>
        <w:t>2</w:t>
      </w:r>
      <w:r w:rsidRPr="00414F58">
        <w:rPr>
          <w:b/>
          <w:lang w:eastAsia="zh-CN"/>
        </w:rPr>
        <w:t xml:space="preserve">. The UE group paging mechanism should be </w:t>
      </w:r>
      <w:r>
        <w:rPr>
          <w:b/>
          <w:lang w:eastAsia="zh-CN"/>
        </w:rPr>
        <w:t>supported</w:t>
      </w:r>
      <w:r w:rsidRPr="00414F58">
        <w:rPr>
          <w:b/>
          <w:lang w:eastAsia="zh-CN"/>
        </w:rPr>
        <w:t xml:space="preserve"> in NR</w:t>
      </w:r>
      <w:r>
        <w:rPr>
          <w:b/>
          <w:lang w:eastAsia="zh-CN"/>
        </w:rPr>
        <w:t xml:space="preserve"> to reduce unnecessary paging reception</w:t>
      </w:r>
      <w:r w:rsidRPr="00414F58">
        <w:rPr>
          <w:b/>
          <w:lang w:eastAsia="zh-CN"/>
        </w:rPr>
        <w:t xml:space="preserve">, which </w:t>
      </w:r>
      <w:r>
        <w:rPr>
          <w:b/>
          <w:lang w:eastAsia="zh-CN"/>
        </w:rPr>
        <w:t xml:space="preserve">gNB transmitting </w:t>
      </w:r>
      <w:r w:rsidRPr="00414F58">
        <w:rPr>
          <w:b/>
          <w:lang w:eastAsia="zh-CN"/>
        </w:rPr>
        <w:t>signalling</w:t>
      </w:r>
      <w:r>
        <w:rPr>
          <w:b/>
          <w:lang w:eastAsia="zh-CN"/>
        </w:rPr>
        <w:t xml:space="preserve"> to indicate which </w:t>
      </w:r>
      <w:r w:rsidRPr="00414F58">
        <w:rPr>
          <w:b/>
          <w:lang w:eastAsia="zh-CN"/>
        </w:rPr>
        <w:t>UE groups in one PO should receive paging.</w:t>
      </w:r>
    </w:p>
    <w:p w14:paraId="0E66ABC3" w14:textId="0F554E66" w:rsidR="006D7F39" w:rsidRDefault="007B0CDC" w:rsidP="007B0CDC">
      <w:pPr>
        <w:jc w:val="both"/>
        <w:rPr>
          <w:b/>
          <w:lang w:eastAsia="zh-CN"/>
        </w:rPr>
      </w:pPr>
      <w:r w:rsidRPr="006D7F39">
        <w:rPr>
          <w:b/>
          <w:lang w:eastAsia="zh-CN"/>
        </w:rPr>
        <w:t xml:space="preserve">Proposal </w:t>
      </w:r>
      <w:r>
        <w:rPr>
          <w:b/>
          <w:lang w:eastAsia="zh-CN"/>
        </w:rPr>
        <w:t>3</w:t>
      </w:r>
      <w:r w:rsidRPr="006D7F39">
        <w:rPr>
          <w:b/>
          <w:lang w:eastAsia="zh-CN"/>
        </w:rPr>
        <w:t xml:space="preserve">. </w:t>
      </w:r>
      <w:r w:rsidRPr="00C56E10">
        <w:rPr>
          <w:b/>
          <w:lang w:eastAsia="zh-CN"/>
        </w:rPr>
        <w:t>UE-ID based grouping and paging probability based grouping</w:t>
      </w:r>
      <w:r>
        <w:rPr>
          <w:b/>
          <w:lang w:eastAsia="zh-CN"/>
        </w:rPr>
        <w:t xml:space="preserve"> can all be supported in NR </w:t>
      </w:r>
      <w:r w:rsidRPr="003420CF">
        <w:rPr>
          <w:b/>
          <w:lang w:eastAsia="zh-CN"/>
        </w:rPr>
        <w:t>UE group paging mechanism</w:t>
      </w:r>
      <w:r w:rsidRPr="00C56E10">
        <w:rPr>
          <w:b/>
          <w:lang w:eastAsia="zh-CN"/>
        </w:rPr>
        <w:t>.</w:t>
      </w:r>
    </w:p>
    <w:p w14:paraId="043C98F3" w14:textId="543DF1A0" w:rsidR="00A756B1" w:rsidRPr="00C56E10" w:rsidRDefault="00A756B1" w:rsidP="00A756B1">
      <w:pPr>
        <w:rPr>
          <w:b/>
          <w:lang w:eastAsia="zh-CN"/>
        </w:rPr>
      </w:pPr>
      <w:r>
        <w:rPr>
          <w:b/>
          <w:lang w:eastAsia="zh-CN"/>
        </w:rPr>
        <w:t xml:space="preserve">Proposal 4. </w:t>
      </w:r>
      <w:r w:rsidRPr="00C56E10">
        <w:rPr>
          <w:b/>
          <w:lang w:eastAsia="zh-CN"/>
        </w:rPr>
        <w:t>The signal</w:t>
      </w:r>
      <w:r>
        <w:rPr>
          <w:b/>
          <w:lang w:eastAsia="zh-CN"/>
        </w:rPr>
        <w:t>ling design</w:t>
      </w:r>
      <w:r w:rsidRPr="00C56E10">
        <w:rPr>
          <w:b/>
          <w:lang w:eastAsia="zh-CN"/>
        </w:rPr>
        <w:t xml:space="preserve"> of </w:t>
      </w:r>
      <w:r w:rsidRPr="00CE3001">
        <w:rPr>
          <w:b/>
          <w:lang w:eastAsia="zh-CN"/>
        </w:rPr>
        <w:t xml:space="preserve">paging group indication </w:t>
      </w:r>
      <w:bookmarkStart w:id="5" w:name="_GoBack"/>
      <w:bookmarkEnd w:id="5"/>
      <w:r w:rsidR="0003330E">
        <w:rPr>
          <w:b/>
          <w:lang w:eastAsia="zh-CN"/>
        </w:rPr>
        <w:t>to indicate which UE group(s) to monitor PO or receive paging PDSCH</w:t>
      </w:r>
      <w:r>
        <w:rPr>
          <w:b/>
          <w:lang w:eastAsia="zh-CN"/>
        </w:rPr>
        <w:t xml:space="preserve"> can be further studied as the following, and Alt 3 can be as high priory:</w:t>
      </w:r>
    </w:p>
    <w:p w14:paraId="23C45D06" w14:textId="77777777" w:rsidR="00A756B1" w:rsidRPr="00F774E3" w:rsidRDefault="00A756B1" w:rsidP="00A756B1">
      <w:pPr>
        <w:pStyle w:val="af7"/>
        <w:numPr>
          <w:ilvl w:val="0"/>
          <w:numId w:val="42"/>
        </w:numPr>
        <w:ind w:leftChars="0"/>
        <w:rPr>
          <w:b/>
          <w:lang w:eastAsia="zh-CN"/>
        </w:rPr>
      </w:pPr>
      <w:r w:rsidRPr="00F774E3">
        <w:rPr>
          <w:b/>
          <w:lang w:eastAsia="zh-CN"/>
        </w:rPr>
        <w:t>Alt 1. Sequence based;</w:t>
      </w:r>
    </w:p>
    <w:p w14:paraId="473A4607" w14:textId="77777777" w:rsidR="00A756B1" w:rsidRDefault="00A756B1" w:rsidP="00A756B1">
      <w:pPr>
        <w:pStyle w:val="af7"/>
        <w:numPr>
          <w:ilvl w:val="0"/>
          <w:numId w:val="42"/>
        </w:numPr>
        <w:ind w:leftChars="0"/>
        <w:rPr>
          <w:b/>
          <w:lang w:eastAsia="zh-CN"/>
        </w:rPr>
      </w:pPr>
      <w:r w:rsidRPr="00F774E3">
        <w:rPr>
          <w:b/>
          <w:lang w:eastAsia="zh-CN"/>
        </w:rPr>
        <w:lastRenderedPageBreak/>
        <w:t>Alt 2. New PDCCH based;</w:t>
      </w:r>
    </w:p>
    <w:p w14:paraId="556EBDF9" w14:textId="219D63AB" w:rsidR="001C30C1" w:rsidRPr="00A756B1" w:rsidRDefault="00A756B1" w:rsidP="00A756B1">
      <w:pPr>
        <w:pStyle w:val="af7"/>
        <w:numPr>
          <w:ilvl w:val="0"/>
          <w:numId w:val="42"/>
        </w:numPr>
        <w:ind w:leftChars="0"/>
        <w:rPr>
          <w:b/>
          <w:lang w:eastAsia="zh-CN"/>
        </w:rPr>
      </w:pPr>
      <w:r w:rsidRPr="00A756B1">
        <w:rPr>
          <w:b/>
          <w:lang w:eastAsia="zh-CN"/>
        </w:rPr>
        <w:t>Alt 3. Enhanced current paging DCI.</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286D139E" w:rsidR="005D3398" w:rsidRDefault="00566DF3" w:rsidP="00566DF3">
      <w:pPr>
        <w:pStyle w:val="af7"/>
        <w:numPr>
          <w:ilvl w:val="0"/>
          <w:numId w:val="6"/>
        </w:numPr>
        <w:ind w:leftChars="0"/>
        <w:rPr>
          <w:rFonts w:ascii="Times New Roman" w:hAnsi="Times New Roman"/>
          <w:lang w:val="x-none" w:eastAsia="zh-CN"/>
        </w:rPr>
      </w:pPr>
      <w:r w:rsidRPr="00566DF3">
        <w:rPr>
          <w:rFonts w:ascii="Times New Roman" w:hAnsi="Times New Roman"/>
          <w:lang w:val="x-none" w:eastAsia="zh-CN"/>
        </w:rPr>
        <w:t>RP-200938</w:t>
      </w:r>
      <w:r w:rsidRPr="00566DF3">
        <w:rPr>
          <w:rFonts w:ascii="Times New Roman" w:hAnsi="Times New Roman"/>
          <w:lang w:val="x-none" w:eastAsia="zh-CN"/>
        </w:rPr>
        <w:tab/>
        <w:t>Revised WID UE Power Saving Enhancements</w:t>
      </w:r>
    </w:p>
    <w:p w14:paraId="129298B3" w14:textId="0DB9E647" w:rsidR="0033033F" w:rsidRPr="0033033F" w:rsidRDefault="0033033F" w:rsidP="0033033F">
      <w:pPr>
        <w:pStyle w:val="af7"/>
        <w:numPr>
          <w:ilvl w:val="0"/>
          <w:numId w:val="6"/>
        </w:numPr>
        <w:ind w:leftChars="0"/>
        <w:rPr>
          <w:rFonts w:ascii="Times New Roman" w:hAnsi="Times New Roman"/>
          <w:lang w:val="x-none" w:eastAsia="zh-CN"/>
        </w:rPr>
      </w:pPr>
      <w:r>
        <w:rPr>
          <w:rFonts w:ascii="Times New Roman" w:hAnsi="Times New Roman"/>
          <w:lang w:val="x-none" w:eastAsia="zh-CN"/>
        </w:rPr>
        <w:t>3GPP TR 38.840</w:t>
      </w:r>
      <w:r w:rsidRPr="0033033F">
        <w:t xml:space="preserve"> </w:t>
      </w:r>
      <w:r w:rsidRPr="0033033F">
        <w:rPr>
          <w:rFonts w:ascii="Times New Roman" w:hAnsi="Times New Roman"/>
          <w:lang w:val="x-none" w:eastAsia="zh-CN"/>
        </w:rPr>
        <w:t>Study on User Equipment (UE) power saving in NR</w:t>
      </w:r>
      <w:r>
        <w:rPr>
          <w:rFonts w:ascii="Times New Roman" w:hAnsi="Times New Roman"/>
          <w:lang w:val="x-none" w:eastAsia="zh-CN"/>
        </w:rPr>
        <w:t xml:space="preserve"> </w:t>
      </w:r>
      <w:r w:rsidRPr="0033033F">
        <w:rPr>
          <w:rFonts w:ascii="Times New Roman" w:hAnsi="Times New Roman"/>
          <w:lang w:val="x-none" w:eastAsia="zh-CN"/>
        </w:rPr>
        <w:t>(Release 16)</w:t>
      </w:r>
    </w:p>
    <w:p w14:paraId="2954DCE5" w14:textId="3E5083D8" w:rsidR="0084194A" w:rsidRPr="001C5D63" w:rsidRDefault="0084194A" w:rsidP="00AD6646">
      <w:pPr>
        <w:rPr>
          <w:lang w:eastAsia="zh-CN"/>
        </w:rPr>
      </w:pPr>
    </w:p>
    <w:sectPr w:rsidR="0084194A" w:rsidRPr="001C5D63" w:rsidSect="00CC2484">
      <w:headerReference w:type="even" r:id="rId1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69297" w14:textId="77777777" w:rsidR="00A85421" w:rsidRDefault="00A85421">
      <w:r>
        <w:separator/>
      </w:r>
    </w:p>
  </w:endnote>
  <w:endnote w:type="continuationSeparator" w:id="0">
    <w:p w14:paraId="1C37028B" w14:textId="77777777" w:rsidR="00A85421" w:rsidRDefault="00A8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C54D2" w14:textId="77777777" w:rsidR="00A85421" w:rsidRDefault="00A85421">
      <w:r>
        <w:separator/>
      </w:r>
    </w:p>
  </w:footnote>
  <w:footnote w:type="continuationSeparator" w:id="0">
    <w:p w14:paraId="26E6000E" w14:textId="77777777" w:rsidR="00A85421" w:rsidRDefault="00A854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3E7182"/>
    <w:multiLevelType w:val="hybridMultilevel"/>
    <w:tmpl w:val="D2A48EEA"/>
    <w:lvl w:ilvl="0" w:tplc="797E40CE">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A30F7"/>
    <w:multiLevelType w:val="hybridMultilevel"/>
    <w:tmpl w:val="7CC64EE4"/>
    <w:lvl w:ilvl="0" w:tplc="0A325AF8">
      <w:start w:val="650"/>
      <w:numFmt w:val="bullet"/>
      <w:lvlText w:val="–"/>
      <w:lvlJc w:val="left"/>
      <w:pPr>
        <w:ind w:left="524" w:hanging="420"/>
      </w:pPr>
      <w:rPr>
        <w:rFonts w:ascii="Arial" w:hAnsi="Arial"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3"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A84C0A"/>
    <w:multiLevelType w:val="hybridMultilevel"/>
    <w:tmpl w:val="9D289D98"/>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ED7151"/>
    <w:multiLevelType w:val="multilevel"/>
    <w:tmpl w:val="F8244648"/>
    <w:numStyleLink w:val="StyleBulletedSymbolsymbolLeft025Hanging0252"/>
  </w:abstractNum>
  <w:abstractNum w:abstractNumId="37"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8"/>
  </w:num>
  <w:num w:numId="2">
    <w:abstractNumId w:val="25"/>
  </w:num>
  <w:num w:numId="3">
    <w:abstractNumId w:val="0"/>
  </w:num>
  <w:num w:numId="4">
    <w:abstractNumId w:val="22"/>
  </w:num>
  <w:num w:numId="5">
    <w:abstractNumId w:val="15"/>
    <w:lvlOverride w:ilvl="0">
      <w:startOverride w:val="1"/>
    </w:lvlOverride>
  </w:num>
  <w:num w:numId="6">
    <w:abstractNumId w:val="16"/>
  </w:num>
  <w:num w:numId="7">
    <w:abstractNumId w:val="40"/>
  </w:num>
  <w:num w:numId="8">
    <w:abstractNumId w:val="31"/>
  </w:num>
  <w:num w:numId="9">
    <w:abstractNumId w:val="30"/>
  </w:num>
  <w:num w:numId="10">
    <w:abstractNumId w:val="9"/>
  </w:num>
  <w:num w:numId="11">
    <w:abstractNumId w:val="11"/>
  </w:num>
  <w:num w:numId="12">
    <w:abstractNumId w:val="17"/>
  </w:num>
  <w:num w:numId="13">
    <w:abstractNumId w:val="26"/>
  </w:num>
  <w:num w:numId="14">
    <w:abstractNumId w:val="37"/>
  </w:num>
  <w:num w:numId="15">
    <w:abstractNumId w:val="5"/>
  </w:num>
  <w:num w:numId="16">
    <w:abstractNumId w:val="18"/>
  </w:num>
  <w:num w:numId="17">
    <w:abstractNumId w:val="33"/>
  </w:num>
  <w:num w:numId="18">
    <w:abstractNumId w:val="34"/>
  </w:num>
  <w:num w:numId="19">
    <w:abstractNumId w:val="8"/>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3"/>
  </w:num>
  <w:num w:numId="23">
    <w:abstractNumId w:val="28"/>
  </w:num>
  <w:num w:numId="24">
    <w:abstractNumId w:val="13"/>
  </w:num>
  <w:num w:numId="25">
    <w:abstractNumId w:val="35"/>
  </w:num>
  <w:num w:numId="26">
    <w:abstractNumId w:val="36"/>
  </w:num>
  <w:num w:numId="27">
    <w:abstractNumId w:val="4"/>
  </w:num>
  <w:num w:numId="28">
    <w:abstractNumId w:val="39"/>
    <w:lvlOverride w:ilvl="0">
      <w:startOverride w:val="1"/>
    </w:lvlOverride>
    <w:lvlOverride w:ilvl="1"/>
    <w:lvlOverride w:ilvl="2"/>
    <w:lvlOverride w:ilvl="3"/>
    <w:lvlOverride w:ilvl="4"/>
    <w:lvlOverride w:ilvl="5"/>
    <w:lvlOverride w:ilvl="6"/>
    <w:lvlOverride w:ilvl="7"/>
    <w:lvlOverride w:ilvl="8"/>
  </w:num>
  <w:num w:numId="29">
    <w:abstractNumId w:val="20"/>
  </w:num>
  <w:num w:numId="30">
    <w:abstractNumId w:val="27"/>
  </w:num>
  <w:num w:numId="31">
    <w:abstractNumId w:val="7"/>
  </w:num>
  <w:num w:numId="32">
    <w:abstractNumId w:val="21"/>
  </w:num>
  <w:num w:numId="33">
    <w:abstractNumId w:val="14"/>
  </w:num>
  <w:num w:numId="34">
    <w:abstractNumId w:val="19"/>
  </w:num>
  <w:num w:numId="35">
    <w:abstractNumId w:val="2"/>
  </w:num>
  <w:num w:numId="36">
    <w:abstractNumId w:val="23"/>
  </w:num>
  <w:num w:numId="37">
    <w:abstractNumId w:val="1"/>
  </w:num>
  <w:num w:numId="38">
    <w:abstractNumId w:val="41"/>
  </w:num>
  <w:num w:numId="39">
    <w:abstractNumId w:val="6"/>
  </w:num>
  <w:num w:numId="40">
    <w:abstractNumId w:val="24"/>
  </w:num>
  <w:num w:numId="41">
    <w:abstractNumId w:val="10"/>
  </w:num>
  <w:num w:numId="42">
    <w:abstractNumId w:val="29"/>
  </w:num>
  <w:num w:numId="4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5C86"/>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BB6"/>
    <w:rsid w:val="00083CC7"/>
    <w:rsid w:val="00084114"/>
    <w:rsid w:val="00084A00"/>
    <w:rsid w:val="00084BCD"/>
    <w:rsid w:val="00085276"/>
    <w:rsid w:val="0008718C"/>
    <w:rsid w:val="000871E8"/>
    <w:rsid w:val="00087EB0"/>
    <w:rsid w:val="00090193"/>
    <w:rsid w:val="000906F7"/>
    <w:rsid w:val="0009078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CD1"/>
    <w:rsid w:val="00156EF9"/>
    <w:rsid w:val="0015713D"/>
    <w:rsid w:val="001572B7"/>
    <w:rsid w:val="00157507"/>
    <w:rsid w:val="0015767C"/>
    <w:rsid w:val="00157885"/>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64"/>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2F6"/>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E92"/>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4A5"/>
    <w:rsid w:val="002D1505"/>
    <w:rsid w:val="002D1866"/>
    <w:rsid w:val="002D1AD2"/>
    <w:rsid w:val="002D1E2C"/>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43A0"/>
    <w:rsid w:val="002E4454"/>
    <w:rsid w:val="002E4903"/>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33F"/>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098"/>
    <w:rsid w:val="003A50C4"/>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DAA"/>
    <w:rsid w:val="003B35A7"/>
    <w:rsid w:val="003B3A67"/>
    <w:rsid w:val="003B3C59"/>
    <w:rsid w:val="003B5378"/>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53"/>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AB0"/>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88"/>
    <w:rsid w:val="00462AF2"/>
    <w:rsid w:val="00462C24"/>
    <w:rsid w:val="00463827"/>
    <w:rsid w:val="004638DA"/>
    <w:rsid w:val="00463963"/>
    <w:rsid w:val="00463BE3"/>
    <w:rsid w:val="00464136"/>
    <w:rsid w:val="00464530"/>
    <w:rsid w:val="00464CC8"/>
    <w:rsid w:val="00464FA2"/>
    <w:rsid w:val="0046532C"/>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5F76"/>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1"/>
    <w:rsid w:val="004C4B5E"/>
    <w:rsid w:val="004C50A6"/>
    <w:rsid w:val="004C552B"/>
    <w:rsid w:val="004C56F7"/>
    <w:rsid w:val="004C5C5B"/>
    <w:rsid w:val="004C6021"/>
    <w:rsid w:val="004C6EC2"/>
    <w:rsid w:val="004C71AC"/>
    <w:rsid w:val="004C76EA"/>
    <w:rsid w:val="004D037B"/>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4C1"/>
    <w:rsid w:val="004D7B14"/>
    <w:rsid w:val="004D7B25"/>
    <w:rsid w:val="004D7DC7"/>
    <w:rsid w:val="004E01AE"/>
    <w:rsid w:val="004E05A5"/>
    <w:rsid w:val="004E065F"/>
    <w:rsid w:val="004E0C62"/>
    <w:rsid w:val="004E0D92"/>
    <w:rsid w:val="004E13D9"/>
    <w:rsid w:val="004E1855"/>
    <w:rsid w:val="004E22D5"/>
    <w:rsid w:val="004E3C56"/>
    <w:rsid w:val="004E3FF2"/>
    <w:rsid w:val="004E4316"/>
    <w:rsid w:val="004E5242"/>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51"/>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6E1B"/>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531"/>
    <w:rsid w:val="00613A0F"/>
    <w:rsid w:val="00613BA9"/>
    <w:rsid w:val="00614265"/>
    <w:rsid w:val="006144D8"/>
    <w:rsid w:val="0061494F"/>
    <w:rsid w:val="00614BE5"/>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3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19F"/>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3DDF"/>
    <w:rsid w:val="00664060"/>
    <w:rsid w:val="0066414A"/>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3C1"/>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104"/>
    <w:rsid w:val="006B6D93"/>
    <w:rsid w:val="006B766F"/>
    <w:rsid w:val="006B7854"/>
    <w:rsid w:val="006B7A0E"/>
    <w:rsid w:val="006B7A76"/>
    <w:rsid w:val="006B7D6C"/>
    <w:rsid w:val="006C0006"/>
    <w:rsid w:val="006C06AD"/>
    <w:rsid w:val="006C0C3B"/>
    <w:rsid w:val="006C0E56"/>
    <w:rsid w:val="006C215C"/>
    <w:rsid w:val="006C2B65"/>
    <w:rsid w:val="006C3605"/>
    <w:rsid w:val="006C3607"/>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BBB"/>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CB1"/>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0C"/>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1066"/>
    <w:rsid w:val="00771BEA"/>
    <w:rsid w:val="007725C7"/>
    <w:rsid w:val="00772D00"/>
    <w:rsid w:val="00773399"/>
    <w:rsid w:val="00773AB6"/>
    <w:rsid w:val="00774971"/>
    <w:rsid w:val="00774ACB"/>
    <w:rsid w:val="0077560E"/>
    <w:rsid w:val="007757B0"/>
    <w:rsid w:val="00775871"/>
    <w:rsid w:val="00775B50"/>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2A45"/>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07F"/>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CDC"/>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241"/>
    <w:rsid w:val="007C3B17"/>
    <w:rsid w:val="007C3E3C"/>
    <w:rsid w:val="007C3EAE"/>
    <w:rsid w:val="007C4008"/>
    <w:rsid w:val="007C4E80"/>
    <w:rsid w:val="007C534C"/>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CEA"/>
    <w:rsid w:val="007F765D"/>
    <w:rsid w:val="0080008A"/>
    <w:rsid w:val="008002AF"/>
    <w:rsid w:val="00800947"/>
    <w:rsid w:val="00800CA2"/>
    <w:rsid w:val="008012FC"/>
    <w:rsid w:val="00801665"/>
    <w:rsid w:val="00801826"/>
    <w:rsid w:val="00801B16"/>
    <w:rsid w:val="00801CCA"/>
    <w:rsid w:val="00802140"/>
    <w:rsid w:val="008022A9"/>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2ADB"/>
    <w:rsid w:val="00832BE7"/>
    <w:rsid w:val="00833069"/>
    <w:rsid w:val="00833268"/>
    <w:rsid w:val="008336E5"/>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517"/>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2E0B"/>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5141"/>
    <w:rsid w:val="008C5306"/>
    <w:rsid w:val="008C5433"/>
    <w:rsid w:val="008C6877"/>
    <w:rsid w:val="008C6C65"/>
    <w:rsid w:val="008C6CD5"/>
    <w:rsid w:val="008C752A"/>
    <w:rsid w:val="008C781D"/>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65D"/>
    <w:rsid w:val="008E5766"/>
    <w:rsid w:val="008E5D3F"/>
    <w:rsid w:val="008E5E80"/>
    <w:rsid w:val="008E60EB"/>
    <w:rsid w:val="008E6310"/>
    <w:rsid w:val="008E6443"/>
    <w:rsid w:val="008E7386"/>
    <w:rsid w:val="008E7BA3"/>
    <w:rsid w:val="008E7E66"/>
    <w:rsid w:val="008E7E8A"/>
    <w:rsid w:val="008F0957"/>
    <w:rsid w:val="008F18D1"/>
    <w:rsid w:val="008F2127"/>
    <w:rsid w:val="008F2648"/>
    <w:rsid w:val="008F2D49"/>
    <w:rsid w:val="008F3116"/>
    <w:rsid w:val="008F320D"/>
    <w:rsid w:val="008F3855"/>
    <w:rsid w:val="008F39FB"/>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C1"/>
    <w:rsid w:val="009043D1"/>
    <w:rsid w:val="00904698"/>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12"/>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6FA2"/>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D24"/>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891"/>
    <w:rsid w:val="00A32A9D"/>
    <w:rsid w:val="00A32B0A"/>
    <w:rsid w:val="00A32D29"/>
    <w:rsid w:val="00A332F9"/>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284"/>
    <w:rsid w:val="00A535EE"/>
    <w:rsid w:val="00A53724"/>
    <w:rsid w:val="00A53BE2"/>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6B1"/>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421"/>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2A9"/>
    <w:rsid w:val="00AA4361"/>
    <w:rsid w:val="00AA43A8"/>
    <w:rsid w:val="00AA48B8"/>
    <w:rsid w:val="00AA499C"/>
    <w:rsid w:val="00AA4D2D"/>
    <w:rsid w:val="00AA5D24"/>
    <w:rsid w:val="00AA5FCA"/>
    <w:rsid w:val="00AA601C"/>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5C1"/>
    <w:rsid w:val="00AB5CB1"/>
    <w:rsid w:val="00AB627C"/>
    <w:rsid w:val="00AB62EE"/>
    <w:rsid w:val="00AB64BE"/>
    <w:rsid w:val="00AB7227"/>
    <w:rsid w:val="00AB724C"/>
    <w:rsid w:val="00AB74AB"/>
    <w:rsid w:val="00AB7611"/>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043"/>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2B3"/>
    <w:rsid w:val="00B16748"/>
    <w:rsid w:val="00B16810"/>
    <w:rsid w:val="00B16D95"/>
    <w:rsid w:val="00B16E18"/>
    <w:rsid w:val="00B171A4"/>
    <w:rsid w:val="00B1736B"/>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EE6"/>
    <w:rsid w:val="00B9791D"/>
    <w:rsid w:val="00B97AE5"/>
    <w:rsid w:val="00BA0312"/>
    <w:rsid w:val="00BA0897"/>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66"/>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165"/>
    <w:rsid w:val="00BC745C"/>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742"/>
    <w:rsid w:val="00C178DB"/>
    <w:rsid w:val="00C20219"/>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27EAD"/>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C77"/>
    <w:rsid w:val="00CD21D8"/>
    <w:rsid w:val="00CD2467"/>
    <w:rsid w:val="00CD250C"/>
    <w:rsid w:val="00CD29EF"/>
    <w:rsid w:val="00CD2AFA"/>
    <w:rsid w:val="00CD3316"/>
    <w:rsid w:val="00CD3C05"/>
    <w:rsid w:val="00CD4904"/>
    <w:rsid w:val="00CD4BE8"/>
    <w:rsid w:val="00CD4E69"/>
    <w:rsid w:val="00CD50DC"/>
    <w:rsid w:val="00CD59EB"/>
    <w:rsid w:val="00CD5A2E"/>
    <w:rsid w:val="00CD5FCC"/>
    <w:rsid w:val="00CD63D7"/>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76D"/>
    <w:rsid w:val="00D165CB"/>
    <w:rsid w:val="00D1739C"/>
    <w:rsid w:val="00D17786"/>
    <w:rsid w:val="00D17D77"/>
    <w:rsid w:val="00D2051C"/>
    <w:rsid w:val="00D20E5B"/>
    <w:rsid w:val="00D210AA"/>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4F97"/>
    <w:rsid w:val="00DA5423"/>
    <w:rsid w:val="00DA5508"/>
    <w:rsid w:val="00DA5661"/>
    <w:rsid w:val="00DA5B04"/>
    <w:rsid w:val="00DA5B14"/>
    <w:rsid w:val="00DA68F4"/>
    <w:rsid w:val="00DA68FC"/>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8F"/>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5B64"/>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59B"/>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3CF2"/>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9A"/>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2AD"/>
    <w:rsid w:val="00ED6B28"/>
    <w:rsid w:val="00ED720D"/>
    <w:rsid w:val="00ED7331"/>
    <w:rsid w:val="00ED7D5E"/>
    <w:rsid w:val="00EE0111"/>
    <w:rsid w:val="00EE024C"/>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5C0"/>
    <w:rsid w:val="00EF5DC1"/>
    <w:rsid w:val="00EF65F1"/>
    <w:rsid w:val="00EF69A1"/>
    <w:rsid w:val="00EF6A36"/>
    <w:rsid w:val="00EF6CD2"/>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62E2"/>
    <w:rsid w:val="00F76BFD"/>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3FC1"/>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BFFD7-7695-43DA-B813-570FB2841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978</TotalTime>
  <Pages>5</Pages>
  <Words>1589</Words>
  <Characters>9061</Characters>
  <Application>Microsoft Office Word</Application>
  <DocSecurity>0</DocSecurity>
  <Lines>75</Lines>
  <Paragraphs>21</Paragraphs>
  <ScaleCrop>false</ScaleCrop>
  <Company>Nokia Siemens Networks</Company>
  <LinksUpToDate>false</LinksUpToDate>
  <CharactersWithSpaces>10629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683</cp:revision>
  <cp:lastPrinted>2013-04-02T02:18:00Z</cp:lastPrinted>
  <dcterms:created xsi:type="dcterms:W3CDTF">2019-08-16T08:26:00Z</dcterms:created>
  <dcterms:modified xsi:type="dcterms:W3CDTF">2020-08-07T08:46:00Z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