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62" w:rsidRPr="00703D87" w:rsidRDefault="007D5D62" w:rsidP="007D5D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703D87">
        <w:rPr>
          <w:rFonts w:ascii="Arial" w:hAnsi="Arial" w:cs="Arial"/>
          <w:b/>
          <w:bCs/>
          <w:sz w:val="22"/>
        </w:rPr>
        <w:t>3GPP TSG RAN WG1 #102-e</w:t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</w:t>
      </w:r>
      <w:r w:rsidRPr="00703D87">
        <w:rPr>
          <w:rFonts w:ascii="Arial" w:hAnsi="Arial" w:cs="Arial"/>
          <w:b/>
          <w:bCs/>
          <w:sz w:val="22"/>
        </w:rPr>
        <w:tab/>
      </w:r>
      <w:r w:rsidRPr="00703D87">
        <w:rPr>
          <w:rFonts w:ascii="Arial" w:eastAsiaTheme="minorEastAsia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DB26EE" w:rsidRPr="00DB26EE">
        <w:rPr>
          <w:rFonts w:ascii="Arial" w:hAnsi="Arial" w:cs="Arial"/>
          <w:b/>
          <w:bCs/>
          <w:sz w:val="22"/>
        </w:rPr>
        <w:t>R1-2005653</w:t>
      </w:r>
    </w:p>
    <w:p w:rsidR="007D5D62" w:rsidRPr="00703D87" w:rsidRDefault="007D5D62" w:rsidP="007D5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703D87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703D87">
        <w:rPr>
          <w:rFonts w:ascii="Arial" w:eastAsia="MS Mincho" w:hAnsi="Arial" w:cs="Arial"/>
          <w:b/>
          <w:bCs/>
          <w:sz w:val="22"/>
          <w:lang w:eastAsia="ja-JP"/>
        </w:rPr>
        <w:t>, August 17</w:t>
      </w:r>
      <w:r w:rsidRPr="00703D8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03D87">
        <w:rPr>
          <w:rFonts w:ascii="Arial" w:eastAsia="MS Mincho" w:hAnsi="Arial" w:cs="Arial"/>
          <w:b/>
          <w:bCs/>
          <w:sz w:val="22"/>
          <w:lang w:eastAsia="ja-JP"/>
        </w:rPr>
        <w:t xml:space="preserve"> – 28</w:t>
      </w:r>
      <w:r w:rsidRPr="00703D8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03D87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EF5C70" w:rsidRPr="00BC036A" w:rsidRDefault="00EF5C70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F83E14">
        <w:rPr>
          <w:rFonts w:ascii="Arial" w:hAnsi="Arial" w:cs="Arial" w:hint="eastAsia"/>
          <w:b/>
          <w:lang w:val="en-US" w:eastAsia="zh-CN"/>
        </w:rPr>
        <w:t xml:space="preserve">[Draft] </w:t>
      </w:r>
      <w:r w:rsidR="0074483F" w:rsidRPr="0074483F">
        <w:rPr>
          <w:rFonts w:ascii="Arial" w:eastAsia="Calibri Light" w:hAnsi="Arial" w:cs="Arial"/>
          <w:bCs/>
          <w:lang w:eastAsia="ja-JP"/>
        </w:rPr>
        <w:t>Draft reply LS to RAN3 on inter-</w:t>
      </w:r>
      <w:proofErr w:type="spellStart"/>
      <w:r w:rsidR="0074483F" w:rsidRPr="0074483F">
        <w:rPr>
          <w:rFonts w:ascii="Arial" w:eastAsia="Calibri Light" w:hAnsi="Arial" w:cs="Arial"/>
          <w:bCs/>
          <w:lang w:eastAsia="ja-JP"/>
        </w:rPr>
        <w:t>gNB</w:t>
      </w:r>
      <w:proofErr w:type="spellEnd"/>
      <w:r w:rsidR="0074483F" w:rsidRPr="0074483F">
        <w:rPr>
          <w:rFonts w:ascii="Arial" w:eastAsia="Calibri Light" w:hAnsi="Arial" w:cs="Arial"/>
          <w:bCs/>
          <w:lang w:eastAsia="ja-JP"/>
        </w:rPr>
        <w:t xml:space="preserve"> exchange of SRS configuration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74483F" w:rsidRPr="0074483F">
        <w:rPr>
          <w:rFonts w:ascii="Arial" w:eastAsia="Calibri Light" w:hAnsi="Arial" w:cs="Arial"/>
          <w:bCs/>
          <w:lang w:val="en-US" w:eastAsia="ja-JP"/>
        </w:rPr>
        <w:t>R1-2005218</w:t>
      </w:r>
      <w:r w:rsidR="0074483F">
        <w:rPr>
          <w:rFonts w:hint="eastAsia"/>
          <w:lang w:eastAsia="zh-CN"/>
        </w:rPr>
        <w:t>(</w:t>
      </w:r>
      <w:r w:rsidR="0074483F" w:rsidRPr="0074483F">
        <w:rPr>
          <w:rFonts w:ascii="Arial" w:eastAsiaTheme="minorEastAsia" w:hAnsi="Arial" w:cs="Arial"/>
          <w:bCs/>
          <w:lang w:val="en-US" w:eastAsia="zh-CN"/>
        </w:rPr>
        <w:t>R3-204399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703D87" w:rsidRDefault="005A6C01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</w:t>
      </w:r>
      <w:r w:rsidR="00A67B70">
        <w:rPr>
          <w:rFonts w:ascii="Arial" w:hAnsi="Arial" w:cs="Arial" w:hint="eastAsia"/>
          <w:bCs/>
          <w:lang w:val="en-US" w:eastAsia="zh-CN"/>
        </w:rPr>
        <w:t xml:space="preserve">ease </w:t>
      </w:r>
      <w:r w:rsidR="007D5D62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3438E">
        <w:rPr>
          <w:rFonts w:ascii="Arial" w:eastAsiaTheme="minorEastAsia" w:hAnsi="Arial" w:cs="Arial" w:hint="eastAsia"/>
          <w:bCs/>
          <w:lang w:val="en-US" w:eastAsia="zh-CN"/>
        </w:rPr>
        <w:t>6</w:t>
      </w:r>
    </w:p>
    <w:p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D3438E" w:rsidRPr="00D3438E">
        <w:rPr>
          <w:rFonts w:ascii="Arial" w:hAnsi="Arial" w:cs="Arial"/>
          <w:bCs/>
          <w:lang w:eastAsia="ja-JP"/>
        </w:rPr>
        <w:t>NR_CLI_RIM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703D87" w:rsidRDefault="005A6C01" w:rsidP="00B20C0B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D5D62">
        <w:rPr>
          <w:rFonts w:ascii="Arial" w:eastAsiaTheme="minorEastAsia" w:hAnsi="Arial" w:cs="Arial" w:hint="eastAsia"/>
          <w:bCs/>
          <w:lang w:val="en-US" w:eastAsia="zh-CN"/>
        </w:rPr>
        <w:t>CATT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757961">
        <w:rPr>
          <w:rFonts w:ascii="Arial" w:hAnsi="Arial" w:cs="Arial"/>
          <w:bCs/>
          <w:lang w:val="en-US"/>
        </w:rPr>
        <w:t>RAN</w:t>
      </w:r>
      <w:r w:rsidR="00757961">
        <w:rPr>
          <w:rFonts w:ascii="Arial" w:hAnsi="Arial" w:cs="Arial" w:hint="eastAsia"/>
          <w:bCs/>
          <w:lang w:val="en-US" w:eastAsia="zh-CN"/>
        </w:rPr>
        <w:t>3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65186B" w:rsidRPr="0065186B" w:rsidRDefault="0065186B" w:rsidP="006518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RAN1 would like to thank RAN</w:t>
      </w:r>
      <w:r w:rsidR="003D2B62">
        <w:rPr>
          <w:rFonts w:ascii="Arial" w:hAnsi="Arial" w:cs="Arial" w:hint="eastAsia"/>
          <w:bCs/>
          <w:iCs/>
          <w:lang w:val="en-US" w:eastAsia="zh-CN"/>
        </w:rPr>
        <w:t>3</w:t>
      </w:r>
      <w:r w:rsidRPr="0065186B">
        <w:rPr>
          <w:rFonts w:ascii="Arial" w:hAnsi="Arial" w:cs="Arial"/>
          <w:bCs/>
          <w:iCs/>
          <w:lang w:val="en-US" w:eastAsia="zh-CN"/>
        </w:rPr>
        <w:t xml:space="preserve"> for the LS </w:t>
      </w:r>
      <w:r w:rsidR="007D5D62" w:rsidRPr="007D5D62">
        <w:rPr>
          <w:rFonts w:ascii="Arial" w:eastAsia="Calibri Light" w:hAnsi="Arial" w:cs="Arial"/>
          <w:lang w:eastAsia="ja-JP"/>
        </w:rPr>
        <w:t>R</w:t>
      </w:r>
      <w:r w:rsidR="003D2B62">
        <w:rPr>
          <w:rFonts w:ascii="Arial" w:eastAsiaTheme="minorEastAsia" w:hAnsi="Arial" w:cs="Arial" w:hint="eastAsia"/>
          <w:lang w:eastAsia="zh-CN"/>
        </w:rPr>
        <w:t>3</w:t>
      </w:r>
      <w:r w:rsidR="007D5D62" w:rsidRPr="007D5D62">
        <w:rPr>
          <w:rFonts w:ascii="Arial" w:eastAsia="Calibri Light" w:hAnsi="Arial" w:cs="Arial"/>
          <w:lang w:eastAsia="ja-JP"/>
        </w:rPr>
        <w:t>-20</w:t>
      </w:r>
      <w:r w:rsidR="003D2B62">
        <w:rPr>
          <w:rFonts w:ascii="Arial" w:eastAsiaTheme="minorEastAsia" w:hAnsi="Arial" w:cs="Arial" w:hint="eastAsia"/>
          <w:lang w:eastAsia="zh-CN"/>
        </w:rPr>
        <w:t>4399</w:t>
      </w:r>
      <w:r w:rsidR="007D5D62">
        <w:rPr>
          <w:rFonts w:ascii="Arial" w:eastAsiaTheme="minorEastAsia" w:hAnsi="Arial" w:cs="Arial" w:hint="eastAsia"/>
          <w:lang w:eastAsia="zh-CN"/>
        </w:rPr>
        <w:t xml:space="preserve"> </w:t>
      </w:r>
      <w:r w:rsidRPr="0065186B">
        <w:rPr>
          <w:rFonts w:ascii="Arial" w:hAnsi="Arial" w:cs="Arial"/>
          <w:bCs/>
          <w:iCs/>
          <w:lang w:val="en-US" w:eastAsia="zh-CN"/>
        </w:rPr>
        <w:t xml:space="preserve">on </w:t>
      </w:r>
      <w:r w:rsidR="003D2B62" w:rsidRPr="0074483F">
        <w:rPr>
          <w:rFonts w:ascii="Arial" w:eastAsia="Calibri Light" w:hAnsi="Arial" w:cs="Arial"/>
          <w:bCs/>
          <w:lang w:eastAsia="ja-JP"/>
        </w:rPr>
        <w:t>inter-</w:t>
      </w:r>
      <w:proofErr w:type="spellStart"/>
      <w:r w:rsidR="003D2B62" w:rsidRPr="0074483F">
        <w:rPr>
          <w:rFonts w:ascii="Arial" w:eastAsia="Calibri Light" w:hAnsi="Arial" w:cs="Arial"/>
          <w:bCs/>
          <w:lang w:eastAsia="ja-JP"/>
        </w:rPr>
        <w:t>gNB</w:t>
      </w:r>
      <w:proofErr w:type="spellEnd"/>
      <w:r w:rsidR="003D2B62" w:rsidRPr="0074483F">
        <w:rPr>
          <w:rFonts w:ascii="Arial" w:eastAsia="Calibri Light" w:hAnsi="Arial" w:cs="Arial"/>
          <w:bCs/>
          <w:lang w:eastAsia="ja-JP"/>
        </w:rPr>
        <w:t xml:space="preserve"> exchange of SRS configuration</w:t>
      </w:r>
      <w:r w:rsidRPr="0065186B">
        <w:rPr>
          <w:rFonts w:ascii="Arial" w:hAnsi="Arial" w:cs="Arial"/>
          <w:bCs/>
          <w:iCs/>
          <w:lang w:val="en-US" w:eastAsia="zh-CN"/>
        </w:rPr>
        <w:t xml:space="preserve">. </w:t>
      </w:r>
    </w:p>
    <w:p w:rsidR="003D2B62" w:rsidRDefault="0065186B" w:rsidP="007D5D62">
      <w:pPr>
        <w:spacing w:after="120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 xml:space="preserve">In </w:t>
      </w:r>
      <w:r w:rsidR="007D5D62" w:rsidRPr="007D5D62">
        <w:rPr>
          <w:rFonts w:ascii="Arial" w:eastAsia="Calibri Light" w:hAnsi="Arial" w:cs="Arial"/>
          <w:lang w:eastAsia="ja-JP"/>
        </w:rPr>
        <w:t>R</w:t>
      </w:r>
      <w:r w:rsidR="003D2B62">
        <w:rPr>
          <w:rFonts w:ascii="Arial" w:eastAsiaTheme="minorEastAsia" w:hAnsi="Arial" w:cs="Arial" w:hint="eastAsia"/>
          <w:lang w:eastAsia="zh-CN"/>
        </w:rPr>
        <w:t>3</w:t>
      </w:r>
      <w:r w:rsidR="007D5D62" w:rsidRPr="007D5D62">
        <w:rPr>
          <w:rFonts w:ascii="Arial" w:eastAsia="Calibri Light" w:hAnsi="Arial" w:cs="Arial"/>
          <w:lang w:eastAsia="ja-JP"/>
        </w:rPr>
        <w:t>-20</w:t>
      </w:r>
      <w:r w:rsidR="003D2B62">
        <w:rPr>
          <w:rFonts w:ascii="Arial" w:eastAsiaTheme="minorEastAsia" w:hAnsi="Arial" w:cs="Arial" w:hint="eastAsia"/>
          <w:lang w:eastAsia="zh-CN"/>
        </w:rPr>
        <w:t>4399</w:t>
      </w:r>
      <w:r w:rsidRPr="0065186B">
        <w:rPr>
          <w:rFonts w:ascii="Arial" w:hAnsi="Arial" w:cs="Arial"/>
          <w:bCs/>
          <w:iCs/>
          <w:lang w:val="en-US" w:eastAsia="zh-CN"/>
        </w:rPr>
        <w:t>, RAN</w:t>
      </w:r>
      <w:r w:rsidR="003D2B62">
        <w:rPr>
          <w:rFonts w:ascii="Arial" w:hAnsi="Arial" w:cs="Arial" w:hint="eastAsia"/>
          <w:bCs/>
          <w:iCs/>
          <w:lang w:val="en-US" w:eastAsia="zh-CN"/>
        </w:rPr>
        <w:t>3</w:t>
      </w:r>
      <w:r w:rsidRPr="0065186B">
        <w:rPr>
          <w:rFonts w:ascii="Arial" w:hAnsi="Arial" w:cs="Arial"/>
          <w:bCs/>
          <w:iCs/>
          <w:lang w:val="en-US" w:eastAsia="zh-CN"/>
        </w:rPr>
        <w:t xml:space="preserve"> </w:t>
      </w:r>
      <w:r w:rsidR="007D5D62">
        <w:rPr>
          <w:rFonts w:ascii="Arial" w:hAnsi="Arial" w:cs="Arial" w:hint="eastAsia"/>
          <w:bCs/>
          <w:iCs/>
          <w:lang w:val="en-US" w:eastAsia="zh-CN"/>
        </w:rPr>
        <w:t xml:space="preserve">asked RAN1 to provide </w:t>
      </w:r>
      <w:r w:rsidR="003D2B62">
        <w:rPr>
          <w:rFonts w:ascii="Arial" w:hAnsi="Arial" w:cs="Arial" w:hint="eastAsia"/>
          <w:bCs/>
          <w:iCs/>
          <w:lang w:val="en-US" w:eastAsia="zh-CN"/>
        </w:rPr>
        <w:t>answer to the following question:</w:t>
      </w:r>
    </w:p>
    <w:p w:rsidR="003D2B62" w:rsidRDefault="003D2B62" w:rsidP="003D2B62"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to RAN1:</w:t>
      </w:r>
    </w:p>
    <w:p w:rsidR="003D2B62" w:rsidRDefault="003D2B62" w:rsidP="003D2B62">
      <w:pPr>
        <w:spacing w:after="120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</w:rPr>
        <w:t xml:space="preserve">What is the </w:t>
      </w:r>
      <w:bookmarkStart w:id="1" w:name="OLE_LINK8"/>
      <w:r>
        <w:rPr>
          <w:rFonts w:ascii="Arial" w:hAnsi="Arial" w:cs="Arial"/>
        </w:rPr>
        <w:t xml:space="preserve">maximum </w:t>
      </w:r>
      <w:bookmarkEnd w:id="1"/>
      <w:r>
        <w:rPr>
          <w:rFonts w:ascii="Arial" w:hAnsi="Arial" w:cs="Arial"/>
        </w:rPr>
        <w:t>frequency of inter-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exchange of SRS configuration required to enable configuration of SRS-RSRP measurements of potential CLI aggressor cells in served UEs?</w:t>
      </w:r>
    </w:p>
    <w:p w:rsidR="0038190B" w:rsidRPr="00941D26" w:rsidRDefault="00941D26" w:rsidP="00703D87">
      <w:pPr>
        <w:rPr>
          <w:rFonts w:ascii="Arial" w:hAnsi="Arial" w:cs="Arial"/>
          <w:bCs/>
          <w:iCs/>
          <w:lang w:val="en-US" w:eastAsia="zh-CN"/>
        </w:rPr>
      </w:pPr>
      <w:r w:rsidRPr="00941D26">
        <w:rPr>
          <w:rFonts w:ascii="Arial" w:hAnsi="Arial" w:cs="Arial" w:hint="eastAsia"/>
          <w:bCs/>
          <w:iCs/>
          <w:lang w:val="en-US" w:eastAsia="zh-CN"/>
        </w:rPr>
        <w:t>[Pr</w:t>
      </w:r>
      <w:r>
        <w:rPr>
          <w:rFonts w:ascii="Arial" w:hAnsi="Arial" w:cs="Arial" w:hint="eastAsia"/>
          <w:bCs/>
          <w:iCs/>
          <w:lang w:val="en-US" w:eastAsia="zh-CN"/>
        </w:rPr>
        <w:t>o</w:t>
      </w:r>
      <w:r w:rsidRPr="00941D26">
        <w:rPr>
          <w:rFonts w:ascii="Arial" w:hAnsi="Arial" w:cs="Arial" w:hint="eastAsia"/>
          <w:bCs/>
          <w:iCs/>
          <w:lang w:val="en-US" w:eastAsia="zh-CN"/>
        </w:rPr>
        <w:t xml:space="preserve">posed </w:t>
      </w:r>
      <w:r>
        <w:rPr>
          <w:rFonts w:ascii="Arial" w:hAnsi="Arial" w:cs="Arial" w:hint="eastAsia"/>
          <w:bCs/>
          <w:iCs/>
          <w:lang w:val="en-US" w:eastAsia="zh-CN"/>
        </w:rPr>
        <w:t>R</w:t>
      </w:r>
      <w:r w:rsidRPr="00941D26">
        <w:rPr>
          <w:rFonts w:ascii="Arial" w:hAnsi="Arial" w:cs="Arial" w:hint="eastAsia"/>
          <w:bCs/>
          <w:iCs/>
          <w:lang w:val="en-US" w:eastAsia="zh-CN"/>
        </w:rPr>
        <w:t>esponse]</w:t>
      </w:r>
    </w:p>
    <w:p w:rsidR="00D35FA2" w:rsidRPr="00941D26" w:rsidRDefault="00941D26" w:rsidP="00DB26EE">
      <w:pPr>
        <w:jc w:val="both"/>
        <w:rPr>
          <w:rFonts w:ascii="Arial" w:hAnsi="Arial" w:cs="Arial"/>
          <w:lang w:eastAsia="zh-CN"/>
        </w:rPr>
      </w:pPr>
      <w:r w:rsidRPr="00941D26">
        <w:rPr>
          <w:rFonts w:ascii="Arial" w:hAnsi="Arial" w:cs="Arial" w:hint="eastAsia"/>
        </w:rPr>
        <w:t>SRS-RSRP is L3 measurement and only periodic SRS can be used for the measurement.</w:t>
      </w:r>
      <w:r>
        <w:rPr>
          <w:rFonts w:ascii="Arial" w:hAnsi="Arial" w:cs="Arial" w:hint="eastAsia"/>
          <w:lang w:eastAsia="zh-CN"/>
        </w:rPr>
        <w:t xml:space="preserve"> It is not expected to update the configuration </w:t>
      </w:r>
      <w:r w:rsidR="00DB26EE">
        <w:rPr>
          <w:rFonts w:ascii="Arial" w:hAnsi="Arial" w:cs="Arial" w:hint="eastAsia"/>
          <w:lang w:eastAsia="zh-CN"/>
        </w:rPr>
        <w:t xml:space="preserve">of </w:t>
      </w:r>
      <w:r w:rsidR="00AD12A0">
        <w:rPr>
          <w:rFonts w:ascii="Arial" w:hAnsi="Arial" w:cs="Arial" w:hint="eastAsia"/>
          <w:lang w:eastAsia="zh-CN"/>
        </w:rPr>
        <w:t xml:space="preserve">periodic </w:t>
      </w:r>
      <w:r>
        <w:rPr>
          <w:rFonts w:ascii="Arial" w:hAnsi="Arial" w:cs="Arial" w:hint="eastAsia"/>
          <w:lang w:eastAsia="zh-CN"/>
        </w:rPr>
        <w:t>SRS frequently.</w:t>
      </w:r>
      <w:r w:rsidR="00D35FA2">
        <w:rPr>
          <w:rFonts w:ascii="Arial" w:hAnsi="Arial" w:cs="Arial" w:hint="eastAsia"/>
          <w:lang w:eastAsia="zh-CN"/>
        </w:rPr>
        <w:t xml:space="preserve"> </w:t>
      </w:r>
      <w:r w:rsidR="00D35FA2">
        <w:rPr>
          <w:rFonts w:ascii="Arial" w:hAnsi="Arial" w:cs="Arial"/>
          <w:lang w:eastAsia="zh-CN"/>
        </w:rPr>
        <w:t>I</w:t>
      </w:r>
      <w:r w:rsidR="00D35FA2">
        <w:rPr>
          <w:rFonts w:ascii="Arial" w:hAnsi="Arial" w:cs="Arial" w:hint="eastAsia"/>
          <w:lang w:eastAsia="zh-CN"/>
        </w:rPr>
        <w:t xml:space="preserve">n order to enable SRS-RSRP measurement, </w:t>
      </w:r>
      <w:r w:rsidR="00D35FA2">
        <w:rPr>
          <w:rFonts w:ascii="Arial" w:hAnsi="Arial" w:cs="Arial"/>
        </w:rPr>
        <w:t>inter-</w:t>
      </w:r>
      <w:proofErr w:type="spellStart"/>
      <w:r w:rsidR="00D35FA2">
        <w:rPr>
          <w:rFonts w:ascii="Arial" w:hAnsi="Arial" w:cs="Arial"/>
        </w:rPr>
        <w:t>gNB</w:t>
      </w:r>
      <w:proofErr w:type="spellEnd"/>
      <w:r w:rsidR="00D35FA2">
        <w:rPr>
          <w:rFonts w:ascii="Arial" w:hAnsi="Arial" w:cs="Arial"/>
        </w:rPr>
        <w:t xml:space="preserve"> exchange of SRS configuration</w:t>
      </w:r>
      <w:r w:rsidR="00D35FA2">
        <w:rPr>
          <w:rFonts w:ascii="Arial" w:hAnsi="Arial" w:cs="Arial" w:hint="eastAsia"/>
          <w:lang w:eastAsia="zh-CN"/>
        </w:rPr>
        <w:t xml:space="preserve"> per </w:t>
      </w:r>
      <w:r w:rsidR="00AD12A0">
        <w:rPr>
          <w:rFonts w:ascii="Arial" w:hAnsi="Arial" w:cs="Arial"/>
          <w:lang w:eastAsia="zh-CN"/>
        </w:rPr>
        <w:t>se</w:t>
      </w:r>
      <w:r w:rsidR="00D35FA2">
        <w:rPr>
          <w:rFonts w:ascii="Arial" w:hAnsi="Arial" w:cs="Arial"/>
          <w:lang w:eastAsia="zh-CN"/>
        </w:rPr>
        <w:t>ver</w:t>
      </w:r>
      <w:r w:rsidR="00AD12A0">
        <w:rPr>
          <w:rFonts w:ascii="Arial" w:hAnsi="Arial" w:cs="Arial" w:hint="eastAsia"/>
          <w:lang w:eastAsia="zh-CN"/>
        </w:rPr>
        <w:t>al</w:t>
      </w:r>
      <w:r w:rsidR="00D35FA2">
        <w:rPr>
          <w:rFonts w:ascii="Arial" w:hAnsi="Arial" w:cs="Arial" w:hint="eastAsia"/>
          <w:lang w:eastAsia="zh-CN"/>
        </w:rPr>
        <w:t xml:space="preserve"> </w:t>
      </w:r>
      <w:r w:rsidR="00AD12A0">
        <w:rPr>
          <w:rFonts w:ascii="Arial" w:hAnsi="Arial" w:cs="Arial"/>
          <w:lang w:eastAsia="zh-CN"/>
        </w:rPr>
        <w:t>hundred</w:t>
      </w:r>
      <w:r w:rsidR="00D35FA2">
        <w:rPr>
          <w:rFonts w:ascii="Arial" w:hAnsi="Arial" w:cs="Arial" w:hint="eastAsia"/>
          <w:lang w:eastAsia="zh-CN"/>
        </w:rPr>
        <w:t xml:space="preserve"> </w:t>
      </w:r>
      <w:r w:rsidR="00AD12A0">
        <w:rPr>
          <w:rFonts w:ascii="Arial" w:hAnsi="Arial" w:cs="Arial"/>
          <w:lang w:eastAsia="zh-CN"/>
        </w:rPr>
        <w:t>milliseconds</w:t>
      </w:r>
      <w:r w:rsidR="00D35FA2">
        <w:rPr>
          <w:rFonts w:ascii="Arial" w:hAnsi="Arial" w:cs="Arial" w:hint="eastAsia"/>
          <w:lang w:eastAsia="zh-CN"/>
        </w:rPr>
        <w:t xml:space="preserve"> is sufficient.</w:t>
      </w:r>
      <w:bookmarkStart w:id="2" w:name="_GoBack"/>
      <w:bookmarkEnd w:id="2"/>
    </w:p>
    <w:p w:rsidR="00EB1EAB" w:rsidRDefault="00EB1EAB" w:rsidP="00F25ED7">
      <w:pPr>
        <w:spacing w:after="240"/>
        <w:jc w:val="both"/>
        <w:rPr>
          <w:rFonts w:ascii="Arial" w:hAnsi="Arial" w:cs="Arial"/>
          <w:lang w:eastAsia="zh-CN"/>
        </w:rPr>
      </w:pP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3D2B62">
        <w:rPr>
          <w:rFonts w:ascii="Arial" w:hAnsi="Arial" w:cs="Arial" w:hint="eastAsia"/>
          <w:b/>
          <w:lang w:val="en-US" w:eastAsia="zh-CN"/>
        </w:rPr>
        <w:t>3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717AEC" w:rsidRPr="00F11AB4">
        <w:rPr>
          <w:rFonts w:ascii="Arial" w:hAnsi="Arial" w:cs="Arial"/>
          <w:lang w:val="en-US"/>
        </w:rPr>
        <w:t>RAN1</w:t>
      </w:r>
      <w:r w:rsidR="00717AEC">
        <w:rPr>
          <w:rFonts w:ascii="Arial" w:hAnsi="Arial" w:cs="Arial" w:hint="eastAsia"/>
          <w:lang w:val="en-US" w:eastAsia="zh-CN"/>
        </w:rPr>
        <w:t xml:space="preserve">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</w:t>
      </w:r>
      <w:r w:rsidR="00717AEC">
        <w:rPr>
          <w:rFonts w:ascii="Arial" w:hAnsi="Arial" w:cs="Arial" w:hint="eastAsia"/>
          <w:lang w:val="en-US" w:eastAsia="zh-CN"/>
        </w:rPr>
        <w:t>s</w:t>
      </w:r>
      <w:r w:rsidR="000179E1" w:rsidRPr="00F11AB4">
        <w:rPr>
          <w:rFonts w:ascii="Arial" w:hAnsi="Arial" w:cs="Arial"/>
          <w:lang w:val="en-US"/>
        </w:rPr>
        <w:t xml:space="preserve"> RAN</w:t>
      </w:r>
      <w:r w:rsidR="003D2B62">
        <w:rPr>
          <w:rFonts w:ascii="Arial" w:hAnsi="Arial" w:cs="Arial" w:hint="eastAsia"/>
          <w:lang w:val="en-US" w:eastAsia="zh-CN"/>
        </w:rPr>
        <w:t>3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85498E" w:rsidRPr="009312B7" w:rsidRDefault="0085498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WG1 Meeting #</w:t>
      </w:r>
      <w:r w:rsidR="00717AEC">
        <w:rPr>
          <w:rFonts w:ascii="Arial" w:hAnsi="Arial" w:cs="Arial" w:hint="eastAsia"/>
          <w:bCs/>
          <w:lang w:eastAsia="zh-CN"/>
        </w:rPr>
        <w:t>103-e                                       2</w:t>
      </w:r>
      <w:r>
        <w:rPr>
          <w:rFonts w:ascii="Arial" w:hAnsi="Arial" w:cs="Arial" w:hint="eastAsia"/>
          <w:bCs/>
          <w:lang w:eastAsia="zh-CN"/>
        </w:rPr>
        <w:t xml:space="preserve">6 Oct. </w:t>
      </w:r>
      <w:r w:rsidR="00717AEC">
        <w:rPr>
          <w:rFonts w:ascii="Arial" w:hAnsi="Arial" w:cs="Arial"/>
          <w:bCs/>
          <w:lang w:eastAsia="zh-CN"/>
        </w:rPr>
        <w:t>–</w:t>
      </w:r>
      <w:r w:rsidR="00717AEC">
        <w:rPr>
          <w:rFonts w:ascii="Arial" w:hAnsi="Arial" w:cs="Arial" w:hint="eastAsia"/>
          <w:bCs/>
          <w:lang w:eastAsia="zh-CN"/>
        </w:rPr>
        <w:t xml:space="preserve"> 11 Nov. </w:t>
      </w:r>
      <w:r>
        <w:rPr>
          <w:rFonts w:ascii="Arial" w:hAnsi="Arial" w:cs="Arial" w:hint="eastAsia"/>
          <w:bCs/>
          <w:lang w:eastAsia="zh-CN"/>
        </w:rPr>
        <w:t xml:space="preserve">2020                       </w:t>
      </w:r>
      <w:r w:rsidR="00717AEC">
        <w:rPr>
          <w:rFonts w:ascii="Arial" w:hAnsi="Arial" w:cs="Arial" w:hint="eastAsia"/>
          <w:bCs/>
          <w:lang w:eastAsia="zh-CN"/>
        </w:rPr>
        <w:t>e</w:t>
      </w:r>
      <w:r w:rsidR="00674E7B">
        <w:rPr>
          <w:rFonts w:ascii="Arial" w:hAnsi="Arial" w:cs="Arial" w:hint="eastAsia"/>
          <w:bCs/>
          <w:lang w:eastAsia="zh-CN"/>
        </w:rPr>
        <w:t>-</w:t>
      </w:r>
      <w:r w:rsidR="00717AEC">
        <w:rPr>
          <w:rFonts w:ascii="Arial" w:hAnsi="Arial" w:cs="Arial" w:hint="eastAsia"/>
          <w:bCs/>
          <w:lang w:eastAsia="zh-CN"/>
        </w:rPr>
        <w:t>Meeting</w:t>
      </w:r>
    </w:p>
    <w:sectPr w:rsidR="0085498E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E13" w:rsidRDefault="00336E13">
      <w:r>
        <w:separator/>
      </w:r>
    </w:p>
  </w:endnote>
  <w:endnote w:type="continuationSeparator" w:id="0">
    <w:p w:rsidR="00336E13" w:rsidRDefault="0033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E13" w:rsidRDefault="00336E13">
      <w:r>
        <w:separator/>
      </w:r>
    </w:p>
  </w:footnote>
  <w:footnote w:type="continuationSeparator" w:id="0">
    <w:p w:rsidR="00336E13" w:rsidRDefault="0033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4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5FF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D71"/>
    <w:rsid w:val="000F0E6F"/>
    <w:rsid w:val="000F2FDB"/>
    <w:rsid w:val="0010184D"/>
    <w:rsid w:val="00101C56"/>
    <w:rsid w:val="00105234"/>
    <w:rsid w:val="00112C4F"/>
    <w:rsid w:val="00114B00"/>
    <w:rsid w:val="00125460"/>
    <w:rsid w:val="00125B74"/>
    <w:rsid w:val="0013282E"/>
    <w:rsid w:val="001360D2"/>
    <w:rsid w:val="00141322"/>
    <w:rsid w:val="001435C6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9D7"/>
    <w:rsid w:val="001E0C38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C75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36E13"/>
    <w:rsid w:val="00340550"/>
    <w:rsid w:val="00341A23"/>
    <w:rsid w:val="003431C1"/>
    <w:rsid w:val="00343278"/>
    <w:rsid w:val="00347B79"/>
    <w:rsid w:val="003503F9"/>
    <w:rsid w:val="003561C6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67DF"/>
    <w:rsid w:val="003B74C5"/>
    <w:rsid w:val="003C0B3C"/>
    <w:rsid w:val="003C1616"/>
    <w:rsid w:val="003C44BB"/>
    <w:rsid w:val="003C490C"/>
    <w:rsid w:val="003D1CD0"/>
    <w:rsid w:val="003D1D5F"/>
    <w:rsid w:val="003D2B62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2077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57CD5"/>
    <w:rsid w:val="005622C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C9E"/>
    <w:rsid w:val="00636849"/>
    <w:rsid w:val="006420D1"/>
    <w:rsid w:val="00646A11"/>
    <w:rsid w:val="00646B9B"/>
    <w:rsid w:val="0065186B"/>
    <w:rsid w:val="006523D7"/>
    <w:rsid w:val="0065505F"/>
    <w:rsid w:val="0065587C"/>
    <w:rsid w:val="00655BF8"/>
    <w:rsid w:val="006566EE"/>
    <w:rsid w:val="00657944"/>
    <w:rsid w:val="006608DF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4E7B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D87"/>
    <w:rsid w:val="00703F3B"/>
    <w:rsid w:val="0070613F"/>
    <w:rsid w:val="0070643C"/>
    <w:rsid w:val="00710441"/>
    <w:rsid w:val="00710A62"/>
    <w:rsid w:val="007139E8"/>
    <w:rsid w:val="007152B7"/>
    <w:rsid w:val="00717533"/>
    <w:rsid w:val="00717AEC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83F"/>
    <w:rsid w:val="00744BDD"/>
    <w:rsid w:val="00746557"/>
    <w:rsid w:val="0075109D"/>
    <w:rsid w:val="007531BD"/>
    <w:rsid w:val="00753964"/>
    <w:rsid w:val="0075574F"/>
    <w:rsid w:val="00757155"/>
    <w:rsid w:val="00757961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78E4"/>
    <w:rsid w:val="007B173A"/>
    <w:rsid w:val="007B1765"/>
    <w:rsid w:val="007B3390"/>
    <w:rsid w:val="007B64E0"/>
    <w:rsid w:val="007C1B0D"/>
    <w:rsid w:val="007C1B44"/>
    <w:rsid w:val="007C2617"/>
    <w:rsid w:val="007C58A7"/>
    <w:rsid w:val="007C7323"/>
    <w:rsid w:val="007C76C6"/>
    <w:rsid w:val="007D332E"/>
    <w:rsid w:val="007D4764"/>
    <w:rsid w:val="007D563C"/>
    <w:rsid w:val="007D5D62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4156F"/>
    <w:rsid w:val="00842C47"/>
    <w:rsid w:val="00844825"/>
    <w:rsid w:val="00845B32"/>
    <w:rsid w:val="008502DF"/>
    <w:rsid w:val="008545FB"/>
    <w:rsid w:val="0085498E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3E61"/>
    <w:rsid w:val="008A4F91"/>
    <w:rsid w:val="008A7193"/>
    <w:rsid w:val="008B24AB"/>
    <w:rsid w:val="008B3E4B"/>
    <w:rsid w:val="008B7D82"/>
    <w:rsid w:val="008C2ADC"/>
    <w:rsid w:val="008D0062"/>
    <w:rsid w:val="008D1693"/>
    <w:rsid w:val="008D4DED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1D26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6816"/>
    <w:rsid w:val="009F7F6F"/>
    <w:rsid w:val="00A010A2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67B70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4A08"/>
    <w:rsid w:val="00AC5049"/>
    <w:rsid w:val="00AD12A0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5841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0BC0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4304"/>
    <w:rsid w:val="00BE5AE5"/>
    <w:rsid w:val="00BE66E3"/>
    <w:rsid w:val="00BE7877"/>
    <w:rsid w:val="00BF1AF2"/>
    <w:rsid w:val="00BF452E"/>
    <w:rsid w:val="00BF4AA2"/>
    <w:rsid w:val="00BF509C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46F"/>
    <w:rsid w:val="00C56A9D"/>
    <w:rsid w:val="00C56E6F"/>
    <w:rsid w:val="00C56EDB"/>
    <w:rsid w:val="00C60346"/>
    <w:rsid w:val="00C60C3B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438E"/>
    <w:rsid w:val="00D35FA2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2BCD"/>
    <w:rsid w:val="00D93093"/>
    <w:rsid w:val="00D95351"/>
    <w:rsid w:val="00D95513"/>
    <w:rsid w:val="00DA068D"/>
    <w:rsid w:val="00DA0F26"/>
    <w:rsid w:val="00DA128D"/>
    <w:rsid w:val="00DA160F"/>
    <w:rsid w:val="00DA3057"/>
    <w:rsid w:val="00DB0DD0"/>
    <w:rsid w:val="00DB19D7"/>
    <w:rsid w:val="00DB26EE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4D9C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07F75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64BF"/>
    <w:rsid w:val="00F3722D"/>
    <w:rsid w:val="00F42F5D"/>
    <w:rsid w:val="00F439A7"/>
    <w:rsid w:val="00F50825"/>
    <w:rsid w:val="00F52BB6"/>
    <w:rsid w:val="00F55322"/>
    <w:rsid w:val="00F56BFF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,목록 단락,列出段落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,목록 단락 Char,列出段落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FAEB9A-226B-45AE-B062-16C5419EF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catt</dc:creator>
  <cp:keywords>CTPClassification=CTP_NT</cp:keywords>
  <cp:lastModifiedBy>GaoQiubin</cp:lastModifiedBy>
  <cp:revision>3</cp:revision>
  <cp:lastPrinted>2002-04-23T01:10:00Z</cp:lastPrinted>
  <dcterms:created xsi:type="dcterms:W3CDTF">2020-08-07T08:48:00Z</dcterms:created>
  <dcterms:modified xsi:type="dcterms:W3CDTF">2020-08-07T08:50:00Z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