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79FA4" w14:textId="0D924EBD" w:rsidR="00CB1615" w:rsidRDefault="00560CE1">
      <w:pPr>
        <w:tabs>
          <w:tab w:val="center" w:pos="4536"/>
          <w:tab w:val="right" w:pos="8280"/>
          <w:tab w:val="right" w:pos="9639"/>
        </w:tabs>
        <w:ind w:right="2"/>
        <w:rPr>
          <w:rFonts w:asciiTheme="minorHAnsi" w:hAnsiTheme="minorHAnsi" w:cs="Arial"/>
          <w:b/>
          <w:bCs/>
          <w:sz w:val="28"/>
        </w:rPr>
      </w:pPr>
      <w:bookmarkStart w:id="0" w:name="historyclause"/>
      <w:bookmarkStart w:id="1" w:name="_Toc383764588"/>
      <w:r>
        <w:rPr>
          <w:rFonts w:asciiTheme="minorHAnsi" w:hAnsiTheme="minorHAnsi" w:cs="Arial"/>
          <w:b/>
          <w:bCs/>
          <w:sz w:val="28"/>
        </w:rPr>
        <w:t xml:space="preserve">3GPP TSG RAN WG1 </w:t>
      </w:r>
      <w:r>
        <w:rPr>
          <w:rFonts w:asciiTheme="minorHAnsi" w:eastAsia="MS Mincho" w:hAnsiTheme="minorHAnsi" w:cs="Arial"/>
          <w:b/>
          <w:bCs/>
          <w:sz w:val="28"/>
          <w:lang w:eastAsia="ja-JP"/>
        </w:rPr>
        <w:t>e-Meeting</w:t>
      </w:r>
      <w:r>
        <w:rPr>
          <w:rFonts w:asciiTheme="minorHAnsi" w:hAnsiTheme="minorHAnsi" w:cs="Arial"/>
          <w:b/>
          <w:bCs/>
          <w:sz w:val="28"/>
        </w:rPr>
        <w:t xml:space="preserve"> #101</w:t>
      </w:r>
      <w:r>
        <w:rPr>
          <w:rFonts w:asciiTheme="minorHAnsi" w:hAnsiTheme="minorHAnsi" w:cs="Arial"/>
          <w:b/>
          <w:bCs/>
          <w:sz w:val="28"/>
        </w:rPr>
        <w:tab/>
      </w:r>
      <w:r>
        <w:rPr>
          <w:rFonts w:asciiTheme="minorHAnsi" w:hAnsiTheme="minorHAnsi" w:cs="Arial"/>
          <w:b/>
          <w:bCs/>
          <w:sz w:val="28"/>
        </w:rPr>
        <w:tab/>
      </w:r>
      <w:r>
        <w:rPr>
          <w:rFonts w:asciiTheme="minorHAnsi" w:hAnsiTheme="minorHAnsi" w:cs="Arial"/>
          <w:b/>
          <w:bCs/>
          <w:sz w:val="28"/>
        </w:rPr>
        <w:tab/>
        <w:t xml:space="preserve">           R1-200</w:t>
      </w:r>
      <w:r w:rsidR="00FF2616">
        <w:rPr>
          <w:rFonts w:asciiTheme="minorHAnsi" w:hAnsiTheme="minorHAnsi" w:cs="Arial"/>
          <w:b/>
          <w:bCs/>
          <w:sz w:val="28"/>
        </w:rPr>
        <w:t>4</w:t>
      </w:r>
      <w:r w:rsidR="00C024C8">
        <w:rPr>
          <w:rFonts w:asciiTheme="minorHAnsi" w:hAnsiTheme="minorHAnsi" w:cs="Arial"/>
          <w:b/>
          <w:bCs/>
          <w:sz w:val="28"/>
        </w:rPr>
        <w:t>971</w:t>
      </w:r>
    </w:p>
    <w:p w14:paraId="5F679FA5" w14:textId="77777777" w:rsidR="00CB1615" w:rsidRDefault="00560CE1">
      <w:pPr>
        <w:tabs>
          <w:tab w:val="center" w:pos="4536"/>
          <w:tab w:val="right" w:pos="9072"/>
        </w:tabs>
        <w:rPr>
          <w:rFonts w:asciiTheme="minorHAnsi" w:eastAsia="MS Mincho" w:hAnsiTheme="minorHAnsi" w:cs="Arial"/>
          <w:b/>
          <w:bCs/>
          <w:sz w:val="28"/>
          <w:lang w:eastAsia="ja-JP"/>
        </w:rPr>
      </w:pPr>
      <w:r>
        <w:rPr>
          <w:rFonts w:asciiTheme="minorHAnsi" w:eastAsia="MS Mincho" w:hAnsiTheme="minorHAnsi" w:cs="Arial"/>
          <w:b/>
          <w:bCs/>
          <w:sz w:val="28"/>
          <w:lang w:eastAsia="ja-JP"/>
        </w:rPr>
        <w:t>May 25</w:t>
      </w:r>
      <w:r>
        <w:rPr>
          <w:rFonts w:asciiTheme="minorHAnsi" w:eastAsia="MS Mincho" w:hAnsiTheme="minorHAnsi" w:cs="Arial"/>
          <w:b/>
          <w:bCs/>
          <w:sz w:val="28"/>
          <w:vertAlign w:val="superscript"/>
          <w:lang w:eastAsia="ja-JP"/>
        </w:rPr>
        <w:t>th</w:t>
      </w:r>
      <w:r>
        <w:rPr>
          <w:rFonts w:asciiTheme="minorHAnsi" w:eastAsia="MS Mincho" w:hAnsiTheme="minorHAnsi" w:cs="Arial"/>
          <w:b/>
          <w:bCs/>
          <w:sz w:val="28"/>
          <w:lang w:eastAsia="ja-JP"/>
        </w:rPr>
        <w:t xml:space="preserve"> – June 5</w:t>
      </w:r>
      <w:r>
        <w:rPr>
          <w:rFonts w:asciiTheme="minorHAnsi" w:eastAsia="MS Mincho" w:hAnsiTheme="minorHAnsi" w:cs="Arial"/>
          <w:b/>
          <w:bCs/>
          <w:sz w:val="28"/>
          <w:vertAlign w:val="superscript"/>
          <w:lang w:eastAsia="ja-JP"/>
        </w:rPr>
        <w:t>th</w:t>
      </w:r>
      <w:r>
        <w:rPr>
          <w:rFonts w:asciiTheme="minorHAnsi" w:eastAsia="MS Mincho" w:hAnsiTheme="minorHAnsi" w:cs="Arial"/>
          <w:b/>
          <w:bCs/>
          <w:sz w:val="28"/>
          <w:lang w:eastAsia="ja-JP"/>
        </w:rPr>
        <w:t>, 2020</w:t>
      </w:r>
    </w:p>
    <w:p w14:paraId="5F679FA6" w14:textId="77777777" w:rsidR="00CB1615" w:rsidRDefault="00CB1615">
      <w:pPr>
        <w:tabs>
          <w:tab w:val="center" w:pos="4536"/>
          <w:tab w:val="right" w:pos="9072"/>
        </w:tabs>
        <w:rPr>
          <w:rFonts w:asciiTheme="minorHAnsi" w:eastAsia="新細明體" w:hAnsiTheme="minorHAnsi"/>
          <w:b/>
          <w:bCs/>
          <w:sz w:val="28"/>
          <w:szCs w:val="20"/>
          <w:lang w:eastAsia="en-US"/>
        </w:rPr>
      </w:pPr>
    </w:p>
    <w:p w14:paraId="5F679FA7" w14:textId="77777777" w:rsidR="00CB1615" w:rsidRDefault="00560CE1">
      <w:pPr>
        <w:pStyle w:val="Header"/>
        <w:tabs>
          <w:tab w:val="center" w:pos="4536"/>
          <w:tab w:val="right" w:pos="8280"/>
          <w:tab w:val="right" w:pos="9781"/>
        </w:tabs>
        <w:ind w:right="-58"/>
        <w:rPr>
          <w:rFonts w:asciiTheme="minorHAnsi" w:eastAsia="MS Mincho" w:hAnsiTheme="minorHAnsi" w:cs="Arial"/>
          <w:bCs/>
          <w:sz w:val="28"/>
          <w:szCs w:val="24"/>
          <w:lang w:eastAsia="ja-JP"/>
        </w:rPr>
      </w:pPr>
      <w:r>
        <w:rPr>
          <w:rFonts w:asciiTheme="minorHAnsi" w:eastAsia="MS Mincho" w:hAnsiTheme="minorHAnsi" w:cs="Arial"/>
          <w:bCs/>
          <w:sz w:val="28"/>
          <w:szCs w:val="24"/>
          <w:lang w:eastAsia="ja-JP"/>
        </w:rPr>
        <w:t>Agenda Item: 7.2.7.2</w:t>
      </w:r>
    </w:p>
    <w:p w14:paraId="5F679FA8" w14:textId="77777777" w:rsidR="00CB1615" w:rsidRDefault="00560CE1">
      <w:pPr>
        <w:pStyle w:val="Header"/>
        <w:tabs>
          <w:tab w:val="center" w:pos="4536"/>
          <w:tab w:val="right" w:pos="8280"/>
          <w:tab w:val="right" w:pos="9781"/>
        </w:tabs>
        <w:ind w:right="-58"/>
        <w:rPr>
          <w:rFonts w:asciiTheme="minorHAnsi" w:eastAsia="MS Mincho" w:hAnsiTheme="minorHAnsi" w:cs="Arial"/>
          <w:bCs/>
          <w:sz w:val="28"/>
          <w:szCs w:val="24"/>
          <w:lang w:eastAsia="ja-JP"/>
        </w:rPr>
      </w:pPr>
      <w:r>
        <w:rPr>
          <w:rFonts w:asciiTheme="minorHAnsi" w:eastAsia="MS Mincho" w:hAnsiTheme="minorHAnsi" w:cs="Arial"/>
          <w:bCs/>
          <w:sz w:val="28"/>
          <w:szCs w:val="24"/>
          <w:lang w:eastAsia="ja-JP"/>
        </w:rPr>
        <w:t>Source: Moderator (MediaTek)</w:t>
      </w:r>
    </w:p>
    <w:p w14:paraId="5F679FA9" w14:textId="17C6BB71" w:rsidR="00CB1615" w:rsidRDefault="00560CE1">
      <w:pPr>
        <w:pStyle w:val="Header"/>
        <w:tabs>
          <w:tab w:val="center" w:pos="4536"/>
          <w:tab w:val="right" w:pos="8280"/>
          <w:tab w:val="right" w:pos="9781"/>
        </w:tabs>
        <w:ind w:left="770" w:right="-58" w:hanging="770"/>
        <w:rPr>
          <w:rFonts w:asciiTheme="minorHAnsi" w:eastAsia="MS Mincho" w:hAnsiTheme="minorHAnsi" w:cs="Arial"/>
          <w:bCs/>
          <w:sz w:val="28"/>
          <w:szCs w:val="24"/>
          <w:lang w:eastAsia="ja-JP"/>
        </w:rPr>
      </w:pPr>
      <w:r>
        <w:rPr>
          <w:rFonts w:asciiTheme="minorHAnsi" w:eastAsia="MS Mincho" w:hAnsiTheme="minorHAnsi" w:cs="Arial"/>
          <w:bCs/>
          <w:sz w:val="28"/>
          <w:szCs w:val="24"/>
          <w:lang w:eastAsia="ja-JP"/>
        </w:rPr>
        <w:t xml:space="preserve">Title: </w:t>
      </w:r>
      <w:r w:rsidR="00AC4567">
        <w:rPr>
          <w:rFonts w:asciiTheme="minorHAnsi" w:hAnsiTheme="minorHAnsi"/>
          <w:sz w:val="28"/>
          <w:szCs w:val="24"/>
          <w:lang w:eastAsia="zh-TW"/>
        </w:rPr>
        <w:t>Summary#3</w:t>
      </w:r>
      <w:r>
        <w:rPr>
          <w:rFonts w:asciiTheme="minorHAnsi" w:hAnsiTheme="minorHAnsi"/>
          <w:sz w:val="28"/>
          <w:szCs w:val="24"/>
          <w:lang w:eastAsia="zh-TW"/>
        </w:rPr>
        <w:t xml:space="preserve"> for Procedure of Cross-Slot Scheduling Power Saving Techniques</w:t>
      </w:r>
    </w:p>
    <w:p w14:paraId="5F679FAA" w14:textId="77777777" w:rsidR="00CB1615" w:rsidRDefault="00560CE1">
      <w:pPr>
        <w:pStyle w:val="Header"/>
        <w:tabs>
          <w:tab w:val="center" w:pos="4536"/>
          <w:tab w:val="right" w:pos="8280"/>
          <w:tab w:val="right" w:pos="9781"/>
        </w:tabs>
        <w:ind w:left="770" w:right="-58" w:hanging="770"/>
        <w:rPr>
          <w:rFonts w:asciiTheme="minorHAnsi" w:eastAsia="MS Mincho" w:hAnsiTheme="minorHAnsi" w:cs="Arial"/>
          <w:bCs/>
          <w:sz w:val="28"/>
          <w:szCs w:val="24"/>
          <w:lang w:eastAsia="ja-JP"/>
        </w:rPr>
      </w:pPr>
      <w:r>
        <w:rPr>
          <w:rFonts w:asciiTheme="minorHAnsi" w:eastAsia="MS Mincho" w:hAnsiTheme="minorHAnsi" w:cs="Arial"/>
          <w:bCs/>
          <w:sz w:val="28"/>
          <w:szCs w:val="24"/>
          <w:lang w:eastAsia="ja-JP"/>
        </w:rPr>
        <w:t>Document for: Discussion and Decision</w:t>
      </w:r>
    </w:p>
    <w:bookmarkEnd w:id="0"/>
    <w:bookmarkEnd w:id="1"/>
    <w:p w14:paraId="5F679FAB" w14:textId="77777777" w:rsidR="00CB1615" w:rsidRDefault="00560CE1">
      <w:pPr>
        <w:pStyle w:val="Heading1"/>
        <w:rPr>
          <w:rFonts w:asciiTheme="minorHAnsi" w:hAnsiTheme="minorHAnsi"/>
        </w:rPr>
      </w:pPr>
      <w:r>
        <w:rPr>
          <w:rFonts w:asciiTheme="minorHAnsi" w:hAnsiTheme="minorHAnsi"/>
        </w:rPr>
        <w:t>Introduction</w:t>
      </w:r>
    </w:p>
    <w:p w14:paraId="5F679FAC" w14:textId="77777777" w:rsidR="00CB1615" w:rsidRDefault="00560CE1">
      <w:pPr>
        <w:tabs>
          <w:tab w:val="left" w:pos="3156"/>
        </w:tabs>
        <w:rPr>
          <w:rFonts w:asciiTheme="minorHAnsi" w:hAnsiTheme="minorHAnsi" w:cs="Arial"/>
        </w:rPr>
      </w:pPr>
      <w:r>
        <w:rPr>
          <w:rFonts w:asciiTheme="minorHAnsi" w:hAnsiTheme="minorHAnsi" w:cs="Arial"/>
        </w:rPr>
        <w:t xml:space="preserve">In RAN1 #100-Bis e-meeting </w:t>
      </w:r>
      <w:r w:rsidR="006B5CAF">
        <w:fldChar w:fldCharType="begin"/>
      </w:r>
      <w:r w:rsidR="006B5CAF">
        <w:instrText xml:space="preserve"> REF _Ref37338879 \r \h  \* MERGEFORMAT </w:instrText>
      </w:r>
      <w:r w:rsidR="006B5CAF">
        <w:fldChar w:fldCharType="separate"/>
      </w:r>
      <w:r>
        <w:rPr>
          <w:rFonts w:asciiTheme="minorHAnsi" w:hAnsiTheme="minorHAnsi" w:cs="Arial"/>
        </w:rPr>
        <w:t>[1]</w:t>
      </w:r>
      <w:r w:rsidR="006B5CAF">
        <w:fldChar w:fldCharType="end"/>
      </w:r>
      <w:r>
        <w:rPr>
          <w:rFonts w:asciiTheme="minorHAnsi" w:hAnsiTheme="minorHAnsi" w:cs="Arial"/>
        </w:rPr>
        <w:t xml:space="preserve">, two email threads are carried out to address the remaining issues for Rel-16 cross-slot scheduling adaptation, and the outcomes are summarized in the feature lead summary </w:t>
      </w:r>
      <w:r w:rsidR="007D7861">
        <w:rPr>
          <w:rFonts w:asciiTheme="minorHAnsi" w:hAnsiTheme="minorHAnsi" w:cs="Arial"/>
        </w:rPr>
        <w:fldChar w:fldCharType="begin"/>
      </w:r>
      <w:r>
        <w:rPr>
          <w:rFonts w:asciiTheme="minorHAnsi" w:hAnsiTheme="minorHAnsi" w:cs="Arial"/>
        </w:rPr>
        <w:instrText xml:space="preserve"> REF _Ref37410017 \n \h </w:instrText>
      </w:r>
      <w:r w:rsidR="007D7861">
        <w:rPr>
          <w:rFonts w:asciiTheme="minorHAnsi" w:hAnsiTheme="minorHAnsi" w:cs="Arial"/>
        </w:rPr>
      </w:r>
      <w:r w:rsidR="007D7861">
        <w:rPr>
          <w:rFonts w:asciiTheme="minorHAnsi" w:hAnsiTheme="minorHAnsi" w:cs="Arial"/>
        </w:rPr>
        <w:fldChar w:fldCharType="separate"/>
      </w:r>
      <w:r>
        <w:rPr>
          <w:rFonts w:asciiTheme="minorHAnsi" w:hAnsiTheme="minorHAnsi" w:cs="Arial"/>
        </w:rPr>
        <w:t>[2]</w:t>
      </w:r>
      <w:r w:rsidR="007D7861">
        <w:rPr>
          <w:rFonts w:asciiTheme="minorHAnsi" w:hAnsiTheme="minorHAnsi" w:cs="Arial"/>
        </w:rPr>
        <w:fldChar w:fldCharType="end"/>
      </w:r>
      <w:r>
        <w:rPr>
          <w:rFonts w:asciiTheme="minorHAnsi" w:hAnsiTheme="minorHAnsi" w:cs="Arial"/>
        </w:rPr>
        <w:t>. From the summary, the following remain to be resolved in this meeting:</w:t>
      </w:r>
    </w:p>
    <w:p w14:paraId="5F679FAD" w14:textId="77777777" w:rsidR="00CB1615" w:rsidRDefault="00560CE1">
      <w:pPr>
        <w:pStyle w:val="ListParagraph"/>
        <w:numPr>
          <w:ilvl w:val="0"/>
          <w:numId w:val="9"/>
        </w:numPr>
        <w:tabs>
          <w:tab w:val="left" w:pos="3156"/>
        </w:tabs>
        <w:rPr>
          <w:rFonts w:asciiTheme="minorHAnsi" w:hAnsiTheme="minorHAnsi" w:cs="Arial"/>
        </w:rPr>
      </w:pPr>
      <w:r>
        <w:rPr>
          <w:rFonts w:asciiTheme="minorHAnsi" w:hAnsiTheme="minorHAnsi" w:cs="Arial"/>
        </w:rPr>
        <w:t xml:space="preserve">TP to clarify the application timing </w:t>
      </w:r>
      <w:r>
        <w:rPr>
          <w:rFonts w:asciiTheme="minorHAnsi" w:hAnsiTheme="minorHAnsi"/>
        </w:rPr>
        <w:t>of a K0min/K2min change indicated by a cross-carrier scheduling that is before the DCI indicating active BWP change to a target BWP of different numerology in the scheduling cell.</w:t>
      </w:r>
    </w:p>
    <w:p w14:paraId="5F679FAE" w14:textId="77777777" w:rsidR="00CB1615" w:rsidRDefault="00CB1615">
      <w:pPr>
        <w:pStyle w:val="ListParagraph"/>
        <w:tabs>
          <w:tab w:val="left" w:pos="3156"/>
        </w:tabs>
        <w:rPr>
          <w:rFonts w:asciiTheme="minorHAnsi" w:hAnsiTheme="minorHAnsi" w:cs="Arial"/>
        </w:rPr>
      </w:pPr>
    </w:p>
    <w:p w14:paraId="5F679FAF" w14:textId="77777777" w:rsidR="00CB1615" w:rsidRDefault="00560CE1">
      <w:pPr>
        <w:pStyle w:val="ListParagraph"/>
        <w:numPr>
          <w:ilvl w:val="0"/>
          <w:numId w:val="9"/>
        </w:numPr>
        <w:rPr>
          <w:rFonts w:asciiTheme="minorHAnsi" w:hAnsiTheme="minorHAnsi"/>
        </w:rPr>
      </w:pPr>
      <w:r>
        <w:rPr>
          <w:rFonts w:asciiTheme="minorHAnsi" w:hAnsiTheme="minorHAnsi"/>
        </w:rPr>
        <w:t>For an active BWP with scheduling offset restriction(s) configured and when UE detects an invalid TDRA entry violating current applied K0min/K2min from DCI format 1_0/0_0, one of the following is decided in RAN1 #101-e meeting:</w:t>
      </w:r>
    </w:p>
    <w:p w14:paraId="5F679FB0" w14:textId="77777777" w:rsidR="00CB1615" w:rsidRDefault="00560CE1">
      <w:pPr>
        <w:pStyle w:val="ListParagraph"/>
        <w:numPr>
          <w:ilvl w:val="1"/>
          <w:numId w:val="9"/>
        </w:numPr>
        <w:rPr>
          <w:rFonts w:asciiTheme="minorHAnsi" w:hAnsiTheme="minorHAnsi"/>
        </w:rPr>
      </w:pPr>
      <w:r>
        <w:rPr>
          <w:rFonts w:asciiTheme="minorHAnsi" w:hAnsiTheme="minorHAnsi"/>
        </w:rPr>
        <w:t xml:space="preserve">Alt 1: Additional RAN1 specification is defined for handling such error case </w:t>
      </w:r>
    </w:p>
    <w:p w14:paraId="5F679FB1" w14:textId="77777777" w:rsidR="00CB1615" w:rsidRDefault="00560CE1">
      <w:pPr>
        <w:pStyle w:val="ListParagraph"/>
        <w:numPr>
          <w:ilvl w:val="2"/>
          <w:numId w:val="9"/>
        </w:numPr>
        <w:rPr>
          <w:rFonts w:asciiTheme="minorHAnsi" w:hAnsiTheme="minorHAnsi"/>
        </w:rPr>
      </w:pPr>
      <w:r>
        <w:rPr>
          <w:rFonts w:asciiTheme="minorHAnsi" w:hAnsiTheme="minorHAnsi"/>
        </w:rPr>
        <w:t>Solution to be converged from companies’ proposals to RAN1 #101-e</w:t>
      </w:r>
    </w:p>
    <w:p w14:paraId="5F679FB2" w14:textId="77777777" w:rsidR="00CB1615" w:rsidRDefault="00560CE1">
      <w:pPr>
        <w:pStyle w:val="ListParagraph"/>
        <w:numPr>
          <w:ilvl w:val="1"/>
          <w:numId w:val="9"/>
        </w:numPr>
        <w:rPr>
          <w:rFonts w:asciiTheme="minorHAnsi" w:hAnsiTheme="minorHAnsi"/>
        </w:rPr>
      </w:pPr>
      <w:r>
        <w:rPr>
          <w:rFonts w:asciiTheme="minorHAnsi" w:hAnsiTheme="minorHAnsi"/>
        </w:rPr>
        <w:t>Alt 2: No additional RAN1 specification is defined for handling such error case</w:t>
      </w:r>
    </w:p>
    <w:p w14:paraId="5F679FB3" w14:textId="77777777" w:rsidR="00CB1615" w:rsidRDefault="00CB1615">
      <w:pPr>
        <w:pStyle w:val="ListParagraph"/>
        <w:tabs>
          <w:tab w:val="left" w:pos="3156"/>
        </w:tabs>
        <w:rPr>
          <w:rFonts w:asciiTheme="minorHAnsi" w:hAnsiTheme="minorHAnsi" w:cs="Arial"/>
        </w:rPr>
      </w:pPr>
    </w:p>
    <w:p w14:paraId="5F679FB4" w14:textId="77777777" w:rsidR="00CB1615" w:rsidRDefault="00560CE1">
      <w:pPr>
        <w:tabs>
          <w:tab w:val="left" w:pos="3156"/>
        </w:tabs>
        <w:rPr>
          <w:rFonts w:asciiTheme="minorHAnsi" w:hAnsiTheme="minorHAnsi" w:cs="Arial"/>
        </w:rPr>
      </w:pPr>
      <w:r>
        <w:rPr>
          <w:rFonts w:asciiTheme="minorHAnsi" w:hAnsiTheme="minorHAnsi" w:cs="Arial"/>
        </w:rPr>
        <w:t>To complete the maintenance, companies’ views on other remaining issues will also be summarized. The above items will be addressed in the following sections with suggested proposals/conclusion for further email discussion.</w:t>
      </w:r>
    </w:p>
    <w:p w14:paraId="5F679FB5" w14:textId="77777777" w:rsidR="00CB1615" w:rsidRDefault="00CB1615">
      <w:pPr>
        <w:tabs>
          <w:tab w:val="left" w:pos="3156"/>
        </w:tabs>
        <w:rPr>
          <w:rFonts w:asciiTheme="minorHAnsi" w:hAnsiTheme="minorHAnsi" w:cs="Arial"/>
        </w:rPr>
      </w:pPr>
    </w:p>
    <w:p w14:paraId="5F679FB6" w14:textId="77777777" w:rsidR="00CB1615" w:rsidRDefault="00CB1615">
      <w:pPr>
        <w:tabs>
          <w:tab w:val="left" w:pos="3156"/>
        </w:tabs>
        <w:rPr>
          <w:rFonts w:asciiTheme="minorHAnsi" w:hAnsiTheme="minorHAnsi" w:cs="Arial"/>
        </w:rPr>
      </w:pPr>
    </w:p>
    <w:p w14:paraId="5F679FB7" w14:textId="77777777" w:rsidR="00CB1615" w:rsidRDefault="00560CE1">
      <w:pPr>
        <w:pStyle w:val="Heading1"/>
        <w:rPr>
          <w:rFonts w:asciiTheme="minorHAnsi" w:hAnsiTheme="minorHAnsi"/>
        </w:rPr>
      </w:pPr>
      <w:bookmarkStart w:id="2" w:name="_Ref41307042"/>
      <w:r>
        <w:rPr>
          <w:rFonts w:asciiTheme="minorHAnsi" w:eastAsiaTheme="minorEastAsia" w:hAnsiTheme="minorHAnsi" w:cs="Arial"/>
          <w:lang w:eastAsia="zh-TW"/>
        </w:rPr>
        <w:t>TP to Clarify Application Timing</w:t>
      </w:r>
      <w:bookmarkEnd w:id="2"/>
    </w:p>
    <w:p w14:paraId="5F679FB8" w14:textId="77777777" w:rsidR="00CB1615" w:rsidRDefault="00560CE1">
      <w:pPr>
        <w:rPr>
          <w:rFonts w:asciiTheme="minorHAnsi" w:hAnsiTheme="minorHAnsi"/>
          <w:lang w:eastAsia="en-US"/>
        </w:rPr>
      </w:pPr>
      <w:r>
        <w:rPr>
          <w:rFonts w:asciiTheme="minorHAnsi" w:hAnsiTheme="minorHAnsi"/>
          <w:lang w:eastAsia="en-US"/>
        </w:rPr>
        <w:t xml:space="preserve">As noted in </w:t>
      </w:r>
      <w:r w:rsidR="007D7861">
        <w:rPr>
          <w:rFonts w:asciiTheme="minorHAnsi" w:hAnsiTheme="minorHAnsi"/>
          <w:lang w:eastAsia="en-US"/>
        </w:rPr>
        <w:fldChar w:fldCharType="begin"/>
      </w:r>
      <w:r>
        <w:rPr>
          <w:rFonts w:asciiTheme="minorHAnsi" w:hAnsiTheme="minorHAnsi"/>
          <w:lang w:eastAsia="en-US"/>
        </w:rPr>
        <w:instrText xml:space="preserve"> REF _Ref37410017 \n \h </w:instrText>
      </w:r>
      <w:r w:rsidR="007D7861">
        <w:rPr>
          <w:rFonts w:asciiTheme="minorHAnsi" w:hAnsiTheme="minorHAnsi"/>
          <w:lang w:eastAsia="en-US"/>
        </w:rPr>
      </w:r>
      <w:r w:rsidR="007D7861">
        <w:rPr>
          <w:rFonts w:asciiTheme="minorHAnsi" w:hAnsiTheme="minorHAnsi"/>
          <w:lang w:eastAsia="en-US"/>
        </w:rPr>
        <w:fldChar w:fldCharType="separate"/>
      </w:r>
      <w:r>
        <w:rPr>
          <w:rFonts w:asciiTheme="minorHAnsi" w:hAnsiTheme="minorHAnsi"/>
          <w:lang w:eastAsia="en-US"/>
        </w:rPr>
        <w:t>[2]</w:t>
      </w:r>
      <w:r w:rsidR="007D7861">
        <w:rPr>
          <w:rFonts w:asciiTheme="minorHAnsi" w:hAnsiTheme="minorHAnsi"/>
          <w:lang w:eastAsia="en-US"/>
        </w:rPr>
        <w:fldChar w:fldCharType="end"/>
      </w:r>
      <w:r>
        <w:rPr>
          <w:rFonts w:asciiTheme="minorHAnsi" w:hAnsiTheme="minorHAnsi"/>
          <w:lang w:eastAsia="en-US"/>
        </w:rPr>
        <w:t>, there is a TP remaining to be decided:</w:t>
      </w:r>
    </w:p>
    <w:p w14:paraId="5F679FB9" w14:textId="77777777" w:rsidR="00CB1615" w:rsidRDefault="00CB1615">
      <w:pPr>
        <w:rPr>
          <w:rFonts w:asciiTheme="minorHAnsi" w:hAnsiTheme="minorHAnsi"/>
          <w:lang w:eastAsia="en-US"/>
        </w:rPr>
      </w:pPr>
    </w:p>
    <w:tbl>
      <w:tblPr>
        <w:tblStyle w:val="TableGrid"/>
        <w:tblW w:w="10457" w:type="dxa"/>
        <w:tblLayout w:type="fixed"/>
        <w:tblLook w:val="04A0" w:firstRow="1" w:lastRow="0" w:firstColumn="1" w:lastColumn="0" w:noHBand="0" w:noVBand="1"/>
      </w:tblPr>
      <w:tblGrid>
        <w:gridCol w:w="10457"/>
      </w:tblGrid>
      <w:tr w:rsidR="00CB1615" w14:paraId="5F679FC0" w14:textId="77777777">
        <w:tc>
          <w:tcPr>
            <w:tcW w:w="10457" w:type="dxa"/>
          </w:tcPr>
          <w:p w14:paraId="5F679FBA" w14:textId="77777777" w:rsidR="00CB1615" w:rsidRDefault="00560CE1">
            <w:pPr>
              <w:rPr>
                <w:rFonts w:asciiTheme="minorHAnsi" w:hAnsiTheme="minorHAnsi"/>
              </w:rPr>
            </w:pPr>
            <w:r>
              <w:rPr>
                <w:rFonts w:asciiTheme="minorHAnsi" w:hAnsiTheme="minorHAnsi"/>
                <w:highlight w:val="green"/>
              </w:rPr>
              <w:t>Agreements (RAN1 #101b-e)</w:t>
            </w:r>
            <w:r>
              <w:rPr>
                <w:rFonts w:asciiTheme="minorHAnsi" w:hAnsiTheme="minorHAnsi"/>
              </w:rPr>
              <w:t>:</w:t>
            </w:r>
          </w:p>
          <w:p w14:paraId="5F679FBB" w14:textId="77777777" w:rsidR="00CB1615" w:rsidRDefault="00560CE1">
            <w:pPr>
              <w:rPr>
                <w:rFonts w:asciiTheme="minorHAnsi" w:hAnsiTheme="minorHAnsi"/>
              </w:rPr>
            </w:pPr>
            <w:r>
              <w:rPr>
                <w:rFonts w:asciiTheme="minorHAnsi" w:hAnsiTheme="minorHAnsi"/>
              </w:rPr>
              <w:t>For DCI scheduling PDSCH or PUSCH and indicating active BWP change,</w:t>
            </w:r>
          </w:p>
          <w:p w14:paraId="5F679FBC" w14:textId="77777777" w:rsidR="00CB1615" w:rsidRDefault="00560CE1">
            <w:pPr>
              <w:numPr>
                <w:ilvl w:val="0"/>
                <w:numId w:val="10"/>
              </w:numPr>
              <w:rPr>
                <w:rFonts w:asciiTheme="minorHAnsi" w:hAnsiTheme="minorHAnsi"/>
              </w:rPr>
            </w:pPr>
            <w:r>
              <w:rPr>
                <w:rFonts w:asciiTheme="minorHAnsi" w:hAnsiTheme="minorHAnsi"/>
              </w:rPr>
              <w:t xml:space="preserve">(Working assumption) K0/K2 is no smaller than max(K0min/K2min of source BWP, BWP switch delay) </w:t>
            </w:r>
          </w:p>
          <w:p w14:paraId="5F679FBD" w14:textId="77777777" w:rsidR="00CB1615" w:rsidRDefault="00560CE1">
            <w:pPr>
              <w:numPr>
                <w:ilvl w:val="1"/>
                <w:numId w:val="10"/>
              </w:numPr>
              <w:rPr>
                <w:rFonts w:asciiTheme="minorHAnsi" w:hAnsiTheme="minorHAnsi"/>
              </w:rPr>
            </w:pPr>
            <w:r>
              <w:rPr>
                <w:rFonts w:asciiTheme="minorHAnsi" w:hAnsiTheme="minorHAnsi"/>
              </w:rPr>
              <w:t xml:space="preserve">Numerology conversion is applied to K0min/K2min in case of numerology change between target BWP and source BWP. </w:t>
            </w:r>
          </w:p>
          <w:p w14:paraId="5F679FBE" w14:textId="77777777" w:rsidR="00CB1615" w:rsidRDefault="00560CE1">
            <w:pPr>
              <w:numPr>
                <w:ilvl w:val="0"/>
                <w:numId w:val="10"/>
              </w:numPr>
              <w:rPr>
                <w:rFonts w:asciiTheme="minorHAnsi" w:hAnsiTheme="minorHAnsi"/>
              </w:rPr>
            </w:pPr>
            <w:r>
              <w:rPr>
                <w:rFonts w:asciiTheme="minorHAnsi" w:hAnsiTheme="minorHAnsi"/>
              </w:rPr>
              <w:t>The indicated K0min/K2min of target BWP is always applied starting from the slot of PDSCH or PUSCH scheduled by the DCI</w:t>
            </w:r>
          </w:p>
          <w:p w14:paraId="5F679FBF" w14:textId="77777777" w:rsidR="00CB1615" w:rsidRDefault="00560CE1">
            <w:pPr>
              <w:numPr>
                <w:ilvl w:val="0"/>
                <w:numId w:val="10"/>
              </w:numPr>
              <w:rPr>
                <w:rFonts w:asciiTheme="minorHAnsi" w:hAnsiTheme="minorHAnsi"/>
              </w:rPr>
            </w:pPr>
            <w:r>
              <w:rPr>
                <w:rFonts w:asciiTheme="minorHAnsi" w:hAnsiTheme="minorHAnsi"/>
              </w:rPr>
              <w:t>Clarify the application timing of a K0min/K2min change indicated by a cross-carrier scheduling that is before the DCI indicating active BWP change to a target BWP of different numerology in the scheduling cell.</w:t>
            </w:r>
          </w:p>
        </w:tc>
      </w:tr>
      <w:tr w:rsidR="00CB1615" w14:paraId="5F679FC4" w14:textId="77777777">
        <w:tc>
          <w:tcPr>
            <w:tcW w:w="10457" w:type="dxa"/>
          </w:tcPr>
          <w:p w14:paraId="5F679FC1" w14:textId="77777777" w:rsidR="00CB1615" w:rsidRDefault="00560CE1">
            <w:pPr>
              <w:rPr>
                <w:rFonts w:asciiTheme="minorHAnsi" w:hAnsiTheme="minorHAnsi"/>
              </w:rPr>
            </w:pPr>
            <w:r>
              <w:rPr>
                <w:rFonts w:asciiTheme="minorHAnsi" w:hAnsiTheme="minorHAnsi"/>
              </w:rPr>
              <w:t>For 3</w:t>
            </w:r>
            <w:r>
              <w:rPr>
                <w:rFonts w:asciiTheme="minorHAnsi" w:hAnsiTheme="minorHAnsi"/>
                <w:vertAlign w:val="superscript"/>
              </w:rPr>
              <w:t>rd</w:t>
            </w:r>
            <w:r>
              <w:rPr>
                <w:rFonts w:asciiTheme="minorHAnsi" w:hAnsiTheme="minorHAnsi"/>
              </w:rPr>
              <w:t xml:space="preserve"> item: Clarify the application timing of a K0min/K2min change indicated by a cross-carrier scheduling that is before the DCI indicating active BWP change to a target BWP of different numerology in the scheduling cell. </w:t>
            </w:r>
          </w:p>
          <w:p w14:paraId="5F679FC2" w14:textId="77777777" w:rsidR="00CB1615" w:rsidRDefault="00CB1615">
            <w:pPr>
              <w:pStyle w:val="ListParagraph"/>
              <w:rPr>
                <w:rFonts w:asciiTheme="minorHAnsi" w:hAnsiTheme="minorHAnsi"/>
              </w:rPr>
            </w:pPr>
          </w:p>
          <w:p w14:paraId="5F679FC3" w14:textId="77777777" w:rsidR="00CB1615" w:rsidRDefault="00560CE1">
            <w:pPr>
              <w:rPr>
                <w:rFonts w:asciiTheme="minorHAnsi" w:hAnsiTheme="minorHAnsi"/>
                <w:color w:val="FF0000"/>
              </w:rPr>
            </w:pPr>
            <w:r>
              <w:rPr>
                <w:rFonts w:asciiTheme="minorHAnsi" w:hAnsiTheme="minorHAnsi"/>
                <w:color w:val="FF0000"/>
              </w:rPr>
              <w:t>For this agreement item, there is no consensus on the applied TP. Since this clarification has been agreed, it remains to discuss/specify the corresponding TP in next RAN1 meeting (#101-e).</w:t>
            </w:r>
          </w:p>
        </w:tc>
      </w:tr>
    </w:tbl>
    <w:p w14:paraId="5F679FC5" w14:textId="77777777" w:rsidR="00CB1615" w:rsidRDefault="00CB1615">
      <w:pPr>
        <w:rPr>
          <w:rFonts w:asciiTheme="minorHAnsi" w:hAnsiTheme="minorHAnsi"/>
          <w:lang w:eastAsia="en-US"/>
        </w:rPr>
      </w:pPr>
    </w:p>
    <w:p w14:paraId="5F679FC6" w14:textId="77777777" w:rsidR="00CB1615" w:rsidRDefault="00560CE1">
      <w:pPr>
        <w:rPr>
          <w:rFonts w:asciiTheme="minorHAnsi" w:hAnsiTheme="minorHAnsi"/>
          <w:lang w:eastAsia="en-US"/>
        </w:rPr>
      </w:pPr>
      <w:r>
        <w:rPr>
          <w:rFonts w:asciiTheme="minorHAnsi" w:hAnsiTheme="minorHAnsi"/>
          <w:lang w:eastAsia="en-US"/>
        </w:rPr>
        <w:t xml:space="preserve">To assist the understanding, </w:t>
      </w:r>
      <w:r w:rsidR="006B5CAF">
        <w:fldChar w:fldCharType="begin"/>
      </w:r>
      <w:r w:rsidR="006B5CAF">
        <w:instrText xml:space="preserve"> REF _Ref40384787 \h  \* MERGEFORMAT </w:instrText>
      </w:r>
      <w:r w:rsidR="006B5CAF">
        <w:fldChar w:fldCharType="separate"/>
      </w:r>
      <w:r>
        <w:rPr>
          <w:rFonts w:asciiTheme="minorHAnsi" w:hAnsiTheme="minorHAnsi"/>
        </w:rPr>
        <w:t>Figure 1</w:t>
      </w:r>
      <w:r w:rsidR="006B5CAF">
        <w:fldChar w:fldCharType="end"/>
      </w:r>
      <w:r>
        <w:rPr>
          <w:rFonts w:asciiTheme="minorHAnsi" w:hAnsiTheme="minorHAnsi"/>
          <w:lang w:eastAsia="en-US"/>
        </w:rPr>
        <w:t xml:space="preserve"> illustrates the case for clarifying the application timing: </w:t>
      </w:r>
    </w:p>
    <w:p w14:paraId="5F679FC7" w14:textId="77777777" w:rsidR="00CB1615" w:rsidRDefault="00CB1615">
      <w:pPr>
        <w:rPr>
          <w:rFonts w:asciiTheme="minorHAnsi" w:hAnsiTheme="minorHAnsi"/>
          <w:lang w:eastAsia="en-US"/>
        </w:rPr>
      </w:pPr>
    </w:p>
    <w:p w14:paraId="5F679FC8" w14:textId="77777777" w:rsidR="00CB1615" w:rsidRDefault="00560CE1">
      <w:pPr>
        <w:keepNext/>
        <w:jc w:val="center"/>
      </w:pPr>
      <w:r>
        <w:rPr>
          <w:noProof/>
        </w:rPr>
        <w:drawing>
          <wp:inline distT="0" distB="0" distL="0" distR="0" wp14:anchorId="5F67A6C5" wp14:editId="5F67A6C6">
            <wp:extent cx="4485640" cy="2514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cstate="print"/>
                    <a:stretch>
                      <a:fillRect/>
                    </a:stretch>
                  </pic:blipFill>
                  <pic:spPr>
                    <a:xfrm>
                      <a:off x="0" y="0"/>
                      <a:ext cx="4500421" cy="2522592"/>
                    </a:xfrm>
                    <a:prstGeom prst="rect">
                      <a:avLst/>
                    </a:prstGeom>
                  </pic:spPr>
                </pic:pic>
              </a:graphicData>
            </a:graphic>
          </wp:inline>
        </w:drawing>
      </w:r>
    </w:p>
    <w:p w14:paraId="5F679FC9" w14:textId="77777777" w:rsidR="00CB1615" w:rsidRDefault="00560CE1">
      <w:pPr>
        <w:pStyle w:val="Caption"/>
        <w:jc w:val="center"/>
        <w:rPr>
          <w:rFonts w:asciiTheme="minorHAnsi" w:hAnsiTheme="minorHAnsi"/>
          <w:lang w:eastAsia="en-US"/>
        </w:rPr>
      </w:pPr>
      <w:bookmarkStart w:id="3" w:name="_Ref40384787"/>
      <w:r>
        <w:rPr>
          <w:rFonts w:asciiTheme="minorHAnsi" w:hAnsiTheme="minorHAnsi"/>
        </w:rPr>
        <w:t xml:space="preserve">Figure </w:t>
      </w:r>
      <w:r w:rsidR="007D7861">
        <w:rPr>
          <w:rFonts w:asciiTheme="minorHAnsi" w:hAnsiTheme="minorHAnsi"/>
        </w:rPr>
        <w:fldChar w:fldCharType="begin"/>
      </w:r>
      <w:r>
        <w:rPr>
          <w:rFonts w:asciiTheme="minorHAnsi" w:hAnsiTheme="minorHAnsi"/>
        </w:rPr>
        <w:instrText xml:space="preserve"> SEQ Figure \* ARABIC </w:instrText>
      </w:r>
      <w:r w:rsidR="007D7861">
        <w:rPr>
          <w:rFonts w:asciiTheme="minorHAnsi" w:hAnsiTheme="minorHAnsi"/>
        </w:rPr>
        <w:fldChar w:fldCharType="separate"/>
      </w:r>
      <w:r>
        <w:rPr>
          <w:rFonts w:asciiTheme="minorHAnsi" w:hAnsiTheme="minorHAnsi"/>
        </w:rPr>
        <w:t>1</w:t>
      </w:r>
      <w:r w:rsidR="007D7861">
        <w:rPr>
          <w:rFonts w:asciiTheme="minorHAnsi" w:hAnsiTheme="minorHAnsi"/>
        </w:rPr>
        <w:fldChar w:fldCharType="end"/>
      </w:r>
      <w:bookmarkEnd w:id="3"/>
      <w:r>
        <w:rPr>
          <w:rFonts w:asciiTheme="minorHAnsi" w:hAnsiTheme="minorHAnsi"/>
        </w:rPr>
        <w:t>: Illustration of the case for clarifying the application timing</w:t>
      </w:r>
    </w:p>
    <w:p w14:paraId="5F679FCA" w14:textId="77777777" w:rsidR="00CB1615" w:rsidRDefault="00560CE1">
      <w:pPr>
        <w:rPr>
          <w:rFonts w:asciiTheme="minorHAnsi" w:hAnsiTheme="minorHAnsi"/>
        </w:rPr>
      </w:pPr>
      <w:r>
        <w:rPr>
          <w:rFonts w:asciiTheme="minorHAnsi" w:hAnsiTheme="minorHAnsi"/>
        </w:rPr>
        <w:br/>
        <w:t xml:space="preserve">In </w:t>
      </w:r>
      <w:r w:rsidR="007D7861">
        <w:rPr>
          <w:rFonts w:asciiTheme="minorHAnsi" w:hAnsiTheme="minorHAnsi"/>
        </w:rPr>
        <w:fldChar w:fldCharType="begin"/>
      </w:r>
      <w:r>
        <w:rPr>
          <w:rFonts w:asciiTheme="minorHAnsi" w:hAnsiTheme="minorHAnsi"/>
        </w:rPr>
        <w:instrText xml:space="preserve"> REF _Ref40717954 \h </w:instrText>
      </w:r>
      <w:r w:rsidR="007D7861">
        <w:rPr>
          <w:rFonts w:asciiTheme="minorHAnsi" w:hAnsiTheme="minorHAnsi"/>
        </w:rPr>
      </w:r>
      <w:r w:rsidR="007D7861">
        <w:rPr>
          <w:rFonts w:asciiTheme="minorHAnsi" w:hAnsiTheme="minorHAnsi"/>
        </w:rPr>
        <w:fldChar w:fldCharType="separate"/>
      </w:r>
      <w:r>
        <w:rPr>
          <w:rFonts w:asciiTheme="minorHAnsi" w:hAnsiTheme="minorHAnsi"/>
        </w:rPr>
        <w:t>Table 1</w:t>
      </w:r>
      <w:r w:rsidR="007D7861">
        <w:rPr>
          <w:rFonts w:asciiTheme="minorHAnsi" w:hAnsiTheme="minorHAnsi"/>
        </w:rPr>
        <w:fldChar w:fldCharType="end"/>
      </w:r>
      <w:r>
        <w:rPr>
          <w:rFonts w:asciiTheme="minorHAnsi" w:hAnsiTheme="minorHAnsi"/>
        </w:rPr>
        <w:t xml:space="preserve">, there summarize companies’ views on clarifying the application time for the case illustrated in </w:t>
      </w:r>
      <w:r w:rsidR="007D7861">
        <w:rPr>
          <w:rFonts w:asciiTheme="minorHAnsi" w:hAnsiTheme="minorHAnsi"/>
        </w:rPr>
        <w:fldChar w:fldCharType="begin"/>
      </w:r>
      <w:r>
        <w:rPr>
          <w:rFonts w:asciiTheme="minorHAnsi" w:hAnsiTheme="minorHAnsi"/>
        </w:rPr>
        <w:instrText xml:space="preserve"> REF _Ref40384787 \h </w:instrText>
      </w:r>
      <w:r w:rsidR="007D7861">
        <w:rPr>
          <w:rFonts w:asciiTheme="minorHAnsi" w:hAnsiTheme="minorHAnsi"/>
        </w:rPr>
      </w:r>
      <w:r w:rsidR="007D7861">
        <w:rPr>
          <w:rFonts w:asciiTheme="minorHAnsi" w:hAnsiTheme="minorHAnsi"/>
        </w:rPr>
        <w:fldChar w:fldCharType="separate"/>
      </w:r>
      <w:r>
        <w:rPr>
          <w:rFonts w:asciiTheme="minorHAnsi" w:hAnsiTheme="minorHAnsi"/>
        </w:rPr>
        <w:t>Figure 1</w:t>
      </w:r>
      <w:r w:rsidR="007D7861">
        <w:rPr>
          <w:rFonts w:asciiTheme="minorHAnsi" w:hAnsiTheme="minorHAnsi"/>
        </w:rPr>
        <w:fldChar w:fldCharType="end"/>
      </w:r>
      <w:r>
        <w:rPr>
          <w:rFonts w:asciiTheme="minorHAnsi" w:hAnsiTheme="minorHAnsi"/>
        </w:rPr>
        <w:t xml:space="preserve">. There are 8 companies expressing their views, wherein 6 companies suggest TP, and 2 companies suggest only to note the timing for the numerology when calculating the application delay. Since clarification of the application timing is already agreed in RAN1 #100-Bis-e, it is more straightforward to capture explicit clarification in Section 5.3.1 of TS 38.214:  </w:t>
      </w:r>
    </w:p>
    <w:p w14:paraId="5F679FCB" w14:textId="77777777" w:rsidR="00CB1615" w:rsidRDefault="00CB1615">
      <w:pPr>
        <w:rPr>
          <w:rFonts w:asciiTheme="minorHAnsi" w:hAnsiTheme="minorHAnsi"/>
        </w:rPr>
      </w:pPr>
    </w:p>
    <w:p w14:paraId="5F679FCC" w14:textId="77777777" w:rsidR="00CB1615" w:rsidRDefault="00560CE1">
      <w:pPr>
        <w:pStyle w:val="Caption"/>
        <w:rPr>
          <w:rFonts w:asciiTheme="minorHAnsi" w:hAnsiTheme="minorHAnsi"/>
        </w:rPr>
      </w:pPr>
      <w:bookmarkStart w:id="4" w:name="_Ref40732496"/>
      <w:r>
        <w:rPr>
          <w:rFonts w:asciiTheme="minorHAnsi" w:hAnsiTheme="minorHAnsi"/>
          <w:highlight w:val="yellow"/>
        </w:rPr>
        <w:t xml:space="preserve">Proposal </w:t>
      </w:r>
      <w:r w:rsidR="007D7861">
        <w:rPr>
          <w:rFonts w:asciiTheme="minorHAnsi" w:hAnsiTheme="minorHAnsi"/>
          <w:highlight w:val="yellow"/>
        </w:rPr>
        <w:fldChar w:fldCharType="begin"/>
      </w:r>
      <w:r>
        <w:rPr>
          <w:rFonts w:asciiTheme="minorHAnsi" w:hAnsiTheme="minorHAnsi"/>
          <w:highlight w:val="yellow"/>
        </w:rPr>
        <w:instrText xml:space="preserve"> SEQ Proposal \* ARABIC </w:instrText>
      </w:r>
      <w:r w:rsidR="007D7861">
        <w:rPr>
          <w:rFonts w:asciiTheme="minorHAnsi" w:hAnsiTheme="minorHAnsi"/>
          <w:highlight w:val="yellow"/>
        </w:rPr>
        <w:fldChar w:fldCharType="separate"/>
      </w:r>
      <w:r>
        <w:rPr>
          <w:rFonts w:asciiTheme="minorHAnsi" w:hAnsiTheme="minorHAnsi"/>
          <w:highlight w:val="yellow"/>
        </w:rPr>
        <w:t>1</w:t>
      </w:r>
      <w:r w:rsidR="007D7861">
        <w:rPr>
          <w:rFonts w:asciiTheme="minorHAnsi" w:hAnsiTheme="minorHAnsi"/>
          <w:highlight w:val="yellow"/>
        </w:rPr>
        <w:fldChar w:fldCharType="end"/>
      </w:r>
      <w:r>
        <w:rPr>
          <w:rFonts w:asciiTheme="minorHAnsi" w:hAnsiTheme="minorHAnsi"/>
        </w:rPr>
        <w:t>: To clarify the timing related information in Section 5.3.1 of TS 38.214, discuss and decide the following TP.</w:t>
      </w:r>
      <w:bookmarkEnd w:id="4"/>
    </w:p>
    <w:tbl>
      <w:tblPr>
        <w:tblStyle w:val="TableGrid"/>
        <w:tblW w:w="10457" w:type="dxa"/>
        <w:tblLayout w:type="fixed"/>
        <w:tblLook w:val="04A0" w:firstRow="1" w:lastRow="0" w:firstColumn="1" w:lastColumn="0" w:noHBand="0" w:noVBand="1"/>
      </w:tblPr>
      <w:tblGrid>
        <w:gridCol w:w="10457"/>
      </w:tblGrid>
      <w:tr w:rsidR="00CB1615" w14:paraId="5F679FD2" w14:textId="77777777">
        <w:tc>
          <w:tcPr>
            <w:tcW w:w="10457" w:type="dxa"/>
          </w:tcPr>
          <w:p w14:paraId="5F679FCD" w14:textId="77777777" w:rsidR="00CB1615" w:rsidRDefault="00560CE1">
            <w:pPr>
              <w:pStyle w:val="Heading3"/>
              <w:numPr>
                <w:ilvl w:val="0"/>
                <w:numId w:val="0"/>
              </w:numPr>
            </w:pPr>
            <w:r>
              <w:t>5.3.1 Application delay of the minimum scheduling offset restriction</w:t>
            </w:r>
          </w:p>
          <w:p w14:paraId="5F679FCE" w14:textId="77777777" w:rsidR="00CB1615" w:rsidRDefault="00560CE1">
            <w:pPr>
              <w:jc w:val="center"/>
              <w:rPr>
                <w:sz w:val="22"/>
                <w:szCs w:val="22"/>
              </w:rPr>
            </w:pPr>
            <w:r>
              <w:rPr>
                <w:sz w:val="22"/>
                <w:szCs w:val="22"/>
              </w:rPr>
              <w:t>&lt;omitted text&gt;</w:t>
            </w:r>
          </w:p>
          <w:p w14:paraId="5F679FCF" w14:textId="77777777" w:rsidR="00CB1615" w:rsidRDefault="00560CE1">
            <w:pPr>
              <w:rPr>
                <w:sz w:val="22"/>
                <w:szCs w:val="22"/>
              </w:rPr>
            </w:pPr>
            <w:r>
              <w:rPr>
                <w:sz w:val="22"/>
                <w:szCs w:val="22"/>
              </w:rPr>
              <w:br/>
              <w:t>When the UE is scheduled with DCI format 0_1 or 1_1 with a ‘Minimum applicable scheduling offset indicator’</w:t>
            </w:r>
            <w:r>
              <w:rPr>
                <w:b/>
                <w:sz w:val="22"/>
                <w:szCs w:val="22"/>
              </w:rPr>
              <w:t xml:space="preserve"> </w:t>
            </w:r>
            <w:r>
              <w:rPr>
                <w:sz w:val="22"/>
                <w:szCs w:val="22"/>
              </w:rPr>
              <w:t xml:space="preserve">field in slot </w:t>
            </w:r>
            <w:r>
              <w:rPr>
                <w:i/>
                <w:sz w:val="22"/>
                <w:szCs w:val="22"/>
              </w:rPr>
              <w:t>n</w:t>
            </w:r>
            <w:r>
              <w:rPr>
                <w:sz w:val="22"/>
                <w:szCs w:val="22"/>
              </w:rPr>
              <w:t xml:space="preserve">, it shall determine the </w:t>
            </w:r>
            <w:r>
              <w:rPr>
                <w:i/>
                <w:sz w:val="22"/>
                <w:szCs w:val="22"/>
              </w:rPr>
              <w:t>K</w:t>
            </w:r>
            <w:r>
              <w:rPr>
                <w:sz w:val="22"/>
                <w:szCs w:val="22"/>
                <w:vertAlign w:val="subscript"/>
              </w:rPr>
              <w:t>0min</w:t>
            </w:r>
            <w:r>
              <w:rPr>
                <w:sz w:val="22"/>
                <w:szCs w:val="22"/>
              </w:rPr>
              <w:t xml:space="preserve"> and </w:t>
            </w:r>
            <w:r>
              <w:rPr>
                <w:i/>
                <w:sz w:val="22"/>
                <w:szCs w:val="22"/>
              </w:rPr>
              <w:t>K</w:t>
            </w:r>
            <w:r>
              <w:rPr>
                <w:sz w:val="22"/>
                <w:szCs w:val="22"/>
                <w:vertAlign w:val="subscript"/>
              </w:rPr>
              <w:t>2min</w:t>
            </w:r>
            <w:r>
              <w:rPr>
                <w:sz w:val="22"/>
                <w:szCs w:val="22"/>
              </w:rPr>
              <w:t xml:space="preserve"> values to be applied, while the previously applied </w:t>
            </w:r>
            <w:r>
              <w:rPr>
                <w:i/>
                <w:sz w:val="22"/>
                <w:szCs w:val="22"/>
              </w:rPr>
              <w:t>K</w:t>
            </w:r>
            <w:r>
              <w:rPr>
                <w:sz w:val="22"/>
                <w:szCs w:val="22"/>
                <w:vertAlign w:val="subscript"/>
              </w:rPr>
              <w:t>0min</w:t>
            </w:r>
            <w:r>
              <w:rPr>
                <w:sz w:val="22"/>
                <w:szCs w:val="22"/>
              </w:rPr>
              <w:t xml:space="preserve"> and </w:t>
            </w:r>
            <w:r>
              <w:rPr>
                <w:i/>
                <w:sz w:val="22"/>
                <w:szCs w:val="22"/>
              </w:rPr>
              <w:t>K</w:t>
            </w:r>
            <w:r>
              <w:rPr>
                <w:sz w:val="22"/>
                <w:szCs w:val="22"/>
                <w:vertAlign w:val="subscript"/>
              </w:rPr>
              <w:t>2min</w:t>
            </w:r>
            <w:r>
              <w:rPr>
                <w:sz w:val="22"/>
                <w:szCs w:val="22"/>
              </w:rPr>
              <w:t xml:space="preserve"> values are applied until the new values take effect. </w:t>
            </w:r>
            <w:r>
              <w:rPr>
                <w:color w:val="000000" w:themeColor="text1"/>
                <w:sz w:val="22"/>
                <w:szCs w:val="22"/>
              </w:rPr>
              <w:t xml:space="preserve">If the DCI in slot </w:t>
            </w:r>
            <w:r>
              <w:rPr>
                <w:i/>
                <w:color w:val="000000" w:themeColor="text1"/>
                <w:sz w:val="22"/>
                <w:szCs w:val="22"/>
              </w:rPr>
              <w:t>n</w:t>
            </w:r>
            <w:r>
              <w:rPr>
                <w:color w:val="000000" w:themeColor="text1"/>
                <w:sz w:val="22"/>
                <w:szCs w:val="22"/>
              </w:rPr>
              <w:t xml:space="preserve"> also indicates an active DL (UL) BWP change for a serving cell, the indicated </w:t>
            </w:r>
            <w:r>
              <w:rPr>
                <w:i/>
                <w:iCs/>
                <w:color w:val="000000" w:themeColor="text1"/>
                <w:sz w:val="22"/>
                <w:szCs w:val="22"/>
              </w:rPr>
              <w:t>K</w:t>
            </w:r>
            <w:r>
              <w:rPr>
                <w:color w:val="000000" w:themeColor="text1"/>
                <w:sz w:val="22"/>
                <w:szCs w:val="22"/>
                <w:vertAlign w:val="subscript"/>
              </w:rPr>
              <w:t>0min</w:t>
            </w:r>
            <w:r>
              <w:rPr>
                <w:color w:val="000000" w:themeColor="text1"/>
                <w:sz w:val="22"/>
                <w:szCs w:val="22"/>
              </w:rPr>
              <w:t xml:space="preserve"> (</w:t>
            </w:r>
            <w:r>
              <w:rPr>
                <w:i/>
                <w:iCs/>
                <w:color w:val="000000" w:themeColor="text1"/>
                <w:sz w:val="22"/>
                <w:szCs w:val="22"/>
              </w:rPr>
              <w:t>K</w:t>
            </w:r>
            <w:r>
              <w:rPr>
                <w:color w:val="000000" w:themeColor="text1"/>
                <w:sz w:val="22"/>
                <w:szCs w:val="22"/>
                <w:vertAlign w:val="subscript"/>
              </w:rPr>
              <w:t>2min</w:t>
            </w:r>
            <w:r>
              <w:rPr>
                <w:color w:val="000000" w:themeColor="text1"/>
                <w:sz w:val="22"/>
                <w:szCs w:val="22"/>
              </w:rPr>
              <w:t xml:space="preserve">) value in the new active DL (UL) BWP, if configured, is applied from the slot indicated by the slot offset value of the time domain resource assignment field in the DCI. Otherwise, </w:t>
            </w:r>
            <w:r>
              <w:rPr>
                <w:sz w:val="22"/>
                <w:szCs w:val="22"/>
              </w:rPr>
              <w:t xml:space="preserve">change of applied minimum scheduling offset restriction indication carried by DCI in slot </w:t>
            </w:r>
            <w:r>
              <w:rPr>
                <w:i/>
                <w:sz w:val="22"/>
                <w:szCs w:val="22"/>
              </w:rPr>
              <w:t>n</w:t>
            </w:r>
            <w:r>
              <w:rPr>
                <w:sz w:val="22"/>
                <w:szCs w:val="22"/>
              </w:rPr>
              <w:t xml:space="preserve">, shall be applied in slot </w:t>
            </w:r>
            <w:r>
              <w:rPr>
                <w:i/>
                <w:sz w:val="22"/>
                <w:szCs w:val="22"/>
              </w:rPr>
              <w:t>n</w:t>
            </w:r>
            <w:r>
              <w:rPr>
                <w:sz w:val="22"/>
                <w:szCs w:val="22"/>
              </w:rPr>
              <w:t>+</w:t>
            </w:r>
            <w:r>
              <w:rPr>
                <w:i/>
                <w:sz w:val="22"/>
                <w:szCs w:val="22"/>
              </w:rPr>
              <w:t xml:space="preserve">X </w:t>
            </w:r>
            <w:r>
              <w:rPr>
                <w:sz w:val="22"/>
                <w:szCs w:val="22"/>
              </w:rPr>
              <w:t xml:space="preserve">of the scheduling cell. The </w:t>
            </w:r>
            <w:r>
              <w:rPr>
                <w:color w:val="000000" w:themeColor="text1"/>
                <w:sz w:val="22"/>
                <w:szCs w:val="22"/>
              </w:rPr>
              <w:t xml:space="preserve">UE does not expect to be scheduled with DCI format 0_1 or 1_1 with ‘Minimum applicable scheduling offset indicator’ field indicating another change to the applied </w:t>
            </w:r>
            <w:r>
              <w:rPr>
                <w:i/>
                <w:iCs/>
                <w:color w:val="000000" w:themeColor="text1"/>
                <w:sz w:val="22"/>
                <w:szCs w:val="22"/>
              </w:rPr>
              <w:t>K</w:t>
            </w:r>
            <w:r>
              <w:rPr>
                <w:color w:val="000000" w:themeColor="text1"/>
                <w:sz w:val="22"/>
                <w:szCs w:val="22"/>
                <w:vertAlign w:val="subscript"/>
              </w:rPr>
              <w:t>0min</w:t>
            </w:r>
            <w:r>
              <w:rPr>
                <w:color w:val="000000" w:themeColor="text1"/>
                <w:sz w:val="22"/>
                <w:szCs w:val="22"/>
              </w:rPr>
              <w:t xml:space="preserve"> and </w:t>
            </w:r>
            <w:r>
              <w:rPr>
                <w:i/>
                <w:iCs/>
                <w:color w:val="000000" w:themeColor="text1"/>
                <w:sz w:val="22"/>
                <w:szCs w:val="22"/>
              </w:rPr>
              <w:t>K</w:t>
            </w:r>
            <w:r>
              <w:rPr>
                <w:color w:val="000000" w:themeColor="text1"/>
                <w:sz w:val="22"/>
                <w:szCs w:val="22"/>
                <w:vertAlign w:val="subscript"/>
              </w:rPr>
              <w:t>2min</w:t>
            </w:r>
            <w:r>
              <w:rPr>
                <w:color w:val="000000" w:themeColor="text1"/>
                <w:sz w:val="22"/>
                <w:szCs w:val="22"/>
              </w:rPr>
              <w:t xml:space="preserve"> for the same active BWP before slot </w:t>
            </w:r>
            <w:r>
              <w:rPr>
                <w:i/>
                <w:iCs/>
                <w:color w:val="000000" w:themeColor="text1"/>
                <w:sz w:val="22"/>
                <w:szCs w:val="22"/>
              </w:rPr>
              <w:t>n+X</w:t>
            </w:r>
            <w:r>
              <w:rPr>
                <w:color w:val="000000" w:themeColor="text1"/>
                <w:sz w:val="22"/>
                <w:szCs w:val="22"/>
              </w:rPr>
              <w:t xml:space="preserve"> of the scheduling cell. </w:t>
            </w:r>
            <w:r>
              <w:rPr>
                <w:color w:val="FF0000"/>
                <w:sz w:val="22"/>
                <w:szCs w:val="22"/>
              </w:rPr>
              <w:t xml:space="preserve">If there is active DL BWP change in the scheduling cell after a change indication to a scheduled cell by cross-carrier scheduling in slot </w:t>
            </w:r>
            <w:r>
              <w:rPr>
                <w:i/>
                <w:color w:val="FF0000"/>
                <w:sz w:val="22"/>
                <w:szCs w:val="22"/>
              </w:rPr>
              <w:t>n</w:t>
            </w:r>
            <w:r>
              <w:rPr>
                <w:color w:val="FF0000"/>
                <w:sz w:val="22"/>
                <w:szCs w:val="22"/>
              </w:rPr>
              <w:t xml:space="preserve">, the application delay is converted as </w:t>
            </w:r>
            <m:oMath>
              <m:d>
                <m:dPr>
                  <m:begChr m:val="⌈"/>
                  <m:endChr m:val="⌉"/>
                  <m:ctrlPr>
                    <w:rPr>
                      <w:rFonts w:ascii="Cambria Math" w:hAnsi="Cambria Math"/>
                      <w:color w:val="FF0000"/>
                      <w:sz w:val="22"/>
                      <w:szCs w:val="22"/>
                    </w:rPr>
                  </m:ctrlPr>
                </m:dPr>
                <m:e>
                  <m:r>
                    <w:rPr>
                      <w:rFonts w:ascii="Cambria Math" w:hAnsi="Cambria Math"/>
                      <w:color w:val="FF0000"/>
                      <w:sz w:val="22"/>
                      <w:szCs w:val="22"/>
                    </w:rPr>
                    <m:t>X⋅</m:t>
                  </m:r>
                  <m:f>
                    <m:fPr>
                      <m:ctrlPr>
                        <w:rPr>
                          <w:rFonts w:ascii="Cambria Math" w:hAnsi="Cambria Math"/>
                          <w:i/>
                          <w:color w:val="FF0000"/>
                          <w:sz w:val="22"/>
                          <w:szCs w:val="22"/>
                        </w:rPr>
                      </m:ctrlPr>
                    </m:fPr>
                    <m:num>
                      <m:sSup>
                        <m:sSupPr>
                          <m:ctrlPr>
                            <w:rPr>
                              <w:rFonts w:ascii="Cambria Math" w:hAnsi="Cambria Math"/>
                              <w:i/>
                              <w:color w:val="FF0000"/>
                              <w:sz w:val="22"/>
                              <w:szCs w:val="22"/>
                            </w:rPr>
                          </m:ctrlPr>
                        </m:sSupPr>
                        <m:e>
                          <m:r>
                            <w:rPr>
                              <w:rFonts w:ascii="Cambria Math" w:hAnsi="Cambria Math"/>
                              <w:color w:val="FF0000"/>
                              <w:sz w:val="22"/>
                              <w:szCs w:val="22"/>
                            </w:rPr>
                            <m:t>2</m:t>
                          </m:r>
                        </m:e>
                        <m:sup>
                          <m:sSup>
                            <m:sSupPr>
                              <m:ctrlPr>
                                <w:rPr>
                                  <w:rFonts w:ascii="Cambria Math" w:hAnsi="Cambria Math"/>
                                  <w:i/>
                                  <w:color w:val="FF0000"/>
                                  <w:sz w:val="22"/>
                                  <w:szCs w:val="22"/>
                                </w:rPr>
                              </m:ctrlPr>
                            </m:sSupPr>
                            <m:e>
                              <m:r>
                                <w:rPr>
                                  <w:rFonts w:ascii="Cambria Math" w:hAnsi="Cambria Math"/>
                                  <w:color w:val="FF0000"/>
                                  <w:sz w:val="22"/>
                                  <w:szCs w:val="22"/>
                                </w:rPr>
                                <m:t>μ</m:t>
                              </m:r>
                            </m:e>
                            <m:sup>
                              <m:r>
                                <w:rPr>
                                  <w:rFonts w:ascii="Cambria Math" w:hAnsi="Cambria Math"/>
                                  <w:color w:val="FF0000"/>
                                  <w:sz w:val="22"/>
                                  <w:szCs w:val="22"/>
                                </w:rPr>
                                <m:t>'</m:t>
                              </m:r>
                            </m:sup>
                          </m:sSup>
                        </m:sup>
                      </m:sSup>
                    </m:num>
                    <m:den>
                      <m:sSup>
                        <m:sSupPr>
                          <m:ctrlPr>
                            <w:rPr>
                              <w:rFonts w:ascii="Cambria Math" w:hAnsi="Cambria Math"/>
                              <w:i/>
                              <w:color w:val="FF0000"/>
                              <w:sz w:val="22"/>
                              <w:szCs w:val="22"/>
                            </w:rPr>
                          </m:ctrlPr>
                        </m:sSupPr>
                        <m:e>
                          <m:r>
                            <w:rPr>
                              <w:rFonts w:ascii="Cambria Math" w:hAnsi="Cambria Math"/>
                              <w:color w:val="FF0000"/>
                              <w:sz w:val="22"/>
                              <w:szCs w:val="22"/>
                            </w:rPr>
                            <m:t>2</m:t>
                          </m:r>
                        </m:e>
                        <m:sup>
                          <m:r>
                            <w:rPr>
                              <w:rFonts w:ascii="Cambria Math" w:hAnsi="Cambria Math"/>
                              <w:color w:val="FF0000"/>
                              <w:sz w:val="22"/>
                              <w:szCs w:val="22"/>
                            </w:rPr>
                            <m:t>μ</m:t>
                          </m:r>
                        </m:sup>
                      </m:sSup>
                    </m:den>
                  </m:f>
                </m:e>
              </m:d>
            </m:oMath>
            <w:r>
              <w:rPr>
                <w:color w:val="FF0000"/>
                <w:sz w:val="22"/>
                <w:szCs w:val="22"/>
              </w:rPr>
              <w:t xml:space="preserve"> where </w:t>
            </w:r>
            <m:oMath>
              <m:r>
                <w:rPr>
                  <w:rFonts w:ascii="Cambria Math" w:hAnsi="Cambria Math"/>
                  <w:color w:val="FF0000"/>
                  <w:sz w:val="22"/>
                  <w:szCs w:val="22"/>
                </w:rPr>
                <m:t>μ</m:t>
              </m:r>
            </m:oMath>
            <w:r>
              <w:rPr>
                <w:color w:val="FF0000"/>
                <w:sz w:val="22"/>
                <w:szCs w:val="22"/>
              </w:rPr>
              <w:t xml:space="preserve"> is the numerology of the active DL BWP of the scheduling cell when sending the change indication in slot </w:t>
            </w:r>
            <w:r>
              <w:rPr>
                <w:i/>
                <w:color w:val="FF0000"/>
                <w:sz w:val="22"/>
                <w:szCs w:val="22"/>
              </w:rPr>
              <w:t>n</w:t>
            </w:r>
            <w:r>
              <w:rPr>
                <w:color w:val="FF0000"/>
                <w:sz w:val="22"/>
                <w:szCs w:val="22"/>
              </w:rPr>
              <w:t xml:space="preserve">, and </w:t>
            </w:r>
            <m:oMath>
              <m:sSup>
                <m:sSupPr>
                  <m:ctrlPr>
                    <w:rPr>
                      <w:rFonts w:ascii="Cambria Math" w:hAnsi="Cambria Math"/>
                      <w:i/>
                      <w:color w:val="FF0000"/>
                      <w:sz w:val="22"/>
                      <w:szCs w:val="22"/>
                    </w:rPr>
                  </m:ctrlPr>
                </m:sSupPr>
                <m:e>
                  <m:r>
                    <w:rPr>
                      <w:rFonts w:ascii="Cambria Math" w:hAnsi="Cambria Math"/>
                      <w:color w:val="FF0000"/>
                      <w:sz w:val="22"/>
                      <w:szCs w:val="22"/>
                    </w:rPr>
                    <m:t>μ</m:t>
                  </m:r>
                </m:e>
                <m:sup>
                  <m:r>
                    <w:rPr>
                      <w:rFonts w:ascii="Cambria Math" w:hAnsi="Cambria Math"/>
                      <w:color w:val="FF0000"/>
                      <w:sz w:val="22"/>
                      <w:szCs w:val="22"/>
                    </w:rPr>
                    <m:t>'</m:t>
                  </m:r>
                </m:sup>
              </m:sSup>
            </m:oMath>
            <w:r>
              <w:rPr>
                <w:color w:val="FF0000"/>
                <w:sz w:val="22"/>
                <w:szCs w:val="22"/>
              </w:rPr>
              <w:t xml:space="preserve"> is the numerology of the new active DL BWP of the scheduling cell.</w:t>
            </w:r>
          </w:p>
          <w:p w14:paraId="5F679FD0" w14:textId="77777777" w:rsidR="00CB1615" w:rsidRDefault="00CB1615">
            <w:pPr>
              <w:rPr>
                <w:sz w:val="22"/>
                <w:szCs w:val="22"/>
              </w:rPr>
            </w:pPr>
          </w:p>
          <w:p w14:paraId="5F679FD1" w14:textId="77777777" w:rsidR="00CB1615" w:rsidRDefault="00560CE1">
            <w:pPr>
              <w:jc w:val="center"/>
              <w:rPr>
                <w:sz w:val="22"/>
                <w:szCs w:val="22"/>
              </w:rPr>
            </w:pPr>
            <w:r>
              <w:rPr>
                <w:sz w:val="22"/>
                <w:szCs w:val="22"/>
              </w:rPr>
              <w:t>&lt;omitted text&gt;</w:t>
            </w:r>
          </w:p>
        </w:tc>
      </w:tr>
    </w:tbl>
    <w:p w14:paraId="5F679FD3" w14:textId="77777777" w:rsidR="00CB1615" w:rsidRDefault="00CB1615"/>
    <w:p w14:paraId="5F679FD4" w14:textId="77777777" w:rsidR="00CB1615" w:rsidRDefault="00CB1615">
      <w:pPr>
        <w:rPr>
          <w:rFonts w:asciiTheme="minorHAnsi" w:hAnsiTheme="minorHAnsi"/>
        </w:rPr>
      </w:pPr>
    </w:p>
    <w:p w14:paraId="5F679FD5" w14:textId="77777777" w:rsidR="00CB1615" w:rsidRDefault="00560CE1">
      <w:pPr>
        <w:pStyle w:val="Caption"/>
        <w:keepNext/>
        <w:jc w:val="center"/>
        <w:rPr>
          <w:rFonts w:asciiTheme="minorHAnsi" w:hAnsiTheme="minorHAnsi"/>
        </w:rPr>
      </w:pPr>
      <w:bookmarkStart w:id="5" w:name="_Ref40717954"/>
      <w:r>
        <w:rPr>
          <w:rFonts w:asciiTheme="minorHAnsi" w:hAnsiTheme="minorHAnsi"/>
        </w:rPr>
        <w:t xml:space="preserve">Table </w:t>
      </w:r>
      <w:r w:rsidR="007D7861">
        <w:rPr>
          <w:rFonts w:asciiTheme="minorHAnsi" w:hAnsiTheme="minorHAnsi"/>
        </w:rPr>
        <w:fldChar w:fldCharType="begin"/>
      </w:r>
      <w:r>
        <w:rPr>
          <w:rFonts w:asciiTheme="minorHAnsi" w:hAnsiTheme="minorHAnsi"/>
        </w:rPr>
        <w:instrText xml:space="preserve"> SEQ Table \* ARABIC </w:instrText>
      </w:r>
      <w:r w:rsidR="007D7861">
        <w:rPr>
          <w:rFonts w:asciiTheme="minorHAnsi" w:hAnsiTheme="minorHAnsi"/>
        </w:rPr>
        <w:fldChar w:fldCharType="separate"/>
      </w:r>
      <w:r>
        <w:rPr>
          <w:rFonts w:asciiTheme="minorHAnsi" w:hAnsiTheme="minorHAnsi"/>
        </w:rPr>
        <w:t>1</w:t>
      </w:r>
      <w:r w:rsidR="007D7861">
        <w:rPr>
          <w:rFonts w:asciiTheme="minorHAnsi" w:hAnsiTheme="minorHAnsi"/>
        </w:rPr>
        <w:fldChar w:fldCharType="end"/>
      </w:r>
      <w:bookmarkEnd w:id="5"/>
      <w:r>
        <w:rPr>
          <w:rFonts w:asciiTheme="minorHAnsi" w:hAnsiTheme="minorHAnsi"/>
        </w:rPr>
        <w:t xml:space="preserve">: Companies’ views for the TP to clarify the application timing for the case illustrated in </w:t>
      </w:r>
      <w:r w:rsidR="007D7861">
        <w:rPr>
          <w:rFonts w:asciiTheme="minorHAnsi" w:hAnsiTheme="minorHAnsi"/>
        </w:rPr>
        <w:fldChar w:fldCharType="begin"/>
      </w:r>
      <w:r>
        <w:rPr>
          <w:rFonts w:asciiTheme="minorHAnsi" w:hAnsiTheme="minorHAnsi"/>
        </w:rPr>
        <w:instrText xml:space="preserve"> REF _Ref40384787 \h </w:instrText>
      </w:r>
      <w:r w:rsidR="007D7861">
        <w:rPr>
          <w:rFonts w:asciiTheme="minorHAnsi" w:hAnsiTheme="minorHAnsi"/>
        </w:rPr>
      </w:r>
      <w:r w:rsidR="007D7861">
        <w:rPr>
          <w:rFonts w:asciiTheme="minorHAnsi" w:hAnsiTheme="minorHAnsi"/>
        </w:rPr>
        <w:fldChar w:fldCharType="separate"/>
      </w:r>
      <w:r>
        <w:rPr>
          <w:rFonts w:asciiTheme="minorHAnsi" w:hAnsiTheme="minorHAnsi"/>
        </w:rPr>
        <w:t>Figure 1</w:t>
      </w:r>
      <w:r w:rsidR="007D7861">
        <w:rPr>
          <w:rFonts w:asciiTheme="minorHAnsi" w:hAnsiTheme="minorHAnsi"/>
        </w:rPr>
        <w:fldChar w:fldCharType="end"/>
      </w:r>
    </w:p>
    <w:tbl>
      <w:tblPr>
        <w:tblStyle w:val="TableGrid"/>
        <w:tblW w:w="10457" w:type="dxa"/>
        <w:tblLayout w:type="fixed"/>
        <w:tblLook w:val="04A0" w:firstRow="1" w:lastRow="0" w:firstColumn="1" w:lastColumn="0" w:noHBand="0" w:noVBand="1"/>
      </w:tblPr>
      <w:tblGrid>
        <w:gridCol w:w="1555"/>
        <w:gridCol w:w="8902"/>
      </w:tblGrid>
      <w:tr w:rsidR="00CB1615" w14:paraId="5F679FD8" w14:textId="77777777">
        <w:tc>
          <w:tcPr>
            <w:tcW w:w="1555" w:type="dxa"/>
          </w:tcPr>
          <w:p w14:paraId="5F679FD6" w14:textId="77777777" w:rsidR="00CB1615" w:rsidRDefault="00560CE1">
            <w:pPr>
              <w:pStyle w:val="Caption"/>
              <w:jc w:val="center"/>
              <w:rPr>
                <w:rFonts w:asciiTheme="minorHAnsi" w:hAnsiTheme="minorHAnsi"/>
              </w:rPr>
            </w:pPr>
            <w:r>
              <w:rPr>
                <w:rFonts w:asciiTheme="minorHAnsi" w:hAnsiTheme="minorHAnsi"/>
              </w:rPr>
              <w:t>Company</w:t>
            </w:r>
          </w:p>
        </w:tc>
        <w:tc>
          <w:tcPr>
            <w:tcW w:w="8902" w:type="dxa"/>
          </w:tcPr>
          <w:p w14:paraId="5F679FD7" w14:textId="77777777" w:rsidR="00CB1615" w:rsidRDefault="00560CE1">
            <w:pPr>
              <w:pStyle w:val="Caption"/>
              <w:jc w:val="center"/>
              <w:rPr>
                <w:rFonts w:asciiTheme="minorHAnsi" w:hAnsiTheme="minorHAnsi"/>
              </w:rPr>
            </w:pPr>
            <w:r>
              <w:rPr>
                <w:rFonts w:asciiTheme="minorHAnsi" w:hAnsiTheme="minorHAnsi"/>
              </w:rPr>
              <w:t>View(s)/Suggested TP</w:t>
            </w:r>
          </w:p>
        </w:tc>
      </w:tr>
      <w:tr w:rsidR="00CB1615" w14:paraId="5F679FDE" w14:textId="77777777">
        <w:tc>
          <w:tcPr>
            <w:tcW w:w="1555" w:type="dxa"/>
          </w:tcPr>
          <w:p w14:paraId="5F679FD9" w14:textId="77777777" w:rsidR="00CB1615" w:rsidRDefault="00560CE1">
            <w:pPr>
              <w:pStyle w:val="Caption"/>
              <w:jc w:val="center"/>
              <w:rPr>
                <w:rFonts w:asciiTheme="minorHAnsi" w:hAnsiTheme="minorHAnsi"/>
              </w:rPr>
            </w:pPr>
            <w:r>
              <w:rPr>
                <w:rFonts w:asciiTheme="minorHAnsi" w:hAnsiTheme="minorHAnsi"/>
              </w:rPr>
              <w:t>ZTE</w:t>
            </w:r>
          </w:p>
        </w:tc>
        <w:tc>
          <w:tcPr>
            <w:tcW w:w="8902" w:type="dxa"/>
          </w:tcPr>
          <w:p w14:paraId="5F679FDA" w14:textId="77777777" w:rsidR="00CB1615" w:rsidRDefault="00560CE1">
            <w:pPr>
              <w:rPr>
                <w:rFonts w:eastAsia="SimSun"/>
                <w:b/>
                <w:bCs/>
                <w:sz w:val="22"/>
                <w:szCs w:val="22"/>
                <w:lang w:eastAsia="zh-CN"/>
              </w:rPr>
            </w:pPr>
            <w:r>
              <w:rPr>
                <w:rFonts w:eastAsia="SimSun" w:hint="eastAsia"/>
                <w:b/>
                <w:bCs/>
                <w:sz w:val="22"/>
                <w:szCs w:val="22"/>
                <w:lang w:eastAsia="zh-CN"/>
              </w:rPr>
              <w:t>Proposal 1: Adopt the following Text proposal.</w:t>
            </w:r>
          </w:p>
          <w:p w14:paraId="5F679FDB" w14:textId="77777777" w:rsidR="00CB1615" w:rsidRDefault="00560CE1">
            <w:pPr>
              <w:rPr>
                <w:rFonts w:eastAsia="SimSun"/>
                <w:sz w:val="22"/>
                <w:szCs w:val="22"/>
                <w:lang w:eastAsia="zh-CN"/>
              </w:rPr>
            </w:pPr>
            <w:r>
              <w:rPr>
                <w:rFonts w:eastAsia="SimSun" w:hint="eastAsia"/>
                <w:sz w:val="22"/>
                <w:szCs w:val="22"/>
                <w:lang w:eastAsia="zh-CN"/>
              </w:rPr>
              <w:t>-----------------------------</w:t>
            </w:r>
            <w:r>
              <w:rPr>
                <w:rFonts w:hint="eastAsia"/>
                <w:sz w:val="22"/>
                <w:szCs w:val="22"/>
              </w:rPr>
              <w:t xml:space="preserve"> Text Proposal for 38.214 clause 5.3.1</w:t>
            </w:r>
            <w:r>
              <w:rPr>
                <w:rFonts w:eastAsia="SimSun" w:hint="eastAsia"/>
                <w:sz w:val="22"/>
                <w:szCs w:val="22"/>
                <w:lang w:eastAsia="zh-CN"/>
              </w:rPr>
              <w:t>------------------------------------</w:t>
            </w:r>
          </w:p>
          <w:p w14:paraId="5F679FDC" w14:textId="77777777" w:rsidR="00CB1615" w:rsidRDefault="00560CE1">
            <w:pPr>
              <w:rPr>
                <w:rFonts w:eastAsia="SimSun"/>
                <w:color w:val="000000"/>
                <w:sz w:val="22"/>
                <w:szCs w:val="22"/>
                <w:lang w:eastAsia="zh-CN"/>
              </w:rPr>
            </w:pPr>
            <w:r>
              <w:rPr>
                <w:sz w:val="22"/>
                <w:szCs w:val="22"/>
              </w:rPr>
              <w:t>When the UE is scheduled with DCI format 0_1 or 1_1 with a ‘Minimum applicable scheduling offset indicator’</w:t>
            </w:r>
            <w:r>
              <w:rPr>
                <w:b/>
                <w:sz w:val="22"/>
                <w:szCs w:val="22"/>
              </w:rPr>
              <w:t xml:space="preserve"> </w:t>
            </w:r>
            <w:r>
              <w:rPr>
                <w:sz w:val="22"/>
                <w:szCs w:val="22"/>
              </w:rPr>
              <w:t xml:space="preserve">field in slot </w:t>
            </w:r>
            <w:r>
              <w:rPr>
                <w:i/>
                <w:sz w:val="22"/>
                <w:szCs w:val="22"/>
              </w:rPr>
              <w:t>n</w:t>
            </w:r>
            <w:r>
              <w:rPr>
                <w:sz w:val="22"/>
                <w:szCs w:val="22"/>
              </w:rPr>
              <w:t xml:space="preserve">, it shall determine the </w:t>
            </w:r>
            <w:r>
              <w:rPr>
                <w:i/>
                <w:sz w:val="22"/>
                <w:szCs w:val="22"/>
              </w:rPr>
              <w:t>K</w:t>
            </w:r>
            <w:r>
              <w:rPr>
                <w:sz w:val="22"/>
                <w:szCs w:val="22"/>
                <w:vertAlign w:val="subscript"/>
              </w:rPr>
              <w:t>0min</w:t>
            </w:r>
            <w:r>
              <w:rPr>
                <w:sz w:val="22"/>
                <w:szCs w:val="22"/>
              </w:rPr>
              <w:t xml:space="preserve"> and </w:t>
            </w:r>
            <w:r>
              <w:rPr>
                <w:i/>
                <w:sz w:val="22"/>
                <w:szCs w:val="22"/>
              </w:rPr>
              <w:t>K</w:t>
            </w:r>
            <w:r>
              <w:rPr>
                <w:sz w:val="22"/>
                <w:szCs w:val="22"/>
                <w:vertAlign w:val="subscript"/>
              </w:rPr>
              <w:t>2min</w:t>
            </w:r>
            <w:r>
              <w:rPr>
                <w:sz w:val="22"/>
                <w:szCs w:val="22"/>
              </w:rPr>
              <w:t xml:space="preserve"> values to be applied, while the previously applied </w:t>
            </w:r>
            <w:r>
              <w:rPr>
                <w:i/>
                <w:sz w:val="22"/>
                <w:szCs w:val="22"/>
              </w:rPr>
              <w:t>K</w:t>
            </w:r>
            <w:r>
              <w:rPr>
                <w:sz w:val="22"/>
                <w:szCs w:val="22"/>
                <w:vertAlign w:val="subscript"/>
              </w:rPr>
              <w:t>0min</w:t>
            </w:r>
            <w:r>
              <w:rPr>
                <w:sz w:val="22"/>
                <w:szCs w:val="22"/>
              </w:rPr>
              <w:t xml:space="preserve"> and </w:t>
            </w:r>
            <w:r>
              <w:rPr>
                <w:i/>
                <w:sz w:val="22"/>
                <w:szCs w:val="22"/>
              </w:rPr>
              <w:t>K</w:t>
            </w:r>
            <w:r>
              <w:rPr>
                <w:sz w:val="22"/>
                <w:szCs w:val="22"/>
                <w:vertAlign w:val="subscript"/>
              </w:rPr>
              <w:t>2min</w:t>
            </w:r>
            <w:r>
              <w:rPr>
                <w:sz w:val="22"/>
                <w:szCs w:val="22"/>
              </w:rPr>
              <w:t xml:space="preserve"> values are applied until the new values take effect. </w:t>
            </w:r>
            <w:r>
              <w:rPr>
                <w:color w:val="000000"/>
                <w:sz w:val="22"/>
                <w:szCs w:val="22"/>
              </w:rPr>
              <w:t xml:space="preserve">If the DCI in slot </w:t>
            </w:r>
            <w:r>
              <w:rPr>
                <w:i/>
                <w:color w:val="000000"/>
                <w:sz w:val="22"/>
                <w:szCs w:val="22"/>
              </w:rPr>
              <w:t>n</w:t>
            </w:r>
            <w:r>
              <w:rPr>
                <w:color w:val="000000"/>
                <w:sz w:val="22"/>
                <w:szCs w:val="22"/>
              </w:rPr>
              <w:t xml:space="preserve"> also indicates an active DL (UL) BWP change for a serving cell, the indicated </w:t>
            </w:r>
            <w:r>
              <w:rPr>
                <w:i/>
                <w:iCs/>
                <w:color w:val="000000"/>
                <w:sz w:val="22"/>
                <w:szCs w:val="22"/>
              </w:rPr>
              <w:t>K</w:t>
            </w:r>
            <w:r>
              <w:rPr>
                <w:color w:val="000000"/>
                <w:sz w:val="22"/>
                <w:szCs w:val="22"/>
                <w:vertAlign w:val="subscript"/>
              </w:rPr>
              <w:t>0min</w:t>
            </w:r>
            <w:r>
              <w:rPr>
                <w:color w:val="000000"/>
                <w:sz w:val="22"/>
                <w:szCs w:val="22"/>
              </w:rPr>
              <w:t xml:space="preserve"> (</w:t>
            </w:r>
            <w:r>
              <w:rPr>
                <w:i/>
                <w:iCs/>
                <w:color w:val="000000"/>
                <w:sz w:val="22"/>
                <w:szCs w:val="22"/>
              </w:rPr>
              <w:t>K</w:t>
            </w:r>
            <w:r>
              <w:rPr>
                <w:color w:val="000000"/>
                <w:sz w:val="22"/>
                <w:szCs w:val="22"/>
                <w:vertAlign w:val="subscript"/>
              </w:rPr>
              <w:t>2min</w:t>
            </w:r>
            <w:r>
              <w:rPr>
                <w:color w:val="000000"/>
                <w:sz w:val="22"/>
                <w:szCs w:val="22"/>
              </w:rPr>
              <w:t xml:space="preserve">) value in the new active DL (UL) BWP, if configured, is applied from the slot indicated by the slot offset value of the time domain resource assignment field in the DCI. Otherwise, </w:t>
            </w:r>
            <w:r>
              <w:rPr>
                <w:sz w:val="22"/>
                <w:szCs w:val="22"/>
              </w:rPr>
              <w:t xml:space="preserve">change of applied minimum scheduling offset restriction indication carried by DCI in slot </w:t>
            </w:r>
            <w:r>
              <w:rPr>
                <w:i/>
                <w:sz w:val="22"/>
                <w:szCs w:val="22"/>
              </w:rPr>
              <w:t>n</w:t>
            </w:r>
            <w:r>
              <w:rPr>
                <w:sz w:val="22"/>
                <w:szCs w:val="22"/>
              </w:rPr>
              <w:t xml:space="preserve">, shall be applied in slot </w:t>
            </w:r>
            <w:r>
              <w:rPr>
                <w:i/>
                <w:sz w:val="22"/>
                <w:szCs w:val="22"/>
              </w:rPr>
              <w:t>n</w:t>
            </w:r>
            <w:r>
              <w:rPr>
                <w:sz w:val="22"/>
                <w:szCs w:val="22"/>
              </w:rPr>
              <w:t>+</w:t>
            </w:r>
            <w:r>
              <w:rPr>
                <w:i/>
                <w:sz w:val="22"/>
                <w:szCs w:val="22"/>
              </w:rPr>
              <w:t xml:space="preserve">X </w:t>
            </w:r>
            <w:r>
              <w:rPr>
                <w:sz w:val="22"/>
                <w:szCs w:val="22"/>
              </w:rPr>
              <w:t xml:space="preserve">of the scheduling cell. </w:t>
            </w:r>
            <w:ins w:id="6" w:author="Author">
              <w:r>
                <w:rPr>
                  <w:rFonts w:eastAsia="SimSun"/>
                  <w:sz w:val="22"/>
                  <w:szCs w:val="22"/>
                  <w:shd w:val="clear" w:color="auto" w:fill="FFFFFF"/>
                </w:rPr>
                <w:t>The slot index n+X is converted to </w:t>
              </w:r>
            </w:ins>
            <w:ins w:id="7" w:author="Author">
              <w:r w:rsidR="009A73E2" w:rsidRPr="007D7861">
                <w:rPr>
                  <w:rFonts w:eastAsia="SimSun"/>
                  <w:noProof/>
                  <w:position w:val="-30"/>
                  <w:sz w:val="22"/>
                  <w:szCs w:val="22"/>
                  <w:shd w:val="clear" w:color="auto" w:fill="FFFFFF"/>
                </w:rPr>
                <w:object w:dxaOrig="1218" w:dyaOrig="695" w14:anchorId="5F67A6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1.35pt;height:35.35pt;mso-width-percent:0;mso-height-percent:0;mso-width-percent:0;mso-height-percent:0" o:ole="">
                    <v:imagedata r:id="rId16" o:title=""/>
                  </v:shape>
                  <o:OLEObject Type="Embed" ProgID="Equation.3" ShapeID="_x0000_i1025" DrawAspect="Content" ObjectID="_1652829781" r:id="rId17"/>
                </w:object>
              </w:r>
            </w:ins>
            <w:ins w:id="8" w:author="Author">
              <w:r>
                <w:rPr>
                  <w:rFonts w:eastAsia="SimSun"/>
                  <w:sz w:val="22"/>
                  <w:szCs w:val="22"/>
                  <w:shd w:val="clear" w:color="auto" w:fill="FFFFFF"/>
                </w:rPr>
                <w:t xml:space="preserve"> for cross-carrier scheduling, if </w:t>
              </w:r>
              <w:r>
                <w:rPr>
                  <w:rFonts w:eastAsia="SimSun"/>
                  <w:sz w:val="22"/>
                  <w:szCs w:val="22"/>
                  <w:shd w:val="clear" w:color="auto" w:fill="FFFFFF"/>
                  <w:lang w:eastAsia="zh-CN"/>
                </w:rPr>
                <w:t xml:space="preserve">active DL BWP change </w:t>
              </w:r>
              <w:r>
                <w:rPr>
                  <w:rFonts w:eastAsia="SimSun" w:hint="eastAsia"/>
                  <w:sz w:val="22"/>
                  <w:szCs w:val="22"/>
                  <w:shd w:val="clear" w:color="auto" w:fill="FFFFFF"/>
                  <w:lang w:eastAsia="zh-CN"/>
                </w:rPr>
                <w:t xml:space="preserve">is finished </w:t>
              </w:r>
              <w:r>
                <w:rPr>
                  <w:rFonts w:eastAsia="SimSun"/>
                  <w:sz w:val="22"/>
                  <w:szCs w:val="22"/>
                  <w:shd w:val="clear" w:color="auto" w:fill="FFFFFF"/>
                  <w:lang w:eastAsia="zh-CN"/>
                </w:rPr>
                <w:t>in the scheduling cell</w:t>
              </w:r>
              <w:r>
                <w:rPr>
                  <w:rFonts w:eastAsia="SimSun" w:hint="eastAsia"/>
                  <w:sz w:val="22"/>
                  <w:szCs w:val="22"/>
                  <w:shd w:val="clear" w:color="auto" w:fill="FFFFFF"/>
                  <w:lang w:eastAsia="zh-CN"/>
                </w:rPr>
                <w:t xml:space="preserve"> before the indicated</w:t>
              </w:r>
              <w:r>
                <w:rPr>
                  <w:sz w:val="22"/>
                  <w:szCs w:val="22"/>
                </w:rPr>
                <w:t xml:space="preserve"> </w:t>
              </w:r>
              <w:r>
                <w:rPr>
                  <w:i/>
                  <w:iCs/>
                  <w:sz w:val="22"/>
                  <w:szCs w:val="22"/>
                </w:rPr>
                <w:t>K</w:t>
              </w:r>
              <w:r>
                <w:rPr>
                  <w:sz w:val="22"/>
                  <w:szCs w:val="22"/>
                  <w:vertAlign w:val="subscript"/>
                </w:rPr>
                <w:t>0min</w:t>
              </w:r>
              <w:r>
                <w:rPr>
                  <w:sz w:val="22"/>
                  <w:szCs w:val="22"/>
                </w:rPr>
                <w:t xml:space="preserve"> (</w:t>
              </w:r>
              <w:r>
                <w:rPr>
                  <w:i/>
                  <w:iCs/>
                  <w:sz w:val="22"/>
                  <w:szCs w:val="22"/>
                </w:rPr>
                <w:t>K</w:t>
              </w:r>
              <w:r>
                <w:rPr>
                  <w:sz w:val="22"/>
                  <w:szCs w:val="22"/>
                  <w:vertAlign w:val="subscript"/>
                </w:rPr>
                <w:t>2min</w:t>
              </w:r>
              <w:r>
                <w:rPr>
                  <w:sz w:val="22"/>
                  <w:szCs w:val="22"/>
                </w:rPr>
                <w:t>) value</w:t>
              </w:r>
              <w:r>
                <w:rPr>
                  <w:rFonts w:eastAsia="SimSun" w:hint="eastAsia"/>
                  <w:sz w:val="22"/>
                  <w:szCs w:val="22"/>
                  <w:lang w:eastAsia="zh-CN"/>
                </w:rPr>
                <w:t xml:space="preserve"> in the scheduled cell is applied</w:t>
              </w:r>
              <w:r>
                <w:rPr>
                  <w:rFonts w:eastAsia="SimSun"/>
                  <w:sz w:val="22"/>
                  <w:szCs w:val="22"/>
                  <w:shd w:val="clear" w:color="auto" w:fill="FFFFFF"/>
                  <w:lang w:eastAsia="zh-CN"/>
                </w:rPr>
                <w:t xml:space="preserve">, </w:t>
              </w:r>
              <w:r>
                <w:rPr>
                  <w:rFonts w:eastAsia="SimSun"/>
                  <w:sz w:val="22"/>
                  <w:szCs w:val="22"/>
                  <w:shd w:val="clear" w:color="auto" w:fill="FFFFFF"/>
                </w:rPr>
                <w:t>where </w:t>
              </w:r>
            </w:ins>
            <w:ins w:id="9" w:author="Author">
              <w:r w:rsidR="009A73E2" w:rsidRPr="007D7861">
                <w:rPr>
                  <w:rFonts w:eastAsia="SimSun"/>
                  <w:noProof/>
                  <w:position w:val="-10"/>
                  <w:sz w:val="22"/>
                  <w:szCs w:val="22"/>
                  <w:shd w:val="clear" w:color="auto" w:fill="FFFFFF"/>
                </w:rPr>
                <w:object w:dxaOrig="222" w:dyaOrig="232" w14:anchorId="5F67A6C8">
                  <v:shape id="_x0000_i1026" type="#_x0000_t75" alt="" style="width:12pt;height:12pt;mso-width-percent:0;mso-height-percent:0;mso-width-percent:0;mso-height-percent:0" o:ole="">
                    <v:imagedata r:id="rId18" o:title=""/>
                  </v:shape>
                  <o:OLEObject Type="Embed" ProgID="Equation.3" ShapeID="_x0000_i1026" DrawAspect="Content" ObjectID="_1652829782" r:id="rId19"/>
                </w:object>
              </w:r>
            </w:ins>
            <w:ins w:id="10" w:author="Author">
              <w:r>
                <w:rPr>
                  <w:rFonts w:eastAsia="SimSun"/>
                  <w:sz w:val="22"/>
                  <w:szCs w:val="22"/>
                  <w:shd w:val="clear" w:color="auto" w:fill="FFFFFF"/>
                </w:rPr>
                <w:t> is the numerology of the active DL BWP of the scheduling cell when receiving the DCI in slot n, and </w:t>
              </w:r>
            </w:ins>
            <w:ins w:id="11" w:author="Author">
              <w:r w:rsidR="009A73E2" w:rsidRPr="007D7861">
                <w:rPr>
                  <w:rFonts w:eastAsia="SimSun"/>
                  <w:noProof/>
                  <w:position w:val="-10"/>
                  <w:sz w:val="22"/>
                  <w:szCs w:val="22"/>
                  <w:shd w:val="clear" w:color="auto" w:fill="FFFFFF"/>
                </w:rPr>
                <w:object w:dxaOrig="272" w:dyaOrig="302" w14:anchorId="5F67A6C9">
                  <v:shape id="_x0000_i1027" type="#_x0000_t75" alt="" style="width:14.65pt;height:15.35pt;mso-width-percent:0;mso-height-percent:0;mso-width-percent:0;mso-height-percent:0" o:ole="">
                    <v:imagedata r:id="rId20" o:title=""/>
                  </v:shape>
                  <o:OLEObject Type="Embed" ProgID="Equation.3" ShapeID="_x0000_i1027" DrawAspect="Content" ObjectID="_1652829783" r:id="rId21"/>
                </w:object>
              </w:r>
            </w:ins>
            <w:ins w:id="12" w:author="Author">
              <w:r>
                <w:rPr>
                  <w:rFonts w:eastAsia="SimSun"/>
                  <w:sz w:val="22"/>
                  <w:szCs w:val="22"/>
                  <w:shd w:val="clear" w:color="auto" w:fill="FFFFFF"/>
                </w:rPr>
                <w:t> is the numerology of the new active DL BWP of the scheduling cell</w:t>
              </w:r>
              <w:r>
                <w:rPr>
                  <w:rFonts w:eastAsia="SimSun"/>
                  <w:sz w:val="22"/>
                  <w:szCs w:val="22"/>
                  <w:shd w:val="clear" w:color="auto" w:fill="FFFFFF"/>
                  <w:lang w:eastAsia="zh-CN"/>
                </w:rPr>
                <w:t>.</w:t>
              </w:r>
            </w:ins>
            <w:r>
              <w:rPr>
                <w:rFonts w:eastAsia="SimSun"/>
                <w:sz w:val="22"/>
                <w:szCs w:val="22"/>
                <w:shd w:val="clear" w:color="auto" w:fill="FFFFFF"/>
                <w:lang w:eastAsia="zh-CN"/>
              </w:rPr>
              <w:t xml:space="preserve"> </w:t>
            </w:r>
            <w:r>
              <w:rPr>
                <w:sz w:val="22"/>
                <w:szCs w:val="22"/>
              </w:rPr>
              <w:t xml:space="preserve">The </w:t>
            </w:r>
            <w:r>
              <w:rPr>
                <w:color w:val="000000"/>
                <w:sz w:val="22"/>
                <w:szCs w:val="22"/>
              </w:rPr>
              <w:t xml:space="preserve">UE does not expect to be scheduled with DCI format 0_1 or 1_1 with ‘Minimum applicable scheduling offset indicator’ field indicating another change to the applied </w:t>
            </w:r>
            <w:r>
              <w:rPr>
                <w:i/>
                <w:iCs/>
                <w:color w:val="000000"/>
                <w:sz w:val="22"/>
                <w:szCs w:val="22"/>
              </w:rPr>
              <w:t>K</w:t>
            </w:r>
            <w:r>
              <w:rPr>
                <w:color w:val="000000"/>
                <w:sz w:val="22"/>
                <w:szCs w:val="22"/>
                <w:vertAlign w:val="subscript"/>
              </w:rPr>
              <w:t>0min</w:t>
            </w:r>
            <w:r>
              <w:rPr>
                <w:color w:val="000000"/>
                <w:sz w:val="22"/>
                <w:szCs w:val="22"/>
              </w:rPr>
              <w:t xml:space="preserve"> and </w:t>
            </w:r>
            <w:r>
              <w:rPr>
                <w:i/>
                <w:iCs/>
                <w:color w:val="000000"/>
                <w:sz w:val="22"/>
                <w:szCs w:val="22"/>
              </w:rPr>
              <w:t>K</w:t>
            </w:r>
            <w:r>
              <w:rPr>
                <w:color w:val="000000"/>
                <w:sz w:val="22"/>
                <w:szCs w:val="22"/>
                <w:vertAlign w:val="subscript"/>
              </w:rPr>
              <w:t>2min</w:t>
            </w:r>
            <w:r>
              <w:rPr>
                <w:color w:val="000000"/>
                <w:sz w:val="22"/>
                <w:szCs w:val="22"/>
              </w:rPr>
              <w:t xml:space="preserve"> for the same active BWP before slot </w:t>
            </w:r>
            <w:r>
              <w:rPr>
                <w:i/>
                <w:iCs/>
                <w:color w:val="000000"/>
                <w:sz w:val="22"/>
                <w:szCs w:val="22"/>
              </w:rPr>
              <w:t>n+X</w:t>
            </w:r>
            <w:r>
              <w:rPr>
                <w:color w:val="000000"/>
                <w:sz w:val="22"/>
                <w:szCs w:val="22"/>
              </w:rPr>
              <w:t xml:space="preserve"> of the scheduling cell.</w:t>
            </w:r>
            <w:r>
              <w:rPr>
                <w:rFonts w:eastAsia="SimSun" w:hint="eastAsia"/>
                <w:color w:val="000000"/>
                <w:sz w:val="22"/>
                <w:szCs w:val="22"/>
                <w:lang w:eastAsia="zh-CN"/>
              </w:rPr>
              <w:t xml:space="preserve"> </w:t>
            </w:r>
          </w:p>
          <w:p w14:paraId="5F679FDD" w14:textId="77777777" w:rsidR="00CB1615" w:rsidRDefault="00560CE1">
            <w:pPr>
              <w:rPr>
                <w:rFonts w:eastAsia="SimSun"/>
                <w:sz w:val="22"/>
                <w:szCs w:val="22"/>
                <w:lang w:eastAsia="zh-CN"/>
              </w:rPr>
            </w:pPr>
            <w:r>
              <w:rPr>
                <w:rFonts w:eastAsia="SimSun" w:hint="eastAsia"/>
                <w:sz w:val="22"/>
                <w:szCs w:val="22"/>
                <w:lang w:eastAsia="zh-CN"/>
              </w:rPr>
              <w:t>-------------------------------</w:t>
            </w:r>
            <w:r>
              <w:rPr>
                <w:rFonts w:hint="eastAsia"/>
                <w:sz w:val="22"/>
                <w:szCs w:val="22"/>
              </w:rPr>
              <w:t xml:space="preserve"> Text Proposal for 38.214 clause 5.3.1</w:t>
            </w:r>
            <w:r>
              <w:rPr>
                <w:rFonts w:eastAsia="SimSun" w:hint="eastAsia"/>
                <w:sz w:val="22"/>
                <w:szCs w:val="22"/>
                <w:lang w:eastAsia="zh-CN"/>
              </w:rPr>
              <w:t>---------------------------------</w:t>
            </w:r>
          </w:p>
        </w:tc>
      </w:tr>
      <w:tr w:rsidR="00CB1615" w14:paraId="5F679FEA" w14:textId="77777777">
        <w:tc>
          <w:tcPr>
            <w:tcW w:w="1555" w:type="dxa"/>
          </w:tcPr>
          <w:p w14:paraId="5F679FDF" w14:textId="77777777" w:rsidR="00CB1615" w:rsidRDefault="00560CE1">
            <w:pPr>
              <w:pStyle w:val="Caption"/>
              <w:jc w:val="center"/>
              <w:rPr>
                <w:rFonts w:asciiTheme="minorHAnsi" w:hAnsiTheme="minorHAnsi"/>
              </w:rPr>
            </w:pPr>
            <w:r>
              <w:rPr>
                <w:rFonts w:asciiTheme="minorHAnsi" w:hAnsiTheme="minorHAnsi"/>
              </w:rPr>
              <w:t>HW</w:t>
            </w:r>
          </w:p>
        </w:tc>
        <w:tc>
          <w:tcPr>
            <w:tcW w:w="8902" w:type="dxa"/>
          </w:tcPr>
          <w:p w14:paraId="5F679FE0" w14:textId="77777777" w:rsidR="00CB1615" w:rsidRDefault="00560CE1" w:rsidP="00185707">
            <w:pPr>
              <w:spacing w:beforeLines="50" w:before="120"/>
              <w:rPr>
                <w:b/>
                <w:i/>
                <w:color w:val="000000" w:themeColor="text1"/>
                <w:sz w:val="22"/>
                <w:szCs w:val="22"/>
              </w:rPr>
            </w:pPr>
            <w:r>
              <w:rPr>
                <w:b/>
                <w:i/>
                <w:color w:val="000000" w:themeColor="text1"/>
                <w:sz w:val="22"/>
                <w:szCs w:val="22"/>
              </w:rPr>
              <w:t>Observation 1:</w:t>
            </w:r>
            <w:r>
              <w:rPr>
                <w:sz w:val="22"/>
                <w:szCs w:val="22"/>
              </w:rPr>
              <w:t xml:space="preserve"> </w:t>
            </w:r>
            <w:r>
              <w:rPr>
                <w:b/>
                <w:i/>
                <w:sz w:val="22"/>
                <w:szCs w:val="22"/>
              </w:rPr>
              <w:t>The slot definition for the application delay X is the same as that for slot n, which corresponds to the numerology of the active DL BWP of the scheduling cell receiving the DCI</w:t>
            </w:r>
            <w:r>
              <w:rPr>
                <w:b/>
                <w:i/>
                <w:color w:val="000000" w:themeColor="text1"/>
                <w:sz w:val="22"/>
                <w:szCs w:val="22"/>
              </w:rPr>
              <w:t>. N</w:t>
            </w:r>
            <w:r>
              <w:rPr>
                <w:b/>
                <w:i/>
                <w:sz w:val="22"/>
                <w:szCs w:val="22"/>
                <w:lang w:eastAsia="zh-CN"/>
              </w:rPr>
              <w:t>umerology conversion of application delay X is not needed to be specified in the specification</w:t>
            </w:r>
            <w:r>
              <w:rPr>
                <w:b/>
                <w:i/>
                <w:color w:val="000000" w:themeColor="text1"/>
                <w:sz w:val="22"/>
                <w:szCs w:val="22"/>
              </w:rPr>
              <w:t>.</w:t>
            </w:r>
          </w:p>
          <w:p w14:paraId="5F679FE1" w14:textId="77777777" w:rsidR="00CB1615" w:rsidRDefault="00560CE1" w:rsidP="00185707">
            <w:pPr>
              <w:spacing w:beforeLines="50" w:before="120"/>
              <w:rPr>
                <w:b/>
                <w:sz w:val="22"/>
                <w:szCs w:val="22"/>
                <w:lang w:eastAsia="zh-CN"/>
              </w:rPr>
            </w:pPr>
            <w:r>
              <w:rPr>
                <w:b/>
                <w:i/>
                <w:sz w:val="22"/>
                <w:szCs w:val="22"/>
                <w:lang w:eastAsia="zh-CN"/>
              </w:rPr>
              <w:t xml:space="preserve">Proposal 2: Adopt TP1 to </w:t>
            </w:r>
            <w:r>
              <w:rPr>
                <w:b/>
                <w:i/>
                <w:color w:val="000000" w:themeColor="text1"/>
                <w:sz w:val="22"/>
                <w:szCs w:val="22"/>
              </w:rPr>
              <w:t>clarify the numerology of the slot used to define the application delay X.</w:t>
            </w:r>
          </w:p>
          <w:p w14:paraId="5F679FE2" w14:textId="77777777" w:rsidR="00CB1615" w:rsidRDefault="00560CE1">
            <w:pPr>
              <w:rPr>
                <w:color w:val="FF0000"/>
                <w:sz w:val="22"/>
                <w:szCs w:val="22"/>
                <w:lang w:eastAsia="zh-CN"/>
              </w:rPr>
            </w:pPr>
            <w:r>
              <w:rPr>
                <w:color w:val="FF0000"/>
                <w:sz w:val="22"/>
                <w:szCs w:val="22"/>
                <w:lang w:eastAsia="zh-CN"/>
              </w:rPr>
              <w:t>--------------------------------------- Start of Text Proposal 1------------------------------------------</w:t>
            </w:r>
          </w:p>
          <w:p w14:paraId="5F679FE3" w14:textId="77777777" w:rsidR="00CB1615" w:rsidRDefault="00560CE1">
            <w:pPr>
              <w:jc w:val="center"/>
              <w:rPr>
                <w:sz w:val="22"/>
                <w:szCs w:val="22"/>
              </w:rPr>
            </w:pPr>
            <w:bookmarkStart w:id="13" w:name="OLE_LINK4"/>
            <w:r>
              <w:rPr>
                <w:color w:val="FF0000"/>
                <w:sz w:val="22"/>
                <w:szCs w:val="22"/>
                <w:lang w:eastAsia="zh-CN"/>
              </w:rPr>
              <w:t>&lt; Unchanged parts are omitted &gt;</w:t>
            </w:r>
            <w:bookmarkEnd w:id="13"/>
          </w:p>
          <w:p w14:paraId="5F679FE4" w14:textId="77777777" w:rsidR="00CB1615" w:rsidRDefault="00560CE1">
            <w:pPr>
              <w:keepNext/>
              <w:keepLines/>
              <w:spacing w:before="120" w:after="180"/>
              <w:outlineLvl w:val="5"/>
              <w:rPr>
                <w:rFonts w:ascii="Arial" w:eastAsia="DengXian Light" w:hAnsi="Arial"/>
                <w:sz w:val="22"/>
                <w:szCs w:val="22"/>
              </w:rPr>
            </w:pPr>
            <w:r>
              <w:rPr>
                <w:rFonts w:ascii="Arial" w:eastAsia="DengXian Light" w:hAnsi="Arial"/>
                <w:sz w:val="22"/>
                <w:szCs w:val="22"/>
              </w:rPr>
              <w:t>5.3.1</w:t>
            </w:r>
            <w:r>
              <w:rPr>
                <w:rFonts w:ascii="Arial" w:eastAsia="DengXian Light" w:hAnsi="Arial"/>
                <w:sz w:val="22"/>
                <w:szCs w:val="22"/>
              </w:rPr>
              <w:tab/>
              <w:t>Application delay of the minimum scheduling offset restriction</w:t>
            </w:r>
          </w:p>
          <w:p w14:paraId="5F679FE5" w14:textId="77777777" w:rsidR="00CB1615" w:rsidRDefault="00560CE1">
            <w:pPr>
              <w:rPr>
                <w:sz w:val="22"/>
                <w:szCs w:val="22"/>
              </w:rPr>
            </w:pPr>
            <w:r>
              <w:rPr>
                <w:sz w:val="22"/>
                <w:szCs w:val="22"/>
              </w:rPr>
              <w:t>When the UE is scheduled with DCI format 0_1 or 1_1 with a ‘Minimum applicable scheduling offset indicator’</w:t>
            </w:r>
            <w:r>
              <w:rPr>
                <w:b/>
                <w:sz w:val="22"/>
                <w:szCs w:val="22"/>
              </w:rPr>
              <w:t xml:space="preserve"> </w:t>
            </w:r>
            <w:r>
              <w:rPr>
                <w:sz w:val="22"/>
                <w:szCs w:val="22"/>
              </w:rPr>
              <w:t xml:space="preserve">field in slot </w:t>
            </w:r>
            <w:r>
              <w:rPr>
                <w:i/>
                <w:sz w:val="22"/>
                <w:szCs w:val="22"/>
              </w:rPr>
              <w:t>n</w:t>
            </w:r>
            <w:r>
              <w:rPr>
                <w:sz w:val="22"/>
                <w:szCs w:val="22"/>
              </w:rPr>
              <w:t xml:space="preserve">, it shall determine the </w:t>
            </w:r>
            <w:r>
              <w:rPr>
                <w:i/>
                <w:sz w:val="22"/>
                <w:szCs w:val="22"/>
              </w:rPr>
              <w:t>K</w:t>
            </w:r>
            <w:r>
              <w:rPr>
                <w:sz w:val="22"/>
                <w:szCs w:val="22"/>
                <w:vertAlign w:val="subscript"/>
              </w:rPr>
              <w:t>0min</w:t>
            </w:r>
            <w:r>
              <w:rPr>
                <w:sz w:val="22"/>
                <w:szCs w:val="22"/>
              </w:rPr>
              <w:t xml:space="preserve"> and </w:t>
            </w:r>
            <w:r>
              <w:rPr>
                <w:i/>
                <w:sz w:val="22"/>
                <w:szCs w:val="22"/>
              </w:rPr>
              <w:t>K</w:t>
            </w:r>
            <w:r>
              <w:rPr>
                <w:sz w:val="22"/>
                <w:szCs w:val="22"/>
                <w:vertAlign w:val="subscript"/>
              </w:rPr>
              <w:t>2min</w:t>
            </w:r>
            <w:r>
              <w:rPr>
                <w:sz w:val="22"/>
                <w:szCs w:val="22"/>
              </w:rPr>
              <w:t xml:space="preserve"> values to be applied, while the previously applied </w:t>
            </w:r>
            <w:r>
              <w:rPr>
                <w:i/>
                <w:sz w:val="22"/>
                <w:szCs w:val="22"/>
              </w:rPr>
              <w:t>K</w:t>
            </w:r>
            <w:r>
              <w:rPr>
                <w:sz w:val="22"/>
                <w:szCs w:val="22"/>
                <w:vertAlign w:val="subscript"/>
              </w:rPr>
              <w:t>0min</w:t>
            </w:r>
            <w:r>
              <w:rPr>
                <w:sz w:val="22"/>
                <w:szCs w:val="22"/>
              </w:rPr>
              <w:t xml:space="preserve"> and </w:t>
            </w:r>
            <w:r>
              <w:rPr>
                <w:i/>
                <w:sz w:val="22"/>
                <w:szCs w:val="22"/>
              </w:rPr>
              <w:t>K</w:t>
            </w:r>
            <w:r>
              <w:rPr>
                <w:sz w:val="22"/>
                <w:szCs w:val="22"/>
                <w:vertAlign w:val="subscript"/>
              </w:rPr>
              <w:t>2min</w:t>
            </w:r>
            <w:r>
              <w:rPr>
                <w:sz w:val="22"/>
                <w:szCs w:val="22"/>
              </w:rPr>
              <w:t xml:space="preserve"> values are applied until the new values take effect. </w:t>
            </w:r>
            <w:r>
              <w:rPr>
                <w:color w:val="000000" w:themeColor="text1"/>
                <w:sz w:val="22"/>
                <w:szCs w:val="22"/>
              </w:rPr>
              <w:t xml:space="preserve">If the DCI in slot </w:t>
            </w:r>
            <w:r>
              <w:rPr>
                <w:i/>
                <w:color w:val="000000" w:themeColor="text1"/>
                <w:sz w:val="22"/>
                <w:szCs w:val="22"/>
              </w:rPr>
              <w:t>n</w:t>
            </w:r>
            <w:r>
              <w:rPr>
                <w:color w:val="000000" w:themeColor="text1"/>
                <w:sz w:val="22"/>
                <w:szCs w:val="22"/>
              </w:rPr>
              <w:t xml:space="preserve"> also indicates an active DL (UL) BWP change for a serving cell, the indicated </w:t>
            </w:r>
            <w:r>
              <w:rPr>
                <w:i/>
                <w:iCs/>
                <w:color w:val="000000" w:themeColor="text1"/>
                <w:sz w:val="22"/>
                <w:szCs w:val="22"/>
              </w:rPr>
              <w:t>K</w:t>
            </w:r>
            <w:r>
              <w:rPr>
                <w:color w:val="000000" w:themeColor="text1"/>
                <w:sz w:val="22"/>
                <w:szCs w:val="22"/>
                <w:vertAlign w:val="subscript"/>
              </w:rPr>
              <w:t>0min</w:t>
            </w:r>
            <w:r>
              <w:rPr>
                <w:color w:val="000000" w:themeColor="text1"/>
                <w:sz w:val="22"/>
                <w:szCs w:val="22"/>
              </w:rPr>
              <w:t xml:space="preserve"> (</w:t>
            </w:r>
            <w:r>
              <w:rPr>
                <w:i/>
                <w:iCs/>
                <w:color w:val="000000" w:themeColor="text1"/>
                <w:sz w:val="22"/>
                <w:szCs w:val="22"/>
              </w:rPr>
              <w:t>K</w:t>
            </w:r>
            <w:r>
              <w:rPr>
                <w:color w:val="000000" w:themeColor="text1"/>
                <w:sz w:val="22"/>
                <w:szCs w:val="22"/>
                <w:vertAlign w:val="subscript"/>
              </w:rPr>
              <w:t>2min</w:t>
            </w:r>
            <w:r>
              <w:rPr>
                <w:color w:val="000000" w:themeColor="text1"/>
                <w:sz w:val="22"/>
                <w:szCs w:val="22"/>
              </w:rPr>
              <w:t xml:space="preserve">) value in the new active DL (UL) BWP, if configured, is applied from the slot indicated by the slot offset value of the time domain resource assignment field in the DCI. Otherwise, </w:t>
            </w:r>
            <w:r>
              <w:rPr>
                <w:sz w:val="22"/>
                <w:szCs w:val="22"/>
              </w:rPr>
              <w:t xml:space="preserve">change of applied minimum scheduling offset restriction indication carried by DCI in slot </w:t>
            </w:r>
            <w:r>
              <w:rPr>
                <w:i/>
                <w:sz w:val="22"/>
                <w:szCs w:val="22"/>
              </w:rPr>
              <w:t>n</w:t>
            </w:r>
            <w:r>
              <w:rPr>
                <w:sz w:val="22"/>
                <w:szCs w:val="22"/>
              </w:rPr>
              <w:t xml:space="preserve">, shall be applied in slot </w:t>
            </w:r>
            <w:r>
              <w:rPr>
                <w:i/>
                <w:sz w:val="22"/>
                <w:szCs w:val="22"/>
              </w:rPr>
              <w:t>n</w:t>
            </w:r>
            <w:r>
              <w:rPr>
                <w:sz w:val="22"/>
                <w:szCs w:val="22"/>
              </w:rPr>
              <w:t>+</w:t>
            </w:r>
            <w:r>
              <w:rPr>
                <w:i/>
                <w:sz w:val="22"/>
                <w:szCs w:val="22"/>
              </w:rPr>
              <w:t xml:space="preserve">X </w:t>
            </w:r>
            <w:r>
              <w:rPr>
                <w:sz w:val="22"/>
                <w:szCs w:val="22"/>
              </w:rPr>
              <w:t xml:space="preserve">of the scheduling cell. The </w:t>
            </w:r>
            <w:r>
              <w:rPr>
                <w:color w:val="000000" w:themeColor="text1"/>
                <w:sz w:val="22"/>
                <w:szCs w:val="22"/>
              </w:rPr>
              <w:t xml:space="preserve">UE does not expect to be scheduled with DCI format 0_1 or 1_1 with ‘Minimum applicable scheduling offset indicator’ field indicating another change to the applied </w:t>
            </w:r>
            <w:r>
              <w:rPr>
                <w:i/>
                <w:iCs/>
                <w:color w:val="000000" w:themeColor="text1"/>
                <w:sz w:val="22"/>
                <w:szCs w:val="22"/>
              </w:rPr>
              <w:t>K</w:t>
            </w:r>
            <w:r>
              <w:rPr>
                <w:color w:val="000000" w:themeColor="text1"/>
                <w:sz w:val="22"/>
                <w:szCs w:val="22"/>
                <w:vertAlign w:val="subscript"/>
              </w:rPr>
              <w:t>0min</w:t>
            </w:r>
            <w:r>
              <w:rPr>
                <w:color w:val="000000" w:themeColor="text1"/>
                <w:sz w:val="22"/>
                <w:szCs w:val="22"/>
              </w:rPr>
              <w:t xml:space="preserve"> and </w:t>
            </w:r>
            <w:r>
              <w:rPr>
                <w:i/>
                <w:iCs/>
                <w:color w:val="000000" w:themeColor="text1"/>
                <w:sz w:val="22"/>
                <w:szCs w:val="22"/>
              </w:rPr>
              <w:t>K</w:t>
            </w:r>
            <w:r>
              <w:rPr>
                <w:color w:val="000000" w:themeColor="text1"/>
                <w:sz w:val="22"/>
                <w:szCs w:val="22"/>
                <w:vertAlign w:val="subscript"/>
              </w:rPr>
              <w:t>2min</w:t>
            </w:r>
            <w:r>
              <w:rPr>
                <w:color w:val="000000" w:themeColor="text1"/>
                <w:sz w:val="22"/>
                <w:szCs w:val="22"/>
              </w:rPr>
              <w:t xml:space="preserve"> for the same active BWP before slot </w:t>
            </w:r>
            <w:r>
              <w:rPr>
                <w:i/>
                <w:iCs/>
                <w:color w:val="000000" w:themeColor="text1"/>
                <w:sz w:val="22"/>
                <w:szCs w:val="22"/>
              </w:rPr>
              <w:t>n+X</w:t>
            </w:r>
            <w:r>
              <w:rPr>
                <w:color w:val="000000" w:themeColor="text1"/>
                <w:sz w:val="22"/>
                <w:szCs w:val="22"/>
              </w:rPr>
              <w:t xml:space="preserve"> of the scheduling cell.</w:t>
            </w:r>
          </w:p>
          <w:p w14:paraId="5F679FE6" w14:textId="77777777" w:rsidR="00CB1615" w:rsidRDefault="00560CE1">
            <w:pPr>
              <w:rPr>
                <w:sz w:val="22"/>
                <w:szCs w:val="22"/>
              </w:rPr>
            </w:pPr>
            <w:r>
              <w:rPr>
                <w:sz w:val="22"/>
                <w:szCs w:val="22"/>
              </w:rPr>
              <w:t>When the DCI format 0_1 or 1_1 with [‘M</w:t>
            </w:r>
            <w:r>
              <w:rPr>
                <w:rFonts w:eastAsia="DengXian"/>
                <w:sz w:val="22"/>
                <w:szCs w:val="22"/>
                <w:lang w:eastAsia="zh-CN"/>
              </w:rPr>
              <w:t>inimum applicable scheduling offset indicator’</w:t>
            </w:r>
            <w:r>
              <w:rPr>
                <w:b/>
                <w:sz w:val="22"/>
                <w:szCs w:val="22"/>
              </w:rPr>
              <w:t xml:space="preserve">] </w:t>
            </w:r>
            <w:r>
              <w:rPr>
                <w:sz w:val="22"/>
                <w:szCs w:val="22"/>
              </w:rPr>
              <w:t xml:space="preserve">field indicating a change to the applied </w:t>
            </w:r>
            <w:r>
              <w:rPr>
                <w:i/>
                <w:sz w:val="22"/>
                <w:szCs w:val="22"/>
              </w:rPr>
              <w:t>K</w:t>
            </w:r>
            <w:r>
              <w:rPr>
                <w:sz w:val="22"/>
                <w:szCs w:val="22"/>
                <w:vertAlign w:val="subscript"/>
              </w:rPr>
              <w:t>0min</w:t>
            </w:r>
            <w:r>
              <w:rPr>
                <w:sz w:val="22"/>
                <w:szCs w:val="22"/>
              </w:rPr>
              <w:t xml:space="preserve"> or </w:t>
            </w:r>
            <w:r>
              <w:rPr>
                <w:i/>
                <w:sz w:val="22"/>
                <w:szCs w:val="22"/>
              </w:rPr>
              <w:t>K</w:t>
            </w:r>
            <w:r>
              <w:rPr>
                <w:sz w:val="22"/>
                <w:szCs w:val="22"/>
                <w:vertAlign w:val="subscript"/>
              </w:rPr>
              <w:t>2min</w:t>
            </w:r>
            <w:r>
              <w:rPr>
                <w:sz w:val="22"/>
                <w:szCs w:val="22"/>
              </w:rPr>
              <w:t xml:space="preserve"> is contained within the first three symbols of</w:t>
            </w:r>
            <w:del w:id="14" w:author="Author">
              <w:r>
                <w:rPr>
                  <w:sz w:val="22"/>
                  <w:szCs w:val="22"/>
                </w:rPr>
                <w:delText xml:space="preserve"> the</w:delText>
              </w:r>
            </w:del>
            <w:r>
              <w:rPr>
                <w:sz w:val="22"/>
                <w:szCs w:val="22"/>
              </w:rPr>
              <w:t xml:space="preserve"> slot</w:t>
            </w:r>
            <w:ins w:id="15" w:author="Author">
              <w:r>
                <w:rPr>
                  <w:sz w:val="22"/>
                  <w:szCs w:val="22"/>
                </w:rPr>
                <w:t xml:space="preserve"> </w:t>
              </w:r>
              <w:r>
                <w:rPr>
                  <w:i/>
                  <w:sz w:val="22"/>
                  <w:szCs w:val="22"/>
                </w:rPr>
                <w:t>n</w:t>
              </w:r>
            </w:ins>
            <w:r>
              <w:rPr>
                <w:sz w:val="22"/>
                <w:szCs w:val="22"/>
              </w:rPr>
              <w:t xml:space="preserve">, the value of application delay </w:t>
            </w:r>
            <w:r>
              <w:rPr>
                <w:i/>
                <w:sz w:val="22"/>
                <w:szCs w:val="22"/>
              </w:rPr>
              <w:t>X</w:t>
            </w:r>
            <w:r>
              <w:rPr>
                <w:sz w:val="22"/>
                <w:szCs w:val="22"/>
              </w:rPr>
              <w:t xml:space="preserve"> is determined by, </w:t>
            </w:r>
            <m:oMath>
              <m:r>
                <w:rPr>
                  <w:rFonts w:ascii="Cambria Math" w:hAnsi="Cambria Math"/>
                  <w:sz w:val="22"/>
                  <w:szCs w:val="22"/>
                </w:rPr>
                <m:t>X=</m:t>
              </m:r>
              <m:func>
                <m:funcPr>
                  <m:ctrlPr>
                    <w:rPr>
                      <w:rFonts w:ascii="Cambria Math" w:hAnsi="Cambria Math"/>
                      <w:i/>
                      <w:sz w:val="22"/>
                      <w:szCs w:val="22"/>
                    </w:rPr>
                  </m:ctrlPr>
                </m:funcPr>
                <m:fName>
                  <m:r>
                    <w:rPr>
                      <w:rFonts w:ascii="Cambria Math" w:hAnsi="Cambria Math"/>
                      <w:sz w:val="22"/>
                      <w:szCs w:val="22"/>
                    </w:rPr>
                    <m:t>max</m:t>
                  </m:r>
                </m:fName>
                <m:e>
                  <m:d>
                    <m:dPr>
                      <m:ctrlPr>
                        <w:rPr>
                          <w:rFonts w:ascii="Cambria Math" w:hAnsi="Cambria Math"/>
                          <w:i/>
                          <w:sz w:val="22"/>
                          <w:szCs w:val="22"/>
                        </w:rPr>
                      </m:ctrlPr>
                    </m:d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0minOld</m:t>
                              </m:r>
                            </m:sub>
                          </m:sSub>
                          <m:r>
                            <w:rPr>
                              <w:rFonts w:ascii="Cambria Math" w:hAnsi="Cambria Math"/>
                              <w:sz w:val="22"/>
                              <w:szCs w:val="22"/>
                            </w:rPr>
                            <m:t>∙</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2</m:t>
                                  </m:r>
                                </m:e>
                                <m:sup>
                                  <m:sSub>
                                    <m:sSubPr>
                                      <m:ctrlPr>
                                        <w:rPr>
                                          <w:rFonts w:ascii="Cambria Math" w:hAnsi="Cambria Math"/>
                                          <w:i/>
                                          <w:sz w:val="22"/>
                                          <w:szCs w:val="22"/>
                                        </w:rPr>
                                      </m:ctrlPr>
                                    </m:sSubPr>
                                    <m:e>
                                      <m:r>
                                        <w:rPr>
                                          <w:rFonts w:ascii="Cambria Math" w:hAnsi="Cambria Math"/>
                                          <w:sz w:val="22"/>
                                          <w:szCs w:val="22"/>
                                        </w:rPr>
                                        <m:t>μ</m:t>
                                      </m:r>
                                    </m:e>
                                    <m:sub>
                                      <m:r>
                                        <w:rPr>
                                          <w:rFonts w:ascii="Cambria Math" w:hAnsi="Cambria Math"/>
                                          <w:sz w:val="22"/>
                                          <w:szCs w:val="22"/>
                                        </w:rPr>
                                        <m:t>PDCCH</m:t>
                                      </m:r>
                                    </m:sub>
                                  </m:sSub>
                                </m:sup>
                              </m:sSup>
                            </m:num>
                            <m:den>
                              <m:sSup>
                                <m:sSupPr>
                                  <m:ctrlPr>
                                    <w:rPr>
                                      <w:rFonts w:ascii="Cambria Math" w:hAnsi="Cambria Math"/>
                                      <w:i/>
                                      <w:sz w:val="22"/>
                                      <w:szCs w:val="22"/>
                                    </w:rPr>
                                  </m:ctrlPr>
                                </m:sSupPr>
                                <m:e>
                                  <m:r>
                                    <w:rPr>
                                      <w:rFonts w:ascii="Cambria Math" w:hAnsi="Cambria Math"/>
                                      <w:sz w:val="22"/>
                                      <w:szCs w:val="22"/>
                                    </w:rPr>
                                    <m:t>2</m:t>
                                  </m:r>
                                </m:e>
                                <m:sup>
                                  <m:sSub>
                                    <m:sSubPr>
                                      <m:ctrlPr>
                                        <w:rPr>
                                          <w:rFonts w:ascii="Cambria Math" w:hAnsi="Cambria Math"/>
                                          <w:i/>
                                          <w:sz w:val="22"/>
                                          <w:szCs w:val="22"/>
                                        </w:rPr>
                                      </m:ctrlPr>
                                    </m:sSubPr>
                                    <m:e>
                                      <m:r>
                                        <w:rPr>
                                          <w:rFonts w:ascii="Cambria Math" w:hAnsi="Cambria Math"/>
                                          <w:sz w:val="22"/>
                                          <w:szCs w:val="22"/>
                                        </w:rPr>
                                        <m:t>μ</m:t>
                                      </m:r>
                                    </m:e>
                                    <m:sub>
                                      <m:r>
                                        <w:rPr>
                                          <w:rFonts w:ascii="Cambria Math" w:hAnsi="Cambria Math"/>
                                          <w:sz w:val="22"/>
                                          <w:szCs w:val="22"/>
                                        </w:rPr>
                                        <m:t>PDSCH</m:t>
                                      </m:r>
                                    </m:sub>
                                  </m:sSub>
                                </m:sup>
                              </m:sSup>
                            </m:den>
                          </m:f>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μ</m:t>
                          </m:r>
                        </m:sub>
                      </m:sSub>
                    </m:e>
                  </m:d>
                </m:e>
              </m:func>
              <m:r>
                <w:rPr>
                  <w:rFonts w:ascii="Cambria Math" w:hAnsi="Cambria Math"/>
                  <w:sz w:val="22"/>
                  <w:szCs w:val="22"/>
                </w:rPr>
                <m:t xml:space="preserve"> </m:t>
              </m:r>
            </m:oMath>
            <w:r>
              <w:rPr>
                <w:sz w:val="22"/>
                <w:szCs w:val="22"/>
              </w:rPr>
              <w:t xml:space="preserve">where  </w:t>
            </w:r>
            <w:r>
              <w:rPr>
                <w:i/>
                <w:sz w:val="22"/>
                <w:szCs w:val="22"/>
              </w:rPr>
              <w:t>K</w:t>
            </w:r>
            <w:r>
              <w:rPr>
                <w:sz w:val="22"/>
                <w:szCs w:val="22"/>
                <w:vertAlign w:val="subscript"/>
              </w:rPr>
              <w:t>0minOld</w:t>
            </w:r>
            <w:r>
              <w:rPr>
                <w:sz w:val="22"/>
                <w:szCs w:val="22"/>
              </w:rPr>
              <w:t xml:space="preserve"> is the currently applied </w:t>
            </w:r>
            <w:r>
              <w:rPr>
                <w:i/>
                <w:sz w:val="22"/>
                <w:szCs w:val="22"/>
              </w:rPr>
              <w:t>K</w:t>
            </w:r>
            <w:r>
              <w:rPr>
                <w:sz w:val="22"/>
                <w:szCs w:val="22"/>
                <w:vertAlign w:val="subscript"/>
              </w:rPr>
              <w:t>0min</w:t>
            </w:r>
            <w:r>
              <w:rPr>
                <w:sz w:val="22"/>
                <w:szCs w:val="22"/>
              </w:rPr>
              <w:t xml:space="preserve"> value of the active DL BWP in the scheduled cell, and </w:t>
            </w:r>
            <w:r>
              <w:rPr>
                <w:i/>
                <w:sz w:val="22"/>
                <w:szCs w:val="22"/>
              </w:rPr>
              <w:t>Z</w:t>
            </w:r>
            <w:r>
              <w:rPr>
                <w:i/>
                <w:sz w:val="22"/>
                <w:szCs w:val="22"/>
                <w:vertAlign w:val="subscript"/>
              </w:rPr>
              <w:t>µ</w:t>
            </w:r>
            <w:r>
              <w:rPr>
                <w:sz w:val="22"/>
                <w:szCs w:val="22"/>
              </w:rPr>
              <w:t xml:space="preserve"> is determined by the subcarrier spacing of the active DL BWP in the scheduling cell</w:t>
            </w:r>
            <w:ins w:id="16" w:author="Author">
              <w:r>
                <w:rPr>
                  <w:sz w:val="22"/>
                  <w:szCs w:val="22"/>
                </w:rPr>
                <w:t xml:space="preserve"> in slot </w:t>
              </w:r>
              <w:r>
                <w:rPr>
                  <w:i/>
                  <w:sz w:val="22"/>
                  <w:szCs w:val="22"/>
                </w:rPr>
                <w:t>n</w:t>
              </w:r>
            </w:ins>
            <w:r>
              <w:rPr>
                <w:sz w:val="22"/>
                <w:szCs w:val="22"/>
              </w:rPr>
              <w:t xml:space="preserve">, and given in Table 5.3.1-1 and </w:t>
            </w:r>
            <w:r>
              <w:rPr>
                <w:i/>
                <w:sz w:val="22"/>
                <w:szCs w:val="22"/>
              </w:rPr>
              <w:t>µ</w:t>
            </w:r>
            <w:r>
              <w:rPr>
                <w:sz w:val="22"/>
                <w:szCs w:val="22"/>
                <w:vertAlign w:val="subscript"/>
              </w:rPr>
              <w:t>PDCCH</w:t>
            </w:r>
            <w:r>
              <w:rPr>
                <w:sz w:val="22"/>
                <w:szCs w:val="22"/>
              </w:rPr>
              <w:t xml:space="preserve"> and </w:t>
            </w:r>
            <w:r>
              <w:rPr>
                <w:i/>
                <w:sz w:val="22"/>
                <w:szCs w:val="22"/>
              </w:rPr>
              <w:t>µ</w:t>
            </w:r>
            <w:r>
              <w:rPr>
                <w:sz w:val="22"/>
                <w:szCs w:val="22"/>
                <w:vertAlign w:val="subscript"/>
              </w:rPr>
              <w:t>PDSCH</w:t>
            </w:r>
            <w:r>
              <w:rPr>
                <w:sz w:val="22"/>
                <w:szCs w:val="22"/>
              </w:rPr>
              <w:t xml:space="preserve"> are the sub-carrier spacing configurations for PDCCH </w:t>
            </w:r>
            <w:ins w:id="17" w:author="Author">
              <w:r>
                <w:rPr>
                  <w:sz w:val="22"/>
                  <w:szCs w:val="22"/>
                </w:rPr>
                <w:t xml:space="preserve">in slot </w:t>
              </w:r>
              <w:r>
                <w:rPr>
                  <w:i/>
                  <w:sz w:val="22"/>
                  <w:szCs w:val="22"/>
                </w:rPr>
                <w:t>n</w:t>
              </w:r>
              <w:r>
                <w:rPr>
                  <w:sz w:val="22"/>
                  <w:szCs w:val="22"/>
                </w:rPr>
                <w:t xml:space="preserve"> </w:t>
              </w:r>
            </w:ins>
            <w:r>
              <w:rPr>
                <w:sz w:val="22"/>
                <w:szCs w:val="22"/>
              </w:rPr>
              <w:t>and PDSCH, respectively</w:t>
            </w:r>
          </w:p>
          <w:p w14:paraId="5F679FE7" w14:textId="77777777" w:rsidR="00CB1615" w:rsidRDefault="00560CE1">
            <w:pPr>
              <w:jc w:val="center"/>
              <w:rPr>
                <w:sz w:val="22"/>
                <w:szCs w:val="22"/>
              </w:rPr>
            </w:pPr>
            <w:r>
              <w:rPr>
                <w:color w:val="FF0000"/>
                <w:sz w:val="22"/>
                <w:szCs w:val="22"/>
                <w:lang w:eastAsia="zh-CN"/>
              </w:rPr>
              <w:t>&lt; Unchanged parts are omitted &gt;</w:t>
            </w:r>
          </w:p>
          <w:p w14:paraId="5F679FE8" w14:textId="77777777" w:rsidR="00CB1615" w:rsidRDefault="00560CE1">
            <w:pPr>
              <w:rPr>
                <w:color w:val="FF0000"/>
                <w:sz w:val="22"/>
                <w:szCs w:val="22"/>
                <w:lang w:eastAsia="zh-CN"/>
              </w:rPr>
            </w:pPr>
            <w:r>
              <w:rPr>
                <w:color w:val="FF0000"/>
                <w:sz w:val="22"/>
                <w:szCs w:val="22"/>
                <w:lang w:eastAsia="zh-CN"/>
              </w:rPr>
              <w:t>------------------------------------------ End of Text Proposal 1----------------------------------------</w:t>
            </w:r>
          </w:p>
          <w:p w14:paraId="5F679FE9" w14:textId="77777777" w:rsidR="00CB1615" w:rsidRDefault="00CB1615">
            <w:pPr>
              <w:pStyle w:val="Caption"/>
              <w:rPr>
                <w:rFonts w:asciiTheme="minorHAnsi" w:hAnsiTheme="minorHAnsi"/>
                <w:sz w:val="22"/>
                <w:szCs w:val="22"/>
              </w:rPr>
            </w:pPr>
          </w:p>
        </w:tc>
      </w:tr>
      <w:tr w:rsidR="00CB1615" w14:paraId="5F679FF2" w14:textId="77777777">
        <w:tc>
          <w:tcPr>
            <w:tcW w:w="1555" w:type="dxa"/>
          </w:tcPr>
          <w:p w14:paraId="5F679FEB" w14:textId="77777777" w:rsidR="00CB1615" w:rsidRDefault="00560CE1">
            <w:pPr>
              <w:pStyle w:val="Caption"/>
              <w:jc w:val="center"/>
              <w:rPr>
                <w:rFonts w:asciiTheme="minorHAnsi" w:hAnsiTheme="minorHAnsi"/>
              </w:rPr>
            </w:pPr>
            <w:r>
              <w:rPr>
                <w:rFonts w:asciiTheme="minorHAnsi" w:hAnsiTheme="minorHAnsi"/>
              </w:rPr>
              <w:t>CATT</w:t>
            </w:r>
          </w:p>
        </w:tc>
        <w:tc>
          <w:tcPr>
            <w:tcW w:w="8902" w:type="dxa"/>
          </w:tcPr>
          <w:p w14:paraId="5F679FEC" w14:textId="77777777" w:rsidR="00CB1615" w:rsidRDefault="00560CE1">
            <w:pPr>
              <w:rPr>
                <w:sz w:val="22"/>
                <w:szCs w:val="22"/>
              </w:rPr>
            </w:pPr>
            <w:r>
              <w:rPr>
                <w:rFonts w:eastAsia="SimSun" w:hint="eastAsia"/>
                <w:b/>
                <w:i/>
                <w:sz w:val="22"/>
                <w:szCs w:val="22"/>
                <w:lang w:eastAsia="zh-CN"/>
              </w:rPr>
              <w:t xml:space="preserve">Proposal 2: </w:t>
            </w:r>
            <w:r>
              <w:rPr>
                <w:rFonts w:eastAsia="SimSun"/>
                <w:b/>
                <w:i/>
                <w:sz w:val="22"/>
                <w:szCs w:val="22"/>
                <w:lang w:eastAsia="zh-CN"/>
              </w:rPr>
              <w:t>For Clause 5.3.1 of TS 38.214,</w:t>
            </w:r>
            <w:r>
              <w:rPr>
                <w:rFonts w:eastAsia="SimSun" w:hint="eastAsia"/>
                <w:b/>
                <w:i/>
                <w:sz w:val="22"/>
                <w:szCs w:val="22"/>
                <w:lang w:eastAsia="zh-CN"/>
              </w:rPr>
              <w:t xml:space="preserve"> t</w:t>
            </w:r>
            <w:r>
              <w:rPr>
                <w:rFonts w:eastAsia="SimSun"/>
                <w:b/>
                <w:i/>
                <w:sz w:val="22"/>
                <w:szCs w:val="22"/>
                <w:lang w:eastAsia="zh-CN"/>
              </w:rPr>
              <w:t>he numerology conversion should be based on X only.  </w:t>
            </w:r>
            <w:r>
              <w:rPr>
                <w:rFonts w:eastAsia="SimSun" w:hint="eastAsia"/>
                <w:b/>
                <w:i/>
                <w:sz w:val="22"/>
                <w:szCs w:val="22"/>
                <w:lang w:eastAsia="zh-CN"/>
              </w:rPr>
              <w:t>It</w:t>
            </w:r>
            <w:r>
              <w:rPr>
                <w:rFonts w:eastAsia="SimSun"/>
                <w:b/>
                <w:i/>
                <w:sz w:val="22"/>
                <w:szCs w:val="22"/>
                <w:lang w:eastAsia="zh-CN"/>
              </w:rPr>
              <w:t xml:space="preserve"> could have a simple change</w:t>
            </w:r>
            <w:r>
              <w:rPr>
                <w:rFonts w:eastAsia="SimSun" w:hint="eastAsia"/>
                <w:b/>
                <w:i/>
                <w:sz w:val="22"/>
                <w:szCs w:val="22"/>
                <w:lang w:eastAsia="zh-CN"/>
              </w:rPr>
              <w:t xml:space="preserve"> as </w:t>
            </w:r>
            <w:r>
              <w:rPr>
                <w:rFonts w:eastAsia="SimSun"/>
                <w:b/>
                <w:i/>
                <w:sz w:val="22"/>
                <w:szCs w:val="22"/>
                <w:lang w:eastAsia="zh-CN"/>
              </w:rPr>
              <w:t>following</w:t>
            </w:r>
            <w:r>
              <w:rPr>
                <w:rFonts w:eastAsia="SimSun" w:hint="eastAsia"/>
                <w:b/>
                <w:i/>
                <w:sz w:val="22"/>
                <w:szCs w:val="22"/>
                <w:lang w:eastAsia="zh-CN"/>
              </w:rPr>
              <w:t>:</w:t>
            </w:r>
          </w:p>
          <w:tbl>
            <w:tblPr>
              <w:tblW w:w="8558" w:type="dxa"/>
              <w:tblInd w:w="108" w:type="dxa"/>
              <w:tblLayout w:type="fixed"/>
              <w:tblCellMar>
                <w:left w:w="0" w:type="dxa"/>
                <w:right w:w="0" w:type="dxa"/>
              </w:tblCellMar>
              <w:tblLook w:val="04A0" w:firstRow="1" w:lastRow="0" w:firstColumn="1" w:lastColumn="0" w:noHBand="0" w:noVBand="1"/>
            </w:tblPr>
            <w:tblGrid>
              <w:gridCol w:w="8558"/>
            </w:tblGrid>
            <w:tr w:rsidR="00CB1615" w14:paraId="5F679FF0" w14:textId="77777777">
              <w:tc>
                <w:tcPr>
                  <w:tcW w:w="8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679FED" w14:textId="77777777" w:rsidR="00CB1615" w:rsidRDefault="00560CE1">
                  <w:pPr>
                    <w:rPr>
                      <w:sz w:val="22"/>
                      <w:szCs w:val="22"/>
                    </w:rPr>
                  </w:pPr>
                  <w:r>
                    <w:rPr>
                      <w:sz w:val="22"/>
                      <w:szCs w:val="22"/>
                    </w:rPr>
                    <w:t>--------- Unchanged parts are omitted (Section 5.3.1 of TS 38.214-g10) ------------</w:t>
                  </w:r>
                </w:p>
                <w:p w14:paraId="5F679FEE" w14:textId="77777777" w:rsidR="00CB1615" w:rsidRDefault="00560CE1">
                  <w:pPr>
                    <w:rPr>
                      <w:sz w:val="22"/>
                      <w:szCs w:val="22"/>
                    </w:rPr>
                  </w:pPr>
                  <w:r>
                    <w:rPr>
                      <w:sz w:val="22"/>
                      <w:szCs w:val="22"/>
                    </w:rPr>
                    <w:t xml:space="preserve">When the UE is scheduled with DCI format 0_1 or 1_1 with a </w:t>
                  </w:r>
                  <w:r>
                    <w:rPr>
                      <w:rFonts w:ascii="Book Antiqua" w:hAnsi="Book Antiqua"/>
                      <w:strike/>
                      <w:color w:val="FF0000"/>
                      <w:sz w:val="22"/>
                      <w:szCs w:val="22"/>
                    </w:rPr>
                    <w:t>[</w:t>
                  </w:r>
                  <w:r>
                    <w:rPr>
                      <w:sz w:val="22"/>
                      <w:szCs w:val="22"/>
                    </w:rPr>
                    <w:t>'Minimum applicable scheduling offset indicator'</w:t>
                  </w:r>
                  <w:r>
                    <w:rPr>
                      <w:rFonts w:ascii="Book Antiqua" w:hAnsi="Book Antiqua"/>
                      <w:strike/>
                      <w:color w:val="FF0000"/>
                      <w:sz w:val="22"/>
                      <w:szCs w:val="22"/>
                    </w:rPr>
                    <w:t>]</w:t>
                  </w:r>
                  <w:r>
                    <w:rPr>
                      <w:b/>
                      <w:bCs/>
                      <w:sz w:val="22"/>
                      <w:szCs w:val="22"/>
                    </w:rPr>
                    <w:t xml:space="preserve"> </w:t>
                  </w:r>
                  <w:r>
                    <w:rPr>
                      <w:sz w:val="22"/>
                      <w:szCs w:val="22"/>
                    </w:rPr>
                    <w:t xml:space="preserve">field, it shall determine the </w:t>
                  </w:r>
                  <w:r>
                    <w:rPr>
                      <w:i/>
                      <w:iCs/>
                      <w:sz w:val="22"/>
                      <w:szCs w:val="22"/>
                    </w:rPr>
                    <w:t>K</w:t>
                  </w:r>
                  <w:r>
                    <w:rPr>
                      <w:sz w:val="22"/>
                      <w:szCs w:val="22"/>
                      <w:vertAlign w:val="subscript"/>
                    </w:rPr>
                    <w:t>0min</w:t>
                  </w:r>
                  <w:r>
                    <w:rPr>
                      <w:sz w:val="22"/>
                      <w:szCs w:val="22"/>
                    </w:rPr>
                    <w:t xml:space="preserve"> and </w:t>
                  </w:r>
                  <w:r>
                    <w:rPr>
                      <w:i/>
                      <w:iCs/>
                      <w:sz w:val="22"/>
                      <w:szCs w:val="22"/>
                    </w:rPr>
                    <w:t>K</w:t>
                  </w:r>
                  <w:r>
                    <w:rPr>
                      <w:sz w:val="22"/>
                      <w:szCs w:val="22"/>
                      <w:vertAlign w:val="subscript"/>
                    </w:rPr>
                    <w:t>2min</w:t>
                  </w:r>
                  <w:r>
                    <w:rPr>
                      <w:sz w:val="22"/>
                      <w:szCs w:val="22"/>
                    </w:rPr>
                    <w:t xml:space="preserve"> values to be applied, while the previously applied </w:t>
                  </w:r>
                  <w:r>
                    <w:rPr>
                      <w:i/>
                      <w:iCs/>
                      <w:sz w:val="22"/>
                      <w:szCs w:val="22"/>
                    </w:rPr>
                    <w:t>K</w:t>
                  </w:r>
                  <w:r>
                    <w:rPr>
                      <w:sz w:val="22"/>
                      <w:szCs w:val="22"/>
                      <w:vertAlign w:val="subscript"/>
                    </w:rPr>
                    <w:t>0min</w:t>
                  </w:r>
                  <w:r>
                    <w:rPr>
                      <w:sz w:val="22"/>
                      <w:szCs w:val="22"/>
                    </w:rPr>
                    <w:t xml:space="preserve"> and </w:t>
                  </w:r>
                  <w:r>
                    <w:rPr>
                      <w:i/>
                      <w:iCs/>
                      <w:sz w:val="22"/>
                      <w:szCs w:val="22"/>
                    </w:rPr>
                    <w:t>K</w:t>
                  </w:r>
                  <w:r>
                    <w:rPr>
                      <w:sz w:val="22"/>
                      <w:szCs w:val="22"/>
                      <w:vertAlign w:val="subscript"/>
                    </w:rPr>
                    <w:t>2min</w:t>
                  </w:r>
                  <w:r>
                    <w:rPr>
                      <w:sz w:val="22"/>
                      <w:szCs w:val="22"/>
                    </w:rPr>
                    <w:t xml:space="preserve"> values are applied until the new values take effect</w:t>
                  </w:r>
                  <w:r>
                    <w:rPr>
                      <w:rFonts w:hint="eastAsia"/>
                      <w:strike/>
                      <w:color w:val="FF0000"/>
                      <w:sz w:val="22"/>
                      <w:szCs w:val="22"/>
                      <w:lang w:eastAsia="zh-CN"/>
                    </w:rPr>
                    <w:t xml:space="preserve"> </w:t>
                  </w:r>
                  <w:r>
                    <w:rPr>
                      <w:sz w:val="22"/>
                      <w:szCs w:val="22"/>
                    </w:rPr>
                    <w:t>after application delay. Change of applied minimum scheduling offset restriction indication carried by</w:t>
                  </w:r>
                  <w:r>
                    <w:rPr>
                      <w:color w:val="FF0000"/>
                      <w:sz w:val="22"/>
                      <w:szCs w:val="22"/>
                    </w:rPr>
                    <w:t xml:space="preserve"> the</w:t>
                  </w:r>
                  <w:r>
                    <w:rPr>
                      <w:sz w:val="22"/>
                      <w:szCs w:val="22"/>
                    </w:rPr>
                    <w:t xml:space="preserve"> DCI in slot </w:t>
                  </w:r>
                  <w:r>
                    <w:rPr>
                      <w:i/>
                      <w:iCs/>
                      <w:sz w:val="22"/>
                      <w:szCs w:val="22"/>
                    </w:rPr>
                    <w:t>n</w:t>
                  </w:r>
                  <w:r>
                    <w:rPr>
                      <w:sz w:val="22"/>
                      <w:szCs w:val="22"/>
                    </w:rPr>
                    <w:t xml:space="preserve">, shall be applied in slot </w:t>
                  </w:r>
                  <w:r>
                    <w:rPr>
                      <w:i/>
                      <w:iCs/>
                      <w:sz w:val="22"/>
                      <w:szCs w:val="22"/>
                    </w:rPr>
                    <w:t>n</w:t>
                  </w:r>
                  <w:r>
                    <w:rPr>
                      <w:sz w:val="22"/>
                      <w:szCs w:val="22"/>
                    </w:rPr>
                    <w:t>+</w:t>
                  </w:r>
                  <w:r>
                    <w:rPr>
                      <w:i/>
                      <w:iCs/>
                      <w:sz w:val="22"/>
                      <w:szCs w:val="22"/>
                    </w:rPr>
                    <w:t xml:space="preserve">X </w:t>
                  </w:r>
                  <w:r>
                    <w:rPr>
                      <w:sz w:val="22"/>
                      <w:szCs w:val="22"/>
                    </w:rPr>
                    <w:t xml:space="preserve">of the scheduling cell. The </w:t>
                  </w:r>
                  <w:r>
                    <w:rPr>
                      <w:color w:val="000000"/>
                      <w:sz w:val="22"/>
                      <w:szCs w:val="22"/>
                    </w:rPr>
                    <w:t xml:space="preserve">UE does not expect to be scheduled with DCI format 0_1 or 1_1 with </w:t>
                  </w:r>
                  <w:r>
                    <w:rPr>
                      <w:strike/>
                      <w:color w:val="FF0000"/>
                      <w:sz w:val="22"/>
                      <w:szCs w:val="22"/>
                    </w:rPr>
                    <w:t>[</w:t>
                  </w:r>
                  <w:r>
                    <w:rPr>
                      <w:color w:val="000000"/>
                      <w:sz w:val="22"/>
                      <w:szCs w:val="22"/>
                    </w:rPr>
                    <w:t>'Minimum applicable scheduling offset indicator'</w:t>
                  </w:r>
                  <w:r>
                    <w:rPr>
                      <w:strike/>
                      <w:color w:val="FF0000"/>
                      <w:sz w:val="22"/>
                      <w:szCs w:val="22"/>
                    </w:rPr>
                    <w:t>]</w:t>
                  </w:r>
                  <w:r>
                    <w:rPr>
                      <w:color w:val="000000"/>
                      <w:sz w:val="22"/>
                      <w:szCs w:val="22"/>
                    </w:rPr>
                    <w:t xml:space="preserve"> field indicating another change to the applied</w:t>
                  </w:r>
                  <w:r>
                    <w:rPr>
                      <w:color w:val="FF0000"/>
                      <w:sz w:val="22"/>
                      <w:szCs w:val="22"/>
                    </w:rPr>
                    <w:t xml:space="preserve"> </w:t>
                  </w:r>
                  <w:r>
                    <w:rPr>
                      <w:i/>
                      <w:iCs/>
                      <w:color w:val="FF0000"/>
                      <w:sz w:val="22"/>
                      <w:szCs w:val="22"/>
                    </w:rPr>
                    <w:t>K</w:t>
                  </w:r>
                  <w:r>
                    <w:rPr>
                      <w:color w:val="FF0000"/>
                      <w:sz w:val="22"/>
                      <w:szCs w:val="22"/>
                      <w:vertAlign w:val="subscript"/>
                    </w:rPr>
                    <w:t>0min</w:t>
                  </w:r>
                  <w:r>
                    <w:rPr>
                      <w:color w:val="FF0000"/>
                      <w:sz w:val="22"/>
                      <w:szCs w:val="22"/>
                    </w:rPr>
                    <w:t xml:space="preserve"> and </w:t>
                  </w:r>
                  <w:r>
                    <w:rPr>
                      <w:i/>
                      <w:iCs/>
                      <w:color w:val="FF0000"/>
                      <w:sz w:val="22"/>
                      <w:szCs w:val="22"/>
                    </w:rPr>
                    <w:t>K</w:t>
                  </w:r>
                  <w:r>
                    <w:rPr>
                      <w:color w:val="FF0000"/>
                      <w:sz w:val="22"/>
                      <w:szCs w:val="22"/>
                      <w:vertAlign w:val="subscript"/>
                    </w:rPr>
                    <w:t>2min</w:t>
                  </w:r>
                  <w:r>
                    <w:rPr>
                      <w:color w:val="FF0000"/>
                      <w:sz w:val="22"/>
                      <w:szCs w:val="22"/>
                    </w:rPr>
                    <w:t xml:space="preserve"> </w:t>
                  </w:r>
                  <w:r>
                    <w:rPr>
                      <w:color w:val="000000"/>
                      <w:sz w:val="22"/>
                      <w:szCs w:val="22"/>
                    </w:rPr>
                    <w:t xml:space="preserve">for the same active BWP before slot </w:t>
                  </w:r>
                  <w:r>
                    <w:rPr>
                      <w:i/>
                      <w:iCs/>
                      <w:color w:val="000000"/>
                      <w:sz w:val="22"/>
                      <w:szCs w:val="22"/>
                    </w:rPr>
                    <w:t>n+X</w:t>
                  </w:r>
                  <w:r>
                    <w:rPr>
                      <w:color w:val="000000"/>
                      <w:sz w:val="22"/>
                      <w:szCs w:val="22"/>
                    </w:rPr>
                    <w:t xml:space="preserve"> of the scheduling cell. </w:t>
                  </w:r>
                  <w:r>
                    <w:rPr>
                      <w:color w:val="FF0000"/>
                      <w:sz w:val="22"/>
                      <w:szCs w:val="22"/>
                    </w:rPr>
                    <w:t xml:space="preserve">The value </w:t>
                  </w:r>
                  <w:r>
                    <w:rPr>
                      <w:i/>
                      <w:iCs/>
                      <w:color w:val="FF0000"/>
                      <w:sz w:val="22"/>
                      <w:szCs w:val="22"/>
                    </w:rPr>
                    <w:t xml:space="preserve">X </w:t>
                  </w:r>
                  <w:r>
                    <w:rPr>
                      <w:color w:val="FF0000"/>
                      <w:sz w:val="22"/>
                      <w:szCs w:val="22"/>
                    </w:rPr>
                    <w:t xml:space="preserve">is based on the numerology of scheduled PDSCH according to the conversion </w:t>
                  </w:r>
                  <m:oMath>
                    <m:d>
                      <m:dPr>
                        <m:begChr m:val="⌈"/>
                        <m:endChr m:val="⌉"/>
                        <m:ctrlPr>
                          <w:rPr>
                            <w:rFonts w:ascii="Cambria Math" w:eastAsia="SimSun" w:hAnsi="Cambria Math"/>
                            <w:i/>
                            <w:iCs/>
                            <w:color w:val="FF0000"/>
                            <w:sz w:val="22"/>
                            <w:szCs w:val="22"/>
                          </w:rPr>
                        </m:ctrlPr>
                      </m:dPr>
                      <m:e>
                        <m:r>
                          <w:rPr>
                            <w:rFonts w:ascii="Cambria Math" w:hAnsi="Cambria Math"/>
                            <w:color w:val="FF0000"/>
                            <w:sz w:val="22"/>
                            <w:szCs w:val="22"/>
                          </w:rPr>
                          <m:t>X</m:t>
                        </m:r>
                        <m:r>
                          <m:rPr>
                            <m:sty m:val="p"/>
                          </m:rPr>
                          <w:rPr>
                            <w:rFonts w:ascii="Cambria Math" w:hAnsi="Cambria Math"/>
                            <w:color w:val="FF0000"/>
                            <w:sz w:val="22"/>
                            <w:szCs w:val="22"/>
                          </w:rPr>
                          <m:t>⋅</m:t>
                        </m:r>
                        <m:f>
                          <m:fPr>
                            <m:ctrlPr>
                              <w:rPr>
                                <w:rFonts w:ascii="Cambria Math" w:eastAsia="SimSun" w:hAnsi="Cambria Math"/>
                                <w:i/>
                                <w:iCs/>
                                <w:color w:val="FF0000"/>
                                <w:sz w:val="22"/>
                                <w:szCs w:val="22"/>
                              </w:rPr>
                            </m:ctrlPr>
                          </m:fPr>
                          <m:num>
                            <m:sSup>
                              <m:sSupPr>
                                <m:ctrlPr>
                                  <w:rPr>
                                    <w:rFonts w:ascii="Cambria Math" w:eastAsia="SimSun" w:hAnsi="Cambria Math"/>
                                    <w:i/>
                                    <w:iCs/>
                                    <w:color w:val="FF0000"/>
                                    <w:sz w:val="22"/>
                                    <w:szCs w:val="22"/>
                                  </w:rPr>
                                </m:ctrlPr>
                              </m:sSupPr>
                              <m:e>
                                <m:r>
                                  <w:rPr>
                                    <w:rFonts w:ascii="Cambria Math" w:hAnsi="Cambria Math"/>
                                    <w:color w:val="FF0000"/>
                                    <w:sz w:val="22"/>
                                    <w:szCs w:val="22"/>
                                  </w:rPr>
                                  <m:t>2</m:t>
                                </m:r>
                              </m:e>
                              <m:sup>
                                <m:sSub>
                                  <m:sSubPr>
                                    <m:ctrlPr>
                                      <w:rPr>
                                        <w:rFonts w:ascii="Cambria Math" w:eastAsia="SimSun" w:hAnsi="Cambria Math"/>
                                        <w:i/>
                                        <w:iCs/>
                                        <w:color w:val="FF0000"/>
                                        <w:sz w:val="22"/>
                                        <w:szCs w:val="22"/>
                                      </w:rPr>
                                    </m:ctrlPr>
                                  </m:sSubPr>
                                  <m:e>
                                    <m:r>
                                      <w:rPr>
                                        <w:rFonts w:ascii="Cambria Math" w:hAnsi="Cambria Math"/>
                                        <w:color w:val="FF0000"/>
                                        <w:sz w:val="22"/>
                                        <w:szCs w:val="22"/>
                                      </w:rPr>
                                      <m:t>μ</m:t>
                                    </m:r>
                                  </m:e>
                                  <m:sub>
                                    <m:r>
                                      <w:rPr>
                                        <w:rFonts w:ascii="Cambria Math" w:hAnsi="Cambria Math"/>
                                        <w:color w:val="FF0000"/>
                                        <w:sz w:val="22"/>
                                        <w:szCs w:val="22"/>
                                      </w:rPr>
                                      <m:t>new</m:t>
                                    </m:r>
                                  </m:sub>
                                </m:sSub>
                              </m:sup>
                            </m:sSup>
                          </m:num>
                          <m:den>
                            <m:sSup>
                              <m:sSupPr>
                                <m:ctrlPr>
                                  <w:rPr>
                                    <w:rFonts w:ascii="Cambria Math" w:eastAsia="SimSun" w:hAnsi="Cambria Math"/>
                                    <w:i/>
                                    <w:iCs/>
                                    <w:color w:val="FF0000"/>
                                    <w:sz w:val="22"/>
                                    <w:szCs w:val="22"/>
                                  </w:rPr>
                                </m:ctrlPr>
                              </m:sSupPr>
                              <m:e>
                                <m:r>
                                  <w:rPr>
                                    <w:rFonts w:ascii="Cambria Math" w:hAnsi="Cambria Math"/>
                                    <w:color w:val="FF0000"/>
                                    <w:sz w:val="22"/>
                                    <w:szCs w:val="22"/>
                                  </w:rPr>
                                  <m:t>2</m:t>
                                </m:r>
                              </m:e>
                              <m:sup>
                                <m:sSub>
                                  <m:sSubPr>
                                    <m:ctrlPr>
                                      <w:rPr>
                                        <w:rFonts w:ascii="Cambria Math" w:eastAsia="SimSun" w:hAnsi="Cambria Math"/>
                                        <w:i/>
                                        <w:iCs/>
                                        <w:color w:val="FF0000"/>
                                        <w:sz w:val="22"/>
                                        <w:szCs w:val="22"/>
                                      </w:rPr>
                                    </m:ctrlPr>
                                  </m:sSubPr>
                                  <m:e>
                                    <m:r>
                                      <w:rPr>
                                        <w:rFonts w:ascii="Cambria Math" w:hAnsi="Cambria Math"/>
                                        <w:color w:val="FF0000"/>
                                        <w:sz w:val="22"/>
                                        <w:szCs w:val="22"/>
                                      </w:rPr>
                                      <m:t>μ</m:t>
                                    </m:r>
                                  </m:e>
                                  <m:sub>
                                    <m:r>
                                      <w:rPr>
                                        <w:rFonts w:ascii="Cambria Math" w:hAnsi="Cambria Math"/>
                                        <w:color w:val="FF0000"/>
                                        <w:sz w:val="22"/>
                                        <w:szCs w:val="22"/>
                                      </w:rPr>
                                      <m:t>old</m:t>
                                    </m:r>
                                  </m:sub>
                                </m:sSub>
                              </m:sup>
                            </m:sSup>
                          </m:den>
                        </m:f>
                      </m:e>
                    </m:d>
                  </m:oMath>
                  <w:r>
                    <w:rPr>
                      <w:color w:val="FF0000"/>
                      <w:sz w:val="22"/>
                      <w:szCs w:val="22"/>
                    </w:rPr>
                    <w:t xml:space="preserve"> when numerology changes.</w:t>
                  </w:r>
                </w:p>
                <w:p w14:paraId="5F679FEF" w14:textId="77777777" w:rsidR="00CB1615" w:rsidRDefault="00560CE1">
                  <w:pPr>
                    <w:rPr>
                      <w:rFonts w:ascii="Book Antiqua" w:eastAsia="SimSun" w:hAnsi="Book Antiqua"/>
                      <w:color w:val="1F497D"/>
                      <w:sz w:val="22"/>
                      <w:szCs w:val="22"/>
                    </w:rPr>
                  </w:pPr>
                  <w:r>
                    <w:rPr>
                      <w:sz w:val="22"/>
                      <w:szCs w:val="22"/>
                    </w:rPr>
                    <w:t>-------------------------------- Unchanged parts are omitted ----------------------------</w:t>
                  </w:r>
                </w:p>
              </w:tc>
            </w:tr>
          </w:tbl>
          <w:p w14:paraId="5F679FF1" w14:textId="77777777" w:rsidR="00CB1615" w:rsidRDefault="00CB1615">
            <w:pPr>
              <w:rPr>
                <w:sz w:val="22"/>
                <w:szCs w:val="22"/>
              </w:rPr>
            </w:pPr>
          </w:p>
        </w:tc>
      </w:tr>
      <w:tr w:rsidR="00CB1615" w14:paraId="5F679FFC" w14:textId="77777777">
        <w:tc>
          <w:tcPr>
            <w:tcW w:w="1555" w:type="dxa"/>
          </w:tcPr>
          <w:p w14:paraId="5F679FF3" w14:textId="77777777" w:rsidR="00CB1615" w:rsidRDefault="00560CE1">
            <w:pPr>
              <w:pStyle w:val="Caption"/>
              <w:jc w:val="center"/>
              <w:rPr>
                <w:rFonts w:asciiTheme="minorHAnsi" w:hAnsiTheme="minorHAnsi"/>
              </w:rPr>
            </w:pPr>
            <w:r>
              <w:rPr>
                <w:rFonts w:asciiTheme="minorHAnsi" w:hAnsiTheme="minorHAnsi"/>
              </w:rPr>
              <w:t>MTK</w:t>
            </w:r>
          </w:p>
        </w:tc>
        <w:tc>
          <w:tcPr>
            <w:tcW w:w="8902" w:type="dxa"/>
          </w:tcPr>
          <w:p w14:paraId="5F679FF4" w14:textId="77777777" w:rsidR="00CB1615" w:rsidRDefault="00560CE1">
            <w:pPr>
              <w:pStyle w:val="Caption"/>
              <w:rPr>
                <w:rFonts w:asciiTheme="minorHAnsi" w:hAnsiTheme="minorHAnsi"/>
                <w:sz w:val="22"/>
                <w:szCs w:val="22"/>
                <w:lang w:eastAsia="en-US"/>
              </w:rPr>
            </w:pPr>
            <w:r>
              <w:rPr>
                <w:rFonts w:asciiTheme="minorHAnsi" w:hAnsiTheme="minorHAnsi"/>
                <w:sz w:val="22"/>
                <w:szCs w:val="22"/>
              </w:rPr>
              <w:t>Proposal 2: The following TP is incorporated to Section 5.3.1 of TS 38.214:</w:t>
            </w:r>
          </w:p>
          <w:tbl>
            <w:tblPr>
              <w:tblStyle w:val="TableGrid"/>
              <w:tblW w:w="8676" w:type="dxa"/>
              <w:tblLayout w:type="fixed"/>
              <w:tblLook w:val="04A0" w:firstRow="1" w:lastRow="0" w:firstColumn="1" w:lastColumn="0" w:noHBand="0" w:noVBand="1"/>
            </w:tblPr>
            <w:tblGrid>
              <w:gridCol w:w="8676"/>
            </w:tblGrid>
            <w:tr w:rsidR="00CB1615" w14:paraId="5F679FFA" w14:textId="77777777">
              <w:tc>
                <w:tcPr>
                  <w:tcW w:w="8676" w:type="dxa"/>
                </w:tcPr>
                <w:p w14:paraId="5F679FF5" w14:textId="77777777" w:rsidR="00CB1615" w:rsidRDefault="00560CE1">
                  <w:pPr>
                    <w:pStyle w:val="Heading3"/>
                    <w:numPr>
                      <w:ilvl w:val="0"/>
                      <w:numId w:val="0"/>
                    </w:numPr>
                    <w:rPr>
                      <w:sz w:val="22"/>
                      <w:szCs w:val="22"/>
                    </w:rPr>
                  </w:pPr>
                  <w:r>
                    <w:rPr>
                      <w:sz w:val="22"/>
                      <w:szCs w:val="22"/>
                    </w:rPr>
                    <w:t>5.3.1 Application delay of the minimum scheduling offset restriction</w:t>
                  </w:r>
                </w:p>
                <w:p w14:paraId="5F679FF6" w14:textId="77777777" w:rsidR="00CB1615" w:rsidRDefault="00560CE1">
                  <w:pPr>
                    <w:jc w:val="center"/>
                    <w:rPr>
                      <w:sz w:val="22"/>
                      <w:szCs w:val="22"/>
                    </w:rPr>
                  </w:pPr>
                  <w:r>
                    <w:rPr>
                      <w:sz w:val="22"/>
                      <w:szCs w:val="22"/>
                    </w:rPr>
                    <w:t>&lt;omitted text&gt;</w:t>
                  </w:r>
                </w:p>
                <w:p w14:paraId="5F679FF7" w14:textId="77777777" w:rsidR="00CB1615" w:rsidRDefault="00560CE1">
                  <w:pPr>
                    <w:rPr>
                      <w:sz w:val="22"/>
                      <w:szCs w:val="22"/>
                    </w:rPr>
                  </w:pPr>
                  <w:r>
                    <w:rPr>
                      <w:sz w:val="22"/>
                      <w:szCs w:val="22"/>
                    </w:rPr>
                    <w:br/>
                    <w:t>When the UE is scheduled with DCI format 0_1 or 1_1 with a ‘Minimum applicable scheduling offset indicator’</w:t>
                  </w:r>
                  <w:r>
                    <w:rPr>
                      <w:b/>
                      <w:sz w:val="22"/>
                      <w:szCs w:val="22"/>
                    </w:rPr>
                    <w:t xml:space="preserve"> </w:t>
                  </w:r>
                  <w:r>
                    <w:rPr>
                      <w:sz w:val="22"/>
                      <w:szCs w:val="22"/>
                    </w:rPr>
                    <w:t xml:space="preserve">field in slot </w:t>
                  </w:r>
                  <w:r>
                    <w:rPr>
                      <w:i/>
                      <w:sz w:val="22"/>
                      <w:szCs w:val="22"/>
                    </w:rPr>
                    <w:t>n</w:t>
                  </w:r>
                  <w:r>
                    <w:rPr>
                      <w:sz w:val="22"/>
                      <w:szCs w:val="22"/>
                    </w:rPr>
                    <w:t xml:space="preserve">, it shall determine the </w:t>
                  </w:r>
                  <w:r>
                    <w:rPr>
                      <w:i/>
                      <w:sz w:val="22"/>
                      <w:szCs w:val="22"/>
                    </w:rPr>
                    <w:t>K</w:t>
                  </w:r>
                  <w:r>
                    <w:rPr>
                      <w:sz w:val="22"/>
                      <w:szCs w:val="22"/>
                      <w:vertAlign w:val="subscript"/>
                    </w:rPr>
                    <w:t>0min</w:t>
                  </w:r>
                  <w:r>
                    <w:rPr>
                      <w:sz w:val="22"/>
                      <w:szCs w:val="22"/>
                    </w:rPr>
                    <w:t xml:space="preserve"> and </w:t>
                  </w:r>
                  <w:r>
                    <w:rPr>
                      <w:i/>
                      <w:sz w:val="22"/>
                      <w:szCs w:val="22"/>
                    </w:rPr>
                    <w:t>K</w:t>
                  </w:r>
                  <w:r>
                    <w:rPr>
                      <w:sz w:val="22"/>
                      <w:szCs w:val="22"/>
                      <w:vertAlign w:val="subscript"/>
                    </w:rPr>
                    <w:t>2min</w:t>
                  </w:r>
                  <w:r>
                    <w:rPr>
                      <w:sz w:val="22"/>
                      <w:szCs w:val="22"/>
                    </w:rPr>
                    <w:t xml:space="preserve"> values to be applied, while the previously applied </w:t>
                  </w:r>
                  <w:r>
                    <w:rPr>
                      <w:i/>
                      <w:sz w:val="22"/>
                      <w:szCs w:val="22"/>
                    </w:rPr>
                    <w:t>K</w:t>
                  </w:r>
                  <w:r>
                    <w:rPr>
                      <w:sz w:val="22"/>
                      <w:szCs w:val="22"/>
                      <w:vertAlign w:val="subscript"/>
                    </w:rPr>
                    <w:t>0min</w:t>
                  </w:r>
                  <w:r>
                    <w:rPr>
                      <w:sz w:val="22"/>
                      <w:szCs w:val="22"/>
                    </w:rPr>
                    <w:t xml:space="preserve"> and </w:t>
                  </w:r>
                  <w:r>
                    <w:rPr>
                      <w:i/>
                      <w:sz w:val="22"/>
                      <w:szCs w:val="22"/>
                    </w:rPr>
                    <w:t>K</w:t>
                  </w:r>
                  <w:r>
                    <w:rPr>
                      <w:sz w:val="22"/>
                      <w:szCs w:val="22"/>
                      <w:vertAlign w:val="subscript"/>
                    </w:rPr>
                    <w:t>2min</w:t>
                  </w:r>
                  <w:r>
                    <w:rPr>
                      <w:sz w:val="22"/>
                      <w:szCs w:val="22"/>
                    </w:rPr>
                    <w:t xml:space="preserve"> values are applied until the new values take effect. </w:t>
                  </w:r>
                  <w:r>
                    <w:rPr>
                      <w:color w:val="000000" w:themeColor="text1"/>
                      <w:sz w:val="22"/>
                      <w:szCs w:val="22"/>
                    </w:rPr>
                    <w:t xml:space="preserve">If the DCI in slot </w:t>
                  </w:r>
                  <w:r>
                    <w:rPr>
                      <w:i/>
                      <w:color w:val="000000" w:themeColor="text1"/>
                      <w:sz w:val="22"/>
                      <w:szCs w:val="22"/>
                    </w:rPr>
                    <w:t>n</w:t>
                  </w:r>
                  <w:r>
                    <w:rPr>
                      <w:color w:val="000000" w:themeColor="text1"/>
                      <w:sz w:val="22"/>
                      <w:szCs w:val="22"/>
                    </w:rPr>
                    <w:t xml:space="preserve"> also indicates an active DL (UL) BWP change for a serving cell, the indicated </w:t>
                  </w:r>
                  <w:r>
                    <w:rPr>
                      <w:i/>
                      <w:iCs/>
                      <w:color w:val="000000" w:themeColor="text1"/>
                      <w:sz w:val="22"/>
                      <w:szCs w:val="22"/>
                    </w:rPr>
                    <w:t>K</w:t>
                  </w:r>
                  <w:r>
                    <w:rPr>
                      <w:color w:val="000000" w:themeColor="text1"/>
                      <w:sz w:val="22"/>
                      <w:szCs w:val="22"/>
                      <w:vertAlign w:val="subscript"/>
                    </w:rPr>
                    <w:t>0min</w:t>
                  </w:r>
                  <w:r>
                    <w:rPr>
                      <w:color w:val="000000" w:themeColor="text1"/>
                      <w:sz w:val="22"/>
                      <w:szCs w:val="22"/>
                    </w:rPr>
                    <w:t xml:space="preserve"> (</w:t>
                  </w:r>
                  <w:r>
                    <w:rPr>
                      <w:i/>
                      <w:iCs/>
                      <w:color w:val="000000" w:themeColor="text1"/>
                      <w:sz w:val="22"/>
                      <w:szCs w:val="22"/>
                    </w:rPr>
                    <w:t>K</w:t>
                  </w:r>
                  <w:r>
                    <w:rPr>
                      <w:color w:val="000000" w:themeColor="text1"/>
                      <w:sz w:val="22"/>
                      <w:szCs w:val="22"/>
                      <w:vertAlign w:val="subscript"/>
                    </w:rPr>
                    <w:t>2min</w:t>
                  </w:r>
                  <w:r>
                    <w:rPr>
                      <w:color w:val="000000" w:themeColor="text1"/>
                      <w:sz w:val="22"/>
                      <w:szCs w:val="22"/>
                    </w:rPr>
                    <w:t xml:space="preserve">) value in the new active DL (UL) BWP, if configured, is applied from the slot indicated by the slot offset value of the time domain resource assignment field in the DCI. Otherwise, </w:t>
                  </w:r>
                  <w:r>
                    <w:rPr>
                      <w:sz w:val="22"/>
                      <w:szCs w:val="22"/>
                    </w:rPr>
                    <w:t xml:space="preserve">change of applied minimum scheduling offset restriction indication carried by DCI in slot </w:t>
                  </w:r>
                  <w:r>
                    <w:rPr>
                      <w:i/>
                      <w:sz w:val="22"/>
                      <w:szCs w:val="22"/>
                    </w:rPr>
                    <w:t>n</w:t>
                  </w:r>
                  <w:r>
                    <w:rPr>
                      <w:sz w:val="22"/>
                      <w:szCs w:val="22"/>
                    </w:rPr>
                    <w:t xml:space="preserve">, shall be applied in slot </w:t>
                  </w:r>
                  <w:r>
                    <w:rPr>
                      <w:i/>
                      <w:sz w:val="22"/>
                      <w:szCs w:val="22"/>
                    </w:rPr>
                    <w:t>n</w:t>
                  </w:r>
                  <w:r>
                    <w:rPr>
                      <w:sz w:val="22"/>
                      <w:szCs w:val="22"/>
                    </w:rPr>
                    <w:t>+</w:t>
                  </w:r>
                  <w:r>
                    <w:rPr>
                      <w:i/>
                      <w:sz w:val="22"/>
                      <w:szCs w:val="22"/>
                    </w:rPr>
                    <w:t xml:space="preserve">X </w:t>
                  </w:r>
                  <w:r>
                    <w:rPr>
                      <w:sz w:val="22"/>
                      <w:szCs w:val="22"/>
                    </w:rPr>
                    <w:t xml:space="preserve">of the scheduling cell. The </w:t>
                  </w:r>
                  <w:r>
                    <w:rPr>
                      <w:color w:val="000000" w:themeColor="text1"/>
                      <w:sz w:val="22"/>
                      <w:szCs w:val="22"/>
                    </w:rPr>
                    <w:t xml:space="preserve">UE does not expect to be scheduled with DCI format 0_1 or 1_1 with ‘Minimum applicable scheduling offset indicator’ field indicating another change to the applied </w:t>
                  </w:r>
                  <w:r>
                    <w:rPr>
                      <w:i/>
                      <w:iCs/>
                      <w:color w:val="000000" w:themeColor="text1"/>
                      <w:sz w:val="22"/>
                      <w:szCs w:val="22"/>
                    </w:rPr>
                    <w:t>K</w:t>
                  </w:r>
                  <w:r>
                    <w:rPr>
                      <w:color w:val="000000" w:themeColor="text1"/>
                      <w:sz w:val="22"/>
                      <w:szCs w:val="22"/>
                      <w:vertAlign w:val="subscript"/>
                    </w:rPr>
                    <w:t>0min</w:t>
                  </w:r>
                  <w:r>
                    <w:rPr>
                      <w:color w:val="000000" w:themeColor="text1"/>
                      <w:sz w:val="22"/>
                      <w:szCs w:val="22"/>
                    </w:rPr>
                    <w:t xml:space="preserve"> and </w:t>
                  </w:r>
                  <w:r>
                    <w:rPr>
                      <w:i/>
                      <w:iCs/>
                      <w:color w:val="000000" w:themeColor="text1"/>
                      <w:sz w:val="22"/>
                      <w:szCs w:val="22"/>
                    </w:rPr>
                    <w:t>K</w:t>
                  </w:r>
                  <w:r>
                    <w:rPr>
                      <w:color w:val="000000" w:themeColor="text1"/>
                      <w:sz w:val="22"/>
                      <w:szCs w:val="22"/>
                      <w:vertAlign w:val="subscript"/>
                    </w:rPr>
                    <w:t>2min</w:t>
                  </w:r>
                  <w:r>
                    <w:rPr>
                      <w:color w:val="000000" w:themeColor="text1"/>
                      <w:sz w:val="22"/>
                      <w:szCs w:val="22"/>
                    </w:rPr>
                    <w:t xml:space="preserve"> for the same active BWP before slot </w:t>
                  </w:r>
                  <w:r>
                    <w:rPr>
                      <w:i/>
                      <w:iCs/>
                      <w:color w:val="000000" w:themeColor="text1"/>
                      <w:sz w:val="22"/>
                      <w:szCs w:val="22"/>
                    </w:rPr>
                    <w:t>n+X</w:t>
                  </w:r>
                  <w:r>
                    <w:rPr>
                      <w:color w:val="000000" w:themeColor="text1"/>
                      <w:sz w:val="22"/>
                      <w:szCs w:val="22"/>
                    </w:rPr>
                    <w:t xml:space="preserve"> of the scheduling cell.</w:t>
                  </w:r>
                  <w:r>
                    <w:rPr>
                      <w:color w:val="FF0000"/>
                      <w:sz w:val="22"/>
                      <w:szCs w:val="22"/>
                    </w:rPr>
                    <w:t xml:space="preserve"> If there is active DL BWP change in the scheduling cell after a change indication to a scheduled cell by cross-carrier scheduling in slot </w:t>
                  </w:r>
                  <w:r>
                    <w:rPr>
                      <w:i/>
                      <w:color w:val="FF0000"/>
                      <w:sz w:val="22"/>
                      <w:szCs w:val="22"/>
                    </w:rPr>
                    <w:t>n</w:t>
                  </w:r>
                  <w:r>
                    <w:rPr>
                      <w:color w:val="FF0000"/>
                      <w:sz w:val="22"/>
                      <w:szCs w:val="22"/>
                    </w:rPr>
                    <w:t xml:space="preserve">, the application delay is converted as </w:t>
                  </w:r>
                  <m:oMath>
                    <m:d>
                      <m:dPr>
                        <m:begChr m:val="⌈"/>
                        <m:endChr m:val="⌉"/>
                        <m:ctrlPr>
                          <w:rPr>
                            <w:rFonts w:ascii="Cambria Math" w:hAnsi="Cambria Math"/>
                            <w:color w:val="FF0000"/>
                            <w:sz w:val="22"/>
                            <w:szCs w:val="22"/>
                          </w:rPr>
                        </m:ctrlPr>
                      </m:dPr>
                      <m:e>
                        <m:r>
                          <w:rPr>
                            <w:rFonts w:ascii="Cambria Math" w:hAnsi="Cambria Math"/>
                            <w:color w:val="FF0000"/>
                            <w:sz w:val="22"/>
                            <w:szCs w:val="22"/>
                          </w:rPr>
                          <m:t>X⋅</m:t>
                        </m:r>
                        <m:f>
                          <m:fPr>
                            <m:ctrlPr>
                              <w:rPr>
                                <w:rFonts w:ascii="Cambria Math" w:hAnsi="Cambria Math"/>
                                <w:i/>
                                <w:color w:val="FF0000"/>
                                <w:sz w:val="22"/>
                                <w:szCs w:val="22"/>
                              </w:rPr>
                            </m:ctrlPr>
                          </m:fPr>
                          <m:num>
                            <m:sSup>
                              <m:sSupPr>
                                <m:ctrlPr>
                                  <w:rPr>
                                    <w:rFonts w:ascii="Cambria Math" w:hAnsi="Cambria Math"/>
                                    <w:i/>
                                    <w:color w:val="FF0000"/>
                                    <w:sz w:val="22"/>
                                    <w:szCs w:val="22"/>
                                  </w:rPr>
                                </m:ctrlPr>
                              </m:sSupPr>
                              <m:e>
                                <m:r>
                                  <w:rPr>
                                    <w:rFonts w:ascii="Cambria Math" w:hAnsi="Cambria Math"/>
                                    <w:color w:val="FF0000"/>
                                    <w:sz w:val="22"/>
                                    <w:szCs w:val="22"/>
                                  </w:rPr>
                                  <m:t>2</m:t>
                                </m:r>
                              </m:e>
                              <m:sup>
                                <m:sSup>
                                  <m:sSupPr>
                                    <m:ctrlPr>
                                      <w:rPr>
                                        <w:rFonts w:ascii="Cambria Math" w:hAnsi="Cambria Math"/>
                                        <w:i/>
                                        <w:color w:val="FF0000"/>
                                        <w:sz w:val="22"/>
                                        <w:szCs w:val="22"/>
                                      </w:rPr>
                                    </m:ctrlPr>
                                  </m:sSupPr>
                                  <m:e>
                                    <m:r>
                                      <w:rPr>
                                        <w:rFonts w:ascii="Cambria Math" w:hAnsi="Cambria Math"/>
                                        <w:color w:val="FF0000"/>
                                        <w:sz w:val="22"/>
                                        <w:szCs w:val="22"/>
                                      </w:rPr>
                                      <m:t>μ</m:t>
                                    </m:r>
                                  </m:e>
                                  <m:sup>
                                    <m:r>
                                      <w:rPr>
                                        <w:rFonts w:ascii="Cambria Math" w:hAnsi="Cambria Math"/>
                                        <w:color w:val="FF0000"/>
                                        <w:sz w:val="22"/>
                                        <w:szCs w:val="22"/>
                                      </w:rPr>
                                      <m:t>'</m:t>
                                    </m:r>
                                  </m:sup>
                                </m:sSup>
                              </m:sup>
                            </m:sSup>
                          </m:num>
                          <m:den>
                            <m:sSup>
                              <m:sSupPr>
                                <m:ctrlPr>
                                  <w:rPr>
                                    <w:rFonts w:ascii="Cambria Math" w:hAnsi="Cambria Math"/>
                                    <w:i/>
                                    <w:color w:val="FF0000"/>
                                    <w:sz w:val="22"/>
                                    <w:szCs w:val="22"/>
                                  </w:rPr>
                                </m:ctrlPr>
                              </m:sSupPr>
                              <m:e>
                                <m:r>
                                  <w:rPr>
                                    <w:rFonts w:ascii="Cambria Math" w:hAnsi="Cambria Math"/>
                                    <w:color w:val="FF0000"/>
                                    <w:sz w:val="22"/>
                                    <w:szCs w:val="22"/>
                                  </w:rPr>
                                  <m:t>2</m:t>
                                </m:r>
                              </m:e>
                              <m:sup>
                                <m:r>
                                  <w:rPr>
                                    <w:rFonts w:ascii="Cambria Math" w:hAnsi="Cambria Math"/>
                                    <w:color w:val="FF0000"/>
                                    <w:sz w:val="22"/>
                                    <w:szCs w:val="22"/>
                                  </w:rPr>
                                  <m:t>μ</m:t>
                                </m:r>
                              </m:sup>
                            </m:sSup>
                          </m:den>
                        </m:f>
                      </m:e>
                    </m:d>
                  </m:oMath>
                  <w:r>
                    <w:rPr>
                      <w:color w:val="FF0000"/>
                      <w:sz w:val="22"/>
                      <w:szCs w:val="22"/>
                    </w:rPr>
                    <w:t xml:space="preserve"> where </w:t>
                  </w:r>
                  <m:oMath>
                    <m:r>
                      <w:rPr>
                        <w:rFonts w:ascii="Cambria Math" w:hAnsi="Cambria Math"/>
                        <w:color w:val="FF0000"/>
                        <w:sz w:val="22"/>
                        <w:szCs w:val="22"/>
                      </w:rPr>
                      <m:t>μ</m:t>
                    </m:r>
                  </m:oMath>
                  <w:r>
                    <w:rPr>
                      <w:color w:val="FF0000"/>
                      <w:sz w:val="22"/>
                      <w:szCs w:val="22"/>
                    </w:rPr>
                    <w:t xml:space="preserve"> is the numerology of the active DL BWP of the scheduling cell when sending the change indication in slot </w:t>
                  </w:r>
                  <w:r>
                    <w:rPr>
                      <w:i/>
                      <w:color w:val="FF0000"/>
                      <w:sz w:val="22"/>
                      <w:szCs w:val="22"/>
                    </w:rPr>
                    <w:t>n</w:t>
                  </w:r>
                  <w:r>
                    <w:rPr>
                      <w:color w:val="FF0000"/>
                      <w:sz w:val="22"/>
                      <w:szCs w:val="22"/>
                    </w:rPr>
                    <w:t xml:space="preserve">, and </w:t>
                  </w:r>
                  <m:oMath>
                    <m:sSup>
                      <m:sSupPr>
                        <m:ctrlPr>
                          <w:rPr>
                            <w:rFonts w:ascii="Cambria Math" w:hAnsi="Cambria Math"/>
                            <w:i/>
                            <w:color w:val="FF0000"/>
                            <w:sz w:val="22"/>
                            <w:szCs w:val="22"/>
                          </w:rPr>
                        </m:ctrlPr>
                      </m:sSupPr>
                      <m:e>
                        <m:r>
                          <w:rPr>
                            <w:rFonts w:ascii="Cambria Math" w:hAnsi="Cambria Math"/>
                            <w:color w:val="FF0000"/>
                            <w:sz w:val="22"/>
                            <w:szCs w:val="22"/>
                          </w:rPr>
                          <m:t>μ</m:t>
                        </m:r>
                      </m:e>
                      <m:sup>
                        <m:r>
                          <w:rPr>
                            <w:rFonts w:ascii="Cambria Math" w:hAnsi="Cambria Math"/>
                            <w:color w:val="FF0000"/>
                            <w:sz w:val="22"/>
                            <w:szCs w:val="22"/>
                          </w:rPr>
                          <m:t>'</m:t>
                        </m:r>
                      </m:sup>
                    </m:sSup>
                  </m:oMath>
                  <w:r>
                    <w:rPr>
                      <w:color w:val="FF0000"/>
                      <w:sz w:val="22"/>
                      <w:szCs w:val="22"/>
                    </w:rPr>
                    <w:t xml:space="preserve"> is the numerology of the new active DL BWP of the scheduling cell.</w:t>
                  </w:r>
                </w:p>
                <w:p w14:paraId="5F679FF8" w14:textId="77777777" w:rsidR="00CB1615" w:rsidRDefault="00CB1615">
                  <w:pPr>
                    <w:rPr>
                      <w:rFonts w:asciiTheme="minorHAnsi" w:hAnsiTheme="minorHAnsi"/>
                      <w:sz w:val="22"/>
                      <w:szCs w:val="22"/>
                      <w:lang w:eastAsia="en-US"/>
                    </w:rPr>
                  </w:pPr>
                </w:p>
                <w:p w14:paraId="5F679FF9" w14:textId="77777777" w:rsidR="00CB1615" w:rsidRDefault="00560CE1">
                  <w:pPr>
                    <w:jc w:val="center"/>
                    <w:rPr>
                      <w:sz w:val="22"/>
                      <w:szCs w:val="22"/>
                    </w:rPr>
                  </w:pPr>
                  <w:r>
                    <w:rPr>
                      <w:sz w:val="22"/>
                      <w:szCs w:val="22"/>
                    </w:rPr>
                    <w:t>&lt;omitted text&gt;</w:t>
                  </w:r>
                </w:p>
              </w:tc>
            </w:tr>
          </w:tbl>
          <w:p w14:paraId="5F679FFB" w14:textId="77777777" w:rsidR="00CB1615" w:rsidRDefault="00CB1615">
            <w:pPr>
              <w:rPr>
                <w:sz w:val="22"/>
                <w:szCs w:val="22"/>
              </w:rPr>
            </w:pPr>
          </w:p>
        </w:tc>
      </w:tr>
      <w:tr w:rsidR="00CB1615" w14:paraId="5F67A000" w14:textId="77777777">
        <w:tc>
          <w:tcPr>
            <w:tcW w:w="1555" w:type="dxa"/>
          </w:tcPr>
          <w:p w14:paraId="5F679FFD" w14:textId="77777777" w:rsidR="00CB1615" w:rsidRDefault="00560CE1">
            <w:pPr>
              <w:pStyle w:val="Caption"/>
              <w:jc w:val="center"/>
              <w:rPr>
                <w:rFonts w:asciiTheme="minorHAnsi" w:hAnsiTheme="minorHAnsi"/>
              </w:rPr>
            </w:pPr>
            <w:r>
              <w:rPr>
                <w:rFonts w:asciiTheme="minorHAnsi" w:hAnsiTheme="minorHAnsi"/>
              </w:rPr>
              <w:t>Intel</w:t>
            </w:r>
          </w:p>
        </w:tc>
        <w:tc>
          <w:tcPr>
            <w:tcW w:w="8902" w:type="dxa"/>
          </w:tcPr>
          <w:p w14:paraId="5F679FFE" w14:textId="77777777" w:rsidR="00CB1615" w:rsidRDefault="00560CE1">
            <w:pPr>
              <w:rPr>
                <w:b/>
                <w:bCs/>
                <w:color w:val="000000"/>
                <w:sz w:val="22"/>
                <w:szCs w:val="22"/>
              </w:rPr>
            </w:pPr>
            <w:r>
              <w:rPr>
                <w:b/>
                <w:bCs/>
                <w:color w:val="000000"/>
                <w:sz w:val="22"/>
                <w:szCs w:val="22"/>
              </w:rPr>
              <w:t xml:space="preserve">Proposal 1: If a cross-carrier scheduling DCI in slot </w:t>
            </w:r>
            <w:r>
              <w:rPr>
                <w:b/>
                <w:bCs/>
                <w:i/>
                <w:iCs/>
                <w:color w:val="000000"/>
                <w:sz w:val="22"/>
                <w:szCs w:val="22"/>
              </w:rPr>
              <w:t>n</w:t>
            </w:r>
            <w:r>
              <w:rPr>
                <w:b/>
                <w:bCs/>
                <w:color w:val="000000"/>
                <w:sz w:val="22"/>
                <w:szCs w:val="22"/>
              </w:rPr>
              <w:t xml:space="preserve"> indicates change of </w:t>
            </w:r>
            <w:r>
              <w:rPr>
                <w:b/>
                <w:bCs/>
                <w:i/>
                <w:iCs/>
                <w:color w:val="000000"/>
                <w:sz w:val="22"/>
                <w:szCs w:val="22"/>
              </w:rPr>
              <w:t>K</w:t>
            </w:r>
            <w:r>
              <w:rPr>
                <w:b/>
                <w:bCs/>
                <w:i/>
                <w:iCs/>
                <w:color w:val="000000"/>
                <w:sz w:val="22"/>
                <w:szCs w:val="22"/>
                <w:vertAlign w:val="subscript"/>
              </w:rPr>
              <w:t>0min</w:t>
            </w:r>
            <w:r>
              <w:rPr>
                <w:b/>
                <w:bCs/>
                <w:i/>
                <w:iCs/>
                <w:color w:val="000000"/>
                <w:sz w:val="22"/>
                <w:szCs w:val="22"/>
              </w:rPr>
              <w:t xml:space="preserve"> </w:t>
            </w:r>
            <w:r>
              <w:rPr>
                <w:b/>
                <w:bCs/>
                <w:color w:val="000000"/>
                <w:sz w:val="22"/>
                <w:szCs w:val="22"/>
              </w:rPr>
              <w:t xml:space="preserve">and/or </w:t>
            </w:r>
            <w:r>
              <w:rPr>
                <w:b/>
                <w:bCs/>
                <w:i/>
                <w:iCs/>
                <w:color w:val="000000"/>
                <w:sz w:val="22"/>
                <w:szCs w:val="22"/>
              </w:rPr>
              <w:t>K</w:t>
            </w:r>
            <w:r>
              <w:rPr>
                <w:b/>
                <w:bCs/>
                <w:i/>
                <w:iCs/>
                <w:color w:val="000000"/>
                <w:sz w:val="22"/>
                <w:szCs w:val="22"/>
                <w:vertAlign w:val="subscript"/>
              </w:rPr>
              <w:t>2min</w:t>
            </w:r>
            <w:r>
              <w:rPr>
                <w:b/>
                <w:bCs/>
                <w:color w:val="000000"/>
                <w:sz w:val="22"/>
                <w:szCs w:val="22"/>
              </w:rPr>
              <w:t xml:space="preserve"> in scheduled cell and another DCI received in slot </w:t>
            </w:r>
            <w:r>
              <w:rPr>
                <w:b/>
                <w:bCs/>
                <w:i/>
                <w:iCs/>
                <w:color w:val="000000"/>
                <w:sz w:val="22"/>
                <w:szCs w:val="22"/>
              </w:rPr>
              <w:t>n</w:t>
            </w:r>
            <w:r>
              <w:rPr>
                <w:b/>
                <w:bCs/>
                <w:i/>
                <w:iCs/>
                <w:color w:val="000000"/>
                <w:sz w:val="22"/>
                <w:szCs w:val="22"/>
                <w:vertAlign w:val="subscript"/>
              </w:rPr>
              <w:t>1</w:t>
            </w:r>
            <w:r>
              <w:rPr>
                <w:b/>
                <w:bCs/>
                <w:color w:val="000000"/>
                <w:sz w:val="22"/>
                <w:szCs w:val="22"/>
              </w:rPr>
              <w:t xml:space="preserve">  , where </w:t>
            </w:r>
            <w:r>
              <w:rPr>
                <w:b/>
                <w:bCs/>
                <w:i/>
                <w:iCs/>
                <w:color w:val="000000"/>
                <w:sz w:val="22"/>
                <w:szCs w:val="22"/>
              </w:rPr>
              <w:t>n</w:t>
            </w:r>
            <w:r>
              <w:rPr>
                <w:b/>
                <w:bCs/>
                <w:i/>
                <w:iCs/>
                <w:color w:val="000000"/>
                <w:sz w:val="22"/>
                <w:szCs w:val="22"/>
                <w:vertAlign w:val="subscript"/>
              </w:rPr>
              <w:t>1</w:t>
            </w:r>
            <w:r>
              <w:rPr>
                <w:b/>
                <w:bCs/>
                <w:color w:val="000000"/>
                <w:sz w:val="22"/>
                <w:szCs w:val="22"/>
              </w:rPr>
              <w:t xml:space="preserve"> &gt; </w:t>
            </w:r>
            <w:r>
              <w:rPr>
                <w:b/>
                <w:bCs/>
                <w:i/>
                <w:iCs/>
                <w:color w:val="000000"/>
                <w:sz w:val="22"/>
                <w:szCs w:val="22"/>
              </w:rPr>
              <w:t>n</w:t>
            </w:r>
            <w:r>
              <w:rPr>
                <w:b/>
                <w:bCs/>
                <w:color w:val="000000"/>
                <w:sz w:val="22"/>
                <w:szCs w:val="22"/>
              </w:rPr>
              <w:t xml:space="preserve">, triggers active DL BWP change in the scheduling cell,  then the change of </w:t>
            </w:r>
            <w:r>
              <w:rPr>
                <w:b/>
                <w:bCs/>
                <w:i/>
                <w:iCs/>
                <w:color w:val="000000"/>
                <w:sz w:val="22"/>
                <w:szCs w:val="22"/>
              </w:rPr>
              <w:t>K</w:t>
            </w:r>
            <w:r>
              <w:rPr>
                <w:b/>
                <w:bCs/>
                <w:color w:val="000000"/>
                <w:sz w:val="22"/>
                <w:szCs w:val="22"/>
                <w:vertAlign w:val="subscript"/>
              </w:rPr>
              <w:t>0min</w:t>
            </w:r>
            <w:r>
              <w:rPr>
                <w:b/>
                <w:bCs/>
                <w:color w:val="000000"/>
                <w:sz w:val="22"/>
                <w:szCs w:val="22"/>
              </w:rPr>
              <w:t xml:space="preserve"> and/or </w:t>
            </w:r>
            <w:r>
              <w:rPr>
                <w:b/>
                <w:bCs/>
                <w:i/>
                <w:iCs/>
                <w:color w:val="000000"/>
                <w:sz w:val="22"/>
                <w:szCs w:val="22"/>
              </w:rPr>
              <w:t>K</w:t>
            </w:r>
            <w:r>
              <w:rPr>
                <w:b/>
                <w:bCs/>
                <w:color w:val="000000"/>
                <w:sz w:val="22"/>
                <w:szCs w:val="22"/>
                <w:vertAlign w:val="subscript"/>
              </w:rPr>
              <w:t>2min</w:t>
            </w:r>
            <w:r>
              <w:rPr>
                <w:b/>
                <w:bCs/>
                <w:color w:val="000000"/>
                <w:sz w:val="22"/>
                <w:szCs w:val="22"/>
              </w:rPr>
              <w:t xml:space="preserve"> in scheduled cell would be applied in </w:t>
            </w:r>
            <m:oMath>
              <m:d>
                <m:dPr>
                  <m:begChr m:val="⌈"/>
                  <m:endChr m:val="⌉"/>
                  <m:ctrlPr>
                    <w:rPr>
                      <w:rFonts w:ascii="Cambria Math" w:hAnsi="Cambria Math"/>
                      <w:i/>
                      <w:iCs/>
                      <w:color w:val="4472C4"/>
                      <w:sz w:val="22"/>
                      <w:szCs w:val="22"/>
                    </w:rPr>
                  </m:ctrlPr>
                </m:dPr>
                <m:e>
                  <m:r>
                    <w:rPr>
                      <w:rFonts w:ascii="Cambria Math" w:hAnsi="Cambria Math"/>
                      <w:color w:val="4472C4"/>
                      <w:sz w:val="22"/>
                      <w:szCs w:val="22"/>
                    </w:rPr>
                    <m:t>(n+X)</m:t>
                  </m:r>
                  <m:r>
                    <m:rPr>
                      <m:sty m:val="p"/>
                    </m:rPr>
                    <w:rPr>
                      <w:rFonts w:ascii="Cambria Math" w:hAnsi="Cambria Math"/>
                      <w:color w:val="4472C4"/>
                      <w:sz w:val="22"/>
                      <w:szCs w:val="22"/>
                    </w:rPr>
                    <m:t>⋅</m:t>
                  </m:r>
                  <m:f>
                    <m:fPr>
                      <m:ctrlPr>
                        <w:rPr>
                          <w:rFonts w:ascii="Cambria Math" w:hAnsi="Cambria Math"/>
                          <w:i/>
                          <w:iCs/>
                          <w:color w:val="4472C4"/>
                          <w:sz w:val="22"/>
                          <w:szCs w:val="22"/>
                        </w:rPr>
                      </m:ctrlPr>
                    </m:fPr>
                    <m:num>
                      <m:sSup>
                        <m:sSupPr>
                          <m:ctrlPr>
                            <w:rPr>
                              <w:rFonts w:ascii="Cambria Math" w:hAnsi="Cambria Math"/>
                              <w:i/>
                              <w:iCs/>
                              <w:color w:val="4472C4"/>
                              <w:sz w:val="22"/>
                              <w:szCs w:val="22"/>
                            </w:rPr>
                          </m:ctrlPr>
                        </m:sSupPr>
                        <m:e>
                          <m:r>
                            <w:rPr>
                              <w:rFonts w:ascii="Cambria Math" w:hAnsi="Cambria Math"/>
                              <w:color w:val="4472C4"/>
                              <w:sz w:val="22"/>
                              <w:szCs w:val="22"/>
                            </w:rPr>
                            <m:t>2</m:t>
                          </m:r>
                        </m:e>
                        <m:sup>
                          <m:sSub>
                            <m:sSubPr>
                              <m:ctrlPr>
                                <w:rPr>
                                  <w:rFonts w:ascii="Cambria Math" w:hAnsi="Cambria Math"/>
                                  <w:i/>
                                  <w:iCs/>
                                  <w:color w:val="4472C4"/>
                                  <w:sz w:val="22"/>
                                  <w:szCs w:val="22"/>
                                </w:rPr>
                              </m:ctrlPr>
                            </m:sSubPr>
                            <m:e>
                              <m:r>
                                <w:rPr>
                                  <w:rFonts w:ascii="Cambria Math" w:hAnsi="Cambria Math"/>
                                  <w:color w:val="4472C4"/>
                                  <w:sz w:val="22"/>
                                  <w:szCs w:val="22"/>
                                </w:rPr>
                                <m:t>μ</m:t>
                              </m:r>
                            </m:e>
                            <m:sub>
                              <m:r>
                                <w:rPr>
                                  <w:rFonts w:ascii="Cambria Math" w:hAnsi="Cambria Math"/>
                                  <w:color w:val="4472C4"/>
                                  <w:sz w:val="22"/>
                                  <w:szCs w:val="22"/>
                                </w:rPr>
                                <m:t>new</m:t>
                              </m:r>
                            </m:sub>
                          </m:sSub>
                        </m:sup>
                      </m:sSup>
                    </m:num>
                    <m:den>
                      <m:sSup>
                        <m:sSupPr>
                          <m:ctrlPr>
                            <w:rPr>
                              <w:rFonts w:ascii="Cambria Math" w:hAnsi="Cambria Math"/>
                              <w:i/>
                              <w:iCs/>
                              <w:color w:val="4472C4"/>
                              <w:sz w:val="22"/>
                              <w:szCs w:val="22"/>
                            </w:rPr>
                          </m:ctrlPr>
                        </m:sSupPr>
                        <m:e>
                          <m:r>
                            <w:rPr>
                              <w:rFonts w:ascii="Cambria Math" w:hAnsi="Cambria Math"/>
                              <w:color w:val="4472C4"/>
                              <w:sz w:val="22"/>
                              <w:szCs w:val="22"/>
                            </w:rPr>
                            <m:t>2</m:t>
                          </m:r>
                        </m:e>
                        <m:sup>
                          <m:sSub>
                            <m:sSubPr>
                              <m:ctrlPr>
                                <w:rPr>
                                  <w:rFonts w:ascii="Cambria Math" w:hAnsi="Cambria Math"/>
                                  <w:i/>
                                  <w:iCs/>
                                  <w:color w:val="4472C4"/>
                                  <w:sz w:val="22"/>
                                  <w:szCs w:val="22"/>
                                </w:rPr>
                              </m:ctrlPr>
                            </m:sSubPr>
                            <m:e>
                              <m:r>
                                <w:rPr>
                                  <w:rFonts w:ascii="Cambria Math" w:hAnsi="Cambria Math"/>
                                  <w:color w:val="4472C4"/>
                                  <w:sz w:val="22"/>
                                  <w:szCs w:val="22"/>
                                </w:rPr>
                                <m:t>μ</m:t>
                              </m:r>
                            </m:e>
                            <m:sub>
                              <m:r>
                                <w:rPr>
                                  <w:rFonts w:ascii="Cambria Math" w:hAnsi="Cambria Math"/>
                                  <w:color w:val="4472C4"/>
                                  <w:sz w:val="22"/>
                                  <w:szCs w:val="22"/>
                                </w:rPr>
                                <m:t>old</m:t>
                              </m:r>
                            </m:sub>
                          </m:sSub>
                        </m:sup>
                      </m:sSup>
                    </m:den>
                  </m:f>
                </m:e>
              </m:d>
            </m:oMath>
            <w:r>
              <w:rPr>
                <w:b/>
                <w:bCs/>
                <w:color w:val="000000"/>
                <w:sz w:val="22"/>
                <w:szCs w:val="22"/>
              </w:rPr>
              <w:t xml:space="preserve"> slot if </w:t>
            </w:r>
            <m:oMath>
              <m:d>
                <m:dPr>
                  <m:begChr m:val="⌈"/>
                  <m:endChr m:val="⌉"/>
                  <m:ctrlPr>
                    <w:rPr>
                      <w:rFonts w:ascii="Cambria Math" w:hAnsi="Cambria Math"/>
                      <w:i/>
                      <w:iCs/>
                      <w:color w:val="4472C4"/>
                      <w:sz w:val="22"/>
                      <w:szCs w:val="22"/>
                    </w:rPr>
                  </m:ctrlPr>
                </m:dPr>
                <m:e>
                  <m:r>
                    <w:rPr>
                      <w:rFonts w:ascii="Cambria Math" w:hAnsi="Cambria Math"/>
                      <w:color w:val="4472C4"/>
                      <w:sz w:val="22"/>
                      <w:szCs w:val="22"/>
                    </w:rPr>
                    <m:t>(n+X)</m:t>
                  </m:r>
                  <m:r>
                    <m:rPr>
                      <m:sty m:val="p"/>
                    </m:rPr>
                    <w:rPr>
                      <w:rFonts w:ascii="Cambria Math" w:hAnsi="Cambria Math"/>
                      <w:color w:val="4472C4"/>
                      <w:sz w:val="22"/>
                      <w:szCs w:val="22"/>
                    </w:rPr>
                    <m:t>⋅</m:t>
                  </m:r>
                  <m:f>
                    <m:fPr>
                      <m:ctrlPr>
                        <w:rPr>
                          <w:rFonts w:ascii="Cambria Math" w:hAnsi="Cambria Math"/>
                          <w:i/>
                          <w:iCs/>
                          <w:color w:val="4472C4"/>
                          <w:sz w:val="22"/>
                          <w:szCs w:val="22"/>
                        </w:rPr>
                      </m:ctrlPr>
                    </m:fPr>
                    <m:num>
                      <m:sSup>
                        <m:sSupPr>
                          <m:ctrlPr>
                            <w:rPr>
                              <w:rFonts w:ascii="Cambria Math" w:hAnsi="Cambria Math"/>
                              <w:i/>
                              <w:iCs/>
                              <w:color w:val="4472C4"/>
                              <w:sz w:val="22"/>
                              <w:szCs w:val="22"/>
                            </w:rPr>
                          </m:ctrlPr>
                        </m:sSupPr>
                        <m:e>
                          <m:r>
                            <w:rPr>
                              <w:rFonts w:ascii="Cambria Math" w:hAnsi="Cambria Math"/>
                              <w:color w:val="4472C4"/>
                              <w:sz w:val="22"/>
                              <w:szCs w:val="22"/>
                            </w:rPr>
                            <m:t>2</m:t>
                          </m:r>
                        </m:e>
                        <m:sup>
                          <m:sSub>
                            <m:sSubPr>
                              <m:ctrlPr>
                                <w:rPr>
                                  <w:rFonts w:ascii="Cambria Math" w:hAnsi="Cambria Math"/>
                                  <w:i/>
                                  <w:iCs/>
                                  <w:color w:val="4472C4"/>
                                  <w:sz w:val="22"/>
                                  <w:szCs w:val="22"/>
                                </w:rPr>
                              </m:ctrlPr>
                            </m:sSubPr>
                            <m:e>
                              <m:r>
                                <w:rPr>
                                  <w:rFonts w:ascii="Cambria Math" w:hAnsi="Cambria Math"/>
                                  <w:color w:val="4472C4"/>
                                  <w:sz w:val="22"/>
                                  <w:szCs w:val="22"/>
                                </w:rPr>
                                <m:t>μ</m:t>
                              </m:r>
                            </m:e>
                            <m:sub>
                              <m:r>
                                <w:rPr>
                                  <w:rFonts w:ascii="Cambria Math" w:hAnsi="Cambria Math"/>
                                  <w:color w:val="4472C4"/>
                                  <w:sz w:val="22"/>
                                  <w:szCs w:val="22"/>
                                </w:rPr>
                                <m:t>new</m:t>
                              </m:r>
                            </m:sub>
                          </m:sSub>
                        </m:sup>
                      </m:sSup>
                    </m:num>
                    <m:den>
                      <m:sSup>
                        <m:sSupPr>
                          <m:ctrlPr>
                            <w:rPr>
                              <w:rFonts w:ascii="Cambria Math" w:hAnsi="Cambria Math"/>
                              <w:i/>
                              <w:iCs/>
                              <w:color w:val="4472C4"/>
                              <w:sz w:val="22"/>
                              <w:szCs w:val="22"/>
                            </w:rPr>
                          </m:ctrlPr>
                        </m:sSupPr>
                        <m:e>
                          <m:r>
                            <w:rPr>
                              <w:rFonts w:ascii="Cambria Math" w:hAnsi="Cambria Math"/>
                              <w:color w:val="4472C4"/>
                              <w:sz w:val="22"/>
                              <w:szCs w:val="22"/>
                            </w:rPr>
                            <m:t>2</m:t>
                          </m:r>
                        </m:e>
                        <m:sup>
                          <m:sSub>
                            <m:sSubPr>
                              <m:ctrlPr>
                                <w:rPr>
                                  <w:rFonts w:ascii="Cambria Math" w:hAnsi="Cambria Math"/>
                                  <w:i/>
                                  <w:iCs/>
                                  <w:color w:val="4472C4"/>
                                  <w:sz w:val="22"/>
                                  <w:szCs w:val="22"/>
                                </w:rPr>
                              </m:ctrlPr>
                            </m:sSubPr>
                            <m:e>
                              <m:r>
                                <w:rPr>
                                  <w:rFonts w:ascii="Cambria Math" w:hAnsi="Cambria Math"/>
                                  <w:color w:val="4472C4"/>
                                  <w:sz w:val="22"/>
                                  <w:szCs w:val="22"/>
                                </w:rPr>
                                <m:t>μ</m:t>
                              </m:r>
                            </m:e>
                            <m:sub>
                              <m:r>
                                <w:rPr>
                                  <w:rFonts w:ascii="Cambria Math" w:hAnsi="Cambria Math"/>
                                  <w:color w:val="4472C4"/>
                                  <w:sz w:val="22"/>
                                  <w:szCs w:val="22"/>
                                </w:rPr>
                                <m:t>old</m:t>
                              </m:r>
                            </m:sub>
                          </m:sSub>
                        </m:sup>
                      </m:sSup>
                    </m:den>
                  </m:f>
                </m:e>
              </m:d>
            </m:oMath>
            <w:r>
              <w:rPr>
                <w:b/>
                <w:bCs/>
                <w:iCs/>
                <w:color w:val="000000"/>
                <w:sz w:val="22"/>
                <w:szCs w:val="22"/>
              </w:rPr>
              <w:t xml:space="preserve"> &gt; </w:t>
            </w:r>
            <m:oMath>
              <m:d>
                <m:dPr>
                  <m:begChr m:val="⌊"/>
                  <m:endChr m:val="⌋"/>
                  <m:ctrlPr>
                    <w:rPr>
                      <w:rFonts w:ascii="Cambria Math" w:hAnsi="Cambria Math"/>
                      <w:i/>
                      <w:iCs/>
                      <w:color w:val="4472C4"/>
                      <w:sz w:val="22"/>
                      <w:szCs w:val="22"/>
                    </w:rPr>
                  </m:ctrlPr>
                </m:dPr>
                <m:e>
                  <m:sSub>
                    <m:sSubPr>
                      <m:ctrlPr>
                        <w:rPr>
                          <w:rFonts w:ascii="Cambria Math" w:hAnsi="Cambria Math"/>
                          <w:i/>
                          <w:iCs/>
                          <w:color w:val="4472C4"/>
                          <w:sz w:val="22"/>
                          <w:szCs w:val="22"/>
                        </w:rPr>
                      </m:ctrlPr>
                    </m:sSubPr>
                    <m:e>
                      <m:r>
                        <w:rPr>
                          <w:rFonts w:ascii="Cambria Math" w:hAnsi="Cambria Math"/>
                          <w:color w:val="4472C4"/>
                          <w:sz w:val="22"/>
                          <w:szCs w:val="22"/>
                        </w:rPr>
                        <m:t>n</m:t>
                      </m:r>
                    </m:e>
                    <m:sub>
                      <m:r>
                        <w:rPr>
                          <w:rFonts w:ascii="Cambria Math" w:hAnsi="Cambria Math"/>
                          <w:color w:val="4472C4"/>
                          <w:sz w:val="22"/>
                          <w:szCs w:val="22"/>
                        </w:rPr>
                        <m:t>1</m:t>
                      </m:r>
                    </m:sub>
                  </m:sSub>
                  <m:f>
                    <m:fPr>
                      <m:ctrlPr>
                        <w:rPr>
                          <w:rFonts w:ascii="Cambria Math" w:hAnsi="Cambria Math"/>
                          <w:i/>
                          <w:iCs/>
                          <w:color w:val="4472C4"/>
                          <w:sz w:val="22"/>
                          <w:szCs w:val="22"/>
                        </w:rPr>
                      </m:ctrlPr>
                    </m:fPr>
                    <m:num>
                      <m:sSup>
                        <m:sSupPr>
                          <m:ctrlPr>
                            <w:rPr>
                              <w:rFonts w:ascii="Cambria Math" w:hAnsi="Cambria Math"/>
                              <w:i/>
                              <w:iCs/>
                              <w:color w:val="4472C4"/>
                              <w:sz w:val="22"/>
                              <w:szCs w:val="22"/>
                            </w:rPr>
                          </m:ctrlPr>
                        </m:sSupPr>
                        <m:e>
                          <m:r>
                            <w:rPr>
                              <w:rFonts w:ascii="Cambria Math" w:hAnsi="Cambria Math"/>
                              <w:color w:val="4472C4"/>
                              <w:sz w:val="22"/>
                              <w:szCs w:val="22"/>
                            </w:rPr>
                            <m:t>2</m:t>
                          </m:r>
                        </m:e>
                        <m:sup>
                          <m:sSub>
                            <m:sSubPr>
                              <m:ctrlPr>
                                <w:rPr>
                                  <w:rFonts w:ascii="Cambria Math" w:hAnsi="Cambria Math"/>
                                  <w:i/>
                                  <w:iCs/>
                                  <w:color w:val="4472C4"/>
                                  <w:sz w:val="22"/>
                                  <w:szCs w:val="22"/>
                                </w:rPr>
                              </m:ctrlPr>
                            </m:sSubPr>
                            <m:e>
                              <m:r>
                                <w:rPr>
                                  <w:rFonts w:ascii="Cambria Math" w:hAnsi="Cambria Math"/>
                                  <w:color w:val="4472C4"/>
                                  <w:sz w:val="22"/>
                                  <w:szCs w:val="22"/>
                                </w:rPr>
                                <m:t>μ</m:t>
                              </m:r>
                            </m:e>
                            <m:sub>
                              <m:r>
                                <w:rPr>
                                  <w:rFonts w:ascii="Cambria Math" w:hAnsi="Cambria Math"/>
                                  <w:color w:val="4472C4"/>
                                  <w:sz w:val="22"/>
                                  <w:szCs w:val="22"/>
                                </w:rPr>
                                <m:t>new</m:t>
                              </m:r>
                            </m:sub>
                          </m:sSub>
                        </m:sup>
                      </m:sSup>
                    </m:num>
                    <m:den>
                      <m:sSup>
                        <m:sSupPr>
                          <m:ctrlPr>
                            <w:rPr>
                              <w:rFonts w:ascii="Cambria Math" w:hAnsi="Cambria Math"/>
                              <w:i/>
                              <w:iCs/>
                              <w:color w:val="4472C4"/>
                              <w:sz w:val="22"/>
                              <w:szCs w:val="22"/>
                            </w:rPr>
                          </m:ctrlPr>
                        </m:sSupPr>
                        <m:e>
                          <m:r>
                            <w:rPr>
                              <w:rFonts w:ascii="Cambria Math" w:hAnsi="Cambria Math"/>
                              <w:color w:val="4472C4"/>
                              <w:sz w:val="22"/>
                              <w:szCs w:val="22"/>
                            </w:rPr>
                            <m:t>2</m:t>
                          </m:r>
                        </m:e>
                        <m:sup>
                          <m:sSub>
                            <m:sSubPr>
                              <m:ctrlPr>
                                <w:rPr>
                                  <w:rFonts w:ascii="Cambria Math" w:hAnsi="Cambria Math"/>
                                  <w:i/>
                                  <w:iCs/>
                                  <w:color w:val="4472C4"/>
                                  <w:sz w:val="22"/>
                                  <w:szCs w:val="22"/>
                                </w:rPr>
                              </m:ctrlPr>
                            </m:sSubPr>
                            <m:e>
                              <m:r>
                                <w:rPr>
                                  <w:rFonts w:ascii="Cambria Math" w:hAnsi="Cambria Math"/>
                                  <w:color w:val="4472C4"/>
                                  <w:sz w:val="22"/>
                                  <w:szCs w:val="22"/>
                                </w:rPr>
                                <m:t>μ</m:t>
                              </m:r>
                            </m:e>
                            <m:sub>
                              <m:r>
                                <w:rPr>
                                  <w:rFonts w:ascii="Cambria Math" w:hAnsi="Cambria Math"/>
                                  <w:color w:val="4472C4"/>
                                  <w:sz w:val="22"/>
                                  <w:szCs w:val="22"/>
                                </w:rPr>
                                <m:t>old</m:t>
                              </m:r>
                            </m:sub>
                          </m:sSub>
                        </m:sup>
                      </m:sSup>
                    </m:den>
                  </m:f>
                </m:e>
              </m:d>
              <m:r>
                <w:rPr>
                  <w:rFonts w:ascii="Cambria Math" w:hAnsi="Cambria Math"/>
                  <w:color w:val="4472C4"/>
                  <w:sz w:val="22"/>
                  <w:szCs w:val="22"/>
                </w:rPr>
                <m:t>+</m:t>
              </m:r>
              <m:sSub>
                <m:sSubPr>
                  <m:ctrlPr>
                    <w:rPr>
                      <w:rFonts w:ascii="Cambria Math" w:hAnsi="Cambria Math"/>
                      <w:i/>
                      <w:iCs/>
                      <w:color w:val="4472C4"/>
                      <w:sz w:val="22"/>
                      <w:szCs w:val="22"/>
                    </w:rPr>
                  </m:ctrlPr>
                </m:sSubPr>
                <m:e>
                  <m:r>
                    <w:rPr>
                      <w:rFonts w:ascii="Cambria Math" w:hAnsi="Cambria Math"/>
                      <w:color w:val="4472C4"/>
                      <w:sz w:val="22"/>
                      <w:szCs w:val="22"/>
                    </w:rPr>
                    <m:t>K</m:t>
                  </m:r>
                </m:e>
                <m:sub>
                  <m:r>
                    <w:rPr>
                      <w:rFonts w:ascii="Cambria Math" w:hAnsi="Cambria Math"/>
                      <w:color w:val="4472C4"/>
                      <w:sz w:val="22"/>
                      <w:szCs w:val="22"/>
                    </w:rPr>
                    <m:t>0</m:t>
                  </m:r>
                </m:sub>
              </m:sSub>
              <m:r>
                <w:rPr>
                  <w:rFonts w:ascii="Cambria Math" w:hAnsi="Cambria Math"/>
                  <w:color w:val="4472C4"/>
                  <w:sz w:val="22"/>
                  <w:szCs w:val="22"/>
                </w:rPr>
                <m:t xml:space="preserve">  </m:t>
              </m:r>
            </m:oMath>
            <w:r>
              <w:rPr>
                <w:b/>
                <w:bCs/>
                <w:iCs/>
                <w:color w:val="000000"/>
                <w:sz w:val="22"/>
                <w:szCs w:val="22"/>
              </w:rPr>
              <w:t xml:space="preserve">, otherwise in </w:t>
            </w:r>
            <m:oMath>
              <m:d>
                <m:dPr>
                  <m:begChr m:val="⌊"/>
                  <m:endChr m:val="⌋"/>
                  <m:ctrlPr>
                    <w:rPr>
                      <w:rFonts w:ascii="Cambria Math" w:hAnsi="Cambria Math"/>
                      <w:i/>
                      <w:iCs/>
                      <w:color w:val="4472C4"/>
                      <w:sz w:val="22"/>
                      <w:szCs w:val="22"/>
                    </w:rPr>
                  </m:ctrlPr>
                </m:dPr>
                <m:e>
                  <m:sSub>
                    <m:sSubPr>
                      <m:ctrlPr>
                        <w:rPr>
                          <w:rFonts w:ascii="Cambria Math" w:hAnsi="Cambria Math"/>
                          <w:i/>
                          <w:iCs/>
                          <w:color w:val="4472C4"/>
                          <w:sz w:val="22"/>
                          <w:szCs w:val="22"/>
                        </w:rPr>
                      </m:ctrlPr>
                    </m:sSubPr>
                    <m:e>
                      <m:r>
                        <w:rPr>
                          <w:rFonts w:ascii="Cambria Math" w:hAnsi="Cambria Math"/>
                          <w:color w:val="4472C4"/>
                          <w:sz w:val="22"/>
                          <w:szCs w:val="22"/>
                        </w:rPr>
                        <m:t>n</m:t>
                      </m:r>
                    </m:e>
                    <m:sub>
                      <m:r>
                        <w:rPr>
                          <w:rFonts w:ascii="Cambria Math" w:hAnsi="Cambria Math"/>
                          <w:color w:val="4472C4"/>
                          <w:sz w:val="22"/>
                          <w:szCs w:val="22"/>
                        </w:rPr>
                        <m:t>1</m:t>
                      </m:r>
                    </m:sub>
                  </m:sSub>
                  <m:f>
                    <m:fPr>
                      <m:ctrlPr>
                        <w:rPr>
                          <w:rFonts w:ascii="Cambria Math" w:hAnsi="Cambria Math"/>
                          <w:i/>
                          <w:iCs/>
                          <w:color w:val="4472C4"/>
                          <w:sz w:val="22"/>
                          <w:szCs w:val="22"/>
                        </w:rPr>
                      </m:ctrlPr>
                    </m:fPr>
                    <m:num>
                      <m:sSup>
                        <m:sSupPr>
                          <m:ctrlPr>
                            <w:rPr>
                              <w:rFonts w:ascii="Cambria Math" w:hAnsi="Cambria Math"/>
                              <w:i/>
                              <w:iCs/>
                              <w:color w:val="4472C4"/>
                              <w:sz w:val="22"/>
                              <w:szCs w:val="22"/>
                            </w:rPr>
                          </m:ctrlPr>
                        </m:sSupPr>
                        <m:e>
                          <m:r>
                            <w:rPr>
                              <w:rFonts w:ascii="Cambria Math" w:hAnsi="Cambria Math"/>
                              <w:color w:val="4472C4"/>
                              <w:sz w:val="22"/>
                              <w:szCs w:val="22"/>
                            </w:rPr>
                            <m:t>2</m:t>
                          </m:r>
                        </m:e>
                        <m:sup>
                          <m:sSub>
                            <m:sSubPr>
                              <m:ctrlPr>
                                <w:rPr>
                                  <w:rFonts w:ascii="Cambria Math" w:hAnsi="Cambria Math"/>
                                  <w:i/>
                                  <w:iCs/>
                                  <w:color w:val="4472C4"/>
                                  <w:sz w:val="22"/>
                                  <w:szCs w:val="22"/>
                                </w:rPr>
                              </m:ctrlPr>
                            </m:sSubPr>
                            <m:e>
                              <m:r>
                                <w:rPr>
                                  <w:rFonts w:ascii="Cambria Math" w:hAnsi="Cambria Math"/>
                                  <w:color w:val="4472C4"/>
                                  <w:sz w:val="22"/>
                                  <w:szCs w:val="22"/>
                                </w:rPr>
                                <m:t>μ</m:t>
                              </m:r>
                            </m:e>
                            <m:sub>
                              <m:r>
                                <w:rPr>
                                  <w:rFonts w:ascii="Cambria Math" w:hAnsi="Cambria Math"/>
                                  <w:color w:val="4472C4"/>
                                  <w:sz w:val="22"/>
                                  <w:szCs w:val="22"/>
                                </w:rPr>
                                <m:t>new</m:t>
                              </m:r>
                            </m:sub>
                          </m:sSub>
                        </m:sup>
                      </m:sSup>
                    </m:num>
                    <m:den>
                      <m:sSup>
                        <m:sSupPr>
                          <m:ctrlPr>
                            <w:rPr>
                              <w:rFonts w:ascii="Cambria Math" w:hAnsi="Cambria Math"/>
                              <w:i/>
                              <w:iCs/>
                              <w:color w:val="4472C4"/>
                              <w:sz w:val="22"/>
                              <w:szCs w:val="22"/>
                            </w:rPr>
                          </m:ctrlPr>
                        </m:sSupPr>
                        <m:e>
                          <m:r>
                            <w:rPr>
                              <w:rFonts w:ascii="Cambria Math" w:hAnsi="Cambria Math"/>
                              <w:color w:val="4472C4"/>
                              <w:sz w:val="22"/>
                              <w:szCs w:val="22"/>
                            </w:rPr>
                            <m:t>2</m:t>
                          </m:r>
                        </m:e>
                        <m:sup>
                          <m:sSub>
                            <m:sSubPr>
                              <m:ctrlPr>
                                <w:rPr>
                                  <w:rFonts w:ascii="Cambria Math" w:hAnsi="Cambria Math"/>
                                  <w:i/>
                                  <w:iCs/>
                                  <w:color w:val="4472C4"/>
                                  <w:sz w:val="22"/>
                                  <w:szCs w:val="22"/>
                                </w:rPr>
                              </m:ctrlPr>
                            </m:sSubPr>
                            <m:e>
                              <m:r>
                                <w:rPr>
                                  <w:rFonts w:ascii="Cambria Math" w:hAnsi="Cambria Math"/>
                                  <w:color w:val="4472C4"/>
                                  <w:sz w:val="22"/>
                                  <w:szCs w:val="22"/>
                                </w:rPr>
                                <m:t>μ</m:t>
                              </m:r>
                            </m:e>
                            <m:sub>
                              <m:r>
                                <w:rPr>
                                  <w:rFonts w:ascii="Cambria Math" w:hAnsi="Cambria Math"/>
                                  <w:color w:val="4472C4"/>
                                  <w:sz w:val="22"/>
                                  <w:szCs w:val="22"/>
                                </w:rPr>
                                <m:t>old</m:t>
                              </m:r>
                            </m:sub>
                          </m:sSub>
                        </m:sup>
                      </m:sSup>
                    </m:den>
                  </m:f>
                </m:e>
              </m:d>
              <m:r>
                <w:rPr>
                  <w:rFonts w:ascii="Cambria Math" w:hAnsi="Cambria Math"/>
                  <w:color w:val="4472C4"/>
                  <w:sz w:val="22"/>
                  <w:szCs w:val="22"/>
                </w:rPr>
                <m:t>+</m:t>
              </m:r>
              <m:sSub>
                <m:sSubPr>
                  <m:ctrlPr>
                    <w:rPr>
                      <w:rFonts w:ascii="Cambria Math" w:hAnsi="Cambria Math"/>
                      <w:i/>
                      <w:iCs/>
                      <w:color w:val="4472C4"/>
                      <w:sz w:val="22"/>
                      <w:szCs w:val="22"/>
                    </w:rPr>
                  </m:ctrlPr>
                </m:sSubPr>
                <m:e>
                  <m:r>
                    <w:rPr>
                      <w:rFonts w:ascii="Cambria Math" w:hAnsi="Cambria Math"/>
                      <w:color w:val="4472C4"/>
                      <w:sz w:val="22"/>
                      <w:szCs w:val="22"/>
                    </w:rPr>
                    <m:t>K</m:t>
                  </m:r>
                </m:e>
                <m:sub>
                  <m:r>
                    <w:rPr>
                      <w:rFonts w:ascii="Cambria Math" w:hAnsi="Cambria Math"/>
                      <w:color w:val="4472C4"/>
                      <w:sz w:val="22"/>
                      <w:szCs w:val="22"/>
                    </w:rPr>
                    <m:t>0</m:t>
                  </m:r>
                </m:sub>
              </m:sSub>
              <m:r>
                <w:rPr>
                  <w:rFonts w:ascii="Cambria Math" w:hAnsi="Cambria Math"/>
                  <w:color w:val="4472C4"/>
                  <w:sz w:val="22"/>
                  <w:szCs w:val="22"/>
                </w:rPr>
                <m:t xml:space="preserve">  </m:t>
              </m:r>
            </m:oMath>
            <w:r>
              <w:rPr>
                <w:b/>
                <w:bCs/>
                <w:iCs/>
                <w:color w:val="000000"/>
                <w:sz w:val="22"/>
                <w:szCs w:val="22"/>
              </w:rPr>
              <w:t xml:space="preserve">slot </w:t>
            </w:r>
            <w:r>
              <w:rPr>
                <w:b/>
                <w:bCs/>
                <w:color w:val="000000"/>
                <w:sz w:val="22"/>
                <w:szCs w:val="22"/>
              </w:rPr>
              <w:t xml:space="preserve">in the new active DL BWP of the scheduling cell. Here, </w:t>
            </w:r>
            <m:oMath>
              <m:sSub>
                <m:sSubPr>
                  <m:ctrlPr>
                    <w:rPr>
                      <w:rFonts w:ascii="Cambria Math" w:hAnsi="Cambria Math"/>
                      <w:i/>
                      <w:iCs/>
                      <w:color w:val="4472C4"/>
                      <w:sz w:val="22"/>
                      <w:szCs w:val="22"/>
                    </w:rPr>
                  </m:ctrlPr>
                </m:sSubPr>
                <m:e>
                  <m:r>
                    <w:rPr>
                      <w:rFonts w:ascii="Cambria Math" w:hAnsi="Cambria Math"/>
                      <w:color w:val="4472C4"/>
                      <w:sz w:val="22"/>
                      <w:szCs w:val="22"/>
                    </w:rPr>
                    <m:t>μ</m:t>
                  </m:r>
                </m:e>
                <m:sub>
                  <m:r>
                    <w:rPr>
                      <w:rFonts w:ascii="Cambria Math" w:hAnsi="Cambria Math"/>
                      <w:color w:val="4472C4"/>
                      <w:sz w:val="22"/>
                      <w:szCs w:val="22"/>
                    </w:rPr>
                    <m:t>old</m:t>
                  </m:r>
                </m:sub>
              </m:sSub>
            </m:oMath>
            <w:r>
              <w:rPr>
                <w:color w:val="000000"/>
                <w:sz w:val="22"/>
                <w:szCs w:val="22"/>
              </w:rPr>
              <w:t xml:space="preserve"> </w:t>
            </w:r>
            <w:r>
              <w:rPr>
                <w:b/>
                <w:bCs/>
                <w:color w:val="000000"/>
                <w:sz w:val="22"/>
                <w:szCs w:val="22"/>
              </w:rPr>
              <w:t xml:space="preserve">is the numerology of the active DL BWP of the scheduling cell when receiving the DCI in slot n, and </w:t>
            </w:r>
            <m:oMath>
              <m:sSub>
                <m:sSubPr>
                  <m:ctrlPr>
                    <w:rPr>
                      <w:rFonts w:ascii="Cambria Math" w:hAnsi="Cambria Math"/>
                      <w:i/>
                      <w:iCs/>
                      <w:color w:val="4472C4"/>
                      <w:sz w:val="22"/>
                      <w:szCs w:val="22"/>
                    </w:rPr>
                  </m:ctrlPr>
                </m:sSubPr>
                <m:e>
                  <m:r>
                    <w:rPr>
                      <w:rFonts w:ascii="Cambria Math" w:hAnsi="Cambria Math"/>
                      <w:color w:val="4472C4"/>
                      <w:sz w:val="22"/>
                      <w:szCs w:val="22"/>
                    </w:rPr>
                    <m:t>μ</m:t>
                  </m:r>
                </m:e>
                <m:sub>
                  <m:r>
                    <w:rPr>
                      <w:rFonts w:ascii="Cambria Math" w:hAnsi="Cambria Math"/>
                      <w:color w:val="4472C4"/>
                      <w:sz w:val="22"/>
                      <w:szCs w:val="22"/>
                    </w:rPr>
                    <m:t>new</m:t>
                  </m:r>
                </m:sub>
              </m:sSub>
            </m:oMath>
            <w:r>
              <w:rPr>
                <w:b/>
                <w:bCs/>
                <w:color w:val="000000"/>
                <w:sz w:val="22"/>
                <w:szCs w:val="22"/>
              </w:rPr>
              <w:t xml:space="preserve"> is the numerology of the new active DL BWP.</w:t>
            </w:r>
          </w:p>
          <w:p w14:paraId="5F679FFF" w14:textId="77777777" w:rsidR="00CB1615" w:rsidRDefault="00560CE1">
            <w:pPr>
              <w:numPr>
                <w:ilvl w:val="0"/>
                <w:numId w:val="11"/>
              </w:numPr>
              <w:overflowPunct w:val="0"/>
              <w:autoSpaceDE w:val="0"/>
              <w:autoSpaceDN w:val="0"/>
              <w:adjustRightInd w:val="0"/>
              <w:spacing w:after="180"/>
              <w:textAlignment w:val="baseline"/>
              <w:rPr>
                <w:b/>
                <w:bCs/>
                <w:color w:val="000000"/>
                <w:sz w:val="22"/>
                <w:szCs w:val="22"/>
              </w:rPr>
            </w:pPr>
            <w:r>
              <w:rPr>
                <w:b/>
                <w:bCs/>
                <w:color w:val="000000"/>
                <w:sz w:val="22"/>
                <w:szCs w:val="22"/>
              </w:rPr>
              <w:t xml:space="preserve">Note: This is applicable when </w:t>
            </w:r>
            <w:r w:rsidR="007D7861">
              <w:rPr>
                <w:b/>
                <w:bCs/>
                <w:iCs/>
                <w:color w:val="000000"/>
                <w:sz w:val="22"/>
                <w:szCs w:val="22"/>
              </w:rPr>
              <w:fldChar w:fldCharType="begin"/>
            </w:r>
            <w:r>
              <w:rPr>
                <w:b/>
                <w:bCs/>
                <w:iCs/>
                <w:color w:val="000000"/>
                <w:sz w:val="22"/>
                <w:szCs w:val="22"/>
              </w:rPr>
              <w:instrText xml:space="preserve"> QUOTE </w:instrText>
            </w:r>
            <m:oMath>
              <m:d>
                <m:dPr>
                  <m:begChr m:val="⌈"/>
                  <m:endChr m:val="⌉"/>
                  <m:ctrlPr>
                    <w:rPr>
                      <w:rFonts w:ascii="Cambria Math" w:hAnsi="Cambria Math"/>
                      <w:i/>
                      <w:iCs/>
                      <w:color w:val="4472C4"/>
                      <w:sz w:val="22"/>
                      <w:szCs w:val="22"/>
                    </w:rPr>
                  </m:ctrlPr>
                </m:dPr>
                <m:e>
                  <m:r>
                    <m:rPr>
                      <m:sty m:val="p"/>
                    </m:rPr>
                    <w:rPr>
                      <w:rFonts w:ascii="Cambria Math" w:hAnsi="Cambria Math"/>
                      <w:color w:val="4472C4"/>
                      <w:sz w:val="22"/>
                      <w:szCs w:val="22"/>
                    </w:rPr>
                    <m:t>(n+X)⋅</m:t>
                  </m:r>
                  <m:f>
                    <m:fPr>
                      <m:ctrlPr>
                        <w:rPr>
                          <w:rFonts w:ascii="Cambria Math" w:hAnsi="Cambria Math"/>
                          <w:i/>
                          <w:iCs/>
                          <w:color w:val="4472C4"/>
                          <w:sz w:val="22"/>
                          <w:szCs w:val="22"/>
                        </w:rPr>
                      </m:ctrlPr>
                    </m:fPr>
                    <m:num>
                      <m:sSup>
                        <m:sSupPr>
                          <m:ctrlPr>
                            <w:rPr>
                              <w:rFonts w:ascii="Cambria Math" w:hAnsi="Cambria Math"/>
                              <w:i/>
                              <w:iCs/>
                              <w:color w:val="4472C4"/>
                              <w:sz w:val="22"/>
                              <w:szCs w:val="22"/>
                            </w:rPr>
                          </m:ctrlPr>
                        </m:sSupPr>
                        <m:e>
                          <m:r>
                            <m:rPr>
                              <m:sty m:val="p"/>
                            </m:rPr>
                            <w:rPr>
                              <w:rFonts w:ascii="Cambria Math" w:hAnsi="Cambria Math"/>
                              <w:color w:val="4472C4"/>
                              <w:sz w:val="22"/>
                              <w:szCs w:val="22"/>
                            </w:rPr>
                            <m:t>2</m:t>
                          </m:r>
                        </m:e>
                        <m:sup>
                          <m:sSub>
                            <m:sSubPr>
                              <m:ctrlPr>
                                <w:rPr>
                                  <w:rFonts w:ascii="Cambria Math" w:hAnsi="Cambria Math"/>
                                  <w:i/>
                                  <w:iCs/>
                                  <w:color w:val="4472C4"/>
                                  <w:sz w:val="22"/>
                                  <w:szCs w:val="22"/>
                                </w:rPr>
                              </m:ctrlPr>
                            </m:sSubPr>
                            <m:e>
                              <m:r>
                                <m:rPr>
                                  <m:sty m:val="p"/>
                                </m:rPr>
                                <w:rPr>
                                  <w:rFonts w:ascii="Cambria Math" w:hAnsi="Cambria Math"/>
                                  <w:color w:val="4472C4"/>
                                  <w:sz w:val="22"/>
                                  <w:szCs w:val="22"/>
                                </w:rPr>
                                <m:t>μ</m:t>
                              </m:r>
                            </m:e>
                            <m:sub>
                              <m:r>
                                <m:rPr>
                                  <m:sty m:val="p"/>
                                </m:rPr>
                                <w:rPr>
                                  <w:rFonts w:ascii="Cambria Math" w:hAnsi="Cambria Math"/>
                                  <w:color w:val="4472C4"/>
                                  <w:sz w:val="22"/>
                                  <w:szCs w:val="22"/>
                                </w:rPr>
                                <m:t>new</m:t>
                              </m:r>
                            </m:sub>
                          </m:sSub>
                        </m:sup>
                      </m:sSup>
                    </m:num>
                    <m:den>
                      <m:sSup>
                        <m:sSupPr>
                          <m:ctrlPr>
                            <w:rPr>
                              <w:rFonts w:ascii="Cambria Math" w:hAnsi="Cambria Math"/>
                              <w:i/>
                              <w:iCs/>
                              <w:color w:val="4472C4"/>
                              <w:sz w:val="22"/>
                              <w:szCs w:val="22"/>
                            </w:rPr>
                          </m:ctrlPr>
                        </m:sSupPr>
                        <m:e>
                          <m:r>
                            <m:rPr>
                              <m:sty m:val="p"/>
                            </m:rPr>
                            <w:rPr>
                              <w:rFonts w:ascii="Cambria Math" w:hAnsi="Cambria Math"/>
                              <w:color w:val="4472C4"/>
                              <w:sz w:val="22"/>
                              <w:szCs w:val="22"/>
                            </w:rPr>
                            <m:t>2</m:t>
                          </m:r>
                        </m:e>
                        <m:sup>
                          <m:sSub>
                            <m:sSubPr>
                              <m:ctrlPr>
                                <w:rPr>
                                  <w:rFonts w:ascii="Cambria Math" w:hAnsi="Cambria Math"/>
                                  <w:i/>
                                  <w:iCs/>
                                  <w:color w:val="4472C4"/>
                                  <w:sz w:val="22"/>
                                  <w:szCs w:val="22"/>
                                </w:rPr>
                              </m:ctrlPr>
                            </m:sSubPr>
                            <m:e>
                              <m:r>
                                <m:rPr>
                                  <m:sty m:val="p"/>
                                </m:rPr>
                                <w:rPr>
                                  <w:rFonts w:ascii="Cambria Math" w:hAnsi="Cambria Math"/>
                                  <w:color w:val="4472C4"/>
                                  <w:sz w:val="22"/>
                                  <w:szCs w:val="22"/>
                                </w:rPr>
                                <m:t>μ</m:t>
                              </m:r>
                            </m:e>
                            <m:sub>
                              <m:r>
                                <m:rPr>
                                  <m:sty m:val="p"/>
                                </m:rPr>
                                <w:rPr>
                                  <w:rFonts w:ascii="Cambria Math" w:hAnsi="Cambria Math"/>
                                  <w:color w:val="4472C4"/>
                                  <w:sz w:val="22"/>
                                  <w:szCs w:val="22"/>
                                </w:rPr>
                                <m:t>old</m:t>
                              </m:r>
                            </m:sub>
                          </m:sSub>
                        </m:sup>
                      </m:sSup>
                    </m:den>
                  </m:f>
                </m:e>
              </m:d>
            </m:oMath>
            <w:r>
              <w:rPr>
                <w:b/>
                <w:bCs/>
                <w:iCs/>
                <w:color w:val="000000"/>
                <w:sz w:val="22"/>
                <w:szCs w:val="22"/>
              </w:rPr>
              <w:instrText xml:space="preserve"> </w:instrText>
            </w:r>
            <w:r w:rsidR="007D7861">
              <w:rPr>
                <w:b/>
                <w:bCs/>
                <w:iCs/>
                <w:color w:val="000000"/>
                <w:sz w:val="22"/>
                <w:szCs w:val="22"/>
              </w:rPr>
              <w:fldChar w:fldCharType="end"/>
            </w:r>
            <w:r>
              <w:rPr>
                <w:b/>
                <w:bCs/>
                <w:iCs/>
                <w:color w:val="000000"/>
                <w:sz w:val="22"/>
                <w:szCs w:val="22"/>
              </w:rPr>
              <w:t xml:space="preserve"> </w:t>
            </w:r>
            <w:r>
              <w:rPr>
                <w:b/>
                <w:bCs/>
                <w:color w:val="000000"/>
                <w:sz w:val="22"/>
                <w:szCs w:val="22"/>
              </w:rPr>
              <w:t xml:space="preserve">slot index </w:t>
            </w:r>
            <w:r>
              <w:rPr>
                <w:b/>
                <w:bCs/>
                <w:i/>
                <w:iCs/>
                <w:color w:val="000000"/>
                <w:sz w:val="22"/>
                <w:szCs w:val="22"/>
              </w:rPr>
              <w:t>n+X</w:t>
            </w:r>
            <w:r>
              <w:rPr>
                <w:b/>
                <w:bCs/>
                <w:color w:val="000000"/>
                <w:sz w:val="22"/>
                <w:szCs w:val="22"/>
              </w:rPr>
              <w:t xml:space="preserve"> indicates a time after active BWP change in scheduling cell.</w:t>
            </w:r>
            <w:r>
              <w:rPr>
                <w:b/>
                <w:bCs/>
                <w:color w:val="000000"/>
                <w:sz w:val="22"/>
                <w:szCs w:val="22"/>
              </w:rPr>
              <w:br/>
            </w:r>
          </w:p>
        </w:tc>
      </w:tr>
      <w:tr w:rsidR="00CB1615" w14:paraId="5F67A008" w14:textId="77777777">
        <w:tc>
          <w:tcPr>
            <w:tcW w:w="1555" w:type="dxa"/>
          </w:tcPr>
          <w:p w14:paraId="5F67A001" w14:textId="77777777" w:rsidR="00CB1615" w:rsidRDefault="00560CE1">
            <w:pPr>
              <w:pStyle w:val="Caption"/>
              <w:jc w:val="center"/>
              <w:rPr>
                <w:rFonts w:asciiTheme="minorHAnsi" w:hAnsiTheme="minorHAnsi"/>
              </w:rPr>
            </w:pPr>
            <w:r>
              <w:rPr>
                <w:rFonts w:asciiTheme="minorHAnsi" w:hAnsiTheme="minorHAnsi"/>
              </w:rPr>
              <w:t>Samsung</w:t>
            </w:r>
          </w:p>
        </w:tc>
        <w:tc>
          <w:tcPr>
            <w:tcW w:w="8902" w:type="dxa"/>
          </w:tcPr>
          <w:p w14:paraId="5F67A002" w14:textId="77777777" w:rsidR="00CB1615" w:rsidRDefault="00560CE1">
            <w:pPr>
              <w:rPr>
                <w:rFonts w:eastAsia="Malgun Gothic"/>
                <w:b/>
                <w:sz w:val="22"/>
                <w:szCs w:val="22"/>
                <w:u w:val="single"/>
              </w:rPr>
            </w:pPr>
            <w:r>
              <w:rPr>
                <w:rFonts w:eastAsia="Malgun Gothic" w:hint="eastAsia"/>
                <w:b/>
                <w:sz w:val="22"/>
                <w:szCs w:val="22"/>
                <w:u w:val="single"/>
              </w:rPr>
              <w:t>Proposed TP</w:t>
            </w:r>
            <w:r>
              <w:rPr>
                <w:rFonts w:eastAsia="Malgun Gothic"/>
                <w:b/>
                <w:sz w:val="22"/>
                <w:szCs w:val="22"/>
                <w:u w:val="single"/>
              </w:rPr>
              <w:t xml:space="preserve"> for TS 38.214 [2]</w:t>
            </w:r>
          </w:p>
          <w:tbl>
            <w:tblPr>
              <w:tblStyle w:val="TableGrid"/>
              <w:tblW w:w="8676" w:type="dxa"/>
              <w:tblLayout w:type="fixed"/>
              <w:tblLook w:val="04A0" w:firstRow="1" w:lastRow="0" w:firstColumn="1" w:lastColumn="0" w:noHBand="0" w:noVBand="1"/>
            </w:tblPr>
            <w:tblGrid>
              <w:gridCol w:w="8676"/>
            </w:tblGrid>
            <w:tr w:rsidR="00CB1615" w14:paraId="5F67A006" w14:textId="77777777">
              <w:tc>
                <w:tcPr>
                  <w:tcW w:w="8676" w:type="dxa"/>
                </w:tcPr>
                <w:p w14:paraId="5F67A003" w14:textId="77777777" w:rsidR="00CB1615" w:rsidRDefault="00560CE1">
                  <w:pPr>
                    <w:rPr>
                      <w:sz w:val="22"/>
                      <w:szCs w:val="22"/>
                    </w:rPr>
                  </w:pPr>
                  <w:r>
                    <w:rPr>
                      <w:sz w:val="22"/>
                      <w:szCs w:val="22"/>
                    </w:rPr>
                    <w:t>5.3.1 Application delay of the minimum scheduling offset restriction</w:t>
                  </w:r>
                </w:p>
                <w:p w14:paraId="5F67A004" w14:textId="77777777" w:rsidR="00CB1615" w:rsidRDefault="00560CE1">
                  <w:pPr>
                    <w:rPr>
                      <w:sz w:val="22"/>
                      <w:szCs w:val="22"/>
                    </w:rPr>
                  </w:pPr>
                  <w:r>
                    <w:rPr>
                      <w:rFonts w:hint="eastAsia"/>
                      <w:sz w:val="22"/>
                      <w:szCs w:val="22"/>
                    </w:rPr>
                    <w:t>=</w:t>
                  </w:r>
                  <w:r>
                    <w:rPr>
                      <w:sz w:val="22"/>
                      <w:szCs w:val="22"/>
                    </w:rPr>
                    <w:t>==</w:t>
                  </w:r>
                  <w:r>
                    <w:rPr>
                      <w:rFonts w:hint="eastAsia"/>
                      <w:sz w:val="22"/>
                      <w:szCs w:val="22"/>
                    </w:rPr>
                    <w:t>=</w:t>
                  </w:r>
                  <w:r>
                    <w:rPr>
                      <w:sz w:val="22"/>
                      <w:szCs w:val="22"/>
                    </w:rPr>
                    <w:t>====</w:t>
                  </w:r>
                  <w:r>
                    <w:rPr>
                      <w:rFonts w:hint="eastAsia"/>
                      <w:sz w:val="22"/>
                      <w:szCs w:val="22"/>
                    </w:rPr>
                    <w:t>=</w:t>
                  </w:r>
                  <w:r>
                    <w:rPr>
                      <w:sz w:val="22"/>
                      <w:szCs w:val="22"/>
                    </w:rPr>
                    <w:t>====</w:t>
                  </w:r>
                  <w:r>
                    <w:rPr>
                      <w:rFonts w:hint="eastAsia"/>
                      <w:sz w:val="22"/>
                      <w:szCs w:val="22"/>
                    </w:rPr>
                    <w:t>=</w:t>
                  </w:r>
                  <w:r>
                    <w:rPr>
                      <w:sz w:val="22"/>
                      <w:szCs w:val="22"/>
                    </w:rPr>
                    <w:t>====</w:t>
                  </w:r>
                  <w:r>
                    <w:rPr>
                      <w:rFonts w:hint="eastAsia"/>
                      <w:sz w:val="22"/>
                      <w:szCs w:val="22"/>
                    </w:rPr>
                    <w:t>=</w:t>
                  </w:r>
                  <w:r>
                    <w:rPr>
                      <w:sz w:val="22"/>
                      <w:szCs w:val="22"/>
                    </w:rPr>
                    <w:t>====</w:t>
                  </w:r>
                  <w:r>
                    <w:rPr>
                      <w:rFonts w:hint="eastAsia"/>
                      <w:sz w:val="22"/>
                      <w:szCs w:val="22"/>
                    </w:rPr>
                    <w:t>=</w:t>
                  </w:r>
                  <w:r>
                    <w:rPr>
                      <w:sz w:val="22"/>
                      <w:szCs w:val="22"/>
                    </w:rPr>
                    <w:t>====</w:t>
                  </w:r>
                  <w:r>
                    <w:rPr>
                      <w:rFonts w:hint="eastAsia"/>
                      <w:sz w:val="22"/>
                      <w:szCs w:val="22"/>
                    </w:rPr>
                    <w:t>=</w:t>
                  </w:r>
                  <w:r>
                    <w:rPr>
                      <w:sz w:val="22"/>
                      <w:szCs w:val="22"/>
                    </w:rPr>
                    <w:t>==== Unchanged part is omitted =</w:t>
                  </w:r>
                  <w:r>
                    <w:rPr>
                      <w:rFonts w:hint="eastAsia"/>
                      <w:sz w:val="22"/>
                      <w:szCs w:val="22"/>
                    </w:rPr>
                    <w:t>=</w:t>
                  </w:r>
                  <w:r>
                    <w:rPr>
                      <w:sz w:val="22"/>
                      <w:szCs w:val="22"/>
                    </w:rPr>
                    <w:t>====</w:t>
                  </w:r>
                  <w:r>
                    <w:rPr>
                      <w:rFonts w:hint="eastAsia"/>
                      <w:sz w:val="22"/>
                      <w:szCs w:val="22"/>
                    </w:rPr>
                    <w:t>=</w:t>
                  </w:r>
                  <w:r>
                    <w:rPr>
                      <w:sz w:val="22"/>
                      <w:szCs w:val="22"/>
                    </w:rPr>
                    <w:t>====</w:t>
                  </w:r>
                  <w:r>
                    <w:rPr>
                      <w:rFonts w:hint="eastAsia"/>
                      <w:sz w:val="22"/>
                      <w:szCs w:val="22"/>
                    </w:rPr>
                    <w:t>=</w:t>
                  </w:r>
                  <w:r>
                    <w:rPr>
                      <w:sz w:val="22"/>
                      <w:szCs w:val="22"/>
                    </w:rPr>
                    <w:t>====</w:t>
                  </w:r>
                  <w:r>
                    <w:rPr>
                      <w:rFonts w:hint="eastAsia"/>
                      <w:sz w:val="22"/>
                      <w:szCs w:val="22"/>
                    </w:rPr>
                    <w:t>=</w:t>
                  </w:r>
                  <w:r>
                    <w:rPr>
                      <w:sz w:val="22"/>
                      <w:szCs w:val="22"/>
                    </w:rPr>
                    <w:t>====</w:t>
                  </w:r>
                  <w:r>
                    <w:rPr>
                      <w:rFonts w:hint="eastAsia"/>
                      <w:sz w:val="22"/>
                      <w:szCs w:val="22"/>
                    </w:rPr>
                    <w:t>=</w:t>
                  </w:r>
                  <w:r>
                    <w:rPr>
                      <w:sz w:val="22"/>
                      <w:szCs w:val="22"/>
                    </w:rPr>
                    <w:t>====</w:t>
                  </w:r>
                  <w:r>
                    <w:rPr>
                      <w:rFonts w:hint="eastAsia"/>
                      <w:sz w:val="22"/>
                      <w:szCs w:val="22"/>
                    </w:rPr>
                    <w:t>=</w:t>
                  </w:r>
                  <w:r>
                    <w:rPr>
                      <w:sz w:val="22"/>
                      <w:szCs w:val="22"/>
                    </w:rPr>
                    <w:t>====</w:t>
                  </w:r>
                </w:p>
                <w:p w14:paraId="5F67A005" w14:textId="77777777" w:rsidR="00CB1615" w:rsidRDefault="00560CE1">
                  <w:pPr>
                    <w:rPr>
                      <w:rFonts w:eastAsia="Malgun Gothic"/>
                      <w:b/>
                      <w:i/>
                      <w:sz w:val="22"/>
                      <w:szCs w:val="22"/>
                    </w:rPr>
                  </w:pPr>
                  <w:r>
                    <w:rPr>
                      <w:sz w:val="22"/>
                      <w:szCs w:val="22"/>
                    </w:rPr>
                    <w:t>When the DCI format 0_1 or 1_1 with ['Minimum applicable scheduling offset indicator'</w:t>
                  </w:r>
                  <w:r>
                    <w:rPr>
                      <w:b/>
                      <w:bCs/>
                      <w:sz w:val="22"/>
                      <w:szCs w:val="22"/>
                    </w:rPr>
                    <w:t xml:space="preserve">] </w:t>
                  </w:r>
                  <w:r>
                    <w:rPr>
                      <w:sz w:val="22"/>
                      <w:szCs w:val="22"/>
                    </w:rPr>
                    <w:t xml:space="preserve">field indicating a change to the applied </w:t>
                  </w:r>
                  <w:r>
                    <w:rPr>
                      <w:i/>
                      <w:iCs/>
                      <w:sz w:val="22"/>
                      <w:szCs w:val="22"/>
                    </w:rPr>
                    <w:t>K</w:t>
                  </w:r>
                  <w:r>
                    <w:rPr>
                      <w:sz w:val="22"/>
                      <w:szCs w:val="22"/>
                    </w:rPr>
                    <w:t xml:space="preserve">0min or </w:t>
                  </w:r>
                  <w:r>
                    <w:rPr>
                      <w:i/>
                      <w:iCs/>
                      <w:sz w:val="22"/>
                      <w:szCs w:val="22"/>
                    </w:rPr>
                    <w:t>K</w:t>
                  </w:r>
                  <w:r>
                    <w:rPr>
                      <w:sz w:val="22"/>
                      <w:szCs w:val="22"/>
                    </w:rPr>
                    <w:t xml:space="preserve">2min is contained within the first three symbols of the slot, the value of application delay </w:t>
                  </w:r>
                  <w:r>
                    <w:rPr>
                      <w:i/>
                      <w:iCs/>
                      <w:sz w:val="22"/>
                      <w:szCs w:val="22"/>
                    </w:rPr>
                    <w:t xml:space="preserve">X </w:t>
                  </w:r>
                  <w:r>
                    <w:rPr>
                      <w:sz w:val="22"/>
                      <w:szCs w:val="22"/>
                    </w:rPr>
                    <w:t xml:space="preserve">is determined by, </w:t>
                  </w:r>
                  <w:r>
                    <w:rPr>
                      <w:rFonts w:ascii="Cambria Math" w:hAnsi="Cambria Math" w:cs="Cambria Math"/>
                      <w:sz w:val="22"/>
                      <w:szCs w:val="22"/>
                    </w:rPr>
                    <w:t xml:space="preserve">𝑋 = 𝑚𝑎𝑥 (⌈𝐾0𝑚𝑖𝑛𝑂𝑙𝑑 ∙ 2𝜇𝑃𝐷𝐶𝐶𝐻 2𝜇𝑃𝐷𝑆𝐶𝐻 ⌉ , 𝑍𝜇 ) </w:t>
                  </w:r>
                  <w:r>
                    <w:rPr>
                      <w:sz w:val="22"/>
                      <w:szCs w:val="22"/>
                    </w:rPr>
                    <w:t xml:space="preserve">where </w:t>
                  </w:r>
                  <w:r>
                    <w:rPr>
                      <w:i/>
                      <w:iCs/>
                      <w:sz w:val="22"/>
                      <w:szCs w:val="22"/>
                    </w:rPr>
                    <w:t>K</w:t>
                  </w:r>
                  <w:r>
                    <w:rPr>
                      <w:sz w:val="22"/>
                      <w:szCs w:val="22"/>
                    </w:rPr>
                    <w:t xml:space="preserve">0minOld is the currently applied </w:t>
                  </w:r>
                  <w:r>
                    <w:rPr>
                      <w:i/>
                      <w:iCs/>
                      <w:sz w:val="22"/>
                      <w:szCs w:val="22"/>
                    </w:rPr>
                    <w:t>K</w:t>
                  </w:r>
                  <w:r>
                    <w:rPr>
                      <w:sz w:val="22"/>
                      <w:szCs w:val="22"/>
                    </w:rPr>
                    <w:t xml:space="preserve">0min value of the active DL BWP in the scheduled cell, and </w:t>
                  </w:r>
                  <w:r>
                    <w:rPr>
                      <w:i/>
                      <w:iCs/>
                      <w:sz w:val="22"/>
                      <w:szCs w:val="22"/>
                    </w:rPr>
                    <w:t xml:space="preserve">Zμ </w:t>
                  </w:r>
                  <w:r>
                    <w:rPr>
                      <w:sz w:val="22"/>
                      <w:szCs w:val="22"/>
                    </w:rPr>
                    <w:t xml:space="preserve">is determined by the subcarrier spacing of the active DL BWP in the scheduling cell, and given in Table 5.3.1-1 and </w:t>
                  </w:r>
                  <w:r>
                    <w:rPr>
                      <w:i/>
                      <w:iCs/>
                      <w:sz w:val="22"/>
                      <w:szCs w:val="22"/>
                    </w:rPr>
                    <w:t>μ</w:t>
                  </w:r>
                  <w:r>
                    <w:rPr>
                      <w:sz w:val="22"/>
                      <w:szCs w:val="22"/>
                    </w:rPr>
                    <w:t xml:space="preserve">PDCCH and </w:t>
                  </w:r>
                  <w:r>
                    <w:rPr>
                      <w:i/>
                      <w:iCs/>
                      <w:sz w:val="22"/>
                      <w:szCs w:val="22"/>
                    </w:rPr>
                    <w:t>μ</w:t>
                  </w:r>
                  <w:r>
                    <w:rPr>
                      <w:sz w:val="22"/>
                      <w:szCs w:val="22"/>
                    </w:rPr>
                    <w:t>PDSCH are the sub-carrier spacing configurations for PDCCH</w:t>
                  </w:r>
                  <w:r>
                    <w:rPr>
                      <w:color w:val="FF0000"/>
                      <w:sz w:val="22"/>
                      <w:szCs w:val="22"/>
                    </w:rPr>
                    <w:t xml:space="preserve"> providing the DCI format</w:t>
                  </w:r>
                  <w:r>
                    <w:rPr>
                      <w:sz w:val="22"/>
                      <w:szCs w:val="22"/>
                    </w:rPr>
                    <w:t xml:space="preserve"> and PDSCH, respectively</w:t>
                  </w:r>
                </w:p>
              </w:tc>
            </w:tr>
          </w:tbl>
          <w:p w14:paraId="5F67A007" w14:textId="77777777" w:rsidR="00CB1615" w:rsidRDefault="00CB1615">
            <w:pPr>
              <w:pStyle w:val="Caption"/>
              <w:rPr>
                <w:rFonts w:asciiTheme="minorHAnsi" w:hAnsiTheme="minorHAnsi"/>
                <w:sz w:val="22"/>
                <w:szCs w:val="22"/>
              </w:rPr>
            </w:pPr>
          </w:p>
        </w:tc>
      </w:tr>
      <w:tr w:rsidR="00CB1615" w14:paraId="5F67A011" w14:textId="77777777">
        <w:tc>
          <w:tcPr>
            <w:tcW w:w="1555" w:type="dxa"/>
          </w:tcPr>
          <w:p w14:paraId="5F67A009" w14:textId="77777777" w:rsidR="00CB1615" w:rsidRDefault="00560CE1">
            <w:pPr>
              <w:pStyle w:val="Caption"/>
              <w:jc w:val="center"/>
              <w:rPr>
                <w:rFonts w:asciiTheme="minorHAnsi" w:hAnsiTheme="minorHAnsi"/>
              </w:rPr>
            </w:pPr>
            <w:r>
              <w:rPr>
                <w:rFonts w:asciiTheme="minorHAnsi" w:hAnsiTheme="minorHAnsi"/>
              </w:rPr>
              <w:t>CMCC</w:t>
            </w:r>
          </w:p>
        </w:tc>
        <w:tc>
          <w:tcPr>
            <w:tcW w:w="8902" w:type="dxa"/>
          </w:tcPr>
          <w:p w14:paraId="5F67A00A" w14:textId="77777777" w:rsidR="00CB1615" w:rsidRDefault="00560CE1">
            <w:pPr>
              <w:rPr>
                <w:b/>
                <w:color w:val="000000" w:themeColor="text1"/>
                <w:sz w:val="22"/>
                <w:szCs w:val="22"/>
                <w:lang w:eastAsia="zh-CN"/>
              </w:rPr>
            </w:pPr>
            <w:r>
              <w:rPr>
                <w:b/>
                <w:sz w:val="22"/>
                <w:szCs w:val="22"/>
              </w:rPr>
              <w:t xml:space="preserve">Proposal 1. The new k0/k2min will be applied in slot </w:t>
            </w:r>
            <m:oMath>
              <m:r>
                <m:rPr>
                  <m:sty m:val="b"/>
                </m:rPr>
                <w:rPr>
                  <w:rFonts w:ascii="Cambria Math" w:hAnsi="Cambria Math"/>
                  <w:sz w:val="22"/>
                  <w:szCs w:val="22"/>
                </w:rPr>
                <m:t>(n+X)∙</m:t>
              </m:r>
              <m:f>
                <m:fPr>
                  <m:ctrlPr>
                    <w:rPr>
                      <w:rFonts w:ascii="Cambria Math" w:hAnsi="Cambria Math"/>
                      <w:b/>
                      <w:i/>
                      <w:iCs/>
                      <w:color w:val="000000" w:themeColor="text1"/>
                      <w:sz w:val="22"/>
                      <w:szCs w:val="22"/>
                    </w:rPr>
                  </m:ctrlPr>
                </m:fPr>
                <m:num>
                  <m:sSup>
                    <m:sSupPr>
                      <m:ctrlPr>
                        <w:rPr>
                          <w:rFonts w:ascii="Cambria Math" w:hAnsi="Cambria Math"/>
                          <w:b/>
                          <w:i/>
                          <w:iCs/>
                          <w:color w:val="000000" w:themeColor="text1"/>
                          <w:sz w:val="22"/>
                          <w:szCs w:val="22"/>
                        </w:rPr>
                      </m:ctrlPr>
                    </m:sSupPr>
                    <m:e>
                      <m:r>
                        <m:rPr>
                          <m:sty m:val="bi"/>
                        </m:rPr>
                        <w:rPr>
                          <w:rFonts w:ascii="Cambria Math" w:hAnsi="Cambria Math"/>
                          <w:color w:val="000000" w:themeColor="text1"/>
                          <w:sz w:val="22"/>
                          <w:szCs w:val="22"/>
                        </w:rPr>
                        <m:t>2</m:t>
                      </m:r>
                    </m:e>
                    <m:sup>
                      <m:sSub>
                        <m:sSubPr>
                          <m:ctrlPr>
                            <w:rPr>
                              <w:rFonts w:ascii="Cambria Math" w:hAnsi="Cambria Math"/>
                              <w:b/>
                              <w:i/>
                              <w:iCs/>
                              <w:color w:val="000000" w:themeColor="text1"/>
                              <w:sz w:val="22"/>
                              <w:szCs w:val="22"/>
                            </w:rPr>
                          </m:ctrlPr>
                        </m:sSubPr>
                        <m:e>
                          <m:r>
                            <m:rPr>
                              <m:sty m:val="bi"/>
                            </m:rPr>
                            <w:rPr>
                              <w:rFonts w:ascii="Cambria Math" w:hAnsi="Cambria Math"/>
                              <w:color w:val="000000" w:themeColor="text1"/>
                              <w:sz w:val="22"/>
                              <w:szCs w:val="22"/>
                            </w:rPr>
                            <m:t>μ</m:t>
                          </m:r>
                        </m:e>
                        <m:sub>
                          <m:r>
                            <m:rPr>
                              <m:sty m:val="bi"/>
                            </m:rPr>
                            <w:rPr>
                              <w:rFonts w:ascii="Cambria Math" w:hAnsi="Cambria Math"/>
                              <w:color w:val="000000" w:themeColor="text1"/>
                              <w:sz w:val="22"/>
                              <w:szCs w:val="22"/>
                            </w:rPr>
                            <m:t>new</m:t>
                          </m:r>
                        </m:sub>
                      </m:sSub>
                    </m:sup>
                  </m:sSup>
                </m:num>
                <m:den>
                  <m:sSup>
                    <m:sSupPr>
                      <m:ctrlPr>
                        <w:rPr>
                          <w:rFonts w:ascii="Cambria Math" w:hAnsi="Cambria Math"/>
                          <w:b/>
                          <w:i/>
                          <w:iCs/>
                          <w:color w:val="000000" w:themeColor="text1"/>
                          <w:sz w:val="22"/>
                          <w:szCs w:val="22"/>
                        </w:rPr>
                      </m:ctrlPr>
                    </m:sSupPr>
                    <m:e>
                      <m:r>
                        <m:rPr>
                          <m:sty m:val="bi"/>
                        </m:rPr>
                        <w:rPr>
                          <w:rFonts w:ascii="Cambria Math" w:hAnsi="Cambria Math"/>
                          <w:color w:val="000000" w:themeColor="text1"/>
                          <w:sz w:val="22"/>
                          <w:szCs w:val="22"/>
                        </w:rPr>
                        <m:t>2</m:t>
                      </m:r>
                    </m:e>
                    <m:sup>
                      <m:sSub>
                        <m:sSubPr>
                          <m:ctrlPr>
                            <w:rPr>
                              <w:rFonts w:ascii="Cambria Math" w:hAnsi="Cambria Math"/>
                              <w:b/>
                              <w:i/>
                              <w:color w:val="000000" w:themeColor="text1"/>
                              <w:sz w:val="22"/>
                              <w:szCs w:val="22"/>
                            </w:rPr>
                          </m:ctrlPr>
                        </m:sSubPr>
                        <m:e>
                          <m:r>
                            <m:rPr>
                              <m:sty m:val="bi"/>
                            </m:rPr>
                            <w:rPr>
                              <w:rFonts w:ascii="Cambria Math" w:hAnsi="Cambria Math"/>
                              <w:color w:val="000000" w:themeColor="text1"/>
                              <w:sz w:val="22"/>
                              <w:szCs w:val="22"/>
                            </w:rPr>
                            <m:t>μ</m:t>
                          </m:r>
                        </m:e>
                        <m:sub>
                          <m:r>
                            <m:rPr>
                              <m:sty m:val="bi"/>
                            </m:rPr>
                            <w:rPr>
                              <w:rFonts w:ascii="Cambria Math" w:hAnsi="Cambria Math"/>
                              <w:color w:val="000000" w:themeColor="text1"/>
                              <w:sz w:val="22"/>
                              <w:szCs w:val="22"/>
                            </w:rPr>
                            <m:t>old</m:t>
                          </m:r>
                        </m:sub>
                      </m:sSub>
                    </m:sup>
                  </m:sSup>
                </m:den>
              </m:f>
            </m:oMath>
            <w:r>
              <w:rPr>
                <w:b/>
                <w:sz w:val="22"/>
                <w:szCs w:val="22"/>
              </w:rPr>
              <w:t xml:space="preserve">  of the scheduling cell after the BWP change in scheduling cell, where the </w:t>
            </w:r>
            <w:r>
              <w:rPr>
                <w:b/>
                <w:color w:val="000000" w:themeColor="text1"/>
                <w:sz w:val="22"/>
                <w:szCs w:val="22"/>
              </w:rPr>
              <w:t xml:space="preserve">and </w:t>
            </w:r>
            <m:oMath>
              <m:sSub>
                <m:sSubPr>
                  <m:ctrlPr>
                    <w:rPr>
                      <w:rFonts w:ascii="Cambria Math" w:hAnsi="Cambria Math"/>
                      <w:b/>
                      <w:i/>
                      <w:color w:val="000000" w:themeColor="text1"/>
                      <w:sz w:val="22"/>
                      <w:szCs w:val="22"/>
                    </w:rPr>
                  </m:ctrlPr>
                </m:sSubPr>
                <m:e>
                  <m:r>
                    <m:rPr>
                      <m:sty m:val="bi"/>
                    </m:rPr>
                    <w:rPr>
                      <w:rFonts w:ascii="Cambria Math" w:hAnsi="Cambria Math"/>
                      <w:color w:val="000000" w:themeColor="text1"/>
                      <w:sz w:val="22"/>
                      <w:szCs w:val="22"/>
                    </w:rPr>
                    <m:t>μ</m:t>
                  </m:r>
                </m:e>
                <m:sub>
                  <m:r>
                    <m:rPr>
                      <m:sty m:val="bi"/>
                    </m:rPr>
                    <w:rPr>
                      <w:rFonts w:ascii="Cambria Math" w:hAnsi="Cambria Math"/>
                      <w:color w:val="000000" w:themeColor="text1"/>
                      <w:sz w:val="22"/>
                      <w:szCs w:val="22"/>
                    </w:rPr>
                    <m:t>new</m:t>
                  </m:r>
                </m:sub>
              </m:sSub>
            </m:oMath>
            <w:r>
              <w:rPr>
                <w:b/>
                <w:color w:val="000000" w:themeColor="text1"/>
                <w:sz w:val="22"/>
                <w:szCs w:val="22"/>
              </w:rPr>
              <w:t xml:space="preserve"> is the numerology of the new active DL BWP in scheduling cell and </w:t>
            </w:r>
            <m:oMath>
              <m:sSub>
                <m:sSubPr>
                  <m:ctrlPr>
                    <w:rPr>
                      <w:rFonts w:ascii="Cambria Math" w:hAnsi="Cambria Math"/>
                      <w:b/>
                      <w:i/>
                      <w:color w:val="000000" w:themeColor="text1"/>
                      <w:sz w:val="22"/>
                      <w:szCs w:val="22"/>
                    </w:rPr>
                  </m:ctrlPr>
                </m:sSubPr>
                <m:e>
                  <m:r>
                    <m:rPr>
                      <m:sty m:val="bi"/>
                    </m:rPr>
                    <w:rPr>
                      <w:rFonts w:ascii="Cambria Math" w:hAnsi="Cambria Math"/>
                      <w:color w:val="000000" w:themeColor="text1"/>
                      <w:sz w:val="22"/>
                      <w:szCs w:val="22"/>
                    </w:rPr>
                    <m:t>μ</m:t>
                  </m:r>
                </m:e>
                <m:sub>
                  <m:r>
                    <m:rPr>
                      <m:sty m:val="bi"/>
                    </m:rPr>
                    <w:rPr>
                      <w:rFonts w:ascii="Cambria Math" w:hAnsi="Cambria Math"/>
                      <w:color w:val="000000" w:themeColor="text1"/>
                      <w:sz w:val="22"/>
                      <w:szCs w:val="22"/>
                    </w:rPr>
                    <m:t>old</m:t>
                  </m:r>
                </m:sub>
              </m:sSub>
            </m:oMath>
            <w:r>
              <w:rPr>
                <w:b/>
                <w:color w:val="000000" w:themeColor="text1"/>
                <w:sz w:val="22"/>
                <w:szCs w:val="22"/>
                <w:lang w:eastAsia="zh-CN"/>
              </w:rPr>
              <w:t xml:space="preserve"> is numerology of the active DL BWP in scheduling cell.</w:t>
            </w:r>
          </w:p>
          <w:p w14:paraId="5F67A00B" w14:textId="77777777" w:rsidR="00CB1615" w:rsidRDefault="00560CE1">
            <w:pPr>
              <w:rPr>
                <w:b/>
                <w:sz w:val="22"/>
                <w:szCs w:val="22"/>
                <w:lang w:eastAsia="zh-CN"/>
              </w:rPr>
            </w:pPr>
            <w:r>
              <w:rPr>
                <w:b/>
                <w:color w:val="000000" w:themeColor="text1"/>
                <w:sz w:val="22"/>
                <w:szCs w:val="22"/>
                <w:lang w:eastAsia="zh-CN"/>
              </w:rPr>
              <w:t>The text proposal for TS 38.214 is as the following:</w:t>
            </w:r>
          </w:p>
          <w:p w14:paraId="5F67A00C" w14:textId="77777777" w:rsidR="00CB1615" w:rsidRDefault="00560CE1">
            <w:pPr>
              <w:keepNext/>
              <w:keepLines/>
              <w:ind w:left="1134" w:hanging="1134"/>
              <w:outlineLvl w:val="2"/>
              <w:rPr>
                <w:rFonts w:ascii="Arial" w:hAnsi="Arial"/>
                <w:sz w:val="22"/>
                <w:szCs w:val="22"/>
                <w:lang w:eastAsia="en-US"/>
              </w:rPr>
            </w:pPr>
            <w:r>
              <w:rPr>
                <w:rFonts w:ascii="Arial" w:hAnsi="Arial"/>
                <w:sz w:val="22"/>
                <w:szCs w:val="22"/>
                <w:lang w:eastAsia="en-US"/>
              </w:rPr>
              <w:t>5.3.1</w:t>
            </w:r>
            <w:r>
              <w:rPr>
                <w:rFonts w:ascii="Arial" w:hAnsi="Arial"/>
                <w:sz w:val="22"/>
                <w:szCs w:val="22"/>
                <w:lang w:eastAsia="en-US"/>
              </w:rPr>
              <w:tab/>
              <w:t>Application delay of the minimum scheduling offset restriction</w:t>
            </w:r>
          </w:p>
          <w:p w14:paraId="5F67A00D" w14:textId="77777777" w:rsidR="00CB1615" w:rsidRDefault="00560CE1">
            <w:pPr>
              <w:jc w:val="center"/>
              <w:rPr>
                <w:sz w:val="22"/>
                <w:szCs w:val="22"/>
                <w:lang w:eastAsia="en-US"/>
              </w:rPr>
            </w:pPr>
            <w:r>
              <w:rPr>
                <w:sz w:val="22"/>
                <w:szCs w:val="22"/>
                <w:lang w:eastAsia="en-US"/>
              </w:rPr>
              <w:t>&lt;omitted text&gt;</w:t>
            </w:r>
          </w:p>
          <w:p w14:paraId="5F67A00E" w14:textId="77777777" w:rsidR="00CB1615" w:rsidRDefault="00560CE1">
            <w:pPr>
              <w:rPr>
                <w:color w:val="FF0000"/>
                <w:sz w:val="22"/>
                <w:szCs w:val="22"/>
                <w:lang w:eastAsia="en-US"/>
              </w:rPr>
            </w:pPr>
            <w:r>
              <w:rPr>
                <w:sz w:val="22"/>
                <w:szCs w:val="22"/>
                <w:lang w:eastAsia="en-US"/>
              </w:rPr>
              <w:t>When the UE is scheduled with DCI format 0_1 or 1_1 with a ‘Minimum applicable scheduling offset indicator’</w:t>
            </w:r>
            <w:r>
              <w:rPr>
                <w:b/>
                <w:sz w:val="22"/>
                <w:szCs w:val="22"/>
                <w:lang w:eastAsia="en-US"/>
              </w:rPr>
              <w:t xml:space="preserve"> </w:t>
            </w:r>
            <w:r>
              <w:rPr>
                <w:sz w:val="22"/>
                <w:szCs w:val="22"/>
                <w:lang w:eastAsia="en-US"/>
              </w:rPr>
              <w:t xml:space="preserve">field in slot </w:t>
            </w:r>
            <w:r>
              <w:rPr>
                <w:i/>
                <w:sz w:val="22"/>
                <w:szCs w:val="22"/>
                <w:lang w:eastAsia="en-US"/>
              </w:rPr>
              <w:t>n</w:t>
            </w:r>
            <w:r>
              <w:rPr>
                <w:sz w:val="22"/>
                <w:szCs w:val="22"/>
                <w:lang w:eastAsia="en-US"/>
              </w:rPr>
              <w:t xml:space="preserve">, it shall determine the </w:t>
            </w:r>
            <w:r>
              <w:rPr>
                <w:i/>
                <w:sz w:val="22"/>
                <w:szCs w:val="22"/>
                <w:lang w:eastAsia="en-US"/>
              </w:rPr>
              <w:t>K</w:t>
            </w:r>
            <w:r>
              <w:rPr>
                <w:sz w:val="22"/>
                <w:szCs w:val="22"/>
                <w:vertAlign w:val="subscript"/>
                <w:lang w:eastAsia="en-US"/>
              </w:rPr>
              <w:t>0min</w:t>
            </w:r>
            <w:r>
              <w:rPr>
                <w:sz w:val="22"/>
                <w:szCs w:val="22"/>
                <w:lang w:eastAsia="en-US"/>
              </w:rPr>
              <w:t xml:space="preserve"> and </w:t>
            </w:r>
            <w:r>
              <w:rPr>
                <w:i/>
                <w:sz w:val="22"/>
                <w:szCs w:val="22"/>
                <w:lang w:eastAsia="en-US"/>
              </w:rPr>
              <w:t>K</w:t>
            </w:r>
            <w:r>
              <w:rPr>
                <w:sz w:val="22"/>
                <w:szCs w:val="22"/>
                <w:vertAlign w:val="subscript"/>
                <w:lang w:eastAsia="en-US"/>
              </w:rPr>
              <w:t>2min</w:t>
            </w:r>
            <w:r>
              <w:rPr>
                <w:sz w:val="22"/>
                <w:szCs w:val="22"/>
                <w:lang w:eastAsia="en-US"/>
              </w:rPr>
              <w:t xml:space="preserve"> values to be applied, while the previously applied </w:t>
            </w:r>
            <w:r>
              <w:rPr>
                <w:i/>
                <w:sz w:val="22"/>
                <w:szCs w:val="22"/>
                <w:lang w:eastAsia="en-US"/>
              </w:rPr>
              <w:t>K</w:t>
            </w:r>
            <w:r>
              <w:rPr>
                <w:sz w:val="22"/>
                <w:szCs w:val="22"/>
                <w:vertAlign w:val="subscript"/>
                <w:lang w:eastAsia="en-US"/>
              </w:rPr>
              <w:t>0min</w:t>
            </w:r>
            <w:r>
              <w:rPr>
                <w:sz w:val="22"/>
                <w:szCs w:val="22"/>
                <w:lang w:eastAsia="en-US"/>
              </w:rPr>
              <w:t xml:space="preserve"> and </w:t>
            </w:r>
            <w:r>
              <w:rPr>
                <w:i/>
                <w:sz w:val="22"/>
                <w:szCs w:val="22"/>
                <w:lang w:eastAsia="en-US"/>
              </w:rPr>
              <w:t>K</w:t>
            </w:r>
            <w:r>
              <w:rPr>
                <w:sz w:val="22"/>
                <w:szCs w:val="22"/>
                <w:vertAlign w:val="subscript"/>
                <w:lang w:eastAsia="en-US"/>
              </w:rPr>
              <w:t>2min</w:t>
            </w:r>
            <w:r>
              <w:rPr>
                <w:sz w:val="22"/>
                <w:szCs w:val="22"/>
                <w:lang w:eastAsia="en-US"/>
              </w:rPr>
              <w:t xml:space="preserve"> values are applied until the new values take effect. </w:t>
            </w:r>
            <w:r>
              <w:rPr>
                <w:color w:val="000000"/>
                <w:sz w:val="22"/>
                <w:szCs w:val="22"/>
                <w:lang w:eastAsia="en-US"/>
              </w:rPr>
              <w:t xml:space="preserve">If the DCI in slot </w:t>
            </w:r>
            <w:r>
              <w:rPr>
                <w:i/>
                <w:color w:val="000000"/>
                <w:sz w:val="22"/>
                <w:szCs w:val="22"/>
                <w:lang w:eastAsia="en-US"/>
              </w:rPr>
              <w:t>n</w:t>
            </w:r>
            <w:r>
              <w:rPr>
                <w:color w:val="000000"/>
                <w:sz w:val="22"/>
                <w:szCs w:val="22"/>
                <w:lang w:eastAsia="en-US"/>
              </w:rPr>
              <w:t xml:space="preserve"> also indicates an active DL (UL) BWP change for a serving cell, the indicated </w:t>
            </w:r>
            <w:r>
              <w:rPr>
                <w:i/>
                <w:iCs/>
                <w:color w:val="000000"/>
                <w:sz w:val="22"/>
                <w:szCs w:val="22"/>
                <w:lang w:eastAsia="en-US"/>
              </w:rPr>
              <w:t>K</w:t>
            </w:r>
            <w:r>
              <w:rPr>
                <w:color w:val="000000"/>
                <w:sz w:val="22"/>
                <w:szCs w:val="22"/>
                <w:vertAlign w:val="subscript"/>
                <w:lang w:eastAsia="en-US"/>
              </w:rPr>
              <w:t>0min</w:t>
            </w:r>
            <w:r>
              <w:rPr>
                <w:color w:val="000000"/>
                <w:sz w:val="22"/>
                <w:szCs w:val="22"/>
                <w:lang w:eastAsia="en-US"/>
              </w:rPr>
              <w:t xml:space="preserve"> (</w:t>
            </w:r>
            <w:r>
              <w:rPr>
                <w:i/>
                <w:iCs/>
                <w:color w:val="000000"/>
                <w:sz w:val="22"/>
                <w:szCs w:val="22"/>
                <w:lang w:eastAsia="en-US"/>
              </w:rPr>
              <w:t>K</w:t>
            </w:r>
            <w:r>
              <w:rPr>
                <w:color w:val="000000"/>
                <w:sz w:val="22"/>
                <w:szCs w:val="22"/>
                <w:vertAlign w:val="subscript"/>
                <w:lang w:eastAsia="en-US"/>
              </w:rPr>
              <w:t>2min</w:t>
            </w:r>
            <w:r>
              <w:rPr>
                <w:color w:val="000000"/>
                <w:sz w:val="22"/>
                <w:szCs w:val="22"/>
                <w:lang w:eastAsia="en-US"/>
              </w:rPr>
              <w:t xml:space="preserve">) value in the new active DL (UL) BWP, if configured, is applied from the slot indicated by the slot offset value of the time domain resource assignment field in the DCI. Otherwise, </w:t>
            </w:r>
            <w:r>
              <w:rPr>
                <w:sz w:val="22"/>
                <w:szCs w:val="22"/>
                <w:lang w:eastAsia="en-US"/>
              </w:rPr>
              <w:t xml:space="preserve">change of applied minimum scheduling offset restriction indication carried by DCI in slot </w:t>
            </w:r>
            <w:r>
              <w:rPr>
                <w:i/>
                <w:sz w:val="22"/>
                <w:szCs w:val="22"/>
                <w:lang w:eastAsia="en-US"/>
              </w:rPr>
              <w:t>n</w:t>
            </w:r>
            <w:r>
              <w:rPr>
                <w:sz w:val="22"/>
                <w:szCs w:val="22"/>
                <w:lang w:eastAsia="en-US"/>
              </w:rPr>
              <w:t xml:space="preserve">, shall be applied in slot </w:t>
            </w:r>
            <w:r>
              <w:rPr>
                <w:i/>
                <w:sz w:val="22"/>
                <w:szCs w:val="22"/>
                <w:lang w:eastAsia="en-US"/>
              </w:rPr>
              <w:t>n</w:t>
            </w:r>
            <w:r>
              <w:rPr>
                <w:sz w:val="22"/>
                <w:szCs w:val="22"/>
                <w:lang w:eastAsia="en-US"/>
              </w:rPr>
              <w:t>+</w:t>
            </w:r>
            <w:r>
              <w:rPr>
                <w:i/>
                <w:sz w:val="22"/>
                <w:szCs w:val="22"/>
                <w:lang w:eastAsia="en-US"/>
              </w:rPr>
              <w:t xml:space="preserve">X </w:t>
            </w:r>
            <w:r>
              <w:rPr>
                <w:sz w:val="22"/>
                <w:szCs w:val="22"/>
                <w:lang w:eastAsia="en-US"/>
              </w:rPr>
              <w:t xml:space="preserve">of the scheduling cell. The </w:t>
            </w:r>
            <w:r>
              <w:rPr>
                <w:color w:val="000000"/>
                <w:sz w:val="22"/>
                <w:szCs w:val="22"/>
                <w:lang w:eastAsia="en-US"/>
              </w:rPr>
              <w:t xml:space="preserve">UE does not expect to be scheduled with DCI format 0_1 or 1_1 with ‘Minimum applicable scheduling offset indicator’ field indicating another change to the applied </w:t>
            </w:r>
            <w:r>
              <w:rPr>
                <w:i/>
                <w:iCs/>
                <w:color w:val="000000"/>
                <w:sz w:val="22"/>
                <w:szCs w:val="22"/>
                <w:lang w:eastAsia="en-US"/>
              </w:rPr>
              <w:t>K</w:t>
            </w:r>
            <w:r>
              <w:rPr>
                <w:color w:val="000000"/>
                <w:sz w:val="22"/>
                <w:szCs w:val="22"/>
                <w:vertAlign w:val="subscript"/>
                <w:lang w:eastAsia="en-US"/>
              </w:rPr>
              <w:t>0min</w:t>
            </w:r>
            <w:r>
              <w:rPr>
                <w:color w:val="000000"/>
                <w:sz w:val="22"/>
                <w:szCs w:val="22"/>
                <w:lang w:eastAsia="en-US"/>
              </w:rPr>
              <w:t xml:space="preserve"> and </w:t>
            </w:r>
            <w:r>
              <w:rPr>
                <w:i/>
                <w:iCs/>
                <w:color w:val="000000"/>
                <w:sz w:val="22"/>
                <w:szCs w:val="22"/>
                <w:lang w:eastAsia="en-US"/>
              </w:rPr>
              <w:t>K</w:t>
            </w:r>
            <w:r>
              <w:rPr>
                <w:color w:val="000000"/>
                <w:sz w:val="22"/>
                <w:szCs w:val="22"/>
                <w:vertAlign w:val="subscript"/>
                <w:lang w:eastAsia="en-US"/>
              </w:rPr>
              <w:t>2min</w:t>
            </w:r>
            <w:r>
              <w:rPr>
                <w:color w:val="000000"/>
                <w:sz w:val="22"/>
                <w:szCs w:val="22"/>
                <w:lang w:eastAsia="en-US"/>
              </w:rPr>
              <w:t xml:space="preserve"> for the same active BWP before slot </w:t>
            </w:r>
            <w:r>
              <w:rPr>
                <w:i/>
                <w:iCs/>
                <w:color w:val="000000"/>
                <w:sz w:val="22"/>
                <w:szCs w:val="22"/>
                <w:lang w:eastAsia="en-US"/>
              </w:rPr>
              <w:t>n+X</w:t>
            </w:r>
            <w:r>
              <w:rPr>
                <w:color w:val="000000"/>
                <w:sz w:val="22"/>
                <w:szCs w:val="22"/>
                <w:lang w:eastAsia="en-US"/>
              </w:rPr>
              <w:t xml:space="preserve"> of the scheduling cell. </w:t>
            </w:r>
            <w:r>
              <w:rPr>
                <w:color w:val="FF0000"/>
                <w:sz w:val="22"/>
                <w:szCs w:val="22"/>
                <w:lang w:eastAsia="en-US"/>
              </w:rPr>
              <w:t xml:space="preserve">The slot index n+X is converted to </w:t>
            </w:r>
            <m:oMath>
              <m:r>
                <m:rPr>
                  <m:sty m:val="p"/>
                </m:rPr>
                <w:rPr>
                  <w:rFonts w:ascii="Cambria Math" w:hAnsi="Cambria Math"/>
                  <w:color w:val="FF0000"/>
                  <w:sz w:val="22"/>
                  <w:szCs w:val="22"/>
                </w:rPr>
                <m:t>(n+X)∙</m:t>
              </m:r>
              <m:f>
                <m:fPr>
                  <m:ctrlPr>
                    <w:rPr>
                      <w:rFonts w:ascii="Cambria Math" w:hAnsi="Cambria Math"/>
                      <w:i/>
                      <w:iCs/>
                      <w:color w:val="FF0000"/>
                      <w:sz w:val="22"/>
                      <w:szCs w:val="22"/>
                    </w:rPr>
                  </m:ctrlPr>
                </m:fPr>
                <m:num>
                  <m:sSup>
                    <m:sSupPr>
                      <m:ctrlPr>
                        <w:rPr>
                          <w:rFonts w:ascii="Cambria Math" w:hAnsi="Cambria Math"/>
                          <w:i/>
                          <w:iCs/>
                          <w:color w:val="FF0000"/>
                          <w:sz w:val="22"/>
                          <w:szCs w:val="22"/>
                        </w:rPr>
                      </m:ctrlPr>
                    </m:sSupPr>
                    <m:e>
                      <m:r>
                        <w:rPr>
                          <w:rFonts w:ascii="Cambria Math" w:hAnsi="Cambria Math"/>
                          <w:color w:val="FF0000"/>
                          <w:sz w:val="22"/>
                          <w:szCs w:val="22"/>
                        </w:rPr>
                        <m:t>2</m:t>
                      </m:r>
                    </m:e>
                    <m:sup>
                      <m:sSub>
                        <m:sSubPr>
                          <m:ctrlPr>
                            <w:rPr>
                              <w:rFonts w:ascii="Cambria Math" w:hAnsi="Cambria Math"/>
                              <w:i/>
                              <w:iCs/>
                              <w:color w:val="FF0000"/>
                              <w:sz w:val="22"/>
                              <w:szCs w:val="22"/>
                            </w:rPr>
                          </m:ctrlPr>
                        </m:sSubPr>
                        <m:e>
                          <m:r>
                            <w:rPr>
                              <w:rFonts w:ascii="Cambria Math" w:hAnsi="Cambria Math"/>
                              <w:color w:val="FF0000"/>
                              <w:sz w:val="22"/>
                              <w:szCs w:val="22"/>
                            </w:rPr>
                            <m:t>μ</m:t>
                          </m:r>
                        </m:e>
                        <m:sub>
                          <m:r>
                            <w:rPr>
                              <w:rFonts w:ascii="Cambria Math" w:hAnsi="Cambria Math"/>
                              <w:color w:val="FF0000"/>
                              <w:sz w:val="22"/>
                              <w:szCs w:val="22"/>
                            </w:rPr>
                            <m:t>new</m:t>
                          </m:r>
                        </m:sub>
                      </m:sSub>
                    </m:sup>
                  </m:sSup>
                </m:num>
                <m:den>
                  <m:sSup>
                    <m:sSupPr>
                      <m:ctrlPr>
                        <w:rPr>
                          <w:rFonts w:ascii="Cambria Math" w:hAnsi="Cambria Math"/>
                          <w:i/>
                          <w:iCs/>
                          <w:color w:val="FF0000"/>
                          <w:sz w:val="22"/>
                          <w:szCs w:val="22"/>
                        </w:rPr>
                      </m:ctrlPr>
                    </m:sSupPr>
                    <m:e>
                      <m:r>
                        <w:rPr>
                          <w:rFonts w:ascii="Cambria Math" w:hAnsi="Cambria Math"/>
                          <w:color w:val="FF0000"/>
                          <w:sz w:val="22"/>
                          <w:szCs w:val="22"/>
                        </w:rPr>
                        <m:t>2</m:t>
                      </m:r>
                    </m:e>
                    <m:sup>
                      <m:sSub>
                        <m:sSubPr>
                          <m:ctrlPr>
                            <w:rPr>
                              <w:rFonts w:ascii="Cambria Math" w:hAnsi="Cambria Math"/>
                              <w:i/>
                              <w:color w:val="FF0000"/>
                              <w:sz w:val="22"/>
                              <w:szCs w:val="22"/>
                            </w:rPr>
                          </m:ctrlPr>
                        </m:sSubPr>
                        <m:e>
                          <m:r>
                            <w:rPr>
                              <w:rFonts w:ascii="Cambria Math" w:hAnsi="Cambria Math"/>
                              <w:color w:val="FF0000"/>
                              <w:sz w:val="22"/>
                              <w:szCs w:val="22"/>
                            </w:rPr>
                            <m:t>μ</m:t>
                          </m:r>
                        </m:e>
                        <m:sub>
                          <m:r>
                            <w:rPr>
                              <w:rFonts w:ascii="Cambria Math" w:hAnsi="Cambria Math"/>
                              <w:color w:val="FF0000"/>
                              <w:sz w:val="22"/>
                              <w:szCs w:val="22"/>
                            </w:rPr>
                            <m:t>old</m:t>
                          </m:r>
                        </m:sub>
                      </m:sSub>
                    </m:sup>
                  </m:sSup>
                </m:den>
              </m:f>
            </m:oMath>
            <w:r>
              <w:rPr>
                <w:color w:val="FF0000"/>
                <w:sz w:val="22"/>
                <w:szCs w:val="22"/>
                <w:lang w:eastAsia="en-US"/>
              </w:rPr>
              <w:t xml:space="preserve"> , if needed after active DL BWP change in the scheduling cell, where </w:t>
            </w:r>
            <m:oMath>
              <m:sSub>
                <m:sSubPr>
                  <m:ctrlPr>
                    <w:rPr>
                      <w:rFonts w:ascii="Cambria Math" w:hAnsi="Cambria Math"/>
                      <w:i/>
                      <w:color w:val="FF0000"/>
                      <w:sz w:val="22"/>
                      <w:szCs w:val="22"/>
                      <w:lang w:eastAsia="en-US"/>
                    </w:rPr>
                  </m:ctrlPr>
                </m:sSubPr>
                <m:e>
                  <m:r>
                    <w:rPr>
                      <w:rFonts w:ascii="Cambria Math" w:hAnsi="Cambria Math"/>
                      <w:color w:val="FF0000"/>
                      <w:sz w:val="22"/>
                      <w:szCs w:val="22"/>
                      <w:lang w:eastAsia="en-US"/>
                    </w:rPr>
                    <m:t>μ</m:t>
                  </m:r>
                </m:e>
                <m:sub>
                  <m:r>
                    <w:rPr>
                      <w:rFonts w:ascii="Cambria Math" w:hAnsi="Cambria Math"/>
                      <w:color w:val="FF0000"/>
                      <w:sz w:val="22"/>
                      <w:szCs w:val="22"/>
                      <w:lang w:eastAsia="en-US"/>
                    </w:rPr>
                    <m:t>old</m:t>
                  </m:r>
                </m:sub>
              </m:sSub>
            </m:oMath>
            <w:r>
              <w:rPr>
                <w:color w:val="FF0000"/>
                <w:sz w:val="22"/>
                <w:szCs w:val="22"/>
                <w:lang w:eastAsia="en-US"/>
              </w:rPr>
              <w:t xml:space="preserve"> is the numerology of the active DL BWP of the scheduling cell when receiving the DCI in slot n, and </w:t>
            </w:r>
            <m:oMath>
              <m:sSub>
                <m:sSubPr>
                  <m:ctrlPr>
                    <w:rPr>
                      <w:rFonts w:ascii="Cambria Math" w:hAnsi="Cambria Math"/>
                      <w:i/>
                      <w:color w:val="FF0000"/>
                      <w:sz w:val="22"/>
                      <w:szCs w:val="22"/>
                      <w:lang w:eastAsia="en-US"/>
                    </w:rPr>
                  </m:ctrlPr>
                </m:sSubPr>
                <m:e>
                  <m:r>
                    <w:rPr>
                      <w:rFonts w:ascii="Cambria Math" w:hAnsi="Cambria Math"/>
                      <w:color w:val="FF0000"/>
                      <w:sz w:val="22"/>
                      <w:szCs w:val="22"/>
                      <w:lang w:eastAsia="en-US"/>
                    </w:rPr>
                    <m:t>μ</m:t>
                  </m:r>
                </m:e>
                <m:sub>
                  <m:r>
                    <w:rPr>
                      <w:rFonts w:ascii="Cambria Math" w:hAnsi="Cambria Math"/>
                      <w:color w:val="FF0000"/>
                      <w:sz w:val="22"/>
                      <w:szCs w:val="22"/>
                      <w:lang w:eastAsia="en-US"/>
                    </w:rPr>
                    <m:t>new</m:t>
                  </m:r>
                </m:sub>
              </m:sSub>
            </m:oMath>
            <w:r>
              <w:rPr>
                <w:color w:val="FF0000"/>
                <w:sz w:val="22"/>
                <w:szCs w:val="22"/>
                <w:lang w:eastAsia="en-US"/>
              </w:rPr>
              <w:t xml:space="preserve"> is the numerology of the new active DL BWP.</w:t>
            </w:r>
          </w:p>
          <w:p w14:paraId="5F67A00F" w14:textId="77777777" w:rsidR="00CB1615" w:rsidRDefault="00560CE1">
            <w:pPr>
              <w:jc w:val="center"/>
              <w:rPr>
                <w:sz w:val="22"/>
                <w:szCs w:val="22"/>
                <w:lang w:eastAsia="zh-CN"/>
              </w:rPr>
            </w:pPr>
            <w:r>
              <w:rPr>
                <w:sz w:val="22"/>
                <w:szCs w:val="22"/>
                <w:lang w:eastAsia="zh-CN"/>
              </w:rPr>
              <w:t>&lt;omitted text&gt;</w:t>
            </w:r>
          </w:p>
          <w:p w14:paraId="5F67A010" w14:textId="77777777" w:rsidR="00CB1615" w:rsidRDefault="00CB1615">
            <w:pPr>
              <w:pStyle w:val="Caption"/>
              <w:rPr>
                <w:rFonts w:asciiTheme="minorHAnsi" w:hAnsiTheme="minorHAnsi"/>
                <w:sz w:val="22"/>
                <w:szCs w:val="22"/>
              </w:rPr>
            </w:pPr>
          </w:p>
        </w:tc>
      </w:tr>
      <w:tr w:rsidR="00CB1615" w14:paraId="5F67A01A" w14:textId="77777777">
        <w:tc>
          <w:tcPr>
            <w:tcW w:w="1555" w:type="dxa"/>
          </w:tcPr>
          <w:p w14:paraId="5F67A012" w14:textId="77777777" w:rsidR="00CB1615" w:rsidRDefault="00560CE1">
            <w:pPr>
              <w:pStyle w:val="Caption"/>
              <w:jc w:val="center"/>
              <w:rPr>
                <w:rFonts w:asciiTheme="minorHAnsi" w:hAnsiTheme="minorHAnsi"/>
              </w:rPr>
            </w:pPr>
            <w:r>
              <w:rPr>
                <w:rFonts w:asciiTheme="minorHAnsi" w:hAnsiTheme="minorHAnsi"/>
              </w:rPr>
              <w:t>Qualcomm</w:t>
            </w:r>
          </w:p>
        </w:tc>
        <w:tc>
          <w:tcPr>
            <w:tcW w:w="8902" w:type="dxa"/>
          </w:tcPr>
          <w:p w14:paraId="5F67A013" w14:textId="77777777" w:rsidR="00CB1615" w:rsidRDefault="00560CE1">
            <w:pPr>
              <w:pStyle w:val="Caption"/>
              <w:rPr>
                <w:sz w:val="22"/>
                <w:szCs w:val="22"/>
              </w:rPr>
            </w:pPr>
            <w:bookmarkStart w:id="18" w:name="_Toc40464608"/>
            <w:r>
              <w:rPr>
                <w:sz w:val="22"/>
                <w:szCs w:val="22"/>
              </w:rPr>
              <w:t>Proposal 4: In the specification (TS 38.214, Section 5.3.1), the conversion of the application delay for cross-carrier scheduling, when an active DL BWP change is triggered on the scheduling cell before the application delay ends, should be clarified.</w:t>
            </w:r>
            <w:bookmarkEnd w:id="18"/>
          </w:p>
          <w:p w14:paraId="5F67A014" w14:textId="77777777" w:rsidR="00CB1615" w:rsidRDefault="00560CE1">
            <w:pPr>
              <w:rPr>
                <w:sz w:val="22"/>
                <w:szCs w:val="22"/>
              </w:rPr>
            </w:pPr>
            <w:r>
              <w:rPr>
                <w:sz w:val="22"/>
                <w:szCs w:val="22"/>
              </w:rPr>
              <w:t>============TP for TS 38.214 Section 5.3.1===================================</w:t>
            </w:r>
          </w:p>
          <w:p w14:paraId="5F67A015" w14:textId="77777777" w:rsidR="00CB1615" w:rsidRDefault="00560CE1">
            <w:pPr>
              <w:rPr>
                <w:color w:val="FFC000"/>
                <w:sz w:val="22"/>
                <w:szCs w:val="22"/>
              </w:rPr>
            </w:pPr>
            <w:r>
              <w:rPr>
                <w:color w:val="FFC000"/>
                <w:sz w:val="22"/>
                <w:szCs w:val="22"/>
              </w:rPr>
              <w:t>--Unchanged part omitted------------------------</w:t>
            </w:r>
          </w:p>
          <w:p w14:paraId="5F67A016" w14:textId="77777777" w:rsidR="00CB1615" w:rsidRDefault="00560CE1">
            <w:pPr>
              <w:rPr>
                <w:sz w:val="22"/>
                <w:szCs w:val="22"/>
              </w:rPr>
            </w:pPr>
            <w:r>
              <w:rPr>
                <w:sz w:val="22"/>
                <w:szCs w:val="22"/>
              </w:rPr>
              <w:t>When the UE is scheduled with DCI format 0_1 or 1_1 with a ‘Minimum applicable scheduling offset indicator’</w:t>
            </w:r>
            <w:r>
              <w:rPr>
                <w:b/>
                <w:sz w:val="22"/>
                <w:szCs w:val="22"/>
              </w:rPr>
              <w:t xml:space="preserve"> </w:t>
            </w:r>
            <w:r>
              <w:rPr>
                <w:sz w:val="22"/>
                <w:szCs w:val="22"/>
              </w:rPr>
              <w:t xml:space="preserve">field in slot </w:t>
            </w:r>
            <w:r>
              <w:rPr>
                <w:i/>
                <w:sz w:val="22"/>
                <w:szCs w:val="22"/>
              </w:rPr>
              <w:t>n</w:t>
            </w:r>
            <w:r>
              <w:rPr>
                <w:sz w:val="22"/>
                <w:szCs w:val="22"/>
              </w:rPr>
              <w:t xml:space="preserve">, it shall determine the </w:t>
            </w:r>
            <w:r>
              <w:rPr>
                <w:i/>
                <w:sz w:val="22"/>
                <w:szCs w:val="22"/>
              </w:rPr>
              <w:t>K</w:t>
            </w:r>
            <w:r>
              <w:rPr>
                <w:sz w:val="22"/>
                <w:szCs w:val="22"/>
                <w:vertAlign w:val="subscript"/>
              </w:rPr>
              <w:t>0min</w:t>
            </w:r>
            <w:r>
              <w:rPr>
                <w:sz w:val="22"/>
                <w:szCs w:val="22"/>
              </w:rPr>
              <w:t xml:space="preserve"> and </w:t>
            </w:r>
            <w:r>
              <w:rPr>
                <w:i/>
                <w:sz w:val="22"/>
                <w:szCs w:val="22"/>
              </w:rPr>
              <w:t>K</w:t>
            </w:r>
            <w:r>
              <w:rPr>
                <w:sz w:val="22"/>
                <w:szCs w:val="22"/>
                <w:vertAlign w:val="subscript"/>
              </w:rPr>
              <w:t>2min</w:t>
            </w:r>
            <w:r>
              <w:rPr>
                <w:sz w:val="22"/>
                <w:szCs w:val="22"/>
              </w:rPr>
              <w:t xml:space="preserve"> values to be applied, while the previously applied </w:t>
            </w:r>
            <w:r>
              <w:rPr>
                <w:i/>
                <w:sz w:val="22"/>
                <w:szCs w:val="22"/>
              </w:rPr>
              <w:t>K</w:t>
            </w:r>
            <w:r>
              <w:rPr>
                <w:sz w:val="22"/>
                <w:szCs w:val="22"/>
                <w:vertAlign w:val="subscript"/>
              </w:rPr>
              <w:t>0min</w:t>
            </w:r>
            <w:r>
              <w:rPr>
                <w:sz w:val="22"/>
                <w:szCs w:val="22"/>
              </w:rPr>
              <w:t xml:space="preserve"> and </w:t>
            </w:r>
            <w:r>
              <w:rPr>
                <w:i/>
                <w:sz w:val="22"/>
                <w:szCs w:val="22"/>
              </w:rPr>
              <w:t>K</w:t>
            </w:r>
            <w:r>
              <w:rPr>
                <w:sz w:val="22"/>
                <w:szCs w:val="22"/>
                <w:vertAlign w:val="subscript"/>
              </w:rPr>
              <w:t>2min</w:t>
            </w:r>
            <w:r>
              <w:rPr>
                <w:sz w:val="22"/>
                <w:szCs w:val="22"/>
              </w:rPr>
              <w:t xml:space="preserve"> values are applied until the new values take effect. </w:t>
            </w:r>
            <w:r>
              <w:rPr>
                <w:color w:val="000000" w:themeColor="text1"/>
                <w:sz w:val="22"/>
                <w:szCs w:val="22"/>
              </w:rPr>
              <w:t xml:space="preserve">If the DCI in slot </w:t>
            </w:r>
            <w:r>
              <w:rPr>
                <w:i/>
                <w:color w:val="000000" w:themeColor="text1"/>
                <w:sz w:val="22"/>
                <w:szCs w:val="22"/>
              </w:rPr>
              <w:t>n</w:t>
            </w:r>
            <w:r>
              <w:rPr>
                <w:color w:val="000000" w:themeColor="text1"/>
                <w:sz w:val="22"/>
                <w:szCs w:val="22"/>
              </w:rPr>
              <w:t xml:space="preserve"> also indicates an active DL (UL) BWP change for a serving cell, the indicated </w:t>
            </w:r>
            <w:r>
              <w:rPr>
                <w:i/>
                <w:iCs/>
                <w:color w:val="000000" w:themeColor="text1"/>
                <w:sz w:val="22"/>
                <w:szCs w:val="22"/>
              </w:rPr>
              <w:t>K</w:t>
            </w:r>
            <w:r>
              <w:rPr>
                <w:color w:val="000000" w:themeColor="text1"/>
                <w:sz w:val="22"/>
                <w:szCs w:val="22"/>
                <w:vertAlign w:val="subscript"/>
              </w:rPr>
              <w:t>0min</w:t>
            </w:r>
            <w:r>
              <w:rPr>
                <w:color w:val="000000" w:themeColor="text1"/>
                <w:sz w:val="22"/>
                <w:szCs w:val="22"/>
              </w:rPr>
              <w:t xml:space="preserve"> (</w:t>
            </w:r>
            <w:r>
              <w:rPr>
                <w:i/>
                <w:iCs/>
                <w:color w:val="000000" w:themeColor="text1"/>
                <w:sz w:val="22"/>
                <w:szCs w:val="22"/>
              </w:rPr>
              <w:t>K</w:t>
            </w:r>
            <w:r>
              <w:rPr>
                <w:color w:val="000000" w:themeColor="text1"/>
                <w:sz w:val="22"/>
                <w:szCs w:val="22"/>
                <w:vertAlign w:val="subscript"/>
              </w:rPr>
              <w:t>2min</w:t>
            </w:r>
            <w:r>
              <w:rPr>
                <w:color w:val="000000" w:themeColor="text1"/>
                <w:sz w:val="22"/>
                <w:szCs w:val="22"/>
              </w:rPr>
              <w:t xml:space="preserve">) value in the new active DL (UL) BWP, if configured, is applied from the slot indicated by the slot offset value of the time domain resource assignment field in the DCI. Otherwise, </w:t>
            </w:r>
            <w:r>
              <w:rPr>
                <w:sz w:val="22"/>
                <w:szCs w:val="22"/>
              </w:rPr>
              <w:t xml:space="preserve">change of applied minimum scheduling offset restriction indication carried by DCI in slot </w:t>
            </w:r>
            <w:r>
              <w:rPr>
                <w:i/>
                <w:sz w:val="22"/>
                <w:szCs w:val="22"/>
              </w:rPr>
              <w:t>n</w:t>
            </w:r>
            <w:r>
              <w:rPr>
                <w:sz w:val="22"/>
                <w:szCs w:val="22"/>
              </w:rPr>
              <w:t xml:space="preserve">, shall be applied in slot </w:t>
            </w:r>
            <w:r>
              <w:rPr>
                <w:i/>
                <w:sz w:val="22"/>
                <w:szCs w:val="22"/>
              </w:rPr>
              <w:t>n</w:t>
            </w:r>
            <w:r>
              <w:rPr>
                <w:sz w:val="22"/>
                <w:szCs w:val="22"/>
              </w:rPr>
              <w:t>+</w:t>
            </w:r>
            <w:r>
              <w:rPr>
                <w:i/>
                <w:sz w:val="22"/>
                <w:szCs w:val="22"/>
              </w:rPr>
              <w:t xml:space="preserve">X </w:t>
            </w:r>
            <w:r>
              <w:rPr>
                <w:sz w:val="22"/>
                <w:szCs w:val="22"/>
              </w:rPr>
              <w:t xml:space="preserve">of the scheduling cell. The </w:t>
            </w:r>
            <w:r>
              <w:rPr>
                <w:color w:val="000000" w:themeColor="text1"/>
                <w:sz w:val="22"/>
                <w:szCs w:val="22"/>
              </w:rPr>
              <w:t xml:space="preserve">UE does not expect to be scheduled with DCI format 0_1 or 1_1 with ‘Minimum applicable scheduling offset indicator’ field indicating another change to the applied </w:t>
            </w:r>
            <w:r>
              <w:rPr>
                <w:i/>
                <w:iCs/>
                <w:color w:val="000000" w:themeColor="text1"/>
                <w:sz w:val="22"/>
                <w:szCs w:val="22"/>
              </w:rPr>
              <w:t>K</w:t>
            </w:r>
            <w:r>
              <w:rPr>
                <w:color w:val="000000" w:themeColor="text1"/>
                <w:sz w:val="22"/>
                <w:szCs w:val="22"/>
                <w:vertAlign w:val="subscript"/>
              </w:rPr>
              <w:t>0min</w:t>
            </w:r>
            <w:r>
              <w:rPr>
                <w:color w:val="000000" w:themeColor="text1"/>
                <w:sz w:val="22"/>
                <w:szCs w:val="22"/>
              </w:rPr>
              <w:t xml:space="preserve"> and </w:t>
            </w:r>
            <w:r>
              <w:rPr>
                <w:i/>
                <w:iCs/>
                <w:color w:val="000000" w:themeColor="text1"/>
                <w:sz w:val="22"/>
                <w:szCs w:val="22"/>
              </w:rPr>
              <w:t>K</w:t>
            </w:r>
            <w:r>
              <w:rPr>
                <w:color w:val="000000" w:themeColor="text1"/>
                <w:sz w:val="22"/>
                <w:szCs w:val="22"/>
                <w:vertAlign w:val="subscript"/>
              </w:rPr>
              <w:t>2min</w:t>
            </w:r>
            <w:r>
              <w:rPr>
                <w:color w:val="000000" w:themeColor="text1"/>
                <w:sz w:val="22"/>
                <w:szCs w:val="22"/>
              </w:rPr>
              <w:t xml:space="preserve"> for the same active BWP </w:t>
            </w:r>
            <w:r>
              <w:rPr>
                <w:color w:val="FF0000"/>
                <w:sz w:val="22"/>
                <w:szCs w:val="22"/>
              </w:rPr>
              <w:t xml:space="preserve">of the scheduled cell </w:t>
            </w:r>
            <w:r>
              <w:rPr>
                <w:color w:val="000000" w:themeColor="text1"/>
                <w:sz w:val="22"/>
                <w:szCs w:val="22"/>
              </w:rPr>
              <w:t xml:space="preserve">before slot </w:t>
            </w:r>
            <w:r>
              <w:rPr>
                <w:i/>
                <w:iCs/>
                <w:color w:val="000000" w:themeColor="text1"/>
                <w:sz w:val="22"/>
                <w:szCs w:val="22"/>
              </w:rPr>
              <w:t>n+X</w:t>
            </w:r>
            <w:r>
              <w:rPr>
                <w:color w:val="000000" w:themeColor="text1"/>
                <w:sz w:val="22"/>
                <w:szCs w:val="22"/>
              </w:rPr>
              <w:t xml:space="preserve"> of the scheduling cell. </w:t>
            </w:r>
            <w:r>
              <w:rPr>
                <w:color w:val="FF0000"/>
                <w:sz w:val="22"/>
                <w:szCs w:val="22"/>
              </w:rPr>
              <w:t xml:space="preserve">The slot </w:t>
            </w:r>
            <w:r>
              <w:rPr>
                <w:i/>
                <w:color w:val="FF0000"/>
                <w:sz w:val="22"/>
                <w:szCs w:val="22"/>
              </w:rPr>
              <w:t>n</w:t>
            </w:r>
            <w:r>
              <w:rPr>
                <w:color w:val="FF0000"/>
                <w:sz w:val="22"/>
                <w:szCs w:val="22"/>
              </w:rPr>
              <w:t>+</w:t>
            </w:r>
            <w:r>
              <w:rPr>
                <w:i/>
                <w:color w:val="FF0000"/>
                <w:sz w:val="22"/>
                <w:szCs w:val="22"/>
              </w:rPr>
              <w:t xml:space="preserve">X </w:t>
            </w:r>
            <w:r>
              <w:rPr>
                <w:iCs/>
                <w:color w:val="FF0000"/>
                <w:sz w:val="22"/>
                <w:szCs w:val="22"/>
              </w:rPr>
              <w:t xml:space="preserve">is converted to </w:t>
            </w:r>
            <m:oMath>
              <m:d>
                <m:dPr>
                  <m:begChr m:val="⌈"/>
                  <m:endChr m:val="⌉"/>
                  <m:ctrlPr>
                    <w:rPr>
                      <w:rFonts w:ascii="Cambria Math" w:hAnsi="Cambria Math"/>
                      <w:iCs/>
                      <w:color w:val="FF0000"/>
                      <w:sz w:val="22"/>
                      <w:szCs w:val="22"/>
                    </w:rPr>
                  </m:ctrlPr>
                </m:dPr>
                <m:e>
                  <m:d>
                    <m:dPr>
                      <m:ctrlPr>
                        <w:rPr>
                          <w:rFonts w:ascii="Cambria Math" w:hAnsi="Cambria Math"/>
                          <w:i/>
                          <w:iCs/>
                          <w:color w:val="FF0000"/>
                          <w:sz w:val="22"/>
                          <w:szCs w:val="22"/>
                        </w:rPr>
                      </m:ctrlPr>
                    </m:dPr>
                    <m:e>
                      <m:r>
                        <w:rPr>
                          <w:rFonts w:ascii="Cambria Math" w:hAnsi="Cambria Math"/>
                          <w:color w:val="FF0000"/>
                          <w:sz w:val="22"/>
                          <w:szCs w:val="22"/>
                        </w:rPr>
                        <m:t>n+X</m:t>
                      </m:r>
                    </m:e>
                  </m:d>
                  <m:r>
                    <w:rPr>
                      <w:rFonts w:ascii="Cambria Math" w:hAnsi="Cambria Math"/>
                      <w:color w:val="FF0000"/>
                      <w:sz w:val="22"/>
                      <w:szCs w:val="22"/>
                    </w:rPr>
                    <m:t>⋅</m:t>
                  </m:r>
                  <m:f>
                    <m:fPr>
                      <m:ctrlPr>
                        <w:rPr>
                          <w:rFonts w:ascii="Cambria Math" w:hAnsi="Cambria Math"/>
                          <w:i/>
                          <w:iCs/>
                          <w:color w:val="FF0000"/>
                          <w:sz w:val="22"/>
                          <w:szCs w:val="22"/>
                        </w:rPr>
                      </m:ctrlPr>
                    </m:fPr>
                    <m:num>
                      <m:sSup>
                        <m:sSupPr>
                          <m:ctrlPr>
                            <w:rPr>
                              <w:rFonts w:ascii="Cambria Math" w:hAnsi="Cambria Math"/>
                              <w:i/>
                              <w:iCs/>
                              <w:color w:val="FF0000"/>
                              <w:sz w:val="22"/>
                              <w:szCs w:val="22"/>
                            </w:rPr>
                          </m:ctrlPr>
                        </m:sSupPr>
                        <m:e>
                          <m:r>
                            <w:rPr>
                              <w:rFonts w:ascii="Cambria Math" w:hAnsi="Cambria Math"/>
                              <w:color w:val="FF0000"/>
                              <w:sz w:val="22"/>
                              <w:szCs w:val="22"/>
                            </w:rPr>
                            <m:t>2</m:t>
                          </m:r>
                        </m:e>
                        <m:sup>
                          <m:sSubSup>
                            <m:sSubSupPr>
                              <m:ctrlPr>
                                <w:rPr>
                                  <w:rFonts w:ascii="Cambria Math" w:hAnsi="Cambria Math"/>
                                  <w:i/>
                                  <w:iCs/>
                                  <w:color w:val="FF0000"/>
                                  <w:sz w:val="22"/>
                                  <w:szCs w:val="22"/>
                                </w:rPr>
                              </m:ctrlPr>
                            </m:sSubSupPr>
                            <m:e>
                              <m:r>
                                <w:rPr>
                                  <w:rFonts w:ascii="Cambria Math" w:hAnsi="Cambria Math"/>
                                  <w:color w:val="FF0000"/>
                                  <w:sz w:val="22"/>
                                  <w:szCs w:val="22"/>
                                </w:rPr>
                                <m:t>μ</m:t>
                              </m:r>
                            </m:e>
                            <m:sub>
                              <m:r>
                                <m:rPr>
                                  <m:sty m:val="p"/>
                                </m:rPr>
                                <w:rPr>
                                  <w:rFonts w:ascii="Cambria Math" w:hAnsi="Cambria Math"/>
                                  <w:color w:val="FF0000"/>
                                  <w:sz w:val="22"/>
                                  <w:szCs w:val="22"/>
                                </w:rPr>
                                <m:t>scheduling</m:t>
                              </m:r>
                            </m:sub>
                            <m:sup>
                              <m:r>
                                <w:rPr>
                                  <w:rFonts w:ascii="Cambria Math" w:hAnsi="Cambria Math"/>
                                  <w:color w:val="FF0000"/>
                                  <w:sz w:val="22"/>
                                  <w:szCs w:val="22"/>
                                </w:rPr>
                                <m:t>'</m:t>
                              </m:r>
                            </m:sup>
                          </m:sSubSup>
                        </m:sup>
                      </m:sSup>
                    </m:num>
                    <m:den>
                      <m:sSup>
                        <m:sSupPr>
                          <m:ctrlPr>
                            <w:rPr>
                              <w:rFonts w:ascii="Cambria Math" w:hAnsi="Cambria Math"/>
                              <w:i/>
                              <w:iCs/>
                              <w:color w:val="FF0000"/>
                              <w:sz w:val="22"/>
                              <w:szCs w:val="22"/>
                            </w:rPr>
                          </m:ctrlPr>
                        </m:sSupPr>
                        <m:e>
                          <m:r>
                            <w:rPr>
                              <w:rFonts w:ascii="Cambria Math" w:hAnsi="Cambria Math"/>
                              <w:color w:val="FF0000"/>
                              <w:sz w:val="22"/>
                              <w:szCs w:val="22"/>
                            </w:rPr>
                            <m:t>2</m:t>
                          </m:r>
                        </m:e>
                        <m:sup>
                          <m:sSub>
                            <m:sSubPr>
                              <m:ctrlPr>
                                <w:rPr>
                                  <w:rFonts w:ascii="Cambria Math" w:hAnsi="Cambria Math"/>
                                  <w:i/>
                                  <w:iCs/>
                                  <w:color w:val="FF0000"/>
                                  <w:sz w:val="22"/>
                                  <w:szCs w:val="22"/>
                                </w:rPr>
                              </m:ctrlPr>
                            </m:sSubPr>
                            <m:e>
                              <m:r>
                                <w:rPr>
                                  <w:rFonts w:ascii="Cambria Math" w:hAnsi="Cambria Math"/>
                                  <w:color w:val="FF0000"/>
                                  <w:sz w:val="22"/>
                                  <w:szCs w:val="22"/>
                                </w:rPr>
                                <m:t>μ</m:t>
                              </m:r>
                            </m:e>
                            <m:sub>
                              <m:r>
                                <m:rPr>
                                  <m:sty m:val="p"/>
                                </m:rPr>
                                <w:rPr>
                                  <w:rFonts w:ascii="Cambria Math" w:hAnsi="Cambria Math"/>
                                  <w:color w:val="FF0000"/>
                                  <w:sz w:val="22"/>
                                  <w:szCs w:val="22"/>
                                </w:rPr>
                                <m:t>scheduling</m:t>
                              </m:r>
                            </m:sub>
                          </m:sSub>
                        </m:sup>
                      </m:sSup>
                    </m:den>
                  </m:f>
                </m:e>
              </m:d>
            </m:oMath>
            <w:r>
              <w:rPr>
                <w:iCs/>
                <w:color w:val="FF0000"/>
                <w:sz w:val="22"/>
                <w:szCs w:val="22"/>
              </w:rPr>
              <w:t xml:space="preserve">, if needed, after an active DL BWP change in the scheduling cell that is triggered by another DCI at or after slot </w:t>
            </w:r>
            <w:r>
              <w:rPr>
                <w:i/>
                <w:color w:val="FF0000"/>
                <w:sz w:val="22"/>
                <w:szCs w:val="22"/>
              </w:rPr>
              <w:t>n</w:t>
            </w:r>
            <w:r>
              <w:rPr>
                <w:iCs/>
                <w:color w:val="FF0000"/>
                <w:sz w:val="22"/>
                <w:szCs w:val="22"/>
              </w:rPr>
              <w:t xml:space="preserve">, where </w:t>
            </w:r>
            <m:oMath>
              <m:sSub>
                <m:sSubPr>
                  <m:ctrlPr>
                    <w:rPr>
                      <w:rFonts w:ascii="Cambria Math" w:hAnsi="Cambria Math"/>
                      <w:i/>
                      <w:color w:val="FF0000"/>
                      <w:sz w:val="22"/>
                      <w:szCs w:val="22"/>
                    </w:rPr>
                  </m:ctrlPr>
                </m:sSubPr>
                <m:e>
                  <m:r>
                    <w:rPr>
                      <w:rFonts w:ascii="Cambria Math" w:hAnsi="Cambria Math"/>
                      <w:color w:val="FF0000"/>
                      <w:sz w:val="22"/>
                      <w:szCs w:val="22"/>
                    </w:rPr>
                    <m:t>μ</m:t>
                  </m:r>
                </m:e>
                <m:sub>
                  <m:r>
                    <m:rPr>
                      <m:sty m:val="p"/>
                    </m:rPr>
                    <w:rPr>
                      <w:rFonts w:ascii="Cambria Math" w:hAnsi="Cambria Math"/>
                      <w:color w:val="FF0000"/>
                      <w:sz w:val="22"/>
                      <w:szCs w:val="22"/>
                    </w:rPr>
                    <m:t>scheduling</m:t>
                  </m:r>
                </m:sub>
              </m:sSub>
            </m:oMath>
            <w:r>
              <w:rPr>
                <w:color w:val="FF0000"/>
                <w:sz w:val="22"/>
                <w:szCs w:val="22"/>
              </w:rPr>
              <w:t xml:space="preserve"> is the numerology of the active DL BWP of the scheduling cell when receiving the DCI in slot </w:t>
            </w:r>
            <w:r>
              <w:rPr>
                <w:i/>
                <w:iCs/>
                <w:color w:val="FF0000"/>
                <w:sz w:val="22"/>
                <w:szCs w:val="22"/>
              </w:rPr>
              <w:t>n</w:t>
            </w:r>
            <w:r>
              <w:rPr>
                <w:color w:val="FF0000"/>
                <w:sz w:val="22"/>
                <w:szCs w:val="22"/>
              </w:rPr>
              <w:t xml:space="preserve">, and </w:t>
            </w:r>
            <m:oMath>
              <m:sSubSup>
                <m:sSubSupPr>
                  <m:ctrlPr>
                    <w:rPr>
                      <w:rFonts w:ascii="Cambria Math" w:hAnsi="Cambria Math"/>
                      <w:i/>
                      <w:color w:val="FF0000"/>
                      <w:sz w:val="22"/>
                      <w:szCs w:val="22"/>
                    </w:rPr>
                  </m:ctrlPr>
                </m:sSubSupPr>
                <m:e>
                  <m:r>
                    <w:rPr>
                      <w:rFonts w:ascii="Cambria Math" w:hAnsi="Cambria Math"/>
                      <w:color w:val="FF0000"/>
                      <w:sz w:val="22"/>
                      <w:szCs w:val="22"/>
                    </w:rPr>
                    <m:t>μ</m:t>
                  </m:r>
                  <m:ctrlPr>
                    <w:rPr>
                      <w:rFonts w:ascii="Cambria Math" w:hAnsi="Cambria Math"/>
                      <w:color w:val="FF0000"/>
                      <w:sz w:val="22"/>
                      <w:szCs w:val="22"/>
                    </w:rPr>
                  </m:ctrlPr>
                </m:e>
                <m:sub>
                  <m:r>
                    <m:rPr>
                      <m:sty m:val="p"/>
                    </m:rPr>
                    <w:rPr>
                      <w:rFonts w:ascii="Cambria Math" w:hAnsi="Cambria Math"/>
                      <w:color w:val="FF0000"/>
                      <w:sz w:val="22"/>
                      <w:szCs w:val="22"/>
                    </w:rPr>
                    <m:t>scheduling</m:t>
                  </m:r>
                </m:sub>
                <m:sup>
                  <m:r>
                    <w:rPr>
                      <w:rFonts w:ascii="Cambria Math" w:hAnsi="Cambria Math"/>
                      <w:color w:val="FF0000"/>
                      <w:sz w:val="22"/>
                      <w:szCs w:val="22"/>
                    </w:rPr>
                    <m:t>'</m:t>
                  </m:r>
                </m:sup>
              </m:sSubSup>
            </m:oMath>
            <w:r>
              <w:rPr>
                <w:color w:val="FF0000"/>
                <w:sz w:val="22"/>
                <w:szCs w:val="22"/>
              </w:rPr>
              <w:t xml:space="preserve"> is the numerology of the new active BWP of the scheduling cell.</w:t>
            </w:r>
          </w:p>
          <w:p w14:paraId="5F67A017" w14:textId="77777777" w:rsidR="00CB1615" w:rsidRDefault="00560CE1">
            <w:pPr>
              <w:rPr>
                <w:color w:val="FFC000"/>
                <w:sz w:val="22"/>
                <w:szCs w:val="22"/>
              </w:rPr>
            </w:pPr>
            <w:r>
              <w:rPr>
                <w:color w:val="FFC000"/>
                <w:sz w:val="22"/>
                <w:szCs w:val="22"/>
              </w:rPr>
              <w:t>--Unchanged part omitted------------------------</w:t>
            </w:r>
          </w:p>
          <w:p w14:paraId="5F67A018" w14:textId="77777777" w:rsidR="00CB1615" w:rsidRDefault="00560CE1">
            <w:pPr>
              <w:rPr>
                <w:sz w:val="22"/>
                <w:szCs w:val="22"/>
              </w:rPr>
            </w:pPr>
            <w:r>
              <w:rPr>
                <w:sz w:val="22"/>
                <w:szCs w:val="22"/>
              </w:rPr>
              <w:t>======================================================================</w:t>
            </w:r>
          </w:p>
          <w:p w14:paraId="5F67A019" w14:textId="77777777" w:rsidR="00CB1615" w:rsidRDefault="00560CE1">
            <w:pPr>
              <w:rPr>
                <w:sz w:val="22"/>
                <w:szCs w:val="22"/>
              </w:rPr>
            </w:pPr>
            <w:r>
              <w:rPr>
                <w:rFonts w:asciiTheme="minorHAnsi" w:hAnsiTheme="minorHAnsi"/>
                <w:b/>
                <w:sz w:val="22"/>
                <w:szCs w:val="22"/>
              </w:rPr>
              <w:br/>
            </w:r>
          </w:p>
        </w:tc>
      </w:tr>
      <w:tr w:rsidR="00CB1615" w14:paraId="5F67A01D" w14:textId="77777777">
        <w:tc>
          <w:tcPr>
            <w:tcW w:w="1555" w:type="dxa"/>
          </w:tcPr>
          <w:p w14:paraId="5F67A01B" w14:textId="77777777" w:rsidR="00CB1615" w:rsidRDefault="00CB1615">
            <w:pPr>
              <w:pStyle w:val="Caption"/>
              <w:jc w:val="center"/>
              <w:rPr>
                <w:rFonts w:asciiTheme="minorHAnsi" w:hAnsiTheme="minorHAnsi"/>
              </w:rPr>
            </w:pPr>
          </w:p>
        </w:tc>
        <w:tc>
          <w:tcPr>
            <w:tcW w:w="8902" w:type="dxa"/>
          </w:tcPr>
          <w:p w14:paraId="5F67A01C" w14:textId="77777777" w:rsidR="00CB1615" w:rsidRDefault="00CB1615">
            <w:pPr>
              <w:pStyle w:val="Caption"/>
              <w:rPr>
                <w:rFonts w:asciiTheme="minorHAnsi" w:hAnsiTheme="minorHAnsi"/>
              </w:rPr>
            </w:pPr>
          </w:p>
        </w:tc>
      </w:tr>
    </w:tbl>
    <w:p w14:paraId="5F67A01E" w14:textId="77777777" w:rsidR="00CB1615" w:rsidRDefault="00CB1615">
      <w:pPr>
        <w:rPr>
          <w:rFonts w:asciiTheme="minorHAnsi" w:hAnsiTheme="minorHAnsi"/>
          <w:lang w:eastAsia="en-US"/>
        </w:rPr>
      </w:pPr>
    </w:p>
    <w:p w14:paraId="5F67A01F" w14:textId="77777777" w:rsidR="00CB1615" w:rsidRDefault="00560CE1">
      <w:pPr>
        <w:rPr>
          <w:rFonts w:asciiTheme="minorHAnsi" w:hAnsiTheme="minorHAnsi"/>
          <w:lang w:eastAsia="en-US"/>
        </w:rPr>
      </w:pPr>
      <w:r>
        <w:rPr>
          <w:rFonts w:asciiTheme="minorHAnsi" w:hAnsiTheme="minorHAnsi"/>
          <w:lang w:eastAsia="en-US"/>
        </w:rPr>
        <w:br w:type="page"/>
      </w:r>
    </w:p>
    <w:p w14:paraId="5F67A020" w14:textId="77777777" w:rsidR="00CB1615" w:rsidRDefault="00560CE1">
      <w:pPr>
        <w:pStyle w:val="Heading1"/>
        <w:rPr>
          <w:rFonts w:asciiTheme="minorHAnsi" w:hAnsiTheme="minorHAnsi"/>
        </w:rPr>
      </w:pPr>
      <w:bookmarkStart w:id="19" w:name="_Ref41301940"/>
      <w:r>
        <w:rPr>
          <w:rFonts w:asciiTheme="minorHAnsi" w:hAnsiTheme="minorHAnsi"/>
        </w:rPr>
        <w:t>Error Handling when Detecting Invalid TDRA entry from Fallback DCI</w:t>
      </w:r>
      <w:bookmarkEnd w:id="19"/>
      <w:r>
        <w:rPr>
          <w:rFonts w:asciiTheme="minorHAnsi" w:hAnsiTheme="minorHAnsi"/>
        </w:rPr>
        <w:t xml:space="preserve"> </w:t>
      </w:r>
    </w:p>
    <w:p w14:paraId="5F67A021" w14:textId="77777777" w:rsidR="00CB1615" w:rsidRDefault="00560CE1">
      <w:pPr>
        <w:rPr>
          <w:rFonts w:asciiTheme="minorHAnsi" w:hAnsiTheme="minorHAnsi"/>
          <w:lang w:eastAsia="en-US"/>
        </w:rPr>
      </w:pPr>
      <w:r>
        <w:rPr>
          <w:rFonts w:asciiTheme="minorHAnsi" w:hAnsiTheme="minorHAnsi"/>
          <w:lang w:eastAsia="en-US"/>
        </w:rPr>
        <w:t>In RAN1#101-Bis-e, the following agreement requires further discussion and decision:</w:t>
      </w:r>
    </w:p>
    <w:tbl>
      <w:tblPr>
        <w:tblStyle w:val="TableGrid"/>
        <w:tblW w:w="10457" w:type="dxa"/>
        <w:tblLayout w:type="fixed"/>
        <w:tblLook w:val="04A0" w:firstRow="1" w:lastRow="0" w:firstColumn="1" w:lastColumn="0" w:noHBand="0" w:noVBand="1"/>
      </w:tblPr>
      <w:tblGrid>
        <w:gridCol w:w="10457"/>
      </w:tblGrid>
      <w:tr w:rsidR="00CB1615" w14:paraId="5F67A027" w14:textId="77777777">
        <w:tc>
          <w:tcPr>
            <w:tcW w:w="10457" w:type="dxa"/>
          </w:tcPr>
          <w:p w14:paraId="5F67A022" w14:textId="77777777" w:rsidR="00CB1615" w:rsidRDefault="00560CE1">
            <w:pPr>
              <w:rPr>
                <w:rFonts w:asciiTheme="minorHAnsi" w:hAnsiTheme="minorHAnsi"/>
                <w:lang w:eastAsia="en-US"/>
              </w:rPr>
            </w:pPr>
            <w:r>
              <w:rPr>
                <w:rFonts w:asciiTheme="minorHAnsi" w:hAnsiTheme="minorHAnsi"/>
                <w:highlight w:val="green"/>
                <w:lang w:eastAsia="en-US"/>
              </w:rPr>
              <w:t>Agreements (RAN1#100-Bis-e)</w:t>
            </w:r>
            <w:r>
              <w:rPr>
                <w:rFonts w:asciiTheme="minorHAnsi" w:hAnsiTheme="minorHAnsi"/>
                <w:lang w:eastAsia="en-US"/>
              </w:rPr>
              <w:t>:</w:t>
            </w:r>
          </w:p>
          <w:p w14:paraId="5F67A023" w14:textId="77777777" w:rsidR="00CB1615" w:rsidRDefault="00560CE1">
            <w:pPr>
              <w:rPr>
                <w:rFonts w:asciiTheme="minorHAnsi" w:hAnsiTheme="minorHAnsi"/>
              </w:rPr>
            </w:pPr>
            <w:r>
              <w:rPr>
                <w:rFonts w:asciiTheme="minorHAnsi" w:hAnsiTheme="minorHAnsi"/>
              </w:rPr>
              <w:t>For an active BWP with scheduling offset restriction(s) configured and when UE detects an invalid TDRA entry violating current applied K0min/K2min from DCI format 1_0/0_0, one of the following is decided in RAN1 #101-e meeting:</w:t>
            </w:r>
          </w:p>
          <w:p w14:paraId="5F67A024" w14:textId="77777777" w:rsidR="00CB1615" w:rsidRDefault="00560CE1">
            <w:pPr>
              <w:pStyle w:val="ListParagraph"/>
              <w:numPr>
                <w:ilvl w:val="0"/>
                <w:numId w:val="12"/>
              </w:numPr>
              <w:rPr>
                <w:rFonts w:asciiTheme="minorHAnsi" w:hAnsiTheme="minorHAnsi"/>
              </w:rPr>
            </w:pPr>
            <w:r>
              <w:rPr>
                <w:rFonts w:asciiTheme="minorHAnsi" w:hAnsiTheme="minorHAnsi"/>
              </w:rPr>
              <w:t xml:space="preserve">Alt 1: Additional RAN1 specification is defined for handling such error case </w:t>
            </w:r>
          </w:p>
          <w:p w14:paraId="5F67A025" w14:textId="77777777" w:rsidR="00CB1615" w:rsidRDefault="00560CE1">
            <w:pPr>
              <w:pStyle w:val="ListParagraph"/>
              <w:numPr>
                <w:ilvl w:val="1"/>
                <w:numId w:val="12"/>
              </w:numPr>
              <w:rPr>
                <w:rFonts w:asciiTheme="minorHAnsi" w:hAnsiTheme="minorHAnsi"/>
              </w:rPr>
            </w:pPr>
            <w:r>
              <w:rPr>
                <w:rFonts w:asciiTheme="minorHAnsi" w:hAnsiTheme="minorHAnsi"/>
              </w:rPr>
              <w:t>Solution to be converged from companies’ proposals to RAN1 #101-e</w:t>
            </w:r>
          </w:p>
          <w:p w14:paraId="5F67A026" w14:textId="77777777" w:rsidR="00CB1615" w:rsidRDefault="00560CE1">
            <w:pPr>
              <w:pStyle w:val="ListParagraph"/>
              <w:numPr>
                <w:ilvl w:val="0"/>
                <w:numId w:val="12"/>
              </w:numPr>
              <w:rPr>
                <w:rFonts w:asciiTheme="minorHAnsi" w:hAnsiTheme="minorHAnsi"/>
              </w:rPr>
            </w:pPr>
            <w:r>
              <w:rPr>
                <w:rFonts w:asciiTheme="minorHAnsi" w:hAnsiTheme="minorHAnsi"/>
              </w:rPr>
              <w:t>Alt 2: No additional RAN1 specification is defined for handling such error case</w:t>
            </w:r>
          </w:p>
        </w:tc>
      </w:tr>
    </w:tbl>
    <w:p w14:paraId="5F67A028" w14:textId="77777777" w:rsidR="00CB1615" w:rsidRDefault="00CB1615">
      <w:pPr>
        <w:rPr>
          <w:rFonts w:asciiTheme="minorHAnsi" w:hAnsiTheme="minorHAnsi"/>
          <w:lang w:eastAsia="en-US"/>
        </w:rPr>
      </w:pPr>
    </w:p>
    <w:p w14:paraId="5F67A029" w14:textId="77777777" w:rsidR="00CB1615" w:rsidRDefault="00560CE1">
      <w:pPr>
        <w:rPr>
          <w:rFonts w:asciiTheme="minorHAnsi" w:hAnsiTheme="minorHAnsi"/>
          <w:lang w:eastAsia="en-US"/>
        </w:rPr>
      </w:pPr>
      <w:r>
        <w:rPr>
          <w:rFonts w:asciiTheme="minorHAnsi" w:hAnsiTheme="minorHAnsi"/>
          <w:lang w:eastAsia="en-US"/>
        </w:rPr>
        <w:t xml:space="preserve">In </w:t>
      </w:r>
      <w:r w:rsidR="007D7861">
        <w:rPr>
          <w:rFonts w:asciiTheme="minorHAnsi" w:hAnsiTheme="minorHAnsi"/>
          <w:lang w:eastAsia="en-US"/>
        </w:rPr>
        <w:fldChar w:fldCharType="begin"/>
      </w:r>
      <w:r>
        <w:rPr>
          <w:rFonts w:asciiTheme="minorHAnsi" w:hAnsiTheme="minorHAnsi"/>
          <w:lang w:eastAsia="en-US"/>
        </w:rPr>
        <w:instrText xml:space="preserve"> REF _Ref40724626 \h </w:instrText>
      </w:r>
      <w:r w:rsidR="007D7861">
        <w:rPr>
          <w:rFonts w:asciiTheme="minorHAnsi" w:hAnsiTheme="minorHAnsi"/>
          <w:lang w:eastAsia="en-US"/>
        </w:rPr>
      </w:r>
      <w:r w:rsidR="007D7861">
        <w:rPr>
          <w:rFonts w:asciiTheme="minorHAnsi" w:hAnsiTheme="minorHAnsi"/>
          <w:lang w:eastAsia="en-US"/>
        </w:rPr>
        <w:fldChar w:fldCharType="separate"/>
      </w:r>
      <w:r>
        <w:rPr>
          <w:rFonts w:asciiTheme="minorHAnsi" w:hAnsiTheme="minorHAnsi"/>
        </w:rPr>
        <w:t>Table 2</w:t>
      </w:r>
      <w:r w:rsidR="007D7861">
        <w:rPr>
          <w:rFonts w:asciiTheme="minorHAnsi" w:hAnsiTheme="minorHAnsi"/>
          <w:lang w:eastAsia="en-US"/>
        </w:rPr>
        <w:fldChar w:fldCharType="end"/>
      </w:r>
      <w:r>
        <w:rPr>
          <w:rFonts w:asciiTheme="minorHAnsi" w:hAnsiTheme="minorHAnsi"/>
          <w:lang w:eastAsia="en-US"/>
        </w:rPr>
        <w:t>, there summarize companies’ views on error handling when detecting invalid TDRA entry from fallback DCI. There are 16 companies expressing views, wherein 8 companies support Alt 1 and 8 companies support Alt 2. Regarding that it is maintenance phase for Rel-16 and consensus proposal looks not feasible, the best way forward is to capture the current situation as a conclusion:</w:t>
      </w:r>
    </w:p>
    <w:p w14:paraId="5F67A02A" w14:textId="77777777" w:rsidR="00CB1615" w:rsidRDefault="00560CE1">
      <w:pPr>
        <w:pStyle w:val="Caption"/>
        <w:rPr>
          <w:rFonts w:asciiTheme="minorHAnsi" w:hAnsiTheme="minorHAnsi"/>
          <w:lang w:eastAsia="en-US"/>
        </w:rPr>
      </w:pPr>
      <w:r>
        <w:rPr>
          <w:rFonts w:ascii="Calibri" w:hAnsi="Calibri"/>
          <w:b w:val="0"/>
          <w:bCs/>
          <w:sz w:val="22"/>
          <w:szCs w:val="22"/>
          <w:shd w:val="clear" w:color="auto" w:fill="00FF00"/>
        </w:rPr>
        <w:br/>
      </w:r>
      <w:bookmarkStart w:id="20" w:name="_Ref40732647"/>
      <w:r>
        <w:rPr>
          <w:rFonts w:asciiTheme="minorHAnsi" w:hAnsiTheme="minorHAnsi"/>
          <w:highlight w:val="yellow"/>
        </w:rPr>
        <w:t xml:space="preserve">Conclusion </w:t>
      </w:r>
      <w:r w:rsidR="007D7861">
        <w:rPr>
          <w:rFonts w:asciiTheme="minorHAnsi" w:hAnsiTheme="minorHAnsi"/>
          <w:highlight w:val="yellow"/>
        </w:rPr>
        <w:fldChar w:fldCharType="begin"/>
      </w:r>
      <w:r>
        <w:rPr>
          <w:rFonts w:asciiTheme="minorHAnsi" w:hAnsiTheme="minorHAnsi"/>
          <w:highlight w:val="yellow"/>
        </w:rPr>
        <w:instrText xml:space="preserve"> SEQ Conclusion \* ARABIC </w:instrText>
      </w:r>
      <w:r w:rsidR="007D7861">
        <w:rPr>
          <w:rFonts w:asciiTheme="minorHAnsi" w:hAnsiTheme="minorHAnsi"/>
          <w:highlight w:val="yellow"/>
        </w:rPr>
        <w:fldChar w:fldCharType="separate"/>
      </w:r>
      <w:r>
        <w:rPr>
          <w:rFonts w:asciiTheme="minorHAnsi" w:hAnsiTheme="minorHAnsi"/>
          <w:highlight w:val="yellow"/>
        </w:rPr>
        <w:t>1</w:t>
      </w:r>
      <w:r w:rsidR="007D7861">
        <w:rPr>
          <w:rFonts w:asciiTheme="minorHAnsi" w:hAnsiTheme="minorHAnsi"/>
          <w:highlight w:val="yellow"/>
        </w:rPr>
        <w:fldChar w:fldCharType="end"/>
      </w:r>
      <w:r>
        <w:rPr>
          <w:rFonts w:asciiTheme="minorHAnsi" w:hAnsiTheme="minorHAnsi"/>
        </w:rPr>
        <w:t>: RAN1 has no consensus in specifying additional UE behavior when receiving an invalid TDRA entry violating the applied K0min/K2min from DCI format 1-0/0-0.</w:t>
      </w:r>
      <w:bookmarkEnd w:id="20"/>
    </w:p>
    <w:p w14:paraId="5F67A02B" w14:textId="77777777" w:rsidR="00CB1615" w:rsidRDefault="00CB1615">
      <w:pPr>
        <w:rPr>
          <w:rFonts w:asciiTheme="minorHAnsi" w:hAnsiTheme="minorHAnsi"/>
          <w:lang w:eastAsia="en-US"/>
        </w:rPr>
      </w:pPr>
    </w:p>
    <w:p w14:paraId="5F67A02C" w14:textId="77777777" w:rsidR="00CB1615" w:rsidRDefault="00560CE1">
      <w:pPr>
        <w:pStyle w:val="Caption"/>
        <w:keepNext/>
        <w:jc w:val="center"/>
        <w:rPr>
          <w:rFonts w:asciiTheme="minorHAnsi" w:hAnsiTheme="minorHAnsi"/>
        </w:rPr>
      </w:pPr>
      <w:bookmarkStart w:id="21" w:name="_Ref40724626"/>
      <w:r>
        <w:rPr>
          <w:rFonts w:asciiTheme="minorHAnsi" w:hAnsiTheme="minorHAnsi"/>
        </w:rPr>
        <w:t xml:space="preserve">Table </w:t>
      </w:r>
      <w:r w:rsidR="007D7861">
        <w:rPr>
          <w:rFonts w:asciiTheme="minorHAnsi" w:hAnsiTheme="minorHAnsi"/>
        </w:rPr>
        <w:fldChar w:fldCharType="begin"/>
      </w:r>
      <w:r>
        <w:rPr>
          <w:rFonts w:asciiTheme="minorHAnsi" w:hAnsiTheme="minorHAnsi"/>
        </w:rPr>
        <w:instrText xml:space="preserve"> SEQ Table \* ARABIC </w:instrText>
      </w:r>
      <w:r w:rsidR="007D7861">
        <w:rPr>
          <w:rFonts w:asciiTheme="minorHAnsi" w:hAnsiTheme="minorHAnsi"/>
        </w:rPr>
        <w:fldChar w:fldCharType="separate"/>
      </w:r>
      <w:r>
        <w:rPr>
          <w:rFonts w:asciiTheme="minorHAnsi" w:hAnsiTheme="minorHAnsi"/>
        </w:rPr>
        <w:t>2</w:t>
      </w:r>
      <w:r w:rsidR="007D7861">
        <w:rPr>
          <w:rFonts w:asciiTheme="minorHAnsi" w:hAnsiTheme="minorHAnsi"/>
        </w:rPr>
        <w:fldChar w:fldCharType="end"/>
      </w:r>
      <w:bookmarkEnd w:id="21"/>
      <w:r>
        <w:rPr>
          <w:rFonts w:asciiTheme="minorHAnsi" w:hAnsiTheme="minorHAnsi"/>
        </w:rPr>
        <w:t>: Companies’ views on error handling when detecting invalid TDRA entry from fallback DCI</w:t>
      </w:r>
    </w:p>
    <w:tbl>
      <w:tblPr>
        <w:tblStyle w:val="TableGrid"/>
        <w:tblW w:w="10457" w:type="dxa"/>
        <w:tblLayout w:type="fixed"/>
        <w:tblLook w:val="04A0" w:firstRow="1" w:lastRow="0" w:firstColumn="1" w:lastColumn="0" w:noHBand="0" w:noVBand="1"/>
      </w:tblPr>
      <w:tblGrid>
        <w:gridCol w:w="1598"/>
        <w:gridCol w:w="949"/>
        <w:gridCol w:w="7910"/>
      </w:tblGrid>
      <w:tr w:rsidR="00CB1615" w14:paraId="5F67A030" w14:textId="77777777">
        <w:tc>
          <w:tcPr>
            <w:tcW w:w="1598" w:type="dxa"/>
          </w:tcPr>
          <w:p w14:paraId="5F67A02D" w14:textId="77777777" w:rsidR="00CB1615" w:rsidRDefault="00560CE1">
            <w:pPr>
              <w:pStyle w:val="Caption"/>
              <w:jc w:val="center"/>
              <w:rPr>
                <w:rFonts w:asciiTheme="minorHAnsi" w:hAnsiTheme="minorHAnsi"/>
              </w:rPr>
            </w:pPr>
            <w:r>
              <w:rPr>
                <w:rFonts w:asciiTheme="minorHAnsi" w:hAnsiTheme="minorHAnsi"/>
              </w:rPr>
              <w:t>Company</w:t>
            </w:r>
          </w:p>
        </w:tc>
        <w:tc>
          <w:tcPr>
            <w:tcW w:w="949" w:type="dxa"/>
          </w:tcPr>
          <w:p w14:paraId="5F67A02E" w14:textId="77777777" w:rsidR="00CB1615" w:rsidRDefault="00560CE1">
            <w:pPr>
              <w:pStyle w:val="Caption"/>
              <w:jc w:val="center"/>
              <w:rPr>
                <w:rFonts w:asciiTheme="minorHAnsi" w:hAnsiTheme="minorHAnsi"/>
              </w:rPr>
            </w:pPr>
            <w:r>
              <w:rPr>
                <w:rFonts w:asciiTheme="minorHAnsi" w:hAnsiTheme="minorHAnsi"/>
              </w:rPr>
              <w:t>Alt 1/2</w:t>
            </w:r>
          </w:p>
        </w:tc>
        <w:tc>
          <w:tcPr>
            <w:tcW w:w="7910" w:type="dxa"/>
          </w:tcPr>
          <w:p w14:paraId="5F67A02F" w14:textId="77777777" w:rsidR="00CB1615" w:rsidRDefault="00560CE1">
            <w:pPr>
              <w:pStyle w:val="Caption"/>
              <w:jc w:val="center"/>
              <w:rPr>
                <w:rFonts w:asciiTheme="minorHAnsi" w:hAnsiTheme="minorHAnsi"/>
              </w:rPr>
            </w:pPr>
            <w:r>
              <w:rPr>
                <w:rFonts w:asciiTheme="minorHAnsi" w:hAnsiTheme="minorHAnsi"/>
              </w:rPr>
              <w:t>View(s)/Suggested TP</w:t>
            </w:r>
          </w:p>
        </w:tc>
      </w:tr>
      <w:tr w:rsidR="00CB1615" w14:paraId="5F67A034" w14:textId="77777777">
        <w:tc>
          <w:tcPr>
            <w:tcW w:w="1598" w:type="dxa"/>
          </w:tcPr>
          <w:p w14:paraId="5F67A031" w14:textId="77777777" w:rsidR="00CB1615" w:rsidRDefault="00560CE1">
            <w:pPr>
              <w:pStyle w:val="Caption"/>
              <w:jc w:val="center"/>
              <w:rPr>
                <w:rFonts w:asciiTheme="minorHAnsi" w:hAnsiTheme="minorHAnsi"/>
              </w:rPr>
            </w:pPr>
            <w:r>
              <w:rPr>
                <w:rFonts w:asciiTheme="minorHAnsi" w:hAnsiTheme="minorHAnsi"/>
              </w:rPr>
              <w:t>VIVO</w:t>
            </w:r>
          </w:p>
        </w:tc>
        <w:tc>
          <w:tcPr>
            <w:tcW w:w="949" w:type="dxa"/>
          </w:tcPr>
          <w:p w14:paraId="5F67A032" w14:textId="77777777" w:rsidR="00CB1615" w:rsidRDefault="00560CE1">
            <w:pPr>
              <w:pStyle w:val="Caption"/>
              <w:jc w:val="center"/>
              <w:rPr>
                <w:rFonts w:asciiTheme="minorHAnsi" w:hAnsiTheme="minorHAnsi"/>
              </w:rPr>
            </w:pPr>
            <w:r>
              <w:rPr>
                <w:rFonts w:asciiTheme="minorHAnsi" w:hAnsiTheme="minorHAnsi"/>
              </w:rPr>
              <w:t>1</w:t>
            </w:r>
          </w:p>
        </w:tc>
        <w:tc>
          <w:tcPr>
            <w:tcW w:w="7910" w:type="dxa"/>
          </w:tcPr>
          <w:p w14:paraId="5F67A033" w14:textId="77777777" w:rsidR="00CB1615" w:rsidRDefault="00560CE1">
            <w:pPr>
              <w:pStyle w:val="BodyText"/>
              <w:rPr>
                <w:rFonts w:eastAsia="SimSun"/>
                <w:b/>
                <w:sz w:val="22"/>
                <w:szCs w:val="22"/>
                <w:lang w:eastAsia="zh-CN"/>
              </w:rPr>
            </w:pPr>
            <w:r>
              <w:rPr>
                <w:rFonts w:eastAsia="SimSun"/>
                <w:b/>
                <w:sz w:val="22"/>
                <w:szCs w:val="22"/>
                <w:lang w:eastAsia="zh-CN"/>
              </w:rPr>
              <w:t>Proposal 2: UE applies lowest indexed minimum scheduling offset when the UE detects an invalid entry in TDRA table at least in fallback DCI, i.e. Alt 1 is proposed. TP in Appendix 1 in R1-2003404 should be adopted.</w:t>
            </w:r>
            <w:r>
              <w:rPr>
                <w:rFonts w:eastAsia="SimSun"/>
                <w:b/>
                <w:sz w:val="22"/>
                <w:szCs w:val="22"/>
                <w:lang w:eastAsia="zh-CN"/>
              </w:rPr>
              <w:br/>
            </w:r>
          </w:p>
        </w:tc>
      </w:tr>
      <w:tr w:rsidR="00CB1615" w14:paraId="5F67A038" w14:textId="77777777">
        <w:tc>
          <w:tcPr>
            <w:tcW w:w="1598" w:type="dxa"/>
          </w:tcPr>
          <w:p w14:paraId="5F67A035" w14:textId="77777777" w:rsidR="00CB1615" w:rsidRDefault="00560CE1">
            <w:pPr>
              <w:pStyle w:val="Caption"/>
              <w:jc w:val="center"/>
              <w:rPr>
                <w:rFonts w:asciiTheme="minorHAnsi" w:hAnsiTheme="minorHAnsi"/>
              </w:rPr>
            </w:pPr>
            <w:r>
              <w:rPr>
                <w:rFonts w:asciiTheme="minorHAnsi" w:hAnsiTheme="minorHAnsi"/>
              </w:rPr>
              <w:t>ZTE</w:t>
            </w:r>
          </w:p>
        </w:tc>
        <w:tc>
          <w:tcPr>
            <w:tcW w:w="949" w:type="dxa"/>
          </w:tcPr>
          <w:p w14:paraId="5F67A036" w14:textId="77777777" w:rsidR="00CB1615" w:rsidRDefault="00560CE1">
            <w:pPr>
              <w:pStyle w:val="Caption"/>
              <w:jc w:val="center"/>
              <w:rPr>
                <w:rFonts w:asciiTheme="minorHAnsi" w:hAnsiTheme="minorHAnsi"/>
              </w:rPr>
            </w:pPr>
            <w:r>
              <w:rPr>
                <w:rFonts w:asciiTheme="minorHAnsi" w:hAnsiTheme="minorHAnsi"/>
              </w:rPr>
              <w:t>1</w:t>
            </w:r>
          </w:p>
        </w:tc>
        <w:tc>
          <w:tcPr>
            <w:tcW w:w="7910" w:type="dxa"/>
          </w:tcPr>
          <w:p w14:paraId="5F67A037" w14:textId="77777777" w:rsidR="00CB1615" w:rsidRDefault="00560CE1">
            <w:pPr>
              <w:rPr>
                <w:rFonts w:eastAsia="SimSun"/>
                <w:b/>
                <w:bCs/>
                <w:sz w:val="22"/>
                <w:szCs w:val="22"/>
                <w:lang w:eastAsia="zh-CN"/>
              </w:rPr>
            </w:pPr>
            <w:r>
              <w:rPr>
                <w:rFonts w:eastAsia="SimSun" w:hint="eastAsia"/>
                <w:b/>
                <w:bCs/>
                <w:sz w:val="22"/>
                <w:szCs w:val="22"/>
                <w:lang w:eastAsia="zh-CN"/>
              </w:rPr>
              <w:t>Proposal 2: For an active BWP with scheduling offset restriction(s) configured and when UE detects an invalid TDRA entry violating current applied K0min/K2min from DCI format 1_0/0_0, UE should fall back to same-slot scheduling.</w:t>
            </w:r>
            <w:r>
              <w:rPr>
                <w:rFonts w:eastAsia="SimSun"/>
                <w:b/>
                <w:bCs/>
                <w:sz w:val="22"/>
                <w:szCs w:val="22"/>
                <w:lang w:eastAsia="zh-CN"/>
              </w:rPr>
              <w:br/>
            </w:r>
          </w:p>
        </w:tc>
      </w:tr>
      <w:tr w:rsidR="00CB1615" w14:paraId="5F67A03C" w14:textId="77777777">
        <w:tc>
          <w:tcPr>
            <w:tcW w:w="1598" w:type="dxa"/>
          </w:tcPr>
          <w:p w14:paraId="5F67A039" w14:textId="77777777" w:rsidR="00CB1615" w:rsidRDefault="00560CE1">
            <w:pPr>
              <w:pStyle w:val="Caption"/>
              <w:jc w:val="center"/>
              <w:rPr>
                <w:rFonts w:asciiTheme="minorHAnsi" w:hAnsiTheme="minorHAnsi"/>
              </w:rPr>
            </w:pPr>
            <w:r>
              <w:rPr>
                <w:rFonts w:asciiTheme="minorHAnsi" w:hAnsiTheme="minorHAnsi"/>
              </w:rPr>
              <w:t>HW</w:t>
            </w:r>
          </w:p>
        </w:tc>
        <w:tc>
          <w:tcPr>
            <w:tcW w:w="949" w:type="dxa"/>
          </w:tcPr>
          <w:p w14:paraId="5F67A03A" w14:textId="77777777" w:rsidR="00CB1615" w:rsidRDefault="00560CE1">
            <w:pPr>
              <w:pStyle w:val="Caption"/>
              <w:jc w:val="center"/>
              <w:rPr>
                <w:rFonts w:asciiTheme="minorHAnsi" w:hAnsiTheme="minorHAnsi"/>
              </w:rPr>
            </w:pPr>
            <w:r>
              <w:rPr>
                <w:rFonts w:asciiTheme="minorHAnsi" w:hAnsiTheme="minorHAnsi"/>
              </w:rPr>
              <w:t>2</w:t>
            </w:r>
          </w:p>
        </w:tc>
        <w:tc>
          <w:tcPr>
            <w:tcW w:w="7910" w:type="dxa"/>
          </w:tcPr>
          <w:p w14:paraId="5F67A03B" w14:textId="77777777" w:rsidR="00CB1615" w:rsidRDefault="00560CE1" w:rsidP="00185707">
            <w:pPr>
              <w:spacing w:beforeLines="50" w:before="120"/>
              <w:rPr>
                <w:b/>
                <w:i/>
                <w:sz w:val="22"/>
                <w:szCs w:val="22"/>
                <w:lang w:eastAsia="zh-CN"/>
              </w:rPr>
            </w:pPr>
            <w:r>
              <w:rPr>
                <w:rFonts w:hint="eastAsia"/>
                <w:b/>
                <w:i/>
                <w:sz w:val="22"/>
                <w:szCs w:val="22"/>
                <w:lang w:eastAsia="zh-CN"/>
              </w:rPr>
              <w:t>O</w:t>
            </w:r>
            <w:r>
              <w:rPr>
                <w:b/>
                <w:i/>
                <w:sz w:val="22"/>
                <w:szCs w:val="22"/>
                <w:lang w:eastAsia="zh-CN"/>
              </w:rPr>
              <w:t xml:space="preserve">bservation 2: </w:t>
            </w:r>
            <w:r>
              <w:rPr>
                <w:b/>
                <w:i/>
                <w:sz w:val="22"/>
                <w:szCs w:val="22"/>
              </w:rPr>
              <w:t xml:space="preserve">No additional RAN1 specification is needed considering no reason/justification is identified to specify the UE behavior </w:t>
            </w:r>
            <w:r>
              <w:rPr>
                <w:b/>
                <w:i/>
                <w:sz w:val="22"/>
                <w:szCs w:val="22"/>
                <w:lang w:eastAsia="zh-CN"/>
              </w:rPr>
              <w:t>when the UE detects an invalid TDRA entry.</w:t>
            </w:r>
            <w:r>
              <w:rPr>
                <w:b/>
                <w:i/>
                <w:sz w:val="22"/>
                <w:szCs w:val="22"/>
                <w:lang w:eastAsia="zh-CN"/>
              </w:rPr>
              <w:br/>
            </w:r>
          </w:p>
        </w:tc>
      </w:tr>
      <w:tr w:rsidR="00CB1615" w14:paraId="5F67A041" w14:textId="77777777">
        <w:tc>
          <w:tcPr>
            <w:tcW w:w="1598" w:type="dxa"/>
          </w:tcPr>
          <w:p w14:paraId="5F67A03D" w14:textId="77777777" w:rsidR="00CB1615" w:rsidRDefault="00560CE1">
            <w:pPr>
              <w:pStyle w:val="Caption"/>
              <w:jc w:val="center"/>
              <w:rPr>
                <w:rFonts w:asciiTheme="minorHAnsi" w:hAnsiTheme="minorHAnsi"/>
              </w:rPr>
            </w:pPr>
            <w:r>
              <w:rPr>
                <w:rFonts w:asciiTheme="minorHAnsi" w:hAnsiTheme="minorHAnsi"/>
              </w:rPr>
              <w:t>CATT</w:t>
            </w:r>
          </w:p>
        </w:tc>
        <w:tc>
          <w:tcPr>
            <w:tcW w:w="949" w:type="dxa"/>
          </w:tcPr>
          <w:p w14:paraId="5F67A03E" w14:textId="77777777" w:rsidR="00CB1615" w:rsidRDefault="00560CE1">
            <w:pPr>
              <w:pStyle w:val="Caption"/>
              <w:jc w:val="center"/>
              <w:rPr>
                <w:rFonts w:asciiTheme="minorHAnsi" w:hAnsiTheme="minorHAnsi"/>
              </w:rPr>
            </w:pPr>
            <w:r>
              <w:rPr>
                <w:rFonts w:asciiTheme="minorHAnsi" w:hAnsiTheme="minorHAnsi"/>
              </w:rPr>
              <w:t>2</w:t>
            </w:r>
          </w:p>
        </w:tc>
        <w:tc>
          <w:tcPr>
            <w:tcW w:w="7910" w:type="dxa"/>
          </w:tcPr>
          <w:p w14:paraId="5F67A03F" w14:textId="77777777" w:rsidR="00CB1615" w:rsidRDefault="00560CE1">
            <w:pPr>
              <w:pStyle w:val="BodyText"/>
              <w:spacing w:before="120"/>
              <w:rPr>
                <w:rFonts w:eastAsia="SimSun"/>
                <w:b/>
                <w:i/>
                <w:sz w:val="22"/>
                <w:szCs w:val="22"/>
                <w:lang w:eastAsia="zh-CN"/>
              </w:rPr>
            </w:pPr>
            <w:r>
              <w:rPr>
                <w:rFonts w:eastAsia="SimSun" w:hint="eastAsia"/>
                <w:b/>
                <w:i/>
                <w:sz w:val="22"/>
                <w:szCs w:val="22"/>
                <w:lang w:eastAsia="zh-CN"/>
              </w:rPr>
              <w:t xml:space="preserve">Proposal 1: it is an </w:t>
            </w:r>
            <w:r>
              <w:rPr>
                <w:rFonts w:eastAsia="SimSun"/>
                <w:b/>
                <w:i/>
                <w:sz w:val="22"/>
                <w:szCs w:val="22"/>
                <w:lang w:eastAsia="zh-CN"/>
              </w:rPr>
              <w:t>implementation</w:t>
            </w:r>
            <w:r>
              <w:rPr>
                <w:rFonts w:eastAsia="SimSun" w:hint="eastAsia"/>
                <w:b/>
                <w:i/>
                <w:sz w:val="22"/>
                <w:szCs w:val="22"/>
                <w:lang w:eastAsia="zh-CN"/>
              </w:rPr>
              <w:t xml:space="preserve"> issue and no need of </w:t>
            </w:r>
            <w:r>
              <w:rPr>
                <w:rFonts w:eastAsia="SimSun"/>
                <w:b/>
                <w:i/>
                <w:sz w:val="22"/>
                <w:szCs w:val="22"/>
                <w:lang w:eastAsia="zh-CN"/>
              </w:rPr>
              <w:t>further</w:t>
            </w:r>
            <w:r>
              <w:rPr>
                <w:rFonts w:eastAsia="SimSun" w:hint="eastAsia"/>
                <w:b/>
                <w:i/>
                <w:sz w:val="22"/>
                <w:szCs w:val="22"/>
                <w:lang w:eastAsia="zh-CN"/>
              </w:rPr>
              <w:t xml:space="preserve"> resolution that </w:t>
            </w:r>
            <w:r>
              <w:rPr>
                <w:rFonts w:eastAsia="SimSun"/>
                <w:b/>
                <w:i/>
                <w:sz w:val="22"/>
                <w:szCs w:val="22"/>
                <w:lang w:eastAsia="zh-CN"/>
              </w:rPr>
              <w:t xml:space="preserve">UE </w:t>
            </w:r>
            <w:r>
              <w:rPr>
                <w:rFonts w:eastAsia="SimSun" w:hint="eastAsia"/>
                <w:b/>
                <w:i/>
                <w:sz w:val="22"/>
                <w:szCs w:val="22"/>
                <w:lang w:eastAsia="zh-CN"/>
              </w:rPr>
              <w:t xml:space="preserve">receive invalid TDRA entry. </w:t>
            </w:r>
          </w:p>
          <w:p w14:paraId="5F67A040" w14:textId="77777777" w:rsidR="00CB1615" w:rsidRDefault="00CB1615">
            <w:pPr>
              <w:pStyle w:val="BodyText"/>
              <w:spacing w:before="120"/>
              <w:rPr>
                <w:rFonts w:eastAsia="SimSun"/>
                <w:sz w:val="22"/>
                <w:szCs w:val="22"/>
                <w:lang w:eastAsia="zh-CN"/>
              </w:rPr>
            </w:pPr>
          </w:p>
        </w:tc>
      </w:tr>
      <w:tr w:rsidR="00CB1615" w14:paraId="5F67A04A" w14:textId="77777777">
        <w:tc>
          <w:tcPr>
            <w:tcW w:w="1598" w:type="dxa"/>
          </w:tcPr>
          <w:p w14:paraId="5F67A042" w14:textId="77777777" w:rsidR="00CB1615" w:rsidRDefault="00560CE1">
            <w:pPr>
              <w:pStyle w:val="Caption"/>
              <w:jc w:val="center"/>
              <w:rPr>
                <w:rFonts w:asciiTheme="minorHAnsi" w:hAnsiTheme="minorHAnsi"/>
              </w:rPr>
            </w:pPr>
            <w:r>
              <w:rPr>
                <w:rFonts w:asciiTheme="minorHAnsi" w:hAnsiTheme="minorHAnsi"/>
              </w:rPr>
              <w:t>MTK</w:t>
            </w:r>
          </w:p>
        </w:tc>
        <w:tc>
          <w:tcPr>
            <w:tcW w:w="949" w:type="dxa"/>
          </w:tcPr>
          <w:p w14:paraId="5F67A043" w14:textId="77777777" w:rsidR="00CB1615" w:rsidRDefault="00560CE1">
            <w:pPr>
              <w:pStyle w:val="Caption"/>
              <w:jc w:val="center"/>
              <w:rPr>
                <w:rFonts w:asciiTheme="minorHAnsi" w:hAnsiTheme="minorHAnsi"/>
              </w:rPr>
            </w:pPr>
            <w:r>
              <w:rPr>
                <w:rFonts w:asciiTheme="minorHAnsi" w:hAnsiTheme="minorHAnsi"/>
              </w:rPr>
              <w:t>2</w:t>
            </w:r>
          </w:p>
        </w:tc>
        <w:tc>
          <w:tcPr>
            <w:tcW w:w="7910" w:type="dxa"/>
          </w:tcPr>
          <w:p w14:paraId="5F67A044" w14:textId="77777777" w:rsidR="00CB1615" w:rsidRDefault="006B5CAF">
            <w:pPr>
              <w:pStyle w:val="BodyText"/>
              <w:rPr>
                <w:rFonts w:asciiTheme="minorHAnsi" w:hAnsiTheme="minorHAnsi"/>
                <w:b/>
                <w:sz w:val="22"/>
                <w:szCs w:val="22"/>
                <w:lang w:eastAsia="zh-CN"/>
              </w:rPr>
            </w:pPr>
            <w:r>
              <w:fldChar w:fldCharType="begin"/>
            </w:r>
            <w:r>
              <w:instrText xml:space="preserve"> REF _Ref40444279 \h  \* MERGEFORMAT </w:instrText>
            </w:r>
            <w:r>
              <w:fldChar w:fldCharType="separate"/>
            </w:r>
            <w:r w:rsidR="00560CE1">
              <w:rPr>
                <w:rFonts w:asciiTheme="minorHAnsi" w:hAnsiTheme="minorHAnsi"/>
                <w:b/>
                <w:sz w:val="22"/>
                <w:szCs w:val="22"/>
              </w:rPr>
              <w:t>Observation 1: The probability that gNodeB cannot re-align UE for missed K0min and K2min indication should be low under reasonable deployment/coverage</w:t>
            </w:r>
            <w:r>
              <w:fldChar w:fldCharType="end"/>
            </w:r>
            <w:r w:rsidR="00560CE1">
              <w:rPr>
                <w:rFonts w:asciiTheme="minorHAnsi" w:hAnsiTheme="minorHAnsi"/>
                <w:b/>
                <w:sz w:val="22"/>
                <w:szCs w:val="22"/>
                <w:lang w:eastAsia="zh-CN"/>
              </w:rPr>
              <w:t>.</w:t>
            </w:r>
          </w:p>
          <w:p w14:paraId="5F67A045" w14:textId="77777777" w:rsidR="00CB1615" w:rsidRDefault="00CB1615">
            <w:pPr>
              <w:pStyle w:val="BodyText"/>
              <w:rPr>
                <w:rFonts w:asciiTheme="minorHAnsi" w:hAnsiTheme="minorHAnsi"/>
                <w:sz w:val="22"/>
                <w:szCs w:val="22"/>
                <w:lang w:eastAsia="zh-CN"/>
              </w:rPr>
            </w:pPr>
          </w:p>
          <w:p w14:paraId="5F67A046" w14:textId="77777777" w:rsidR="00CB1615" w:rsidRDefault="006B5CAF">
            <w:pPr>
              <w:pStyle w:val="BodyText"/>
              <w:rPr>
                <w:rFonts w:asciiTheme="minorHAnsi" w:hAnsiTheme="minorHAnsi"/>
                <w:b/>
                <w:sz w:val="22"/>
                <w:szCs w:val="22"/>
                <w:lang w:eastAsia="zh-CN"/>
              </w:rPr>
            </w:pPr>
            <w:r>
              <w:fldChar w:fldCharType="begin"/>
            </w:r>
            <w:r>
              <w:instrText xml:space="preserve"> REF _Ref40444509 \h  \* MERGEFORMAT </w:instrText>
            </w:r>
            <w:r>
              <w:fldChar w:fldCharType="separate"/>
            </w:r>
            <w:r w:rsidR="00560CE1">
              <w:rPr>
                <w:rFonts w:asciiTheme="minorHAnsi" w:hAnsiTheme="minorHAnsi"/>
                <w:b/>
                <w:sz w:val="22"/>
                <w:szCs w:val="22"/>
              </w:rPr>
              <w:t>Observation 2: Existing error handling schemes, including BWP time-out or RRC reconfiguration can be used to resolve this error case. Since the probability of such error case is low, the latency of reusing existing solutions is acceptable.</w:t>
            </w:r>
            <w:r>
              <w:fldChar w:fldCharType="end"/>
            </w:r>
          </w:p>
          <w:p w14:paraId="5F67A047" w14:textId="77777777" w:rsidR="00CB1615" w:rsidRDefault="00CB1615">
            <w:pPr>
              <w:pStyle w:val="BodyText"/>
              <w:rPr>
                <w:rFonts w:asciiTheme="minorHAnsi" w:hAnsiTheme="minorHAnsi"/>
                <w:sz w:val="22"/>
                <w:szCs w:val="22"/>
                <w:lang w:eastAsia="zh-CN"/>
              </w:rPr>
            </w:pPr>
          </w:p>
          <w:p w14:paraId="5F67A048" w14:textId="77777777" w:rsidR="00CB1615" w:rsidRDefault="006B5CAF">
            <w:pPr>
              <w:pStyle w:val="BodyText"/>
              <w:rPr>
                <w:rFonts w:asciiTheme="minorHAnsi" w:hAnsiTheme="minorHAnsi"/>
                <w:b/>
                <w:sz w:val="22"/>
                <w:szCs w:val="22"/>
                <w:lang w:eastAsia="zh-CN"/>
              </w:rPr>
            </w:pPr>
            <w:r>
              <w:fldChar w:fldCharType="begin"/>
            </w:r>
            <w:r>
              <w:instrText xml:space="preserve"> REF _Ref40444534 \h  \* MERGEFORMAT </w:instrText>
            </w:r>
            <w:r>
              <w:fldChar w:fldCharType="separate"/>
            </w:r>
            <w:r w:rsidR="00560CE1">
              <w:rPr>
                <w:rFonts w:asciiTheme="minorHAnsi" w:hAnsiTheme="minorHAnsi"/>
                <w:b/>
                <w:sz w:val="22"/>
                <w:szCs w:val="22"/>
              </w:rPr>
              <w:t>Proposal 2:</w:t>
            </w:r>
            <w:r w:rsidR="00560CE1">
              <w:rPr>
                <w:b/>
                <w:sz w:val="22"/>
                <w:szCs w:val="22"/>
              </w:rPr>
              <w:t xml:space="preserve"> </w:t>
            </w:r>
            <w:r w:rsidR="00560CE1">
              <w:rPr>
                <w:rFonts w:asciiTheme="minorHAnsi" w:hAnsiTheme="minorHAnsi"/>
                <w:b/>
                <w:sz w:val="22"/>
                <w:szCs w:val="22"/>
              </w:rPr>
              <w:t>For an active BWP with scheduling offset restriction(s) configured and when UE detects an invalid TDRA entry violating current applied K0min/K2min from DCI format 1_0/0_0, the following Alt is suggested:</w:t>
            </w:r>
            <w:r>
              <w:fldChar w:fldCharType="end"/>
            </w:r>
          </w:p>
          <w:p w14:paraId="5F67A049" w14:textId="77777777" w:rsidR="00CB1615" w:rsidRDefault="00560CE1">
            <w:pPr>
              <w:pStyle w:val="Caption"/>
              <w:numPr>
                <w:ilvl w:val="0"/>
                <w:numId w:val="13"/>
              </w:numPr>
              <w:rPr>
                <w:rFonts w:asciiTheme="minorHAnsi" w:hAnsiTheme="minorHAnsi"/>
                <w:sz w:val="22"/>
                <w:szCs w:val="22"/>
              </w:rPr>
            </w:pPr>
            <w:r>
              <w:rPr>
                <w:rFonts w:asciiTheme="minorHAnsi" w:hAnsiTheme="minorHAnsi"/>
                <w:sz w:val="22"/>
                <w:szCs w:val="22"/>
              </w:rPr>
              <w:t>Alt 2: No additional RAN1 specification is defined for handling such error case</w:t>
            </w:r>
          </w:p>
        </w:tc>
      </w:tr>
      <w:tr w:rsidR="00CB1615" w14:paraId="5F67A04F" w14:textId="77777777">
        <w:tc>
          <w:tcPr>
            <w:tcW w:w="1598" w:type="dxa"/>
          </w:tcPr>
          <w:p w14:paraId="5F67A04B" w14:textId="77777777" w:rsidR="00CB1615" w:rsidRDefault="00560CE1">
            <w:pPr>
              <w:pStyle w:val="Caption"/>
              <w:jc w:val="center"/>
              <w:rPr>
                <w:rFonts w:asciiTheme="minorHAnsi" w:hAnsiTheme="minorHAnsi"/>
              </w:rPr>
            </w:pPr>
            <w:r>
              <w:rPr>
                <w:rFonts w:asciiTheme="minorHAnsi" w:hAnsiTheme="minorHAnsi"/>
              </w:rPr>
              <w:t>Intel</w:t>
            </w:r>
          </w:p>
        </w:tc>
        <w:tc>
          <w:tcPr>
            <w:tcW w:w="949" w:type="dxa"/>
          </w:tcPr>
          <w:p w14:paraId="5F67A04C" w14:textId="77777777" w:rsidR="00CB1615" w:rsidRDefault="00560CE1">
            <w:pPr>
              <w:pStyle w:val="Caption"/>
              <w:jc w:val="center"/>
              <w:rPr>
                <w:rFonts w:asciiTheme="minorHAnsi" w:hAnsiTheme="minorHAnsi"/>
              </w:rPr>
            </w:pPr>
            <w:r>
              <w:rPr>
                <w:rFonts w:asciiTheme="minorHAnsi" w:hAnsiTheme="minorHAnsi"/>
              </w:rPr>
              <w:t>2</w:t>
            </w:r>
          </w:p>
        </w:tc>
        <w:tc>
          <w:tcPr>
            <w:tcW w:w="7910" w:type="dxa"/>
          </w:tcPr>
          <w:p w14:paraId="5F67A04D" w14:textId="77777777" w:rsidR="00CB1615" w:rsidRDefault="00560CE1">
            <w:pPr>
              <w:rPr>
                <w:b/>
                <w:bCs/>
                <w:color w:val="000000"/>
                <w:sz w:val="22"/>
                <w:szCs w:val="22"/>
              </w:rPr>
            </w:pPr>
            <w:r>
              <w:rPr>
                <w:b/>
                <w:bCs/>
                <w:color w:val="000000"/>
                <w:sz w:val="22"/>
                <w:szCs w:val="22"/>
              </w:rPr>
              <w:t xml:space="preserve">Proposal 2: </w:t>
            </w:r>
            <w:r>
              <w:rPr>
                <w:b/>
                <w:bCs/>
                <w:sz w:val="22"/>
                <w:szCs w:val="22"/>
                <w:lang w:eastAsia="zh-CN"/>
              </w:rPr>
              <w:t>No additional RAN1 specification is defined for handling the error case when invalid TDRA entry is detected in DCI format 0_0/1_0.</w:t>
            </w:r>
          </w:p>
          <w:p w14:paraId="5F67A04E" w14:textId="77777777" w:rsidR="00CB1615" w:rsidRDefault="00CB1615">
            <w:pPr>
              <w:pStyle w:val="Caption"/>
              <w:rPr>
                <w:rFonts w:asciiTheme="minorHAnsi" w:hAnsiTheme="minorHAnsi"/>
                <w:sz w:val="22"/>
                <w:szCs w:val="22"/>
              </w:rPr>
            </w:pPr>
          </w:p>
        </w:tc>
      </w:tr>
      <w:tr w:rsidR="00CB1615" w14:paraId="5F67A065" w14:textId="77777777">
        <w:tc>
          <w:tcPr>
            <w:tcW w:w="1598" w:type="dxa"/>
          </w:tcPr>
          <w:p w14:paraId="5F67A050" w14:textId="77777777" w:rsidR="00CB1615" w:rsidRDefault="00560CE1">
            <w:pPr>
              <w:pStyle w:val="Caption"/>
              <w:jc w:val="center"/>
              <w:rPr>
                <w:rFonts w:asciiTheme="minorHAnsi" w:hAnsiTheme="minorHAnsi"/>
              </w:rPr>
            </w:pPr>
            <w:r>
              <w:rPr>
                <w:rFonts w:asciiTheme="minorHAnsi" w:hAnsiTheme="minorHAnsi"/>
              </w:rPr>
              <w:t>Samsung</w:t>
            </w:r>
          </w:p>
        </w:tc>
        <w:tc>
          <w:tcPr>
            <w:tcW w:w="949" w:type="dxa"/>
          </w:tcPr>
          <w:p w14:paraId="5F67A051" w14:textId="77777777" w:rsidR="00CB1615" w:rsidRDefault="00560CE1">
            <w:pPr>
              <w:pStyle w:val="Caption"/>
              <w:jc w:val="center"/>
              <w:rPr>
                <w:rFonts w:asciiTheme="minorHAnsi" w:hAnsiTheme="minorHAnsi"/>
              </w:rPr>
            </w:pPr>
            <w:r>
              <w:rPr>
                <w:rFonts w:asciiTheme="minorHAnsi" w:hAnsiTheme="minorHAnsi"/>
              </w:rPr>
              <w:t>1</w:t>
            </w:r>
          </w:p>
        </w:tc>
        <w:tc>
          <w:tcPr>
            <w:tcW w:w="7910" w:type="dxa"/>
          </w:tcPr>
          <w:p w14:paraId="5F67A052" w14:textId="77777777" w:rsidR="00CB1615" w:rsidRDefault="00560CE1">
            <w:pPr>
              <w:rPr>
                <w:rFonts w:eastAsia="Malgun Gothic"/>
                <w:b/>
                <w:i/>
                <w:sz w:val="22"/>
                <w:szCs w:val="22"/>
              </w:rPr>
            </w:pPr>
            <w:r>
              <w:rPr>
                <w:rFonts w:eastAsia="Malgun Gothic" w:hint="eastAsia"/>
                <w:b/>
                <w:i/>
                <w:sz w:val="22"/>
                <w:szCs w:val="22"/>
              </w:rPr>
              <w:t xml:space="preserve">Proposal 2: </w:t>
            </w:r>
            <w:r>
              <w:rPr>
                <w:rFonts w:eastAsia="Malgun Gothic"/>
                <w:b/>
                <w:i/>
                <w:sz w:val="22"/>
                <w:szCs w:val="22"/>
              </w:rPr>
              <w:t>Alt 1 is supported for the issue below:</w:t>
            </w:r>
          </w:p>
          <w:p w14:paraId="5F67A053" w14:textId="77777777" w:rsidR="00CB1615" w:rsidRDefault="00560CE1">
            <w:pPr>
              <w:numPr>
                <w:ilvl w:val="0"/>
                <w:numId w:val="14"/>
              </w:numPr>
              <w:rPr>
                <w:sz w:val="22"/>
                <w:szCs w:val="22"/>
              </w:rPr>
            </w:pPr>
            <w:r>
              <w:rPr>
                <w:sz w:val="22"/>
                <w:szCs w:val="22"/>
              </w:rPr>
              <w:t>For an active BWP with scheduling offset restriction(s) configured and when UE detects an invalid TDRA entry violating current applied K0min/K2min from DCI format 1_0/0_0, one of the following is decided in RAN1 #101-e meeting:</w:t>
            </w:r>
          </w:p>
          <w:p w14:paraId="5F67A054" w14:textId="77777777" w:rsidR="00CB1615" w:rsidRDefault="00560CE1">
            <w:pPr>
              <w:numPr>
                <w:ilvl w:val="1"/>
                <w:numId w:val="14"/>
              </w:numPr>
              <w:rPr>
                <w:sz w:val="22"/>
                <w:szCs w:val="22"/>
              </w:rPr>
            </w:pPr>
            <w:r>
              <w:rPr>
                <w:sz w:val="22"/>
                <w:szCs w:val="22"/>
              </w:rPr>
              <w:t xml:space="preserve">Alt 1: Additional RAN1 specification is defined for handling such error case </w:t>
            </w:r>
          </w:p>
          <w:p w14:paraId="5F67A055" w14:textId="77777777" w:rsidR="00CB1615" w:rsidRDefault="00560CE1">
            <w:pPr>
              <w:numPr>
                <w:ilvl w:val="2"/>
                <w:numId w:val="14"/>
              </w:numPr>
              <w:rPr>
                <w:sz w:val="22"/>
                <w:szCs w:val="22"/>
              </w:rPr>
            </w:pPr>
            <w:r>
              <w:rPr>
                <w:sz w:val="22"/>
                <w:szCs w:val="22"/>
              </w:rPr>
              <w:t>Solution to be converged from companies’ proposals to RAN1 #101-e</w:t>
            </w:r>
          </w:p>
          <w:p w14:paraId="5F67A056" w14:textId="77777777" w:rsidR="00CB1615" w:rsidRDefault="00560CE1">
            <w:pPr>
              <w:numPr>
                <w:ilvl w:val="1"/>
                <w:numId w:val="14"/>
              </w:numPr>
              <w:rPr>
                <w:sz w:val="22"/>
                <w:szCs w:val="22"/>
              </w:rPr>
            </w:pPr>
            <w:r>
              <w:rPr>
                <w:sz w:val="22"/>
                <w:szCs w:val="22"/>
              </w:rPr>
              <w:t>Alt 2: No additional RAN1 specification is defined for handling such error case</w:t>
            </w:r>
          </w:p>
          <w:p w14:paraId="5F67A057" w14:textId="77777777" w:rsidR="00CB1615" w:rsidRDefault="00CB1615">
            <w:pPr>
              <w:rPr>
                <w:sz w:val="22"/>
                <w:szCs w:val="22"/>
              </w:rPr>
            </w:pPr>
          </w:p>
          <w:p w14:paraId="5F67A058" w14:textId="77777777" w:rsidR="00CB1615" w:rsidRDefault="00560CE1">
            <w:pPr>
              <w:rPr>
                <w:rFonts w:eastAsia="Malgun Gothic"/>
                <w:b/>
                <w:sz w:val="22"/>
                <w:szCs w:val="22"/>
                <w:u w:val="single"/>
              </w:rPr>
            </w:pPr>
            <w:r>
              <w:rPr>
                <w:rFonts w:eastAsia="Malgun Gothic" w:hint="eastAsia"/>
                <w:b/>
                <w:sz w:val="22"/>
                <w:szCs w:val="22"/>
                <w:u w:val="single"/>
              </w:rPr>
              <w:t>Proposed TP</w:t>
            </w:r>
            <w:r>
              <w:rPr>
                <w:rFonts w:eastAsia="Malgun Gothic"/>
                <w:b/>
                <w:sz w:val="22"/>
                <w:szCs w:val="22"/>
                <w:u w:val="single"/>
              </w:rPr>
              <w:t xml:space="preserve"> for TS 38.214 [2]</w:t>
            </w:r>
          </w:p>
          <w:tbl>
            <w:tblPr>
              <w:tblStyle w:val="TableGrid"/>
              <w:tblW w:w="7684" w:type="dxa"/>
              <w:tblLayout w:type="fixed"/>
              <w:tblLook w:val="04A0" w:firstRow="1" w:lastRow="0" w:firstColumn="1" w:lastColumn="0" w:noHBand="0" w:noVBand="1"/>
            </w:tblPr>
            <w:tblGrid>
              <w:gridCol w:w="7684"/>
            </w:tblGrid>
            <w:tr w:rsidR="00CB1615" w14:paraId="5F67A063" w14:textId="77777777">
              <w:tc>
                <w:tcPr>
                  <w:tcW w:w="7684" w:type="dxa"/>
                </w:tcPr>
                <w:p w14:paraId="5F67A059" w14:textId="77777777" w:rsidR="00CB1615" w:rsidRDefault="00560CE1">
                  <w:pPr>
                    <w:pStyle w:val="Heading4"/>
                    <w:numPr>
                      <w:ilvl w:val="0"/>
                      <w:numId w:val="0"/>
                    </w:numPr>
                    <w:ind w:left="864" w:hanging="864"/>
                    <w:rPr>
                      <w:color w:val="000000"/>
                      <w:sz w:val="22"/>
                      <w:szCs w:val="22"/>
                    </w:rPr>
                  </w:pPr>
                  <w:r>
                    <w:rPr>
                      <w:color w:val="000000"/>
                      <w:sz w:val="22"/>
                      <w:szCs w:val="22"/>
                    </w:rPr>
                    <w:t>5.1.2.1</w:t>
                  </w:r>
                  <w:r>
                    <w:rPr>
                      <w:color w:val="000000"/>
                      <w:sz w:val="22"/>
                      <w:szCs w:val="22"/>
                    </w:rPr>
                    <w:tab/>
                    <w:t>Resource allocation in time domain</w:t>
                  </w:r>
                </w:p>
                <w:p w14:paraId="5F67A05A" w14:textId="77777777" w:rsidR="00CB1615" w:rsidRDefault="00560CE1">
                  <w:pPr>
                    <w:rPr>
                      <w:sz w:val="22"/>
                      <w:szCs w:val="22"/>
                    </w:rPr>
                  </w:pPr>
                  <w:r>
                    <w:rPr>
                      <w:sz w:val="22"/>
                      <w:szCs w:val="22"/>
                    </w:rPr>
                    <w:t>==</w:t>
                  </w:r>
                  <w:r>
                    <w:rPr>
                      <w:rFonts w:hint="eastAsia"/>
                      <w:sz w:val="22"/>
                      <w:szCs w:val="22"/>
                    </w:rPr>
                    <w:t>=</w:t>
                  </w:r>
                  <w:r>
                    <w:rPr>
                      <w:sz w:val="22"/>
                      <w:szCs w:val="22"/>
                    </w:rPr>
                    <w:t>=====</w:t>
                  </w:r>
                  <w:r>
                    <w:rPr>
                      <w:rFonts w:hint="eastAsia"/>
                      <w:sz w:val="22"/>
                      <w:szCs w:val="22"/>
                    </w:rPr>
                    <w:t>=</w:t>
                  </w:r>
                  <w:r>
                    <w:rPr>
                      <w:sz w:val="22"/>
                      <w:szCs w:val="22"/>
                    </w:rPr>
                    <w:t>=====</w:t>
                  </w:r>
                  <w:r>
                    <w:rPr>
                      <w:rFonts w:hint="eastAsia"/>
                      <w:sz w:val="22"/>
                      <w:szCs w:val="22"/>
                    </w:rPr>
                    <w:t>=</w:t>
                  </w:r>
                  <w:r>
                    <w:rPr>
                      <w:sz w:val="22"/>
                      <w:szCs w:val="22"/>
                    </w:rPr>
                    <w:t>===== Unchanged part is omitted =====</w:t>
                  </w:r>
                  <w:r>
                    <w:rPr>
                      <w:rFonts w:hint="eastAsia"/>
                      <w:sz w:val="22"/>
                      <w:szCs w:val="22"/>
                    </w:rPr>
                    <w:t>=</w:t>
                  </w:r>
                  <w:r>
                    <w:rPr>
                      <w:sz w:val="22"/>
                      <w:szCs w:val="22"/>
                    </w:rPr>
                    <w:t>=====</w:t>
                  </w:r>
                  <w:r>
                    <w:rPr>
                      <w:rFonts w:hint="eastAsia"/>
                      <w:sz w:val="22"/>
                      <w:szCs w:val="22"/>
                    </w:rPr>
                    <w:t>=</w:t>
                  </w:r>
                  <w:r>
                    <w:rPr>
                      <w:sz w:val="22"/>
                      <w:szCs w:val="22"/>
                    </w:rPr>
                    <w:t>=====</w:t>
                  </w:r>
                  <w:r>
                    <w:rPr>
                      <w:rFonts w:hint="eastAsia"/>
                      <w:sz w:val="22"/>
                      <w:szCs w:val="22"/>
                    </w:rPr>
                    <w:t>=</w:t>
                  </w:r>
                  <w:r>
                    <w:rPr>
                      <w:sz w:val="22"/>
                      <w:szCs w:val="22"/>
                    </w:rPr>
                    <w:t>==</w:t>
                  </w:r>
                </w:p>
                <w:p w14:paraId="5F67A05B" w14:textId="77777777" w:rsidR="00CB1615" w:rsidRDefault="00560CE1">
                  <w:pPr>
                    <w:rPr>
                      <w:sz w:val="22"/>
                      <w:szCs w:val="22"/>
                    </w:rPr>
                  </w:pPr>
                  <w:r>
                    <w:rPr>
                      <w:sz w:val="22"/>
                      <w:szCs w:val="22"/>
                    </w:rPr>
                    <w:t>When the UE configured with [</w:t>
                  </w:r>
                  <w:r>
                    <w:rPr>
                      <w:i/>
                      <w:sz w:val="22"/>
                      <w:szCs w:val="22"/>
                    </w:rPr>
                    <w:t>minimumSchedulingOffset</w:t>
                  </w:r>
                  <w:r>
                    <w:rPr>
                      <w:sz w:val="22"/>
                      <w:szCs w:val="22"/>
                    </w:rPr>
                    <w:t xml:space="preserve">] in an active DL BWP it applies a minimum scheduling offset restriction indicated by the </w:t>
                  </w:r>
                  <w:r>
                    <w:rPr>
                      <w:b/>
                      <w:sz w:val="22"/>
                      <w:szCs w:val="22"/>
                    </w:rPr>
                    <w:t>[</w:t>
                  </w:r>
                  <w:r>
                    <w:rPr>
                      <w:sz w:val="22"/>
                      <w:szCs w:val="22"/>
                    </w:rPr>
                    <w:t>‘Minimum applicable scheduling offset indicator’]</w:t>
                  </w:r>
                  <w:r>
                    <w:rPr>
                      <w:b/>
                      <w:sz w:val="22"/>
                      <w:szCs w:val="22"/>
                    </w:rPr>
                    <w:t xml:space="preserve"> </w:t>
                  </w:r>
                  <w:r>
                    <w:rPr>
                      <w:sz w:val="22"/>
                      <w:szCs w:val="22"/>
                    </w:rPr>
                    <w:t>field in DCI format 0_1 or 1_1. When the UE configured with [</w:t>
                  </w:r>
                  <w:r>
                    <w:rPr>
                      <w:i/>
                      <w:sz w:val="22"/>
                      <w:szCs w:val="22"/>
                    </w:rPr>
                    <w:t>minimumSchedulingOffset</w:t>
                  </w:r>
                  <w:r>
                    <w:rPr>
                      <w:sz w:val="22"/>
                      <w:szCs w:val="22"/>
                    </w:rPr>
                    <w:t xml:space="preserve">] in active DL BWP and it has not received [‘Minimum applicable scheduling offset indicator’] field in DCI format 0_1 or 1_1, UE shall apply a minimum scheduling offset restriction indicated based on [‘Minimum applicable scheduling offset indicator’] value ‘0’. When the </w:t>
                  </w:r>
                  <w:r>
                    <w:rPr>
                      <w:i/>
                      <w:sz w:val="22"/>
                      <w:szCs w:val="22"/>
                    </w:rPr>
                    <w:t>minimum scheduling offset restriction</w:t>
                  </w:r>
                  <w:r>
                    <w:rPr>
                      <w:sz w:val="22"/>
                      <w:szCs w:val="22"/>
                    </w:rPr>
                    <w:t xml:space="preserve"> is applied the UE is not expected to be scheduled with a DCI in slot </w:t>
                  </w:r>
                  <w:r>
                    <w:rPr>
                      <w:i/>
                      <w:sz w:val="22"/>
                      <w:szCs w:val="22"/>
                    </w:rPr>
                    <w:t>n</w:t>
                  </w:r>
                  <w:r>
                    <w:rPr>
                      <w:sz w:val="22"/>
                      <w:szCs w:val="22"/>
                    </w:rPr>
                    <w:t xml:space="preserve"> to receive a PDSCH scheduled with C-RNTI, CS-RNTI or MCS-C-RNTI with </w:t>
                  </w:r>
                  <w:r>
                    <w:rPr>
                      <w:i/>
                      <w:sz w:val="22"/>
                      <w:szCs w:val="22"/>
                    </w:rPr>
                    <w:t>K</w:t>
                  </w:r>
                  <w:r>
                    <w:rPr>
                      <w:sz w:val="22"/>
                      <w:szCs w:val="22"/>
                      <w:vertAlign w:val="subscript"/>
                    </w:rPr>
                    <w:t>0</w:t>
                  </w:r>
                  <w:r>
                    <w:rPr>
                      <w:sz w:val="22"/>
                      <w:szCs w:val="22"/>
                    </w:rPr>
                    <w:t xml:space="preserve"> smaller than the applicable minimum scheduling offset restriction </w:t>
                  </w:r>
                  <w:r>
                    <w:rPr>
                      <w:i/>
                      <w:sz w:val="22"/>
                      <w:szCs w:val="22"/>
                    </w:rPr>
                    <w:t>K</w:t>
                  </w:r>
                  <w:r>
                    <w:rPr>
                      <w:sz w:val="22"/>
                      <w:szCs w:val="22"/>
                      <w:vertAlign w:val="subscript"/>
                    </w:rPr>
                    <w:t>0min</w:t>
                  </w:r>
                  <w:r>
                    <w:rPr>
                      <w:sz w:val="22"/>
                      <w:szCs w:val="22"/>
                    </w:rPr>
                    <w:t xml:space="preserve">. </w:t>
                  </w:r>
                  <w:r>
                    <w:rPr>
                      <w:color w:val="FF0000"/>
                      <w:sz w:val="22"/>
                      <w:szCs w:val="22"/>
                    </w:rPr>
                    <w:t xml:space="preserve">If a UE is indicated a </w:t>
                  </w:r>
                  <w:r>
                    <w:rPr>
                      <w:i/>
                      <w:color w:val="FF0000"/>
                      <w:sz w:val="22"/>
                      <w:szCs w:val="22"/>
                    </w:rPr>
                    <w:t>K</w:t>
                  </w:r>
                  <w:r>
                    <w:rPr>
                      <w:color w:val="FF0000"/>
                      <w:sz w:val="22"/>
                      <w:szCs w:val="22"/>
                      <w:vertAlign w:val="subscript"/>
                    </w:rPr>
                    <w:t>0</w:t>
                  </w:r>
                  <w:r>
                    <w:rPr>
                      <w:color w:val="FF0000"/>
                      <w:sz w:val="22"/>
                      <w:szCs w:val="22"/>
                    </w:rPr>
                    <w:t xml:space="preserve"> value smaller than the applicable minimum scheduling offset restriction </w:t>
                  </w:r>
                  <w:r>
                    <w:rPr>
                      <w:i/>
                      <w:color w:val="FF0000"/>
                      <w:sz w:val="22"/>
                      <w:szCs w:val="22"/>
                    </w:rPr>
                    <w:t>K</w:t>
                  </w:r>
                  <w:r>
                    <w:rPr>
                      <w:color w:val="FF0000"/>
                      <w:sz w:val="22"/>
                      <w:szCs w:val="22"/>
                      <w:vertAlign w:val="subscript"/>
                    </w:rPr>
                    <w:t xml:space="preserve">0min </w:t>
                  </w:r>
                  <w:r>
                    <w:rPr>
                      <w:color w:val="FF0000"/>
                      <w:sz w:val="22"/>
                      <w:szCs w:val="22"/>
                    </w:rPr>
                    <w:t>by DCI format 1_0, the UE shall apply a minimum scheduling offset restriction indicated based on [‘Minimum applicable scheduling offset indicator’] value ‘0’</w:t>
                  </w:r>
                  <w:r>
                    <w:rPr>
                      <w:sz w:val="22"/>
                      <w:szCs w:val="22"/>
                    </w:rPr>
                    <w:t>.</w:t>
                  </w:r>
                </w:p>
                <w:p w14:paraId="5F67A05C" w14:textId="77777777" w:rsidR="00CB1615" w:rsidRDefault="00560CE1">
                  <w:pPr>
                    <w:rPr>
                      <w:sz w:val="22"/>
                      <w:szCs w:val="22"/>
                    </w:rPr>
                  </w:pPr>
                  <w:r>
                    <w:rPr>
                      <w:sz w:val="22"/>
                      <w:szCs w:val="22"/>
                    </w:rPr>
                    <w:t>==</w:t>
                  </w:r>
                  <w:r>
                    <w:rPr>
                      <w:rFonts w:hint="eastAsia"/>
                      <w:sz w:val="22"/>
                      <w:szCs w:val="22"/>
                    </w:rPr>
                    <w:t>=</w:t>
                  </w:r>
                  <w:r>
                    <w:rPr>
                      <w:sz w:val="22"/>
                      <w:szCs w:val="22"/>
                    </w:rPr>
                    <w:t>=====</w:t>
                  </w:r>
                  <w:r>
                    <w:rPr>
                      <w:rFonts w:hint="eastAsia"/>
                      <w:sz w:val="22"/>
                      <w:szCs w:val="22"/>
                    </w:rPr>
                    <w:t>=</w:t>
                  </w:r>
                  <w:r>
                    <w:rPr>
                      <w:sz w:val="22"/>
                      <w:szCs w:val="22"/>
                    </w:rPr>
                    <w:t>=====</w:t>
                  </w:r>
                  <w:r>
                    <w:rPr>
                      <w:rFonts w:hint="eastAsia"/>
                      <w:sz w:val="22"/>
                      <w:szCs w:val="22"/>
                    </w:rPr>
                    <w:t>=</w:t>
                  </w:r>
                  <w:r>
                    <w:rPr>
                      <w:sz w:val="22"/>
                      <w:szCs w:val="22"/>
                    </w:rPr>
                    <w:t>===== Unchanged part is omitted =====</w:t>
                  </w:r>
                  <w:r>
                    <w:rPr>
                      <w:rFonts w:hint="eastAsia"/>
                      <w:sz w:val="22"/>
                      <w:szCs w:val="22"/>
                    </w:rPr>
                    <w:t>=</w:t>
                  </w:r>
                  <w:r>
                    <w:rPr>
                      <w:sz w:val="22"/>
                      <w:szCs w:val="22"/>
                    </w:rPr>
                    <w:t>=====</w:t>
                  </w:r>
                  <w:r>
                    <w:rPr>
                      <w:rFonts w:hint="eastAsia"/>
                      <w:sz w:val="22"/>
                      <w:szCs w:val="22"/>
                    </w:rPr>
                    <w:t>=</w:t>
                  </w:r>
                  <w:r>
                    <w:rPr>
                      <w:sz w:val="22"/>
                      <w:szCs w:val="22"/>
                    </w:rPr>
                    <w:t>=====</w:t>
                  </w:r>
                  <w:r>
                    <w:rPr>
                      <w:rFonts w:hint="eastAsia"/>
                      <w:sz w:val="22"/>
                      <w:szCs w:val="22"/>
                    </w:rPr>
                    <w:t>=</w:t>
                  </w:r>
                  <w:r>
                    <w:rPr>
                      <w:sz w:val="22"/>
                      <w:szCs w:val="22"/>
                    </w:rPr>
                    <w:t>==</w:t>
                  </w:r>
                </w:p>
                <w:p w14:paraId="5F67A05D" w14:textId="77777777" w:rsidR="00CB1615" w:rsidRDefault="00CB1615">
                  <w:pPr>
                    <w:rPr>
                      <w:sz w:val="22"/>
                      <w:szCs w:val="22"/>
                    </w:rPr>
                  </w:pPr>
                </w:p>
                <w:p w14:paraId="5F67A05E" w14:textId="77777777" w:rsidR="00CB1615" w:rsidRDefault="00560CE1">
                  <w:pPr>
                    <w:pStyle w:val="Heading4"/>
                    <w:numPr>
                      <w:ilvl w:val="0"/>
                      <w:numId w:val="0"/>
                    </w:numPr>
                    <w:ind w:left="864" w:hanging="864"/>
                    <w:rPr>
                      <w:color w:val="000000"/>
                      <w:sz w:val="22"/>
                      <w:szCs w:val="22"/>
                    </w:rPr>
                  </w:pPr>
                  <w:r>
                    <w:rPr>
                      <w:color w:val="000000"/>
                      <w:sz w:val="22"/>
                      <w:szCs w:val="22"/>
                    </w:rPr>
                    <w:t>6.1.2.1</w:t>
                  </w:r>
                  <w:r>
                    <w:rPr>
                      <w:color w:val="000000"/>
                      <w:sz w:val="22"/>
                      <w:szCs w:val="22"/>
                    </w:rPr>
                    <w:tab/>
                    <w:t>Resource allocation in time domain</w:t>
                  </w:r>
                </w:p>
                <w:p w14:paraId="5F67A05F" w14:textId="77777777" w:rsidR="00CB1615" w:rsidRDefault="00560CE1">
                  <w:pPr>
                    <w:rPr>
                      <w:sz w:val="22"/>
                      <w:szCs w:val="22"/>
                    </w:rPr>
                  </w:pPr>
                  <w:r>
                    <w:rPr>
                      <w:sz w:val="22"/>
                      <w:szCs w:val="22"/>
                    </w:rPr>
                    <w:t>==</w:t>
                  </w:r>
                  <w:r>
                    <w:rPr>
                      <w:rFonts w:hint="eastAsia"/>
                      <w:sz w:val="22"/>
                      <w:szCs w:val="22"/>
                    </w:rPr>
                    <w:t>=</w:t>
                  </w:r>
                  <w:r>
                    <w:rPr>
                      <w:sz w:val="22"/>
                      <w:szCs w:val="22"/>
                    </w:rPr>
                    <w:t>=====</w:t>
                  </w:r>
                  <w:r>
                    <w:rPr>
                      <w:rFonts w:hint="eastAsia"/>
                      <w:sz w:val="22"/>
                      <w:szCs w:val="22"/>
                    </w:rPr>
                    <w:t>=</w:t>
                  </w:r>
                  <w:r>
                    <w:rPr>
                      <w:sz w:val="22"/>
                      <w:szCs w:val="22"/>
                    </w:rPr>
                    <w:t>=====</w:t>
                  </w:r>
                  <w:r>
                    <w:rPr>
                      <w:rFonts w:hint="eastAsia"/>
                      <w:sz w:val="22"/>
                      <w:szCs w:val="22"/>
                    </w:rPr>
                    <w:t>=</w:t>
                  </w:r>
                  <w:r>
                    <w:rPr>
                      <w:sz w:val="22"/>
                      <w:szCs w:val="22"/>
                    </w:rPr>
                    <w:t>===== Unchanged part is omitted =====</w:t>
                  </w:r>
                  <w:r>
                    <w:rPr>
                      <w:rFonts w:hint="eastAsia"/>
                      <w:sz w:val="22"/>
                      <w:szCs w:val="22"/>
                    </w:rPr>
                    <w:t>=</w:t>
                  </w:r>
                  <w:r>
                    <w:rPr>
                      <w:sz w:val="22"/>
                      <w:szCs w:val="22"/>
                    </w:rPr>
                    <w:t>=====</w:t>
                  </w:r>
                  <w:r>
                    <w:rPr>
                      <w:rFonts w:hint="eastAsia"/>
                      <w:sz w:val="22"/>
                      <w:szCs w:val="22"/>
                    </w:rPr>
                    <w:t>=</w:t>
                  </w:r>
                  <w:r>
                    <w:rPr>
                      <w:sz w:val="22"/>
                      <w:szCs w:val="22"/>
                    </w:rPr>
                    <w:t>=====</w:t>
                  </w:r>
                  <w:r>
                    <w:rPr>
                      <w:rFonts w:hint="eastAsia"/>
                      <w:sz w:val="22"/>
                      <w:szCs w:val="22"/>
                    </w:rPr>
                    <w:t>=</w:t>
                  </w:r>
                  <w:r>
                    <w:rPr>
                      <w:sz w:val="22"/>
                      <w:szCs w:val="22"/>
                    </w:rPr>
                    <w:t>==</w:t>
                  </w:r>
                </w:p>
                <w:p w14:paraId="5F67A060" w14:textId="77777777" w:rsidR="00CB1615" w:rsidRDefault="00560CE1">
                  <w:pPr>
                    <w:rPr>
                      <w:sz w:val="22"/>
                      <w:szCs w:val="22"/>
                    </w:rPr>
                  </w:pPr>
                  <w:r>
                    <w:rPr>
                      <w:sz w:val="22"/>
                      <w:szCs w:val="22"/>
                    </w:rPr>
                    <w:t>When the UE configured with [</w:t>
                  </w:r>
                  <w:r>
                    <w:rPr>
                      <w:i/>
                      <w:sz w:val="22"/>
                      <w:szCs w:val="22"/>
                    </w:rPr>
                    <w:t>minimumSchedulingOffset</w:t>
                  </w:r>
                  <w:r>
                    <w:rPr>
                      <w:sz w:val="22"/>
                      <w:szCs w:val="22"/>
                    </w:rPr>
                    <w:t>] in active UL BWP it applies a minimum scheduling offset restriction indicated by the [‘Minimum applicable scheduling offset indicator’] field in DCI format 0_1 or 1_1. When the UE configured with [</w:t>
                  </w:r>
                  <w:r>
                    <w:rPr>
                      <w:i/>
                      <w:sz w:val="22"/>
                      <w:szCs w:val="22"/>
                    </w:rPr>
                    <w:t>minimumSchedulingOffset</w:t>
                  </w:r>
                  <w:r>
                    <w:rPr>
                      <w:sz w:val="22"/>
                      <w:szCs w:val="22"/>
                    </w:rPr>
                    <w:t xml:space="preserve">] in active UL BWP and it has not received [‘Minimum applicable scheduling offset indicator’] field in DCI format 0_1 or 1_1, the UE shall apply a minimum scheduling offset restriction indicated based on [‘Minimum applicable scheduling offset indicator’] value ‘0’. When the </w:t>
                  </w:r>
                  <w:r>
                    <w:rPr>
                      <w:i/>
                      <w:sz w:val="22"/>
                      <w:szCs w:val="22"/>
                    </w:rPr>
                    <w:t>minimum scheduling offset restriction</w:t>
                  </w:r>
                  <w:r>
                    <w:rPr>
                      <w:sz w:val="22"/>
                      <w:szCs w:val="22"/>
                    </w:rPr>
                    <w:t xml:space="preserve"> is applied the UE is not expected to be scheduled with a DCI in slot </w:t>
                  </w:r>
                  <w:r>
                    <w:rPr>
                      <w:i/>
                      <w:sz w:val="22"/>
                      <w:szCs w:val="22"/>
                    </w:rPr>
                    <w:t>n</w:t>
                  </w:r>
                  <w:r>
                    <w:rPr>
                      <w:sz w:val="22"/>
                      <w:szCs w:val="22"/>
                    </w:rPr>
                    <w:t xml:space="preserve"> to transmit a PUSCH scheduled with C-RNTI, CS-RNTI or MCS-C-RNTI with </w:t>
                  </w:r>
                  <w:r>
                    <w:rPr>
                      <w:i/>
                      <w:sz w:val="22"/>
                      <w:szCs w:val="22"/>
                    </w:rPr>
                    <w:t>K</w:t>
                  </w:r>
                  <w:r>
                    <w:rPr>
                      <w:sz w:val="22"/>
                      <w:szCs w:val="22"/>
                      <w:vertAlign w:val="subscript"/>
                    </w:rPr>
                    <w:t>2</w:t>
                  </w:r>
                  <w:r>
                    <w:rPr>
                      <w:sz w:val="22"/>
                      <w:szCs w:val="22"/>
                    </w:rPr>
                    <w:t xml:space="preserve"> smaller than the applicable minimum scheduling offset restriction </w:t>
                  </w:r>
                  <w:r>
                    <w:rPr>
                      <w:i/>
                      <w:sz w:val="22"/>
                      <w:szCs w:val="22"/>
                    </w:rPr>
                    <w:t>K</w:t>
                  </w:r>
                  <w:r>
                    <w:rPr>
                      <w:sz w:val="22"/>
                      <w:szCs w:val="22"/>
                      <w:vertAlign w:val="subscript"/>
                    </w:rPr>
                    <w:t>2min</w:t>
                  </w:r>
                  <w:r>
                    <w:rPr>
                      <w:sz w:val="22"/>
                      <w:szCs w:val="22"/>
                    </w:rPr>
                    <w:t xml:space="preserve"> in slot </w:t>
                  </w:r>
                  <w:r>
                    <w:rPr>
                      <w:i/>
                      <w:sz w:val="22"/>
                      <w:szCs w:val="22"/>
                    </w:rPr>
                    <w:t>n</w:t>
                  </w:r>
                  <w:r>
                    <w:rPr>
                      <w:sz w:val="22"/>
                      <w:szCs w:val="22"/>
                    </w:rPr>
                    <w:t xml:space="preserve">. </w:t>
                  </w:r>
                  <w:r>
                    <w:rPr>
                      <w:color w:val="FF0000"/>
                      <w:sz w:val="22"/>
                      <w:szCs w:val="22"/>
                    </w:rPr>
                    <w:t xml:space="preserve">If a UE is indicated a </w:t>
                  </w:r>
                  <w:r>
                    <w:rPr>
                      <w:i/>
                      <w:color w:val="FF0000"/>
                      <w:sz w:val="22"/>
                      <w:szCs w:val="22"/>
                    </w:rPr>
                    <w:t>K</w:t>
                  </w:r>
                  <w:r>
                    <w:rPr>
                      <w:color w:val="FF0000"/>
                      <w:sz w:val="22"/>
                      <w:szCs w:val="22"/>
                      <w:vertAlign w:val="subscript"/>
                    </w:rPr>
                    <w:t>2</w:t>
                  </w:r>
                  <w:r>
                    <w:rPr>
                      <w:color w:val="FF0000"/>
                      <w:sz w:val="22"/>
                      <w:szCs w:val="22"/>
                    </w:rPr>
                    <w:t xml:space="preserve"> value smaller than the applicable minimum scheduling offset restriction </w:t>
                  </w:r>
                  <w:r>
                    <w:rPr>
                      <w:i/>
                      <w:color w:val="FF0000"/>
                      <w:sz w:val="22"/>
                      <w:szCs w:val="22"/>
                    </w:rPr>
                    <w:t>K</w:t>
                  </w:r>
                  <w:r>
                    <w:rPr>
                      <w:color w:val="FF0000"/>
                      <w:sz w:val="22"/>
                      <w:szCs w:val="22"/>
                      <w:vertAlign w:val="subscript"/>
                    </w:rPr>
                    <w:t xml:space="preserve">2min </w:t>
                  </w:r>
                  <w:r>
                    <w:rPr>
                      <w:color w:val="FF0000"/>
                      <w:sz w:val="22"/>
                      <w:szCs w:val="22"/>
                    </w:rPr>
                    <w:t>by DCI format 0_0, the UE shall apply a minimum scheduling offset restriction indicated based on [‘Minimum applicable scheduling offset indicator’] value ‘0’</w:t>
                  </w:r>
                  <w:r>
                    <w:rPr>
                      <w:sz w:val="22"/>
                      <w:szCs w:val="22"/>
                    </w:rPr>
                    <w:t>.</w:t>
                  </w:r>
                </w:p>
                <w:p w14:paraId="5F67A061" w14:textId="77777777" w:rsidR="00CB1615" w:rsidRDefault="00560CE1">
                  <w:pPr>
                    <w:rPr>
                      <w:sz w:val="22"/>
                      <w:szCs w:val="22"/>
                    </w:rPr>
                  </w:pPr>
                  <w:r>
                    <w:rPr>
                      <w:sz w:val="22"/>
                      <w:szCs w:val="22"/>
                    </w:rPr>
                    <w:t>==</w:t>
                  </w:r>
                  <w:r>
                    <w:rPr>
                      <w:rFonts w:hint="eastAsia"/>
                      <w:sz w:val="22"/>
                      <w:szCs w:val="22"/>
                    </w:rPr>
                    <w:t>=</w:t>
                  </w:r>
                  <w:r>
                    <w:rPr>
                      <w:sz w:val="22"/>
                      <w:szCs w:val="22"/>
                    </w:rPr>
                    <w:t>=====</w:t>
                  </w:r>
                  <w:r>
                    <w:rPr>
                      <w:rFonts w:hint="eastAsia"/>
                      <w:sz w:val="22"/>
                      <w:szCs w:val="22"/>
                    </w:rPr>
                    <w:t>=</w:t>
                  </w:r>
                  <w:r>
                    <w:rPr>
                      <w:sz w:val="22"/>
                      <w:szCs w:val="22"/>
                    </w:rPr>
                    <w:t>=====</w:t>
                  </w:r>
                  <w:r>
                    <w:rPr>
                      <w:rFonts w:hint="eastAsia"/>
                      <w:sz w:val="22"/>
                      <w:szCs w:val="22"/>
                    </w:rPr>
                    <w:t>=</w:t>
                  </w:r>
                  <w:r>
                    <w:rPr>
                      <w:sz w:val="22"/>
                      <w:szCs w:val="22"/>
                    </w:rPr>
                    <w:t>===== Unchanged part is omitted =====</w:t>
                  </w:r>
                  <w:r>
                    <w:rPr>
                      <w:rFonts w:hint="eastAsia"/>
                      <w:sz w:val="22"/>
                      <w:szCs w:val="22"/>
                    </w:rPr>
                    <w:t>=</w:t>
                  </w:r>
                  <w:r>
                    <w:rPr>
                      <w:sz w:val="22"/>
                      <w:szCs w:val="22"/>
                    </w:rPr>
                    <w:t>=====</w:t>
                  </w:r>
                  <w:r>
                    <w:rPr>
                      <w:rFonts w:hint="eastAsia"/>
                      <w:sz w:val="22"/>
                      <w:szCs w:val="22"/>
                    </w:rPr>
                    <w:t>=</w:t>
                  </w:r>
                  <w:r>
                    <w:rPr>
                      <w:sz w:val="22"/>
                      <w:szCs w:val="22"/>
                    </w:rPr>
                    <w:t>=====</w:t>
                  </w:r>
                  <w:r>
                    <w:rPr>
                      <w:rFonts w:hint="eastAsia"/>
                      <w:sz w:val="22"/>
                      <w:szCs w:val="22"/>
                    </w:rPr>
                    <w:t>=</w:t>
                  </w:r>
                  <w:r>
                    <w:rPr>
                      <w:sz w:val="22"/>
                      <w:szCs w:val="22"/>
                    </w:rPr>
                    <w:t>==</w:t>
                  </w:r>
                </w:p>
                <w:p w14:paraId="5F67A062" w14:textId="77777777" w:rsidR="00CB1615" w:rsidRDefault="00CB1615">
                  <w:pPr>
                    <w:rPr>
                      <w:sz w:val="22"/>
                      <w:szCs w:val="22"/>
                    </w:rPr>
                  </w:pPr>
                </w:p>
              </w:tc>
            </w:tr>
          </w:tbl>
          <w:p w14:paraId="5F67A064" w14:textId="77777777" w:rsidR="00CB1615" w:rsidRDefault="00CB1615">
            <w:pPr>
              <w:pStyle w:val="Caption"/>
              <w:rPr>
                <w:rFonts w:asciiTheme="minorHAnsi" w:hAnsiTheme="minorHAnsi"/>
                <w:sz w:val="22"/>
                <w:szCs w:val="22"/>
              </w:rPr>
            </w:pPr>
          </w:p>
        </w:tc>
      </w:tr>
      <w:tr w:rsidR="00CB1615" w14:paraId="5F67A06A" w14:textId="77777777">
        <w:tc>
          <w:tcPr>
            <w:tcW w:w="1598" w:type="dxa"/>
          </w:tcPr>
          <w:p w14:paraId="5F67A066" w14:textId="77777777" w:rsidR="00CB1615" w:rsidRDefault="00560CE1">
            <w:pPr>
              <w:pStyle w:val="Caption"/>
              <w:jc w:val="center"/>
              <w:rPr>
                <w:rFonts w:asciiTheme="minorHAnsi" w:hAnsiTheme="minorHAnsi"/>
              </w:rPr>
            </w:pPr>
            <w:r>
              <w:rPr>
                <w:rFonts w:asciiTheme="minorHAnsi" w:hAnsiTheme="minorHAnsi"/>
              </w:rPr>
              <w:t>CMCC</w:t>
            </w:r>
          </w:p>
        </w:tc>
        <w:tc>
          <w:tcPr>
            <w:tcW w:w="949" w:type="dxa"/>
          </w:tcPr>
          <w:p w14:paraId="5F67A067" w14:textId="77777777" w:rsidR="00CB1615" w:rsidRDefault="00560CE1">
            <w:pPr>
              <w:pStyle w:val="Caption"/>
              <w:jc w:val="center"/>
              <w:rPr>
                <w:rFonts w:asciiTheme="minorHAnsi" w:hAnsiTheme="minorHAnsi"/>
              </w:rPr>
            </w:pPr>
            <w:r>
              <w:rPr>
                <w:rFonts w:asciiTheme="minorHAnsi" w:hAnsiTheme="minorHAnsi"/>
              </w:rPr>
              <w:t>2</w:t>
            </w:r>
          </w:p>
        </w:tc>
        <w:tc>
          <w:tcPr>
            <w:tcW w:w="7910" w:type="dxa"/>
          </w:tcPr>
          <w:p w14:paraId="5F67A068" w14:textId="77777777" w:rsidR="00CB1615" w:rsidRDefault="00560CE1">
            <w:pPr>
              <w:rPr>
                <w:b/>
                <w:sz w:val="22"/>
                <w:szCs w:val="22"/>
                <w:lang w:eastAsia="zh-CN"/>
              </w:rPr>
            </w:pPr>
            <w:r>
              <w:rPr>
                <w:b/>
                <w:sz w:val="22"/>
                <w:szCs w:val="22"/>
                <w:lang w:eastAsia="zh-CN"/>
              </w:rPr>
              <w:t>Proposal 2. Alt 2: No additional RAN1 specification is defined for handling such error case is supported for an active BWP with scheduling offset restriction(s) configured and when UE detects an invalid TDRA entry violating current applied K0min/K2min from DCI format 1_0/0_0.</w:t>
            </w:r>
          </w:p>
          <w:p w14:paraId="5F67A069" w14:textId="77777777" w:rsidR="00CB1615" w:rsidRDefault="00CB1615">
            <w:pPr>
              <w:pStyle w:val="Caption"/>
              <w:rPr>
                <w:rFonts w:asciiTheme="minorHAnsi" w:hAnsiTheme="minorHAnsi"/>
                <w:sz w:val="22"/>
                <w:szCs w:val="22"/>
              </w:rPr>
            </w:pPr>
          </w:p>
        </w:tc>
      </w:tr>
      <w:tr w:rsidR="00CB1615" w14:paraId="5F67A06F" w14:textId="77777777">
        <w:tc>
          <w:tcPr>
            <w:tcW w:w="1598" w:type="dxa"/>
          </w:tcPr>
          <w:p w14:paraId="5F67A06B" w14:textId="77777777" w:rsidR="00CB1615" w:rsidRDefault="00560CE1">
            <w:pPr>
              <w:pStyle w:val="Caption"/>
              <w:jc w:val="center"/>
              <w:rPr>
                <w:rFonts w:asciiTheme="minorHAnsi" w:hAnsiTheme="minorHAnsi"/>
              </w:rPr>
            </w:pPr>
            <w:r>
              <w:rPr>
                <w:rFonts w:asciiTheme="minorHAnsi" w:hAnsiTheme="minorHAnsi"/>
              </w:rPr>
              <w:t>Spreadtrum</w:t>
            </w:r>
          </w:p>
        </w:tc>
        <w:tc>
          <w:tcPr>
            <w:tcW w:w="949" w:type="dxa"/>
          </w:tcPr>
          <w:p w14:paraId="5F67A06C" w14:textId="77777777" w:rsidR="00CB1615" w:rsidRDefault="00560CE1">
            <w:pPr>
              <w:pStyle w:val="Caption"/>
              <w:jc w:val="center"/>
              <w:rPr>
                <w:rFonts w:asciiTheme="minorHAnsi" w:hAnsiTheme="minorHAnsi"/>
              </w:rPr>
            </w:pPr>
            <w:r>
              <w:rPr>
                <w:rFonts w:asciiTheme="minorHAnsi" w:hAnsiTheme="minorHAnsi"/>
              </w:rPr>
              <w:t>2</w:t>
            </w:r>
          </w:p>
        </w:tc>
        <w:tc>
          <w:tcPr>
            <w:tcW w:w="7910" w:type="dxa"/>
          </w:tcPr>
          <w:p w14:paraId="5F67A06D" w14:textId="77777777" w:rsidR="00CB1615" w:rsidRDefault="00560CE1">
            <w:pPr>
              <w:rPr>
                <w:b/>
                <w:i/>
                <w:sz w:val="22"/>
                <w:szCs w:val="22"/>
                <w:lang w:eastAsia="zh-CN"/>
              </w:rPr>
            </w:pPr>
            <w:r>
              <w:rPr>
                <w:b/>
                <w:i/>
                <w:sz w:val="22"/>
                <w:szCs w:val="22"/>
                <w:lang w:eastAsia="zh-CN"/>
              </w:rPr>
              <w:t>Proposal 1: No additional RAN1 specification is defined for handling such error case.</w:t>
            </w:r>
          </w:p>
          <w:p w14:paraId="5F67A06E" w14:textId="77777777" w:rsidR="00CB1615" w:rsidRDefault="00CB1615">
            <w:pPr>
              <w:pStyle w:val="Caption"/>
              <w:rPr>
                <w:rFonts w:asciiTheme="minorHAnsi" w:hAnsiTheme="minorHAnsi"/>
                <w:sz w:val="22"/>
                <w:szCs w:val="22"/>
              </w:rPr>
            </w:pPr>
          </w:p>
        </w:tc>
      </w:tr>
      <w:tr w:rsidR="00CB1615" w14:paraId="5F67A074" w14:textId="77777777">
        <w:tc>
          <w:tcPr>
            <w:tcW w:w="1598" w:type="dxa"/>
          </w:tcPr>
          <w:p w14:paraId="5F67A070" w14:textId="77777777" w:rsidR="00CB1615" w:rsidRDefault="00560CE1">
            <w:pPr>
              <w:pStyle w:val="Caption"/>
              <w:jc w:val="center"/>
              <w:rPr>
                <w:rFonts w:asciiTheme="minorHAnsi" w:hAnsiTheme="minorHAnsi"/>
              </w:rPr>
            </w:pPr>
            <w:r>
              <w:rPr>
                <w:rFonts w:asciiTheme="minorHAnsi" w:hAnsiTheme="minorHAnsi"/>
              </w:rPr>
              <w:t>LG</w:t>
            </w:r>
          </w:p>
        </w:tc>
        <w:tc>
          <w:tcPr>
            <w:tcW w:w="949" w:type="dxa"/>
          </w:tcPr>
          <w:p w14:paraId="5F67A071" w14:textId="77777777" w:rsidR="00CB1615" w:rsidRDefault="00560CE1">
            <w:pPr>
              <w:pStyle w:val="Caption"/>
              <w:jc w:val="center"/>
              <w:rPr>
                <w:rFonts w:asciiTheme="minorHAnsi" w:hAnsiTheme="minorHAnsi"/>
              </w:rPr>
            </w:pPr>
            <w:r>
              <w:rPr>
                <w:rFonts w:asciiTheme="minorHAnsi" w:hAnsiTheme="minorHAnsi"/>
              </w:rPr>
              <w:t>1</w:t>
            </w:r>
          </w:p>
        </w:tc>
        <w:tc>
          <w:tcPr>
            <w:tcW w:w="7910" w:type="dxa"/>
          </w:tcPr>
          <w:p w14:paraId="5F67A072" w14:textId="77777777" w:rsidR="00CB1615" w:rsidRDefault="00560CE1">
            <w:pPr>
              <w:rPr>
                <w:b/>
                <w:sz w:val="22"/>
                <w:szCs w:val="22"/>
                <w:lang w:eastAsia="ko-KR"/>
              </w:rPr>
            </w:pPr>
            <w:r>
              <w:rPr>
                <w:rFonts w:hint="eastAsia"/>
                <w:b/>
                <w:sz w:val="22"/>
                <w:szCs w:val="22"/>
                <w:lang w:eastAsia="ko-KR"/>
              </w:rPr>
              <w:t>Proposal</w:t>
            </w:r>
            <w:r>
              <w:rPr>
                <w:b/>
                <w:sz w:val="22"/>
                <w:szCs w:val="22"/>
                <w:lang w:eastAsia="ko-KR"/>
              </w:rPr>
              <w:t xml:space="preserve"> 1</w:t>
            </w:r>
            <w:r>
              <w:rPr>
                <w:rFonts w:hint="eastAsia"/>
                <w:b/>
                <w:sz w:val="22"/>
                <w:szCs w:val="22"/>
                <w:lang w:eastAsia="ko-KR"/>
              </w:rPr>
              <w:t xml:space="preserve">: </w:t>
            </w:r>
            <w:r>
              <w:rPr>
                <w:b/>
                <w:sz w:val="22"/>
                <w:szCs w:val="22"/>
                <w:lang w:eastAsia="ko-KR"/>
              </w:rPr>
              <w:t>A UE assumes no scheduling offset restriction when invalid TDRA entry is indicated from DCI format 0_0/1_0.</w:t>
            </w:r>
          </w:p>
          <w:p w14:paraId="5F67A073" w14:textId="77777777" w:rsidR="00CB1615" w:rsidRDefault="00CB1615">
            <w:pPr>
              <w:pStyle w:val="Caption"/>
              <w:rPr>
                <w:rFonts w:asciiTheme="minorHAnsi" w:hAnsiTheme="minorHAnsi"/>
                <w:sz w:val="22"/>
                <w:szCs w:val="22"/>
              </w:rPr>
            </w:pPr>
          </w:p>
        </w:tc>
      </w:tr>
      <w:tr w:rsidR="00CB1615" w14:paraId="5F67A078" w14:textId="77777777">
        <w:tc>
          <w:tcPr>
            <w:tcW w:w="1598" w:type="dxa"/>
          </w:tcPr>
          <w:p w14:paraId="5F67A075" w14:textId="77777777" w:rsidR="00CB1615" w:rsidRDefault="00560CE1">
            <w:pPr>
              <w:pStyle w:val="Caption"/>
              <w:jc w:val="center"/>
              <w:rPr>
                <w:rFonts w:asciiTheme="minorHAnsi" w:hAnsiTheme="minorHAnsi"/>
              </w:rPr>
            </w:pPr>
            <w:r>
              <w:rPr>
                <w:rFonts w:asciiTheme="minorHAnsi" w:hAnsiTheme="minorHAnsi"/>
              </w:rPr>
              <w:t>OPPO</w:t>
            </w:r>
          </w:p>
        </w:tc>
        <w:tc>
          <w:tcPr>
            <w:tcW w:w="949" w:type="dxa"/>
          </w:tcPr>
          <w:p w14:paraId="5F67A076" w14:textId="77777777" w:rsidR="00CB1615" w:rsidRDefault="00560CE1">
            <w:pPr>
              <w:pStyle w:val="Caption"/>
              <w:jc w:val="center"/>
              <w:rPr>
                <w:rFonts w:asciiTheme="minorHAnsi" w:hAnsiTheme="minorHAnsi"/>
              </w:rPr>
            </w:pPr>
            <w:r>
              <w:rPr>
                <w:rFonts w:asciiTheme="minorHAnsi" w:hAnsiTheme="minorHAnsi"/>
              </w:rPr>
              <w:t>2</w:t>
            </w:r>
          </w:p>
        </w:tc>
        <w:tc>
          <w:tcPr>
            <w:tcW w:w="7910" w:type="dxa"/>
          </w:tcPr>
          <w:p w14:paraId="5F67A077" w14:textId="77777777" w:rsidR="00CB1615" w:rsidRDefault="00560CE1">
            <w:pPr>
              <w:rPr>
                <w:b/>
                <w:sz w:val="22"/>
                <w:szCs w:val="22"/>
              </w:rPr>
            </w:pPr>
            <w:r>
              <w:rPr>
                <w:b/>
                <w:sz w:val="22"/>
                <w:szCs w:val="22"/>
              </w:rPr>
              <w:t>Proposal: No additional RAN1 specification is defined for handling invalid TDRA entry from DCI format 0_0/1_0.</w:t>
            </w:r>
          </w:p>
        </w:tc>
      </w:tr>
      <w:tr w:rsidR="00CB1615" w14:paraId="5F67A07F" w14:textId="77777777">
        <w:tc>
          <w:tcPr>
            <w:tcW w:w="1598" w:type="dxa"/>
          </w:tcPr>
          <w:p w14:paraId="5F67A079" w14:textId="77777777" w:rsidR="00CB1615" w:rsidRDefault="00560CE1">
            <w:pPr>
              <w:pStyle w:val="Caption"/>
              <w:jc w:val="center"/>
              <w:rPr>
                <w:rFonts w:asciiTheme="minorHAnsi" w:hAnsiTheme="minorHAnsi"/>
              </w:rPr>
            </w:pPr>
            <w:r>
              <w:rPr>
                <w:rFonts w:asciiTheme="minorHAnsi" w:hAnsiTheme="minorHAnsi"/>
              </w:rPr>
              <w:t>Sony</w:t>
            </w:r>
          </w:p>
        </w:tc>
        <w:tc>
          <w:tcPr>
            <w:tcW w:w="949" w:type="dxa"/>
          </w:tcPr>
          <w:p w14:paraId="5F67A07A" w14:textId="77777777" w:rsidR="00CB1615" w:rsidRDefault="00560CE1">
            <w:pPr>
              <w:pStyle w:val="Caption"/>
              <w:jc w:val="center"/>
              <w:rPr>
                <w:rFonts w:asciiTheme="minorHAnsi" w:hAnsiTheme="minorHAnsi"/>
              </w:rPr>
            </w:pPr>
            <w:r>
              <w:rPr>
                <w:rFonts w:asciiTheme="minorHAnsi" w:hAnsiTheme="minorHAnsi"/>
              </w:rPr>
              <w:t>1</w:t>
            </w:r>
          </w:p>
        </w:tc>
        <w:tc>
          <w:tcPr>
            <w:tcW w:w="7910" w:type="dxa"/>
          </w:tcPr>
          <w:p w14:paraId="5F67A07B" w14:textId="77777777" w:rsidR="00CB1615" w:rsidRDefault="00560CE1">
            <w:pPr>
              <w:rPr>
                <w:sz w:val="22"/>
              </w:rPr>
            </w:pPr>
            <w:r>
              <w:rPr>
                <w:b/>
                <w:sz w:val="22"/>
              </w:rPr>
              <w:t xml:space="preserve">Proposal 1: If the UE receives DCI format 0_0 / 1_0 with invalid TDRA entries, the UE updates its </w:t>
            </w:r>
            <w:r>
              <w:rPr>
                <w:b/>
                <w:i/>
                <w:sz w:val="22"/>
              </w:rPr>
              <w:t>K</w:t>
            </w:r>
            <w:r>
              <w:rPr>
                <w:b/>
                <w:i/>
                <w:sz w:val="22"/>
                <w:vertAlign w:val="subscript"/>
              </w:rPr>
              <w:t>0min</w:t>
            </w:r>
            <w:r>
              <w:rPr>
                <w:b/>
                <w:sz w:val="22"/>
              </w:rPr>
              <w:t xml:space="preserve"> / </w:t>
            </w:r>
            <w:r>
              <w:rPr>
                <w:b/>
                <w:i/>
                <w:sz w:val="22"/>
              </w:rPr>
              <w:t>K</w:t>
            </w:r>
            <w:r>
              <w:rPr>
                <w:b/>
                <w:i/>
                <w:sz w:val="22"/>
                <w:vertAlign w:val="subscript"/>
              </w:rPr>
              <w:t>2min</w:t>
            </w:r>
            <w:r>
              <w:rPr>
                <w:b/>
                <w:sz w:val="22"/>
              </w:rPr>
              <w:t xml:space="preserve"> values based on those TDRA entries</w:t>
            </w:r>
            <w:r>
              <w:rPr>
                <w:sz w:val="22"/>
              </w:rPr>
              <w:t>.</w:t>
            </w:r>
          </w:p>
          <w:p w14:paraId="5F67A07C" w14:textId="77777777" w:rsidR="00CB1615" w:rsidRDefault="00560CE1">
            <w:pPr>
              <w:rPr>
                <w:sz w:val="22"/>
              </w:rPr>
            </w:pPr>
            <w:r>
              <w:rPr>
                <w:b/>
                <w:sz w:val="22"/>
              </w:rPr>
              <w:br/>
              <w:t>Proposal 2: If the UE receives DCI format 1_0 with an invalid TDRA entry, the UE responds with a PUCCH indicating NACK for the associated PDSCH</w:t>
            </w:r>
            <w:r>
              <w:rPr>
                <w:sz w:val="22"/>
              </w:rPr>
              <w:t>.</w:t>
            </w:r>
          </w:p>
          <w:p w14:paraId="5F67A07D" w14:textId="77777777" w:rsidR="00CB1615" w:rsidRDefault="00560CE1">
            <w:pPr>
              <w:rPr>
                <w:color w:val="000000"/>
                <w:sz w:val="22"/>
              </w:rPr>
            </w:pPr>
            <w:r>
              <w:rPr>
                <w:b/>
                <w:sz w:val="22"/>
              </w:rPr>
              <w:br/>
              <w:t xml:space="preserve">Observation 1: If the gNodeB transmits DCI format 0_0 with an invalid TDRA entry, the UE will not respond with PUSCH and the gNodeB will not know whether the UE has updated its </w:t>
            </w:r>
            <w:r>
              <w:rPr>
                <w:b/>
                <w:i/>
                <w:sz w:val="22"/>
              </w:rPr>
              <w:t>K</w:t>
            </w:r>
            <w:r>
              <w:rPr>
                <w:b/>
                <w:i/>
                <w:sz w:val="22"/>
                <w:vertAlign w:val="subscript"/>
              </w:rPr>
              <w:t>0min</w:t>
            </w:r>
            <w:r>
              <w:rPr>
                <w:b/>
                <w:sz w:val="22"/>
              </w:rPr>
              <w:t xml:space="preserve"> / </w:t>
            </w:r>
            <w:r>
              <w:rPr>
                <w:b/>
                <w:i/>
                <w:sz w:val="22"/>
              </w:rPr>
              <w:t>K</w:t>
            </w:r>
            <w:r>
              <w:rPr>
                <w:b/>
                <w:i/>
                <w:sz w:val="22"/>
                <w:vertAlign w:val="subscript"/>
              </w:rPr>
              <w:t>2min</w:t>
            </w:r>
            <w:r>
              <w:rPr>
                <w:b/>
                <w:sz w:val="22"/>
              </w:rPr>
              <w:t xml:space="preserve"> or not</w:t>
            </w:r>
            <w:r>
              <w:rPr>
                <w:sz w:val="22"/>
              </w:rPr>
              <w:t>.</w:t>
            </w:r>
          </w:p>
          <w:p w14:paraId="5F67A07E" w14:textId="77777777" w:rsidR="00CB1615" w:rsidRDefault="00CB1615">
            <w:pPr>
              <w:pStyle w:val="Caption"/>
              <w:rPr>
                <w:rFonts w:asciiTheme="minorHAnsi" w:hAnsiTheme="minorHAnsi"/>
                <w:sz w:val="22"/>
                <w:szCs w:val="22"/>
              </w:rPr>
            </w:pPr>
          </w:p>
        </w:tc>
      </w:tr>
      <w:tr w:rsidR="00CB1615" w14:paraId="5F67A091" w14:textId="77777777">
        <w:tc>
          <w:tcPr>
            <w:tcW w:w="1598" w:type="dxa"/>
          </w:tcPr>
          <w:p w14:paraId="5F67A080" w14:textId="77777777" w:rsidR="00CB1615" w:rsidRDefault="00560CE1">
            <w:pPr>
              <w:pStyle w:val="Caption"/>
              <w:jc w:val="center"/>
              <w:rPr>
                <w:rFonts w:asciiTheme="minorHAnsi" w:hAnsiTheme="minorHAnsi"/>
              </w:rPr>
            </w:pPr>
            <w:r>
              <w:rPr>
                <w:rFonts w:asciiTheme="minorHAnsi" w:hAnsiTheme="minorHAnsi"/>
              </w:rPr>
              <w:t>InterDigital</w:t>
            </w:r>
          </w:p>
        </w:tc>
        <w:tc>
          <w:tcPr>
            <w:tcW w:w="949" w:type="dxa"/>
          </w:tcPr>
          <w:p w14:paraId="5F67A081" w14:textId="77777777" w:rsidR="00CB1615" w:rsidRDefault="00560CE1">
            <w:pPr>
              <w:pStyle w:val="Caption"/>
              <w:jc w:val="center"/>
              <w:rPr>
                <w:rFonts w:asciiTheme="minorHAnsi" w:hAnsiTheme="minorHAnsi"/>
              </w:rPr>
            </w:pPr>
            <w:r>
              <w:rPr>
                <w:rFonts w:asciiTheme="minorHAnsi" w:hAnsiTheme="minorHAnsi"/>
              </w:rPr>
              <w:t>1</w:t>
            </w:r>
          </w:p>
        </w:tc>
        <w:tc>
          <w:tcPr>
            <w:tcW w:w="7910" w:type="dxa"/>
          </w:tcPr>
          <w:p w14:paraId="5F67A082" w14:textId="77777777" w:rsidR="00CB1615" w:rsidRDefault="00560CE1">
            <w:pPr>
              <w:rPr>
                <w:b/>
                <w:i/>
                <w:sz w:val="22"/>
                <w:szCs w:val="22"/>
                <w:lang w:eastAsia="zh-CN"/>
              </w:rPr>
            </w:pPr>
            <w:r>
              <w:rPr>
                <w:b/>
                <w:i/>
                <w:sz w:val="22"/>
                <w:szCs w:val="22"/>
                <w:lang w:eastAsia="zh-CN"/>
              </w:rPr>
              <w:t xml:space="preserve">Proposal 1: </w:t>
            </w:r>
            <w:r>
              <w:rPr>
                <w:b/>
                <w:i/>
                <w:sz w:val="22"/>
                <w:szCs w:val="22"/>
              </w:rPr>
              <w:t>When the UE is scheduled with a DCI to receive a PDSCH scheduled with C-RNTI, CS-RNTI or MCS-C-RNTI with K</w:t>
            </w:r>
            <w:r>
              <w:rPr>
                <w:b/>
                <w:i/>
                <w:sz w:val="22"/>
                <w:szCs w:val="22"/>
                <w:vertAlign w:val="subscript"/>
              </w:rPr>
              <w:t>0</w:t>
            </w:r>
            <w:r>
              <w:rPr>
                <w:b/>
                <w:i/>
                <w:sz w:val="22"/>
                <w:szCs w:val="22"/>
              </w:rPr>
              <w:t xml:space="preserve"> smaller than the applicable minimum scheduling offset restriction K</w:t>
            </w:r>
            <w:r>
              <w:rPr>
                <w:b/>
                <w:i/>
                <w:sz w:val="22"/>
                <w:szCs w:val="22"/>
                <w:vertAlign w:val="subscript"/>
              </w:rPr>
              <w:t>0min</w:t>
            </w:r>
            <w:r>
              <w:rPr>
                <w:b/>
                <w:i/>
                <w:sz w:val="22"/>
                <w:szCs w:val="22"/>
              </w:rPr>
              <w:t>, UE shall apply a minimum scheduling offset restriction indicated based on ['Minimum applicable scheduling offset indicator'] value '0'.</w:t>
            </w:r>
          </w:p>
          <w:p w14:paraId="5F67A083" w14:textId="77777777" w:rsidR="00CB1615" w:rsidRDefault="00560CE1">
            <w:pPr>
              <w:rPr>
                <w:b/>
                <w:i/>
                <w:sz w:val="22"/>
                <w:szCs w:val="22"/>
              </w:rPr>
            </w:pPr>
            <w:r>
              <w:rPr>
                <w:b/>
                <w:i/>
                <w:sz w:val="22"/>
                <w:szCs w:val="22"/>
              </w:rPr>
              <w:br/>
              <w:t>Proposal 2: When the UE is scheduled with a DCI to transmit a PUSCH scheduled with C-RNTI, CS-RNTI or MCS-C-RNTI with K</w:t>
            </w:r>
            <w:r>
              <w:rPr>
                <w:b/>
                <w:i/>
                <w:sz w:val="22"/>
                <w:szCs w:val="22"/>
                <w:vertAlign w:val="subscript"/>
              </w:rPr>
              <w:t>2</w:t>
            </w:r>
            <w:r>
              <w:rPr>
                <w:b/>
                <w:i/>
                <w:sz w:val="22"/>
                <w:szCs w:val="22"/>
              </w:rPr>
              <w:t xml:space="preserve"> smaller than the applicable minimum scheduling offset restriction K</w:t>
            </w:r>
            <w:r>
              <w:rPr>
                <w:b/>
                <w:i/>
                <w:sz w:val="22"/>
                <w:szCs w:val="22"/>
                <w:vertAlign w:val="subscript"/>
              </w:rPr>
              <w:t>2min</w:t>
            </w:r>
            <w:r>
              <w:rPr>
                <w:b/>
                <w:i/>
                <w:sz w:val="22"/>
                <w:szCs w:val="22"/>
              </w:rPr>
              <w:t>, UE shall apply a minimum scheduling offset restriction indicated based on ['Minimum applicable scheduling offset indicator'] value '0'.</w:t>
            </w:r>
          </w:p>
          <w:p w14:paraId="5F67A084" w14:textId="77777777" w:rsidR="00CB1615" w:rsidRDefault="00560CE1">
            <w:pPr>
              <w:rPr>
                <w:b/>
                <w:i/>
                <w:sz w:val="22"/>
                <w:szCs w:val="22"/>
              </w:rPr>
            </w:pPr>
            <w:r>
              <w:rPr>
                <w:b/>
                <w:i/>
                <w:sz w:val="22"/>
                <w:szCs w:val="22"/>
              </w:rPr>
              <w:br/>
              <w:t>Proposal 3: When the UE is triggered by CSI triggering state indicated by the CSI request field in DCI in which CSI-RS triggering offset is smaller than the currently applicable minimum scheduling offset restriction K</w:t>
            </w:r>
            <w:r>
              <w:rPr>
                <w:b/>
                <w:i/>
                <w:sz w:val="22"/>
                <w:szCs w:val="22"/>
                <w:vertAlign w:val="subscript"/>
              </w:rPr>
              <w:t>0min</w:t>
            </w:r>
            <w:r>
              <w:rPr>
                <w:b/>
                <w:i/>
                <w:sz w:val="22"/>
                <w:szCs w:val="22"/>
              </w:rPr>
              <w:t>, UE shall apply a minimum scheduling offset restriction indicated based on ['Minimum applicable scheduling offset indicator'] value '0'.</w:t>
            </w:r>
          </w:p>
          <w:p w14:paraId="5F67A085" w14:textId="77777777" w:rsidR="00CB1615" w:rsidRDefault="00560CE1">
            <w:pPr>
              <w:rPr>
                <w:sz w:val="22"/>
                <w:szCs w:val="22"/>
                <w:u w:val="single"/>
              </w:rPr>
            </w:pPr>
            <w:r>
              <w:rPr>
                <w:sz w:val="22"/>
                <w:szCs w:val="22"/>
                <w:u w:val="single"/>
              </w:rPr>
              <w:br/>
              <w:t>Text Proposals (38.214):</w:t>
            </w:r>
          </w:p>
          <w:p w14:paraId="5F67A086" w14:textId="77777777" w:rsidR="00CB1615" w:rsidRDefault="00560CE1">
            <w:pPr>
              <w:pStyle w:val="Heading4"/>
              <w:numPr>
                <w:ilvl w:val="0"/>
                <w:numId w:val="0"/>
              </w:numPr>
              <w:spacing w:after="120"/>
              <w:ind w:left="864" w:hanging="864"/>
              <w:rPr>
                <w:color w:val="000000"/>
                <w:sz w:val="22"/>
                <w:szCs w:val="22"/>
              </w:rPr>
            </w:pPr>
            <w:r>
              <w:rPr>
                <w:color w:val="000000"/>
                <w:sz w:val="22"/>
                <w:szCs w:val="22"/>
              </w:rPr>
              <w:t>5.1.2.1</w:t>
            </w:r>
            <w:r>
              <w:rPr>
                <w:color w:val="000000"/>
                <w:sz w:val="22"/>
                <w:szCs w:val="22"/>
              </w:rPr>
              <w:tab/>
              <w:t>Resource allocation in time domain</w:t>
            </w:r>
          </w:p>
          <w:p w14:paraId="5F67A087" w14:textId="77777777" w:rsidR="00CB1615" w:rsidRDefault="00560CE1">
            <w:pPr>
              <w:rPr>
                <w:sz w:val="22"/>
                <w:szCs w:val="22"/>
              </w:rPr>
            </w:pPr>
            <w:r>
              <w:rPr>
                <w:sz w:val="22"/>
                <w:szCs w:val="22"/>
              </w:rPr>
              <w:t>…</w:t>
            </w:r>
          </w:p>
          <w:p w14:paraId="5F67A088" w14:textId="77777777" w:rsidR="00CB1615" w:rsidRDefault="00560CE1">
            <w:pPr>
              <w:rPr>
                <w:sz w:val="22"/>
                <w:szCs w:val="22"/>
              </w:rPr>
            </w:pPr>
            <w:r>
              <w:rPr>
                <w:sz w:val="22"/>
                <w:szCs w:val="22"/>
              </w:rPr>
              <w:t xml:space="preserve">When the UE configured with [minimumSchedulingOffset] in an active DL BWP it applies a minimum scheduling offset restriction indicated by the </w:t>
            </w:r>
            <w:r>
              <w:rPr>
                <w:b/>
                <w:sz w:val="22"/>
                <w:szCs w:val="22"/>
              </w:rPr>
              <w:t>[</w:t>
            </w:r>
            <w:r>
              <w:rPr>
                <w:sz w:val="22"/>
                <w:szCs w:val="22"/>
              </w:rPr>
              <w:t>'Minimum applicable scheduling offset indicator']</w:t>
            </w:r>
            <w:r>
              <w:rPr>
                <w:b/>
                <w:sz w:val="22"/>
                <w:szCs w:val="22"/>
              </w:rPr>
              <w:t xml:space="preserve"> </w:t>
            </w:r>
            <w:r>
              <w:rPr>
                <w:sz w:val="22"/>
                <w:szCs w:val="22"/>
              </w:rPr>
              <w:t>field in DCI format 0_1 or 1_1. When the UE configured with [minimumSchedulingOffset] in active DL BWP and it has not received ['Minimum applicable scheduling offset indicator'] field in DCI format 0_1 or 1_1, UE shall apply a minimum scheduling offset restriction indicated based on ['Minimum applicable scheduling offset indicator'] value '0'. When the minimum scheduling offset restriction is applied the UE is not expected to be scheduled with a DCI in slot n to receive a PDSCH scheduled with C-RNTI, CS-RNTI or MCS-C-RNTI with K</w:t>
            </w:r>
            <w:r>
              <w:rPr>
                <w:sz w:val="22"/>
                <w:szCs w:val="22"/>
                <w:vertAlign w:val="subscript"/>
              </w:rPr>
              <w:t>0</w:t>
            </w:r>
            <w:r>
              <w:rPr>
                <w:sz w:val="22"/>
                <w:szCs w:val="22"/>
              </w:rPr>
              <w:t xml:space="preserve"> smaller than the applicable minimum scheduling offset restriction K</w:t>
            </w:r>
            <w:r>
              <w:rPr>
                <w:sz w:val="22"/>
                <w:szCs w:val="22"/>
                <w:vertAlign w:val="subscript"/>
              </w:rPr>
              <w:t>0min</w:t>
            </w:r>
            <w:r>
              <w:rPr>
                <w:sz w:val="22"/>
                <w:szCs w:val="22"/>
              </w:rPr>
              <w:t xml:space="preserve">. </w:t>
            </w:r>
            <w:r>
              <w:rPr>
                <w:color w:val="FF0000"/>
                <w:sz w:val="22"/>
                <w:szCs w:val="22"/>
              </w:rPr>
              <w:t xml:space="preserve">When the UE is scheduled with a DCI to receive a PDSCH scheduled with C-RNTI, CS-RNTI or MCS-C-RNTI with </w:t>
            </w:r>
            <w:r>
              <w:rPr>
                <w:i/>
                <w:color w:val="FF0000"/>
                <w:sz w:val="22"/>
                <w:szCs w:val="22"/>
              </w:rPr>
              <w:t>K</w:t>
            </w:r>
            <w:r>
              <w:rPr>
                <w:color w:val="FF0000"/>
                <w:sz w:val="22"/>
                <w:szCs w:val="22"/>
                <w:vertAlign w:val="subscript"/>
              </w:rPr>
              <w:t>0</w:t>
            </w:r>
            <w:r>
              <w:rPr>
                <w:color w:val="FF0000"/>
                <w:sz w:val="22"/>
                <w:szCs w:val="22"/>
              </w:rPr>
              <w:t xml:space="preserve"> smaller than the applicable minimum scheduling offset restriction </w:t>
            </w:r>
            <w:r>
              <w:rPr>
                <w:i/>
                <w:color w:val="FF0000"/>
                <w:sz w:val="22"/>
                <w:szCs w:val="22"/>
              </w:rPr>
              <w:t>K</w:t>
            </w:r>
            <w:r>
              <w:rPr>
                <w:color w:val="FF0000"/>
                <w:sz w:val="22"/>
                <w:szCs w:val="22"/>
                <w:vertAlign w:val="subscript"/>
              </w:rPr>
              <w:t>0min</w:t>
            </w:r>
            <w:r>
              <w:rPr>
                <w:color w:val="FF0000"/>
                <w:sz w:val="22"/>
                <w:szCs w:val="22"/>
              </w:rPr>
              <w:t xml:space="preserve">, UE shall apply a minimum scheduling offset restriction indicated based on ['Minimum applicable scheduling offset indicator'] value '0'. </w:t>
            </w:r>
            <w:r>
              <w:rPr>
                <w:sz w:val="22"/>
                <w:szCs w:val="22"/>
              </w:rPr>
              <w:t>The minimum scheduling offset restriction is not applied when PDSCH transmission is scheduled with C-RNTI, CS-RNTI or MCS-C-RNTI in common search space associated with CORESET0 and default PDSCH time domain resource allocation is used or when PDSCH transmission is scheduled with SI-RNTI or RA-RNTI. The application delay of the change of the minimum scheduling offset restriction is determined in Clause 5.3.1.</w:t>
            </w:r>
          </w:p>
          <w:p w14:paraId="5F67A089" w14:textId="77777777" w:rsidR="00CB1615" w:rsidRDefault="00CB1615">
            <w:pPr>
              <w:rPr>
                <w:b/>
                <w:sz w:val="22"/>
                <w:szCs w:val="22"/>
              </w:rPr>
            </w:pPr>
          </w:p>
          <w:p w14:paraId="5F67A08A" w14:textId="77777777" w:rsidR="00CB1615" w:rsidRDefault="00560CE1">
            <w:pPr>
              <w:pStyle w:val="Heading4"/>
              <w:numPr>
                <w:ilvl w:val="0"/>
                <w:numId w:val="0"/>
              </w:numPr>
              <w:spacing w:before="0" w:after="120"/>
              <w:ind w:left="864" w:hanging="864"/>
              <w:rPr>
                <w:color w:val="000000"/>
                <w:sz w:val="22"/>
                <w:szCs w:val="22"/>
              </w:rPr>
            </w:pPr>
            <w:r>
              <w:rPr>
                <w:color w:val="000000"/>
                <w:sz w:val="22"/>
                <w:szCs w:val="22"/>
              </w:rPr>
              <w:t>6.1.2.1</w:t>
            </w:r>
            <w:r>
              <w:rPr>
                <w:color w:val="000000"/>
                <w:sz w:val="22"/>
                <w:szCs w:val="22"/>
              </w:rPr>
              <w:tab/>
              <w:t>Resource allocation in time domain</w:t>
            </w:r>
          </w:p>
          <w:p w14:paraId="5F67A08B" w14:textId="77777777" w:rsidR="00CB1615" w:rsidRDefault="00560CE1">
            <w:pPr>
              <w:rPr>
                <w:b/>
                <w:sz w:val="22"/>
                <w:szCs w:val="22"/>
              </w:rPr>
            </w:pPr>
            <w:r>
              <w:rPr>
                <w:b/>
                <w:sz w:val="22"/>
                <w:szCs w:val="22"/>
              </w:rPr>
              <w:t>…</w:t>
            </w:r>
          </w:p>
          <w:p w14:paraId="5F67A08C" w14:textId="77777777" w:rsidR="00CB1615" w:rsidRDefault="00560CE1">
            <w:pPr>
              <w:rPr>
                <w:sz w:val="22"/>
                <w:szCs w:val="22"/>
              </w:rPr>
            </w:pPr>
            <w:r>
              <w:rPr>
                <w:sz w:val="22"/>
                <w:szCs w:val="22"/>
              </w:rPr>
              <w:t>When the UE configured with [minimumSchedulingOffset] in active UL BWP it applies a minimum scheduling offset restriction indicated by the ['Minimum applicable scheduling offset indicator'] field in DCI format 0_1 or 1_1. When the UE configured with [minimumSchedulingOffset] in active UL BWP and it has not received ['Minimum applicable scheduling offset indicator'] field in DCI format 0_1 or 1_1, the UE shall apply a minimum scheduling offset restriction indicated based on ['Minimum applicable scheduling offset indicator'] value '0'. When the minimum scheduling offset restriction is applied the UE is not expected to be scheduled with a DCI in slot n to transmit a PUSCH scheduled with C-RNTI, CS-RNTI or MCS-C-RNTI with K</w:t>
            </w:r>
            <w:r>
              <w:rPr>
                <w:sz w:val="22"/>
                <w:szCs w:val="22"/>
                <w:vertAlign w:val="subscript"/>
              </w:rPr>
              <w:t>2</w:t>
            </w:r>
            <w:r>
              <w:rPr>
                <w:sz w:val="22"/>
                <w:szCs w:val="22"/>
              </w:rPr>
              <w:t xml:space="preserve"> smaller than the applicable minimum scheduling offset restriction K</w:t>
            </w:r>
            <w:r>
              <w:rPr>
                <w:sz w:val="22"/>
                <w:szCs w:val="22"/>
                <w:vertAlign w:val="subscript"/>
              </w:rPr>
              <w:t>2min</w:t>
            </w:r>
            <w:r>
              <w:rPr>
                <w:sz w:val="22"/>
                <w:szCs w:val="22"/>
              </w:rPr>
              <w:t xml:space="preserve"> in slot n. </w:t>
            </w:r>
            <w:r>
              <w:rPr>
                <w:color w:val="FF0000"/>
                <w:sz w:val="22"/>
                <w:szCs w:val="22"/>
              </w:rPr>
              <w:t xml:space="preserve">When the UE is scheduled with a DCI to transmit a PUSCH scheduled with C-RNTI, CS-RNTI or MCS-C-RNTI with </w:t>
            </w:r>
            <w:r>
              <w:rPr>
                <w:i/>
                <w:color w:val="FF0000"/>
                <w:sz w:val="22"/>
                <w:szCs w:val="22"/>
              </w:rPr>
              <w:t>K</w:t>
            </w:r>
            <w:r>
              <w:rPr>
                <w:color w:val="FF0000"/>
                <w:sz w:val="22"/>
                <w:szCs w:val="22"/>
                <w:vertAlign w:val="subscript"/>
              </w:rPr>
              <w:t>2</w:t>
            </w:r>
            <w:r>
              <w:rPr>
                <w:color w:val="FF0000"/>
                <w:sz w:val="22"/>
                <w:szCs w:val="22"/>
              </w:rPr>
              <w:t xml:space="preserve"> smaller than the applicable minimum scheduling offset restriction </w:t>
            </w:r>
            <w:r>
              <w:rPr>
                <w:i/>
                <w:color w:val="FF0000"/>
                <w:sz w:val="22"/>
                <w:szCs w:val="22"/>
              </w:rPr>
              <w:t>K</w:t>
            </w:r>
            <w:r>
              <w:rPr>
                <w:color w:val="FF0000"/>
                <w:sz w:val="22"/>
                <w:szCs w:val="22"/>
                <w:vertAlign w:val="subscript"/>
              </w:rPr>
              <w:t>2min</w:t>
            </w:r>
            <w:r>
              <w:rPr>
                <w:color w:val="FF0000"/>
                <w:sz w:val="22"/>
                <w:szCs w:val="22"/>
              </w:rPr>
              <w:t xml:space="preserve">, UE shall apply a minimum scheduling offset restriction indicated based on ['Minimum applicable scheduling offset indicator'] value '0'. </w:t>
            </w:r>
            <w:r>
              <w:rPr>
                <w:sz w:val="22"/>
                <w:szCs w:val="22"/>
              </w:rPr>
              <w:t>The minimum scheduling restriction is not applied when PUSCH transmission is scheduled by RAR UL grant for RACH procedure, or when PUSCH is scheduled with TC-RNTI. The application delay of the change of the minimum scheduling offset restriction is determined in Clause 5.3.1.</w:t>
            </w:r>
          </w:p>
          <w:p w14:paraId="5F67A08D" w14:textId="77777777" w:rsidR="00CB1615" w:rsidRDefault="00CB1615">
            <w:pPr>
              <w:rPr>
                <w:sz w:val="22"/>
                <w:szCs w:val="22"/>
              </w:rPr>
            </w:pPr>
          </w:p>
          <w:p w14:paraId="5F67A08E" w14:textId="77777777" w:rsidR="00CB1615" w:rsidRDefault="00560CE1">
            <w:pPr>
              <w:pStyle w:val="Heading4"/>
              <w:numPr>
                <w:ilvl w:val="0"/>
                <w:numId w:val="0"/>
              </w:numPr>
              <w:spacing w:before="0" w:after="120"/>
              <w:ind w:left="864" w:hanging="864"/>
              <w:rPr>
                <w:color w:val="000000"/>
                <w:sz w:val="22"/>
                <w:szCs w:val="22"/>
                <w:lang w:val="en-US"/>
              </w:rPr>
            </w:pPr>
            <w:r>
              <w:rPr>
                <w:color w:val="000000"/>
                <w:sz w:val="22"/>
                <w:szCs w:val="22"/>
                <w:lang w:val="en-US"/>
              </w:rPr>
              <w:t>5.2.1.5</w:t>
            </w:r>
            <w:r>
              <w:rPr>
                <w:color w:val="000000"/>
                <w:sz w:val="22"/>
                <w:szCs w:val="22"/>
                <w:lang w:val="en-US"/>
              </w:rPr>
              <w:tab/>
              <w:t>Triggering/activation of CSI Reports and CSI-RS</w:t>
            </w:r>
          </w:p>
          <w:p w14:paraId="5F67A08F" w14:textId="77777777" w:rsidR="00CB1615" w:rsidRDefault="00560CE1">
            <w:pPr>
              <w:rPr>
                <w:b/>
                <w:sz w:val="22"/>
                <w:szCs w:val="22"/>
              </w:rPr>
            </w:pPr>
            <w:r>
              <w:rPr>
                <w:b/>
                <w:sz w:val="22"/>
                <w:szCs w:val="22"/>
              </w:rPr>
              <w:t>…</w:t>
            </w:r>
          </w:p>
          <w:p w14:paraId="5F67A090" w14:textId="77777777" w:rsidR="00CB1615" w:rsidRDefault="00560CE1">
            <w:pPr>
              <w:pStyle w:val="Caption"/>
              <w:rPr>
                <w:rFonts w:asciiTheme="minorHAnsi" w:hAnsiTheme="minorHAnsi"/>
                <w:b w:val="0"/>
                <w:sz w:val="22"/>
                <w:szCs w:val="22"/>
              </w:rPr>
            </w:pPr>
            <w:r>
              <w:rPr>
                <w:b w:val="0"/>
                <w:color w:val="000000"/>
                <w:sz w:val="22"/>
                <w:szCs w:val="22"/>
              </w:rPr>
              <w:t xml:space="preserve">The UE does not expect that aperiodic CSI-RS is transmitted before the OFDM symbol(s) carrying its triggering DCI. </w:t>
            </w:r>
            <w:r>
              <w:rPr>
                <w:b w:val="0"/>
                <w:sz w:val="22"/>
                <w:szCs w:val="22"/>
              </w:rPr>
              <w:t xml:space="preserve">When the minimum scheduling offset restriction is applied, </w:t>
            </w:r>
            <w:r>
              <w:rPr>
                <w:b w:val="0"/>
                <w:color w:val="000000"/>
                <w:sz w:val="22"/>
                <w:szCs w:val="22"/>
              </w:rPr>
              <w:t xml:space="preserve">UE is not expected to be triggered by </w:t>
            </w:r>
            <w:r>
              <w:rPr>
                <w:b w:val="0"/>
                <w:sz w:val="22"/>
                <w:szCs w:val="22"/>
              </w:rPr>
              <w:t>CSI triggering state indicated by the CSI request field in DCI</w:t>
            </w:r>
            <w:r>
              <w:rPr>
                <w:b w:val="0"/>
                <w:color w:val="000000"/>
                <w:sz w:val="22"/>
                <w:szCs w:val="22"/>
              </w:rPr>
              <w:t xml:space="preserve"> in which CSI-RS triggering offset is smaller </w:t>
            </w:r>
            <w:r>
              <w:rPr>
                <w:b w:val="0"/>
                <w:sz w:val="22"/>
                <w:szCs w:val="22"/>
              </w:rPr>
              <w:t xml:space="preserve">than the currently applicable minimum scheduling offset restriction </w:t>
            </w:r>
            <w:r>
              <w:rPr>
                <w:b w:val="0"/>
                <w:i/>
                <w:sz w:val="22"/>
                <w:szCs w:val="22"/>
              </w:rPr>
              <w:t>K</w:t>
            </w:r>
            <w:r>
              <w:rPr>
                <w:b w:val="0"/>
                <w:sz w:val="22"/>
                <w:szCs w:val="22"/>
                <w:vertAlign w:val="subscript"/>
              </w:rPr>
              <w:t>0min</w:t>
            </w:r>
            <w:r>
              <w:rPr>
                <w:b w:val="0"/>
                <w:sz w:val="22"/>
                <w:szCs w:val="22"/>
              </w:rPr>
              <w:t xml:space="preserve">. </w:t>
            </w:r>
            <w:r>
              <w:rPr>
                <w:b w:val="0"/>
                <w:color w:val="FF0000"/>
                <w:sz w:val="22"/>
                <w:szCs w:val="22"/>
              </w:rPr>
              <w:t xml:space="preserve">When the UE is triggered by CSI triggering state indicated by the CSI request field in DCI in which CSI-RS triggering offset is smaller than the currently applicable minimum scheduling offset restriction </w:t>
            </w:r>
            <w:r>
              <w:rPr>
                <w:b w:val="0"/>
                <w:i/>
                <w:color w:val="FF0000"/>
                <w:sz w:val="22"/>
                <w:szCs w:val="22"/>
              </w:rPr>
              <w:t>K</w:t>
            </w:r>
            <w:r>
              <w:rPr>
                <w:b w:val="0"/>
                <w:color w:val="FF0000"/>
                <w:sz w:val="22"/>
                <w:szCs w:val="22"/>
                <w:vertAlign w:val="subscript"/>
              </w:rPr>
              <w:t>0min</w:t>
            </w:r>
            <w:r>
              <w:rPr>
                <w:b w:val="0"/>
                <w:color w:val="FF0000"/>
                <w:sz w:val="22"/>
                <w:szCs w:val="22"/>
              </w:rPr>
              <w:t>, UE shall apply a minimum scheduling offset restriction indicated based on ['Minimum applicable scheduling offset indicator'] value '0'.</w:t>
            </w:r>
            <w:r>
              <w:rPr>
                <w:b w:val="0"/>
                <w:color w:val="FF0000"/>
                <w:sz w:val="22"/>
                <w:szCs w:val="22"/>
              </w:rPr>
              <w:br/>
            </w:r>
          </w:p>
        </w:tc>
      </w:tr>
      <w:tr w:rsidR="00CB1615" w14:paraId="5F67A095" w14:textId="77777777">
        <w:tc>
          <w:tcPr>
            <w:tcW w:w="1598" w:type="dxa"/>
          </w:tcPr>
          <w:p w14:paraId="5F67A092" w14:textId="77777777" w:rsidR="00CB1615" w:rsidRDefault="00560CE1">
            <w:pPr>
              <w:pStyle w:val="Caption"/>
              <w:jc w:val="center"/>
              <w:rPr>
                <w:rFonts w:asciiTheme="minorHAnsi" w:hAnsiTheme="minorHAnsi"/>
              </w:rPr>
            </w:pPr>
            <w:r>
              <w:rPr>
                <w:rFonts w:asciiTheme="minorHAnsi" w:hAnsiTheme="minorHAnsi"/>
              </w:rPr>
              <w:t>Ericsson</w:t>
            </w:r>
          </w:p>
        </w:tc>
        <w:tc>
          <w:tcPr>
            <w:tcW w:w="949" w:type="dxa"/>
          </w:tcPr>
          <w:p w14:paraId="5F67A093" w14:textId="77777777" w:rsidR="00CB1615" w:rsidRDefault="00560CE1">
            <w:pPr>
              <w:pStyle w:val="Caption"/>
              <w:jc w:val="center"/>
              <w:rPr>
                <w:rFonts w:asciiTheme="minorHAnsi" w:hAnsiTheme="minorHAnsi"/>
              </w:rPr>
            </w:pPr>
            <w:r>
              <w:rPr>
                <w:rFonts w:asciiTheme="minorHAnsi" w:hAnsiTheme="minorHAnsi"/>
              </w:rPr>
              <w:t>2</w:t>
            </w:r>
          </w:p>
        </w:tc>
        <w:tc>
          <w:tcPr>
            <w:tcW w:w="7910" w:type="dxa"/>
          </w:tcPr>
          <w:p w14:paraId="5F67A094" w14:textId="77777777" w:rsidR="00CB1615" w:rsidRDefault="00560CE1">
            <w:pPr>
              <w:pStyle w:val="Proposal"/>
              <w:numPr>
                <w:ilvl w:val="0"/>
                <w:numId w:val="0"/>
              </w:numPr>
              <w:rPr>
                <w:rFonts w:cs="Arial"/>
              </w:rPr>
            </w:pPr>
            <w:bookmarkStart w:id="22" w:name="_Toc40453260"/>
            <w:r>
              <w:rPr>
                <w:rFonts w:cs="Arial"/>
              </w:rPr>
              <w:t>Proposal 2: No additional RAN1 specification needs to be defined for handling the case when a UE detects K0/K2 value less than K0min/K2min value.</w:t>
            </w:r>
            <w:bookmarkEnd w:id="22"/>
          </w:p>
        </w:tc>
      </w:tr>
      <w:tr w:rsidR="00CB1615" w14:paraId="5F67A099" w14:textId="77777777">
        <w:tc>
          <w:tcPr>
            <w:tcW w:w="1598" w:type="dxa"/>
          </w:tcPr>
          <w:p w14:paraId="5F67A096" w14:textId="77777777" w:rsidR="00CB1615" w:rsidRDefault="00560CE1">
            <w:pPr>
              <w:pStyle w:val="Caption"/>
              <w:jc w:val="center"/>
              <w:rPr>
                <w:rFonts w:asciiTheme="minorHAnsi" w:hAnsiTheme="minorHAnsi"/>
              </w:rPr>
            </w:pPr>
            <w:r>
              <w:rPr>
                <w:rFonts w:asciiTheme="minorHAnsi" w:hAnsiTheme="minorHAnsi"/>
              </w:rPr>
              <w:t>NTT DOCOMO</w:t>
            </w:r>
          </w:p>
        </w:tc>
        <w:tc>
          <w:tcPr>
            <w:tcW w:w="949" w:type="dxa"/>
          </w:tcPr>
          <w:p w14:paraId="5F67A097" w14:textId="77777777" w:rsidR="00CB1615" w:rsidRDefault="00560CE1">
            <w:pPr>
              <w:pStyle w:val="Caption"/>
              <w:jc w:val="center"/>
              <w:rPr>
                <w:rFonts w:asciiTheme="minorHAnsi" w:hAnsiTheme="minorHAnsi"/>
              </w:rPr>
            </w:pPr>
            <w:r>
              <w:rPr>
                <w:rFonts w:asciiTheme="minorHAnsi" w:hAnsiTheme="minorHAnsi"/>
              </w:rPr>
              <w:t>1</w:t>
            </w:r>
          </w:p>
        </w:tc>
        <w:tc>
          <w:tcPr>
            <w:tcW w:w="7910" w:type="dxa"/>
          </w:tcPr>
          <w:p w14:paraId="5F67A098" w14:textId="77777777" w:rsidR="00CB1615" w:rsidRDefault="00560CE1">
            <w:pPr>
              <w:pStyle w:val="Caption"/>
              <w:rPr>
                <w:rFonts w:asciiTheme="minorHAnsi" w:hAnsiTheme="minorHAnsi"/>
                <w:sz w:val="22"/>
                <w:szCs w:val="22"/>
              </w:rPr>
            </w:pPr>
            <w:r>
              <w:rPr>
                <w:rFonts w:eastAsia="MS Mincho"/>
                <w:sz w:val="22"/>
                <w:szCs w:val="22"/>
                <w:u w:val="single"/>
              </w:rPr>
              <w:t>Proposal 2</w:t>
            </w:r>
            <w:r>
              <w:rPr>
                <w:rFonts w:eastAsia="MS Mincho"/>
                <w:sz w:val="22"/>
                <w:szCs w:val="22"/>
              </w:rPr>
              <w:t>: If the UE is indicated invalid TDRA entry by DCI format 0_0 or 1_0, UE applies the K</w:t>
            </w:r>
            <w:r>
              <w:rPr>
                <w:rFonts w:eastAsia="MS Mincho"/>
                <w:sz w:val="22"/>
                <w:szCs w:val="22"/>
                <w:vertAlign w:val="subscript"/>
              </w:rPr>
              <w:t>0min</w:t>
            </w:r>
            <w:r>
              <w:rPr>
                <w:rFonts w:eastAsia="MS Mincho"/>
                <w:sz w:val="22"/>
                <w:szCs w:val="22"/>
              </w:rPr>
              <w:t>/K</w:t>
            </w:r>
            <w:r>
              <w:rPr>
                <w:rFonts w:eastAsia="MS Mincho"/>
                <w:sz w:val="22"/>
                <w:szCs w:val="22"/>
                <w:vertAlign w:val="subscript"/>
              </w:rPr>
              <w:t>2min</w:t>
            </w:r>
            <w:r>
              <w:rPr>
                <w:rFonts w:eastAsia="MS Mincho"/>
                <w:sz w:val="22"/>
                <w:szCs w:val="22"/>
              </w:rPr>
              <w:t xml:space="preserve"> value with the lowest index of configured minimum scheduling offset restriction.</w:t>
            </w:r>
            <w:r>
              <w:rPr>
                <w:rFonts w:asciiTheme="minorHAnsi" w:hAnsiTheme="minorHAnsi"/>
                <w:sz w:val="22"/>
                <w:szCs w:val="22"/>
              </w:rPr>
              <w:br/>
            </w:r>
          </w:p>
        </w:tc>
      </w:tr>
      <w:tr w:rsidR="00CB1615" w14:paraId="5F67A0A1" w14:textId="77777777">
        <w:tc>
          <w:tcPr>
            <w:tcW w:w="1598" w:type="dxa"/>
          </w:tcPr>
          <w:p w14:paraId="5F67A09A" w14:textId="77777777" w:rsidR="00CB1615" w:rsidRDefault="00560CE1">
            <w:pPr>
              <w:pStyle w:val="Caption"/>
              <w:jc w:val="center"/>
              <w:rPr>
                <w:rFonts w:asciiTheme="minorHAnsi" w:hAnsiTheme="minorHAnsi"/>
              </w:rPr>
            </w:pPr>
            <w:r>
              <w:rPr>
                <w:rFonts w:asciiTheme="minorHAnsi" w:hAnsiTheme="minorHAnsi"/>
              </w:rPr>
              <w:t>Nokia</w:t>
            </w:r>
          </w:p>
        </w:tc>
        <w:tc>
          <w:tcPr>
            <w:tcW w:w="949" w:type="dxa"/>
          </w:tcPr>
          <w:p w14:paraId="5F67A09B" w14:textId="77777777" w:rsidR="00CB1615" w:rsidRDefault="00560CE1">
            <w:pPr>
              <w:pStyle w:val="Caption"/>
              <w:jc w:val="center"/>
              <w:rPr>
                <w:rFonts w:asciiTheme="minorHAnsi" w:hAnsiTheme="minorHAnsi"/>
              </w:rPr>
            </w:pPr>
            <w:r>
              <w:rPr>
                <w:rFonts w:asciiTheme="minorHAnsi" w:hAnsiTheme="minorHAnsi"/>
              </w:rPr>
              <w:t>1</w:t>
            </w:r>
          </w:p>
        </w:tc>
        <w:tc>
          <w:tcPr>
            <w:tcW w:w="7910" w:type="dxa"/>
          </w:tcPr>
          <w:p w14:paraId="5F67A09C" w14:textId="77777777" w:rsidR="00CB1615" w:rsidRDefault="00560CE1">
            <w:pPr>
              <w:rPr>
                <w:sz w:val="22"/>
                <w:szCs w:val="22"/>
              </w:rPr>
            </w:pPr>
            <w:r>
              <w:rPr>
                <w:b/>
                <w:bCs/>
                <w:sz w:val="22"/>
                <w:szCs w:val="22"/>
              </w:rPr>
              <w:t>Observation 1:</w:t>
            </w:r>
            <w:r>
              <w:rPr>
                <w:sz w:val="22"/>
                <w:szCs w:val="22"/>
              </w:rPr>
              <w:t xml:space="preserve"> Adding UE behaviour to handle slot offset violation could facilitate the system operation in case of missed detection.</w:t>
            </w:r>
          </w:p>
          <w:p w14:paraId="5F67A09D" w14:textId="77777777" w:rsidR="00CB1615" w:rsidRDefault="00560CE1">
            <w:pPr>
              <w:rPr>
                <w:sz w:val="22"/>
                <w:szCs w:val="22"/>
              </w:rPr>
            </w:pPr>
            <w:r>
              <w:rPr>
                <w:b/>
                <w:bCs/>
                <w:sz w:val="22"/>
                <w:szCs w:val="22"/>
              </w:rPr>
              <w:t>Observation 2:</w:t>
            </w:r>
            <w:r>
              <w:rPr>
                <w:sz w:val="22"/>
                <w:szCs w:val="22"/>
              </w:rPr>
              <w:t xml:space="preserve"> UE behaviour in handling the slot offset violation should not restrict network configuration flexibility.</w:t>
            </w:r>
          </w:p>
          <w:p w14:paraId="5F67A09E" w14:textId="77777777" w:rsidR="00CB1615" w:rsidRDefault="00560CE1">
            <w:pPr>
              <w:rPr>
                <w:i/>
                <w:sz w:val="22"/>
                <w:szCs w:val="22"/>
              </w:rPr>
            </w:pPr>
            <w:r>
              <w:rPr>
                <w:b/>
                <w:i/>
                <w:sz w:val="22"/>
                <w:szCs w:val="22"/>
              </w:rPr>
              <w:t>Proposal 2:</w:t>
            </w:r>
            <w:r>
              <w:rPr>
                <w:i/>
                <w:sz w:val="22"/>
                <w:szCs w:val="22"/>
              </w:rPr>
              <w:t xml:space="preserve"> (If behaviour is introduced) When UE detects K0&lt;K0min (or K2&lt;K2min) in DCI 1_0 (or 0_1), UE should:</w:t>
            </w:r>
          </w:p>
          <w:p w14:paraId="5F67A09F" w14:textId="77777777" w:rsidR="00CB1615" w:rsidRDefault="00560CE1">
            <w:pPr>
              <w:pStyle w:val="ListParagraph"/>
              <w:numPr>
                <w:ilvl w:val="0"/>
                <w:numId w:val="15"/>
              </w:numPr>
              <w:contextualSpacing/>
              <w:rPr>
                <w:i/>
                <w:sz w:val="22"/>
                <w:szCs w:val="22"/>
              </w:rPr>
            </w:pPr>
            <w:r>
              <w:rPr>
                <w:i/>
                <w:sz w:val="22"/>
                <w:szCs w:val="22"/>
              </w:rPr>
              <w:t>If two values are configured to</w:t>
            </w:r>
            <w:r>
              <w:rPr>
                <w:i/>
                <w:iCs/>
                <w:sz w:val="22"/>
                <w:szCs w:val="22"/>
              </w:rPr>
              <w:t xml:space="preserve"> MinSchedulingOffsetK0-Values-r16,</w:t>
            </w:r>
            <w:r>
              <w:rPr>
                <w:i/>
                <w:sz w:val="22"/>
                <w:szCs w:val="22"/>
              </w:rPr>
              <w:t xml:space="preserve"> UE changes the current applied minimum scheduling offset value, or </w:t>
            </w:r>
          </w:p>
          <w:p w14:paraId="5F67A0A0" w14:textId="77777777" w:rsidR="00CB1615" w:rsidRDefault="00560CE1">
            <w:pPr>
              <w:pStyle w:val="ListParagraph"/>
              <w:numPr>
                <w:ilvl w:val="0"/>
                <w:numId w:val="15"/>
              </w:numPr>
              <w:contextualSpacing/>
              <w:rPr>
                <w:i/>
                <w:sz w:val="22"/>
                <w:szCs w:val="22"/>
              </w:rPr>
            </w:pPr>
            <w:r>
              <w:rPr>
                <w:i/>
                <w:sz w:val="22"/>
                <w:szCs w:val="22"/>
              </w:rPr>
              <w:t>If single values is configured to</w:t>
            </w:r>
            <w:r>
              <w:rPr>
                <w:i/>
                <w:iCs/>
                <w:sz w:val="22"/>
                <w:szCs w:val="22"/>
              </w:rPr>
              <w:t xml:space="preserve"> MinSchedulingOffsetK0-Values-r16 </w:t>
            </w:r>
            <w:r>
              <w:rPr>
                <w:i/>
                <w:sz w:val="22"/>
                <w:szCs w:val="22"/>
              </w:rPr>
              <w:t>UE disables use of minimum slot offset restriction</w:t>
            </w:r>
          </w:p>
        </w:tc>
      </w:tr>
    </w:tbl>
    <w:p w14:paraId="5F67A0A2" w14:textId="77777777" w:rsidR="00CB1615" w:rsidRDefault="00560CE1">
      <w:pPr>
        <w:pStyle w:val="Heading1"/>
        <w:rPr>
          <w:rFonts w:asciiTheme="minorHAnsi" w:hAnsiTheme="minorHAnsi"/>
        </w:rPr>
      </w:pPr>
      <w:r>
        <w:rPr>
          <w:rFonts w:asciiTheme="minorHAnsi" w:hAnsiTheme="minorHAnsi"/>
        </w:rPr>
        <w:t>Other Remaining Issues</w:t>
      </w:r>
    </w:p>
    <w:p w14:paraId="5F67A0A3" w14:textId="77777777" w:rsidR="00CB1615" w:rsidRDefault="00560CE1">
      <w:pPr>
        <w:rPr>
          <w:rFonts w:asciiTheme="minorHAnsi" w:hAnsiTheme="minorHAnsi"/>
          <w:lang w:eastAsia="zh-CN"/>
        </w:rPr>
      </w:pPr>
      <w:r>
        <w:rPr>
          <w:rFonts w:asciiTheme="minorHAnsi" w:hAnsiTheme="minorHAnsi"/>
          <w:lang w:eastAsia="zh-CN"/>
        </w:rPr>
        <w:t xml:space="preserve">In addition to the above two remaining issues from RAN1 #100-Bis-e, companies’ views on other remaining issues are further summarized in </w:t>
      </w:r>
      <w:r w:rsidR="007D7861">
        <w:rPr>
          <w:rFonts w:asciiTheme="minorHAnsi" w:hAnsiTheme="minorHAnsi"/>
          <w:lang w:eastAsia="zh-CN"/>
        </w:rPr>
        <w:fldChar w:fldCharType="begin"/>
      </w:r>
      <w:r>
        <w:rPr>
          <w:rFonts w:asciiTheme="minorHAnsi" w:hAnsiTheme="minorHAnsi"/>
          <w:lang w:eastAsia="zh-CN"/>
        </w:rPr>
        <w:instrText xml:space="preserve"> REF _Ref40728681 \h </w:instrText>
      </w:r>
      <w:r w:rsidR="007D7861">
        <w:rPr>
          <w:rFonts w:asciiTheme="minorHAnsi" w:hAnsiTheme="minorHAnsi"/>
          <w:lang w:eastAsia="zh-CN"/>
        </w:rPr>
      </w:r>
      <w:r w:rsidR="007D7861">
        <w:rPr>
          <w:rFonts w:asciiTheme="minorHAnsi" w:hAnsiTheme="minorHAnsi"/>
          <w:lang w:eastAsia="zh-CN"/>
        </w:rPr>
        <w:fldChar w:fldCharType="separate"/>
      </w:r>
      <w:r>
        <w:rPr>
          <w:rFonts w:asciiTheme="minorHAnsi" w:hAnsiTheme="minorHAnsi"/>
        </w:rPr>
        <w:t>Table 3</w:t>
      </w:r>
      <w:r w:rsidR="007D7861">
        <w:rPr>
          <w:rFonts w:asciiTheme="minorHAnsi" w:hAnsiTheme="minorHAnsi"/>
          <w:lang w:eastAsia="zh-CN"/>
        </w:rPr>
        <w:fldChar w:fldCharType="end"/>
      </w:r>
      <w:r>
        <w:rPr>
          <w:rFonts w:asciiTheme="minorHAnsi" w:hAnsiTheme="minorHAnsi"/>
          <w:lang w:eastAsia="zh-CN"/>
        </w:rPr>
        <w:t>, and below please check the list of 7 remaining issues of larger number of supporting companies. Among the 7 listed issues, the first 4 are suggested for further discussion in this meeting. The later 3 issues are not suggested since either it can be avoided by network configuration or Rel-16 can still work without it.</w:t>
      </w:r>
    </w:p>
    <w:p w14:paraId="5F67A0A4" w14:textId="77777777" w:rsidR="00CB1615" w:rsidRDefault="00CB1615">
      <w:pPr>
        <w:rPr>
          <w:rFonts w:asciiTheme="minorHAnsi" w:hAnsiTheme="minorHAnsi"/>
          <w:lang w:eastAsia="zh-CN"/>
        </w:rPr>
      </w:pPr>
    </w:p>
    <w:tbl>
      <w:tblPr>
        <w:tblStyle w:val="TableGrid"/>
        <w:tblW w:w="10457" w:type="dxa"/>
        <w:tblLayout w:type="fixed"/>
        <w:tblLook w:val="04A0" w:firstRow="1" w:lastRow="0" w:firstColumn="1" w:lastColumn="0" w:noHBand="0" w:noVBand="1"/>
      </w:tblPr>
      <w:tblGrid>
        <w:gridCol w:w="421"/>
        <w:gridCol w:w="3402"/>
        <w:gridCol w:w="750"/>
        <w:gridCol w:w="3077"/>
        <w:gridCol w:w="2807"/>
      </w:tblGrid>
      <w:tr w:rsidR="00CB1615" w14:paraId="5F67A0A9" w14:textId="77777777">
        <w:tc>
          <w:tcPr>
            <w:tcW w:w="3823" w:type="dxa"/>
            <w:gridSpan w:val="2"/>
          </w:tcPr>
          <w:p w14:paraId="5F67A0A5" w14:textId="77777777" w:rsidR="00CB1615" w:rsidRDefault="00560CE1">
            <w:pPr>
              <w:jc w:val="center"/>
              <w:rPr>
                <w:rFonts w:asciiTheme="minorHAnsi" w:hAnsiTheme="minorHAnsi"/>
                <w:lang w:eastAsia="zh-CN"/>
              </w:rPr>
            </w:pPr>
            <w:r>
              <w:rPr>
                <w:rFonts w:asciiTheme="minorHAnsi" w:hAnsiTheme="minorHAnsi"/>
                <w:lang w:eastAsia="zh-CN"/>
              </w:rPr>
              <w:t>Remaining issue</w:t>
            </w:r>
          </w:p>
        </w:tc>
        <w:tc>
          <w:tcPr>
            <w:tcW w:w="750" w:type="dxa"/>
          </w:tcPr>
          <w:p w14:paraId="5F67A0A6" w14:textId="77777777" w:rsidR="00CB1615" w:rsidRDefault="00560CE1">
            <w:pPr>
              <w:jc w:val="center"/>
              <w:rPr>
                <w:rFonts w:asciiTheme="minorHAnsi" w:hAnsiTheme="minorHAnsi"/>
                <w:lang w:eastAsia="zh-CN"/>
              </w:rPr>
            </w:pPr>
            <w:r>
              <w:rPr>
                <w:rFonts w:asciiTheme="minorHAnsi" w:hAnsiTheme="minorHAnsi"/>
                <w:lang w:eastAsia="zh-CN"/>
              </w:rPr>
              <w:t>Num.</w:t>
            </w:r>
          </w:p>
        </w:tc>
        <w:tc>
          <w:tcPr>
            <w:tcW w:w="3077" w:type="dxa"/>
          </w:tcPr>
          <w:p w14:paraId="5F67A0A7" w14:textId="77777777" w:rsidR="00CB1615" w:rsidRDefault="00560CE1">
            <w:pPr>
              <w:jc w:val="center"/>
              <w:rPr>
                <w:rFonts w:asciiTheme="minorHAnsi" w:hAnsiTheme="minorHAnsi"/>
                <w:lang w:eastAsia="zh-CN"/>
              </w:rPr>
            </w:pPr>
            <w:r>
              <w:rPr>
                <w:rFonts w:asciiTheme="minorHAnsi" w:hAnsiTheme="minorHAnsi"/>
                <w:lang w:eastAsia="zh-CN"/>
              </w:rPr>
              <w:t>Supporting companies</w:t>
            </w:r>
          </w:p>
        </w:tc>
        <w:tc>
          <w:tcPr>
            <w:tcW w:w="2807" w:type="dxa"/>
          </w:tcPr>
          <w:p w14:paraId="5F67A0A8" w14:textId="77777777" w:rsidR="00CB1615" w:rsidRDefault="00560CE1">
            <w:pPr>
              <w:jc w:val="center"/>
              <w:rPr>
                <w:rFonts w:asciiTheme="minorHAnsi" w:hAnsiTheme="minorHAnsi"/>
                <w:lang w:eastAsia="zh-CN"/>
              </w:rPr>
            </w:pPr>
            <w:r>
              <w:rPr>
                <w:rFonts w:asciiTheme="minorHAnsi" w:hAnsiTheme="minorHAnsi"/>
                <w:lang w:eastAsia="zh-CN"/>
              </w:rPr>
              <w:t>Suggestion</w:t>
            </w:r>
          </w:p>
        </w:tc>
      </w:tr>
      <w:tr w:rsidR="00CB1615" w14:paraId="5F67A0AF" w14:textId="77777777">
        <w:tc>
          <w:tcPr>
            <w:tcW w:w="421" w:type="dxa"/>
          </w:tcPr>
          <w:p w14:paraId="5F67A0AA" w14:textId="77777777" w:rsidR="00CB1615" w:rsidRDefault="00560CE1">
            <w:pPr>
              <w:rPr>
                <w:rFonts w:asciiTheme="minorHAnsi" w:hAnsiTheme="minorHAnsi"/>
                <w:lang w:eastAsia="zh-CN"/>
              </w:rPr>
            </w:pPr>
            <w:r>
              <w:rPr>
                <w:rFonts w:asciiTheme="minorHAnsi" w:hAnsiTheme="minorHAnsi"/>
                <w:lang w:eastAsia="zh-CN"/>
              </w:rPr>
              <w:t>A</w:t>
            </w:r>
          </w:p>
        </w:tc>
        <w:tc>
          <w:tcPr>
            <w:tcW w:w="3402" w:type="dxa"/>
          </w:tcPr>
          <w:p w14:paraId="5F67A0AB" w14:textId="77777777" w:rsidR="00CB1615" w:rsidRDefault="00560CE1">
            <w:pPr>
              <w:rPr>
                <w:rFonts w:asciiTheme="minorHAnsi" w:hAnsiTheme="minorHAnsi"/>
                <w:lang w:eastAsia="zh-CN"/>
              </w:rPr>
            </w:pPr>
            <w:r>
              <w:rPr>
                <w:rFonts w:asciiTheme="minorHAnsi" w:hAnsiTheme="minorHAnsi"/>
                <w:lang w:eastAsia="zh-CN"/>
              </w:rPr>
              <w:t xml:space="preserve">minimumSchedulingOffset </w:t>
            </w:r>
            <w:r>
              <w:rPr>
                <w:rFonts w:asciiTheme="minorHAnsi" w:hAnsiTheme="minorHAnsi"/>
                <w:lang w:eastAsia="zh-CN"/>
              </w:rPr>
              <w:sym w:font="Wingdings" w:char="F0E0"/>
            </w:r>
            <w:r>
              <w:rPr>
                <w:rFonts w:asciiTheme="minorHAnsi" w:hAnsiTheme="minorHAnsi"/>
                <w:lang w:eastAsia="zh-CN"/>
              </w:rPr>
              <w:t xml:space="preserve"> minimumSchedulingOffsetK0/K2</w:t>
            </w:r>
          </w:p>
        </w:tc>
        <w:tc>
          <w:tcPr>
            <w:tcW w:w="750" w:type="dxa"/>
          </w:tcPr>
          <w:p w14:paraId="5F67A0AC" w14:textId="77777777" w:rsidR="00CB1615" w:rsidRDefault="00560CE1">
            <w:pPr>
              <w:jc w:val="center"/>
              <w:rPr>
                <w:rFonts w:asciiTheme="minorHAnsi" w:hAnsiTheme="minorHAnsi"/>
                <w:lang w:eastAsia="zh-CN"/>
              </w:rPr>
            </w:pPr>
            <w:r>
              <w:rPr>
                <w:rFonts w:asciiTheme="minorHAnsi" w:hAnsiTheme="minorHAnsi"/>
                <w:lang w:eastAsia="zh-CN"/>
              </w:rPr>
              <w:t>7</w:t>
            </w:r>
          </w:p>
        </w:tc>
        <w:tc>
          <w:tcPr>
            <w:tcW w:w="3077" w:type="dxa"/>
          </w:tcPr>
          <w:p w14:paraId="5F67A0AD" w14:textId="77777777" w:rsidR="00CB1615" w:rsidRDefault="00560CE1">
            <w:pPr>
              <w:rPr>
                <w:rFonts w:asciiTheme="minorHAnsi" w:hAnsiTheme="minorHAnsi"/>
                <w:lang w:eastAsia="zh-CN"/>
              </w:rPr>
            </w:pPr>
            <w:r>
              <w:rPr>
                <w:rFonts w:asciiTheme="minorHAnsi" w:hAnsiTheme="minorHAnsi"/>
                <w:lang w:eastAsia="zh-CN"/>
              </w:rPr>
              <w:t>HW, HiSilicon, CATT, MTK, Spreadtrum, OPPO, Ericsson</w:t>
            </w:r>
          </w:p>
        </w:tc>
        <w:tc>
          <w:tcPr>
            <w:tcW w:w="2807" w:type="dxa"/>
          </w:tcPr>
          <w:p w14:paraId="5F67A0AE" w14:textId="77777777" w:rsidR="00CB1615" w:rsidRDefault="00560CE1">
            <w:pPr>
              <w:rPr>
                <w:rFonts w:asciiTheme="minorHAnsi" w:hAnsiTheme="minorHAnsi"/>
                <w:lang w:eastAsia="zh-CN"/>
              </w:rPr>
            </w:pPr>
            <w:r>
              <w:rPr>
                <w:rFonts w:asciiTheme="minorHAnsi" w:hAnsiTheme="minorHAnsi"/>
                <w:lang w:eastAsia="zh-CN"/>
              </w:rPr>
              <w:t>TP to 7.3.1 of TS 38.212 and 5.2.1.5.1 of TS 38.214</w:t>
            </w:r>
          </w:p>
        </w:tc>
      </w:tr>
      <w:tr w:rsidR="00CB1615" w14:paraId="5F67A0B5" w14:textId="77777777">
        <w:tc>
          <w:tcPr>
            <w:tcW w:w="421" w:type="dxa"/>
          </w:tcPr>
          <w:p w14:paraId="5F67A0B0" w14:textId="77777777" w:rsidR="00CB1615" w:rsidRDefault="00560CE1">
            <w:pPr>
              <w:rPr>
                <w:rFonts w:asciiTheme="minorHAnsi" w:hAnsiTheme="minorHAnsi"/>
                <w:lang w:eastAsia="zh-CN"/>
              </w:rPr>
            </w:pPr>
            <w:r>
              <w:rPr>
                <w:rFonts w:asciiTheme="minorHAnsi" w:hAnsiTheme="minorHAnsi"/>
                <w:lang w:eastAsia="zh-CN"/>
              </w:rPr>
              <w:t>B</w:t>
            </w:r>
          </w:p>
        </w:tc>
        <w:tc>
          <w:tcPr>
            <w:tcW w:w="3402" w:type="dxa"/>
          </w:tcPr>
          <w:p w14:paraId="5F67A0B1" w14:textId="77777777" w:rsidR="00CB1615" w:rsidRDefault="00560CE1">
            <w:pPr>
              <w:rPr>
                <w:rFonts w:asciiTheme="minorHAnsi" w:hAnsiTheme="minorHAnsi"/>
                <w:lang w:eastAsia="zh-CN"/>
              </w:rPr>
            </w:pPr>
            <w:r>
              <w:rPr>
                <w:rFonts w:asciiTheme="minorHAnsi" w:hAnsiTheme="minorHAnsi"/>
                <w:lang w:eastAsia="zh-CN"/>
              </w:rPr>
              <w:t>Clarification for application delay</w:t>
            </w:r>
          </w:p>
        </w:tc>
        <w:tc>
          <w:tcPr>
            <w:tcW w:w="750" w:type="dxa"/>
          </w:tcPr>
          <w:p w14:paraId="5F67A0B2" w14:textId="77777777" w:rsidR="00CB1615" w:rsidRDefault="00560CE1">
            <w:pPr>
              <w:jc w:val="center"/>
              <w:rPr>
                <w:rFonts w:asciiTheme="minorHAnsi" w:hAnsiTheme="minorHAnsi"/>
                <w:lang w:eastAsia="zh-CN"/>
              </w:rPr>
            </w:pPr>
            <w:r>
              <w:rPr>
                <w:rFonts w:asciiTheme="minorHAnsi" w:hAnsiTheme="minorHAnsi"/>
                <w:lang w:eastAsia="zh-CN"/>
              </w:rPr>
              <w:t>6</w:t>
            </w:r>
          </w:p>
        </w:tc>
        <w:tc>
          <w:tcPr>
            <w:tcW w:w="3077" w:type="dxa"/>
          </w:tcPr>
          <w:p w14:paraId="5F67A0B3" w14:textId="77777777" w:rsidR="00CB1615" w:rsidRPr="00031628" w:rsidRDefault="00560CE1">
            <w:pPr>
              <w:rPr>
                <w:rFonts w:asciiTheme="minorHAnsi" w:hAnsiTheme="minorHAnsi"/>
                <w:lang w:val="it-IT" w:eastAsia="zh-CN"/>
              </w:rPr>
            </w:pPr>
            <w:r w:rsidRPr="00031628">
              <w:rPr>
                <w:rFonts w:asciiTheme="minorHAnsi" w:hAnsiTheme="minorHAnsi"/>
                <w:lang w:val="it-IT" w:eastAsia="zh-CN"/>
              </w:rPr>
              <w:t>ZTE, HW, HiSilicon, MTK, OPPO, QC</w:t>
            </w:r>
          </w:p>
        </w:tc>
        <w:tc>
          <w:tcPr>
            <w:tcW w:w="2807" w:type="dxa"/>
          </w:tcPr>
          <w:p w14:paraId="5F67A0B4" w14:textId="77777777" w:rsidR="00CB1615" w:rsidRDefault="00560CE1">
            <w:pPr>
              <w:rPr>
                <w:rFonts w:asciiTheme="minorHAnsi" w:hAnsiTheme="minorHAnsi"/>
                <w:lang w:eastAsia="zh-CN"/>
              </w:rPr>
            </w:pPr>
            <w:r>
              <w:rPr>
                <w:rFonts w:asciiTheme="minorHAnsi" w:hAnsiTheme="minorHAnsi"/>
                <w:lang w:eastAsia="zh-CN"/>
              </w:rPr>
              <w:t>TP to 5.3.1 of TS 38.214</w:t>
            </w:r>
          </w:p>
        </w:tc>
      </w:tr>
      <w:tr w:rsidR="00CB1615" w14:paraId="5F67A0BB" w14:textId="77777777">
        <w:tc>
          <w:tcPr>
            <w:tcW w:w="421" w:type="dxa"/>
          </w:tcPr>
          <w:p w14:paraId="5F67A0B6" w14:textId="77777777" w:rsidR="00CB1615" w:rsidRDefault="00560CE1">
            <w:pPr>
              <w:rPr>
                <w:rFonts w:asciiTheme="minorHAnsi" w:hAnsiTheme="minorHAnsi"/>
                <w:lang w:eastAsia="zh-CN"/>
              </w:rPr>
            </w:pPr>
            <w:r>
              <w:rPr>
                <w:rFonts w:asciiTheme="minorHAnsi" w:hAnsiTheme="minorHAnsi"/>
                <w:lang w:eastAsia="zh-CN"/>
              </w:rPr>
              <w:t>C</w:t>
            </w:r>
          </w:p>
        </w:tc>
        <w:tc>
          <w:tcPr>
            <w:tcW w:w="3402" w:type="dxa"/>
          </w:tcPr>
          <w:p w14:paraId="5F67A0B7" w14:textId="77777777" w:rsidR="00CB1615" w:rsidRDefault="00560CE1">
            <w:pPr>
              <w:rPr>
                <w:rFonts w:asciiTheme="minorHAnsi" w:hAnsiTheme="minorHAnsi"/>
                <w:lang w:eastAsia="zh-CN"/>
              </w:rPr>
            </w:pPr>
            <w:r>
              <w:rPr>
                <w:rFonts w:asciiTheme="minorHAnsi" w:hAnsiTheme="minorHAnsi"/>
                <w:lang w:eastAsia="zh-CN"/>
              </w:rPr>
              <w:t>Confirm working assumptions</w:t>
            </w:r>
          </w:p>
        </w:tc>
        <w:tc>
          <w:tcPr>
            <w:tcW w:w="750" w:type="dxa"/>
          </w:tcPr>
          <w:p w14:paraId="5F67A0B8" w14:textId="77777777" w:rsidR="00CB1615" w:rsidRDefault="00560CE1">
            <w:pPr>
              <w:jc w:val="center"/>
              <w:rPr>
                <w:rFonts w:asciiTheme="minorHAnsi" w:hAnsiTheme="minorHAnsi"/>
                <w:lang w:eastAsia="zh-CN"/>
              </w:rPr>
            </w:pPr>
            <w:r>
              <w:rPr>
                <w:rFonts w:asciiTheme="minorHAnsi" w:hAnsiTheme="minorHAnsi"/>
                <w:lang w:eastAsia="zh-CN"/>
              </w:rPr>
              <w:t>6</w:t>
            </w:r>
          </w:p>
        </w:tc>
        <w:tc>
          <w:tcPr>
            <w:tcW w:w="3077" w:type="dxa"/>
          </w:tcPr>
          <w:p w14:paraId="5F67A0B9" w14:textId="77777777" w:rsidR="00CB1615" w:rsidRDefault="00560CE1">
            <w:pPr>
              <w:rPr>
                <w:rFonts w:asciiTheme="minorHAnsi" w:hAnsiTheme="minorHAnsi"/>
                <w:lang w:eastAsia="zh-CN"/>
              </w:rPr>
            </w:pPr>
            <w:r>
              <w:rPr>
                <w:rFonts w:asciiTheme="minorHAnsi" w:hAnsiTheme="minorHAnsi"/>
                <w:lang w:eastAsia="zh-CN"/>
              </w:rPr>
              <w:t xml:space="preserve">VIVO, MTK, CMCC, </w:t>
            </w:r>
            <w:r>
              <w:rPr>
                <w:rFonts w:asciiTheme="minorHAnsi" w:hAnsiTheme="minorHAnsi"/>
                <w:lang w:eastAsia="zh-CN"/>
              </w:rPr>
              <w:br/>
              <w:t>NTT DOCOMO, QC, Nokia</w:t>
            </w:r>
          </w:p>
        </w:tc>
        <w:tc>
          <w:tcPr>
            <w:tcW w:w="2807" w:type="dxa"/>
          </w:tcPr>
          <w:p w14:paraId="5F67A0BA" w14:textId="77777777" w:rsidR="00CB1615" w:rsidRDefault="00560CE1">
            <w:pPr>
              <w:rPr>
                <w:rFonts w:asciiTheme="minorHAnsi" w:hAnsiTheme="minorHAnsi"/>
                <w:lang w:eastAsia="zh-CN"/>
              </w:rPr>
            </w:pPr>
            <w:r>
              <w:rPr>
                <w:rFonts w:asciiTheme="minorHAnsi" w:hAnsiTheme="minorHAnsi"/>
                <w:lang w:eastAsia="zh-CN"/>
              </w:rPr>
              <w:t>Confirm the 3 working assumptions for R16</w:t>
            </w:r>
          </w:p>
        </w:tc>
      </w:tr>
      <w:tr w:rsidR="00CB1615" w14:paraId="5F67A0C1" w14:textId="77777777">
        <w:tc>
          <w:tcPr>
            <w:tcW w:w="421" w:type="dxa"/>
          </w:tcPr>
          <w:p w14:paraId="5F67A0BC" w14:textId="77777777" w:rsidR="00CB1615" w:rsidRDefault="00560CE1">
            <w:pPr>
              <w:rPr>
                <w:rFonts w:asciiTheme="minorHAnsi" w:hAnsiTheme="minorHAnsi"/>
                <w:lang w:eastAsia="zh-CN"/>
              </w:rPr>
            </w:pPr>
            <w:r>
              <w:rPr>
                <w:rFonts w:asciiTheme="minorHAnsi" w:hAnsiTheme="minorHAnsi"/>
                <w:lang w:eastAsia="zh-CN"/>
              </w:rPr>
              <w:t>D</w:t>
            </w:r>
          </w:p>
        </w:tc>
        <w:tc>
          <w:tcPr>
            <w:tcW w:w="3402" w:type="dxa"/>
          </w:tcPr>
          <w:p w14:paraId="5F67A0BD" w14:textId="77777777" w:rsidR="00CB1615" w:rsidRDefault="00560CE1">
            <w:pPr>
              <w:rPr>
                <w:rFonts w:asciiTheme="minorHAnsi" w:hAnsiTheme="minorHAnsi"/>
                <w:lang w:eastAsia="zh-CN"/>
              </w:rPr>
            </w:pPr>
            <w:r>
              <w:rPr>
                <w:rFonts w:asciiTheme="minorHAnsi" w:hAnsiTheme="minorHAnsi"/>
                <w:lang w:eastAsia="zh-CN"/>
              </w:rPr>
              <w:t>Clarification of UE assistance info</w:t>
            </w:r>
          </w:p>
        </w:tc>
        <w:tc>
          <w:tcPr>
            <w:tcW w:w="750" w:type="dxa"/>
          </w:tcPr>
          <w:p w14:paraId="5F67A0BE" w14:textId="77777777" w:rsidR="00CB1615" w:rsidRDefault="00560CE1">
            <w:pPr>
              <w:jc w:val="center"/>
              <w:rPr>
                <w:rFonts w:asciiTheme="minorHAnsi" w:hAnsiTheme="minorHAnsi"/>
                <w:lang w:eastAsia="zh-CN"/>
              </w:rPr>
            </w:pPr>
            <w:r>
              <w:rPr>
                <w:rFonts w:asciiTheme="minorHAnsi" w:hAnsiTheme="minorHAnsi"/>
                <w:lang w:eastAsia="zh-CN"/>
              </w:rPr>
              <w:t>4</w:t>
            </w:r>
          </w:p>
        </w:tc>
        <w:tc>
          <w:tcPr>
            <w:tcW w:w="3077" w:type="dxa"/>
          </w:tcPr>
          <w:p w14:paraId="5F67A0BF" w14:textId="77777777" w:rsidR="00CB1615" w:rsidRDefault="00560CE1">
            <w:pPr>
              <w:rPr>
                <w:rFonts w:asciiTheme="minorHAnsi" w:hAnsiTheme="minorHAnsi"/>
                <w:lang w:eastAsia="zh-CN"/>
              </w:rPr>
            </w:pPr>
            <w:r>
              <w:rPr>
                <w:rFonts w:asciiTheme="minorHAnsi" w:hAnsiTheme="minorHAnsi"/>
                <w:lang w:eastAsia="zh-CN"/>
              </w:rPr>
              <w:t>MTK, Ericsson, QC, Nokia</w:t>
            </w:r>
          </w:p>
        </w:tc>
        <w:tc>
          <w:tcPr>
            <w:tcW w:w="2807" w:type="dxa"/>
          </w:tcPr>
          <w:p w14:paraId="5F67A0C0" w14:textId="77777777" w:rsidR="00CB1615" w:rsidRDefault="00560CE1">
            <w:pPr>
              <w:rPr>
                <w:rFonts w:asciiTheme="minorHAnsi" w:hAnsiTheme="minorHAnsi"/>
                <w:lang w:eastAsia="zh-CN"/>
              </w:rPr>
            </w:pPr>
            <w:r>
              <w:rPr>
                <w:rFonts w:asciiTheme="minorHAnsi" w:hAnsiTheme="minorHAnsi"/>
                <w:lang w:eastAsia="zh-CN"/>
              </w:rPr>
              <w:t>Same-carrier scheduling suggestion is applied for cross-carrier scheduling</w:t>
            </w:r>
          </w:p>
        </w:tc>
      </w:tr>
      <w:tr w:rsidR="00CB1615" w14:paraId="5F67A0C7" w14:textId="77777777">
        <w:tc>
          <w:tcPr>
            <w:tcW w:w="421" w:type="dxa"/>
          </w:tcPr>
          <w:p w14:paraId="5F67A0C2" w14:textId="77777777" w:rsidR="00CB1615" w:rsidRDefault="00560CE1">
            <w:pPr>
              <w:rPr>
                <w:rFonts w:asciiTheme="minorHAnsi" w:hAnsiTheme="minorHAnsi"/>
                <w:color w:val="808080" w:themeColor="background1" w:themeShade="80"/>
                <w:lang w:eastAsia="zh-CN"/>
              </w:rPr>
            </w:pPr>
            <w:r>
              <w:rPr>
                <w:rFonts w:asciiTheme="minorHAnsi" w:hAnsiTheme="minorHAnsi"/>
                <w:color w:val="808080" w:themeColor="background1" w:themeShade="80"/>
                <w:lang w:eastAsia="zh-CN"/>
              </w:rPr>
              <w:t>E</w:t>
            </w:r>
          </w:p>
        </w:tc>
        <w:tc>
          <w:tcPr>
            <w:tcW w:w="3402" w:type="dxa"/>
          </w:tcPr>
          <w:p w14:paraId="5F67A0C3" w14:textId="77777777" w:rsidR="00CB1615" w:rsidRDefault="00560CE1">
            <w:pPr>
              <w:rPr>
                <w:rFonts w:asciiTheme="minorHAnsi" w:hAnsiTheme="minorHAnsi"/>
                <w:lang w:eastAsia="zh-CN"/>
              </w:rPr>
            </w:pPr>
            <w:r>
              <w:rPr>
                <w:rFonts w:asciiTheme="minorHAnsi" w:hAnsiTheme="minorHAnsi"/>
                <w:color w:val="808080" w:themeColor="background1" w:themeShade="80"/>
                <w:lang w:eastAsia="zh-CN"/>
              </w:rPr>
              <w:t>The minimum scheduling offset restriction is not applied when default PDSCH time domain resource allocation is used</w:t>
            </w:r>
          </w:p>
        </w:tc>
        <w:tc>
          <w:tcPr>
            <w:tcW w:w="750" w:type="dxa"/>
          </w:tcPr>
          <w:p w14:paraId="5F67A0C4" w14:textId="77777777" w:rsidR="00CB1615" w:rsidRDefault="00560CE1">
            <w:pPr>
              <w:jc w:val="center"/>
              <w:rPr>
                <w:rFonts w:asciiTheme="minorHAnsi" w:hAnsiTheme="minorHAnsi"/>
                <w:lang w:eastAsia="zh-CN"/>
              </w:rPr>
            </w:pPr>
            <w:r>
              <w:rPr>
                <w:rFonts w:asciiTheme="minorHAnsi" w:hAnsiTheme="minorHAnsi"/>
                <w:color w:val="808080" w:themeColor="background1" w:themeShade="80"/>
                <w:lang w:eastAsia="zh-CN"/>
              </w:rPr>
              <w:t>3</w:t>
            </w:r>
          </w:p>
        </w:tc>
        <w:tc>
          <w:tcPr>
            <w:tcW w:w="3077" w:type="dxa"/>
          </w:tcPr>
          <w:p w14:paraId="5F67A0C5" w14:textId="77777777" w:rsidR="00CB1615" w:rsidRDefault="00560CE1">
            <w:pPr>
              <w:rPr>
                <w:rFonts w:asciiTheme="minorHAnsi" w:hAnsiTheme="minorHAnsi"/>
                <w:lang w:eastAsia="zh-CN"/>
              </w:rPr>
            </w:pPr>
            <w:r>
              <w:rPr>
                <w:rFonts w:asciiTheme="minorHAnsi" w:hAnsiTheme="minorHAnsi"/>
                <w:color w:val="808080" w:themeColor="background1" w:themeShade="80"/>
                <w:lang w:eastAsia="zh-CN"/>
              </w:rPr>
              <w:t>Samsung, LG, OPPO</w:t>
            </w:r>
          </w:p>
        </w:tc>
        <w:tc>
          <w:tcPr>
            <w:tcW w:w="2807" w:type="dxa"/>
          </w:tcPr>
          <w:p w14:paraId="5F67A0C6" w14:textId="77777777" w:rsidR="00CB1615" w:rsidRDefault="00560CE1">
            <w:pPr>
              <w:rPr>
                <w:rFonts w:asciiTheme="minorHAnsi" w:hAnsiTheme="minorHAnsi"/>
                <w:lang w:eastAsia="zh-CN"/>
              </w:rPr>
            </w:pPr>
            <w:r>
              <w:rPr>
                <w:rFonts w:asciiTheme="minorHAnsi" w:hAnsiTheme="minorHAnsi"/>
                <w:color w:val="FF0000"/>
                <w:lang w:eastAsia="zh-CN"/>
              </w:rPr>
              <w:t>No further discussion is suggested as network can configure dedicated TDRA table and  avoid such case</w:t>
            </w:r>
          </w:p>
        </w:tc>
      </w:tr>
      <w:tr w:rsidR="00CB1615" w14:paraId="5F67A0CD" w14:textId="77777777">
        <w:tc>
          <w:tcPr>
            <w:tcW w:w="421" w:type="dxa"/>
          </w:tcPr>
          <w:p w14:paraId="5F67A0C8" w14:textId="77777777" w:rsidR="00CB1615" w:rsidRDefault="00560CE1">
            <w:pPr>
              <w:rPr>
                <w:rFonts w:asciiTheme="minorHAnsi" w:hAnsiTheme="minorHAnsi"/>
                <w:color w:val="808080" w:themeColor="background1" w:themeShade="80"/>
                <w:lang w:eastAsia="zh-CN"/>
              </w:rPr>
            </w:pPr>
            <w:r>
              <w:rPr>
                <w:rFonts w:asciiTheme="minorHAnsi" w:hAnsiTheme="minorHAnsi"/>
                <w:color w:val="808080" w:themeColor="background1" w:themeShade="80"/>
                <w:lang w:eastAsia="zh-CN"/>
              </w:rPr>
              <w:t>F</w:t>
            </w:r>
          </w:p>
        </w:tc>
        <w:tc>
          <w:tcPr>
            <w:tcW w:w="3402" w:type="dxa"/>
          </w:tcPr>
          <w:p w14:paraId="5F67A0C9" w14:textId="77777777" w:rsidR="00CB1615" w:rsidRDefault="00560CE1">
            <w:pPr>
              <w:rPr>
                <w:rFonts w:asciiTheme="minorHAnsi" w:hAnsiTheme="minorHAnsi"/>
                <w:lang w:eastAsia="zh-CN"/>
              </w:rPr>
            </w:pPr>
            <w:r>
              <w:rPr>
                <w:rFonts w:asciiTheme="minorHAnsi" w:hAnsiTheme="minorHAnsi"/>
                <w:color w:val="808080" w:themeColor="background1" w:themeShade="80"/>
                <w:lang w:eastAsia="zh-CN"/>
              </w:rPr>
              <w:t>Matched #scheduling offset restriction across all DL and UL BWPs</w:t>
            </w:r>
          </w:p>
        </w:tc>
        <w:tc>
          <w:tcPr>
            <w:tcW w:w="750" w:type="dxa"/>
          </w:tcPr>
          <w:p w14:paraId="5F67A0CA" w14:textId="77777777" w:rsidR="00CB1615" w:rsidRDefault="00560CE1">
            <w:pPr>
              <w:jc w:val="center"/>
              <w:rPr>
                <w:rFonts w:asciiTheme="minorHAnsi" w:hAnsiTheme="minorHAnsi"/>
                <w:lang w:eastAsia="zh-CN"/>
              </w:rPr>
            </w:pPr>
            <w:r>
              <w:rPr>
                <w:rFonts w:asciiTheme="minorHAnsi" w:hAnsiTheme="minorHAnsi"/>
                <w:color w:val="808080" w:themeColor="background1" w:themeShade="80"/>
                <w:lang w:eastAsia="zh-CN"/>
              </w:rPr>
              <w:t>3</w:t>
            </w:r>
          </w:p>
        </w:tc>
        <w:tc>
          <w:tcPr>
            <w:tcW w:w="3077" w:type="dxa"/>
          </w:tcPr>
          <w:p w14:paraId="5F67A0CB" w14:textId="77777777" w:rsidR="00CB1615" w:rsidRDefault="00560CE1">
            <w:pPr>
              <w:rPr>
                <w:rFonts w:asciiTheme="minorHAnsi" w:hAnsiTheme="minorHAnsi"/>
                <w:lang w:eastAsia="zh-CN"/>
              </w:rPr>
            </w:pPr>
            <w:r>
              <w:rPr>
                <w:rFonts w:asciiTheme="minorHAnsi" w:hAnsiTheme="minorHAnsi"/>
                <w:color w:val="808080" w:themeColor="background1" w:themeShade="80"/>
                <w:lang w:eastAsia="zh-CN"/>
              </w:rPr>
              <w:t>HW, HiSilicon, Spreadtrum</w:t>
            </w:r>
          </w:p>
        </w:tc>
        <w:tc>
          <w:tcPr>
            <w:tcW w:w="2807" w:type="dxa"/>
          </w:tcPr>
          <w:p w14:paraId="5F67A0CC" w14:textId="77777777" w:rsidR="00CB1615" w:rsidRDefault="00560CE1">
            <w:pPr>
              <w:rPr>
                <w:rFonts w:asciiTheme="minorHAnsi" w:hAnsiTheme="minorHAnsi"/>
                <w:lang w:eastAsia="zh-CN"/>
              </w:rPr>
            </w:pPr>
            <w:r>
              <w:rPr>
                <w:rFonts w:asciiTheme="minorHAnsi" w:hAnsiTheme="minorHAnsi"/>
                <w:color w:val="FF0000"/>
                <w:lang w:eastAsia="zh-CN"/>
              </w:rPr>
              <w:t>No further discussion is suggested as this can be avoided by network configuration</w:t>
            </w:r>
          </w:p>
        </w:tc>
      </w:tr>
      <w:tr w:rsidR="00CB1615" w14:paraId="5F67A0D3" w14:textId="77777777">
        <w:tc>
          <w:tcPr>
            <w:tcW w:w="421" w:type="dxa"/>
          </w:tcPr>
          <w:p w14:paraId="5F67A0CE" w14:textId="77777777" w:rsidR="00CB1615" w:rsidRDefault="00560CE1">
            <w:pPr>
              <w:rPr>
                <w:rFonts w:asciiTheme="minorHAnsi" w:hAnsiTheme="minorHAnsi"/>
                <w:color w:val="808080" w:themeColor="background1" w:themeShade="80"/>
                <w:lang w:eastAsia="zh-CN"/>
              </w:rPr>
            </w:pPr>
            <w:r>
              <w:rPr>
                <w:rFonts w:asciiTheme="minorHAnsi" w:hAnsiTheme="minorHAnsi"/>
                <w:color w:val="808080" w:themeColor="background1" w:themeShade="80"/>
                <w:lang w:eastAsia="zh-CN"/>
              </w:rPr>
              <w:t>G</w:t>
            </w:r>
          </w:p>
        </w:tc>
        <w:tc>
          <w:tcPr>
            <w:tcW w:w="3402" w:type="dxa"/>
          </w:tcPr>
          <w:p w14:paraId="5F67A0CF" w14:textId="77777777" w:rsidR="00CB1615" w:rsidRDefault="00560CE1">
            <w:pPr>
              <w:rPr>
                <w:rFonts w:asciiTheme="minorHAnsi" w:hAnsiTheme="minorHAnsi"/>
                <w:lang w:eastAsia="zh-CN"/>
              </w:rPr>
            </w:pPr>
            <w:r>
              <w:rPr>
                <w:rFonts w:asciiTheme="minorHAnsi" w:hAnsiTheme="minorHAnsi"/>
                <w:color w:val="808080" w:themeColor="background1" w:themeShade="80"/>
                <w:lang w:eastAsia="zh-CN"/>
              </w:rPr>
              <w:t>7.</w:t>
            </w:r>
            <w:r>
              <w:rPr>
                <w:rFonts w:asciiTheme="minorHAnsi" w:hAnsiTheme="minorHAnsi"/>
                <w:color w:val="808080" w:themeColor="background1" w:themeShade="80"/>
                <w:lang w:eastAsia="zh-CN"/>
              </w:rPr>
              <w:tab/>
              <w:t>Whether DCI format 0_2/1_2 can include the 1-bit indication</w:t>
            </w:r>
          </w:p>
        </w:tc>
        <w:tc>
          <w:tcPr>
            <w:tcW w:w="750" w:type="dxa"/>
          </w:tcPr>
          <w:p w14:paraId="5F67A0D0" w14:textId="77777777" w:rsidR="00CB1615" w:rsidRDefault="00560CE1">
            <w:pPr>
              <w:jc w:val="center"/>
              <w:rPr>
                <w:rFonts w:asciiTheme="minorHAnsi" w:hAnsiTheme="minorHAnsi"/>
                <w:lang w:eastAsia="zh-CN"/>
              </w:rPr>
            </w:pPr>
            <w:r>
              <w:rPr>
                <w:rFonts w:asciiTheme="minorHAnsi" w:hAnsiTheme="minorHAnsi"/>
                <w:color w:val="808080" w:themeColor="background1" w:themeShade="80"/>
                <w:lang w:eastAsia="zh-CN"/>
              </w:rPr>
              <w:t>3</w:t>
            </w:r>
          </w:p>
        </w:tc>
        <w:tc>
          <w:tcPr>
            <w:tcW w:w="3077" w:type="dxa"/>
          </w:tcPr>
          <w:p w14:paraId="5F67A0D1" w14:textId="77777777" w:rsidR="00CB1615" w:rsidRPr="00031628" w:rsidRDefault="00560CE1">
            <w:pPr>
              <w:rPr>
                <w:rFonts w:asciiTheme="minorHAnsi" w:hAnsiTheme="minorHAnsi"/>
                <w:lang w:val="es-ES" w:eastAsia="zh-CN"/>
              </w:rPr>
            </w:pPr>
            <w:r w:rsidRPr="00031628">
              <w:rPr>
                <w:rFonts w:asciiTheme="minorHAnsi" w:hAnsiTheme="minorHAnsi"/>
                <w:color w:val="808080" w:themeColor="background1" w:themeShade="80"/>
                <w:lang w:val="es-ES" w:eastAsia="zh-CN"/>
              </w:rPr>
              <w:t>Nokia (Yes), CATT (No), Intel (No)</w:t>
            </w:r>
          </w:p>
        </w:tc>
        <w:tc>
          <w:tcPr>
            <w:tcW w:w="2807" w:type="dxa"/>
          </w:tcPr>
          <w:p w14:paraId="5F67A0D2" w14:textId="77777777" w:rsidR="00CB1615" w:rsidRDefault="00560CE1">
            <w:pPr>
              <w:rPr>
                <w:rFonts w:asciiTheme="minorHAnsi" w:hAnsiTheme="minorHAnsi"/>
                <w:lang w:eastAsia="zh-CN"/>
              </w:rPr>
            </w:pPr>
            <w:r>
              <w:rPr>
                <w:rFonts w:asciiTheme="minorHAnsi" w:hAnsiTheme="minorHAnsi"/>
                <w:color w:val="FF0000"/>
                <w:lang w:eastAsia="zh-CN"/>
              </w:rPr>
              <w:t>No further discussion is suggested as R16 can work without it</w:t>
            </w:r>
          </w:p>
        </w:tc>
      </w:tr>
    </w:tbl>
    <w:p w14:paraId="5F67A0D4" w14:textId="77777777" w:rsidR="00CB1615" w:rsidRDefault="00CB1615">
      <w:pPr>
        <w:rPr>
          <w:rFonts w:asciiTheme="minorHAnsi" w:hAnsiTheme="minorHAnsi"/>
          <w:lang w:eastAsia="zh-CN"/>
        </w:rPr>
      </w:pPr>
    </w:p>
    <w:p w14:paraId="5F67A0D5" w14:textId="77777777" w:rsidR="00CB1615" w:rsidRDefault="00560CE1">
      <w:pPr>
        <w:rPr>
          <w:rFonts w:asciiTheme="minorHAnsi" w:hAnsiTheme="minorHAnsi"/>
          <w:lang w:eastAsia="zh-CN"/>
        </w:rPr>
      </w:pPr>
      <w:r>
        <w:rPr>
          <w:rFonts w:asciiTheme="minorHAnsi" w:hAnsiTheme="minorHAnsi"/>
          <w:lang w:eastAsia="zh-CN"/>
        </w:rPr>
        <w:t xml:space="preserve">For issue A (minimumSchedulingOffset </w:t>
      </w:r>
      <w:r>
        <w:rPr>
          <w:rFonts w:asciiTheme="minorHAnsi" w:hAnsiTheme="minorHAnsi"/>
          <w:lang w:eastAsia="zh-CN"/>
        </w:rPr>
        <w:sym w:font="Wingdings" w:char="F0E0"/>
      </w:r>
      <w:r>
        <w:rPr>
          <w:rFonts w:asciiTheme="minorHAnsi" w:hAnsiTheme="minorHAnsi"/>
          <w:lang w:eastAsia="zh-CN"/>
        </w:rPr>
        <w:t xml:space="preserve"> minimumSchedulingOffsetK0/K2), the following is suggested:</w:t>
      </w:r>
    </w:p>
    <w:p w14:paraId="5F67A0D6" w14:textId="77777777" w:rsidR="00CB1615" w:rsidRDefault="00560CE1">
      <w:pPr>
        <w:pStyle w:val="Caption"/>
        <w:rPr>
          <w:rFonts w:asciiTheme="minorHAnsi" w:hAnsiTheme="minorHAnsi"/>
        </w:rPr>
      </w:pPr>
      <w:bookmarkStart w:id="23" w:name="_Ref40732686"/>
      <w:r>
        <w:rPr>
          <w:rFonts w:asciiTheme="minorHAnsi" w:hAnsiTheme="minorHAnsi"/>
          <w:highlight w:val="yellow"/>
        </w:rPr>
        <w:t xml:space="preserve">Proposal </w:t>
      </w:r>
      <w:r w:rsidR="007D7861">
        <w:rPr>
          <w:rFonts w:asciiTheme="minorHAnsi" w:hAnsiTheme="minorHAnsi"/>
          <w:highlight w:val="yellow"/>
        </w:rPr>
        <w:fldChar w:fldCharType="begin"/>
      </w:r>
      <w:r>
        <w:rPr>
          <w:rFonts w:asciiTheme="minorHAnsi" w:hAnsiTheme="minorHAnsi"/>
          <w:highlight w:val="yellow"/>
        </w:rPr>
        <w:instrText xml:space="preserve"> SEQ Proposal \* ARABIC </w:instrText>
      </w:r>
      <w:r w:rsidR="007D7861">
        <w:rPr>
          <w:rFonts w:asciiTheme="minorHAnsi" w:hAnsiTheme="minorHAnsi"/>
          <w:highlight w:val="yellow"/>
        </w:rPr>
        <w:fldChar w:fldCharType="separate"/>
      </w:r>
      <w:r>
        <w:rPr>
          <w:rFonts w:asciiTheme="minorHAnsi" w:hAnsiTheme="minorHAnsi"/>
          <w:highlight w:val="yellow"/>
        </w:rPr>
        <w:t>2</w:t>
      </w:r>
      <w:r w:rsidR="007D7861">
        <w:rPr>
          <w:rFonts w:asciiTheme="minorHAnsi" w:hAnsiTheme="minorHAnsi"/>
          <w:highlight w:val="yellow"/>
        </w:rPr>
        <w:fldChar w:fldCharType="end"/>
      </w:r>
      <w:r>
        <w:rPr>
          <w:rFonts w:asciiTheme="minorHAnsi" w:hAnsiTheme="minorHAnsi"/>
        </w:rPr>
        <w:t xml:space="preserve">: Specify </w:t>
      </w:r>
      <w:r>
        <w:rPr>
          <w:rFonts w:asciiTheme="minorHAnsi" w:hAnsiTheme="minorHAnsi"/>
          <w:lang w:eastAsia="zh-CN"/>
        </w:rPr>
        <w:t>minimumSchedulingOffset to minimumSchedulingOffsetK0 and/or minimumSchedulingOffsetK2 in Section 7.3.1 of TS 38.212 and Section 5.2.1.5.1 in TS 38.214. Discuss and decide the following TPs.</w:t>
      </w:r>
      <w:bookmarkEnd w:id="23"/>
      <w:r>
        <w:rPr>
          <w:rFonts w:asciiTheme="minorHAnsi" w:hAnsiTheme="minorHAnsi"/>
        </w:rPr>
        <w:t xml:space="preserve"> </w:t>
      </w:r>
    </w:p>
    <w:p w14:paraId="5F67A0D7" w14:textId="77777777" w:rsidR="00CB1615" w:rsidRDefault="00CB1615">
      <w:pPr>
        <w:rPr>
          <w:rFonts w:asciiTheme="minorHAnsi" w:hAnsiTheme="minorHAnsi"/>
          <w:lang w:eastAsia="zh-CN"/>
        </w:rPr>
      </w:pPr>
    </w:p>
    <w:tbl>
      <w:tblPr>
        <w:tblStyle w:val="TableGrid"/>
        <w:tblW w:w="10457" w:type="dxa"/>
        <w:tblLayout w:type="fixed"/>
        <w:tblLook w:val="04A0" w:firstRow="1" w:lastRow="0" w:firstColumn="1" w:lastColumn="0" w:noHBand="0" w:noVBand="1"/>
      </w:tblPr>
      <w:tblGrid>
        <w:gridCol w:w="10457"/>
      </w:tblGrid>
      <w:tr w:rsidR="00CB1615" w14:paraId="5F67A0DE" w14:textId="77777777">
        <w:tc>
          <w:tcPr>
            <w:tcW w:w="10457" w:type="dxa"/>
          </w:tcPr>
          <w:p w14:paraId="5F67A0D8" w14:textId="77777777" w:rsidR="00CB1615" w:rsidRDefault="00560CE1">
            <w:pPr>
              <w:pStyle w:val="Heading5"/>
              <w:numPr>
                <w:ilvl w:val="0"/>
                <w:numId w:val="0"/>
              </w:numPr>
              <w:rPr>
                <w:sz w:val="28"/>
                <w:szCs w:val="22"/>
                <w:lang w:eastAsia="zh-CN"/>
              </w:rPr>
            </w:pPr>
            <w:r>
              <w:rPr>
                <w:sz w:val="28"/>
                <w:szCs w:val="22"/>
                <w:lang w:eastAsia="zh-CN"/>
              </w:rPr>
              <w:t>7.3.1.2.2 Format 1_1</w:t>
            </w:r>
          </w:p>
          <w:p w14:paraId="5F67A0D9" w14:textId="77777777" w:rsidR="00CB1615" w:rsidRDefault="00560CE1">
            <w:pPr>
              <w:spacing w:after="180"/>
              <w:jc w:val="center"/>
              <w:rPr>
                <w:color w:val="000000"/>
                <w:sz w:val="22"/>
                <w:szCs w:val="22"/>
                <w:lang w:eastAsia="en-US"/>
              </w:rPr>
            </w:pPr>
            <w:r>
              <w:rPr>
                <w:color w:val="000000"/>
                <w:sz w:val="22"/>
                <w:szCs w:val="22"/>
                <w:lang w:eastAsia="en-US"/>
              </w:rPr>
              <w:t>&lt;omitted text&gt;</w:t>
            </w:r>
          </w:p>
          <w:p w14:paraId="5F67A0DA" w14:textId="77777777" w:rsidR="00CB1615" w:rsidRDefault="00560CE1">
            <w:pPr>
              <w:pStyle w:val="B1"/>
              <w:rPr>
                <w:rFonts w:eastAsia="DengXian"/>
                <w:sz w:val="22"/>
                <w:szCs w:val="22"/>
                <w:lang w:eastAsia="zh-CN"/>
              </w:rPr>
            </w:pPr>
            <w:r>
              <w:rPr>
                <w:rFonts w:eastAsia="DengXian"/>
                <w:sz w:val="22"/>
                <w:szCs w:val="22"/>
                <w:lang w:eastAsia="zh-CN"/>
              </w:rPr>
              <w:t>-</w:t>
            </w:r>
            <w:r>
              <w:rPr>
                <w:rFonts w:eastAsia="DengXian"/>
                <w:sz w:val="22"/>
                <w:szCs w:val="22"/>
                <w:lang w:eastAsia="zh-CN"/>
              </w:rPr>
              <w:tab/>
              <w:t xml:space="preserve">Minimum applicable scheduling offset indicator </w:t>
            </w:r>
            <w:r>
              <w:rPr>
                <w:rFonts w:eastAsia="DengXian"/>
                <w:sz w:val="22"/>
                <w:szCs w:val="22"/>
              </w:rPr>
              <w:t xml:space="preserve">– </w:t>
            </w:r>
            <w:r>
              <w:rPr>
                <w:rFonts w:eastAsia="DengXian"/>
                <w:sz w:val="22"/>
                <w:szCs w:val="22"/>
                <w:lang w:eastAsia="zh-CN"/>
              </w:rPr>
              <w:t xml:space="preserve">0 or 1 bit </w:t>
            </w:r>
          </w:p>
          <w:p w14:paraId="5F67A0DB" w14:textId="77777777" w:rsidR="00CB1615" w:rsidRDefault="00560CE1">
            <w:pPr>
              <w:pStyle w:val="B2"/>
              <w:rPr>
                <w:sz w:val="22"/>
                <w:szCs w:val="22"/>
                <w:lang w:eastAsia="zh-CN"/>
              </w:rPr>
            </w:pPr>
            <w:r>
              <w:rPr>
                <w:sz w:val="22"/>
                <w:szCs w:val="22"/>
                <w:lang w:eastAsia="zh-CN"/>
              </w:rPr>
              <w:t>-</w:t>
            </w:r>
            <w:r>
              <w:rPr>
                <w:sz w:val="22"/>
                <w:szCs w:val="22"/>
                <w:lang w:eastAsia="zh-CN"/>
              </w:rPr>
              <w:tab/>
              <w:t xml:space="preserve">0 bit if higher layer parameter </w:t>
            </w:r>
            <w:r>
              <w:rPr>
                <w:i/>
                <w:sz w:val="22"/>
                <w:szCs w:val="22"/>
                <w:lang w:eastAsia="zh-CN"/>
              </w:rPr>
              <w:t>minimumSchedulingOffset</w:t>
            </w:r>
            <w:r>
              <w:rPr>
                <w:i/>
                <w:color w:val="FF0000"/>
                <w:sz w:val="22"/>
                <w:szCs w:val="22"/>
                <w:lang w:eastAsia="zh-CN"/>
              </w:rPr>
              <w:t xml:space="preserve">K0 and minimumSchedulingOffsetK2 </w:t>
            </w:r>
            <w:r>
              <w:rPr>
                <w:color w:val="FF0000"/>
                <w:sz w:val="22"/>
                <w:szCs w:val="22"/>
                <w:lang w:eastAsia="zh-CN"/>
              </w:rPr>
              <w:t>are</w:t>
            </w:r>
            <w:r>
              <w:rPr>
                <w:sz w:val="22"/>
                <w:szCs w:val="22"/>
                <w:lang w:eastAsia="zh-CN"/>
              </w:rPr>
              <w:t xml:space="preserve"> not configured;</w:t>
            </w:r>
          </w:p>
          <w:p w14:paraId="5F67A0DC" w14:textId="77777777" w:rsidR="00CB1615" w:rsidRDefault="00560CE1">
            <w:pPr>
              <w:pStyle w:val="B2"/>
              <w:rPr>
                <w:sz w:val="22"/>
                <w:szCs w:val="22"/>
                <w:lang w:eastAsia="zh-CN"/>
              </w:rPr>
            </w:pPr>
            <w:r>
              <w:rPr>
                <w:sz w:val="22"/>
                <w:szCs w:val="22"/>
                <w:lang w:eastAsia="zh-CN"/>
              </w:rPr>
              <w:t>-</w:t>
            </w:r>
            <w:r>
              <w:rPr>
                <w:sz w:val="22"/>
                <w:szCs w:val="22"/>
                <w:lang w:eastAsia="zh-CN"/>
              </w:rPr>
              <w:tab/>
              <w:t xml:space="preserve">1 bit if higher layer parameter </w:t>
            </w:r>
            <w:r>
              <w:rPr>
                <w:i/>
                <w:sz w:val="22"/>
                <w:szCs w:val="22"/>
                <w:lang w:eastAsia="zh-CN"/>
              </w:rPr>
              <w:t>minimumSchedulingOffset</w:t>
            </w:r>
            <w:r>
              <w:rPr>
                <w:i/>
                <w:color w:val="FF0000"/>
                <w:sz w:val="22"/>
                <w:szCs w:val="22"/>
                <w:lang w:eastAsia="zh-CN"/>
              </w:rPr>
              <w:t xml:space="preserve"> K0 or minimumSchedulingOffsetK2</w:t>
            </w:r>
            <w:r>
              <w:rPr>
                <w:sz w:val="22"/>
                <w:szCs w:val="22"/>
                <w:lang w:eastAsia="zh-CN"/>
              </w:rPr>
              <w:t xml:space="preserve"> is configured. The 1 bit indication is used to determine the minimum applicable K0 for the active DL BWP and the minimum applicable K2 value for the active UL BWP according to Table 7.3.1.1.2-33. If the minimum applicable K0 is indicated, the minimum applicable value of the aperiodic CSI-RS triggering offset for an active DL BWP shall be the same as the minimum applicable K0 value. </w:t>
            </w:r>
          </w:p>
          <w:p w14:paraId="5F67A0DD" w14:textId="77777777" w:rsidR="00CB1615" w:rsidRDefault="00560CE1">
            <w:pPr>
              <w:spacing w:after="180"/>
              <w:jc w:val="center"/>
              <w:rPr>
                <w:color w:val="000000"/>
                <w:sz w:val="22"/>
                <w:szCs w:val="22"/>
                <w:lang w:eastAsia="en-US"/>
              </w:rPr>
            </w:pPr>
            <w:r>
              <w:rPr>
                <w:color w:val="000000"/>
                <w:sz w:val="22"/>
                <w:szCs w:val="22"/>
                <w:lang w:eastAsia="en-US"/>
              </w:rPr>
              <w:t>&lt;omitted text&gt;</w:t>
            </w:r>
          </w:p>
        </w:tc>
      </w:tr>
    </w:tbl>
    <w:p w14:paraId="5F67A0DF" w14:textId="77777777" w:rsidR="00CB1615" w:rsidRDefault="00CB1615"/>
    <w:tbl>
      <w:tblPr>
        <w:tblStyle w:val="TableGrid"/>
        <w:tblW w:w="10457" w:type="dxa"/>
        <w:tblLayout w:type="fixed"/>
        <w:tblLook w:val="04A0" w:firstRow="1" w:lastRow="0" w:firstColumn="1" w:lastColumn="0" w:noHBand="0" w:noVBand="1"/>
      </w:tblPr>
      <w:tblGrid>
        <w:gridCol w:w="10457"/>
      </w:tblGrid>
      <w:tr w:rsidR="00CB1615" w14:paraId="5F67A0F5" w14:textId="77777777">
        <w:tc>
          <w:tcPr>
            <w:tcW w:w="10457" w:type="dxa"/>
          </w:tcPr>
          <w:p w14:paraId="5F67A0E0" w14:textId="77777777" w:rsidR="00CB1615" w:rsidRDefault="00560CE1">
            <w:pPr>
              <w:pStyle w:val="Heading5"/>
              <w:numPr>
                <w:ilvl w:val="0"/>
                <w:numId w:val="0"/>
              </w:numPr>
              <w:rPr>
                <w:sz w:val="28"/>
                <w:szCs w:val="24"/>
                <w:lang w:eastAsia="zh-CN"/>
              </w:rPr>
            </w:pPr>
            <w:r>
              <w:rPr>
                <w:sz w:val="28"/>
                <w:szCs w:val="24"/>
                <w:lang w:eastAsia="zh-CN"/>
              </w:rPr>
              <w:t>7.3.1.1.2 Format 0_1</w:t>
            </w:r>
          </w:p>
          <w:p w14:paraId="5F67A0E1" w14:textId="77777777" w:rsidR="00CB1615" w:rsidRDefault="00560CE1">
            <w:pPr>
              <w:spacing w:after="180"/>
              <w:jc w:val="center"/>
              <w:rPr>
                <w:color w:val="000000"/>
                <w:sz w:val="22"/>
                <w:szCs w:val="22"/>
                <w:lang w:eastAsia="en-US"/>
              </w:rPr>
            </w:pPr>
            <w:r>
              <w:rPr>
                <w:color w:val="000000"/>
                <w:sz w:val="22"/>
                <w:szCs w:val="22"/>
                <w:lang w:eastAsia="en-US"/>
              </w:rPr>
              <w:t>&lt;omitted text&gt;</w:t>
            </w:r>
          </w:p>
          <w:p w14:paraId="5F67A0E2" w14:textId="77777777" w:rsidR="00CB1615" w:rsidRDefault="00560CE1">
            <w:pPr>
              <w:pStyle w:val="B1"/>
              <w:rPr>
                <w:rFonts w:eastAsia="DengXian"/>
                <w:sz w:val="22"/>
                <w:szCs w:val="22"/>
                <w:lang w:eastAsia="zh-CN"/>
              </w:rPr>
            </w:pPr>
            <w:r>
              <w:rPr>
                <w:rFonts w:eastAsia="DengXian"/>
                <w:sz w:val="22"/>
                <w:szCs w:val="22"/>
                <w:lang w:eastAsia="zh-CN"/>
              </w:rPr>
              <w:t>-</w:t>
            </w:r>
            <w:r>
              <w:rPr>
                <w:rFonts w:eastAsia="DengXian"/>
                <w:sz w:val="22"/>
                <w:szCs w:val="22"/>
                <w:lang w:eastAsia="zh-CN"/>
              </w:rPr>
              <w:tab/>
              <w:t xml:space="preserve">Minimum applicable scheduling offset indicator </w:t>
            </w:r>
            <w:r>
              <w:rPr>
                <w:rFonts w:eastAsia="DengXian"/>
                <w:sz w:val="22"/>
                <w:szCs w:val="22"/>
              </w:rPr>
              <w:t xml:space="preserve">– </w:t>
            </w:r>
            <w:r>
              <w:rPr>
                <w:rFonts w:eastAsia="DengXian"/>
                <w:sz w:val="22"/>
                <w:szCs w:val="22"/>
                <w:lang w:eastAsia="zh-CN"/>
              </w:rPr>
              <w:t xml:space="preserve">0 or 1 bit </w:t>
            </w:r>
          </w:p>
          <w:p w14:paraId="5F67A0E3" w14:textId="77777777" w:rsidR="00CB1615" w:rsidRDefault="00560CE1">
            <w:pPr>
              <w:pStyle w:val="B2"/>
              <w:rPr>
                <w:sz w:val="22"/>
                <w:szCs w:val="22"/>
                <w:lang w:eastAsia="zh-CN"/>
              </w:rPr>
            </w:pPr>
            <w:r>
              <w:rPr>
                <w:sz w:val="22"/>
                <w:szCs w:val="22"/>
                <w:lang w:eastAsia="zh-CN"/>
              </w:rPr>
              <w:t>-</w:t>
            </w:r>
            <w:r>
              <w:rPr>
                <w:sz w:val="22"/>
                <w:szCs w:val="22"/>
                <w:lang w:eastAsia="zh-CN"/>
              </w:rPr>
              <w:tab/>
              <w:t xml:space="preserve">0 bit if higher layer parameter </w:t>
            </w:r>
            <w:r>
              <w:rPr>
                <w:i/>
                <w:sz w:val="22"/>
                <w:szCs w:val="22"/>
                <w:lang w:eastAsia="zh-CN"/>
              </w:rPr>
              <w:t>minimumSchedulingOffset</w:t>
            </w:r>
            <w:r>
              <w:rPr>
                <w:i/>
                <w:color w:val="FF0000"/>
                <w:sz w:val="22"/>
                <w:szCs w:val="22"/>
                <w:lang w:eastAsia="zh-CN"/>
              </w:rPr>
              <w:t xml:space="preserve">K0 and minimumSchedulingOffsetK2 </w:t>
            </w:r>
            <w:r>
              <w:rPr>
                <w:color w:val="FF0000"/>
                <w:sz w:val="22"/>
                <w:szCs w:val="22"/>
                <w:lang w:eastAsia="zh-CN"/>
              </w:rPr>
              <w:t>are</w:t>
            </w:r>
            <w:r>
              <w:rPr>
                <w:sz w:val="22"/>
                <w:szCs w:val="22"/>
                <w:lang w:eastAsia="zh-CN"/>
              </w:rPr>
              <w:t xml:space="preserve"> not configured;</w:t>
            </w:r>
          </w:p>
          <w:p w14:paraId="5F67A0E4" w14:textId="77777777" w:rsidR="00CB1615" w:rsidRDefault="00560CE1">
            <w:pPr>
              <w:pStyle w:val="B2"/>
              <w:rPr>
                <w:sz w:val="22"/>
                <w:szCs w:val="22"/>
                <w:lang w:eastAsia="zh-CN"/>
              </w:rPr>
            </w:pPr>
            <w:r>
              <w:rPr>
                <w:sz w:val="22"/>
                <w:szCs w:val="22"/>
                <w:lang w:eastAsia="zh-CN"/>
              </w:rPr>
              <w:t>-</w:t>
            </w:r>
            <w:r>
              <w:rPr>
                <w:sz w:val="22"/>
                <w:szCs w:val="22"/>
                <w:lang w:eastAsia="zh-CN"/>
              </w:rPr>
              <w:tab/>
              <w:t xml:space="preserve">1 bit if higher layer parameter </w:t>
            </w:r>
            <w:r>
              <w:rPr>
                <w:i/>
                <w:sz w:val="22"/>
                <w:szCs w:val="22"/>
                <w:lang w:eastAsia="zh-CN"/>
              </w:rPr>
              <w:t>minimumSchedulingOffset</w:t>
            </w:r>
            <w:r>
              <w:rPr>
                <w:i/>
                <w:color w:val="FF0000"/>
                <w:sz w:val="22"/>
                <w:szCs w:val="22"/>
                <w:lang w:eastAsia="zh-CN"/>
              </w:rPr>
              <w:t>K0 or minimumSchedulingOffsetK2</w:t>
            </w:r>
            <w:r>
              <w:rPr>
                <w:color w:val="FF0000"/>
                <w:sz w:val="22"/>
                <w:szCs w:val="22"/>
                <w:lang w:eastAsia="zh-CN"/>
              </w:rPr>
              <w:t xml:space="preserve"> </w:t>
            </w:r>
            <w:r>
              <w:rPr>
                <w:sz w:val="22"/>
                <w:szCs w:val="22"/>
                <w:lang w:eastAsia="zh-CN"/>
              </w:rPr>
              <w:t xml:space="preserve">is configured. The 1 bit indication is used to determine the minimum applicable K0 for the active DL BWP and the minimum applicable K2 value for the active UL BWP according to Table 7.3.1.1.2-33. If the minimum applicable K0 is indicated, the minimum applicable value of the aperiodic CSI-RS triggering offset for an active DL BWP shall be the same as the minimum applicable K0 value. </w:t>
            </w:r>
          </w:p>
          <w:p w14:paraId="5F67A0E5" w14:textId="77777777" w:rsidR="00CB1615" w:rsidRDefault="00560CE1">
            <w:pPr>
              <w:spacing w:after="180"/>
              <w:jc w:val="center"/>
              <w:rPr>
                <w:color w:val="000000"/>
                <w:sz w:val="22"/>
                <w:szCs w:val="22"/>
                <w:lang w:eastAsia="en-US"/>
              </w:rPr>
            </w:pPr>
            <w:r>
              <w:rPr>
                <w:color w:val="000000"/>
                <w:sz w:val="22"/>
                <w:szCs w:val="22"/>
                <w:lang w:eastAsia="en-US"/>
              </w:rPr>
              <w:br/>
              <w:t>&lt;omitted text&gt;</w:t>
            </w:r>
          </w:p>
          <w:p w14:paraId="5F67A0E6" w14:textId="77777777" w:rsidR="00CB1615" w:rsidRDefault="00560CE1">
            <w:pPr>
              <w:keepNext/>
              <w:keepLines/>
              <w:overflowPunct w:val="0"/>
              <w:autoSpaceDE w:val="0"/>
              <w:autoSpaceDN w:val="0"/>
              <w:adjustRightInd w:val="0"/>
              <w:spacing w:before="60" w:after="180"/>
              <w:jc w:val="center"/>
              <w:textAlignment w:val="baseline"/>
              <w:rPr>
                <w:rFonts w:ascii="Arial" w:eastAsia="SimSun" w:hAnsi="Arial"/>
                <w:b/>
                <w:sz w:val="22"/>
                <w:szCs w:val="22"/>
                <w:lang w:eastAsia="zh-CN"/>
              </w:rPr>
            </w:pPr>
            <w:r>
              <w:rPr>
                <w:rFonts w:ascii="Arial" w:eastAsia="SimSun" w:hAnsi="Arial"/>
                <w:b/>
                <w:sz w:val="22"/>
                <w:szCs w:val="22"/>
              </w:rPr>
              <w:t xml:space="preserve">Table </w:t>
            </w:r>
            <w:r>
              <w:rPr>
                <w:rFonts w:ascii="Arial" w:eastAsia="SimSun" w:hAnsi="Arial" w:hint="eastAsia"/>
                <w:b/>
                <w:sz w:val="22"/>
                <w:szCs w:val="22"/>
                <w:lang w:eastAsia="zh-CN"/>
              </w:rPr>
              <w:t>7.3.1.1.2</w:t>
            </w:r>
            <w:r>
              <w:rPr>
                <w:rFonts w:ascii="Arial" w:eastAsia="SimSun" w:hAnsi="Arial"/>
                <w:b/>
                <w:sz w:val="22"/>
                <w:szCs w:val="22"/>
              </w:rPr>
              <w:t>-</w:t>
            </w:r>
            <w:r>
              <w:rPr>
                <w:rFonts w:ascii="Arial" w:eastAsia="SimSun" w:hAnsi="Arial" w:hint="eastAsia"/>
                <w:b/>
                <w:sz w:val="22"/>
                <w:szCs w:val="22"/>
                <w:lang w:eastAsia="zh-CN"/>
              </w:rPr>
              <w:t xml:space="preserve">33: </w:t>
            </w:r>
            <w:r>
              <w:rPr>
                <w:rFonts w:ascii="Arial" w:eastAsia="DengXian" w:hAnsi="Arial" w:cs="Arial"/>
                <w:b/>
                <w:sz w:val="22"/>
                <w:szCs w:val="22"/>
                <w:lang w:eastAsia="zh-CN"/>
              </w:rPr>
              <w:t>Joint indication of minimum applicable scheduling offset K0/K2</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1"/>
              <w:gridCol w:w="3297"/>
              <w:gridCol w:w="3297"/>
            </w:tblGrid>
            <w:tr w:rsidR="00CB1615" w14:paraId="5F67A0EA" w14:textId="77777777">
              <w:trPr>
                <w:trHeight w:val="424"/>
                <w:jc w:val="center"/>
              </w:trPr>
              <w:tc>
                <w:tcPr>
                  <w:tcW w:w="2201" w:type="dxa"/>
                  <w:tcBorders>
                    <w:top w:val="single" w:sz="4" w:space="0" w:color="auto"/>
                    <w:left w:val="single" w:sz="4" w:space="0" w:color="auto"/>
                    <w:bottom w:val="single" w:sz="4" w:space="0" w:color="auto"/>
                    <w:right w:val="single" w:sz="4" w:space="0" w:color="auto"/>
                  </w:tcBorders>
                  <w:shd w:val="clear" w:color="auto" w:fill="D9D9D9"/>
                  <w:vAlign w:val="center"/>
                </w:tcPr>
                <w:p w14:paraId="5F67A0E7" w14:textId="77777777" w:rsidR="00CB1615" w:rsidRDefault="00560CE1">
                  <w:pPr>
                    <w:keepNext/>
                    <w:keepLines/>
                    <w:jc w:val="center"/>
                    <w:rPr>
                      <w:rFonts w:ascii="Arial" w:eastAsia="DengXian" w:hAnsi="Arial" w:cs="Arial"/>
                      <w:b/>
                      <w:bCs/>
                      <w:sz w:val="22"/>
                      <w:szCs w:val="22"/>
                      <w:lang w:eastAsia="zh-CN"/>
                    </w:rPr>
                  </w:pPr>
                  <w:r>
                    <w:rPr>
                      <w:rFonts w:ascii="Arial" w:eastAsia="DengXian" w:hAnsi="Arial" w:cs="Arial"/>
                      <w:b/>
                      <w:bCs/>
                      <w:sz w:val="22"/>
                      <w:szCs w:val="22"/>
                      <w:lang w:eastAsia="zh-CN"/>
                    </w:rPr>
                    <w:t>Bit field mapped to index</w:t>
                  </w:r>
                </w:p>
              </w:tc>
              <w:tc>
                <w:tcPr>
                  <w:tcW w:w="3297" w:type="dxa"/>
                  <w:tcBorders>
                    <w:top w:val="single" w:sz="4" w:space="0" w:color="auto"/>
                    <w:left w:val="single" w:sz="4" w:space="0" w:color="auto"/>
                    <w:bottom w:val="single" w:sz="4" w:space="0" w:color="auto"/>
                    <w:right w:val="single" w:sz="4" w:space="0" w:color="auto"/>
                  </w:tcBorders>
                  <w:shd w:val="clear" w:color="auto" w:fill="D9D9D9"/>
                  <w:vAlign w:val="center"/>
                </w:tcPr>
                <w:p w14:paraId="5F67A0E8" w14:textId="77777777" w:rsidR="00CB1615" w:rsidRDefault="00560CE1">
                  <w:pPr>
                    <w:keepNext/>
                    <w:keepLines/>
                    <w:jc w:val="center"/>
                    <w:rPr>
                      <w:rFonts w:ascii="Arial" w:eastAsia="DengXian" w:hAnsi="Arial" w:cs="Arial"/>
                      <w:b/>
                      <w:bCs/>
                      <w:sz w:val="22"/>
                      <w:szCs w:val="22"/>
                      <w:lang w:eastAsia="zh-CN"/>
                    </w:rPr>
                  </w:pPr>
                  <w:r>
                    <w:rPr>
                      <w:rFonts w:ascii="Arial" w:eastAsia="DengXian" w:hAnsi="Arial" w:cs="Arial"/>
                      <w:b/>
                      <w:bCs/>
                      <w:sz w:val="22"/>
                      <w:szCs w:val="22"/>
                      <w:lang w:eastAsia="zh-CN"/>
                    </w:rPr>
                    <w:t xml:space="preserve">Minimum applicable K0 for the active DL BWP, if </w:t>
                  </w:r>
                  <w:r>
                    <w:rPr>
                      <w:rFonts w:ascii="Arial" w:eastAsia="DengXian" w:hAnsi="Arial" w:cs="Arial"/>
                      <w:b/>
                      <w:bCs/>
                      <w:i/>
                      <w:sz w:val="22"/>
                      <w:szCs w:val="22"/>
                      <w:lang w:eastAsia="zh-CN"/>
                    </w:rPr>
                    <w:t>minimumSchedulingOffsetK0</w:t>
                  </w:r>
                  <w:r>
                    <w:rPr>
                      <w:rFonts w:ascii="Arial" w:eastAsia="DengXian" w:hAnsi="Arial" w:cs="Arial"/>
                      <w:b/>
                      <w:bCs/>
                      <w:sz w:val="22"/>
                      <w:szCs w:val="22"/>
                      <w:lang w:eastAsia="zh-CN"/>
                    </w:rPr>
                    <w:t xml:space="preserve"> is configured for the DL BWP</w:t>
                  </w:r>
                </w:p>
              </w:tc>
              <w:tc>
                <w:tcPr>
                  <w:tcW w:w="3297" w:type="dxa"/>
                  <w:tcBorders>
                    <w:top w:val="single" w:sz="4" w:space="0" w:color="auto"/>
                    <w:left w:val="single" w:sz="4" w:space="0" w:color="auto"/>
                    <w:bottom w:val="single" w:sz="4" w:space="0" w:color="auto"/>
                    <w:right w:val="single" w:sz="4" w:space="0" w:color="auto"/>
                  </w:tcBorders>
                  <w:shd w:val="clear" w:color="auto" w:fill="D9D9D9"/>
                </w:tcPr>
                <w:p w14:paraId="5F67A0E9" w14:textId="77777777" w:rsidR="00CB1615" w:rsidRDefault="00560CE1">
                  <w:pPr>
                    <w:keepNext/>
                    <w:keepLines/>
                    <w:jc w:val="center"/>
                    <w:rPr>
                      <w:rFonts w:ascii="Arial" w:eastAsia="DengXian" w:hAnsi="Arial" w:cs="Arial"/>
                      <w:b/>
                      <w:bCs/>
                      <w:sz w:val="22"/>
                      <w:szCs w:val="22"/>
                      <w:lang w:eastAsia="zh-CN"/>
                    </w:rPr>
                  </w:pPr>
                  <w:r>
                    <w:rPr>
                      <w:rFonts w:ascii="Arial" w:eastAsia="DengXian" w:hAnsi="Arial" w:cs="Arial"/>
                      <w:b/>
                      <w:bCs/>
                      <w:sz w:val="22"/>
                      <w:szCs w:val="22"/>
                      <w:lang w:eastAsia="zh-CN"/>
                    </w:rPr>
                    <w:t xml:space="preserve">Minimum applicable K2 for the active UL BWP, if </w:t>
                  </w:r>
                  <w:r>
                    <w:rPr>
                      <w:rFonts w:ascii="Arial" w:eastAsia="DengXian" w:hAnsi="Arial" w:cs="Arial"/>
                      <w:b/>
                      <w:bCs/>
                      <w:i/>
                      <w:sz w:val="22"/>
                      <w:szCs w:val="22"/>
                      <w:lang w:eastAsia="zh-CN"/>
                    </w:rPr>
                    <w:t>minimumSchedulingOffsetK2</w:t>
                  </w:r>
                  <w:r>
                    <w:rPr>
                      <w:rFonts w:ascii="Arial" w:eastAsia="DengXian" w:hAnsi="Arial" w:cs="Arial"/>
                      <w:b/>
                      <w:bCs/>
                      <w:sz w:val="22"/>
                      <w:szCs w:val="22"/>
                      <w:lang w:eastAsia="zh-CN"/>
                    </w:rPr>
                    <w:t xml:space="preserve"> is configured for the UL BWP</w:t>
                  </w:r>
                </w:p>
              </w:tc>
            </w:tr>
            <w:tr w:rsidR="00CB1615" w14:paraId="5F67A0EE" w14:textId="77777777">
              <w:trPr>
                <w:jc w:val="center"/>
              </w:trPr>
              <w:tc>
                <w:tcPr>
                  <w:tcW w:w="2201" w:type="dxa"/>
                  <w:tcBorders>
                    <w:top w:val="single" w:sz="4" w:space="0" w:color="auto"/>
                    <w:left w:val="single" w:sz="4" w:space="0" w:color="auto"/>
                    <w:bottom w:val="single" w:sz="4" w:space="0" w:color="auto"/>
                    <w:right w:val="single" w:sz="4" w:space="0" w:color="auto"/>
                  </w:tcBorders>
                  <w:shd w:val="clear" w:color="auto" w:fill="D9D9D9"/>
                </w:tcPr>
                <w:p w14:paraId="5F67A0EB" w14:textId="77777777" w:rsidR="00CB1615" w:rsidRDefault="00560CE1">
                  <w:pPr>
                    <w:keepNext/>
                    <w:keepLines/>
                    <w:jc w:val="center"/>
                    <w:rPr>
                      <w:rFonts w:ascii="Arial" w:eastAsia="DengXian" w:hAnsi="Arial" w:cs="Arial"/>
                      <w:sz w:val="22"/>
                      <w:szCs w:val="22"/>
                      <w:lang w:val="fr-FR" w:eastAsia="zh-CN"/>
                    </w:rPr>
                  </w:pPr>
                  <w:r>
                    <w:rPr>
                      <w:rFonts w:ascii="Arial" w:eastAsia="DengXian" w:hAnsi="Arial" w:cs="Arial"/>
                      <w:sz w:val="22"/>
                      <w:szCs w:val="22"/>
                      <w:lang w:val="fr-FR" w:eastAsia="zh-CN"/>
                    </w:rPr>
                    <w:t>0</w:t>
                  </w:r>
                </w:p>
              </w:tc>
              <w:tc>
                <w:tcPr>
                  <w:tcW w:w="3297" w:type="dxa"/>
                  <w:tcBorders>
                    <w:top w:val="single" w:sz="4" w:space="0" w:color="auto"/>
                    <w:left w:val="single" w:sz="4" w:space="0" w:color="auto"/>
                    <w:bottom w:val="single" w:sz="4" w:space="0" w:color="auto"/>
                    <w:right w:val="single" w:sz="4" w:space="0" w:color="auto"/>
                  </w:tcBorders>
                </w:tcPr>
                <w:p w14:paraId="5F67A0EC" w14:textId="77777777" w:rsidR="00CB1615" w:rsidRDefault="00560CE1">
                  <w:pPr>
                    <w:keepNext/>
                    <w:keepLines/>
                    <w:jc w:val="center"/>
                    <w:rPr>
                      <w:rFonts w:ascii="Arial" w:eastAsia="DengXian" w:hAnsi="Arial" w:cs="Arial"/>
                      <w:sz w:val="22"/>
                      <w:szCs w:val="22"/>
                      <w:lang w:eastAsia="zh-CN"/>
                    </w:rPr>
                  </w:pPr>
                  <w:r>
                    <w:rPr>
                      <w:rFonts w:ascii="Arial" w:eastAsia="DengXian" w:hAnsi="Arial" w:cs="Arial"/>
                      <w:sz w:val="22"/>
                      <w:szCs w:val="22"/>
                      <w:lang w:eastAsia="zh-CN"/>
                    </w:rPr>
                    <w:t xml:space="preserve">The first value configured by </w:t>
                  </w:r>
                  <w:r>
                    <w:rPr>
                      <w:rFonts w:ascii="Arial" w:eastAsia="DengXian" w:hAnsi="Arial" w:cs="Arial"/>
                      <w:i/>
                      <w:sz w:val="22"/>
                      <w:szCs w:val="22"/>
                      <w:lang w:eastAsia="zh-CN"/>
                    </w:rPr>
                    <w:t>minimumSchedulingOffsetK0</w:t>
                  </w:r>
                  <w:r>
                    <w:rPr>
                      <w:rFonts w:ascii="Arial" w:eastAsia="DengXian" w:hAnsi="Arial" w:cs="Arial"/>
                      <w:sz w:val="22"/>
                      <w:szCs w:val="22"/>
                      <w:lang w:eastAsia="zh-CN"/>
                    </w:rPr>
                    <w:t xml:space="preserve"> for the active DL BWP</w:t>
                  </w:r>
                  <w:r>
                    <w:rPr>
                      <w:rFonts w:ascii="Arial" w:eastAsia="DengXian" w:hAnsi="Arial" w:cs="Arial"/>
                      <w:color w:val="7030A0"/>
                      <w:sz w:val="22"/>
                      <w:szCs w:val="22"/>
                      <w:lang w:eastAsia="zh-CN"/>
                    </w:rPr>
                    <w:t xml:space="preserve"> </w:t>
                  </w:r>
                  <w:r>
                    <w:rPr>
                      <w:rFonts w:ascii="Arial" w:eastAsia="DengXian" w:hAnsi="Arial" w:cs="Arial"/>
                      <w:color w:val="FF0000"/>
                      <w:sz w:val="22"/>
                      <w:szCs w:val="22"/>
                      <w:lang w:eastAsia="zh-CN"/>
                    </w:rPr>
                    <w:t>if the first value is configured; 0 otherwise</w:t>
                  </w:r>
                </w:p>
              </w:tc>
              <w:tc>
                <w:tcPr>
                  <w:tcW w:w="3297" w:type="dxa"/>
                  <w:tcBorders>
                    <w:top w:val="single" w:sz="4" w:space="0" w:color="auto"/>
                    <w:left w:val="single" w:sz="4" w:space="0" w:color="auto"/>
                    <w:bottom w:val="single" w:sz="4" w:space="0" w:color="auto"/>
                    <w:right w:val="single" w:sz="4" w:space="0" w:color="auto"/>
                  </w:tcBorders>
                </w:tcPr>
                <w:p w14:paraId="5F67A0ED" w14:textId="77777777" w:rsidR="00CB1615" w:rsidRDefault="00560CE1">
                  <w:pPr>
                    <w:keepNext/>
                    <w:keepLines/>
                    <w:jc w:val="center"/>
                    <w:rPr>
                      <w:rFonts w:ascii="Arial" w:eastAsia="DengXian" w:hAnsi="Arial" w:cs="Arial"/>
                      <w:sz w:val="22"/>
                      <w:szCs w:val="22"/>
                      <w:lang w:eastAsia="zh-CN"/>
                    </w:rPr>
                  </w:pPr>
                  <w:r>
                    <w:rPr>
                      <w:rFonts w:ascii="Arial" w:eastAsia="DengXian" w:hAnsi="Arial" w:cs="Arial"/>
                      <w:sz w:val="22"/>
                      <w:szCs w:val="22"/>
                      <w:lang w:eastAsia="zh-CN"/>
                    </w:rPr>
                    <w:t xml:space="preserve">The first value configured by </w:t>
                  </w:r>
                  <w:r>
                    <w:rPr>
                      <w:rFonts w:ascii="Arial" w:eastAsia="DengXian" w:hAnsi="Arial" w:cs="Arial"/>
                      <w:i/>
                      <w:sz w:val="22"/>
                      <w:szCs w:val="22"/>
                      <w:lang w:eastAsia="zh-CN"/>
                    </w:rPr>
                    <w:t>minimumSchedulingOffsetK2</w:t>
                  </w:r>
                  <w:r>
                    <w:rPr>
                      <w:rFonts w:ascii="Arial" w:eastAsia="DengXian" w:hAnsi="Arial" w:cs="Arial"/>
                      <w:sz w:val="22"/>
                      <w:szCs w:val="22"/>
                      <w:lang w:eastAsia="zh-CN"/>
                    </w:rPr>
                    <w:t xml:space="preserve"> for the active UL BWP</w:t>
                  </w:r>
                  <w:r>
                    <w:rPr>
                      <w:rFonts w:ascii="Arial" w:eastAsia="DengXian" w:hAnsi="Arial" w:cs="Arial"/>
                      <w:color w:val="7030A0"/>
                      <w:sz w:val="22"/>
                      <w:szCs w:val="22"/>
                      <w:lang w:eastAsia="zh-CN"/>
                    </w:rPr>
                    <w:t xml:space="preserve"> </w:t>
                  </w:r>
                  <w:r>
                    <w:rPr>
                      <w:rFonts w:ascii="Arial" w:eastAsia="DengXian" w:hAnsi="Arial" w:cs="Arial"/>
                      <w:color w:val="FF0000"/>
                      <w:sz w:val="22"/>
                      <w:szCs w:val="22"/>
                      <w:lang w:eastAsia="zh-CN"/>
                    </w:rPr>
                    <w:t>if the first value is configured; 0 otherwise</w:t>
                  </w:r>
                </w:p>
              </w:tc>
            </w:tr>
            <w:tr w:rsidR="00CB1615" w14:paraId="5F67A0F2" w14:textId="77777777">
              <w:trPr>
                <w:jc w:val="center"/>
              </w:trPr>
              <w:tc>
                <w:tcPr>
                  <w:tcW w:w="2201" w:type="dxa"/>
                  <w:tcBorders>
                    <w:top w:val="single" w:sz="4" w:space="0" w:color="auto"/>
                    <w:left w:val="single" w:sz="4" w:space="0" w:color="auto"/>
                    <w:bottom w:val="single" w:sz="4" w:space="0" w:color="auto"/>
                    <w:right w:val="single" w:sz="4" w:space="0" w:color="auto"/>
                  </w:tcBorders>
                  <w:shd w:val="clear" w:color="auto" w:fill="D9D9D9"/>
                </w:tcPr>
                <w:p w14:paraId="5F67A0EF" w14:textId="77777777" w:rsidR="00CB1615" w:rsidRDefault="00560CE1">
                  <w:pPr>
                    <w:keepNext/>
                    <w:keepLines/>
                    <w:jc w:val="center"/>
                    <w:rPr>
                      <w:rFonts w:ascii="Arial" w:eastAsia="DengXian" w:hAnsi="Arial" w:cs="Arial"/>
                      <w:sz w:val="22"/>
                      <w:szCs w:val="22"/>
                      <w:lang w:val="fr-FR" w:eastAsia="zh-CN"/>
                    </w:rPr>
                  </w:pPr>
                  <w:r>
                    <w:rPr>
                      <w:rFonts w:ascii="Arial" w:eastAsia="DengXian" w:hAnsi="Arial" w:cs="Arial"/>
                      <w:sz w:val="22"/>
                      <w:szCs w:val="22"/>
                      <w:lang w:val="fr-FR" w:eastAsia="zh-CN"/>
                    </w:rPr>
                    <w:t>1</w:t>
                  </w:r>
                </w:p>
              </w:tc>
              <w:tc>
                <w:tcPr>
                  <w:tcW w:w="3297" w:type="dxa"/>
                  <w:tcBorders>
                    <w:top w:val="single" w:sz="4" w:space="0" w:color="auto"/>
                    <w:left w:val="single" w:sz="4" w:space="0" w:color="auto"/>
                    <w:bottom w:val="single" w:sz="4" w:space="0" w:color="auto"/>
                    <w:right w:val="single" w:sz="4" w:space="0" w:color="auto"/>
                  </w:tcBorders>
                </w:tcPr>
                <w:p w14:paraId="5F67A0F0" w14:textId="77777777" w:rsidR="00CB1615" w:rsidRDefault="00560CE1">
                  <w:pPr>
                    <w:keepNext/>
                    <w:keepLines/>
                    <w:jc w:val="center"/>
                    <w:rPr>
                      <w:rFonts w:ascii="Arial" w:eastAsia="DengXian" w:hAnsi="Arial" w:cs="Arial"/>
                      <w:sz w:val="22"/>
                      <w:szCs w:val="22"/>
                      <w:lang w:eastAsia="zh-CN"/>
                    </w:rPr>
                  </w:pPr>
                  <w:r>
                    <w:rPr>
                      <w:rFonts w:ascii="Arial" w:eastAsia="DengXian" w:hAnsi="Arial" w:cs="Arial"/>
                      <w:sz w:val="22"/>
                      <w:szCs w:val="22"/>
                      <w:lang w:eastAsia="zh-CN"/>
                    </w:rPr>
                    <w:t xml:space="preserve">The second value configured by </w:t>
                  </w:r>
                  <w:r>
                    <w:rPr>
                      <w:rFonts w:ascii="Arial" w:eastAsia="DengXian" w:hAnsi="Arial" w:cs="Arial"/>
                      <w:i/>
                      <w:sz w:val="22"/>
                      <w:szCs w:val="22"/>
                      <w:lang w:eastAsia="zh-CN"/>
                    </w:rPr>
                    <w:t>minimumSchedulingOffsetK0</w:t>
                  </w:r>
                  <w:r>
                    <w:rPr>
                      <w:rFonts w:ascii="Arial" w:eastAsia="DengXian" w:hAnsi="Arial" w:cs="Arial"/>
                      <w:sz w:val="22"/>
                      <w:szCs w:val="22"/>
                      <w:lang w:eastAsia="zh-CN"/>
                    </w:rPr>
                    <w:t xml:space="preserve"> for the active DL BWP if the second value is configured; 0 otherwise</w:t>
                  </w:r>
                </w:p>
              </w:tc>
              <w:tc>
                <w:tcPr>
                  <w:tcW w:w="3297" w:type="dxa"/>
                  <w:tcBorders>
                    <w:top w:val="single" w:sz="4" w:space="0" w:color="auto"/>
                    <w:left w:val="single" w:sz="4" w:space="0" w:color="auto"/>
                    <w:bottom w:val="single" w:sz="4" w:space="0" w:color="auto"/>
                    <w:right w:val="single" w:sz="4" w:space="0" w:color="auto"/>
                  </w:tcBorders>
                </w:tcPr>
                <w:p w14:paraId="5F67A0F1" w14:textId="77777777" w:rsidR="00CB1615" w:rsidRDefault="00560CE1">
                  <w:pPr>
                    <w:keepNext/>
                    <w:keepLines/>
                    <w:jc w:val="center"/>
                    <w:rPr>
                      <w:rFonts w:ascii="Arial" w:eastAsia="DengXian" w:hAnsi="Arial" w:cs="Arial"/>
                      <w:sz w:val="22"/>
                      <w:szCs w:val="22"/>
                      <w:lang w:eastAsia="zh-CN"/>
                    </w:rPr>
                  </w:pPr>
                  <w:r>
                    <w:rPr>
                      <w:rFonts w:ascii="Arial" w:eastAsia="DengXian" w:hAnsi="Arial" w:cs="Arial"/>
                      <w:sz w:val="22"/>
                      <w:szCs w:val="22"/>
                      <w:lang w:eastAsia="zh-CN"/>
                    </w:rPr>
                    <w:t xml:space="preserve">The second value configured by </w:t>
                  </w:r>
                  <w:r>
                    <w:rPr>
                      <w:rFonts w:ascii="Arial" w:eastAsia="DengXian" w:hAnsi="Arial" w:cs="Arial"/>
                      <w:i/>
                      <w:sz w:val="22"/>
                      <w:szCs w:val="22"/>
                      <w:lang w:eastAsia="zh-CN"/>
                    </w:rPr>
                    <w:t>minimumSchedulingOffsetK2</w:t>
                  </w:r>
                  <w:r>
                    <w:rPr>
                      <w:rFonts w:ascii="Arial" w:eastAsia="DengXian" w:hAnsi="Arial" w:cs="Arial"/>
                      <w:sz w:val="22"/>
                      <w:szCs w:val="22"/>
                      <w:lang w:eastAsia="zh-CN"/>
                    </w:rPr>
                    <w:t xml:space="preserve"> for the active UL BWP if the second value is configured; 0 otherwise</w:t>
                  </w:r>
                </w:p>
              </w:tc>
            </w:tr>
          </w:tbl>
          <w:p w14:paraId="5F67A0F3" w14:textId="77777777" w:rsidR="00CB1615" w:rsidRDefault="00CB1615">
            <w:pPr>
              <w:spacing w:after="180"/>
              <w:rPr>
                <w:rFonts w:eastAsia="SimSun"/>
                <w:sz w:val="22"/>
                <w:szCs w:val="22"/>
                <w:lang w:eastAsia="zh-CN"/>
              </w:rPr>
            </w:pPr>
          </w:p>
          <w:p w14:paraId="5F67A0F4" w14:textId="77777777" w:rsidR="00CB1615" w:rsidRDefault="00560CE1">
            <w:pPr>
              <w:spacing w:after="180"/>
              <w:jc w:val="center"/>
              <w:rPr>
                <w:color w:val="000000"/>
                <w:sz w:val="22"/>
                <w:szCs w:val="22"/>
                <w:lang w:eastAsia="en-US"/>
              </w:rPr>
            </w:pPr>
            <w:r>
              <w:rPr>
                <w:color w:val="000000"/>
                <w:sz w:val="22"/>
                <w:szCs w:val="22"/>
                <w:lang w:eastAsia="en-US"/>
              </w:rPr>
              <w:t>&lt;omitted text&gt;</w:t>
            </w:r>
          </w:p>
        </w:tc>
      </w:tr>
    </w:tbl>
    <w:p w14:paraId="5F67A0F6" w14:textId="77777777" w:rsidR="00CB1615" w:rsidRDefault="00CB1615">
      <w:pPr>
        <w:rPr>
          <w:rFonts w:asciiTheme="minorHAnsi" w:hAnsiTheme="minorHAnsi"/>
          <w:lang w:eastAsia="zh-CN"/>
        </w:rPr>
      </w:pPr>
    </w:p>
    <w:tbl>
      <w:tblPr>
        <w:tblStyle w:val="TableGrid"/>
        <w:tblW w:w="10457" w:type="dxa"/>
        <w:tblLayout w:type="fixed"/>
        <w:tblLook w:val="04A0" w:firstRow="1" w:lastRow="0" w:firstColumn="1" w:lastColumn="0" w:noHBand="0" w:noVBand="1"/>
      </w:tblPr>
      <w:tblGrid>
        <w:gridCol w:w="10457"/>
      </w:tblGrid>
      <w:tr w:rsidR="00CB1615" w14:paraId="5F67A0FB" w14:textId="77777777">
        <w:tc>
          <w:tcPr>
            <w:tcW w:w="10457" w:type="dxa"/>
          </w:tcPr>
          <w:p w14:paraId="5F67A0F7" w14:textId="77777777" w:rsidR="00CB1615" w:rsidRDefault="00560CE1">
            <w:pPr>
              <w:spacing w:after="180"/>
              <w:rPr>
                <w:rFonts w:ascii="Arial" w:hAnsi="Arial" w:cs="Arial"/>
                <w:color w:val="000000"/>
                <w:sz w:val="28"/>
                <w:szCs w:val="22"/>
                <w:lang w:eastAsia="en-US"/>
              </w:rPr>
            </w:pPr>
            <w:r>
              <w:rPr>
                <w:rFonts w:ascii="Arial" w:hAnsi="Arial" w:cs="Arial"/>
                <w:color w:val="000000"/>
                <w:sz w:val="28"/>
                <w:szCs w:val="22"/>
                <w:lang w:eastAsia="en-US"/>
              </w:rPr>
              <w:t>5.2.1.5.1 Aperiodic CSI Reporting/Aperiodic CSI-RS when the triggering PDCCH and the CSI-RS have the same numerology</w:t>
            </w:r>
          </w:p>
          <w:p w14:paraId="5F67A0F8" w14:textId="77777777" w:rsidR="00CB1615" w:rsidRDefault="00560CE1">
            <w:pPr>
              <w:spacing w:after="180"/>
              <w:jc w:val="center"/>
              <w:rPr>
                <w:color w:val="000000"/>
                <w:sz w:val="22"/>
                <w:szCs w:val="22"/>
                <w:lang w:eastAsia="en-US"/>
              </w:rPr>
            </w:pPr>
            <w:r>
              <w:rPr>
                <w:color w:val="000000"/>
                <w:sz w:val="22"/>
                <w:szCs w:val="22"/>
                <w:lang w:eastAsia="en-US"/>
              </w:rPr>
              <w:t>&lt;omitted text&gt;</w:t>
            </w:r>
          </w:p>
          <w:p w14:paraId="5F67A0F9" w14:textId="77777777" w:rsidR="00CB1615" w:rsidRDefault="00560CE1">
            <w:pPr>
              <w:spacing w:after="180"/>
              <w:rPr>
                <w:color w:val="000000"/>
                <w:sz w:val="22"/>
                <w:szCs w:val="22"/>
                <w:lang w:eastAsia="en-US"/>
              </w:rPr>
            </w:pPr>
            <w:r>
              <w:rPr>
                <w:color w:val="000000"/>
                <w:sz w:val="22"/>
                <w:szCs w:val="22"/>
                <w:lang w:eastAsia="en-US"/>
              </w:rPr>
              <w:t xml:space="preserve">When aperiodic CSI-RS is used with aperiodic reporting, the CSI-RS offset is configured per resource set by the higher layer parameter </w:t>
            </w:r>
            <w:r>
              <w:rPr>
                <w:i/>
                <w:iCs/>
                <w:color w:val="000000"/>
                <w:sz w:val="22"/>
                <w:szCs w:val="22"/>
                <w:lang w:eastAsia="en-US"/>
              </w:rPr>
              <w:t>aperiodicTriggeringOffset</w:t>
            </w:r>
            <w:r>
              <w:rPr>
                <w:color w:val="000000"/>
                <w:sz w:val="22"/>
                <w:szCs w:val="22"/>
                <w:lang w:eastAsia="en-US"/>
              </w:rPr>
              <w:t xml:space="preserve">, </w:t>
            </w:r>
            <w:r>
              <w:rPr>
                <w:color w:val="000000"/>
                <w:sz w:val="22"/>
                <w:szCs w:val="22"/>
                <w:lang w:eastAsia="zh-CN"/>
              </w:rPr>
              <w:t xml:space="preserve">including the case that the UE is not configured with </w:t>
            </w:r>
            <w:r>
              <w:rPr>
                <w:i/>
                <w:iCs/>
                <w:color w:val="000000"/>
                <w:sz w:val="22"/>
                <w:szCs w:val="22"/>
                <w:lang w:eastAsia="zh-CN"/>
              </w:rPr>
              <w:t>minimumSchedulingOffset</w:t>
            </w:r>
            <w:r>
              <w:rPr>
                <w:i/>
                <w:iCs/>
                <w:color w:val="FF0000"/>
                <w:sz w:val="22"/>
                <w:szCs w:val="22"/>
                <w:lang w:eastAsia="zh-CN"/>
              </w:rPr>
              <w:t>K0</w:t>
            </w:r>
            <w:r>
              <w:rPr>
                <w:color w:val="000000"/>
                <w:sz w:val="22"/>
                <w:szCs w:val="22"/>
                <w:lang w:eastAsia="zh-CN"/>
              </w:rPr>
              <w:t xml:space="preserve"> for any DL </w:t>
            </w:r>
            <w:r>
              <w:rPr>
                <w:color w:val="FF0000"/>
                <w:sz w:val="22"/>
                <w:szCs w:val="22"/>
                <w:lang w:eastAsia="zh-CN"/>
              </w:rPr>
              <w:t xml:space="preserve">BWP </w:t>
            </w:r>
            <w:r>
              <w:rPr>
                <w:color w:val="000000"/>
                <w:sz w:val="22"/>
                <w:szCs w:val="22"/>
                <w:lang w:eastAsia="zh-CN"/>
              </w:rPr>
              <w:t xml:space="preserve">or </w:t>
            </w:r>
            <w:r>
              <w:rPr>
                <w:i/>
                <w:iCs/>
                <w:color w:val="FF0000"/>
                <w:sz w:val="22"/>
                <w:szCs w:val="22"/>
                <w:lang w:eastAsia="zh-CN"/>
              </w:rPr>
              <w:t>minimumSchedulingOffsetK2</w:t>
            </w:r>
            <w:r>
              <w:rPr>
                <w:color w:val="FF0000"/>
                <w:sz w:val="22"/>
                <w:szCs w:val="22"/>
                <w:lang w:eastAsia="zh-CN"/>
              </w:rPr>
              <w:t xml:space="preserve"> for any </w:t>
            </w:r>
            <w:r>
              <w:rPr>
                <w:color w:val="000000"/>
                <w:sz w:val="22"/>
                <w:szCs w:val="22"/>
                <w:lang w:eastAsia="zh-CN"/>
              </w:rPr>
              <w:t xml:space="preserve">UL BWP and all the associated trigger states do not have the higher layer parameter </w:t>
            </w:r>
            <w:r>
              <w:rPr>
                <w:i/>
                <w:iCs/>
                <w:color w:val="000000"/>
                <w:sz w:val="22"/>
                <w:szCs w:val="22"/>
                <w:lang w:eastAsia="zh-CN"/>
              </w:rPr>
              <w:t>qcl-Type</w:t>
            </w:r>
            <w:r>
              <w:rPr>
                <w:color w:val="000000"/>
                <w:sz w:val="22"/>
                <w:szCs w:val="22"/>
                <w:lang w:eastAsia="zh-CN"/>
              </w:rPr>
              <w:t xml:space="preserve"> set to 'QCL-TypeD' in the corresponding TCI states</w:t>
            </w:r>
            <w:r>
              <w:rPr>
                <w:color w:val="000000"/>
                <w:sz w:val="22"/>
                <w:szCs w:val="22"/>
                <w:lang w:eastAsia="en-US"/>
              </w:rPr>
              <w:t>. The CSI-RS triggering offset has the values of {0, 1, 2, 3, 4, 5, 6, …, 15, 16, 24} slots.</w:t>
            </w:r>
            <w:r>
              <w:rPr>
                <w:sz w:val="22"/>
                <w:szCs w:val="22"/>
                <w:lang w:eastAsia="en-US"/>
              </w:rPr>
              <w:t xml:space="preserve"> </w:t>
            </w:r>
            <w:r>
              <w:rPr>
                <w:color w:val="000000"/>
                <w:sz w:val="22"/>
                <w:szCs w:val="22"/>
                <w:lang w:eastAsia="en-US"/>
              </w:rPr>
              <w:t xml:space="preserve">If the UE is not configured with </w:t>
            </w:r>
            <w:r>
              <w:rPr>
                <w:i/>
                <w:iCs/>
                <w:color w:val="000000"/>
                <w:sz w:val="22"/>
                <w:szCs w:val="22"/>
                <w:lang w:eastAsia="zh-CN"/>
              </w:rPr>
              <w:t>minimumSchedulingOffset</w:t>
            </w:r>
            <w:r>
              <w:rPr>
                <w:i/>
                <w:iCs/>
                <w:color w:val="FF0000"/>
                <w:sz w:val="22"/>
                <w:szCs w:val="22"/>
                <w:lang w:eastAsia="zh-CN"/>
              </w:rPr>
              <w:t>K0</w:t>
            </w:r>
            <w:r>
              <w:rPr>
                <w:color w:val="000000"/>
                <w:sz w:val="22"/>
                <w:szCs w:val="22"/>
                <w:lang w:eastAsia="zh-CN"/>
              </w:rPr>
              <w:t xml:space="preserve"> for any DL </w:t>
            </w:r>
            <w:r>
              <w:rPr>
                <w:color w:val="FF0000"/>
                <w:sz w:val="22"/>
                <w:szCs w:val="22"/>
                <w:lang w:eastAsia="zh-CN"/>
              </w:rPr>
              <w:t xml:space="preserve">BWP </w:t>
            </w:r>
            <w:r>
              <w:rPr>
                <w:color w:val="000000"/>
                <w:sz w:val="22"/>
                <w:szCs w:val="22"/>
                <w:lang w:eastAsia="zh-CN"/>
              </w:rPr>
              <w:t xml:space="preserve">or </w:t>
            </w:r>
            <w:r>
              <w:rPr>
                <w:i/>
                <w:iCs/>
                <w:color w:val="FF0000"/>
                <w:sz w:val="22"/>
                <w:szCs w:val="22"/>
                <w:lang w:eastAsia="zh-CN"/>
              </w:rPr>
              <w:t>minimumSchedulingOffsetK2</w:t>
            </w:r>
            <w:r>
              <w:rPr>
                <w:color w:val="FF0000"/>
                <w:sz w:val="22"/>
                <w:szCs w:val="22"/>
                <w:lang w:eastAsia="zh-CN"/>
              </w:rPr>
              <w:t xml:space="preserve"> for any</w:t>
            </w:r>
            <w:r>
              <w:rPr>
                <w:color w:val="000000"/>
                <w:sz w:val="22"/>
                <w:szCs w:val="22"/>
                <w:lang w:eastAsia="en-US"/>
              </w:rPr>
              <w:t xml:space="preserve"> UL BWP and if all the associated trigger states do not have the higher layer parameter </w:t>
            </w:r>
            <w:r>
              <w:rPr>
                <w:i/>
                <w:iCs/>
                <w:sz w:val="22"/>
                <w:szCs w:val="22"/>
                <w:lang w:eastAsia="en-US"/>
              </w:rPr>
              <w:t>qcl-Type</w:t>
            </w:r>
            <w:r>
              <w:rPr>
                <w:sz w:val="22"/>
                <w:szCs w:val="22"/>
                <w:lang w:eastAsia="en-US"/>
              </w:rPr>
              <w:t xml:space="preserve"> set to</w:t>
            </w:r>
            <w:r>
              <w:rPr>
                <w:color w:val="000000"/>
                <w:sz w:val="22"/>
                <w:szCs w:val="22"/>
                <w:lang w:eastAsia="en-US"/>
              </w:rPr>
              <w:t xml:space="preserve"> 'QCL-TypeD' in the corresponding TCI states , the CSI-RS triggering offset is fixed to zero. The aperiodic triggering offset of the CSI-IM follows offset of the associated NZP CSI-RS for channel measurement.</w:t>
            </w:r>
          </w:p>
          <w:p w14:paraId="5F67A0FA" w14:textId="77777777" w:rsidR="00CB1615" w:rsidRDefault="00560CE1">
            <w:pPr>
              <w:jc w:val="center"/>
              <w:rPr>
                <w:rFonts w:asciiTheme="minorHAnsi" w:hAnsiTheme="minorHAnsi"/>
                <w:sz w:val="22"/>
                <w:szCs w:val="22"/>
                <w:lang w:eastAsia="zh-CN"/>
              </w:rPr>
            </w:pPr>
            <w:r>
              <w:rPr>
                <w:sz w:val="22"/>
                <w:szCs w:val="22"/>
                <w:lang w:eastAsia="en-US"/>
              </w:rPr>
              <w:t>&lt;omitted text&gt;</w:t>
            </w:r>
          </w:p>
        </w:tc>
      </w:tr>
    </w:tbl>
    <w:p w14:paraId="5F67A0FC" w14:textId="77777777" w:rsidR="00CB1615" w:rsidRDefault="00CB1615">
      <w:pPr>
        <w:rPr>
          <w:rFonts w:asciiTheme="minorHAnsi" w:hAnsiTheme="minorHAnsi"/>
          <w:lang w:eastAsia="zh-CN"/>
        </w:rPr>
      </w:pPr>
    </w:p>
    <w:p w14:paraId="5F67A0FD" w14:textId="77777777" w:rsidR="00CB1615" w:rsidRDefault="00CB1615">
      <w:pPr>
        <w:rPr>
          <w:rFonts w:asciiTheme="minorHAnsi" w:hAnsiTheme="minorHAnsi"/>
          <w:lang w:eastAsia="zh-CN"/>
        </w:rPr>
      </w:pPr>
    </w:p>
    <w:p w14:paraId="5F67A0FE" w14:textId="77777777" w:rsidR="00CB1615" w:rsidRDefault="00560CE1">
      <w:pPr>
        <w:rPr>
          <w:rFonts w:asciiTheme="minorHAnsi" w:hAnsiTheme="minorHAnsi"/>
          <w:lang w:eastAsia="zh-CN"/>
        </w:rPr>
      </w:pPr>
      <w:r>
        <w:rPr>
          <w:rFonts w:asciiTheme="minorHAnsi" w:hAnsiTheme="minorHAnsi"/>
          <w:lang w:eastAsia="zh-CN"/>
        </w:rPr>
        <w:t>For issue B (clarification for application delay), the following proposal is suggested:</w:t>
      </w:r>
    </w:p>
    <w:p w14:paraId="5F67A0FF" w14:textId="77777777" w:rsidR="00CB1615" w:rsidRDefault="00560CE1">
      <w:pPr>
        <w:pStyle w:val="Caption"/>
        <w:rPr>
          <w:rFonts w:asciiTheme="minorHAnsi" w:hAnsiTheme="minorHAnsi"/>
          <w:lang w:eastAsia="zh-CN"/>
        </w:rPr>
      </w:pPr>
      <w:bookmarkStart w:id="24" w:name="_Ref40732820"/>
      <w:r>
        <w:rPr>
          <w:rFonts w:asciiTheme="minorHAnsi" w:hAnsiTheme="minorHAnsi"/>
          <w:highlight w:val="yellow"/>
        </w:rPr>
        <w:t xml:space="preserve">Proposal </w:t>
      </w:r>
      <w:r w:rsidR="007D7861">
        <w:rPr>
          <w:rFonts w:asciiTheme="minorHAnsi" w:hAnsiTheme="minorHAnsi"/>
          <w:highlight w:val="yellow"/>
        </w:rPr>
        <w:fldChar w:fldCharType="begin"/>
      </w:r>
      <w:r>
        <w:rPr>
          <w:rFonts w:asciiTheme="minorHAnsi" w:hAnsiTheme="minorHAnsi"/>
          <w:highlight w:val="yellow"/>
        </w:rPr>
        <w:instrText xml:space="preserve"> SEQ Proposal \* ARABIC </w:instrText>
      </w:r>
      <w:r w:rsidR="007D7861">
        <w:rPr>
          <w:rFonts w:asciiTheme="minorHAnsi" w:hAnsiTheme="minorHAnsi"/>
          <w:highlight w:val="yellow"/>
        </w:rPr>
        <w:fldChar w:fldCharType="separate"/>
      </w:r>
      <w:r>
        <w:rPr>
          <w:rFonts w:asciiTheme="minorHAnsi" w:hAnsiTheme="minorHAnsi"/>
          <w:highlight w:val="yellow"/>
        </w:rPr>
        <w:t>3</w:t>
      </w:r>
      <w:r w:rsidR="007D7861">
        <w:rPr>
          <w:rFonts w:asciiTheme="minorHAnsi" w:hAnsiTheme="minorHAnsi"/>
          <w:highlight w:val="yellow"/>
        </w:rPr>
        <w:fldChar w:fldCharType="end"/>
      </w:r>
      <w:r>
        <w:rPr>
          <w:rFonts w:asciiTheme="minorHAnsi" w:hAnsiTheme="minorHAnsi"/>
        </w:rPr>
        <w:t>: For clarification on application delay, discuss and decide the following TP.</w:t>
      </w:r>
      <w:bookmarkEnd w:id="24"/>
    </w:p>
    <w:tbl>
      <w:tblPr>
        <w:tblStyle w:val="TableGrid"/>
        <w:tblW w:w="10457" w:type="dxa"/>
        <w:tblLayout w:type="fixed"/>
        <w:tblLook w:val="04A0" w:firstRow="1" w:lastRow="0" w:firstColumn="1" w:lastColumn="0" w:noHBand="0" w:noVBand="1"/>
      </w:tblPr>
      <w:tblGrid>
        <w:gridCol w:w="10457"/>
      </w:tblGrid>
      <w:tr w:rsidR="00CB1615" w14:paraId="5F67A105" w14:textId="77777777">
        <w:tc>
          <w:tcPr>
            <w:tcW w:w="10457" w:type="dxa"/>
          </w:tcPr>
          <w:p w14:paraId="5F67A100" w14:textId="77777777" w:rsidR="00CB1615" w:rsidRDefault="00560CE1">
            <w:pPr>
              <w:pStyle w:val="Heading3"/>
              <w:numPr>
                <w:ilvl w:val="0"/>
                <w:numId w:val="0"/>
              </w:numPr>
              <w:rPr>
                <w:sz w:val="24"/>
                <w:szCs w:val="24"/>
              </w:rPr>
            </w:pPr>
            <w:r>
              <w:rPr>
                <w:szCs w:val="24"/>
              </w:rPr>
              <w:t>5.3.1 Application delay of the minimum scheduling offset restriction</w:t>
            </w:r>
          </w:p>
          <w:p w14:paraId="5F67A101" w14:textId="77777777" w:rsidR="00CB1615" w:rsidRDefault="00560CE1">
            <w:pPr>
              <w:jc w:val="center"/>
              <w:rPr>
                <w:sz w:val="22"/>
                <w:szCs w:val="22"/>
              </w:rPr>
            </w:pPr>
            <w:r>
              <w:rPr>
                <w:sz w:val="22"/>
                <w:szCs w:val="22"/>
              </w:rPr>
              <w:t>&lt;omitted text&gt;</w:t>
            </w:r>
          </w:p>
          <w:p w14:paraId="5F67A102" w14:textId="77777777" w:rsidR="00CB1615" w:rsidRDefault="00560CE1">
            <w:pPr>
              <w:rPr>
                <w:sz w:val="22"/>
                <w:szCs w:val="22"/>
              </w:rPr>
            </w:pPr>
            <w:r>
              <w:rPr>
                <w:sz w:val="22"/>
                <w:szCs w:val="22"/>
              </w:rPr>
              <w:br/>
              <w:t xml:space="preserve">When the DCI format 0_1 or 1_1 with </w:t>
            </w:r>
            <w:r>
              <w:rPr>
                <w:strike/>
                <w:color w:val="FF0000"/>
                <w:sz w:val="22"/>
                <w:szCs w:val="22"/>
              </w:rPr>
              <w:t>[</w:t>
            </w:r>
            <w:r>
              <w:rPr>
                <w:sz w:val="22"/>
                <w:szCs w:val="22"/>
              </w:rPr>
              <w:t>‘M</w:t>
            </w:r>
            <w:r>
              <w:rPr>
                <w:rFonts w:eastAsia="DengXian"/>
                <w:sz w:val="22"/>
                <w:szCs w:val="22"/>
                <w:lang w:eastAsia="zh-CN"/>
              </w:rPr>
              <w:t>inimum applicable scheduling offset indicator’</w:t>
            </w:r>
            <w:r>
              <w:rPr>
                <w:strike/>
                <w:color w:val="FF0000"/>
                <w:sz w:val="22"/>
                <w:szCs w:val="22"/>
              </w:rPr>
              <w:t>]</w:t>
            </w:r>
            <w:r>
              <w:rPr>
                <w:sz w:val="22"/>
                <w:szCs w:val="22"/>
              </w:rPr>
              <w:t xml:space="preserve"> field indicating a change to the applied </w:t>
            </w:r>
            <w:r>
              <w:rPr>
                <w:i/>
                <w:sz w:val="22"/>
                <w:szCs w:val="22"/>
              </w:rPr>
              <w:t>K</w:t>
            </w:r>
            <w:r>
              <w:rPr>
                <w:sz w:val="22"/>
                <w:szCs w:val="22"/>
                <w:vertAlign w:val="subscript"/>
              </w:rPr>
              <w:t>0min</w:t>
            </w:r>
            <w:r>
              <w:rPr>
                <w:sz w:val="22"/>
                <w:szCs w:val="22"/>
              </w:rPr>
              <w:t xml:space="preserve"> or </w:t>
            </w:r>
            <w:r>
              <w:rPr>
                <w:i/>
                <w:sz w:val="22"/>
                <w:szCs w:val="22"/>
              </w:rPr>
              <w:t>K</w:t>
            </w:r>
            <w:r>
              <w:rPr>
                <w:sz w:val="22"/>
                <w:szCs w:val="22"/>
                <w:vertAlign w:val="subscript"/>
              </w:rPr>
              <w:t>2min</w:t>
            </w:r>
            <w:r>
              <w:rPr>
                <w:sz w:val="22"/>
                <w:szCs w:val="22"/>
              </w:rPr>
              <w:t xml:space="preserve"> is contained within the first three symbols of the slot, the value of application delay </w:t>
            </w:r>
            <w:r>
              <w:rPr>
                <w:i/>
                <w:sz w:val="22"/>
                <w:szCs w:val="22"/>
              </w:rPr>
              <w:t>X</w:t>
            </w:r>
            <w:r>
              <w:rPr>
                <w:sz w:val="22"/>
                <w:szCs w:val="22"/>
              </w:rPr>
              <w:t xml:space="preserve"> is determined by, </w:t>
            </w:r>
            <m:oMath>
              <m:r>
                <w:rPr>
                  <w:rFonts w:ascii="Cambria Math" w:hAnsi="Cambria Math"/>
                  <w:sz w:val="22"/>
                  <w:szCs w:val="22"/>
                </w:rPr>
                <m:t>X=</m:t>
              </m:r>
              <m:func>
                <m:funcPr>
                  <m:ctrlPr>
                    <w:rPr>
                      <w:rFonts w:ascii="Cambria Math" w:hAnsi="Cambria Math"/>
                      <w:i/>
                      <w:sz w:val="22"/>
                      <w:szCs w:val="22"/>
                    </w:rPr>
                  </m:ctrlPr>
                </m:funcPr>
                <m:fName>
                  <m:r>
                    <w:rPr>
                      <w:rFonts w:ascii="Cambria Math" w:hAnsi="Cambria Math"/>
                      <w:sz w:val="22"/>
                      <w:szCs w:val="22"/>
                    </w:rPr>
                    <m:t>max</m:t>
                  </m:r>
                </m:fName>
                <m:e>
                  <m:d>
                    <m:dPr>
                      <m:ctrlPr>
                        <w:rPr>
                          <w:rFonts w:ascii="Cambria Math" w:hAnsi="Cambria Math"/>
                          <w:i/>
                          <w:sz w:val="22"/>
                          <w:szCs w:val="22"/>
                        </w:rPr>
                      </m:ctrlPr>
                    </m:d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0minOld</m:t>
                              </m:r>
                            </m:sub>
                          </m:sSub>
                          <m:r>
                            <w:rPr>
                              <w:rFonts w:ascii="Cambria Math" w:hAnsi="Cambria Math"/>
                              <w:sz w:val="22"/>
                              <w:szCs w:val="22"/>
                            </w:rPr>
                            <m:t>∙</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2</m:t>
                                  </m:r>
                                </m:e>
                                <m:sup>
                                  <m:sSub>
                                    <m:sSubPr>
                                      <m:ctrlPr>
                                        <w:rPr>
                                          <w:rFonts w:ascii="Cambria Math" w:hAnsi="Cambria Math"/>
                                          <w:i/>
                                          <w:strike/>
                                          <w:color w:val="FF0000"/>
                                          <w:sz w:val="22"/>
                                          <w:szCs w:val="22"/>
                                        </w:rPr>
                                      </m:ctrlPr>
                                    </m:sSubPr>
                                    <m:e>
                                      <m:r>
                                        <w:rPr>
                                          <w:rFonts w:ascii="Cambria Math" w:hAnsi="Cambria Math"/>
                                          <w:strike/>
                                          <w:color w:val="FF0000"/>
                                          <w:sz w:val="22"/>
                                          <w:szCs w:val="22"/>
                                        </w:rPr>
                                        <m:t>μ</m:t>
                                      </m:r>
                                    </m:e>
                                    <m:sub>
                                      <m:r>
                                        <w:rPr>
                                          <w:rFonts w:ascii="Cambria Math" w:hAnsi="Cambria Math"/>
                                          <w:strike/>
                                          <w:color w:val="FF0000"/>
                                          <w:sz w:val="22"/>
                                          <w:szCs w:val="22"/>
                                        </w:rPr>
                                        <m:t>PDCCH</m:t>
                                      </m:r>
                                    </m:sub>
                                  </m:sSub>
                                  <m:sSub>
                                    <m:sSubPr>
                                      <m:ctrlPr>
                                        <w:rPr>
                                          <w:rFonts w:ascii="Cambria Math" w:hAnsi="Cambria Math"/>
                                          <w:i/>
                                          <w:color w:val="FF0000"/>
                                          <w:sz w:val="22"/>
                                          <w:szCs w:val="22"/>
                                        </w:rPr>
                                      </m:ctrlPr>
                                    </m:sSubPr>
                                    <m:e>
                                      <m:r>
                                        <w:rPr>
                                          <w:rFonts w:ascii="Cambria Math" w:hAnsi="Cambria Math"/>
                                          <w:color w:val="FF0000"/>
                                          <w:sz w:val="22"/>
                                          <w:szCs w:val="22"/>
                                        </w:rPr>
                                        <m:t>μ</m:t>
                                      </m:r>
                                    </m:e>
                                    <m:sub>
                                      <m:r>
                                        <m:rPr>
                                          <m:sty m:val="p"/>
                                        </m:rPr>
                                        <w:rPr>
                                          <w:rFonts w:ascii="Cambria Math" w:hAnsi="Cambria Math"/>
                                          <w:color w:val="FF0000"/>
                                          <w:sz w:val="22"/>
                                          <w:szCs w:val="22"/>
                                        </w:rPr>
                                        <m:t>scheduling</m:t>
                                      </m:r>
                                    </m:sub>
                                  </m:sSub>
                                </m:sup>
                              </m:sSup>
                            </m:num>
                            <m:den>
                              <m:sSup>
                                <m:sSupPr>
                                  <m:ctrlPr>
                                    <w:rPr>
                                      <w:rFonts w:ascii="Cambria Math" w:hAnsi="Cambria Math"/>
                                      <w:i/>
                                      <w:sz w:val="22"/>
                                      <w:szCs w:val="22"/>
                                    </w:rPr>
                                  </m:ctrlPr>
                                </m:sSupPr>
                                <m:e>
                                  <m:r>
                                    <w:rPr>
                                      <w:rFonts w:ascii="Cambria Math" w:hAnsi="Cambria Math"/>
                                      <w:sz w:val="22"/>
                                      <w:szCs w:val="22"/>
                                    </w:rPr>
                                    <m:t>2</m:t>
                                  </m:r>
                                </m:e>
                                <m:sup>
                                  <m:sSub>
                                    <m:sSubPr>
                                      <m:ctrlPr>
                                        <w:rPr>
                                          <w:rFonts w:ascii="Cambria Math" w:hAnsi="Cambria Math"/>
                                          <w:i/>
                                          <w:strike/>
                                          <w:color w:val="FF0000"/>
                                          <w:sz w:val="22"/>
                                          <w:szCs w:val="22"/>
                                        </w:rPr>
                                      </m:ctrlPr>
                                    </m:sSubPr>
                                    <m:e>
                                      <m:r>
                                        <w:rPr>
                                          <w:rFonts w:ascii="Cambria Math" w:hAnsi="Cambria Math"/>
                                          <w:strike/>
                                          <w:color w:val="FF0000"/>
                                          <w:sz w:val="22"/>
                                          <w:szCs w:val="22"/>
                                        </w:rPr>
                                        <m:t>μ</m:t>
                                      </m:r>
                                    </m:e>
                                    <m:sub>
                                      <m:r>
                                        <w:rPr>
                                          <w:rFonts w:ascii="Cambria Math" w:hAnsi="Cambria Math"/>
                                          <w:strike/>
                                          <w:color w:val="FF0000"/>
                                          <w:sz w:val="22"/>
                                          <w:szCs w:val="22"/>
                                        </w:rPr>
                                        <m:t>PDSCH</m:t>
                                      </m:r>
                                    </m:sub>
                                  </m:sSub>
                                  <m:sSub>
                                    <m:sSubPr>
                                      <m:ctrlPr>
                                        <w:rPr>
                                          <w:rFonts w:ascii="Cambria Math" w:hAnsi="Cambria Math"/>
                                          <w:i/>
                                          <w:color w:val="FF0000"/>
                                          <w:sz w:val="22"/>
                                          <w:szCs w:val="22"/>
                                        </w:rPr>
                                      </m:ctrlPr>
                                    </m:sSubPr>
                                    <m:e>
                                      <m:r>
                                        <w:rPr>
                                          <w:rFonts w:ascii="Cambria Math" w:hAnsi="Cambria Math"/>
                                          <w:color w:val="FF0000"/>
                                          <w:sz w:val="22"/>
                                          <w:szCs w:val="22"/>
                                        </w:rPr>
                                        <m:t>μ</m:t>
                                      </m:r>
                                    </m:e>
                                    <m:sub>
                                      <m:r>
                                        <m:rPr>
                                          <m:sty m:val="p"/>
                                        </m:rPr>
                                        <w:rPr>
                                          <w:rFonts w:ascii="Cambria Math" w:hAnsi="Cambria Math"/>
                                          <w:color w:val="FF0000"/>
                                          <w:sz w:val="22"/>
                                          <w:szCs w:val="22"/>
                                        </w:rPr>
                                        <m:t>scheduled</m:t>
                                      </m:r>
                                    </m:sub>
                                  </m:sSub>
                                </m:sup>
                              </m:sSup>
                            </m:den>
                          </m:f>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μ</m:t>
                          </m:r>
                        </m:sub>
                      </m:sSub>
                    </m:e>
                  </m:d>
                </m:e>
              </m:func>
              <m:r>
                <w:rPr>
                  <w:rFonts w:ascii="Cambria Math" w:hAnsi="Cambria Math"/>
                  <w:sz w:val="22"/>
                  <w:szCs w:val="22"/>
                </w:rPr>
                <m:t xml:space="preserve"> </m:t>
              </m:r>
            </m:oMath>
            <w:r>
              <w:rPr>
                <w:sz w:val="22"/>
                <w:szCs w:val="22"/>
              </w:rPr>
              <w:t xml:space="preserve">where  </w:t>
            </w:r>
            <w:r>
              <w:rPr>
                <w:i/>
                <w:sz w:val="22"/>
                <w:szCs w:val="22"/>
              </w:rPr>
              <w:t>K</w:t>
            </w:r>
            <w:r>
              <w:rPr>
                <w:sz w:val="22"/>
                <w:szCs w:val="22"/>
                <w:vertAlign w:val="subscript"/>
              </w:rPr>
              <w:t>0minOld</w:t>
            </w:r>
            <w:r>
              <w:rPr>
                <w:sz w:val="22"/>
                <w:szCs w:val="22"/>
              </w:rPr>
              <w:t xml:space="preserve"> </w:t>
            </w:r>
            <w:r>
              <w:rPr>
                <w:strike/>
                <w:color w:val="FF0000"/>
                <w:sz w:val="22"/>
                <w:szCs w:val="22"/>
              </w:rPr>
              <w:t>is</w:t>
            </w:r>
            <w:r>
              <w:rPr>
                <w:color w:val="FF0000"/>
                <w:sz w:val="22"/>
                <w:szCs w:val="22"/>
              </w:rPr>
              <w:t xml:space="preserve"> and </w:t>
            </w:r>
            <m:oMath>
              <m:sSub>
                <m:sSubPr>
                  <m:ctrlPr>
                    <w:rPr>
                      <w:rFonts w:ascii="Cambria Math" w:hAnsi="Cambria Math"/>
                      <w:i/>
                      <w:iCs/>
                      <w:color w:val="FF0000"/>
                      <w:sz w:val="22"/>
                      <w:szCs w:val="22"/>
                    </w:rPr>
                  </m:ctrlPr>
                </m:sSubPr>
                <m:e>
                  <m:r>
                    <w:rPr>
                      <w:rFonts w:ascii="Cambria Math" w:hAnsi="Cambria Math"/>
                      <w:color w:val="FF0000"/>
                      <w:sz w:val="22"/>
                      <w:szCs w:val="22"/>
                    </w:rPr>
                    <m:t>μ</m:t>
                  </m:r>
                </m:e>
                <m:sub>
                  <m:r>
                    <m:rPr>
                      <m:sty m:val="p"/>
                    </m:rPr>
                    <w:rPr>
                      <w:rFonts w:ascii="Cambria Math" w:hAnsi="Cambria Math"/>
                      <w:color w:val="FF0000"/>
                      <w:sz w:val="22"/>
                      <w:szCs w:val="22"/>
                    </w:rPr>
                    <m:t>scheduled</m:t>
                  </m:r>
                </m:sub>
              </m:sSub>
            </m:oMath>
            <w:r>
              <w:rPr>
                <w:color w:val="FF0000"/>
                <w:sz w:val="22"/>
                <w:szCs w:val="22"/>
              </w:rPr>
              <w:t xml:space="preserve"> are </w:t>
            </w:r>
            <w:r>
              <w:rPr>
                <w:sz w:val="22"/>
                <w:szCs w:val="22"/>
              </w:rPr>
              <w:t xml:space="preserve">the currently applied </w:t>
            </w:r>
            <w:r>
              <w:rPr>
                <w:i/>
                <w:sz w:val="22"/>
                <w:szCs w:val="22"/>
              </w:rPr>
              <w:t>K</w:t>
            </w:r>
            <w:r>
              <w:rPr>
                <w:sz w:val="22"/>
                <w:szCs w:val="22"/>
                <w:vertAlign w:val="subscript"/>
              </w:rPr>
              <w:t>0min</w:t>
            </w:r>
            <w:r>
              <w:rPr>
                <w:sz w:val="22"/>
                <w:szCs w:val="22"/>
              </w:rPr>
              <w:t xml:space="preserve"> value </w:t>
            </w:r>
            <w:r>
              <w:rPr>
                <w:color w:val="FF0000"/>
                <w:sz w:val="22"/>
                <w:szCs w:val="22"/>
              </w:rPr>
              <w:t xml:space="preserve">and the numerology </w:t>
            </w:r>
            <w:r>
              <w:rPr>
                <w:sz w:val="22"/>
                <w:szCs w:val="22"/>
              </w:rPr>
              <w:t xml:space="preserve">of the active DL BWP in the scheduled cell, </w:t>
            </w:r>
            <w:r>
              <w:rPr>
                <w:color w:val="FF0000"/>
                <w:sz w:val="22"/>
                <w:szCs w:val="22"/>
              </w:rPr>
              <w:t xml:space="preserve">respectively, and </w:t>
            </w:r>
            <m:oMath>
              <m:sSub>
                <m:sSubPr>
                  <m:ctrlPr>
                    <w:rPr>
                      <w:rFonts w:ascii="Cambria Math" w:hAnsi="Cambria Math"/>
                      <w:color w:val="FF0000"/>
                      <w:sz w:val="22"/>
                      <w:szCs w:val="22"/>
                    </w:rPr>
                  </m:ctrlPr>
                </m:sSubPr>
                <m:e>
                  <m:r>
                    <w:rPr>
                      <w:rFonts w:ascii="Cambria Math" w:hAnsi="Cambria Math"/>
                      <w:color w:val="FF0000"/>
                      <w:sz w:val="22"/>
                      <w:szCs w:val="22"/>
                    </w:rPr>
                    <m:t>μ</m:t>
                  </m:r>
                  <m:ctrlPr>
                    <w:rPr>
                      <w:rFonts w:ascii="Cambria Math" w:hAnsi="Cambria Math"/>
                      <w:i/>
                      <w:iCs/>
                      <w:color w:val="FF0000"/>
                      <w:sz w:val="22"/>
                      <w:szCs w:val="22"/>
                    </w:rPr>
                  </m:ctrlPr>
                </m:e>
                <m:sub>
                  <m:r>
                    <m:rPr>
                      <m:sty m:val="p"/>
                    </m:rPr>
                    <w:rPr>
                      <w:rFonts w:ascii="Cambria Math" w:hAnsi="Cambria Math"/>
                      <w:color w:val="FF0000"/>
                      <w:sz w:val="22"/>
                      <w:szCs w:val="22"/>
                    </w:rPr>
                    <m:t>scheduling</m:t>
                  </m:r>
                </m:sub>
              </m:sSub>
            </m:oMath>
            <w:r>
              <w:rPr>
                <w:color w:val="FF0000"/>
                <w:sz w:val="22"/>
                <w:szCs w:val="22"/>
              </w:rPr>
              <w:t xml:space="preserve"> is the numerology of the active DL BWP of the scheduling cell, </w:t>
            </w:r>
            <w:r>
              <w:rPr>
                <w:sz w:val="22"/>
                <w:szCs w:val="22"/>
              </w:rPr>
              <w:t xml:space="preserve">and </w:t>
            </w:r>
            <w:r>
              <w:rPr>
                <w:i/>
                <w:sz w:val="22"/>
                <w:szCs w:val="22"/>
              </w:rPr>
              <w:t>Z</w:t>
            </w:r>
            <w:r>
              <w:rPr>
                <w:i/>
                <w:sz w:val="22"/>
                <w:szCs w:val="22"/>
                <w:vertAlign w:val="subscript"/>
              </w:rPr>
              <w:t>µ</w:t>
            </w:r>
            <w:r>
              <w:rPr>
                <w:sz w:val="22"/>
                <w:szCs w:val="22"/>
              </w:rPr>
              <w:t xml:space="preserve"> is determined by the subcarrier spacing of the active DL BWP in the scheduling cell, and given in Table 5.3.1-1 </w:t>
            </w:r>
            <w:r>
              <w:rPr>
                <w:strike/>
                <w:color w:val="FF0000"/>
                <w:sz w:val="22"/>
                <w:szCs w:val="22"/>
              </w:rPr>
              <w:t xml:space="preserve">and </w:t>
            </w:r>
            <w:r>
              <w:rPr>
                <w:i/>
                <w:strike/>
                <w:color w:val="FF0000"/>
                <w:sz w:val="22"/>
                <w:szCs w:val="22"/>
              </w:rPr>
              <w:t>µ</w:t>
            </w:r>
            <w:r>
              <w:rPr>
                <w:strike/>
                <w:color w:val="FF0000"/>
                <w:sz w:val="22"/>
                <w:szCs w:val="22"/>
                <w:vertAlign w:val="subscript"/>
              </w:rPr>
              <w:t>PDCCH</w:t>
            </w:r>
            <w:r>
              <w:rPr>
                <w:strike/>
                <w:color w:val="FF0000"/>
                <w:sz w:val="22"/>
                <w:szCs w:val="22"/>
              </w:rPr>
              <w:t xml:space="preserve"> and </w:t>
            </w:r>
            <w:r>
              <w:rPr>
                <w:i/>
                <w:strike/>
                <w:color w:val="FF0000"/>
                <w:sz w:val="22"/>
                <w:szCs w:val="22"/>
              </w:rPr>
              <w:t>µ</w:t>
            </w:r>
            <w:r>
              <w:rPr>
                <w:strike/>
                <w:color w:val="FF0000"/>
                <w:sz w:val="22"/>
                <w:szCs w:val="22"/>
                <w:vertAlign w:val="subscript"/>
              </w:rPr>
              <w:t>PDSCH</w:t>
            </w:r>
            <w:r>
              <w:rPr>
                <w:strike/>
                <w:color w:val="FF0000"/>
                <w:sz w:val="22"/>
                <w:szCs w:val="22"/>
              </w:rPr>
              <w:t xml:space="preserve"> are the sub-carrier spacing configurations for PDCCH and PDSCH, respectively</w:t>
            </w:r>
            <w:r>
              <w:rPr>
                <w:sz w:val="22"/>
                <w:szCs w:val="22"/>
              </w:rPr>
              <w:t xml:space="preserve">. </w:t>
            </w:r>
            <w:r>
              <w:rPr>
                <w:color w:val="FF0000"/>
                <w:sz w:val="22"/>
                <w:szCs w:val="22"/>
              </w:rPr>
              <w:t xml:space="preserve">If </w:t>
            </w:r>
            <w:r>
              <w:rPr>
                <w:i/>
                <w:color w:val="FF0000"/>
                <w:sz w:val="22"/>
                <w:szCs w:val="22"/>
              </w:rPr>
              <w:t>K</w:t>
            </w:r>
            <w:r>
              <w:rPr>
                <w:color w:val="FF0000"/>
                <w:sz w:val="22"/>
                <w:szCs w:val="22"/>
                <w:vertAlign w:val="subscript"/>
              </w:rPr>
              <w:t>0min</w:t>
            </w:r>
            <w:r>
              <w:rPr>
                <w:color w:val="FF0000"/>
                <w:sz w:val="22"/>
                <w:szCs w:val="22"/>
              </w:rPr>
              <w:t xml:space="preserve"> value is not configured for the active DL BWP in the scheduled cell, </w:t>
            </w:r>
            <w:r>
              <w:rPr>
                <w:i/>
                <w:color w:val="FF0000"/>
                <w:sz w:val="22"/>
                <w:szCs w:val="22"/>
              </w:rPr>
              <w:t>K</w:t>
            </w:r>
            <w:r>
              <w:rPr>
                <w:color w:val="FF0000"/>
                <w:sz w:val="22"/>
                <w:szCs w:val="22"/>
                <w:vertAlign w:val="subscript"/>
              </w:rPr>
              <w:t>0minOld</w:t>
            </w:r>
            <w:r>
              <w:rPr>
                <w:color w:val="FF0000"/>
                <w:sz w:val="22"/>
                <w:szCs w:val="22"/>
              </w:rPr>
              <w:t xml:space="preserve"> is assumed to take the value zero.</w:t>
            </w:r>
            <w:r>
              <w:rPr>
                <w:sz w:val="22"/>
                <w:szCs w:val="22"/>
              </w:rPr>
              <w:t xml:space="preserve"> </w:t>
            </w:r>
          </w:p>
          <w:p w14:paraId="5F67A103" w14:textId="77777777" w:rsidR="00CB1615" w:rsidRDefault="00560CE1">
            <w:pPr>
              <w:rPr>
                <w:sz w:val="22"/>
                <w:szCs w:val="22"/>
              </w:rPr>
            </w:pPr>
            <w:r>
              <w:rPr>
                <w:sz w:val="22"/>
                <w:szCs w:val="22"/>
              </w:rPr>
              <w:br/>
              <w:t xml:space="preserve">When the DCI format 0_1 or 1_1 with </w:t>
            </w:r>
            <w:r>
              <w:rPr>
                <w:strike/>
                <w:color w:val="FF0000"/>
                <w:sz w:val="22"/>
                <w:szCs w:val="22"/>
              </w:rPr>
              <w:t>[</w:t>
            </w:r>
            <w:r>
              <w:rPr>
                <w:sz w:val="22"/>
                <w:szCs w:val="22"/>
              </w:rPr>
              <w:t>‘</w:t>
            </w:r>
            <w:r>
              <w:rPr>
                <w:rFonts w:eastAsia="DengXian"/>
                <w:sz w:val="22"/>
                <w:szCs w:val="22"/>
                <w:lang w:eastAsia="zh-CN"/>
              </w:rPr>
              <w:t>Minimum applicable scheduling offset indicator’</w:t>
            </w:r>
            <w:r>
              <w:rPr>
                <w:strike/>
                <w:color w:val="FF0000"/>
                <w:sz w:val="22"/>
                <w:szCs w:val="22"/>
              </w:rPr>
              <w:t>]</w:t>
            </w:r>
            <w:r>
              <w:rPr>
                <w:sz w:val="22"/>
                <w:szCs w:val="22"/>
              </w:rPr>
              <w:t xml:space="preserve"> field is received outside the first </w:t>
            </w:r>
            <w:r>
              <w:rPr>
                <w:strike/>
                <w:color w:val="FF0000"/>
                <w:sz w:val="22"/>
                <w:szCs w:val="22"/>
              </w:rPr>
              <w:t>[</w:t>
            </w:r>
            <w:r>
              <w:rPr>
                <w:sz w:val="22"/>
                <w:szCs w:val="22"/>
              </w:rPr>
              <w:t>three</w:t>
            </w:r>
            <w:r>
              <w:rPr>
                <w:strike/>
                <w:color w:val="FF0000"/>
                <w:sz w:val="22"/>
                <w:szCs w:val="22"/>
              </w:rPr>
              <w:t>]</w:t>
            </w:r>
            <w:r>
              <w:rPr>
                <w:sz w:val="22"/>
                <w:szCs w:val="22"/>
              </w:rPr>
              <w:t xml:space="preserve"> symbols of the slot, value of </w:t>
            </w:r>
            <w:r>
              <w:rPr>
                <w:i/>
                <w:sz w:val="22"/>
                <w:szCs w:val="22"/>
              </w:rPr>
              <w:t>Z</w:t>
            </w:r>
            <w:r>
              <w:rPr>
                <w:i/>
                <w:sz w:val="22"/>
                <w:szCs w:val="22"/>
                <w:vertAlign w:val="subscript"/>
              </w:rPr>
              <w:t>µ</w:t>
            </w:r>
            <w:r>
              <w:rPr>
                <w:sz w:val="22"/>
                <w:szCs w:val="22"/>
              </w:rPr>
              <w:t xml:space="preserve"> from Table 5.3.1-1 is incremented by one before determining the application delay </w:t>
            </w:r>
            <w:r>
              <w:rPr>
                <w:i/>
                <w:sz w:val="22"/>
                <w:szCs w:val="22"/>
              </w:rPr>
              <w:t>X</w:t>
            </w:r>
            <w:r>
              <w:rPr>
                <w:sz w:val="22"/>
                <w:szCs w:val="22"/>
              </w:rPr>
              <w:t xml:space="preserve"> </w:t>
            </w:r>
            <w:r>
              <w:rPr>
                <w:color w:val="FF0000"/>
                <w:sz w:val="22"/>
                <w:szCs w:val="22"/>
              </w:rPr>
              <w:t>by using the formula of DCI within the first three symbols of the slot.</w:t>
            </w:r>
          </w:p>
          <w:p w14:paraId="5F67A104" w14:textId="77777777" w:rsidR="00CB1615" w:rsidRDefault="00560CE1">
            <w:pPr>
              <w:pStyle w:val="TH"/>
              <w:rPr>
                <w:b w:val="0"/>
                <w:sz w:val="22"/>
                <w:szCs w:val="22"/>
              </w:rPr>
            </w:pPr>
            <w:r>
              <w:rPr>
                <w:b w:val="0"/>
                <w:color w:val="000000"/>
                <w:sz w:val="22"/>
                <w:szCs w:val="22"/>
              </w:rPr>
              <w:br/>
            </w:r>
            <w:r>
              <w:rPr>
                <w:rFonts w:ascii="Times New Roman" w:hAnsi="Times New Roman"/>
                <w:b w:val="0"/>
                <w:sz w:val="22"/>
                <w:szCs w:val="22"/>
              </w:rPr>
              <w:t>&lt;omitted text&gt;</w:t>
            </w:r>
          </w:p>
        </w:tc>
      </w:tr>
    </w:tbl>
    <w:p w14:paraId="5F67A106" w14:textId="77777777" w:rsidR="00CB1615" w:rsidRDefault="00CB1615">
      <w:pPr>
        <w:rPr>
          <w:rFonts w:asciiTheme="minorHAnsi" w:hAnsiTheme="minorHAnsi"/>
          <w:lang w:eastAsia="zh-CN"/>
        </w:rPr>
      </w:pPr>
    </w:p>
    <w:p w14:paraId="5F67A107" w14:textId="77777777" w:rsidR="00CB1615" w:rsidRDefault="00CB1615">
      <w:pPr>
        <w:rPr>
          <w:rFonts w:asciiTheme="minorHAnsi" w:hAnsiTheme="minorHAnsi"/>
          <w:lang w:eastAsia="zh-CN"/>
        </w:rPr>
      </w:pPr>
    </w:p>
    <w:p w14:paraId="5F67A108" w14:textId="77777777" w:rsidR="00CB1615" w:rsidRDefault="00560CE1">
      <w:pPr>
        <w:rPr>
          <w:rFonts w:asciiTheme="minorHAnsi" w:hAnsiTheme="minorHAnsi"/>
          <w:lang w:eastAsia="zh-CN"/>
        </w:rPr>
      </w:pPr>
      <w:r>
        <w:rPr>
          <w:rFonts w:asciiTheme="minorHAnsi" w:hAnsiTheme="minorHAnsi"/>
          <w:lang w:eastAsia="zh-CN"/>
        </w:rPr>
        <w:t xml:space="preserve">For issue C (confirm working assumptions), the following proposal is suggested: </w:t>
      </w:r>
    </w:p>
    <w:p w14:paraId="5F67A109" w14:textId="77777777" w:rsidR="00CB1615" w:rsidRDefault="00560CE1">
      <w:pPr>
        <w:pStyle w:val="Caption"/>
        <w:rPr>
          <w:rFonts w:asciiTheme="minorHAnsi" w:hAnsiTheme="minorHAnsi"/>
        </w:rPr>
      </w:pPr>
      <w:bookmarkStart w:id="25" w:name="_Ref40732903"/>
      <w:r>
        <w:rPr>
          <w:rFonts w:asciiTheme="minorHAnsi" w:hAnsiTheme="minorHAnsi"/>
          <w:highlight w:val="yellow"/>
        </w:rPr>
        <w:t xml:space="preserve">Proposal </w:t>
      </w:r>
      <w:r w:rsidR="007D7861">
        <w:rPr>
          <w:rFonts w:asciiTheme="minorHAnsi" w:hAnsiTheme="minorHAnsi"/>
          <w:highlight w:val="yellow"/>
        </w:rPr>
        <w:fldChar w:fldCharType="begin"/>
      </w:r>
      <w:r>
        <w:rPr>
          <w:rFonts w:asciiTheme="minorHAnsi" w:hAnsiTheme="minorHAnsi"/>
          <w:highlight w:val="yellow"/>
        </w:rPr>
        <w:instrText xml:space="preserve"> SEQ Proposal \* ARABIC </w:instrText>
      </w:r>
      <w:r w:rsidR="007D7861">
        <w:rPr>
          <w:rFonts w:asciiTheme="minorHAnsi" w:hAnsiTheme="minorHAnsi"/>
          <w:highlight w:val="yellow"/>
        </w:rPr>
        <w:fldChar w:fldCharType="separate"/>
      </w:r>
      <w:r>
        <w:rPr>
          <w:rFonts w:asciiTheme="minorHAnsi" w:hAnsiTheme="minorHAnsi"/>
          <w:highlight w:val="yellow"/>
        </w:rPr>
        <w:t>4</w:t>
      </w:r>
      <w:r w:rsidR="007D7861">
        <w:rPr>
          <w:rFonts w:asciiTheme="minorHAnsi" w:hAnsiTheme="minorHAnsi"/>
          <w:highlight w:val="yellow"/>
        </w:rPr>
        <w:fldChar w:fldCharType="end"/>
      </w:r>
      <w:r>
        <w:rPr>
          <w:rFonts w:asciiTheme="minorHAnsi" w:hAnsiTheme="minorHAnsi"/>
        </w:rPr>
        <w:t>: Confirm the following working assumptions for Rel-16:</w:t>
      </w:r>
      <w:bookmarkEnd w:id="25"/>
    </w:p>
    <w:tbl>
      <w:tblPr>
        <w:tblStyle w:val="TableGrid"/>
        <w:tblW w:w="10485" w:type="dxa"/>
        <w:tblLayout w:type="fixed"/>
        <w:tblLook w:val="04A0" w:firstRow="1" w:lastRow="0" w:firstColumn="1" w:lastColumn="0" w:noHBand="0" w:noVBand="1"/>
      </w:tblPr>
      <w:tblGrid>
        <w:gridCol w:w="10485"/>
      </w:tblGrid>
      <w:tr w:rsidR="00CB1615" w14:paraId="5F67A111" w14:textId="77777777">
        <w:tc>
          <w:tcPr>
            <w:tcW w:w="10485" w:type="dxa"/>
          </w:tcPr>
          <w:p w14:paraId="5F67A10A" w14:textId="77777777" w:rsidR="00CB1615" w:rsidRDefault="00560CE1">
            <w:pPr>
              <w:pStyle w:val="NormalWeb"/>
              <w:spacing w:before="0" w:beforeAutospacing="0" w:after="0" w:afterAutospacing="0"/>
              <w:rPr>
                <w:color w:val="000000"/>
                <w:sz w:val="22"/>
                <w:szCs w:val="22"/>
              </w:rPr>
            </w:pPr>
            <w:r>
              <w:rPr>
                <w:rFonts w:hint="eastAsia"/>
                <w:color w:val="000000"/>
                <w:sz w:val="22"/>
                <w:szCs w:val="22"/>
                <w:highlight w:val="green"/>
              </w:rPr>
              <w:t>Agreements</w:t>
            </w:r>
            <w:r>
              <w:rPr>
                <w:color w:val="000000"/>
                <w:sz w:val="22"/>
                <w:szCs w:val="22"/>
                <w:highlight w:val="green"/>
              </w:rPr>
              <w:t xml:space="preserve"> (RAN1 #99)</w:t>
            </w:r>
            <w:r>
              <w:rPr>
                <w:rFonts w:hint="eastAsia"/>
                <w:color w:val="000000"/>
                <w:sz w:val="22"/>
                <w:szCs w:val="22"/>
              </w:rPr>
              <w:t>:</w:t>
            </w:r>
          </w:p>
          <w:p w14:paraId="5F67A10B" w14:textId="77777777" w:rsidR="00CB1615" w:rsidRDefault="00560CE1">
            <w:pPr>
              <w:pStyle w:val="NormalWeb"/>
              <w:spacing w:before="0" w:beforeAutospacing="0" w:after="0" w:afterAutospacing="0"/>
              <w:rPr>
                <w:color w:val="000000"/>
                <w:sz w:val="22"/>
                <w:szCs w:val="22"/>
              </w:rPr>
            </w:pPr>
            <w:r>
              <w:rPr>
                <w:color w:val="000000"/>
                <w:sz w:val="22"/>
                <w:szCs w:val="22"/>
              </w:rPr>
              <w:t>For PDCCH monitoring case 1-1 for Cross-carrier scheduling, the application delay of cross-slot scheduling adaptation, denoted by X slot(s) for the scheduling cell, is determined by</w:t>
            </w:r>
          </w:p>
          <w:p w14:paraId="5F67A10C" w14:textId="77777777" w:rsidR="00CB1615" w:rsidRDefault="00560CE1">
            <w:pPr>
              <w:numPr>
                <w:ilvl w:val="0"/>
                <w:numId w:val="16"/>
              </w:numPr>
              <w:ind w:left="540"/>
              <w:textAlignment w:val="center"/>
              <w:rPr>
                <w:rFonts w:ascii="Calibri" w:hAnsi="Calibri"/>
                <w:color w:val="000000"/>
                <w:sz w:val="22"/>
                <w:szCs w:val="22"/>
              </w:rPr>
            </w:pPr>
            <w:r>
              <w:rPr>
                <w:color w:val="000000"/>
                <w:sz w:val="22"/>
                <w:szCs w:val="22"/>
              </w:rPr>
              <w:t>X = max(Y, Z)</w:t>
            </w:r>
          </w:p>
          <w:p w14:paraId="5F67A10D" w14:textId="77777777" w:rsidR="00CB1615" w:rsidRDefault="00560CE1">
            <w:pPr>
              <w:numPr>
                <w:ilvl w:val="0"/>
                <w:numId w:val="16"/>
              </w:numPr>
              <w:ind w:left="540"/>
              <w:textAlignment w:val="center"/>
              <w:rPr>
                <w:rFonts w:ascii="Calibri" w:hAnsi="Calibri"/>
                <w:color w:val="000000"/>
                <w:sz w:val="22"/>
                <w:szCs w:val="22"/>
              </w:rPr>
            </w:pPr>
            <w:r>
              <w:rPr>
                <w:color w:val="000000"/>
                <w:sz w:val="22"/>
                <w:szCs w:val="22"/>
              </w:rPr>
              <w:t>Z is determined by the SCS of the active DL BWP of the scheduling cell and takes value of 1/1/2/2 slot(s) for DL SCS of 15/30/60/120 KHz, respectively</w:t>
            </w:r>
          </w:p>
          <w:p w14:paraId="5F67A10E" w14:textId="77777777" w:rsidR="00CB1615" w:rsidRDefault="00560CE1">
            <w:pPr>
              <w:numPr>
                <w:ilvl w:val="0"/>
                <w:numId w:val="16"/>
              </w:numPr>
              <w:ind w:left="540"/>
              <w:textAlignment w:val="center"/>
              <w:rPr>
                <w:rFonts w:ascii="Calibri" w:hAnsi="Calibri"/>
                <w:color w:val="000000"/>
                <w:sz w:val="22"/>
                <w:szCs w:val="22"/>
              </w:rPr>
            </w:pPr>
            <w:r>
              <w:rPr>
                <w:color w:val="000000"/>
                <w:sz w:val="22"/>
                <w:szCs w:val="22"/>
              </w:rPr>
              <w:t>Y is determined as one of the following alternatives:</w:t>
            </w:r>
          </w:p>
          <w:p w14:paraId="5F67A10F" w14:textId="77777777" w:rsidR="00CB1615" w:rsidRDefault="00560CE1">
            <w:pPr>
              <w:numPr>
                <w:ilvl w:val="0"/>
                <w:numId w:val="16"/>
              </w:numPr>
              <w:ind w:left="540"/>
              <w:textAlignment w:val="center"/>
              <w:rPr>
                <w:rFonts w:ascii="Calibri" w:hAnsi="Calibri"/>
                <w:color w:val="000000"/>
                <w:sz w:val="22"/>
                <w:szCs w:val="22"/>
              </w:rPr>
            </w:pPr>
            <w:r>
              <w:rPr>
                <w:color w:val="000000"/>
                <w:sz w:val="22"/>
                <w:szCs w:val="22"/>
              </w:rPr>
              <w:t>(</w:t>
            </w:r>
            <w:r>
              <w:rPr>
                <w:color w:val="000000"/>
                <w:sz w:val="22"/>
                <w:szCs w:val="22"/>
                <w:highlight w:val="darkYellow"/>
              </w:rPr>
              <w:t>working assumption</w:t>
            </w:r>
            <w:r>
              <w:rPr>
                <w:color w:val="000000"/>
                <w:sz w:val="22"/>
                <w:szCs w:val="22"/>
              </w:rPr>
              <w:t>) ceiling(minK</w:t>
            </w:r>
            <w:r>
              <w:rPr>
                <w:color w:val="000000"/>
                <w:sz w:val="22"/>
                <w:szCs w:val="22"/>
                <w:vertAlign w:val="subscript"/>
              </w:rPr>
              <w:t>0,scheduled</w:t>
            </w:r>
            <w:r>
              <w:rPr>
                <w:color w:val="000000"/>
                <w:sz w:val="22"/>
                <w:szCs w:val="22"/>
              </w:rPr>
              <w:t>*2^</w:t>
            </w:r>
            <m:oMath>
              <m:r>
                <m:rPr>
                  <m:sty m:val="p"/>
                </m:rPr>
                <w:rPr>
                  <w:rFonts w:ascii="Cambria Math" w:hAnsi="Cambria Math"/>
                  <w:color w:val="000000"/>
                  <w:sz w:val="22"/>
                  <w:szCs w:val="22"/>
                </w:rPr>
                <m:t>μ</m:t>
              </m:r>
            </m:oMath>
            <w:r>
              <w:rPr>
                <w:color w:val="000000"/>
                <w:sz w:val="22"/>
                <w:szCs w:val="22"/>
                <w:vertAlign w:val="subscript"/>
              </w:rPr>
              <w:t>scheudling</w:t>
            </w:r>
            <w:r>
              <w:rPr>
                <w:color w:val="000000"/>
                <w:sz w:val="22"/>
                <w:szCs w:val="22"/>
              </w:rPr>
              <w:t>/2^</w:t>
            </w:r>
            <m:oMath>
              <m:r>
                <m:rPr>
                  <m:sty m:val="p"/>
                </m:rPr>
                <w:rPr>
                  <w:rFonts w:ascii="Cambria Math" w:hAnsi="Cambria Math"/>
                  <w:color w:val="000000"/>
                  <w:sz w:val="22"/>
                  <w:szCs w:val="22"/>
                </w:rPr>
                <m:t>μ</m:t>
              </m:r>
            </m:oMath>
            <w:r>
              <w:rPr>
                <w:color w:val="000000"/>
                <w:sz w:val="22"/>
                <w:szCs w:val="22"/>
                <w:vertAlign w:val="subscript"/>
              </w:rPr>
              <w:t>scheudled</w:t>
            </w:r>
            <w:r>
              <w:rPr>
                <w:color w:val="000000"/>
                <w:sz w:val="22"/>
                <w:szCs w:val="22"/>
              </w:rPr>
              <w:t>), where minK</w:t>
            </w:r>
            <w:r>
              <w:rPr>
                <w:color w:val="000000"/>
                <w:sz w:val="22"/>
                <w:szCs w:val="22"/>
                <w:vertAlign w:val="subscript"/>
              </w:rPr>
              <w:t>0,scheduled</w:t>
            </w:r>
            <w:r>
              <w:rPr>
                <w:color w:val="000000"/>
                <w:sz w:val="22"/>
                <w:szCs w:val="22"/>
              </w:rPr>
              <w:t xml:space="preserve"> the minimum applicable K0 value of the active DL BWP of the scheduled cell prior to the change indication for the scheduled cell, </w:t>
            </w:r>
            <m:oMath>
              <m:r>
                <m:rPr>
                  <m:sty m:val="p"/>
                </m:rPr>
                <w:rPr>
                  <w:rFonts w:ascii="Cambria Math" w:hAnsi="Cambria Math"/>
                  <w:color w:val="000000"/>
                  <w:sz w:val="22"/>
                  <w:szCs w:val="22"/>
                </w:rPr>
                <m:t>μ</m:t>
              </m:r>
            </m:oMath>
            <w:r>
              <w:rPr>
                <w:color w:val="000000"/>
                <w:sz w:val="22"/>
                <w:szCs w:val="22"/>
                <w:vertAlign w:val="subscript"/>
              </w:rPr>
              <w:t>scheudling</w:t>
            </w:r>
            <w:r>
              <w:rPr>
                <w:color w:val="000000"/>
                <w:sz w:val="22"/>
                <w:szCs w:val="22"/>
              </w:rPr>
              <w:t xml:space="preserve"> and </w:t>
            </w:r>
            <m:oMath>
              <m:r>
                <m:rPr>
                  <m:sty m:val="p"/>
                </m:rPr>
                <w:rPr>
                  <w:rFonts w:ascii="Cambria Math" w:hAnsi="Cambria Math"/>
                  <w:color w:val="000000"/>
                  <w:sz w:val="22"/>
                  <w:szCs w:val="22"/>
                </w:rPr>
                <m:t>μ</m:t>
              </m:r>
            </m:oMath>
            <w:r>
              <w:rPr>
                <w:color w:val="000000"/>
                <w:sz w:val="22"/>
                <w:szCs w:val="22"/>
                <w:vertAlign w:val="subscript"/>
              </w:rPr>
              <w:t>scheudled</w:t>
            </w:r>
            <w:r>
              <w:rPr>
                <w:color w:val="000000"/>
                <w:sz w:val="22"/>
                <w:szCs w:val="22"/>
              </w:rPr>
              <w:t xml:space="preserve"> are the SCS indices for the scheduling cell and the scheduled cell, respectively.  </w:t>
            </w:r>
          </w:p>
          <w:p w14:paraId="5F67A110" w14:textId="77777777" w:rsidR="00CB1615" w:rsidRDefault="00CB1615">
            <w:pPr>
              <w:rPr>
                <w:sz w:val="22"/>
                <w:szCs w:val="22"/>
              </w:rPr>
            </w:pPr>
          </w:p>
        </w:tc>
      </w:tr>
      <w:tr w:rsidR="00CB1615" w14:paraId="5F67A119" w14:textId="77777777">
        <w:tc>
          <w:tcPr>
            <w:tcW w:w="10485" w:type="dxa"/>
          </w:tcPr>
          <w:p w14:paraId="5F67A112" w14:textId="77777777" w:rsidR="00CB1615" w:rsidRDefault="00560CE1">
            <w:pPr>
              <w:pStyle w:val="NormalWeb"/>
              <w:spacing w:before="0" w:beforeAutospacing="0" w:after="0" w:afterAutospacing="0"/>
              <w:rPr>
                <w:color w:val="000000"/>
                <w:sz w:val="22"/>
                <w:szCs w:val="22"/>
              </w:rPr>
            </w:pPr>
            <w:r>
              <w:rPr>
                <w:rFonts w:hint="eastAsia"/>
                <w:color w:val="000000"/>
                <w:sz w:val="22"/>
                <w:szCs w:val="22"/>
                <w:highlight w:val="green"/>
              </w:rPr>
              <w:t>Agreement</w:t>
            </w:r>
            <w:r>
              <w:rPr>
                <w:color w:val="000000"/>
                <w:sz w:val="22"/>
                <w:szCs w:val="22"/>
                <w:highlight w:val="green"/>
              </w:rPr>
              <w:t xml:space="preserve"> (RAN1 #100b-e)</w:t>
            </w:r>
            <w:r>
              <w:rPr>
                <w:rFonts w:hint="eastAsia"/>
                <w:color w:val="000000"/>
                <w:sz w:val="22"/>
                <w:szCs w:val="22"/>
              </w:rPr>
              <w:t>:</w:t>
            </w:r>
          </w:p>
          <w:p w14:paraId="5F67A113" w14:textId="77777777" w:rsidR="00CB1615" w:rsidRDefault="00560CE1">
            <w:pPr>
              <w:pStyle w:val="NormalWeb"/>
              <w:spacing w:before="0" w:beforeAutospacing="0" w:after="0" w:afterAutospacing="0"/>
              <w:rPr>
                <w:color w:val="000000"/>
                <w:sz w:val="22"/>
                <w:szCs w:val="22"/>
              </w:rPr>
            </w:pPr>
            <w:r>
              <w:rPr>
                <w:color w:val="000000"/>
                <w:sz w:val="22"/>
                <w:szCs w:val="22"/>
              </w:rPr>
              <w:t>For DCI scheduling PDSCH or PUSCH and indicating active BWP change,</w:t>
            </w:r>
          </w:p>
          <w:p w14:paraId="5F67A114" w14:textId="77777777" w:rsidR="00CB1615" w:rsidRDefault="00560CE1">
            <w:pPr>
              <w:numPr>
                <w:ilvl w:val="0"/>
                <w:numId w:val="17"/>
              </w:numPr>
              <w:ind w:left="540"/>
              <w:textAlignment w:val="center"/>
              <w:rPr>
                <w:rFonts w:ascii="Calibri" w:hAnsi="Calibri"/>
                <w:color w:val="000000"/>
                <w:sz w:val="22"/>
                <w:szCs w:val="22"/>
              </w:rPr>
            </w:pPr>
            <w:r>
              <w:rPr>
                <w:color w:val="000000"/>
                <w:sz w:val="22"/>
                <w:szCs w:val="22"/>
              </w:rPr>
              <w:t>(</w:t>
            </w:r>
            <w:r>
              <w:rPr>
                <w:color w:val="000000"/>
                <w:sz w:val="22"/>
                <w:szCs w:val="22"/>
                <w:highlight w:val="darkYellow"/>
              </w:rPr>
              <w:t>Working assumption</w:t>
            </w:r>
            <w:r>
              <w:rPr>
                <w:color w:val="000000"/>
                <w:sz w:val="22"/>
                <w:szCs w:val="22"/>
              </w:rPr>
              <w:t xml:space="preserve">) K0/K2 is no smaller than max(K0min/K2min of source BWP, BWP switch delay) </w:t>
            </w:r>
          </w:p>
          <w:p w14:paraId="5F67A115" w14:textId="77777777" w:rsidR="00CB1615" w:rsidRDefault="00560CE1">
            <w:pPr>
              <w:numPr>
                <w:ilvl w:val="1"/>
                <w:numId w:val="17"/>
              </w:numPr>
              <w:ind w:left="1080"/>
              <w:textAlignment w:val="center"/>
              <w:rPr>
                <w:rFonts w:ascii="Calibri" w:hAnsi="Calibri"/>
                <w:color w:val="000000"/>
                <w:sz w:val="22"/>
                <w:szCs w:val="22"/>
              </w:rPr>
            </w:pPr>
            <w:r>
              <w:rPr>
                <w:color w:val="000000"/>
                <w:sz w:val="22"/>
                <w:szCs w:val="22"/>
              </w:rPr>
              <w:t xml:space="preserve">Numerology conversion is applied to K0min/K2min in case of numerology change between target BWP and source BWP. </w:t>
            </w:r>
          </w:p>
          <w:p w14:paraId="5F67A116" w14:textId="77777777" w:rsidR="00CB1615" w:rsidRDefault="00560CE1">
            <w:pPr>
              <w:numPr>
                <w:ilvl w:val="0"/>
                <w:numId w:val="17"/>
              </w:numPr>
              <w:ind w:left="540"/>
              <w:textAlignment w:val="center"/>
              <w:rPr>
                <w:rFonts w:ascii="Calibri" w:hAnsi="Calibri"/>
                <w:color w:val="000000"/>
                <w:sz w:val="22"/>
                <w:szCs w:val="22"/>
              </w:rPr>
            </w:pPr>
            <w:r>
              <w:rPr>
                <w:color w:val="000000"/>
                <w:sz w:val="22"/>
                <w:szCs w:val="22"/>
              </w:rPr>
              <w:t>The indicated K0min/K2min of target BWP is always applied starting from the slot of PDSCH or PUSCH scheduled by the DCI</w:t>
            </w:r>
          </w:p>
          <w:p w14:paraId="5F67A117" w14:textId="77777777" w:rsidR="00CB1615" w:rsidRDefault="00560CE1">
            <w:pPr>
              <w:numPr>
                <w:ilvl w:val="0"/>
                <w:numId w:val="17"/>
              </w:numPr>
              <w:ind w:left="540"/>
              <w:textAlignment w:val="center"/>
              <w:rPr>
                <w:rFonts w:ascii="Calibri" w:hAnsi="Calibri"/>
                <w:color w:val="000000"/>
                <w:sz w:val="22"/>
                <w:szCs w:val="22"/>
              </w:rPr>
            </w:pPr>
            <w:r>
              <w:rPr>
                <w:color w:val="000000"/>
                <w:sz w:val="22"/>
                <w:szCs w:val="22"/>
              </w:rPr>
              <w:t xml:space="preserve">Clarify the application timing of a K0min/K2min change indicated by a cross-carrier scheduling that is before the DCI indicating active BWP change to a target BWP of different numerology in the scheduling cell. </w:t>
            </w:r>
          </w:p>
          <w:p w14:paraId="5F67A118" w14:textId="77777777" w:rsidR="00CB1615" w:rsidRDefault="00CB1615">
            <w:pPr>
              <w:rPr>
                <w:sz w:val="22"/>
                <w:szCs w:val="22"/>
              </w:rPr>
            </w:pPr>
          </w:p>
        </w:tc>
      </w:tr>
      <w:tr w:rsidR="00CB1615" w14:paraId="5F67A11E" w14:textId="77777777">
        <w:tc>
          <w:tcPr>
            <w:tcW w:w="10485" w:type="dxa"/>
          </w:tcPr>
          <w:p w14:paraId="5F67A11A" w14:textId="77777777" w:rsidR="00CB1615" w:rsidRDefault="00560CE1">
            <w:pPr>
              <w:pStyle w:val="NormalWeb"/>
              <w:spacing w:before="0" w:beforeAutospacing="0" w:after="0" w:afterAutospacing="0"/>
              <w:rPr>
                <w:color w:val="000000"/>
                <w:sz w:val="22"/>
                <w:szCs w:val="22"/>
              </w:rPr>
            </w:pPr>
            <w:r>
              <w:rPr>
                <w:rFonts w:hint="eastAsia"/>
                <w:color w:val="000000"/>
                <w:sz w:val="22"/>
                <w:szCs w:val="22"/>
                <w:highlight w:val="green"/>
              </w:rPr>
              <w:t>Agreements</w:t>
            </w:r>
            <w:r>
              <w:rPr>
                <w:color w:val="000000"/>
                <w:sz w:val="22"/>
                <w:szCs w:val="22"/>
                <w:highlight w:val="green"/>
              </w:rPr>
              <w:t xml:space="preserve"> (RAN1 #100b-e)</w:t>
            </w:r>
            <w:r>
              <w:rPr>
                <w:rFonts w:hint="eastAsia"/>
                <w:color w:val="000000"/>
                <w:sz w:val="22"/>
                <w:szCs w:val="22"/>
              </w:rPr>
              <w:t>:</w:t>
            </w:r>
          </w:p>
          <w:p w14:paraId="5F67A11B" w14:textId="77777777" w:rsidR="00CB1615" w:rsidRDefault="00560CE1">
            <w:pPr>
              <w:numPr>
                <w:ilvl w:val="0"/>
                <w:numId w:val="18"/>
              </w:numPr>
              <w:ind w:left="540"/>
              <w:textAlignment w:val="center"/>
              <w:rPr>
                <w:rFonts w:ascii="Calibri" w:hAnsi="Calibri"/>
                <w:color w:val="000000"/>
                <w:sz w:val="22"/>
                <w:szCs w:val="22"/>
              </w:rPr>
            </w:pPr>
            <w:r>
              <w:rPr>
                <w:color w:val="000000"/>
                <w:sz w:val="22"/>
                <w:szCs w:val="22"/>
              </w:rPr>
              <w:t>The minimum scheduling offset restriction is not applied when PDSCH transmission is scheduled with MsgB-RNTI.</w:t>
            </w:r>
          </w:p>
          <w:p w14:paraId="5F67A11C" w14:textId="77777777" w:rsidR="00CB1615" w:rsidRDefault="00560CE1">
            <w:pPr>
              <w:numPr>
                <w:ilvl w:val="0"/>
                <w:numId w:val="18"/>
              </w:numPr>
              <w:ind w:left="540"/>
              <w:textAlignment w:val="center"/>
              <w:rPr>
                <w:rFonts w:ascii="Calibri" w:hAnsi="Calibri"/>
                <w:color w:val="000000"/>
                <w:sz w:val="22"/>
                <w:szCs w:val="22"/>
              </w:rPr>
            </w:pPr>
            <w:r>
              <w:rPr>
                <w:color w:val="000000"/>
                <w:sz w:val="22"/>
                <w:szCs w:val="22"/>
              </w:rPr>
              <w:t>(</w:t>
            </w:r>
            <w:r>
              <w:rPr>
                <w:color w:val="000000"/>
                <w:sz w:val="22"/>
                <w:szCs w:val="22"/>
                <w:highlight w:val="darkYellow"/>
              </w:rPr>
              <w:t>Working assumption</w:t>
            </w:r>
            <w:r>
              <w:rPr>
                <w:color w:val="000000"/>
                <w:sz w:val="22"/>
                <w:szCs w:val="22"/>
              </w:rPr>
              <w:t>) The minimum scheduling offset restriction is not applied when PDSCH transmission is scheduled with C-RNTI or MCS-C-RNTI in the search space set provided by recoverySearchSpaceId when monitoring PDCCH as described in Section 6 [38.213].</w:t>
            </w:r>
          </w:p>
          <w:p w14:paraId="5F67A11D" w14:textId="77777777" w:rsidR="00CB1615" w:rsidRDefault="00CB1615">
            <w:pPr>
              <w:rPr>
                <w:sz w:val="22"/>
                <w:szCs w:val="22"/>
              </w:rPr>
            </w:pPr>
          </w:p>
        </w:tc>
      </w:tr>
    </w:tbl>
    <w:p w14:paraId="5F67A11F" w14:textId="77777777" w:rsidR="00CB1615" w:rsidRDefault="00CB1615"/>
    <w:p w14:paraId="5F67A120" w14:textId="77777777" w:rsidR="00CB1615" w:rsidRDefault="00CB1615"/>
    <w:p w14:paraId="5F67A121" w14:textId="77777777" w:rsidR="00CB1615" w:rsidRDefault="00CB1615"/>
    <w:p w14:paraId="5F67A122" w14:textId="77777777" w:rsidR="00CB1615" w:rsidRDefault="00CB1615"/>
    <w:p w14:paraId="5F67A123" w14:textId="77777777" w:rsidR="00CB1615" w:rsidRDefault="00CB1615"/>
    <w:p w14:paraId="5F67A124" w14:textId="77777777" w:rsidR="00CB1615" w:rsidRDefault="00560CE1">
      <w:pPr>
        <w:rPr>
          <w:rFonts w:asciiTheme="minorHAnsi" w:hAnsiTheme="minorHAnsi"/>
          <w:lang w:eastAsia="zh-CN"/>
        </w:rPr>
      </w:pPr>
      <w:r>
        <w:rPr>
          <w:rFonts w:asciiTheme="minorHAnsi" w:hAnsiTheme="minorHAnsi"/>
          <w:lang w:eastAsia="zh-CN"/>
        </w:rPr>
        <w:t>Finally, for issue D (clarification of UE assistance info), the following proposal is suggested:</w:t>
      </w:r>
    </w:p>
    <w:p w14:paraId="5F67A125" w14:textId="77777777" w:rsidR="00CB1615" w:rsidRDefault="00560CE1">
      <w:pPr>
        <w:pStyle w:val="Caption"/>
        <w:rPr>
          <w:rFonts w:asciiTheme="minorHAnsi" w:hAnsiTheme="minorHAnsi"/>
        </w:rPr>
      </w:pPr>
      <w:bookmarkStart w:id="26" w:name="_Ref40732946"/>
      <w:r>
        <w:rPr>
          <w:rFonts w:asciiTheme="minorHAnsi" w:hAnsiTheme="minorHAnsi"/>
          <w:highlight w:val="yellow"/>
        </w:rPr>
        <w:t xml:space="preserve">Proposal </w:t>
      </w:r>
      <w:r w:rsidR="007D7861">
        <w:rPr>
          <w:rFonts w:asciiTheme="minorHAnsi" w:hAnsiTheme="minorHAnsi"/>
          <w:highlight w:val="yellow"/>
        </w:rPr>
        <w:fldChar w:fldCharType="begin"/>
      </w:r>
      <w:r>
        <w:rPr>
          <w:rFonts w:asciiTheme="minorHAnsi" w:hAnsiTheme="minorHAnsi"/>
          <w:highlight w:val="yellow"/>
        </w:rPr>
        <w:instrText xml:space="preserve"> SEQ Proposal \* ARABIC </w:instrText>
      </w:r>
      <w:r w:rsidR="007D7861">
        <w:rPr>
          <w:rFonts w:asciiTheme="minorHAnsi" w:hAnsiTheme="minorHAnsi"/>
          <w:highlight w:val="yellow"/>
        </w:rPr>
        <w:fldChar w:fldCharType="separate"/>
      </w:r>
      <w:r>
        <w:rPr>
          <w:rFonts w:asciiTheme="minorHAnsi" w:hAnsiTheme="minorHAnsi"/>
          <w:highlight w:val="yellow"/>
        </w:rPr>
        <w:t>5</w:t>
      </w:r>
      <w:r w:rsidR="007D7861">
        <w:rPr>
          <w:rFonts w:asciiTheme="minorHAnsi" w:hAnsiTheme="minorHAnsi"/>
          <w:highlight w:val="yellow"/>
        </w:rPr>
        <w:fldChar w:fldCharType="end"/>
      </w:r>
      <w:r>
        <w:rPr>
          <w:rFonts w:asciiTheme="minorHAnsi" w:hAnsiTheme="minorHAnsi"/>
        </w:rPr>
        <w:t xml:space="preserve">: UE suggested values for </w:t>
      </w:r>
      <w:r>
        <w:rPr>
          <w:i/>
          <w:sz w:val="22"/>
          <w:szCs w:val="22"/>
          <w:lang w:eastAsia="zh-CN"/>
        </w:rPr>
        <w:t>minimumSchedulingOffsetK0</w:t>
      </w:r>
      <w:r>
        <w:rPr>
          <w:rFonts w:asciiTheme="minorHAnsi" w:hAnsiTheme="minorHAnsi"/>
        </w:rPr>
        <w:t xml:space="preserve"> and </w:t>
      </w:r>
      <w:r>
        <w:rPr>
          <w:i/>
          <w:sz w:val="22"/>
          <w:szCs w:val="22"/>
          <w:lang w:eastAsia="zh-CN"/>
        </w:rPr>
        <w:t>minimumSchedulingOffsetK2</w:t>
      </w:r>
      <w:r>
        <w:rPr>
          <w:rFonts w:asciiTheme="minorHAnsi" w:hAnsiTheme="minorHAnsi"/>
        </w:rPr>
        <w:t xml:space="preserve"> can also be applied to cross-carrier scheduling case.</w:t>
      </w:r>
      <w:bookmarkEnd w:id="26"/>
    </w:p>
    <w:p w14:paraId="5F67A126" w14:textId="77777777" w:rsidR="00CB1615" w:rsidRDefault="00560CE1">
      <w:pPr>
        <w:pStyle w:val="ListParagraph"/>
        <w:numPr>
          <w:ilvl w:val="0"/>
          <w:numId w:val="14"/>
        </w:numPr>
        <w:rPr>
          <w:rFonts w:asciiTheme="minorHAnsi" w:hAnsiTheme="minorHAnsi"/>
          <w:b/>
          <w:lang w:eastAsia="zh-CN"/>
        </w:rPr>
      </w:pPr>
      <w:r>
        <w:rPr>
          <w:rFonts w:asciiTheme="minorHAnsi" w:hAnsiTheme="minorHAnsi"/>
          <w:b/>
          <w:lang w:eastAsia="zh-CN"/>
        </w:rPr>
        <w:t>Note: No change to current RAN2 description in TS 38.331</w:t>
      </w:r>
    </w:p>
    <w:p w14:paraId="5F67A127" w14:textId="77777777" w:rsidR="00CB1615" w:rsidRDefault="00CB1615">
      <w:pPr>
        <w:rPr>
          <w:rFonts w:asciiTheme="minorHAnsi" w:hAnsiTheme="minorHAnsi"/>
          <w:lang w:eastAsia="zh-CN"/>
        </w:rPr>
      </w:pPr>
    </w:p>
    <w:p w14:paraId="5F67A128" w14:textId="77777777" w:rsidR="00CB1615" w:rsidRDefault="00560CE1">
      <w:pPr>
        <w:pStyle w:val="Caption"/>
        <w:keepNext/>
        <w:jc w:val="center"/>
        <w:rPr>
          <w:rFonts w:asciiTheme="minorHAnsi" w:hAnsiTheme="minorHAnsi"/>
        </w:rPr>
      </w:pPr>
      <w:bookmarkStart w:id="27" w:name="_Ref40728681"/>
      <w:r>
        <w:rPr>
          <w:rFonts w:asciiTheme="minorHAnsi" w:hAnsiTheme="minorHAnsi"/>
        </w:rPr>
        <w:t xml:space="preserve">Table </w:t>
      </w:r>
      <w:r w:rsidR="007D7861">
        <w:rPr>
          <w:rFonts w:asciiTheme="minorHAnsi" w:hAnsiTheme="minorHAnsi"/>
        </w:rPr>
        <w:fldChar w:fldCharType="begin"/>
      </w:r>
      <w:r>
        <w:rPr>
          <w:rFonts w:asciiTheme="minorHAnsi" w:hAnsiTheme="minorHAnsi"/>
        </w:rPr>
        <w:instrText xml:space="preserve"> SEQ Table \* ARABIC </w:instrText>
      </w:r>
      <w:r w:rsidR="007D7861">
        <w:rPr>
          <w:rFonts w:asciiTheme="minorHAnsi" w:hAnsiTheme="minorHAnsi"/>
        </w:rPr>
        <w:fldChar w:fldCharType="separate"/>
      </w:r>
      <w:r>
        <w:rPr>
          <w:rFonts w:asciiTheme="minorHAnsi" w:hAnsiTheme="minorHAnsi"/>
        </w:rPr>
        <w:t>3</w:t>
      </w:r>
      <w:r w:rsidR="007D7861">
        <w:rPr>
          <w:rFonts w:asciiTheme="minorHAnsi" w:hAnsiTheme="minorHAnsi"/>
        </w:rPr>
        <w:fldChar w:fldCharType="end"/>
      </w:r>
      <w:bookmarkEnd w:id="27"/>
      <w:r>
        <w:rPr>
          <w:rFonts w:asciiTheme="minorHAnsi" w:hAnsiTheme="minorHAnsi"/>
        </w:rPr>
        <w:t>: Companies’ views on other remaining issues</w:t>
      </w:r>
    </w:p>
    <w:tbl>
      <w:tblPr>
        <w:tblStyle w:val="TableGrid"/>
        <w:tblW w:w="10457" w:type="dxa"/>
        <w:tblLayout w:type="fixed"/>
        <w:tblLook w:val="04A0" w:firstRow="1" w:lastRow="0" w:firstColumn="1" w:lastColumn="0" w:noHBand="0" w:noVBand="1"/>
      </w:tblPr>
      <w:tblGrid>
        <w:gridCol w:w="1271"/>
        <w:gridCol w:w="9186"/>
      </w:tblGrid>
      <w:tr w:rsidR="00CB1615" w14:paraId="5F67A12B" w14:textId="77777777">
        <w:tc>
          <w:tcPr>
            <w:tcW w:w="1271" w:type="dxa"/>
          </w:tcPr>
          <w:p w14:paraId="5F67A129" w14:textId="77777777" w:rsidR="00CB1615" w:rsidRDefault="00560CE1">
            <w:pPr>
              <w:pStyle w:val="Caption"/>
              <w:jc w:val="center"/>
              <w:rPr>
                <w:rFonts w:asciiTheme="minorHAnsi" w:hAnsiTheme="minorHAnsi"/>
              </w:rPr>
            </w:pPr>
            <w:r>
              <w:rPr>
                <w:rFonts w:asciiTheme="minorHAnsi" w:hAnsiTheme="minorHAnsi"/>
              </w:rPr>
              <w:t>Company</w:t>
            </w:r>
          </w:p>
        </w:tc>
        <w:tc>
          <w:tcPr>
            <w:tcW w:w="9186" w:type="dxa"/>
          </w:tcPr>
          <w:p w14:paraId="5F67A12A" w14:textId="77777777" w:rsidR="00CB1615" w:rsidRDefault="00560CE1">
            <w:pPr>
              <w:pStyle w:val="Caption"/>
              <w:jc w:val="center"/>
              <w:rPr>
                <w:rFonts w:asciiTheme="minorHAnsi" w:hAnsiTheme="minorHAnsi"/>
              </w:rPr>
            </w:pPr>
            <w:r>
              <w:rPr>
                <w:rFonts w:asciiTheme="minorHAnsi" w:hAnsiTheme="minorHAnsi"/>
              </w:rPr>
              <w:t>View(s)/Suggested TP</w:t>
            </w:r>
          </w:p>
        </w:tc>
      </w:tr>
      <w:tr w:rsidR="00CB1615" w14:paraId="5F67A132" w14:textId="77777777">
        <w:tc>
          <w:tcPr>
            <w:tcW w:w="1271" w:type="dxa"/>
          </w:tcPr>
          <w:p w14:paraId="5F67A12C" w14:textId="77777777" w:rsidR="00CB1615" w:rsidRDefault="00560CE1">
            <w:pPr>
              <w:pStyle w:val="Caption"/>
              <w:jc w:val="center"/>
              <w:rPr>
                <w:rFonts w:asciiTheme="minorHAnsi" w:hAnsiTheme="minorHAnsi"/>
                <w:sz w:val="22"/>
                <w:szCs w:val="22"/>
              </w:rPr>
            </w:pPr>
            <w:r>
              <w:rPr>
                <w:rFonts w:asciiTheme="minorHAnsi" w:hAnsiTheme="minorHAnsi"/>
                <w:sz w:val="22"/>
                <w:szCs w:val="22"/>
              </w:rPr>
              <w:t>VIVO</w:t>
            </w:r>
          </w:p>
        </w:tc>
        <w:tc>
          <w:tcPr>
            <w:tcW w:w="9186" w:type="dxa"/>
          </w:tcPr>
          <w:p w14:paraId="5F67A12D" w14:textId="77777777" w:rsidR="00CB1615" w:rsidRDefault="00560CE1">
            <w:pPr>
              <w:pStyle w:val="BodyText"/>
              <w:rPr>
                <w:rFonts w:eastAsia="SimSun"/>
                <w:b/>
                <w:sz w:val="22"/>
                <w:szCs w:val="22"/>
                <w:lang w:eastAsia="zh-CN"/>
              </w:rPr>
            </w:pPr>
            <w:r>
              <w:rPr>
                <w:rFonts w:eastAsia="SimSun" w:hint="eastAsia"/>
                <w:b/>
                <w:sz w:val="22"/>
                <w:szCs w:val="22"/>
                <w:lang w:eastAsia="zh-CN"/>
              </w:rPr>
              <w:t xml:space="preserve">Proposal 1: </w:t>
            </w:r>
            <w:r>
              <w:rPr>
                <w:rFonts w:eastAsia="SimSun"/>
                <w:b/>
                <w:sz w:val="22"/>
                <w:szCs w:val="22"/>
                <w:lang w:eastAsia="zh-CN"/>
              </w:rPr>
              <w:t>Confirm the following working assumption</w:t>
            </w:r>
          </w:p>
          <w:p w14:paraId="5F67A12E" w14:textId="77777777" w:rsidR="00CB1615" w:rsidRDefault="00560CE1">
            <w:pPr>
              <w:numPr>
                <w:ilvl w:val="0"/>
                <w:numId w:val="10"/>
              </w:numPr>
              <w:rPr>
                <w:b/>
                <w:sz w:val="22"/>
                <w:szCs w:val="22"/>
              </w:rPr>
            </w:pPr>
            <w:r>
              <w:rPr>
                <w:b/>
                <w:sz w:val="22"/>
                <w:szCs w:val="22"/>
              </w:rPr>
              <w:t xml:space="preserve">(Working assumption) K0/K2 is no smaller than max(K0min/K2min of source BWP, BWP switch delay) </w:t>
            </w:r>
          </w:p>
          <w:p w14:paraId="5F67A12F" w14:textId="77777777" w:rsidR="00CB1615" w:rsidRDefault="00560CE1">
            <w:pPr>
              <w:numPr>
                <w:ilvl w:val="1"/>
                <w:numId w:val="10"/>
              </w:numPr>
              <w:rPr>
                <w:b/>
                <w:sz w:val="22"/>
                <w:szCs w:val="22"/>
              </w:rPr>
            </w:pPr>
            <w:r>
              <w:rPr>
                <w:b/>
                <w:sz w:val="22"/>
                <w:szCs w:val="22"/>
              </w:rPr>
              <w:t xml:space="preserve">Numerology conversion is applied to K0min/K2min in case of numerology change between target BWP and source BWP. </w:t>
            </w:r>
          </w:p>
          <w:p w14:paraId="5F67A130" w14:textId="77777777" w:rsidR="00CB1615" w:rsidRDefault="00560CE1">
            <w:pPr>
              <w:pStyle w:val="Caption"/>
              <w:rPr>
                <w:rFonts w:eastAsia="SimSun"/>
                <w:b w:val="0"/>
                <w:sz w:val="22"/>
                <w:szCs w:val="22"/>
                <w:lang w:eastAsia="zh-CN"/>
              </w:rPr>
            </w:pPr>
            <w:r>
              <w:rPr>
                <w:rFonts w:eastAsia="SimSun"/>
                <w:sz w:val="22"/>
                <w:szCs w:val="22"/>
                <w:lang w:eastAsia="zh-CN"/>
              </w:rPr>
              <w:br/>
              <w:t>Proposal 3: Upon detecting PDCCH WUS indicating UE to wake up in the upcoming DRX OnDuration, UE automatically switch to same-slot scheduling in the upcoming DRX OnDuration. This mechanism can be switched on/off by network.</w:t>
            </w:r>
          </w:p>
          <w:p w14:paraId="5F67A131" w14:textId="77777777" w:rsidR="00CB1615" w:rsidRDefault="00560CE1">
            <w:pPr>
              <w:pStyle w:val="Caption"/>
              <w:rPr>
                <w:rFonts w:eastAsia="SimSun"/>
                <w:b w:val="0"/>
                <w:sz w:val="22"/>
                <w:szCs w:val="22"/>
                <w:lang w:eastAsia="zh-CN"/>
              </w:rPr>
            </w:pPr>
            <w:r>
              <w:rPr>
                <w:rFonts w:eastAsia="SimSun"/>
                <w:sz w:val="22"/>
                <w:szCs w:val="22"/>
                <w:lang w:eastAsia="zh-CN"/>
              </w:rPr>
              <w:br/>
              <w:t>Proposal 4: If PDCCH WUS for CDRX is not configured, upon UE receives new transmission in DRX OnDuration, UE automatically switch to same-slot scheduling. This mechanism can be switched on/off by network.</w:t>
            </w:r>
          </w:p>
        </w:tc>
      </w:tr>
      <w:tr w:rsidR="00CB1615" w14:paraId="5F67A138" w14:textId="77777777">
        <w:tc>
          <w:tcPr>
            <w:tcW w:w="1271" w:type="dxa"/>
          </w:tcPr>
          <w:p w14:paraId="5F67A133" w14:textId="77777777" w:rsidR="00CB1615" w:rsidRDefault="00560CE1">
            <w:pPr>
              <w:pStyle w:val="Caption"/>
              <w:jc w:val="center"/>
              <w:rPr>
                <w:rFonts w:asciiTheme="minorHAnsi" w:hAnsiTheme="minorHAnsi"/>
                <w:sz w:val="22"/>
                <w:szCs w:val="22"/>
              </w:rPr>
            </w:pPr>
            <w:r>
              <w:rPr>
                <w:rFonts w:asciiTheme="minorHAnsi" w:hAnsiTheme="minorHAnsi"/>
                <w:sz w:val="22"/>
                <w:szCs w:val="22"/>
              </w:rPr>
              <w:t>ZTE</w:t>
            </w:r>
          </w:p>
        </w:tc>
        <w:tc>
          <w:tcPr>
            <w:tcW w:w="9186" w:type="dxa"/>
          </w:tcPr>
          <w:p w14:paraId="5F67A134" w14:textId="77777777" w:rsidR="00CB1615" w:rsidRDefault="00560CE1">
            <w:pPr>
              <w:rPr>
                <w:rFonts w:eastAsia="SimSun"/>
                <w:b/>
                <w:bCs/>
                <w:sz w:val="22"/>
                <w:szCs w:val="22"/>
                <w:lang w:eastAsia="zh-CN"/>
              </w:rPr>
            </w:pPr>
            <w:r>
              <w:rPr>
                <w:rFonts w:eastAsia="SimSun" w:hint="eastAsia"/>
                <w:b/>
                <w:bCs/>
                <w:sz w:val="22"/>
                <w:szCs w:val="22"/>
                <w:lang w:eastAsia="zh-CN"/>
              </w:rPr>
              <w:t>Proposal 3: Adopt the following Text proposal:</w:t>
            </w:r>
          </w:p>
          <w:p w14:paraId="5F67A135" w14:textId="77777777" w:rsidR="00CB1615" w:rsidRDefault="00560CE1">
            <w:pPr>
              <w:rPr>
                <w:rFonts w:eastAsia="SimSun"/>
                <w:sz w:val="22"/>
                <w:szCs w:val="22"/>
                <w:lang w:eastAsia="zh-CN"/>
              </w:rPr>
            </w:pPr>
            <w:r>
              <w:rPr>
                <w:rFonts w:eastAsia="SimSun" w:hint="eastAsia"/>
                <w:sz w:val="22"/>
                <w:szCs w:val="22"/>
                <w:lang w:eastAsia="zh-CN"/>
              </w:rPr>
              <w:t>-------------------------------</w:t>
            </w:r>
            <w:r>
              <w:rPr>
                <w:rFonts w:hint="eastAsia"/>
                <w:sz w:val="22"/>
                <w:szCs w:val="22"/>
              </w:rPr>
              <w:t xml:space="preserve"> Text Proposal for 38.214 clause 5.3.1</w:t>
            </w:r>
            <w:r>
              <w:rPr>
                <w:rFonts w:eastAsia="SimSun" w:hint="eastAsia"/>
                <w:sz w:val="22"/>
                <w:szCs w:val="22"/>
                <w:lang w:eastAsia="zh-CN"/>
              </w:rPr>
              <w:t>----------------------------------</w:t>
            </w:r>
          </w:p>
          <w:p w14:paraId="5F67A136" w14:textId="77777777" w:rsidR="00CB1615" w:rsidRDefault="00560CE1">
            <w:pPr>
              <w:rPr>
                <w:sz w:val="22"/>
                <w:szCs w:val="22"/>
              </w:rPr>
            </w:pPr>
            <w:r>
              <w:rPr>
                <w:sz w:val="22"/>
                <w:szCs w:val="22"/>
              </w:rPr>
              <w:t>When the DCI format 0_1 or 1_1 with [‘M</w:t>
            </w:r>
            <w:r>
              <w:rPr>
                <w:rFonts w:eastAsia="DengXian"/>
                <w:sz w:val="22"/>
                <w:szCs w:val="22"/>
                <w:lang w:eastAsia="zh-CN"/>
              </w:rPr>
              <w:t>inimum applicable scheduling offset indicator’</w:t>
            </w:r>
            <w:r>
              <w:rPr>
                <w:b/>
                <w:sz w:val="22"/>
                <w:szCs w:val="22"/>
              </w:rPr>
              <w:t xml:space="preserve">] </w:t>
            </w:r>
            <w:r>
              <w:rPr>
                <w:sz w:val="22"/>
                <w:szCs w:val="22"/>
              </w:rPr>
              <w:t xml:space="preserve">field indicating a change to the applied </w:t>
            </w:r>
            <w:r>
              <w:rPr>
                <w:i/>
                <w:sz w:val="22"/>
                <w:szCs w:val="22"/>
              </w:rPr>
              <w:t>K</w:t>
            </w:r>
            <w:r>
              <w:rPr>
                <w:sz w:val="22"/>
                <w:szCs w:val="22"/>
                <w:vertAlign w:val="subscript"/>
              </w:rPr>
              <w:t>0min</w:t>
            </w:r>
            <w:r>
              <w:rPr>
                <w:sz w:val="22"/>
                <w:szCs w:val="22"/>
              </w:rPr>
              <w:t xml:space="preserve"> or </w:t>
            </w:r>
            <w:r>
              <w:rPr>
                <w:i/>
                <w:sz w:val="22"/>
                <w:szCs w:val="22"/>
              </w:rPr>
              <w:t>K</w:t>
            </w:r>
            <w:r>
              <w:rPr>
                <w:sz w:val="22"/>
                <w:szCs w:val="22"/>
                <w:vertAlign w:val="subscript"/>
              </w:rPr>
              <w:t>2min</w:t>
            </w:r>
            <w:r>
              <w:rPr>
                <w:sz w:val="22"/>
                <w:szCs w:val="22"/>
              </w:rPr>
              <w:t xml:space="preserve"> is contained within the first three symbols of the slot, the value of application delay </w:t>
            </w:r>
            <w:r>
              <w:rPr>
                <w:i/>
                <w:sz w:val="22"/>
                <w:szCs w:val="22"/>
              </w:rPr>
              <w:t>X</w:t>
            </w:r>
            <w:r>
              <w:rPr>
                <w:sz w:val="22"/>
                <w:szCs w:val="22"/>
              </w:rPr>
              <w:t xml:space="preserve"> is determined by,</w:t>
            </w:r>
            <w:r>
              <w:rPr>
                <w:rFonts w:eastAsia="SimSun" w:hint="eastAsia"/>
                <w:sz w:val="22"/>
                <w:szCs w:val="22"/>
                <w:lang w:eastAsia="zh-CN"/>
              </w:rPr>
              <w:t xml:space="preserve"> </w:t>
            </w:r>
            <w:del w:id="28" w:author="Author">
              <w:r w:rsidR="009A73E2" w:rsidRPr="009A73E2">
                <w:rPr>
                  <w:rFonts w:eastAsia="SimSun" w:hint="eastAsia"/>
                  <w:strike/>
                  <w:noProof/>
                  <w:position w:val="-32"/>
                  <w:sz w:val="22"/>
                  <w:szCs w:val="22"/>
                  <w:lang w:eastAsia="zh-CN"/>
                </w:rPr>
                <w:object w:dxaOrig="2961" w:dyaOrig="745" w14:anchorId="5F67A6CA">
                  <v:shape id="_x0000_i1028" type="#_x0000_t75" alt="" style="width:147.35pt;height:36.65pt;mso-width-percent:0;mso-height-percent:0;mso-width-percent:0;mso-height-percent:0" o:ole="">
                    <v:imagedata r:id="rId22" o:title=""/>
                  </v:shape>
                  <o:OLEObject Type="Embed" ProgID="Equation.3" ShapeID="_x0000_i1028" DrawAspect="Content" ObjectID="_1652829784" r:id="rId23"/>
                </w:object>
              </w:r>
            </w:del>
            <w:ins w:id="29" w:author="Author">
              <w:r w:rsidR="009A73E2" w:rsidRPr="009A73E2">
                <w:rPr>
                  <w:rFonts w:eastAsia="SimSun" w:hint="eastAsia"/>
                  <w:noProof/>
                  <w:position w:val="-32"/>
                  <w:sz w:val="22"/>
                  <w:szCs w:val="22"/>
                  <w:lang w:eastAsia="zh-CN"/>
                </w:rPr>
                <w:object w:dxaOrig="3404" w:dyaOrig="745" w14:anchorId="5F67A6CB">
                  <v:shape id="_x0000_i1029" type="#_x0000_t75" alt="" style="width:170.65pt;height:36.65pt;mso-width-percent:0;mso-height-percent:0;mso-width-percent:0;mso-height-percent:0" o:ole="">
                    <v:imagedata r:id="rId24" o:title=""/>
                  </v:shape>
                  <o:OLEObject Type="Embed" ProgID="Equation.3" ShapeID="_x0000_i1029" DrawAspect="Content" ObjectID="_1652829785" r:id="rId25"/>
                </w:object>
              </w:r>
            </w:ins>
            <w:r>
              <w:rPr>
                <w:sz w:val="22"/>
                <w:szCs w:val="22"/>
              </w:rPr>
              <w:t xml:space="preserve"> where  </w:t>
            </w:r>
            <w:r>
              <w:rPr>
                <w:i/>
                <w:sz w:val="22"/>
                <w:szCs w:val="22"/>
              </w:rPr>
              <w:t>K</w:t>
            </w:r>
            <w:r>
              <w:rPr>
                <w:sz w:val="22"/>
                <w:szCs w:val="22"/>
                <w:vertAlign w:val="subscript"/>
              </w:rPr>
              <w:t>0minOld</w:t>
            </w:r>
            <w:r>
              <w:rPr>
                <w:sz w:val="22"/>
                <w:szCs w:val="22"/>
              </w:rPr>
              <w:t xml:space="preserve"> is the currently applied </w:t>
            </w:r>
            <w:r>
              <w:rPr>
                <w:i/>
                <w:sz w:val="22"/>
                <w:szCs w:val="22"/>
              </w:rPr>
              <w:t>K</w:t>
            </w:r>
            <w:r>
              <w:rPr>
                <w:sz w:val="22"/>
                <w:szCs w:val="22"/>
                <w:vertAlign w:val="subscript"/>
              </w:rPr>
              <w:t>0min</w:t>
            </w:r>
            <w:r>
              <w:rPr>
                <w:sz w:val="22"/>
                <w:szCs w:val="22"/>
              </w:rPr>
              <w:t xml:space="preserve"> value of the active DL BWP in the scheduled cell, and </w:t>
            </w:r>
            <w:r>
              <w:rPr>
                <w:i/>
                <w:sz w:val="22"/>
                <w:szCs w:val="22"/>
              </w:rPr>
              <w:t>Z</w:t>
            </w:r>
            <w:r>
              <w:rPr>
                <w:i/>
                <w:sz w:val="22"/>
                <w:szCs w:val="22"/>
                <w:vertAlign w:val="subscript"/>
              </w:rPr>
              <w:t>µ</w:t>
            </w:r>
            <w:r>
              <w:rPr>
                <w:sz w:val="22"/>
                <w:szCs w:val="22"/>
              </w:rPr>
              <w:t xml:space="preserve"> is determined by the subcarrier spacing of the active DL BWP in the scheduling cell, and given in Table 5.3.1-1 and </w:t>
            </w:r>
            <w:r>
              <w:rPr>
                <w:i/>
                <w:sz w:val="22"/>
                <w:szCs w:val="22"/>
              </w:rPr>
              <w:t>µ</w:t>
            </w:r>
            <w:r>
              <w:rPr>
                <w:sz w:val="22"/>
                <w:szCs w:val="22"/>
                <w:vertAlign w:val="subscript"/>
              </w:rPr>
              <w:t>PDCCH</w:t>
            </w:r>
            <w:r>
              <w:rPr>
                <w:sz w:val="22"/>
                <w:szCs w:val="22"/>
              </w:rPr>
              <w:t xml:space="preserve"> and </w:t>
            </w:r>
            <w:r>
              <w:rPr>
                <w:i/>
                <w:sz w:val="22"/>
                <w:szCs w:val="22"/>
              </w:rPr>
              <w:t>µ</w:t>
            </w:r>
            <w:del w:id="30" w:author="Author">
              <w:r>
                <w:rPr>
                  <w:sz w:val="22"/>
                  <w:szCs w:val="22"/>
                  <w:vertAlign w:val="subscript"/>
                </w:rPr>
                <w:delText>PD</w:delText>
              </w:r>
            </w:del>
            <w:ins w:id="31" w:author="Author">
              <w:r>
                <w:rPr>
                  <w:rFonts w:eastAsia="SimSun" w:hint="eastAsia"/>
                  <w:sz w:val="22"/>
                  <w:szCs w:val="22"/>
                  <w:vertAlign w:val="subscript"/>
                  <w:lang w:eastAsia="zh-CN"/>
                </w:rPr>
                <w:t>Scheduled_DLBWP</w:t>
              </w:r>
            </w:ins>
            <w:del w:id="32" w:author="Author">
              <w:r>
                <w:rPr>
                  <w:sz w:val="22"/>
                  <w:szCs w:val="22"/>
                  <w:vertAlign w:val="subscript"/>
                </w:rPr>
                <w:delText>SCH</w:delText>
              </w:r>
            </w:del>
            <w:r>
              <w:rPr>
                <w:sz w:val="22"/>
                <w:szCs w:val="22"/>
              </w:rPr>
              <w:t xml:space="preserve"> are the sub-carrier spacing configurations for PDCCH and </w:t>
            </w:r>
            <w:ins w:id="33" w:author="Author">
              <w:r>
                <w:rPr>
                  <w:rFonts w:eastAsia="SimSun" w:hint="eastAsia"/>
                  <w:sz w:val="22"/>
                  <w:szCs w:val="22"/>
                  <w:lang w:eastAsia="zh-CN"/>
                </w:rPr>
                <w:t>active DL BWP in scheduled cell when the DCI is received in slot n</w:t>
              </w:r>
            </w:ins>
            <w:del w:id="34" w:author="Author">
              <w:r>
                <w:rPr>
                  <w:sz w:val="22"/>
                  <w:szCs w:val="22"/>
                </w:rPr>
                <w:delText>PDSCH</w:delText>
              </w:r>
            </w:del>
            <w:r>
              <w:rPr>
                <w:sz w:val="22"/>
                <w:szCs w:val="22"/>
              </w:rPr>
              <w:t xml:space="preserve">, respectively </w:t>
            </w:r>
          </w:p>
          <w:p w14:paraId="5F67A137" w14:textId="77777777" w:rsidR="00CB1615" w:rsidRDefault="00560CE1">
            <w:pPr>
              <w:rPr>
                <w:sz w:val="22"/>
                <w:szCs w:val="22"/>
              </w:rPr>
            </w:pPr>
            <w:r>
              <w:rPr>
                <w:rFonts w:eastAsia="SimSun" w:hint="eastAsia"/>
                <w:sz w:val="22"/>
                <w:szCs w:val="22"/>
                <w:lang w:eastAsia="zh-CN"/>
              </w:rPr>
              <w:t>------------------------------</w:t>
            </w:r>
            <w:r>
              <w:rPr>
                <w:rFonts w:hint="eastAsia"/>
                <w:sz w:val="22"/>
                <w:szCs w:val="22"/>
              </w:rPr>
              <w:t xml:space="preserve"> Text Proposal for 38.214 clause 5.3.1</w:t>
            </w:r>
            <w:r>
              <w:rPr>
                <w:rFonts w:eastAsia="SimSun" w:hint="eastAsia"/>
                <w:sz w:val="22"/>
                <w:szCs w:val="22"/>
                <w:lang w:eastAsia="zh-CN"/>
              </w:rPr>
              <w:t>-----------------------------------</w:t>
            </w:r>
            <w:r>
              <w:rPr>
                <w:rFonts w:eastAsia="SimSun"/>
                <w:sz w:val="22"/>
                <w:szCs w:val="22"/>
                <w:lang w:eastAsia="zh-CN"/>
              </w:rPr>
              <w:br/>
            </w:r>
          </w:p>
        </w:tc>
      </w:tr>
      <w:tr w:rsidR="00CB1615" w14:paraId="5F67A187" w14:textId="77777777">
        <w:tc>
          <w:tcPr>
            <w:tcW w:w="1271" w:type="dxa"/>
          </w:tcPr>
          <w:p w14:paraId="5F67A139" w14:textId="77777777" w:rsidR="00CB1615" w:rsidRDefault="00560CE1">
            <w:pPr>
              <w:pStyle w:val="Caption"/>
              <w:jc w:val="center"/>
              <w:rPr>
                <w:rFonts w:asciiTheme="minorHAnsi" w:hAnsiTheme="minorHAnsi"/>
                <w:sz w:val="22"/>
                <w:szCs w:val="22"/>
              </w:rPr>
            </w:pPr>
            <w:r>
              <w:rPr>
                <w:rFonts w:asciiTheme="minorHAnsi" w:hAnsiTheme="minorHAnsi"/>
                <w:sz w:val="22"/>
                <w:szCs w:val="22"/>
              </w:rPr>
              <w:t>HW, HiSilicon</w:t>
            </w:r>
          </w:p>
        </w:tc>
        <w:tc>
          <w:tcPr>
            <w:tcW w:w="9186" w:type="dxa"/>
          </w:tcPr>
          <w:p w14:paraId="5F67A13A" w14:textId="77777777" w:rsidR="00CB1615" w:rsidRDefault="00560CE1">
            <w:pPr>
              <w:rPr>
                <w:b/>
                <w:i/>
                <w:sz w:val="22"/>
                <w:szCs w:val="22"/>
                <w:lang w:eastAsia="zh-CN"/>
              </w:rPr>
            </w:pPr>
            <w:r>
              <w:rPr>
                <w:b/>
                <w:i/>
                <w:sz w:val="22"/>
                <w:szCs w:val="22"/>
              </w:rPr>
              <w:t xml:space="preserve">Proposal 1: </w:t>
            </w:r>
            <w:r>
              <w:rPr>
                <w:b/>
                <w:i/>
                <w:sz w:val="22"/>
                <w:szCs w:val="22"/>
                <w:lang w:eastAsia="zh-CN"/>
              </w:rPr>
              <w:t>Confirm the working assumption:</w:t>
            </w:r>
            <w:r>
              <w:rPr>
                <w:rFonts w:asciiTheme="minorHAnsi" w:hAnsiTheme="minorHAnsi"/>
                <w:b/>
                <w:i/>
                <w:sz w:val="22"/>
                <w:szCs w:val="22"/>
              </w:rPr>
              <w:t xml:space="preserve"> </w:t>
            </w:r>
            <w:bookmarkStart w:id="35" w:name="OLE_LINK25"/>
            <w:r>
              <w:rPr>
                <w:b/>
                <w:i/>
                <w:sz w:val="22"/>
                <w:szCs w:val="22"/>
                <w:lang w:eastAsia="zh-CN"/>
              </w:rPr>
              <w:t>For DCI scheduling PDSCH or PUSCH and indicating active BWP change,</w:t>
            </w:r>
          </w:p>
          <w:p w14:paraId="5F67A13B" w14:textId="77777777" w:rsidR="00CB1615" w:rsidRDefault="00560CE1">
            <w:pPr>
              <w:numPr>
                <w:ilvl w:val="0"/>
                <w:numId w:val="10"/>
              </w:numPr>
              <w:rPr>
                <w:b/>
                <w:i/>
                <w:sz w:val="22"/>
                <w:szCs w:val="22"/>
                <w:lang w:eastAsia="zh-CN"/>
              </w:rPr>
            </w:pPr>
            <w:r>
              <w:rPr>
                <w:b/>
                <w:i/>
                <w:sz w:val="22"/>
                <w:szCs w:val="22"/>
                <w:lang w:eastAsia="zh-CN"/>
              </w:rPr>
              <w:t xml:space="preserve">K0/K2 is no smaller than max(K0min/K2min of source BWP, BWP switch delay) </w:t>
            </w:r>
            <w:bookmarkEnd w:id="35"/>
          </w:p>
          <w:p w14:paraId="5F67A13C" w14:textId="77777777" w:rsidR="00CB1615" w:rsidRDefault="00560CE1">
            <w:pPr>
              <w:numPr>
                <w:ilvl w:val="1"/>
                <w:numId w:val="10"/>
              </w:numPr>
              <w:rPr>
                <w:b/>
                <w:i/>
                <w:sz w:val="22"/>
                <w:szCs w:val="22"/>
                <w:lang w:eastAsia="zh-CN"/>
              </w:rPr>
            </w:pPr>
            <w:r>
              <w:rPr>
                <w:b/>
                <w:i/>
                <w:sz w:val="22"/>
                <w:szCs w:val="22"/>
                <w:lang w:eastAsia="zh-CN"/>
              </w:rPr>
              <w:t xml:space="preserve">Numerology conversion is applied to K0min/K2min in case of numerology change between target BWP and source BWP. </w:t>
            </w:r>
          </w:p>
          <w:p w14:paraId="5F67A13D" w14:textId="77777777" w:rsidR="00CB1615" w:rsidRDefault="00560CE1" w:rsidP="00185707">
            <w:pPr>
              <w:spacing w:beforeLines="50" w:before="120"/>
              <w:rPr>
                <w:b/>
                <w:i/>
                <w:sz w:val="22"/>
                <w:szCs w:val="22"/>
                <w:lang w:eastAsia="zh-CN"/>
              </w:rPr>
            </w:pPr>
            <w:r>
              <w:rPr>
                <w:rFonts w:asciiTheme="minorHAnsi" w:hAnsiTheme="minorHAnsi"/>
                <w:sz w:val="22"/>
                <w:szCs w:val="22"/>
              </w:rPr>
              <w:br/>
            </w:r>
            <w:r>
              <w:rPr>
                <w:b/>
                <w:i/>
                <w:sz w:val="22"/>
                <w:szCs w:val="22"/>
                <w:lang w:eastAsia="zh-CN"/>
              </w:rPr>
              <w:t>Proposal 3: Adopt one of the following options and endorse the corresponding TP:</w:t>
            </w:r>
          </w:p>
          <w:p w14:paraId="5F67A13E" w14:textId="77777777" w:rsidR="00CB1615" w:rsidRDefault="00560CE1" w:rsidP="00185707">
            <w:pPr>
              <w:pStyle w:val="ListParagraph"/>
              <w:numPr>
                <w:ilvl w:val="0"/>
                <w:numId w:val="12"/>
              </w:numPr>
              <w:overflowPunct w:val="0"/>
              <w:autoSpaceDE w:val="0"/>
              <w:autoSpaceDN w:val="0"/>
              <w:adjustRightInd w:val="0"/>
              <w:spacing w:beforeLines="50" w:before="120" w:after="180"/>
              <w:contextualSpacing/>
              <w:rPr>
                <w:b/>
                <w:i/>
                <w:sz w:val="22"/>
                <w:szCs w:val="22"/>
                <w:lang w:eastAsia="zh-CN"/>
              </w:rPr>
            </w:pPr>
            <w:r>
              <w:rPr>
                <w:rFonts w:eastAsia="DengXian"/>
                <w:b/>
                <w:i/>
                <w:sz w:val="22"/>
                <w:szCs w:val="22"/>
                <w:lang w:eastAsia="zh-CN"/>
              </w:rPr>
              <w:t>Option 1 (TP2): T</w:t>
            </w:r>
            <w:r>
              <w:rPr>
                <w:rFonts w:eastAsia="Batang"/>
                <w:b/>
                <w:i/>
                <w:color w:val="000000"/>
                <w:sz w:val="22"/>
                <w:szCs w:val="22"/>
              </w:rPr>
              <w:t>he minimumSchedulingOffsetK0 and minimumSchedulingOffsetK2 are required to be configured for any pair of active DL BWP and active UL BWP of a Cell, if configured</w:t>
            </w:r>
            <w:r>
              <w:rPr>
                <w:rFonts w:eastAsia="DengXian"/>
                <w:b/>
                <w:i/>
                <w:sz w:val="22"/>
                <w:szCs w:val="22"/>
                <w:lang w:eastAsia="zh-CN"/>
              </w:rPr>
              <w:t xml:space="preserve">. </w:t>
            </w:r>
          </w:p>
          <w:p w14:paraId="5F67A13F" w14:textId="77777777" w:rsidR="00CB1615" w:rsidRDefault="00560CE1" w:rsidP="00185707">
            <w:pPr>
              <w:pStyle w:val="ListParagraph"/>
              <w:numPr>
                <w:ilvl w:val="0"/>
                <w:numId w:val="12"/>
              </w:numPr>
              <w:overflowPunct w:val="0"/>
              <w:autoSpaceDE w:val="0"/>
              <w:autoSpaceDN w:val="0"/>
              <w:adjustRightInd w:val="0"/>
              <w:spacing w:beforeLines="50" w:before="120" w:after="180"/>
              <w:contextualSpacing/>
              <w:rPr>
                <w:b/>
                <w:i/>
                <w:sz w:val="22"/>
                <w:szCs w:val="22"/>
                <w:lang w:eastAsia="zh-CN"/>
              </w:rPr>
            </w:pPr>
            <w:r>
              <w:rPr>
                <w:rFonts w:eastAsia="DengXian"/>
                <w:b/>
                <w:i/>
                <w:sz w:val="22"/>
                <w:szCs w:val="22"/>
                <w:lang w:eastAsia="zh-CN"/>
              </w:rPr>
              <w:t>Option 2 (TP3)</w:t>
            </w:r>
            <w:r>
              <w:rPr>
                <w:b/>
                <w:i/>
                <w:sz w:val="22"/>
                <w:szCs w:val="22"/>
                <w:lang w:eastAsia="zh-CN"/>
              </w:rPr>
              <w:t xml:space="preserve">: </w:t>
            </w:r>
            <w:r>
              <w:rPr>
                <w:b/>
                <w:i/>
                <w:iCs/>
                <w:sz w:val="22"/>
                <w:szCs w:val="22"/>
              </w:rPr>
              <w:t>It is allowed that only one of the active BWPs of a cell is configured with minimumSchedulingoffsetK0/minimumSchedulingoffsetK2, in which cases the UE utilizes the applicable K0min and K2min in the following table:</w:t>
            </w:r>
          </w:p>
          <w:tbl>
            <w:tblPr>
              <w:tblStyle w:val="TableGrid"/>
              <w:tblW w:w="9307" w:type="dxa"/>
              <w:tblLayout w:type="fixed"/>
              <w:tblLook w:val="04A0" w:firstRow="1" w:lastRow="0" w:firstColumn="1" w:lastColumn="0" w:noHBand="0" w:noVBand="1"/>
            </w:tblPr>
            <w:tblGrid>
              <w:gridCol w:w="2263"/>
              <w:gridCol w:w="2127"/>
              <w:gridCol w:w="2551"/>
              <w:gridCol w:w="2366"/>
            </w:tblGrid>
            <w:tr w:rsidR="00CB1615" w14:paraId="5F67A144" w14:textId="77777777">
              <w:tc>
                <w:tcPr>
                  <w:tcW w:w="2263" w:type="dxa"/>
                </w:tcPr>
                <w:p w14:paraId="5F67A140" w14:textId="77777777" w:rsidR="00CB1615" w:rsidRDefault="00560CE1">
                  <w:pPr>
                    <w:jc w:val="center"/>
                    <w:rPr>
                      <w:rFonts w:eastAsia="Batang"/>
                      <w:b/>
                      <w:color w:val="000000"/>
                      <w:sz w:val="22"/>
                      <w:szCs w:val="22"/>
                    </w:rPr>
                  </w:pPr>
                  <w:r>
                    <w:rPr>
                      <w:b/>
                      <w:i/>
                      <w:iCs/>
                      <w:sz w:val="22"/>
                      <w:szCs w:val="22"/>
                    </w:rPr>
                    <w:t xml:space="preserve">minimumSchedulingOffsetK0 </w:t>
                  </w:r>
                  <w:r>
                    <w:rPr>
                      <w:b/>
                      <w:iCs/>
                      <w:sz w:val="22"/>
                      <w:szCs w:val="22"/>
                    </w:rPr>
                    <w:t>for the active DL BWP</w:t>
                  </w:r>
                </w:p>
              </w:tc>
              <w:tc>
                <w:tcPr>
                  <w:tcW w:w="2127" w:type="dxa"/>
                </w:tcPr>
                <w:p w14:paraId="5F67A141" w14:textId="77777777" w:rsidR="00CB1615" w:rsidRDefault="00560CE1">
                  <w:pPr>
                    <w:jc w:val="center"/>
                    <w:rPr>
                      <w:rFonts w:eastAsia="Batang"/>
                      <w:b/>
                      <w:color w:val="000000"/>
                      <w:sz w:val="22"/>
                      <w:szCs w:val="22"/>
                    </w:rPr>
                  </w:pPr>
                  <w:r>
                    <w:rPr>
                      <w:b/>
                      <w:i/>
                      <w:iCs/>
                      <w:sz w:val="22"/>
                      <w:szCs w:val="22"/>
                    </w:rPr>
                    <w:t>minimumSchedulingOffsetK2</w:t>
                  </w:r>
                  <w:r>
                    <w:rPr>
                      <w:b/>
                      <w:sz w:val="22"/>
                      <w:szCs w:val="22"/>
                    </w:rPr>
                    <w:t xml:space="preserve"> for active </w:t>
                  </w:r>
                  <w:r>
                    <w:rPr>
                      <w:b/>
                      <w:iCs/>
                      <w:sz w:val="22"/>
                      <w:szCs w:val="22"/>
                    </w:rPr>
                    <w:t>UL BWP</w:t>
                  </w:r>
                </w:p>
              </w:tc>
              <w:tc>
                <w:tcPr>
                  <w:tcW w:w="2551" w:type="dxa"/>
                </w:tcPr>
                <w:p w14:paraId="5F67A142" w14:textId="77777777" w:rsidR="00CB1615" w:rsidRDefault="00560CE1">
                  <w:pPr>
                    <w:jc w:val="center"/>
                    <w:rPr>
                      <w:b/>
                      <w:color w:val="000000"/>
                      <w:sz w:val="22"/>
                      <w:szCs w:val="22"/>
                      <w:lang w:eastAsia="zh-CN"/>
                    </w:rPr>
                  </w:pPr>
                  <w:r>
                    <w:rPr>
                      <w:b/>
                      <w:color w:val="000000"/>
                      <w:sz w:val="22"/>
                      <w:szCs w:val="22"/>
                      <w:lang w:eastAsia="zh-CN"/>
                    </w:rPr>
                    <w:t>Minimum applicable K0 on the active DL BWP</w:t>
                  </w:r>
                </w:p>
              </w:tc>
              <w:tc>
                <w:tcPr>
                  <w:tcW w:w="2366" w:type="dxa"/>
                </w:tcPr>
                <w:p w14:paraId="5F67A143" w14:textId="77777777" w:rsidR="00CB1615" w:rsidRDefault="00560CE1">
                  <w:pPr>
                    <w:jc w:val="center"/>
                    <w:rPr>
                      <w:b/>
                      <w:color w:val="000000"/>
                      <w:sz w:val="22"/>
                      <w:szCs w:val="22"/>
                      <w:lang w:eastAsia="zh-CN"/>
                    </w:rPr>
                  </w:pPr>
                  <w:r>
                    <w:rPr>
                      <w:b/>
                      <w:color w:val="000000"/>
                      <w:sz w:val="22"/>
                      <w:szCs w:val="22"/>
                      <w:lang w:eastAsia="zh-CN"/>
                    </w:rPr>
                    <w:t>Minimum applicable K2 on the active UL BWP</w:t>
                  </w:r>
                </w:p>
              </w:tc>
            </w:tr>
            <w:tr w:rsidR="00CB1615" w14:paraId="5F67A149" w14:textId="77777777">
              <w:tc>
                <w:tcPr>
                  <w:tcW w:w="2263" w:type="dxa"/>
                </w:tcPr>
                <w:p w14:paraId="5F67A145" w14:textId="77777777" w:rsidR="00CB1615" w:rsidRDefault="00560CE1">
                  <w:pPr>
                    <w:jc w:val="center"/>
                    <w:rPr>
                      <w:b/>
                      <w:i/>
                      <w:color w:val="000000"/>
                      <w:sz w:val="22"/>
                      <w:szCs w:val="22"/>
                      <w:lang w:eastAsia="zh-CN"/>
                    </w:rPr>
                  </w:pPr>
                  <w:r>
                    <w:rPr>
                      <w:b/>
                      <w:i/>
                      <w:color w:val="000000"/>
                      <w:sz w:val="22"/>
                      <w:szCs w:val="22"/>
                      <w:lang w:eastAsia="zh-CN"/>
                    </w:rPr>
                    <w:t>Not configured</w:t>
                  </w:r>
                </w:p>
              </w:tc>
              <w:tc>
                <w:tcPr>
                  <w:tcW w:w="2127" w:type="dxa"/>
                </w:tcPr>
                <w:p w14:paraId="5F67A146" w14:textId="77777777" w:rsidR="00CB1615" w:rsidRDefault="00560CE1">
                  <w:pPr>
                    <w:jc w:val="center"/>
                    <w:rPr>
                      <w:b/>
                      <w:i/>
                      <w:color w:val="000000"/>
                      <w:sz w:val="22"/>
                      <w:szCs w:val="22"/>
                      <w:lang w:eastAsia="zh-CN"/>
                    </w:rPr>
                  </w:pPr>
                  <w:r>
                    <w:rPr>
                      <w:b/>
                      <w:i/>
                      <w:color w:val="000000"/>
                      <w:sz w:val="22"/>
                      <w:szCs w:val="22"/>
                      <w:lang w:eastAsia="zh-CN"/>
                    </w:rPr>
                    <w:t>Configured</w:t>
                  </w:r>
                </w:p>
              </w:tc>
              <w:tc>
                <w:tcPr>
                  <w:tcW w:w="2551" w:type="dxa"/>
                </w:tcPr>
                <w:p w14:paraId="5F67A147" w14:textId="77777777" w:rsidR="00CB1615" w:rsidRDefault="00560CE1">
                  <w:pPr>
                    <w:jc w:val="center"/>
                    <w:rPr>
                      <w:i/>
                      <w:color w:val="000000"/>
                      <w:sz w:val="22"/>
                      <w:szCs w:val="22"/>
                      <w:lang w:eastAsia="zh-CN"/>
                    </w:rPr>
                  </w:pPr>
                  <w:r>
                    <w:rPr>
                      <w:i/>
                      <w:color w:val="000000"/>
                      <w:sz w:val="22"/>
                      <w:szCs w:val="22"/>
                      <w:lang w:eastAsia="zh-CN"/>
                    </w:rPr>
                    <w:t>K0min = 0;</w:t>
                  </w:r>
                </w:p>
              </w:tc>
              <w:tc>
                <w:tcPr>
                  <w:tcW w:w="2366" w:type="dxa"/>
                </w:tcPr>
                <w:p w14:paraId="5F67A148" w14:textId="77777777" w:rsidR="00CB1615" w:rsidRDefault="00560CE1">
                  <w:pPr>
                    <w:jc w:val="center"/>
                    <w:rPr>
                      <w:i/>
                      <w:color w:val="000000"/>
                      <w:sz w:val="22"/>
                      <w:szCs w:val="22"/>
                      <w:lang w:eastAsia="zh-CN"/>
                    </w:rPr>
                  </w:pPr>
                  <w:r>
                    <w:rPr>
                      <w:i/>
                      <w:color w:val="000000"/>
                      <w:sz w:val="22"/>
                      <w:szCs w:val="22"/>
                      <w:lang w:eastAsia="zh-CN"/>
                    </w:rPr>
                    <w:t>K2min = 0;</w:t>
                  </w:r>
                </w:p>
              </w:tc>
            </w:tr>
            <w:tr w:rsidR="00CB1615" w14:paraId="5F67A14E" w14:textId="77777777">
              <w:tc>
                <w:tcPr>
                  <w:tcW w:w="2263" w:type="dxa"/>
                </w:tcPr>
                <w:p w14:paraId="5F67A14A" w14:textId="77777777" w:rsidR="00CB1615" w:rsidRDefault="00560CE1">
                  <w:pPr>
                    <w:jc w:val="center"/>
                    <w:rPr>
                      <w:rFonts w:eastAsia="Batang"/>
                      <w:b/>
                      <w:i/>
                      <w:color w:val="000000"/>
                      <w:sz w:val="22"/>
                      <w:szCs w:val="22"/>
                    </w:rPr>
                  </w:pPr>
                  <w:r>
                    <w:rPr>
                      <w:b/>
                      <w:i/>
                      <w:color w:val="000000"/>
                      <w:sz w:val="22"/>
                      <w:szCs w:val="22"/>
                      <w:lang w:eastAsia="zh-CN"/>
                    </w:rPr>
                    <w:t>Configured</w:t>
                  </w:r>
                </w:p>
              </w:tc>
              <w:tc>
                <w:tcPr>
                  <w:tcW w:w="2127" w:type="dxa"/>
                </w:tcPr>
                <w:p w14:paraId="5F67A14B" w14:textId="77777777" w:rsidR="00CB1615" w:rsidRDefault="00560CE1">
                  <w:pPr>
                    <w:jc w:val="center"/>
                    <w:rPr>
                      <w:rFonts w:eastAsia="Batang"/>
                      <w:b/>
                      <w:i/>
                      <w:color w:val="000000"/>
                      <w:sz w:val="22"/>
                      <w:szCs w:val="22"/>
                    </w:rPr>
                  </w:pPr>
                  <w:r>
                    <w:rPr>
                      <w:b/>
                      <w:i/>
                      <w:color w:val="000000"/>
                      <w:sz w:val="22"/>
                      <w:szCs w:val="22"/>
                      <w:lang w:eastAsia="zh-CN"/>
                    </w:rPr>
                    <w:t>Not configured</w:t>
                  </w:r>
                </w:p>
              </w:tc>
              <w:tc>
                <w:tcPr>
                  <w:tcW w:w="2551" w:type="dxa"/>
                </w:tcPr>
                <w:p w14:paraId="5F67A14C" w14:textId="77777777" w:rsidR="00CB1615" w:rsidRDefault="00560CE1">
                  <w:pPr>
                    <w:jc w:val="center"/>
                    <w:rPr>
                      <w:i/>
                      <w:color w:val="000000"/>
                      <w:sz w:val="22"/>
                      <w:szCs w:val="22"/>
                      <w:lang w:eastAsia="zh-CN"/>
                    </w:rPr>
                  </w:pPr>
                  <w:r>
                    <w:rPr>
                      <w:i/>
                      <w:color w:val="000000"/>
                      <w:sz w:val="22"/>
                      <w:szCs w:val="22"/>
                      <w:lang w:eastAsia="zh-CN"/>
                    </w:rPr>
                    <w:t xml:space="preserve">K0min = the indicated minimumSchedulingOffsetK0; </w:t>
                  </w:r>
                </w:p>
              </w:tc>
              <w:tc>
                <w:tcPr>
                  <w:tcW w:w="2366" w:type="dxa"/>
                </w:tcPr>
                <w:p w14:paraId="5F67A14D" w14:textId="77777777" w:rsidR="00CB1615" w:rsidRDefault="00560CE1">
                  <w:pPr>
                    <w:jc w:val="center"/>
                    <w:rPr>
                      <w:i/>
                      <w:color w:val="000000"/>
                      <w:sz w:val="22"/>
                      <w:szCs w:val="22"/>
                      <w:lang w:eastAsia="zh-CN"/>
                    </w:rPr>
                  </w:pPr>
                  <w:r>
                    <w:rPr>
                      <w:i/>
                      <w:color w:val="000000"/>
                      <w:sz w:val="22"/>
                      <w:szCs w:val="22"/>
                      <w:lang w:eastAsia="zh-CN"/>
                    </w:rPr>
                    <w:t>K2min = 0;</w:t>
                  </w:r>
                </w:p>
              </w:tc>
            </w:tr>
          </w:tbl>
          <w:p w14:paraId="5F67A14F" w14:textId="77777777" w:rsidR="00CB1615" w:rsidRDefault="00CB1615">
            <w:pPr>
              <w:rPr>
                <w:color w:val="000000"/>
                <w:sz w:val="22"/>
                <w:szCs w:val="22"/>
                <w:lang w:eastAsia="zh-CN"/>
              </w:rPr>
            </w:pPr>
          </w:p>
          <w:p w14:paraId="5F67A150" w14:textId="77777777" w:rsidR="00CB1615" w:rsidRDefault="00560CE1">
            <w:pPr>
              <w:rPr>
                <w:color w:val="FF0000"/>
                <w:sz w:val="22"/>
                <w:szCs w:val="22"/>
                <w:lang w:eastAsia="zh-CN"/>
              </w:rPr>
            </w:pPr>
            <w:r>
              <w:rPr>
                <w:color w:val="FF0000"/>
                <w:sz w:val="22"/>
                <w:szCs w:val="22"/>
                <w:lang w:eastAsia="zh-CN"/>
              </w:rPr>
              <w:t>---------------------------------- Start of Text Proposal 2 for Option 1--------------------------------------</w:t>
            </w:r>
          </w:p>
          <w:p w14:paraId="5F67A151" w14:textId="77777777" w:rsidR="00CB1615" w:rsidRDefault="00560CE1">
            <w:pPr>
              <w:pStyle w:val="Heading5"/>
              <w:numPr>
                <w:ilvl w:val="0"/>
                <w:numId w:val="0"/>
              </w:numPr>
              <w:rPr>
                <w:szCs w:val="22"/>
                <w:lang w:eastAsia="zh-CN"/>
              </w:rPr>
            </w:pPr>
            <w:bookmarkStart w:id="36" w:name="_Toc29326608"/>
            <w:bookmarkStart w:id="37" w:name="_Toc36046354"/>
            <w:bookmarkStart w:id="38" w:name="_Toc36046208"/>
            <w:bookmarkStart w:id="39" w:name="_Toc19798776"/>
            <w:bookmarkStart w:id="40" w:name="_Toc26467247"/>
            <w:bookmarkStart w:id="41" w:name="_Toc29327758"/>
            <w:bookmarkStart w:id="42" w:name="_Toc36045948"/>
            <w:r>
              <w:rPr>
                <w:szCs w:val="22"/>
                <w:lang w:eastAsia="zh-CN"/>
              </w:rPr>
              <w:t>7.3.1.1.2</w:t>
            </w:r>
            <w:r>
              <w:rPr>
                <w:szCs w:val="22"/>
                <w:lang w:eastAsia="zh-CN"/>
              </w:rPr>
              <w:tab/>
              <w:t>Format 0_1</w:t>
            </w:r>
            <w:bookmarkEnd w:id="36"/>
            <w:bookmarkEnd w:id="37"/>
            <w:bookmarkEnd w:id="38"/>
            <w:bookmarkEnd w:id="39"/>
            <w:bookmarkEnd w:id="40"/>
            <w:bookmarkEnd w:id="41"/>
            <w:bookmarkEnd w:id="42"/>
          </w:p>
          <w:p w14:paraId="5F67A152" w14:textId="77777777" w:rsidR="00CB1615" w:rsidRDefault="00560CE1">
            <w:pPr>
              <w:jc w:val="center"/>
              <w:rPr>
                <w:color w:val="FF0000"/>
                <w:sz w:val="22"/>
                <w:szCs w:val="22"/>
                <w:lang w:eastAsia="zh-CN"/>
              </w:rPr>
            </w:pPr>
            <w:r>
              <w:rPr>
                <w:color w:val="FF0000"/>
                <w:sz w:val="22"/>
                <w:szCs w:val="22"/>
                <w:lang w:eastAsia="zh-CN"/>
              </w:rPr>
              <w:t>&lt; Unchanged parts are omitted &gt;</w:t>
            </w:r>
          </w:p>
          <w:p w14:paraId="5F67A153" w14:textId="77777777" w:rsidR="00CB1615" w:rsidRDefault="00560CE1">
            <w:pPr>
              <w:pStyle w:val="B1"/>
              <w:rPr>
                <w:rFonts w:eastAsia="DengXian"/>
                <w:sz w:val="22"/>
                <w:szCs w:val="22"/>
                <w:lang w:eastAsia="zh-CN"/>
              </w:rPr>
            </w:pPr>
            <w:r>
              <w:rPr>
                <w:rFonts w:eastAsia="DengXian"/>
                <w:sz w:val="22"/>
                <w:szCs w:val="22"/>
                <w:lang w:eastAsia="zh-CN"/>
              </w:rPr>
              <w:t>-</w:t>
            </w:r>
            <w:r>
              <w:rPr>
                <w:rFonts w:eastAsia="DengXian"/>
                <w:sz w:val="22"/>
                <w:szCs w:val="22"/>
                <w:lang w:eastAsia="zh-CN"/>
              </w:rPr>
              <w:tab/>
              <w:t xml:space="preserve">Minimum applicable scheduling offset indicator </w:t>
            </w:r>
            <w:r>
              <w:rPr>
                <w:rFonts w:eastAsia="DengXian"/>
                <w:sz w:val="22"/>
                <w:szCs w:val="22"/>
              </w:rPr>
              <w:t xml:space="preserve">– </w:t>
            </w:r>
            <w:r>
              <w:rPr>
                <w:rFonts w:eastAsia="DengXian"/>
                <w:sz w:val="22"/>
                <w:szCs w:val="22"/>
                <w:lang w:eastAsia="zh-CN"/>
              </w:rPr>
              <w:t xml:space="preserve">0 or 1 bit </w:t>
            </w:r>
          </w:p>
          <w:p w14:paraId="5F67A154" w14:textId="77777777" w:rsidR="00CB1615" w:rsidRDefault="00560CE1">
            <w:pPr>
              <w:pStyle w:val="B2"/>
              <w:rPr>
                <w:sz w:val="22"/>
                <w:szCs w:val="22"/>
                <w:lang w:eastAsia="zh-CN"/>
              </w:rPr>
            </w:pPr>
            <w:r>
              <w:rPr>
                <w:sz w:val="22"/>
                <w:szCs w:val="22"/>
                <w:lang w:eastAsia="zh-CN"/>
              </w:rPr>
              <w:t>-</w:t>
            </w:r>
            <w:r>
              <w:rPr>
                <w:sz w:val="22"/>
                <w:szCs w:val="22"/>
                <w:lang w:eastAsia="zh-CN"/>
              </w:rPr>
              <w:tab/>
              <w:t xml:space="preserve">0 bit if higher layer parameter </w:t>
            </w:r>
            <w:bookmarkStart w:id="43" w:name="OLE_LINK79"/>
            <w:r>
              <w:rPr>
                <w:i/>
                <w:sz w:val="22"/>
                <w:szCs w:val="22"/>
                <w:lang w:eastAsia="zh-CN"/>
              </w:rPr>
              <w:t>minimumSchedulingOffset</w:t>
            </w:r>
            <w:ins w:id="44" w:author="Author">
              <w:r>
                <w:rPr>
                  <w:i/>
                  <w:sz w:val="22"/>
                  <w:szCs w:val="22"/>
                  <w:lang w:eastAsia="zh-CN"/>
                </w:rPr>
                <w:t>K0 and minimumSchedulingOffsetK2</w:t>
              </w:r>
            </w:ins>
            <w:r>
              <w:rPr>
                <w:i/>
                <w:sz w:val="22"/>
                <w:szCs w:val="22"/>
                <w:lang w:eastAsia="zh-CN"/>
              </w:rPr>
              <w:t xml:space="preserve"> </w:t>
            </w:r>
            <w:bookmarkEnd w:id="43"/>
            <w:ins w:id="45" w:author="Author">
              <w:r>
                <w:rPr>
                  <w:sz w:val="22"/>
                  <w:szCs w:val="22"/>
                  <w:lang w:eastAsia="zh-CN"/>
                </w:rPr>
                <w:t>are</w:t>
              </w:r>
            </w:ins>
            <w:del w:id="46" w:author="Author">
              <w:r>
                <w:rPr>
                  <w:sz w:val="22"/>
                  <w:szCs w:val="22"/>
                  <w:lang w:eastAsia="zh-CN"/>
                </w:rPr>
                <w:delText>is</w:delText>
              </w:r>
            </w:del>
            <w:r>
              <w:rPr>
                <w:sz w:val="22"/>
                <w:szCs w:val="22"/>
                <w:lang w:eastAsia="zh-CN"/>
              </w:rPr>
              <w:t xml:space="preserve"> not configured;</w:t>
            </w:r>
          </w:p>
          <w:p w14:paraId="5F67A155" w14:textId="77777777" w:rsidR="00CB1615" w:rsidRDefault="00560CE1">
            <w:pPr>
              <w:pStyle w:val="B2"/>
              <w:rPr>
                <w:sz w:val="22"/>
                <w:szCs w:val="22"/>
                <w:lang w:eastAsia="zh-CN"/>
              </w:rPr>
            </w:pPr>
            <w:r>
              <w:rPr>
                <w:sz w:val="22"/>
                <w:szCs w:val="22"/>
                <w:lang w:eastAsia="zh-CN"/>
              </w:rPr>
              <w:t>-</w:t>
            </w:r>
            <w:r>
              <w:rPr>
                <w:sz w:val="22"/>
                <w:szCs w:val="22"/>
                <w:lang w:eastAsia="zh-CN"/>
              </w:rPr>
              <w:tab/>
              <w:t xml:space="preserve">1 bit if higher layer parameter </w:t>
            </w:r>
            <w:r>
              <w:rPr>
                <w:i/>
                <w:sz w:val="22"/>
                <w:szCs w:val="22"/>
                <w:lang w:eastAsia="zh-CN"/>
              </w:rPr>
              <w:t>minimumSchedulingOffset</w:t>
            </w:r>
            <w:ins w:id="47" w:author="Author">
              <w:r>
                <w:rPr>
                  <w:i/>
                  <w:sz w:val="22"/>
                  <w:szCs w:val="22"/>
                  <w:lang w:eastAsia="zh-CN"/>
                </w:rPr>
                <w:t>K0 and minimumSchedulingOffsetK2</w:t>
              </w:r>
            </w:ins>
            <w:r>
              <w:rPr>
                <w:sz w:val="22"/>
                <w:szCs w:val="22"/>
                <w:lang w:eastAsia="zh-CN"/>
              </w:rPr>
              <w:t xml:space="preserve"> </w:t>
            </w:r>
            <w:ins w:id="48" w:author="Author">
              <w:r>
                <w:rPr>
                  <w:sz w:val="22"/>
                  <w:szCs w:val="22"/>
                  <w:lang w:eastAsia="zh-CN"/>
                </w:rPr>
                <w:t>are</w:t>
              </w:r>
            </w:ins>
            <w:del w:id="49" w:author="Author">
              <w:r>
                <w:rPr>
                  <w:sz w:val="22"/>
                  <w:szCs w:val="22"/>
                  <w:lang w:eastAsia="zh-CN"/>
                </w:rPr>
                <w:delText>is</w:delText>
              </w:r>
            </w:del>
            <w:r>
              <w:rPr>
                <w:sz w:val="22"/>
                <w:szCs w:val="22"/>
                <w:lang w:eastAsia="zh-CN"/>
              </w:rPr>
              <w:t xml:space="preserve"> </w:t>
            </w:r>
            <w:ins w:id="50" w:author="Author">
              <w:r>
                <w:rPr>
                  <w:sz w:val="22"/>
                  <w:szCs w:val="22"/>
                  <w:lang w:eastAsia="zh-CN"/>
                </w:rPr>
                <w:t xml:space="preserve">both </w:t>
              </w:r>
            </w:ins>
            <w:r>
              <w:rPr>
                <w:sz w:val="22"/>
                <w:szCs w:val="22"/>
                <w:lang w:eastAsia="zh-CN"/>
              </w:rPr>
              <w:t xml:space="preserve">configured. The 1 bit indication is used to determine the minimum applicable K0 for the active DL BWP and the minimum applicable K2 value for the active UL BWP according to Table 7.3.1.1.2-33. If the minimum applicable K0 is indicated, the minimum applicable value of the aperiodic CSI-RS triggering offset for an active DL BWP shall be the same as the minimum applicable K0 value. </w:t>
            </w:r>
          </w:p>
          <w:p w14:paraId="5F67A156" w14:textId="77777777" w:rsidR="00CB1615" w:rsidRDefault="00560CE1">
            <w:pPr>
              <w:jc w:val="center"/>
              <w:rPr>
                <w:color w:val="FF0000"/>
                <w:sz w:val="22"/>
                <w:szCs w:val="22"/>
                <w:lang w:eastAsia="zh-CN"/>
              </w:rPr>
            </w:pPr>
            <w:r>
              <w:rPr>
                <w:color w:val="FF0000"/>
                <w:sz w:val="22"/>
                <w:szCs w:val="22"/>
                <w:lang w:eastAsia="zh-CN"/>
              </w:rPr>
              <w:t>&lt; Unchanged parts are omitted &gt;</w:t>
            </w:r>
          </w:p>
          <w:p w14:paraId="5F67A157" w14:textId="77777777" w:rsidR="00CB1615" w:rsidRDefault="00560CE1">
            <w:pPr>
              <w:pStyle w:val="Heading5"/>
              <w:numPr>
                <w:ilvl w:val="0"/>
                <w:numId w:val="0"/>
              </w:numPr>
              <w:rPr>
                <w:szCs w:val="22"/>
                <w:lang w:eastAsia="zh-CN"/>
              </w:rPr>
            </w:pPr>
            <w:bookmarkStart w:id="51" w:name="_Toc36045952"/>
            <w:bookmarkStart w:id="52" w:name="_Toc36046358"/>
            <w:bookmarkStart w:id="53" w:name="_Toc29327762"/>
            <w:bookmarkStart w:id="54" w:name="_Toc36046212"/>
            <w:bookmarkStart w:id="55" w:name="_Toc29326612"/>
            <w:bookmarkStart w:id="56" w:name="_Toc26467250"/>
            <w:bookmarkStart w:id="57" w:name="_Toc19798779"/>
            <w:r>
              <w:rPr>
                <w:szCs w:val="22"/>
                <w:lang w:eastAsia="zh-CN"/>
              </w:rPr>
              <w:t>7.3.1.2.2</w:t>
            </w:r>
            <w:r>
              <w:rPr>
                <w:szCs w:val="22"/>
                <w:lang w:eastAsia="zh-CN"/>
              </w:rPr>
              <w:tab/>
              <w:t>Format 1_1</w:t>
            </w:r>
            <w:bookmarkEnd w:id="51"/>
            <w:bookmarkEnd w:id="52"/>
            <w:bookmarkEnd w:id="53"/>
            <w:bookmarkEnd w:id="54"/>
            <w:bookmarkEnd w:id="55"/>
            <w:bookmarkEnd w:id="56"/>
            <w:bookmarkEnd w:id="57"/>
          </w:p>
          <w:p w14:paraId="5F67A158" w14:textId="77777777" w:rsidR="00CB1615" w:rsidRDefault="00560CE1">
            <w:pPr>
              <w:jc w:val="center"/>
              <w:rPr>
                <w:color w:val="FF0000"/>
                <w:sz w:val="22"/>
                <w:szCs w:val="22"/>
                <w:lang w:eastAsia="zh-CN"/>
              </w:rPr>
            </w:pPr>
            <w:r>
              <w:rPr>
                <w:color w:val="FF0000"/>
                <w:sz w:val="22"/>
                <w:szCs w:val="22"/>
                <w:lang w:eastAsia="zh-CN"/>
              </w:rPr>
              <w:t>&lt; Unchanged parts are omitted &gt;</w:t>
            </w:r>
          </w:p>
          <w:p w14:paraId="5F67A159" w14:textId="77777777" w:rsidR="00CB1615" w:rsidRDefault="00560CE1">
            <w:pPr>
              <w:pStyle w:val="B1"/>
              <w:rPr>
                <w:rFonts w:eastAsia="DengXian"/>
                <w:sz w:val="22"/>
                <w:szCs w:val="22"/>
                <w:lang w:eastAsia="zh-CN"/>
              </w:rPr>
            </w:pPr>
            <w:r>
              <w:rPr>
                <w:rFonts w:eastAsia="DengXian"/>
                <w:sz w:val="22"/>
                <w:szCs w:val="22"/>
                <w:lang w:eastAsia="zh-CN"/>
              </w:rPr>
              <w:t>-</w:t>
            </w:r>
            <w:r>
              <w:rPr>
                <w:rFonts w:eastAsia="DengXian"/>
                <w:sz w:val="22"/>
                <w:szCs w:val="22"/>
                <w:lang w:eastAsia="zh-CN"/>
              </w:rPr>
              <w:tab/>
              <w:t xml:space="preserve">Minimum applicable scheduling offset indicator </w:t>
            </w:r>
            <w:r>
              <w:rPr>
                <w:rFonts w:eastAsia="DengXian"/>
                <w:sz w:val="22"/>
                <w:szCs w:val="22"/>
              </w:rPr>
              <w:t xml:space="preserve">– </w:t>
            </w:r>
            <w:r>
              <w:rPr>
                <w:rFonts w:eastAsia="DengXian"/>
                <w:sz w:val="22"/>
                <w:szCs w:val="22"/>
                <w:lang w:eastAsia="zh-CN"/>
              </w:rPr>
              <w:t xml:space="preserve">0 or 1 bit </w:t>
            </w:r>
          </w:p>
          <w:p w14:paraId="5F67A15A" w14:textId="77777777" w:rsidR="00CB1615" w:rsidRDefault="00560CE1">
            <w:pPr>
              <w:pStyle w:val="B2"/>
              <w:rPr>
                <w:sz w:val="22"/>
                <w:szCs w:val="22"/>
                <w:lang w:eastAsia="zh-CN"/>
              </w:rPr>
            </w:pPr>
            <w:r>
              <w:rPr>
                <w:sz w:val="22"/>
                <w:szCs w:val="22"/>
                <w:lang w:eastAsia="zh-CN"/>
              </w:rPr>
              <w:t>-</w:t>
            </w:r>
            <w:r>
              <w:rPr>
                <w:sz w:val="22"/>
                <w:szCs w:val="22"/>
                <w:lang w:eastAsia="zh-CN"/>
              </w:rPr>
              <w:tab/>
              <w:t xml:space="preserve">0 bit if higher layer parameter </w:t>
            </w:r>
            <w:r>
              <w:rPr>
                <w:i/>
                <w:sz w:val="22"/>
                <w:szCs w:val="22"/>
                <w:lang w:eastAsia="zh-CN"/>
              </w:rPr>
              <w:t>minimumSchedulingOffset</w:t>
            </w:r>
            <w:ins w:id="58" w:author="Author">
              <w:r>
                <w:rPr>
                  <w:i/>
                  <w:sz w:val="22"/>
                  <w:szCs w:val="22"/>
                  <w:lang w:eastAsia="zh-CN"/>
                </w:rPr>
                <w:t xml:space="preserve">K0 and minimumSchedulingOffsetK2 </w:t>
              </w:r>
              <w:r>
                <w:rPr>
                  <w:sz w:val="22"/>
                  <w:szCs w:val="22"/>
                  <w:lang w:eastAsia="zh-CN"/>
                </w:rPr>
                <w:t>are</w:t>
              </w:r>
            </w:ins>
            <w:del w:id="59" w:author="Author">
              <w:r>
                <w:rPr>
                  <w:i/>
                  <w:sz w:val="22"/>
                  <w:szCs w:val="22"/>
                  <w:lang w:eastAsia="zh-CN"/>
                </w:rPr>
                <w:delText xml:space="preserve"> </w:delText>
              </w:r>
              <w:r>
                <w:rPr>
                  <w:sz w:val="22"/>
                  <w:szCs w:val="22"/>
                  <w:lang w:eastAsia="zh-CN"/>
                </w:rPr>
                <w:delText>is</w:delText>
              </w:r>
            </w:del>
            <w:r>
              <w:rPr>
                <w:sz w:val="22"/>
                <w:szCs w:val="22"/>
                <w:lang w:eastAsia="zh-CN"/>
              </w:rPr>
              <w:t xml:space="preserve"> not configured;</w:t>
            </w:r>
          </w:p>
          <w:p w14:paraId="5F67A15B" w14:textId="77777777" w:rsidR="00CB1615" w:rsidRDefault="00560CE1">
            <w:pPr>
              <w:pStyle w:val="B2"/>
              <w:rPr>
                <w:sz w:val="22"/>
                <w:szCs w:val="22"/>
                <w:lang w:eastAsia="zh-CN"/>
              </w:rPr>
            </w:pPr>
            <w:r>
              <w:rPr>
                <w:sz w:val="22"/>
                <w:szCs w:val="22"/>
                <w:lang w:eastAsia="zh-CN"/>
              </w:rPr>
              <w:t>-</w:t>
            </w:r>
            <w:r>
              <w:rPr>
                <w:sz w:val="22"/>
                <w:szCs w:val="22"/>
                <w:lang w:eastAsia="zh-CN"/>
              </w:rPr>
              <w:tab/>
              <w:t xml:space="preserve">1 bit if higher layer parameter </w:t>
            </w:r>
            <w:r>
              <w:rPr>
                <w:i/>
                <w:sz w:val="22"/>
                <w:szCs w:val="22"/>
                <w:lang w:eastAsia="zh-CN"/>
              </w:rPr>
              <w:t>minimumSchedulingOffset</w:t>
            </w:r>
            <w:ins w:id="60" w:author="Author">
              <w:r>
                <w:rPr>
                  <w:i/>
                  <w:sz w:val="22"/>
                  <w:szCs w:val="22"/>
                  <w:lang w:eastAsia="zh-CN"/>
                </w:rPr>
                <w:t xml:space="preserve">K0 and minimumSchedulingOffsetK2 </w:t>
              </w:r>
              <w:r>
                <w:rPr>
                  <w:sz w:val="22"/>
                  <w:szCs w:val="22"/>
                  <w:lang w:eastAsia="zh-CN"/>
                </w:rPr>
                <w:t>are</w:t>
              </w:r>
            </w:ins>
            <w:del w:id="61" w:author="Author">
              <w:r>
                <w:rPr>
                  <w:sz w:val="22"/>
                  <w:szCs w:val="22"/>
                  <w:lang w:eastAsia="zh-CN"/>
                </w:rPr>
                <w:delText xml:space="preserve"> is</w:delText>
              </w:r>
            </w:del>
            <w:r>
              <w:rPr>
                <w:sz w:val="22"/>
                <w:szCs w:val="22"/>
                <w:lang w:eastAsia="zh-CN"/>
              </w:rPr>
              <w:t xml:space="preserve"> </w:t>
            </w:r>
            <w:ins w:id="62" w:author="Author">
              <w:r>
                <w:rPr>
                  <w:sz w:val="22"/>
                  <w:szCs w:val="22"/>
                  <w:lang w:eastAsia="zh-CN"/>
                </w:rPr>
                <w:t xml:space="preserve">both </w:t>
              </w:r>
            </w:ins>
            <w:r>
              <w:rPr>
                <w:sz w:val="22"/>
                <w:szCs w:val="22"/>
                <w:lang w:eastAsia="zh-CN"/>
              </w:rPr>
              <w:t xml:space="preserve">configured. The 1 bit indication is used to determine the minimum applicable K0 for the active DL BWP and the minimum applicable K2 value for the active UL BWP according to Table 7.3.1.1.2-33. If the minimum applicable K0 is indicated, the minimum applicable value of the aperiodic CSI-RS triggering offset for an active DL BWP shall be the same as the minimum applicable K0 value. </w:t>
            </w:r>
          </w:p>
          <w:p w14:paraId="5F67A15C" w14:textId="77777777" w:rsidR="00CB1615" w:rsidRDefault="00560CE1">
            <w:pPr>
              <w:jc w:val="center"/>
              <w:rPr>
                <w:sz w:val="22"/>
                <w:szCs w:val="22"/>
              </w:rPr>
            </w:pPr>
            <w:r>
              <w:rPr>
                <w:color w:val="FF0000"/>
                <w:sz w:val="22"/>
                <w:szCs w:val="22"/>
                <w:lang w:eastAsia="zh-CN"/>
              </w:rPr>
              <w:t>&lt; Unchanged parts are omitted &gt;</w:t>
            </w:r>
          </w:p>
          <w:p w14:paraId="5F67A15D" w14:textId="77777777" w:rsidR="00CB1615" w:rsidRDefault="00560CE1">
            <w:pPr>
              <w:rPr>
                <w:color w:val="FF0000"/>
                <w:sz w:val="22"/>
                <w:szCs w:val="22"/>
                <w:lang w:eastAsia="zh-CN"/>
              </w:rPr>
            </w:pPr>
            <w:r>
              <w:rPr>
                <w:color w:val="FF0000"/>
                <w:sz w:val="22"/>
                <w:szCs w:val="22"/>
                <w:lang w:eastAsia="zh-CN"/>
              </w:rPr>
              <w:t>---------------------------------- End of Text Proposal 2 for Option 1--------------------------------------</w:t>
            </w:r>
          </w:p>
          <w:p w14:paraId="5F67A15E" w14:textId="77777777" w:rsidR="00CB1615" w:rsidRDefault="00CB1615">
            <w:pPr>
              <w:rPr>
                <w:color w:val="FF0000"/>
                <w:sz w:val="22"/>
                <w:szCs w:val="22"/>
                <w:lang w:eastAsia="zh-CN"/>
              </w:rPr>
            </w:pPr>
          </w:p>
          <w:p w14:paraId="5F67A15F" w14:textId="77777777" w:rsidR="00CB1615" w:rsidRDefault="00560CE1">
            <w:pPr>
              <w:rPr>
                <w:color w:val="FF0000"/>
                <w:sz w:val="22"/>
                <w:szCs w:val="22"/>
                <w:lang w:eastAsia="zh-CN"/>
              </w:rPr>
            </w:pPr>
            <w:r>
              <w:rPr>
                <w:color w:val="FF0000"/>
                <w:sz w:val="22"/>
                <w:szCs w:val="22"/>
                <w:lang w:eastAsia="zh-CN"/>
              </w:rPr>
              <w:t>--------------------------------- Start of Text Proposal 3 for Option 2--------------------------------------</w:t>
            </w:r>
          </w:p>
          <w:p w14:paraId="5F67A160" w14:textId="77777777" w:rsidR="00CB1615" w:rsidRDefault="00560CE1">
            <w:pPr>
              <w:jc w:val="center"/>
              <w:rPr>
                <w:color w:val="FF0000"/>
                <w:sz w:val="22"/>
                <w:szCs w:val="22"/>
                <w:lang w:eastAsia="zh-CN"/>
              </w:rPr>
            </w:pPr>
            <w:r>
              <w:rPr>
                <w:color w:val="FF0000"/>
                <w:sz w:val="22"/>
                <w:szCs w:val="22"/>
                <w:lang w:eastAsia="zh-CN"/>
              </w:rPr>
              <w:t>&lt; Unchanged parts are omitted &gt;</w:t>
            </w:r>
          </w:p>
          <w:p w14:paraId="5F67A161" w14:textId="77777777" w:rsidR="00CB1615" w:rsidRDefault="00560CE1">
            <w:pPr>
              <w:pStyle w:val="Heading5"/>
              <w:numPr>
                <w:ilvl w:val="0"/>
                <w:numId w:val="0"/>
              </w:numPr>
              <w:rPr>
                <w:szCs w:val="22"/>
                <w:lang w:eastAsia="zh-CN"/>
              </w:rPr>
            </w:pPr>
            <w:r>
              <w:rPr>
                <w:szCs w:val="22"/>
                <w:lang w:eastAsia="zh-CN"/>
              </w:rPr>
              <w:t>7.3.1.1.2</w:t>
            </w:r>
            <w:r>
              <w:rPr>
                <w:szCs w:val="22"/>
                <w:lang w:eastAsia="zh-CN"/>
              </w:rPr>
              <w:tab/>
              <w:t>Format 0_1</w:t>
            </w:r>
          </w:p>
          <w:p w14:paraId="5F67A162" w14:textId="77777777" w:rsidR="00CB1615" w:rsidRDefault="00560CE1">
            <w:pPr>
              <w:jc w:val="center"/>
              <w:rPr>
                <w:color w:val="FF0000"/>
                <w:sz w:val="22"/>
                <w:szCs w:val="22"/>
                <w:lang w:eastAsia="zh-CN"/>
              </w:rPr>
            </w:pPr>
            <w:r>
              <w:rPr>
                <w:color w:val="FF0000"/>
                <w:sz w:val="22"/>
                <w:szCs w:val="22"/>
                <w:lang w:eastAsia="zh-CN"/>
              </w:rPr>
              <w:t>&lt; Unchanged parts are omitted &gt;</w:t>
            </w:r>
          </w:p>
          <w:p w14:paraId="5F67A163" w14:textId="77777777" w:rsidR="00CB1615" w:rsidRDefault="00560CE1">
            <w:pPr>
              <w:pStyle w:val="B1"/>
              <w:rPr>
                <w:rFonts w:eastAsia="DengXian"/>
                <w:sz w:val="22"/>
                <w:szCs w:val="22"/>
                <w:lang w:eastAsia="zh-CN"/>
              </w:rPr>
            </w:pPr>
            <w:r>
              <w:rPr>
                <w:rFonts w:eastAsia="DengXian"/>
                <w:sz w:val="22"/>
                <w:szCs w:val="22"/>
                <w:lang w:eastAsia="zh-CN"/>
              </w:rPr>
              <w:t>-</w:t>
            </w:r>
            <w:r>
              <w:rPr>
                <w:rFonts w:eastAsia="DengXian"/>
                <w:sz w:val="22"/>
                <w:szCs w:val="22"/>
                <w:lang w:eastAsia="zh-CN"/>
              </w:rPr>
              <w:tab/>
              <w:t xml:space="preserve">Minimum applicable scheduling offset indicator </w:t>
            </w:r>
            <w:r>
              <w:rPr>
                <w:rFonts w:eastAsia="DengXian"/>
                <w:sz w:val="22"/>
                <w:szCs w:val="22"/>
              </w:rPr>
              <w:t xml:space="preserve">– </w:t>
            </w:r>
            <w:r>
              <w:rPr>
                <w:rFonts w:eastAsia="DengXian"/>
                <w:sz w:val="22"/>
                <w:szCs w:val="22"/>
                <w:lang w:eastAsia="zh-CN"/>
              </w:rPr>
              <w:t xml:space="preserve">0 or 1 bit </w:t>
            </w:r>
          </w:p>
          <w:p w14:paraId="5F67A164" w14:textId="77777777" w:rsidR="00CB1615" w:rsidRDefault="00560CE1">
            <w:pPr>
              <w:pStyle w:val="B2"/>
              <w:rPr>
                <w:sz w:val="22"/>
                <w:szCs w:val="22"/>
                <w:lang w:eastAsia="zh-CN"/>
              </w:rPr>
            </w:pPr>
            <w:r>
              <w:rPr>
                <w:sz w:val="22"/>
                <w:szCs w:val="22"/>
                <w:lang w:eastAsia="zh-CN"/>
              </w:rPr>
              <w:t>-</w:t>
            </w:r>
            <w:r>
              <w:rPr>
                <w:sz w:val="22"/>
                <w:szCs w:val="22"/>
                <w:lang w:eastAsia="zh-CN"/>
              </w:rPr>
              <w:tab/>
              <w:t xml:space="preserve">0 bit if higher layer parameter </w:t>
            </w:r>
            <w:r>
              <w:rPr>
                <w:i/>
                <w:sz w:val="22"/>
                <w:szCs w:val="22"/>
                <w:lang w:eastAsia="zh-CN"/>
              </w:rPr>
              <w:t>minimumSchedulingOffset</w:t>
            </w:r>
            <w:ins w:id="63" w:author="Author">
              <w:r>
                <w:rPr>
                  <w:i/>
                  <w:sz w:val="22"/>
                  <w:szCs w:val="22"/>
                  <w:lang w:eastAsia="zh-CN"/>
                </w:rPr>
                <w:t>K0 and minimumSchedulingOffsetK2</w:t>
              </w:r>
            </w:ins>
            <w:r>
              <w:rPr>
                <w:i/>
                <w:sz w:val="22"/>
                <w:szCs w:val="22"/>
                <w:lang w:eastAsia="zh-CN"/>
              </w:rPr>
              <w:t xml:space="preserve"> </w:t>
            </w:r>
            <w:ins w:id="64" w:author="Author">
              <w:r>
                <w:rPr>
                  <w:sz w:val="22"/>
                  <w:szCs w:val="22"/>
                  <w:lang w:eastAsia="zh-CN"/>
                </w:rPr>
                <w:t>are</w:t>
              </w:r>
            </w:ins>
            <w:del w:id="65" w:author="Author">
              <w:r>
                <w:rPr>
                  <w:sz w:val="22"/>
                  <w:szCs w:val="22"/>
                  <w:lang w:eastAsia="zh-CN"/>
                </w:rPr>
                <w:delText>is</w:delText>
              </w:r>
            </w:del>
            <w:r>
              <w:rPr>
                <w:sz w:val="22"/>
                <w:szCs w:val="22"/>
                <w:lang w:eastAsia="zh-CN"/>
              </w:rPr>
              <w:t xml:space="preserve"> not configured;</w:t>
            </w:r>
          </w:p>
          <w:p w14:paraId="5F67A165" w14:textId="77777777" w:rsidR="00CB1615" w:rsidRDefault="00560CE1">
            <w:pPr>
              <w:pStyle w:val="B2"/>
              <w:rPr>
                <w:ins w:id="66" w:author="Author"/>
                <w:sz w:val="22"/>
                <w:szCs w:val="22"/>
                <w:lang w:eastAsia="zh-CN"/>
              </w:rPr>
            </w:pPr>
            <w:r>
              <w:rPr>
                <w:sz w:val="22"/>
                <w:szCs w:val="22"/>
                <w:lang w:eastAsia="zh-CN"/>
              </w:rPr>
              <w:t>-</w:t>
            </w:r>
            <w:r>
              <w:rPr>
                <w:sz w:val="22"/>
                <w:szCs w:val="22"/>
                <w:lang w:eastAsia="zh-CN"/>
              </w:rPr>
              <w:tab/>
              <w:t xml:space="preserve">1 bit if higher layer parameter </w:t>
            </w:r>
            <w:r>
              <w:rPr>
                <w:i/>
                <w:sz w:val="22"/>
                <w:szCs w:val="22"/>
                <w:lang w:eastAsia="zh-CN"/>
              </w:rPr>
              <w:t>minimumSchedulingOffset</w:t>
            </w:r>
            <w:ins w:id="67" w:author="Author">
              <w:r>
                <w:rPr>
                  <w:i/>
                  <w:sz w:val="22"/>
                  <w:szCs w:val="22"/>
                  <w:lang w:eastAsia="zh-CN"/>
                </w:rPr>
                <w:t>K0 or minimumSchedulingOffsetK2</w:t>
              </w:r>
            </w:ins>
            <w:r>
              <w:rPr>
                <w:sz w:val="22"/>
                <w:szCs w:val="22"/>
                <w:lang w:eastAsia="zh-CN"/>
              </w:rPr>
              <w:t xml:space="preserve"> is configured. </w:t>
            </w:r>
            <w:bookmarkStart w:id="68" w:name="OLE_LINK18"/>
            <w:r>
              <w:rPr>
                <w:sz w:val="22"/>
                <w:szCs w:val="22"/>
                <w:lang w:eastAsia="zh-CN"/>
              </w:rPr>
              <w:t>The 1 bit indication is used to determine the minimum applicable K0 for the active DL BWP</w:t>
            </w:r>
            <w:bookmarkEnd w:id="68"/>
            <w:r>
              <w:rPr>
                <w:sz w:val="22"/>
                <w:szCs w:val="22"/>
                <w:lang w:eastAsia="zh-CN"/>
              </w:rPr>
              <w:t xml:space="preserve"> and the minimum applicable K2 value for the active UL BWP according to Table 7.3.1.1.2-33</w:t>
            </w:r>
            <w:ins w:id="69" w:author="Author">
              <w:r>
                <w:rPr>
                  <w:sz w:val="22"/>
                  <w:szCs w:val="22"/>
                  <w:lang w:eastAsia="zh-CN"/>
                </w:rPr>
                <w:t xml:space="preserve"> if </w:t>
              </w:r>
              <w:r>
                <w:rPr>
                  <w:i/>
                  <w:iCs/>
                  <w:sz w:val="22"/>
                  <w:szCs w:val="22"/>
                </w:rPr>
                <w:t xml:space="preserve">minimumSchedulingoffsetK2 </w:t>
              </w:r>
              <w:r>
                <w:rPr>
                  <w:iCs/>
                  <w:sz w:val="22"/>
                  <w:szCs w:val="22"/>
                </w:rPr>
                <w:t xml:space="preserve">for the active UL BWP and </w:t>
              </w:r>
              <w:r>
                <w:rPr>
                  <w:i/>
                  <w:iCs/>
                  <w:sz w:val="22"/>
                  <w:szCs w:val="22"/>
                </w:rPr>
                <w:t>minimumSchedulingoffsetK0</w:t>
              </w:r>
              <w:r>
                <w:rPr>
                  <w:iCs/>
                  <w:sz w:val="22"/>
                  <w:szCs w:val="22"/>
                </w:rPr>
                <w:t xml:space="preserve"> for the active DL BWP are both configured</w:t>
              </w:r>
            </w:ins>
            <w:r>
              <w:rPr>
                <w:sz w:val="22"/>
                <w:szCs w:val="22"/>
                <w:lang w:eastAsia="zh-CN"/>
              </w:rPr>
              <w:t xml:space="preserve">. If the minimum applicable K0 is indicated, the minimum applicable value of the aperiodic CSI-RS triggering offset for an active DL BWP shall be the same as the minimum applicable K0 value. </w:t>
            </w:r>
          </w:p>
          <w:p w14:paraId="5F67A166" w14:textId="77777777" w:rsidR="00CB1615" w:rsidRDefault="00560CE1">
            <w:pPr>
              <w:pStyle w:val="B2"/>
              <w:ind w:left="567" w:firstLine="0"/>
              <w:rPr>
                <w:ins w:id="70" w:author="Author"/>
                <w:sz w:val="22"/>
                <w:szCs w:val="22"/>
                <w:lang w:eastAsia="zh-CN"/>
              </w:rPr>
            </w:pPr>
            <w:ins w:id="71" w:author="Author">
              <w:r>
                <w:rPr>
                  <w:sz w:val="22"/>
                  <w:szCs w:val="22"/>
                  <w:lang w:eastAsia="zh-CN"/>
                </w:rPr>
                <w:t xml:space="preserve">If </w:t>
              </w:r>
              <w:r>
                <w:rPr>
                  <w:i/>
                  <w:sz w:val="22"/>
                  <w:szCs w:val="22"/>
                  <w:lang w:eastAsia="zh-CN"/>
                </w:rPr>
                <w:t>minimumSchedulingoffsetK0</w:t>
              </w:r>
              <w:r>
                <w:rPr>
                  <w:sz w:val="22"/>
                  <w:szCs w:val="22"/>
                  <w:lang w:eastAsia="zh-CN"/>
                </w:rPr>
                <w:t xml:space="preserve"> for the active DL BWP is configured and </w:t>
              </w:r>
              <w:r>
                <w:rPr>
                  <w:i/>
                  <w:sz w:val="22"/>
                  <w:szCs w:val="22"/>
                  <w:lang w:eastAsia="zh-CN"/>
                </w:rPr>
                <w:t>minimumSchedulingoffsetK2</w:t>
              </w:r>
              <w:r>
                <w:rPr>
                  <w:sz w:val="22"/>
                  <w:szCs w:val="22"/>
                  <w:lang w:eastAsia="zh-CN"/>
                </w:rPr>
                <w:t xml:space="preserve"> for the active UL BWP is not configured, the minimum applicable K0 for the active DL BWP is indicated by the 1 bit indication according to Table 7.3.1.1.2-33 and the minimum applicable K2 value for the active UL BWP is set to zero.</w:t>
              </w:r>
            </w:ins>
          </w:p>
          <w:p w14:paraId="5F67A167" w14:textId="77777777" w:rsidR="00CB1615" w:rsidRDefault="00560CE1">
            <w:pPr>
              <w:pStyle w:val="B2"/>
              <w:ind w:left="567" w:firstLine="0"/>
              <w:rPr>
                <w:ins w:id="72" w:author="Author"/>
                <w:sz w:val="22"/>
                <w:szCs w:val="22"/>
                <w:lang w:eastAsia="zh-CN"/>
              </w:rPr>
            </w:pPr>
            <w:ins w:id="73" w:author="Author">
              <w:r>
                <w:rPr>
                  <w:sz w:val="22"/>
                  <w:szCs w:val="22"/>
                  <w:lang w:eastAsia="zh-CN"/>
                </w:rPr>
                <w:t xml:space="preserve">If </w:t>
              </w:r>
              <w:r>
                <w:rPr>
                  <w:i/>
                  <w:iCs/>
                  <w:sz w:val="22"/>
                  <w:szCs w:val="22"/>
                </w:rPr>
                <w:t>minimumSchedulingoffsetK2</w:t>
              </w:r>
              <w:r>
                <w:rPr>
                  <w:sz w:val="22"/>
                  <w:szCs w:val="22"/>
                  <w:lang w:eastAsia="zh-CN"/>
                </w:rPr>
                <w:t xml:space="preserve"> for the active UL BWP is configured and </w:t>
              </w:r>
              <w:r>
                <w:rPr>
                  <w:i/>
                  <w:iCs/>
                  <w:sz w:val="22"/>
                  <w:szCs w:val="22"/>
                </w:rPr>
                <w:t>minimumSchedulingoffsetK0</w:t>
              </w:r>
              <w:r>
                <w:rPr>
                  <w:sz w:val="22"/>
                  <w:szCs w:val="22"/>
                  <w:lang w:eastAsia="zh-CN"/>
                </w:rPr>
                <w:t xml:space="preserve"> for the active DL BWP is not configured, both the minimum applicable K0 for the active DL BWP and the minimum applicable K2 value for the active UL BWP are set to zero.</w:t>
              </w:r>
            </w:ins>
          </w:p>
          <w:p w14:paraId="5F67A168" w14:textId="77777777" w:rsidR="00CB1615" w:rsidRDefault="00560CE1">
            <w:pPr>
              <w:jc w:val="center"/>
              <w:rPr>
                <w:ins w:id="74" w:author="Author"/>
                <w:color w:val="FF0000"/>
                <w:sz w:val="22"/>
                <w:szCs w:val="22"/>
                <w:lang w:eastAsia="zh-CN"/>
              </w:rPr>
            </w:pPr>
            <w:r>
              <w:rPr>
                <w:color w:val="FF0000"/>
                <w:sz w:val="22"/>
                <w:szCs w:val="22"/>
                <w:lang w:eastAsia="zh-CN"/>
              </w:rPr>
              <w:t>&lt; Unchanged parts are omitted &gt;</w:t>
            </w:r>
          </w:p>
          <w:p w14:paraId="5F67A169" w14:textId="77777777" w:rsidR="00CB1615" w:rsidRDefault="00560CE1">
            <w:pPr>
              <w:pStyle w:val="Heading5"/>
              <w:numPr>
                <w:ilvl w:val="0"/>
                <w:numId w:val="0"/>
              </w:numPr>
              <w:rPr>
                <w:szCs w:val="22"/>
                <w:lang w:eastAsia="zh-CN"/>
              </w:rPr>
            </w:pPr>
            <w:r>
              <w:rPr>
                <w:szCs w:val="22"/>
                <w:lang w:eastAsia="zh-CN"/>
              </w:rPr>
              <w:t>7.3.1.2.2</w:t>
            </w:r>
            <w:r>
              <w:rPr>
                <w:szCs w:val="22"/>
                <w:lang w:eastAsia="zh-CN"/>
              </w:rPr>
              <w:tab/>
              <w:t>Format 1_1</w:t>
            </w:r>
          </w:p>
          <w:p w14:paraId="5F67A16A" w14:textId="77777777" w:rsidR="00CB1615" w:rsidRDefault="00560CE1">
            <w:pPr>
              <w:jc w:val="center"/>
              <w:rPr>
                <w:color w:val="FF0000"/>
                <w:sz w:val="22"/>
                <w:szCs w:val="22"/>
                <w:lang w:eastAsia="zh-CN"/>
              </w:rPr>
            </w:pPr>
            <w:r>
              <w:rPr>
                <w:color w:val="FF0000"/>
                <w:sz w:val="22"/>
                <w:szCs w:val="22"/>
                <w:lang w:eastAsia="zh-CN"/>
              </w:rPr>
              <w:t>&lt; Unchanged parts are omitted &gt;</w:t>
            </w:r>
          </w:p>
          <w:p w14:paraId="5F67A16B" w14:textId="77777777" w:rsidR="00CB1615" w:rsidRDefault="00560CE1">
            <w:pPr>
              <w:pStyle w:val="B1"/>
              <w:rPr>
                <w:rFonts w:eastAsia="DengXian"/>
                <w:sz w:val="22"/>
                <w:szCs w:val="22"/>
                <w:lang w:eastAsia="zh-CN"/>
              </w:rPr>
            </w:pPr>
            <w:r>
              <w:rPr>
                <w:rFonts w:eastAsia="DengXian"/>
                <w:sz w:val="22"/>
                <w:szCs w:val="22"/>
                <w:lang w:eastAsia="zh-CN"/>
              </w:rPr>
              <w:t>-</w:t>
            </w:r>
            <w:r>
              <w:rPr>
                <w:rFonts w:eastAsia="DengXian"/>
                <w:sz w:val="22"/>
                <w:szCs w:val="22"/>
                <w:lang w:eastAsia="zh-CN"/>
              </w:rPr>
              <w:tab/>
              <w:t xml:space="preserve">Minimum applicable scheduling offset indicator </w:t>
            </w:r>
            <w:r>
              <w:rPr>
                <w:rFonts w:eastAsia="DengXian"/>
                <w:sz w:val="22"/>
                <w:szCs w:val="22"/>
              </w:rPr>
              <w:t xml:space="preserve">– </w:t>
            </w:r>
            <w:r>
              <w:rPr>
                <w:rFonts w:eastAsia="DengXian"/>
                <w:sz w:val="22"/>
                <w:szCs w:val="22"/>
                <w:lang w:eastAsia="zh-CN"/>
              </w:rPr>
              <w:t xml:space="preserve">0 or 1 bit </w:t>
            </w:r>
          </w:p>
          <w:p w14:paraId="5F67A16C" w14:textId="77777777" w:rsidR="00CB1615" w:rsidRDefault="00560CE1">
            <w:pPr>
              <w:pStyle w:val="B2"/>
              <w:rPr>
                <w:sz w:val="22"/>
                <w:szCs w:val="22"/>
                <w:lang w:eastAsia="zh-CN"/>
              </w:rPr>
            </w:pPr>
            <w:r>
              <w:rPr>
                <w:sz w:val="22"/>
                <w:szCs w:val="22"/>
                <w:lang w:eastAsia="zh-CN"/>
              </w:rPr>
              <w:t>-</w:t>
            </w:r>
            <w:r>
              <w:rPr>
                <w:sz w:val="22"/>
                <w:szCs w:val="22"/>
                <w:lang w:eastAsia="zh-CN"/>
              </w:rPr>
              <w:tab/>
              <w:t xml:space="preserve">0 bit if higher layer parameter </w:t>
            </w:r>
            <w:r>
              <w:rPr>
                <w:i/>
                <w:sz w:val="22"/>
                <w:szCs w:val="22"/>
                <w:lang w:eastAsia="zh-CN"/>
              </w:rPr>
              <w:t>minimumSchedulingOffset</w:t>
            </w:r>
            <w:ins w:id="75" w:author="Author">
              <w:r>
                <w:rPr>
                  <w:i/>
                  <w:sz w:val="22"/>
                  <w:szCs w:val="22"/>
                  <w:lang w:eastAsia="zh-CN"/>
                </w:rPr>
                <w:t xml:space="preserve">K0 and minimumSchedulingOffsetK2 </w:t>
              </w:r>
              <w:r>
                <w:rPr>
                  <w:sz w:val="22"/>
                  <w:szCs w:val="22"/>
                  <w:lang w:eastAsia="zh-CN"/>
                </w:rPr>
                <w:t>are</w:t>
              </w:r>
            </w:ins>
            <w:del w:id="76" w:author="Author">
              <w:r>
                <w:rPr>
                  <w:i/>
                  <w:sz w:val="22"/>
                  <w:szCs w:val="22"/>
                  <w:lang w:eastAsia="zh-CN"/>
                </w:rPr>
                <w:delText xml:space="preserve"> </w:delText>
              </w:r>
              <w:r>
                <w:rPr>
                  <w:sz w:val="22"/>
                  <w:szCs w:val="22"/>
                  <w:lang w:eastAsia="zh-CN"/>
                </w:rPr>
                <w:delText>is</w:delText>
              </w:r>
            </w:del>
            <w:r>
              <w:rPr>
                <w:sz w:val="22"/>
                <w:szCs w:val="22"/>
                <w:lang w:eastAsia="zh-CN"/>
              </w:rPr>
              <w:t xml:space="preserve"> not configured;</w:t>
            </w:r>
          </w:p>
          <w:p w14:paraId="5F67A16D" w14:textId="77777777" w:rsidR="00CB1615" w:rsidRDefault="00560CE1">
            <w:pPr>
              <w:pStyle w:val="B2"/>
              <w:rPr>
                <w:ins w:id="77" w:author="Author"/>
                <w:sz w:val="22"/>
                <w:szCs w:val="22"/>
                <w:lang w:eastAsia="zh-CN"/>
              </w:rPr>
            </w:pPr>
            <w:r>
              <w:rPr>
                <w:sz w:val="22"/>
                <w:szCs w:val="22"/>
                <w:lang w:eastAsia="zh-CN"/>
              </w:rPr>
              <w:t>-</w:t>
            </w:r>
            <w:r>
              <w:rPr>
                <w:sz w:val="22"/>
                <w:szCs w:val="22"/>
                <w:lang w:eastAsia="zh-CN"/>
              </w:rPr>
              <w:tab/>
              <w:t xml:space="preserve">1 bit if higher layer parameter </w:t>
            </w:r>
            <w:ins w:id="78" w:author="Author">
              <w:r>
                <w:rPr>
                  <w:sz w:val="22"/>
                  <w:szCs w:val="22"/>
                  <w:lang w:eastAsia="zh-CN"/>
                </w:rPr>
                <w:t xml:space="preserve">either </w:t>
              </w:r>
            </w:ins>
            <w:r>
              <w:rPr>
                <w:i/>
                <w:sz w:val="22"/>
                <w:szCs w:val="22"/>
                <w:lang w:eastAsia="zh-CN"/>
              </w:rPr>
              <w:t>minimumSchedulingOffset</w:t>
            </w:r>
            <w:ins w:id="79" w:author="Author">
              <w:r>
                <w:rPr>
                  <w:i/>
                  <w:sz w:val="22"/>
                  <w:szCs w:val="22"/>
                  <w:lang w:eastAsia="zh-CN"/>
                </w:rPr>
                <w:t>K0 or minimumSchedulingOffsetK2</w:t>
              </w:r>
            </w:ins>
            <w:r>
              <w:rPr>
                <w:sz w:val="22"/>
                <w:szCs w:val="22"/>
                <w:lang w:eastAsia="zh-CN"/>
              </w:rPr>
              <w:t xml:space="preserve"> is configured. The 1 bit indication is used to determine the minimum applicable K0 for the active DL BWP and the minimum applicable K2 value for the active UL BWP according to Table 7.3.1.1.2-33. If the minimum applicable K0 is indicated, the minimum applicable value of the aperiodic CSI-RS triggering offset for an active DL BWP shall be the same as the minimum applicable K0 value. </w:t>
            </w:r>
          </w:p>
          <w:p w14:paraId="5F67A16E" w14:textId="77777777" w:rsidR="00CB1615" w:rsidRDefault="00560CE1">
            <w:pPr>
              <w:pStyle w:val="B2"/>
              <w:ind w:left="567" w:firstLine="0"/>
              <w:rPr>
                <w:ins w:id="80" w:author="Author"/>
                <w:sz w:val="22"/>
                <w:szCs w:val="22"/>
                <w:lang w:eastAsia="zh-CN"/>
              </w:rPr>
            </w:pPr>
            <w:ins w:id="81" w:author="Author">
              <w:r>
                <w:rPr>
                  <w:sz w:val="22"/>
                  <w:szCs w:val="22"/>
                  <w:lang w:eastAsia="zh-CN"/>
                </w:rPr>
                <w:t xml:space="preserve">If </w:t>
              </w:r>
              <w:r>
                <w:rPr>
                  <w:i/>
                  <w:sz w:val="22"/>
                  <w:szCs w:val="22"/>
                  <w:lang w:eastAsia="zh-CN"/>
                </w:rPr>
                <w:t>minimumSchedulingoffsetK0</w:t>
              </w:r>
              <w:r>
                <w:rPr>
                  <w:sz w:val="22"/>
                  <w:szCs w:val="22"/>
                  <w:lang w:eastAsia="zh-CN"/>
                </w:rPr>
                <w:t xml:space="preserve"> for the active DL BWP is configured and </w:t>
              </w:r>
              <w:r>
                <w:rPr>
                  <w:i/>
                  <w:sz w:val="22"/>
                  <w:szCs w:val="22"/>
                  <w:lang w:eastAsia="zh-CN"/>
                </w:rPr>
                <w:t>minimumSchedulingoffsetK2</w:t>
              </w:r>
              <w:r>
                <w:rPr>
                  <w:sz w:val="22"/>
                  <w:szCs w:val="22"/>
                  <w:lang w:eastAsia="zh-CN"/>
                </w:rPr>
                <w:t xml:space="preserve"> for the active UL BWP is not configured, the minimum applicable K0 for the active DL BWP is indicated by the 1 bit indication according to Table 7.3.1.1.2-33 and the minimum applicable K2 value for the active UL BWP is set to zero.</w:t>
              </w:r>
            </w:ins>
          </w:p>
          <w:p w14:paraId="5F67A16F" w14:textId="77777777" w:rsidR="00CB1615" w:rsidRDefault="00560CE1">
            <w:pPr>
              <w:pStyle w:val="B2"/>
              <w:ind w:left="567" w:firstLine="0"/>
              <w:rPr>
                <w:ins w:id="82" w:author="Author"/>
                <w:sz w:val="22"/>
                <w:szCs w:val="22"/>
                <w:lang w:eastAsia="zh-CN"/>
              </w:rPr>
            </w:pPr>
            <w:ins w:id="83" w:author="Author">
              <w:r>
                <w:rPr>
                  <w:sz w:val="22"/>
                  <w:szCs w:val="22"/>
                  <w:lang w:eastAsia="zh-CN"/>
                </w:rPr>
                <w:t xml:space="preserve">If </w:t>
              </w:r>
              <w:r>
                <w:rPr>
                  <w:i/>
                  <w:iCs/>
                  <w:sz w:val="22"/>
                  <w:szCs w:val="22"/>
                </w:rPr>
                <w:t>minimumSchedulingoffsetK2</w:t>
              </w:r>
              <w:r>
                <w:rPr>
                  <w:sz w:val="22"/>
                  <w:szCs w:val="22"/>
                  <w:lang w:eastAsia="zh-CN"/>
                </w:rPr>
                <w:t xml:space="preserve"> for the active UL BWP is configured and </w:t>
              </w:r>
              <w:r>
                <w:rPr>
                  <w:i/>
                  <w:iCs/>
                  <w:sz w:val="22"/>
                  <w:szCs w:val="22"/>
                </w:rPr>
                <w:t>minimumSchedulingoffsetK0</w:t>
              </w:r>
              <w:r>
                <w:rPr>
                  <w:sz w:val="22"/>
                  <w:szCs w:val="22"/>
                  <w:lang w:eastAsia="zh-CN"/>
                </w:rPr>
                <w:t xml:space="preserve"> for the active DL BWP is not configured, both the minimum applicable K0 for the active DL BWP and the minimum applicable K2 value for the active UL BWP are set to zero.</w:t>
              </w:r>
            </w:ins>
          </w:p>
          <w:p w14:paraId="5F67A170" w14:textId="77777777" w:rsidR="00CB1615" w:rsidRDefault="00CB1615">
            <w:pPr>
              <w:rPr>
                <w:color w:val="FF0000"/>
                <w:sz w:val="22"/>
                <w:szCs w:val="22"/>
                <w:lang w:eastAsia="zh-CN"/>
              </w:rPr>
            </w:pPr>
          </w:p>
          <w:p w14:paraId="5F67A171" w14:textId="77777777" w:rsidR="00CB1615" w:rsidRDefault="00560CE1">
            <w:pPr>
              <w:jc w:val="center"/>
              <w:rPr>
                <w:sz w:val="22"/>
                <w:szCs w:val="22"/>
              </w:rPr>
            </w:pPr>
            <w:r>
              <w:rPr>
                <w:color w:val="FF0000"/>
                <w:sz w:val="22"/>
                <w:szCs w:val="22"/>
                <w:lang w:eastAsia="zh-CN"/>
              </w:rPr>
              <w:t>&lt; Unchanged parts are omitted &gt;</w:t>
            </w:r>
          </w:p>
          <w:p w14:paraId="5F67A172" w14:textId="77777777" w:rsidR="00CB1615" w:rsidRDefault="00560CE1">
            <w:pPr>
              <w:rPr>
                <w:color w:val="FF0000"/>
                <w:sz w:val="22"/>
                <w:szCs w:val="22"/>
                <w:lang w:eastAsia="zh-CN"/>
              </w:rPr>
            </w:pPr>
            <w:r>
              <w:rPr>
                <w:color w:val="FF0000"/>
                <w:sz w:val="22"/>
                <w:szCs w:val="22"/>
                <w:lang w:eastAsia="zh-CN"/>
              </w:rPr>
              <w:t>---------------------------------- End of Text Proposal 3 for Option 2--------------------------------------</w:t>
            </w:r>
          </w:p>
          <w:p w14:paraId="5F67A173" w14:textId="77777777" w:rsidR="00CB1615" w:rsidRDefault="00CB1615">
            <w:pPr>
              <w:rPr>
                <w:rFonts w:asciiTheme="minorHAnsi" w:hAnsiTheme="minorHAnsi"/>
                <w:b/>
                <w:sz w:val="22"/>
                <w:szCs w:val="22"/>
              </w:rPr>
            </w:pPr>
          </w:p>
          <w:p w14:paraId="5F67A174" w14:textId="77777777" w:rsidR="00CB1615" w:rsidRDefault="00560CE1" w:rsidP="00185707">
            <w:pPr>
              <w:spacing w:beforeLines="50" w:before="120"/>
              <w:rPr>
                <w:sz w:val="22"/>
                <w:szCs w:val="22"/>
                <w:lang w:eastAsia="zh-CN"/>
              </w:rPr>
            </w:pPr>
            <w:bookmarkStart w:id="84" w:name="OLE_LINK38"/>
            <w:r>
              <w:rPr>
                <w:b/>
                <w:i/>
                <w:sz w:val="22"/>
                <w:szCs w:val="22"/>
                <w:lang w:eastAsia="zh-CN"/>
              </w:rPr>
              <w:t>Proposal 4: Adopt Text Proposal 4 to change the subscript of µ</w:t>
            </w:r>
            <w:r>
              <w:rPr>
                <w:b/>
                <w:i/>
                <w:sz w:val="22"/>
                <w:szCs w:val="22"/>
                <w:vertAlign w:val="subscript"/>
                <w:lang w:eastAsia="zh-CN"/>
              </w:rPr>
              <w:t>PDSCH</w:t>
            </w:r>
            <w:r>
              <w:rPr>
                <w:b/>
                <w:i/>
                <w:sz w:val="22"/>
                <w:szCs w:val="22"/>
                <w:lang w:eastAsia="zh-CN"/>
              </w:rPr>
              <w:t xml:space="preserve"> and modify the related description accordingly.</w:t>
            </w:r>
            <w:bookmarkEnd w:id="84"/>
          </w:p>
          <w:p w14:paraId="5F67A175" w14:textId="77777777" w:rsidR="00CB1615" w:rsidRDefault="00560CE1">
            <w:pPr>
              <w:rPr>
                <w:color w:val="FF0000"/>
                <w:sz w:val="22"/>
                <w:szCs w:val="22"/>
                <w:lang w:eastAsia="zh-CN"/>
              </w:rPr>
            </w:pPr>
            <w:r>
              <w:rPr>
                <w:color w:val="FF0000"/>
                <w:sz w:val="22"/>
                <w:szCs w:val="22"/>
                <w:lang w:eastAsia="zh-CN"/>
              </w:rPr>
              <w:t>------------------------------------------ Start of Text Proposal 4---------------------------------------------</w:t>
            </w:r>
          </w:p>
          <w:p w14:paraId="5F67A176" w14:textId="77777777" w:rsidR="00CB1615" w:rsidRDefault="00560CE1">
            <w:pPr>
              <w:jc w:val="center"/>
              <w:rPr>
                <w:sz w:val="22"/>
                <w:szCs w:val="22"/>
              </w:rPr>
            </w:pPr>
            <w:r>
              <w:rPr>
                <w:color w:val="FF0000"/>
                <w:sz w:val="22"/>
                <w:szCs w:val="22"/>
                <w:lang w:eastAsia="zh-CN"/>
              </w:rPr>
              <w:t>&lt; Unchanged parts are omitted &gt;</w:t>
            </w:r>
          </w:p>
          <w:p w14:paraId="5F67A177" w14:textId="77777777" w:rsidR="00CB1615" w:rsidRDefault="00560CE1">
            <w:pPr>
              <w:keepNext/>
              <w:keepLines/>
              <w:spacing w:before="120" w:after="180"/>
              <w:outlineLvl w:val="5"/>
              <w:rPr>
                <w:rFonts w:ascii="Arial" w:eastAsia="DengXian Light" w:hAnsi="Arial"/>
                <w:sz w:val="22"/>
                <w:szCs w:val="22"/>
              </w:rPr>
            </w:pPr>
            <w:r>
              <w:rPr>
                <w:rFonts w:ascii="Arial" w:eastAsia="DengXian Light" w:hAnsi="Arial"/>
                <w:sz w:val="22"/>
                <w:szCs w:val="22"/>
              </w:rPr>
              <w:t>5.3.1</w:t>
            </w:r>
            <w:r>
              <w:rPr>
                <w:rFonts w:ascii="Arial" w:eastAsia="DengXian Light" w:hAnsi="Arial"/>
                <w:sz w:val="22"/>
                <w:szCs w:val="22"/>
              </w:rPr>
              <w:tab/>
              <w:t>Application delay of the minimum scheduling offset restriction</w:t>
            </w:r>
          </w:p>
          <w:p w14:paraId="5F67A178" w14:textId="77777777" w:rsidR="00CB1615" w:rsidRDefault="00560CE1">
            <w:pPr>
              <w:jc w:val="center"/>
              <w:rPr>
                <w:sz w:val="22"/>
                <w:szCs w:val="22"/>
              </w:rPr>
            </w:pPr>
            <w:r>
              <w:rPr>
                <w:color w:val="FF0000"/>
                <w:sz w:val="22"/>
                <w:szCs w:val="22"/>
                <w:lang w:eastAsia="zh-CN"/>
              </w:rPr>
              <w:t>&lt; Unchanged parts are omitted &gt;</w:t>
            </w:r>
          </w:p>
          <w:p w14:paraId="5F67A179" w14:textId="77777777" w:rsidR="00CB1615" w:rsidRDefault="00560CE1">
            <w:pPr>
              <w:rPr>
                <w:sz w:val="22"/>
                <w:szCs w:val="22"/>
              </w:rPr>
            </w:pPr>
            <w:bookmarkStart w:id="85" w:name="OLE_LINK1"/>
            <w:r>
              <w:rPr>
                <w:sz w:val="22"/>
                <w:szCs w:val="22"/>
              </w:rPr>
              <w:t xml:space="preserve">When the DCI format 0_1 or 1_1 with </w:t>
            </w:r>
            <w:del w:id="86" w:author="Author">
              <w:r>
                <w:rPr>
                  <w:sz w:val="22"/>
                  <w:szCs w:val="22"/>
                </w:rPr>
                <w:delText>[</w:delText>
              </w:r>
            </w:del>
            <w:r>
              <w:rPr>
                <w:sz w:val="22"/>
                <w:szCs w:val="22"/>
              </w:rPr>
              <w:t>‘M</w:t>
            </w:r>
            <w:r>
              <w:rPr>
                <w:rFonts w:eastAsia="DengXian"/>
                <w:sz w:val="22"/>
                <w:szCs w:val="22"/>
                <w:lang w:eastAsia="zh-CN"/>
              </w:rPr>
              <w:t>inimum applicable scheduling offset indicator’</w:t>
            </w:r>
            <w:del w:id="87" w:author="Author">
              <w:r>
                <w:rPr>
                  <w:b/>
                  <w:sz w:val="22"/>
                  <w:szCs w:val="22"/>
                </w:rPr>
                <w:delText>]</w:delText>
              </w:r>
            </w:del>
            <w:r>
              <w:rPr>
                <w:b/>
                <w:sz w:val="22"/>
                <w:szCs w:val="22"/>
              </w:rPr>
              <w:t xml:space="preserve"> </w:t>
            </w:r>
            <w:r>
              <w:rPr>
                <w:sz w:val="22"/>
                <w:szCs w:val="22"/>
              </w:rPr>
              <w:t xml:space="preserve">field indicating a change to the applied </w:t>
            </w:r>
            <w:r>
              <w:rPr>
                <w:i/>
                <w:sz w:val="22"/>
                <w:szCs w:val="22"/>
              </w:rPr>
              <w:t>K</w:t>
            </w:r>
            <w:r>
              <w:rPr>
                <w:sz w:val="22"/>
                <w:szCs w:val="22"/>
                <w:vertAlign w:val="subscript"/>
              </w:rPr>
              <w:t>0min</w:t>
            </w:r>
            <w:r>
              <w:rPr>
                <w:sz w:val="22"/>
                <w:szCs w:val="22"/>
              </w:rPr>
              <w:t xml:space="preserve"> or </w:t>
            </w:r>
            <w:r>
              <w:rPr>
                <w:i/>
                <w:sz w:val="22"/>
                <w:szCs w:val="22"/>
              </w:rPr>
              <w:t>K</w:t>
            </w:r>
            <w:r>
              <w:rPr>
                <w:sz w:val="22"/>
                <w:szCs w:val="22"/>
                <w:vertAlign w:val="subscript"/>
              </w:rPr>
              <w:t>2min</w:t>
            </w:r>
            <w:r>
              <w:rPr>
                <w:sz w:val="22"/>
                <w:szCs w:val="22"/>
              </w:rPr>
              <w:t xml:space="preserve"> is contained within the first three symbols of the slot, the value of application delay </w:t>
            </w:r>
            <w:r>
              <w:rPr>
                <w:i/>
                <w:sz w:val="22"/>
                <w:szCs w:val="22"/>
              </w:rPr>
              <w:t>X</w:t>
            </w:r>
            <w:r>
              <w:rPr>
                <w:sz w:val="22"/>
                <w:szCs w:val="22"/>
              </w:rPr>
              <w:t xml:space="preserve"> is determined by, </w:t>
            </w:r>
            <m:oMath>
              <m:r>
                <w:rPr>
                  <w:rFonts w:ascii="Cambria Math" w:hAnsi="Cambria Math"/>
                  <w:sz w:val="22"/>
                  <w:szCs w:val="22"/>
                </w:rPr>
                <m:t>X=</m:t>
              </m:r>
              <m:func>
                <m:funcPr>
                  <m:ctrlPr>
                    <w:rPr>
                      <w:rFonts w:ascii="Cambria Math" w:hAnsi="Cambria Math"/>
                      <w:i/>
                      <w:sz w:val="22"/>
                      <w:szCs w:val="22"/>
                    </w:rPr>
                  </m:ctrlPr>
                </m:funcPr>
                <m:fName>
                  <m:r>
                    <w:rPr>
                      <w:rFonts w:ascii="Cambria Math" w:hAnsi="Cambria Math"/>
                      <w:sz w:val="22"/>
                      <w:szCs w:val="22"/>
                    </w:rPr>
                    <m:t>max</m:t>
                  </m:r>
                </m:fName>
                <m:e>
                  <m:d>
                    <m:dPr>
                      <m:ctrlPr>
                        <w:rPr>
                          <w:rFonts w:ascii="Cambria Math" w:hAnsi="Cambria Math"/>
                          <w:i/>
                          <w:sz w:val="22"/>
                          <w:szCs w:val="22"/>
                        </w:rPr>
                      </m:ctrlPr>
                    </m:d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0minOld</m:t>
                              </m:r>
                            </m:sub>
                          </m:sSub>
                          <m:r>
                            <w:rPr>
                              <w:rFonts w:ascii="Cambria Math" w:hAnsi="Cambria Math"/>
                              <w:sz w:val="22"/>
                              <w:szCs w:val="22"/>
                            </w:rPr>
                            <m:t>∙</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2</m:t>
                                  </m:r>
                                </m:e>
                                <m:sup>
                                  <m:sSub>
                                    <m:sSubPr>
                                      <m:ctrlPr>
                                        <w:rPr>
                                          <w:rFonts w:ascii="Cambria Math" w:hAnsi="Cambria Math"/>
                                          <w:i/>
                                          <w:sz w:val="22"/>
                                          <w:szCs w:val="22"/>
                                        </w:rPr>
                                      </m:ctrlPr>
                                    </m:sSubPr>
                                    <m:e>
                                      <m:r>
                                        <w:rPr>
                                          <w:rFonts w:ascii="Cambria Math" w:hAnsi="Cambria Math"/>
                                          <w:sz w:val="22"/>
                                          <w:szCs w:val="22"/>
                                        </w:rPr>
                                        <m:t>μ</m:t>
                                      </m:r>
                                    </m:e>
                                    <m:sub>
                                      <m:r>
                                        <w:rPr>
                                          <w:rFonts w:ascii="Cambria Math" w:hAnsi="Cambria Math"/>
                                          <w:sz w:val="22"/>
                                          <w:szCs w:val="22"/>
                                        </w:rPr>
                                        <m:t>PDCCH</m:t>
                                      </m:r>
                                    </m:sub>
                                  </m:sSub>
                                </m:sup>
                              </m:sSup>
                            </m:num>
                            <m:den>
                              <m:sSup>
                                <m:sSupPr>
                                  <m:ctrlPr>
                                    <w:rPr>
                                      <w:rFonts w:ascii="Cambria Math" w:hAnsi="Cambria Math"/>
                                      <w:i/>
                                      <w:sz w:val="22"/>
                                      <w:szCs w:val="22"/>
                                    </w:rPr>
                                  </m:ctrlPr>
                                </m:sSupPr>
                                <m:e>
                                  <m:r>
                                    <w:rPr>
                                      <w:rFonts w:ascii="Cambria Math" w:hAnsi="Cambria Math"/>
                                      <w:sz w:val="22"/>
                                      <w:szCs w:val="22"/>
                                    </w:rPr>
                                    <m:t>2</m:t>
                                  </m:r>
                                </m:e>
                                <m:sup>
                                  <m:sSub>
                                    <m:sSubPr>
                                      <m:ctrlPr>
                                        <w:rPr>
                                          <w:rFonts w:ascii="Cambria Math" w:hAnsi="Cambria Math"/>
                                          <w:i/>
                                          <w:sz w:val="22"/>
                                          <w:szCs w:val="22"/>
                                        </w:rPr>
                                      </m:ctrlPr>
                                    </m:sSubPr>
                                    <m:e>
                                      <m:r>
                                        <w:rPr>
                                          <w:rFonts w:ascii="Cambria Math" w:hAnsi="Cambria Math"/>
                                          <w:sz w:val="22"/>
                                          <w:szCs w:val="22"/>
                                        </w:rPr>
                                        <m:t>μ</m:t>
                                      </m:r>
                                    </m:e>
                                    <m:sub>
                                      <m:r>
                                        <w:del w:id="88" w:author="Author">
                                          <w:rPr>
                                            <w:rFonts w:ascii="Cambria Math" w:hAnsi="Cambria Math"/>
                                            <w:sz w:val="22"/>
                                            <w:szCs w:val="22"/>
                                          </w:rPr>
                                          <m:t>PDSCH</m:t>
                                        </w:del>
                                      </m:r>
                                      <m:r>
                                        <w:ins w:id="89" w:author="Author">
                                          <w:rPr>
                                            <w:rFonts w:ascii="Cambria Math" w:hAnsi="Cambria Math"/>
                                            <w:sz w:val="22"/>
                                            <w:szCs w:val="22"/>
                                          </w:rPr>
                                          <m:t>active DL BWP</m:t>
                                        </w:ins>
                                      </m:r>
                                    </m:sub>
                                  </m:sSub>
                                </m:sup>
                              </m:sSup>
                            </m:den>
                          </m:f>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μ</m:t>
                          </m:r>
                        </m:sub>
                      </m:sSub>
                    </m:e>
                  </m:d>
                </m:e>
              </m:func>
              <m:r>
                <w:rPr>
                  <w:rFonts w:ascii="Cambria Math" w:hAnsi="Cambria Math"/>
                  <w:sz w:val="22"/>
                  <w:szCs w:val="22"/>
                </w:rPr>
                <m:t xml:space="preserve"> </m:t>
              </m:r>
            </m:oMath>
            <w:r>
              <w:rPr>
                <w:sz w:val="22"/>
                <w:szCs w:val="22"/>
              </w:rPr>
              <w:t xml:space="preserve">where  </w:t>
            </w:r>
            <w:r>
              <w:rPr>
                <w:i/>
                <w:sz w:val="22"/>
                <w:szCs w:val="22"/>
              </w:rPr>
              <w:t>K</w:t>
            </w:r>
            <w:r>
              <w:rPr>
                <w:sz w:val="22"/>
                <w:szCs w:val="22"/>
                <w:vertAlign w:val="subscript"/>
              </w:rPr>
              <w:t>0minOld</w:t>
            </w:r>
            <w:r>
              <w:rPr>
                <w:sz w:val="22"/>
                <w:szCs w:val="22"/>
              </w:rPr>
              <w:t xml:space="preserve"> is the currently applied </w:t>
            </w:r>
            <w:r>
              <w:rPr>
                <w:i/>
                <w:sz w:val="22"/>
                <w:szCs w:val="22"/>
              </w:rPr>
              <w:t>K</w:t>
            </w:r>
            <w:r>
              <w:rPr>
                <w:sz w:val="22"/>
                <w:szCs w:val="22"/>
                <w:vertAlign w:val="subscript"/>
              </w:rPr>
              <w:t>0min</w:t>
            </w:r>
            <w:r>
              <w:rPr>
                <w:sz w:val="22"/>
                <w:szCs w:val="22"/>
              </w:rPr>
              <w:t xml:space="preserve"> value of the active DL BWP in the scheduled cell, </w:t>
            </w:r>
            <w:del w:id="90" w:author="Author">
              <w:r>
                <w:rPr>
                  <w:sz w:val="22"/>
                  <w:szCs w:val="22"/>
                </w:rPr>
                <w:delText xml:space="preserve">and </w:delText>
              </w:r>
            </w:del>
            <w:r>
              <w:rPr>
                <w:i/>
                <w:sz w:val="22"/>
                <w:szCs w:val="22"/>
              </w:rPr>
              <w:t>Z</w:t>
            </w:r>
            <w:r>
              <w:rPr>
                <w:i/>
                <w:sz w:val="22"/>
                <w:szCs w:val="22"/>
                <w:vertAlign w:val="subscript"/>
              </w:rPr>
              <w:t>µ</w:t>
            </w:r>
            <w:r>
              <w:rPr>
                <w:sz w:val="22"/>
                <w:szCs w:val="22"/>
              </w:rPr>
              <w:t xml:space="preserve"> is determined by the subcarrier spacing of the active DL BWP in the scheduling cell, and given in Table 5.3.1-1</w:t>
            </w:r>
            <w:ins w:id="91" w:author="Author">
              <w:r>
                <w:rPr>
                  <w:sz w:val="22"/>
                  <w:szCs w:val="22"/>
                </w:rPr>
                <w:t>,</w:t>
              </w:r>
            </w:ins>
            <w:del w:id="92" w:author="Author">
              <w:r>
                <w:rPr>
                  <w:sz w:val="22"/>
                  <w:szCs w:val="22"/>
                </w:rPr>
                <w:delText xml:space="preserve"> and</w:delText>
              </w:r>
            </w:del>
            <w:r>
              <w:rPr>
                <w:sz w:val="22"/>
                <w:szCs w:val="22"/>
              </w:rPr>
              <w:t xml:space="preserve"> </w:t>
            </w:r>
            <w:r>
              <w:rPr>
                <w:i/>
                <w:sz w:val="22"/>
                <w:szCs w:val="22"/>
              </w:rPr>
              <w:t>µ</w:t>
            </w:r>
            <w:r>
              <w:rPr>
                <w:sz w:val="22"/>
                <w:szCs w:val="22"/>
                <w:vertAlign w:val="subscript"/>
              </w:rPr>
              <w:t>PDCCH</w:t>
            </w:r>
            <w:r>
              <w:rPr>
                <w:sz w:val="22"/>
                <w:szCs w:val="22"/>
              </w:rPr>
              <w:t xml:space="preserve"> </w:t>
            </w:r>
            <w:del w:id="93" w:author="Author">
              <w:r>
                <w:rPr>
                  <w:sz w:val="22"/>
                  <w:szCs w:val="22"/>
                </w:rPr>
                <w:delText xml:space="preserve">and </w:delText>
              </w:r>
              <w:r>
                <w:rPr>
                  <w:i/>
                  <w:sz w:val="22"/>
                  <w:szCs w:val="22"/>
                </w:rPr>
                <w:delText>µ</w:delText>
              </w:r>
              <w:r>
                <w:rPr>
                  <w:sz w:val="22"/>
                  <w:szCs w:val="22"/>
                  <w:vertAlign w:val="subscript"/>
                </w:rPr>
                <w:delText>PDSCH</w:delText>
              </w:r>
              <w:r>
                <w:rPr>
                  <w:sz w:val="22"/>
                  <w:szCs w:val="22"/>
                </w:rPr>
                <w:delText xml:space="preserve"> are </w:delText>
              </w:r>
            </w:del>
            <w:ins w:id="94" w:author="Author">
              <w:r>
                <w:rPr>
                  <w:sz w:val="22"/>
                  <w:szCs w:val="22"/>
                </w:rPr>
                <w:t xml:space="preserve">is </w:t>
              </w:r>
            </w:ins>
            <w:r>
              <w:rPr>
                <w:sz w:val="22"/>
                <w:szCs w:val="22"/>
              </w:rPr>
              <w:t>the sub-carrier spacing configuration</w:t>
            </w:r>
            <w:del w:id="95" w:author="Author">
              <w:r>
                <w:rPr>
                  <w:sz w:val="22"/>
                  <w:szCs w:val="22"/>
                </w:rPr>
                <w:delText>s</w:delText>
              </w:r>
            </w:del>
            <w:r>
              <w:rPr>
                <w:sz w:val="22"/>
                <w:szCs w:val="22"/>
              </w:rPr>
              <w:t xml:space="preserve"> for PDCCH and </w:t>
            </w:r>
            <w:del w:id="96" w:author="Author">
              <w:r>
                <w:rPr>
                  <w:sz w:val="22"/>
                  <w:szCs w:val="22"/>
                </w:rPr>
                <w:delText xml:space="preserve">PDSCH, respectively </w:delText>
              </w:r>
            </w:del>
            <w:bookmarkEnd w:id="85"/>
            <w:ins w:id="97" w:author="Author">
              <w:r>
                <w:rPr>
                  <w:i/>
                  <w:sz w:val="22"/>
                  <w:szCs w:val="22"/>
                </w:rPr>
                <w:t>µ</w:t>
              </w:r>
              <w:r>
                <w:rPr>
                  <w:sz w:val="22"/>
                  <w:szCs w:val="22"/>
                  <w:vertAlign w:val="subscript"/>
                </w:rPr>
                <w:t>active DL BWP</w:t>
              </w:r>
              <w:r>
                <w:rPr>
                  <w:i/>
                  <w:sz w:val="22"/>
                  <w:szCs w:val="22"/>
                  <w:u w:val="single"/>
                </w:rPr>
                <w:t xml:space="preserve"> </w:t>
              </w:r>
              <w:r>
                <w:rPr>
                  <w:sz w:val="22"/>
                  <w:szCs w:val="22"/>
                </w:rPr>
                <w:t>is the sub-carrier spacing configuration for the active DL BWP in the scheduled cell.</w:t>
              </w:r>
            </w:ins>
          </w:p>
          <w:p w14:paraId="5F67A17A" w14:textId="77777777" w:rsidR="00CB1615" w:rsidRDefault="00560CE1">
            <w:pPr>
              <w:jc w:val="center"/>
              <w:rPr>
                <w:sz w:val="22"/>
                <w:szCs w:val="22"/>
              </w:rPr>
            </w:pPr>
            <w:r>
              <w:rPr>
                <w:color w:val="FF0000"/>
                <w:sz w:val="22"/>
                <w:szCs w:val="22"/>
                <w:lang w:eastAsia="zh-CN"/>
              </w:rPr>
              <w:t>&lt; Unchanged parts are omitted &gt;</w:t>
            </w:r>
          </w:p>
          <w:p w14:paraId="5F67A17B" w14:textId="77777777" w:rsidR="00CB1615" w:rsidRDefault="00560CE1">
            <w:pPr>
              <w:rPr>
                <w:rFonts w:asciiTheme="minorHAnsi" w:hAnsiTheme="minorHAnsi"/>
                <w:b/>
                <w:sz w:val="22"/>
                <w:szCs w:val="22"/>
              </w:rPr>
            </w:pPr>
            <w:r>
              <w:rPr>
                <w:color w:val="FF0000"/>
                <w:sz w:val="22"/>
                <w:szCs w:val="22"/>
                <w:lang w:eastAsia="zh-CN"/>
              </w:rPr>
              <w:t>-------------------------------------------- End of Text Proposal 4--------------------------------------------</w:t>
            </w:r>
          </w:p>
          <w:p w14:paraId="5F67A17C" w14:textId="77777777" w:rsidR="00CB1615" w:rsidRDefault="00CB1615">
            <w:pPr>
              <w:rPr>
                <w:sz w:val="22"/>
                <w:szCs w:val="22"/>
              </w:rPr>
            </w:pPr>
          </w:p>
          <w:p w14:paraId="5F67A17D" w14:textId="77777777" w:rsidR="00CB1615" w:rsidRDefault="00560CE1" w:rsidP="00185707">
            <w:pPr>
              <w:spacing w:beforeLines="50" w:before="120"/>
              <w:rPr>
                <w:sz w:val="22"/>
                <w:szCs w:val="22"/>
                <w:lang w:eastAsia="zh-CN"/>
              </w:rPr>
            </w:pPr>
            <w:bookmarkStart w:id="98" w:name="OLE_LINK40"/>
            <w:bookmarkStart w:id="99" w:name="OLE_LINK41"/>
            <w:r>
              <w:rPr>
                <w:b/>
                <w:i/>
                <w:sz w:val="22"/>
                <w:szCs w:val="22"/>
                <w:lang w:eastAsia="zh-CN"/>
              </w:rPr>
              <w:t xml:space="preserve">Proposal 5: For timer or RRC signaling based BWP switching, the applicable K0min/K2min on the new BWP is applied immediately </w:t>
            </w:r>
            <w:r>
              <w:rPr>
                <w:b/>
                <w:i/>
                <w:sz w:val="22"/>
                <w:szCs w:val="22"/>
              </w:rPr>
              <w:t>from the slot where the UE can receive or transmit as defined by the BWP switching delay</w:t>
            </w:r>
            <w:r>
              <w:rPr>
                <w:b/>
                <w:i/>
                <w:sz w:val="22"/>
                <w:szCs w:val="22"/>
                <w:lang w:eastAsia="zh-CN"/>
              </w:rPr>
              <w:t>, and adopt TP5.</w:t>
            </w:r>
            <w:bookmarkEnd w:id="98"/>
            <w:bookmarkEnd w:id="99"/>
          </w:p>
          <w:p w14:paraId="5F67A17E" w14:textId="77777777" w:rsidR="00CB1615" w:rsidRDefault="00560CE1">
            <w:pPr>
              <w:rPr>
                <w:color w:val="FF0000"/>
                <w:sz w:val="22"/>
                <w:szCs w:val="22"/>
                <w:lang w:eastAsia="zh-CN"/>
              </w:rPr>
            </w:pPr>
            <w:r>
              <w:rPr>
                <w:color w:val="FF0000"/>
                <w:sz w:val="22"/>
                <w:szCs w:val="22"/>
                <w:lang w:eastAsia="zh-CN"/>
              </w:rPr>
              <w:t>------------------------------------------ Start of Text Proposal 5---------------------------------------------</w:t>
            </w:r>
          </w:p>
          <w:p w14:paraId="5F67A17F" w14:textId="77777777" w:rsidR="00CB1615" w:rsidRDefault="00560CE1">
            <w:pPr>
              <w:jc w:val="center"/>
              <w:rPr>
                <w:sz w:val="22"/>
                <w:szCs w:val="22"/>
              </w:rPr>
            </w:pPr>
            <w:r>
              <w:rPr>
                <w:color w:val="FF0000"/>
                <w:sz w:val="22"/>
                <w:szCs w:val="22"/>
                <w:lang w:eastAsia="zh-CN"/>
              </w:rPr>
              <w:t>&lt; Unchanged parts are omitted &gt;</w:t>
            </w:r>
          </w:p>
          <w:p w14:paraId="5F67A180" w14:textId="77777777" w:rsidR="00CB1615" w:rsidRDefault="00560CE1">
            <w:pPr>
              <w:keepNext/>
              <w:keepLines/>
              <w:spacing w:before="120" w:after="180"/>
              <w:outlineLvl w:val="5"/>
              <w:rPr>
                <w:rFonts w:ascii="Arial" w:eastAsia="DengXian Light" w:hAnsi="Arial"/>
                <w:sz w:val="22"/>
                <w:szCs w:val="22"/>
              </w:rPr>
            </w:pPr>
            <w:r>
              <w:rPr>
                <w:rFonts w:ascii="Arial" w:eastAsia="DengXian Light" w:hAnsi="Arial"/>
                <w:sz w:val="22"/>
                <w:szCs w:val="22"/>
              </w:rPr>
              <w:t>5.3.1</w:t>
            </w:r>
            <w:r>
              <w:rPr>
                <w:rFonts w:ascii="Arial" w:eastAsia="DengXian Light" w:hAnsi="Arial"/>
                <w:sz w:val="22"/>
                <w:szCs w:val="22"/>
              </w:rPr>
              <w:tab/>
              <w:t>Application delay of the minimum scheduling offset restriction</w:t>
            </w:r>
          </w:p>
          <w:p w14:paraId="5F67A181" w14:textId="77777777" w:rsidR="00CB1615" w:rsidRDefault="00560CE1">
            <w:pPr>
              <w:rPr>
                <w:sz w:val="22"/>
                <w:szCs w:val="22"/>
              </w:rPr>
            </w:pPr>
            <w:r>
              <w:rPr>
                <w:sz w:val="22"/>
                <w:szCs w:val="22"/>
              </w:rPr>
              <w:t>When the UE is scheduled with DCI format 0_1 or 1_1 with a ‘Minimum applicable scheduling offset indicator’</w:t>
            </w:r>
            <w:r>
              <w:rPr>
                <w:b/>
                <w:sz w:val="22"/>
                <w:szCs w:val="22"/>
              </w:rPr>
              <w:t xml:space="preserve"> </w:t>
            </w:r>
            <w:r>
              <w:rPr>
                <w:sz w:val="22"/>
                <w:szCs w:val="22"/>
              </w:rPr>
              <w:t xml:space="preserve">field in slot </w:t>
            </w:r>
            <w:r>
              <w:rPr>
                <w:i/>
                <w:sz w:val="22"/>
                <w:szCs w:val="22"/>
              </w:rPr>
              <w:t>n</w:t>
            </w:r>
            <w:r>
              <w:rPr>
                <w:sz w:val="22"/>
                <w:szCs w:val="22"/>
              </w:rPr>
              <w:t xml:space="preserve">, it shall determine the </w:t>
            </w:r>
            <w:r>
              <w:rPr>
                <w:i/>
                <w:sz w:val="22"/>
                <w:szCs w:val="22"/>
              </w:rPr>
              <w:t>K</w:t>
            </w:r>
            <w:r>
              <w:rPr>
                <w:sz w:val="22"/>
                <w:szCs w:val="22"/>
                <w:vertAlign w:val="subscript"/>
              </w:rPr>
              <w:t>0min</w:t>
            </w:r>
            <w:r>
              <w:rPr>
                <w:sz w:val="22"/>
                <w:szCs w:val="22"/>
              </w:rPr>
              <w:t xml:space="preserve"> and </w:t>
            </w:r>
            <w:r>
              <w:rPr>
                <w:i/>
                <w:sz w:val="22"/>
                <w:szCs w:val="22"/>
              </w:rPr>
              <w:t>K</w:t>
            </w:r>
            <w:r>
              <w:rPr>
                <w:sz w:val="22"/>
                <w:szCs w:val="22"/>
                <w:vertAlign w:val="subscript"/>
              </w:rPr>
              <w:t>2min</w:t>
            </w:r>
            <w:r>
              <w:rPr>
                <w:sz w:val="22"/>
                <w:szCs w:val="22"/>
              </w:rPr>
              <w:t xml:space="preserve"> values to be applied, while the previously applied </w:t>
            </w:r>
            <w:r>
              <w:rPr>
                <w:i/>
                <w:sz w:val="22"/>
                <w:szCs w:val="22"/>
              </w:rPr>
              <w:t>K</w:t>
            </w:r>
            <w:r>
              <w:rPr>
                <w:sz w:val="22"/>
                <w:szCs w:val="22"/>
                <w:vertAlign w:val="subscript"/>
              </w:rPr>
              <w:t>0min</w:t>
            </w:r>
            <w:r>
              <w:rPr>
                <w:sz w:val="22"/>
                <w:szCs w:val="22"/>
              </w:rPr>
              <w:t xml:space="preserve"> and </w:t>
            </w:r>
            <w:r>
              <w:rPr>
                <w:i/>
                <w:sz w:val="22"/>
                <w:szCs w:val="22"/>
              </w:rPr>
              <w:t>K</w:t>
            </w:r>
            <w:r>
              <w:rPr>
                <w:sz w:val="22"/>
                <w:szCs w:val="22"/>
                <w:vertAlign w:val="subscript"/>
              </w:rPr>
              <w:t>2min</w:t>
            </w:r>
            <w:r>
              <w:rPr>
                <w:sz w:val="22"/>
                <w:szCs w:val="22"/>
              </w:rPr>
              <w:t xml:space="preserve"> values are applied until the new values take effect. </w:t>
            </w:r>
            <w:r>
              <w:rPr>
                <w:color w:val="000000" w:themeColor="text1"/>
                <w:sz w:val="22"/>
                <w:szCs w:val="22"/>
              </w:rPr>
              <w:t xml:space="preserve">If the DCI in slot </w:t>
            </w:r>
            <w:r>
              <w:rPr>
                <w:i/>
                <w:color w:val="000000" w:themeColor="text1"/>
                <w:sz w:val="22"/>
                <w:szCs w:val="22"/>
              </w:rPr>
              <w:t>n</w:t>
            </w:r>
            <w:r>
              <w:rPr>
                <w:color w:val="000000" w:themeColor="text1"/>
                <w:sz w:val="22"/>
                <w:szCs w:val="22"/>
              </w:rPr>
              <w:t xml:space="preserve"> also indicates an active DL (UL) BWP change for a serving cell, the indicated </w:t>
            </w:r>
            <w:r>
              <w:rPr>
                <w:i/>
                <w:iCs/>
                <w:color w:val="000000" w:themeColor="text1"/>
                <w:sz w:val="22"/>
                <w:szCs w:val="22"/>
              </w:rPr>
              <w:t>K</w:t>
            </w:r>
            <w:r>
              <w:rPr>
                <w:color w:val="000000" w:themeColor="text1"/>
                <w:sz w:val="22"/>
                <w:szCs w:val="22"/>
                <w:vertAlign w:val="subscript"/>
              </w:rPr>
              <w:t>0min</w:t>
            </w:r>
            <w:r>
              <w:rPr>
                <w:color w:val="000000" w:themeColor="text1"/>
                <w:sz w:val="22"/>
                <w:szCs w:val="22"/>
              </w:rPr>
              <w:t xml:space="preserve"> (</w:t>
            </w:r>
            <w:r>
              <w:rPr>
                <w:i/>
                <w:iCs/>
                <w:color w:val="000000" w:themeColor="text1"/>
                <w:sz w:val="22"/>
                <w:szCs w:val="22"/>
              </w:rPr>
              <w:t>K</w:t>
            </w:r>
            <w:r>
              <w:rPr>
                <w:color w:val="000000" w:themeColor="text1"/>
                <w:sz w:val="22"/>
                <w:szCs w:val="22"/>
                <w:vertAlign w:val="subscript"/>
              </w:rPr>
              <w:t>2min</w:t>
            </w:r>
            <w:r>
              <w:rPr>
                <w:color w:val="000000" w:themeColor="text1"/>
                <w:sz w:val="22"/>
                <w:szCs w:val="22"/>
              </w:rPr>
              <w:t xml:space="preserve">) value in the new active DL (UL) BWP, if configured, is applied from the slot indicated by the slot offset value of the time domain resource assignment field in the DCI. Otherwise, </w:t>
            </w:r>
            <w:r>
              <w:rPr>
                <w:sz w:val="22"/>
                <w:szCs w:val="22"/>
              </w:rPr>
              <w:t xml:space="preserve">change of applied minimum scheduling offset restriction indication carried by DCI in slot </w:t>
            </w:r>
            <w:r>
              <w:rPr>
                <w:i/>
                <w:sz w:val="22"/>
                <w:szCs w:val="22"/>
              </w:rPr>
              <w:t>n</w:t>
            </w:r>
            <w:r>
              <w:rPr>
                <w:sz w:val="22"/>
                <w:szCs w:val="22"/>
              </w:rPr>
              <w:t xml:space="preserve">, shall be applied in slot </w:t>
            </w:r>
            <w:r>
              <w:rPr>
                <w:i/>
                <w:sz w:val="22"/>
                <w:szCs w:val="22"/>
              </w:rPr>
              <w:t>n</w:t>
            </w:r>
            <w:r>
              <w:rPr>
                <w:sz w:val="22"/>
                <w:szCs w:val="22"/>
              </w:rPr>
              <w:t>+</w:t>
            </w:r>
            <w:r>
              <w:rPr>
                <w:i/>
                <w:sz w:val="22"/>
                <w:szCs w:val="22"/>
              </w:rPr>
              <w:t xml:space="preserve">X </w:t>
            </w:r>
            <w:r>
              <w:rPr>
                <w:sz w:val="22"/>
                <w:szCs w:val="22"/>
              </w:rPr>
              <w:t xml:space="preserve">of the scheduling cell. The </w:t>
            </w:r>
            <w:r>
              <w:rPr>
                <w:color w:val="000000" w:themeColor="text1"/>
                <w:sz w:val="22"/>
                <w:szCs w:val="22"/>
              </w:rPr>
              <w:t xml:space="preserve">UE does not expect to be scheduled with DCI format 0_1 or 1_1 with ‘Minimum applicable scheduling offset indicator’ field indicating another change to the applied </w:t>
            </w:r>
            <w:r>
              <w:rPr>
                <w:i/>
                <w:iCs/>
                <w:color w:val="000000" w:themeColor="text1"/>
                <w:sz w:val="22"/>
                <w:szCs w:val="22"/>
              </w:rPr>
              <w:t>K</w:t>
            </w:r>
            <w:r>
              <w:rPr>
                <w:color w:val="000000" w:themeColor="text1"/>
                <w:sz w:val="22"/>
                <w:szCs w:val="22"/>
                <w:vertAlign w:val="subscript"/>
              </w:rPr>
              <w:t>0min</w:t>
            </w:r>
            <w:r>
              <w:rPr>
                <w:color w:val="000000" w:themeColor="text1"/>
                <w:sz w:val="22"/>
                <w:szCs w:val="22"/>
              </w:rPr>
              <w:t xml:space="preserve"> and </w:t>
            </w:r>
            <w:r>
              <w:rPr>
                <w:i/>
                <w:iCs/>
                <w:color w:val="000000" w:themeColor="text1"/>
                <w:sz w:val="22"/>
                <w:szCs w:val="22"/>
              </w:rPr>
              <w:t>K</w:t>
            </w:r>
            <w:r>
              <w:rPr>
                <w:color w:val="000000" w:themeColor="text1"/>
                <w:sz w:val="22"/>
                <w:szCs w:val="22"/>
                <w:vertAlign w:val="subscript"/>
              </w:rPr>
              <w:t>2min</w:t>
            </w:r>
            <w:r>
              <w:rPr>
                <w:color w:val="000000" w:themeColor="text1"/>
                <w:sz w:val="22"/>
                <w:szCs w:val="22"/>
              </w:rPr>
              <w:t xml:space="preserve"> for the same active BWP before slot </w:t>
            </w:r>
            <w:r>
              <w:rPr>
                <w:i/>
                <w:iCs/>
                <w:color w:val="000000" w:themeColor="text1"/>
                <w:sz w:val="22"/>
                <w:szCs w:val="22"/>
              </w:rPr>
              <w:t>n+X</w:t>
            </w:r>
            <w:r>
              <w:rPr>
                <w:color w:val="000000" w:themeColor="text1"/>
                <w:sz w:val="22"/>
                <w:szCs w:val="22"/>
              </w:rPr>
              <w:t xml:space="preserve"> of the scheduling cell.</w:t>
            </w:r>
          </w:p>
          <w:p w14:paraId="5F67A182" w14:textId="77777777" w:rsidR="00CB1615" w:rsidRDefault="00560CE1">
            <w:pPr>
              <w:spacing w:after="180"/>
              <w:rPr>
                <w:sz w:val="22"/>
                <w:szCs w:val="22"/>
              </w:rPr>
            </w:pPr>
            <w:r>
              <w:rPr>
                <w:sz w:val="22"/>
                <w:szCs w:val="22"/>
              </w:rPr>
              <w:t>When the DCI format 0_1 or 1_1 with [‘M</w:t>
            </w:r>
            <w:r>
              <w:rPr>
                <w:rFonts w:eastAsia="DengXian"/>
                <w:sz w:val="22"/>
                <w:szCs w:val="22"/>
                <w:lang w:eastAsia="zh-CN"/>
              </w:rPr>
              <w:t>inimum applicable scheduling offset indicator’</w:t>
            </w:r>
            <w:r>
              <w:rPr>
                <w:b/>
                <w:sz w:val="22"/>
                <w:szCs w:val="22"/>
              </w:rPr>
              <w:t xml:space="preserve">] </w:t>
            </w:r>
            <w:r>
              <w:rPr>
                <w:sz w:val="22"/>
                <w:szCs w:val="22"/>
              </w:rPr>
              <w:t xml:space="preserve">field indicating a change to the applied </w:t>
            </w:r>
            <w:r>
              <w:rPr>
                <w:i/>
                <w:sz w:val="22"/>
                <w:szCs w:val="22"/>
              </w:rPr>
              <w:t>K</w:t>
            </w:r>
            <w:r>
              <w:rPr>
                <w:sz w:val="22"/>
                <w:szCs w:val="22"/>
                <w:vertAlign w:val="subscript"/>
              </w:rPr>
              <w:t>0min</w:t>
            </w:r>
            <w:r>
              <w:rPr>
                <w:sz w:val="22"/>
                <w:szCs w:val="22"/>
              </w:rPr>
              <w:t xml:space="preserve"> or </w:t>
            </w:r>
            <w:r>
              <w:rPr>
                <w:i/>
                <w:sz w:val="22"/>
                <w:szCs w:val="22"/>
              </w:rPr>
              <w:t>K</w:t>
            </w:r>
            <w:r>
              <w:rPr>
                <w:sz w:val="22"/>
                <w:szCs w:val="22"/>
                <w:vertAlign w:val="subscript"/>
              </w:rPr>
              <w:t>2min</w:t>
            </w:r>
            <w:r>
              <w:rPr>
                <w:sz w:val="22"/>
                <w:szCs w:val="22"/>
              </w:rPr>
              <w:t xml:space="preserve"> is contained within the first three symbols of the slot, the value of application delay </w:t>
            </w:r>
            <w:r>
              <w:rPr>
                <w:i/>
                <w:sz w:val="22"/>
                <w:szCs w:val="22"/>
              </w:rPr>
              <w:t>X</w:t>
            </w:r>
            <w:r>
              <w:rPr>
                <w:sz w:val="22"/>
                <w:szCs w:val="22"/>
              </w:rPr>
              <w:t xml:space="preserve"> is determined by, </w:t>
            </w:r>
            <m:oMath>
              <m:r>
                <w:rPr>
                  <w:rFonts w:ascii="Cambria Math" w:hAnsi="Cambria Math"/>
                  <w:sz w:val="22"/>
                  <w:szCs w:val="22"/>
                </w:rPr>
                <m:t>X=</m:t>
              </m:r>
              <m:func>
                <m:funcPr>
                  <m:ctrlPr>
                    <w:rPr>
                      <w:rFonts w:ascii="Cambria Math" w:hAnsi="Cambria Math"/>
                      <w:i/>
                      <w:sz w:val="22"/>
                      <w:szCs w:val="22"/>
                    </w:rPr>
                  </m:ctrlPr>
                </m:funcPr>
                <m:fName>
                  <m:r>
                    <w:rPr>
                      <w:rFonts w:ascii="Cambria Math" w:hAnsi="Cambria Math"/>
                      <w:sz w:val="22"/>
                      <w:szCs w:val="22"/>
                    </w:rPr>
                    <m:t>max</m:t>
                  </m:r>
                </m:fName>
                <m:e>
                  <m:d>
                    <m:dPr>
                      <m:ctrlPr>
                        <w:rPr>
                          <w:rFonts w:ascii="Cambria Math" w:hAnsi="Cambria Math"/>
                          <w:i/>
                          <w:sz w:val="22"/>
                          <w:szCs w:val="22"/>
                        </w:rPr>
                      </m:ctrlPr>
                    </m:d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0minOld</m:t>
                              </m:r>
                            </m:sub>
                          </m:sSub>
                          <m:r>
                            <w:rPr>
                              <w:rFonts w:ascii="Cambria Math" w:hAnsi="Cambria Math"/>
                              <w:sz w:val="22"/>
                              <w:szCs w:val="22"/>
                            </w:rPr>
                            <m:t>∙</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2</m:t>
                                  </m:r>
                                </m:e>
                                <m:sup>
                                  <m:sSub>
                                    <m:sSubPr>
                                      <m:ctrlPr>
                                        <w:rPr>
                                          <w:rFonts w:ascii="Cambria Math" w:hAnsi="Cambria Math"/>
                                          <w:i/>
                                          <w:sz w:val="22"/>
                                          <w:szCs w:val="22"/>
                                        </w:rPr>
                                      </m:ctrlPr>
                                    </m:sSubPr>
                                    <m:e>
                                      <m:r>
                                        <w:rPr>
                                          <w:rFonts w:ascii="Cambria Math" w:hAnsi="Cambria Math"/>
                                          <w:sz w:val="22"/>
                                          <w:szCs w:val="22"/>
                                        </w:rPr>
                                        <m:t>μ</m:t>
                                      </m:r>
                                    </m:e>
                                    <m:sub>
                                      <m:r>
                                        <w:rPr>
                                          <w:rFonts w:ascii="Cambria Math" w:hAnsi="Cambria Math"/>
                                          <w:sz w:val="22"/>
                                          <w:szCs w:val="22"/>
                                        </w:rPr>
                                        <m:t>PDCCH</m:t>
                                      </m:r>
                                    </m:sub>
                                  </m:sSub>
                                </m:sup>
                              </m:sSup>
                            </m:num>
                            <m:den>
                              <m:sSup>
                                <m:sSupPr>
                                  <m:ctrlPr>
                                    <w:rPr>
                                      <w:rFonts w:ascii="Cambria Math" w:hAnsi="Cambria Math"/>
                                      <w:i/>
                                      <w:sz w:val="22"/>
                                      <w:szCs w:val="22"/>
                                    </w:rPr>
                                  </m:ctrlPr>
                                </m:sSupPr>
                                <m:e>
                                  <m:r>
                                    <w:rPr>
                                      <w:rFonts w:ascii="Cambria Math" w:hAnsi="Cambria Math"/>
                                      <w:sz w:val="22"/>
                                      <w:szCs w:val="22"/>
                                    </w:rPr>
                                    <m:t>2</m:t>
                                  </m:r>
                                </m:e>
                                <m:sup>
                                  <m:sSub>
                                    <m:sSubPr>
                                      <m:ctrlPr>
                                        <w:rPr>
                                          <w:rFonts w:ascii="Cambria Math" w:hAnsi="Cambria Math"/>
                                          <w:i/>
                                          <w:sz w:val="22"/>
                                          <w:szCs w:val="22"/>
                                        </w:rPr>
                                      </m:ctrlPr>
                                    </m:sSubPr>
                                    <m:e>
                                      <m:r>
                                        <w:rPr>
                                          <w:rFonts w:ascii="Cambria Math" w:hAnsi="Cambria Math"/>
                                          <w:sz w:val="22"/>
                                          <w:szCs w:val="22"/>
                                        </w:rPr>
                                        <m:t>μ</m:t>
                                      </m:r>
                                    </m:e>
                                    <m:sub>
                                      <m:r>
                                        <w:rPr>
                                          <w:rFonts w:ascii="Cambria Math" w:hAnsi="Cambria Math"/>
                                          <w:sz w:val="22"/>
                                          <w:szCs w:val="22"/>
                                        </w:rPr>
                                        <m:t>PDSCH</m:t>
                                      </m:r>
                                    </m:sub>
                                  </m:sSub>
                                </m:sup>
                              </m:sSup>
                            </m:den>
                          </m:f>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μ</m:t>
                          </m:r>
                        </m:sub>
                      </m:sSub>
                    </m:e>
                  </m:d>
                </m:e>
              </m:func>
              <m:r>
                <w:rPr>
                  <w:rFonts w:ascii="Cambria Math" w:hAnsi="Cambria Math"/>
                  <w:sz w:val="22"/>
                  <w:szCs w:val="22"/>
                </w:rPr>
                <m:t xml:space="preserve"> </m:t>
              </m:r>
            </m:oMath>
            <w:r>
              <w:rPr>
                <w:sz w:val="22"/>
                <w:szCs w:val="22"/>
              </w:rPr>
              <w:t xml:space="preserve">where  </w:t>
            </w:r>
            <w:r>
              <w:rPr>
                <w:i/>
                <w:sz w:val="22"/>
                <w:szCs w:val="22"/>
              </w:rPr>
              <w:t>K</w:t>
            </w:r>
            <w:r>
              <w:rPr>
                <w:sz w:val="22"/>
                <w:szCs w:val="22"/>
                <w:vertAlign w:val="subscript"/>
              </w:rPr>
              <w:t>0minOld</w:t>
            </w:r>
            <w:r>
              <w:rPr>
                <w:sz w:val="22"/>
                <w:szCs w:val="22"/>
              </w:rPr>
              <w:t xml:space="preserve"> is the currently applied </w:t>
            </w:r>
            <w:r>
              <w:rPr>
                <w:i/>
                <w:sz w:val="22"/>
                <w:szCs w:val="22"/>
              </w:rPr>
              <w:t>K</w:t>
            </w:r>
            <w:r>
              <w:rPr>
                <w:sz w:val="22"/>
                <w:szCs w:val="22"/>
                <w:vertAlign w:val="subscript"/>
              </w:rPr>
              <w:t>0min</w:t>
            </w:r>
            <w:r>
              <w:rPr>
                <w:sz w:val="22"/>
                <w:szCs w:val="22"/>
              </w:rPr>
              <w:t xml:space="preserve"> value of the active DL BWP in the scheduled cell, and </w:t>
            </w:r>
            <w:r>
              <w:rPr>
                <w:i/>
                <w:sz w:val="22"/>
                <w:szCs w:val="22"/>
              </w:rPr>
              <w:t>Z</w:t>
            </w:r>
            <w:r>
              <w:rPr>
                <w:i/>
                <w:sz w:val="22"/>
                <w:szCs w:val="22"/>
                <w:vertAlign w:val="subscript"/>
              </w:rPr>
              <w:t>µ</w:t>
            </w:r>
            <w:r>
              <w:rPr>
                <w:sz w:val="22"/>
                <w:szCs w:val="22"/>
              </w:rPr>
              <w:t xml:space="preserve"> is determined by the subcarrier spacing of the active DL BWP in the scheduling cell, and given in Table 5.3.1-1 and </w:t>
            </w:r>
            <w:r>
              <w:rPr>
                <w:i/>
                <w:sz w:val="22"/>
                <w:szCs w:val="22"/>
              </w:rPr>
              <w:t>µ</w:t>
            </w:r>
            <w:r>
              <w:rPr>
                <w:sz w:val="22"/>
                <w:szCs w:val="22"/>
                <w:vertAlign w:val="subscript"/>
              </w:rPr>
              <w:t>PDCCH</w:t>
            </w:r>
            <w:r>
              <w:rPr>
                <w:sz w:val="22"/>
                <w:szCs w:val="22"/>
              </w:rPr>
              <w:t xml:space="preserve"> and </w:t>
            </w:r>
            <w:r>
              <w:rPr>
                <w:i/>
                <w:sz w:val="22"/>
                <w:szCs w:val="22"/>
              </w:rPr>
              <w:t>µ</w:t>
            </w:r>
            <w:r>
              <w:rPr>
                <w:sz w:val="22"/>
                <w:szCs w:val="22"/>
                <w:vertAlign w:val="subscript"/>
              </w:rPr>
              <w:t>PDSCH</w:t>
            </w:r>
            <w:r>
              <w:rPr>
                <w:sz w:val="22"/>
                <w:szCs w:val="22"/>
              </w:rPr>
              <w:t xml:space="preserve"> are the sub-carrier spacing configurations for PDCCH and PDSCH, respectively</w:t>
            </w:r>
          </w:p>
          <w:p w14:paraId="5F67A183" w14:textId="77777777" w:rsidR="00CB1615" w:rsidRDefault="00560CE1">
            <w:pPr>
              <w:spacing w:after="180"/>
              <w:rPr>
                <w:ins w:id="100" w:author="Author"/>
                <w:sz w:val="22"/>
                <w:szCs w:val="22"/>
              </w:rPr>
            </w:pPr>
            <w:ins w:id="101" w:author="Author">
              <w:r>
                <w:rPr>
                  <w:sz w:val="22"/>
                  <w:szCs w:val="22"/>
                </w:rPr>
                <w:t xml:space="preserve">When the UE changes an active DL BWP due to a BWP inactivity timer expiration, the </w:t>
              </w:r>
              <w:r>
                <w:rPr>
                  <w:i/>
                  <w:iCs/>
                  <w:sz w:val="22"/>
                  <w:szCs w:val="22"/>
                </w:rPr>
                <w:t>K</w:t>
              </w:r>
              <w:r>
                <w:rPr>
                  <w:sz w:val="22"/>
                  <w:szCs w:val="22"/>
                  <w:vertAlign w:val="subscript"/>
                </w:rPr>
                <w:t>0min</w:t>
              </w:r>
              <w:r>
                <w:rPr>
                  <w:sz w:val="22"/>
                  <w:szCs w:val="22"/>
                </w:rPr>
                <w:t xml:space="preserve"> value in the new active DL BWP is applied from the slot where the UE can receive or transmit as defined by the BWP switchi</w:t>
              </w:r>
              <w:del w:id="102" w:author="Author">
                <w:r>
                  <w:rPr>
                    <w:sz w:val="22"/>
                    <w:szCs w:val="22"/>
                  </w:rPr>
                  <w:delText>g</w:delText>
                </w:r>
              </w:del>
              <w:r>
                <w:rPr>
                  <w:sz w:val="22"/>
                  <w:szCs w:val="22"/>
                </w:rPr>
                <w:t xml:space="preserve">ng delay [11, TS 38.133]. When the UE changes an active DL (UL) BWP due to RRC signalling, the </w:t>
              </w:r>
              <w:r>
                <w:rPr>
                  <w:i/>
                  <w:iCs/>
                  <w:sz w:val="22"/>
                  <w:szCs w:val="22"/>
                </w:rPr>
                <w:t>K</w:t>
              </w:r>
              <w:r>
                <w:rPr>
                  <w:sz w:val="22"/>
                  <w:szCs w:val="22"/>
                  <w:vertAlign w:val="subscript"/>
                </w:rPr>
                <w:t>0min</w:t>
              </w:r>
              <w:r>
                <w:rPr>
                  <w:sz w:val="22"/>
                  <w:szCs w:val="22"/>
                </w:rPr>
                <w:t xml:space="preserve"> (</w:t>
              </w:r>
              <w:r>
                <w:rPr>
                  <w:i/>
                  <w:iCs/>
                  <w:sz w:val="22"/>
                  <w:szCs w:val="22"/>
                </w:rPr>
                <w:t>K</w:t>
              </w:r>
              <w:r>
                <w:rPr>
                  <w:sz w:val="22"/>
                  <w:szCs w:val="22"/>
                  <w:vertAlign w:val="subscript"/>
                </w:rPr>
                <w:t>2min</w:t>
              </w:r>
              <w:r>
                <w:rPr>
                  <w:sz w:val="22"/>
                  <w:szCs w:val="22"/>
                </w:rPr>
                <w:t>) value in the new active DL (UL) BWP is applied from the slot where the UE can receive or transmit as defined by the BWP switching delay [11, TS 38.133].</w:t>
              </w:r>
            </w:ins>
          </w:p>
          <w:p w14:paraId="5F67A184" w14:textId="77777777" w:rsidR="00CB1615" w:rsidRDefault="00560CE1">
            <w:pPr>
              <w:jc w:val="center"/>
              <w:rPr>
                <w:sz w:val="22"/>
                <w:szCs w:val="22"/>
              </w:rPr>
            </w:pPr>
            <w:r>
              <w:rPr>
                <w:color w:val="FF0000"/>
                <w:sz w:val="22"/>
                <w:szCs w:val="22"/>
                <w:lang w:eastAsia="zh-CN"/>
              </w:rPr>
              <w:t>&lt; Unchanged parts are omitted &gt;</w:t>
            </w:r>
          </w:p>
          <w:p w14:paraId="5F67A185" w14:textId="77777777" w:rsidR="00CB1615" w:rsidRDefault="00560CE1">
            <w:pPr>
              <w:rPr>
                <w:color w:val="FF0000"/>
                <w:sz w:val="22"/>
                <w:szCs w:val="22"/>
                <w:lang w:eastAsia="zh-CN"/>
              </w:rPr>
            </w:pPr>
            <w:r>
              <w:rPr>
                <w:color w:val="FF0000"/>
                <w:sz w:val="22"/>
                <w:szCs w:val="22"/>
                <w:lang w:eastAsia="zh-CN"/>
              </w:rPr>
              <w:t>-------------------------------------------- End of Text Proposal 5--------------------------------------------</w:t>
            </w:r>
          </w:p>
          <w:p w14:paraId="5F67A186" w14:textId="77777777" w:rsidR="00CB1615" w:rsidRDefault="00CB1615">
            <w:pPr>
              <w:rPr>
                <w:sz w:val="22"/>
                <w:szCs w:val="22"/>
              </w:rPr>
            </w:pPr>
          </w:p>
        </w:tc>
      </w:tr>
      <w:tr w:rsidR="00CB1615" w14:paraId="5F67A18D" w14:textId="77777777">
        <w:tc>
          <w:tcPr>
            <w:tcW w:w="1271" w:type="dxa"/>
          </w:tcPr>
          <w:p w14:paraId="5F67A188" w14:textId="77777777" w:rsidR="00CB1615" w:rsidRDefault="00560CE1">
            <w:pPr>
              <w:pStyle w:val="Caption"/>
              <w:jc w:val="center"/>
              <w:rPr>
                <w:rFonts w:asciiTheme="minorHAnsi" w:hAnsiTheme="minorHAnsi"/>
                <w:sz w:val="22"/>
                <w:szCs w:val="22"/>
              </w:rPr>
            </w:pPr>
            <w:r>
              <w:rPr>
                <w:rFonts w:asciiTheme="minorHAnsi" w:hAnsiTheme="minorHAnsi"/>
                <w:sz w:val="22"/>
                <w:szCs w:val="22"/>
              </w:rPr>
              <w:t>CATT</w:t>
            </w:r>
          </w:p>
        </w:tc>
        <w:tc>
          <w:tcPr>
            <w:tcW w:w="9186" w:type="dxa"/>
          </w:tcPr>
          <w:p w14:paraId="5F67A189" w14:textId="77777777" w:rsidR="00CB1615" w:rsidRDefault="00560CE1">
            <w:pPr>
              <w:spacing w:before="120"/>
              <w:contextualSpacing/>
              <w:rPr>
                <w:rFonts w:eastAsia="SimSun"/>
                <w:sz w:val="22"/>
                <w:szCs w:val="22"/>
                <w:lang w:eastAsia="zh-CN"/>
              </w:rPr>
            </w:pPr>
            <w:r>
              <w:rPr>
                <w:rFonts w:eastAsia="SimSun"/>
                <w:b/>
                <w:sz w:val="22"/>
                <w:szCs w:val="22"/>
                <w:lang w:eastAsia="zh-CN"/>
              </w:rPr>
              <w:t>Clarification on minimumSchedulingOffset in 38.212 by specifying DL/UL BWP for DCI format 1_1/0_1</w:t>
            </w:r>
          </w:p>
          <w:p w14:paraId="5F67A18A" w14:textId="77777777" w:rsidR="00CB1615" w:rsidRDefault="00560CE1">
            <w:pPr>
              <w:pStyle w:val="BodyText"/>
              <w:spacing w:before="120"/>
              <w:rPr>
                <w:rFonts w:eastAsia="SimSun"/>
                <w:b/>
                <w:i/>
                <w:sz w:val="22"/>
                <w:szCs w:val="22"/>
                <w:lang w:eastAsia="zh-CN"/>
              </w:rPr>
            </w:pPr>
            <w:r>
              <w:rPr>
                <w:rFonts w:eastAsia="SimSun" w:hint="eastAsia"/>
                <w:b/>
                <w:i/>
                <w:sz w:val="22"/>
                <w:szCs w:val="22"/>
                <w:lang w:eastAsia="zh-CN"/>
              </w:rPr>
              <w:t xml:space="preserve">Proposal 3: </w:t>
            </w:r>
            <w:r>
              <w:rPr>
                <w:rFonts w:eastAsia="SimSun"/>
                <w:b/>
                <w:i/>
                <w:sz w:val="22"/>
                <w:szCs w:val="22"/>
                <w:lang w:eastAsia="zh-CN"/>
              </w:rPr>
              <w:t xml:space="preserve">The </w:t>
            </w:r>
            <w:r>
              <w:rPr>
                <w:b/>
                <w:i/>
                <w:sz w:val="22"/>
                <w:szCs w:val="22"/>
              </w:rPr>
              <w:t>minimumSchedulingOffset</w:t>
            </w:r>
            <w:r>
              <w:rPr>
                <w:b/>
                <w:i/>
                <w:sz w:val="22"/>
                <w:szCs w:val="22"/>
                <w:lang w:eastAsia="zh-CN"/>
              </w:rPr>
              <w:t xml:space="preserve"> includes</w:t>
            </w:r>
            <w:r>
              <w:rPr>
                <w:rFonts w:hint="eastAsia"/>
                <w:b/>
                <w:i/>
                <w:sz w:val="22"/>
                <w:szCs w:val="22"/>
                <w:lang w:eastAsia="zh-CN"/>
              </w:rPr>
              <w:t xml:space="preserve"> </w:t>
            </w:r>
            <w:r>
              <w:rPr>
                <w:b/>
                <w:i/>
                <w:sz w:val="22"/>
                <w:szCs w:val="22"/>
                <w:lang w:eastAsia="zh-CN"/>
              </w:rPr>
              <w:t>‘</w:t>
            </w:r>
            <w:r>
              <w:rPr>
                <w:b/>
                <w:i/>
                <w:sz w:val="22"/>
                <w:szCs w:val="22"/>
              </w:rPr>
              <w:t>minimumSchedulingOffsetK0-r16</w:t>
            </w:r>
            <w:r>
              <w:rPr>
                <w:b/>
                <w:i/>
                <w:sz w:val="22"/>
                <w:szCs w:val="22"/>
                <w:lang w:eastAsia="zh-CN"/>
              </w:rPr>
              <w:t>’</w:t>
            </w:r>
            <w:r>
              <w:rPr>
                <w:rFonts w:hint="eastAsia"/>
                <w:b/>
                <w:sz w:val="22"/>
                <w:szCs w:val="22"/>
                <w:lang w:eastAsia="zh-CN"/>
              </w:rPr>
              <w:t xml:space="preserve"> and </w:t>
            </w:r>
            <w:r>
              <w:rPr>
                <w:b/>
                <w:i/>
                <w:sz w:val="22"/>
                <w:szCs w:val="22"/>
                <w:lang w:eastAsia="zh-CN"/>
              </w:rPr>
              <w:t>‘</w:t>
            </w:r>
            <w:r>
              <w:rPr>
                <w:b/>
                <w:i/>
                <w:sz w:val="22"/>
                <w:szCs w:val="22"/>
              </w:rPr>
              <w:t>minimumSchedulingOffsetK</w:t>
            </w:r>
            <w:r>
              <w:rPr>
                <w:rFonts w:hint="eastAsia"/>
                <w:b/>
                <w:i/>
                <w:sz w:val="22"/>
                <w:szCs w:val="22"/>
                <w:lang w:eastAsia="zh-CN"/>
              </w:rPr>
              <w:t>2</w:t>
            </w:r>
            <w:r>
              <w:rPr>
                <w:b/>
                <w:i/>
                <w:sz w:val="22"/>
                <w:szCs w:val="22"/>
              </w:rPr>
              <w:t>-r16</w:t>
            </w:r>
            <w:r>
              <w:rPr>
                <w:b/>
                <w:i/>
                <w:sz w:val="22"/>
                <w:szCs w:val="22"/>
                <w:lang w:eastAsia="zh-CN"/>
              </w:rPr>
              <w:t>’</w:t>
            </w:r>
            <w:r>
              <w:rPr>
                <w:rFonts w:eastAsia="SimSun" w:hint="eastAsia"/>
                <w:b/>
                <w:i/>
                <w:sz w:val="22"/>
                <w:szCs w:val="22"/>
                <w:lang w:eastAsia="zh-CN"/>
              </w:rPr>
              <w:t>.</w:t>
            </w:r>
          </w:p>
          <w:p w14:paraId="5F67A18B" w14:textId="77777777" w:rsidR="00CB1615" w:rsidRDefault="00560CE1">
            <w:pPr>
              <w:pStyle w:val="BodyText"/>
              <w:spacing w:before="120"/>
              <w:rPr>
                <w:rFonts w:eastAsia="SimSun"/>
                <w:b/>
                <w:i/>
                <w:sz w:val="22"/>
                <w:szCs w:val="22"/>
                <w:lang w:eastAsia="zh-CN"/>
              </w:rPr>
            </w:pPr>
            <w:r>
              <w:rPr>
                <w:rFonts w:asciiTheme="minorHAnsi" w:hAnsiTheme="minorHAnsi"/>
                <w:b/>
                <w:sz w:val="22"/>
                <w:szCs w:val="22"/>
              </w:rPr>
              <w:br/>
            </w:r>
            <w:bookmarkStart w:id="103" w:name="OLE_LINK19"/>
            <w:r>
              <w:rPr>
                <w:rFonts w:eastAsia="SimSun"/>
                <w:b/>
                <w:i/>
                <w:sz w:val="22"/>
                <w:szCs w:val="22"/>
                <w:lang w:eastAsia="zh-CN"/>
              </w:rPr>
              <w:t>Proposal</w:t>
            </w:r>
            <w:r>
              <w:rPr>
                <w:rFonts w:eastAsia="SimSun" w:hint="eastAsia"/>
                <w:b/>
                <w:i/>
                <w:sz w:val="22"/>
                <w:szCs w:val="22"/>
                <w:lang w:eastAsia="zh-CN"/>
              </w:rPr>
              <w:t xml:space="preserve"> 4</w:t>
            </w:r>
            <w:r>
              <w:rPr>
                <w:rFonts w:eastAsia="SimSun"/>
                <w:b/>
                <w:i/>
                <w:sz w:val="22"/>
                <w:szCs w:val="22"/>
                <w:lang w:eastAsia="zh-CN"/>
              </w:rPr>
              <w:t>:</w:t>
            </w:r>
            <w:r>
              <w:rPr>
                <w:rFonts w:eastAsia="SimSun" w:hint="eastAsia"/>
                <w:b/>
                <w:i/>
                <w:sz w:val="22"/>
                <w:szCs w:val="22"/>
                <w:lang w:eastAsia="zh-CN"/>
              </w:rPr>
              <w:t xml:space="preserve">  DCI format 0-2/1-2 </w:t>
            </w:r>
            <w:r>
              <w:rPr>
                <w:rFonts w:eastAsia="SimSun"/>
                <w:b/>
                <w:i/>
                <w:sz w:val="22"/>
                <w:szCs w:val="22"/>
                <w:lang w:eastAsia="zh-CN"/>
              </w:rPr>
              <w:t>does not support the</w:t>
            </w:r>
            <w:r>
              <w:rPr>
                <w:rFonts w:eastAsia="SimSun" w:hint="eastAsia"/>
                <w:b/>
                <w:i/>
                <w:sz w:val="22"/>
                <w:szCs w:val="22"/>
                <w:lang w:eastAsia="zh-CN"/>
              </w:rPr>
              <w:t>1</w:t>
            </w:r>
            <w:r>
              <w:rPr>
                <w:rFonts w:eastAsia="SimSun"/>
                <w:b/>
                <w:i/>
                <w:sz w:val="22"/>
                <w:szCs w:val="22"/>
                <w:lang w:eastAsia="zh-CN"/>
              </w:rPr>
              <w:t>-bit indication of</w:t>
            </w:r>
            <w:r>
              <w:rPr>
                <w:rFonts w:eastAsia="SimSun" w:hint="eastAsia"/>
                <w:b/>
                <w:i/>
                <w:sz w:val="22"/>
                <w:szCs w:val="22"/>
                <w:lang w:eastAsia="zh-CN"/>
              </w:rPr>
              <w:t xml:space="preserve"> cross-slot scheduling.</w:t>
            </w:r>
            <w:bookmarkEnd w:id="103"/>
          </w:p>
          <w:p w14:paraId="5F67A18C" w14:textId="77777777" w:rsidR="00CB1615" w:rsidRDefault="00CB1615">
            <w:pPr>
              <w:rPr>
                <w:sz w:val="22"/>
                <w:szCs w:val="22"/>
              </w:rPr>
            </w:pPr>
          </w:p>
        </w:tc>
      </w:tr>
      <w:tr w:rsidR="00CB1615" w14:paraId="5F67A1C4" w14:textId="77777777">
        <w:tc>
          <w:tcPr>
            <w:tcW w:w="1271" w:type="dxa"/>
          </w:tcPr>
          <w:p w14:paraId="5F67A18E" w14:textId="77777777" w:rsidR="00CB1615" w:rsidRDefault="00560CE1">
            <w:pPr>
              <w:pStyle w:val="Caption"/>
              <w:jc w:val="center"/>
              <w:rPr>
                <w:rFonts w:asciiTheme="minorHAnsi" w:hAnsiTheme="minorHAnsi"/>
                <w:sz w:val="22"/>
                <w:szCs w:val="22"/>
              </w:rPr>
            </w:pPr>
            <w:r>
              <w:rPr>
                <w:rFonts w:asciiTheme="minorHAnsi" w:hAnsiTheme="minorHAnsi"/>
                <w:sz w:val="22"/>
                <w:szCs w:val="22"/>
              </w:rPr>
              <w:t>MTK</w:t>
            </w:r>
          </w:p>
        </w:tc>
        <w:tc>
          <w:tcPr>
            <w:tcW w:w="9186" w:type="dxa"/>
          </w:tcPr>
          <w:p w14:paraId="5F67A18F" w14:textId="77777777" w:rsidR="00CB1615" w:rsidRDefault="00560CE1">
            <w:pPr>
              <w:pStyle w:val="Caption"/>
              <w:rPr>
                <w:rFonts w:asciiTheme="minorHAnsi" w:hAnsiTheme="minorHAnsi"/>
                <w:sz w:val="22"/>
                <w:szCs w:val="22"/>
              </w:rPr>
            </w:pPr>
            <w:r>
              <w:rPr>
                <w:rFonts w:asciiTheme="minorHAnsi" w:hAnsiTheme="minorHAnsi"/>
                <w:sz w:val="22"/>
                <w:szCs w:val="22"/>
              </w:rPr>
              <w:t xml:space="preserve">Proposal 3: To extend UE assistance information for cross-carrier scheduling case, the range for 60 kHz or 120 kHz SCS is revised as {2, 4, 8, </w:t>
            </w:r>
            <w:r>
              <w:rPr>
                <w:rFonts w:asciiTheme="minorHAnsi" w:hAnsiTheme="minorHAnsi"/>
                <w:strike/>
                <w:color w:val="FF0000"/>
                <w:sz w:val="22"/>
                <w:szCs w:val="22"/>
              </w:rPr>
              <w:t>12</w:t>
            </w:r>
            <w:r>
              <w:rPr>
                <w:rFonts w:asciiTheme="minorHAnsi" w:hAnsiTheme="minorHAnsi"/>
                <w:sz w:val="22"/>
                <w:szCs w:val="22"/>
              </w:rPr>
              <w:t>16} slots.</w:t>
            </w:r>
          </w:p>
          <w:p w14:paraId="5F67A190" w14:textId="77777777" w:rsidR="00CB1615" w:rsidRDefault="00560CE1">
            <w:pPr>
              <w:pStyle w:val="ListParagraph"/>
              <w:numPr>
                <w:ilvl w:val="0"/>
                <w:numId w:val="19"/>
              </w:numPr>
              <w:rPr>
                <w:rFonts w:asciiTheme="minorHAnsi" w:hAnsiTheme="minorHAnsi"/>
                <w:b/>
                <w:sz w:val="22"/>
                <w:szCs w:val="22"/>
              </w:rPr>
            </w:pPr>
            <w:r>
              <w:rPr>
                <w:rFonts w:asciiTheme="minorHAnsi" w:hAnsiTheme="minorHAnsi"/>
                <w:b/>
                <w:sz w:val="22"/>
                <w:szCs w:val="22"/>
              </w:rPr>
              <w:t>Send LS to RAN2 to inform the range change</w:t>
            </w:r>
          </w:p>
          <w:p w14:paraId="5F67A191" w14:textId="77777777" w:rsidR="00CB1615" w:rsidRDefault="00560CE1">
            <w:pPr>
              <w:pStyle w:val="ListParagraph"/>
              <w:numPr>
                <w:ilvl w:val="0"/>
                <w:numId w:val="19"/>
              </w:numPr>
              <w:rPr>
                <w:rFonts w:asciiTheme="minorHAnsi" w:hAnsiTheme="minorHAnsi"/>
                <w:b/>
                <w:sz w:val="22"/>
                <w:szCs w:val="22"/>
              </w:rPr>
            </w:pPr>
            <w:r>
              <w:rPr>
                <w:rFonts w:asciiTheme="minorHAnsi" w:hAnsiTheme="minorHAnsi"/>
                <w:b/>
                <w:sz w:val="22"/>
                <w:szCs w:val="22"/>
              </w:rPr>
              <w:t>Note: gNodeB can apply UE suggested K0min and K2min values to both same-carrier scheduling and cross-carrier scheduling cases.</w:t>
            </w:r>
          </w:p>
          <w:p w14:paraId="5F67A192" w14:textId="77777777" w:rsidR="00CB1615" w:rsidRDefault="00560CE1">
            <w:pPr>
              <w:pStyle w:val="Caption"/>
              <w:rPr>
                <w:rFonts w:asciiTheme="minorHAnsi" w:hAnsiTheme="minorHAnsi"/>
                <w:sz w:val="22"/>
                <w:szCs w:val="22"/>
              </w:rPr>
            </w:pPr>
            <w:r>
              <w:rPr>
                <w:rFonts w:asciiTheme="minorHAnsi" w:hAnsiTheme="minorHAnsi"/>
                <w:b w:val="0"/>
                <w:sz w:val="22"/>
                <w:szCs w:val="22"/>
              </w:rPr>
              <w:br/>
            </w:r>
            <w:r>
              <w:rPr>
                <w:rFonts w:asciiTheme="minorHAnsi" w:hAnsiTheme="minorHAnsi"/>
                <w:sz w:val="22"/>
                <w:szCs w:val="22"/>
              </w:rPr>
              <w:t>Proposal 4: For Rel-16 cross-slot scheduling adaptation, the following working assumptions are confirmed:</w:t>
            </w:r>
          </w:p>
          <w:tbl>
            <w:tblPr>
              <w:tblStyle w:val="TableGrid"/>
              <w:tblW w:w="8959" w:type="dxa"/>
              <w:tblLayout w:type="fixed"/>
              <w:tblLook w:val="04A0" w:firstRow="1" w:lastRow="0" w:firstColumn="1" w:lastColumn="0" w:noHBand="0" w:noVBand="1"/>
            </w:tblPr>
            <w:tblGrid>
              <w:gridCol w:w="8959"/>
            </w:tblGrid>
            <w:tr w:rsidR="00CB1615" w14:paraId="5F67A19A" w14:textId="77777777">
              <w:tc>
                <w:tcPr>
                  <w:tcW w:w="8959" w:type="dxa"/>
                </w:tcPr>
                <w:p w14:paraId="5F67A193" w14:textId="77777777" w:rsidR="00CB1615" w:rsidRDefault="00560CE1">
                  <w:pPr>
                    <w:pStyle w:val="NormalWeb"/>
                    <w:spacing w:before="0" w:beforeAutospacing="0" w:after="0" w:afterAutospacing="0"/>
                    <w:rPr>
                      <w:color w:val="000000"/>
                      <w:sz w:val="22"/>
                      <w:szCs w:val="22"/>
                    </w:rPr>
                  </w:pPr>
                  <w:r>
                    <w:rPr>
                      <w:rFonts w:hint="eastAsia"/>
                      <w:color w:val="000000"/>
                      <w:sz w:val="22"/>
                      <w:szCs w:val="22"/>
                      <w:highlight w:val="green"/>
                    </w:rPr>
                    <w:t>Agreements</w:t>
                  </w:r>
                  <w:r>
                    <w:rPr>
                      <w:color w:val="000000"/>
                      <w:sz w:val="22"/>
                      <w:szCs w:val="22"/>
                      <w:highlight w:val="green"/>
                    </w:rPr>
                    <w:t xml:space="preserve"> (RAN1 #99)</w:t>
                  </w:r>
                  <w:r>
                    <w:rPr>
                      <w:rFonts w:hint="eastAsia"/>
                      <w:color w:val="000000"/>
                      <w:sz w:val="22"/>
                      <w:szCs w:val="22"/>
                    </w:rPr>
                    <w:t>:</w:t>
                  </w:r>
                </w:p>
                <w:p w14:paraId="5F67A194" w14:textId="77777777" w:rsidR="00CB1615" w:rsidRDefault="00560CE1">
                  <w:pPr>
                    <w:pStyle w:val="NormalWeb"/>
                    <w:spacing w:before="0" w:beforeAutospacing="0" w:after="0" w:afterAutospacing="0"/>
                    <w:rPr>
                      <w:color w:val="000000"/>
                      <w:sz w:val="22"/>
                      <w:szCs w:val="22"/>
                    </w:rPr>
                  </w:pPr>
                  <w:r>
                    <w:rPr>
                      <w:color w:val="000000"/>
                      <w:sz w:val="22"/>
                      <w:szCs w:val="22"/>
                    </w:rPr>
                    <w:t>For PDCCH monitoring case 1-1 for Cross-carrier scheduling, the application delay of cross-slot scheduling adaptation, denoted by X slot(s) for the scheduling cell, is determined by</w:t>
                  </w:r>
                </w:p>
                <w:p w14:paraId="5F67A195" w14:textId="77777777" w:rsidR="00CB1615" w:rsidRDefault="00560CE1">
                  <w:pPr>
                    <w:numPr>
                      <w:ilvl w:val="0"/>
                      <w:numId w:val="16"/>
                    </w:numPr>
                    <w:ind w:left="540"/>
                    <w:textAlignment w:val="center"/>
                    <w:rPr>
                      <w:rFonts w:ascii="Calibri" w:hAnsi="Calibri"/>
                      <w:color w:val="000000"/>
                      <w:sz w:val="22"/>
                      <w:szCs w:val="22"/>
                    </w:rPr>
                  </w:pPr>
                  <w:r>
                    <w:rPr>
                      <w:color w:val="000000"/>
                      <w:sz w:val="22"/>
                      <w:szCs w:val="22"/>
                    </w:rPr>
                    <w:t>X = max(Y, Z)</w:t>
                  </w:r>
                </w:p>
                <w:p w14:paraId="5F67A196" w14:textId="77777777" w:rsidR="00CB1615" w:rsidRDefault="00560CE1">
                  <w:pPr>
                    <w:numPr>
                      <w:ilvl w:val="0"/>
                      <w:numId w:val="16"/>
                    </w:numPr>
                    <w:ind w:left="540"/>
                    <w:textAlignment w:val="center"/>
                    <w:rPr>
                      <w:rFonts w:ascii="Calibri" w:hAnsi="Calibri"/>
                      <w:color w:val="000000"/>
                      <w:sz w:val="22"/>
                      <w:szCs w:val="22"/>
                    </w:rPr>
                  </w:pPr>
                  <w:r>
                    <w:rPr>
                      <w:color w:val="000000"/>
                      <w:sz w:val="22"/>
                      <w:szCs w:val="22"/>
                    </w:rPr>
                    <w:t>Z is determined by the SCS of the active DL BWP of the scheduling cell and takes value of 1/1/2/2 slot(s) for DL SCS of 15/30/60/120 KHz, respectively</w:t>
                  </w:r>
                </w:p>
                <w:p w14:paraId="5F67A197" w14:textId="77777777" w:rsidR="00CB1615" w:rsidRDefault="00560CE1">
                  <w:pPr>
                    <w:numPr>
                      <w:ilvl w:val="0"/>
                      <w:numId w:val="16"/>
                    </w:numPr>
                    <w:ind w:left="540"/>
                    <w:textAlignment w:val="center"/>
                    <w:rPr>
                      <w:rFonts w:ascii="Calibri" w:hAnsi="Calibri"/>
                      <w:color w:val="000000"/>
                      <w:sz w:val="22"/>
                      <w:szCs w:val="22"/>
                    </w:rPr>
                  </w:pPr>
                  <w:r>
                    <w:rPr>
                      <w:color w:val="000000"/>
                      <w:sz w:val="22"/>
                      <w:szCs w:val="22"/>
                    </w:rPr>
                    <w:t>Y is determined as one of the following alternatives:</w:t>
                  </w:r>
                </w:p>
                <w:p w14:paraId="5F67A198" w14:textId="77777777" w:rsidR="00CB1615" w:rsidRDefault="00560CE1">
                  <w:pPr>
                    <w:numPr>
                      <w:ilvl w:val="0"/>
                      <w:numId w:val="16"/>
                    </w:numPr>
                    <w:ind w:left="540"/>
                    <w:textAlignment w:val="center"/>
                    <w:rPr>
                      <w:rFonts w:ascii="Calibri" w:hAnsi="Calibri"/>
                      <w:color w:val="000000"/>
                      <w:sz w:val="22"/>
                      <w:szCs w:val="22"/>
                    </w:rPr>
                  </w:pPr>
                  <w:r>
                    <w:rPr>
                      <w:color w:val="000000"/>
                      <w:sz w:val="22"/>
                      <w:szCs w:val="22"/>
                    </w:rPr>
                    <w:t>(</w:t>
                  </w:r>
                  <w:r>
                    <w:rPr>
                      <w:color w:val="000000"/>
                      <w:sz w:val="22"/>
                      <w:szCs w:val="22"/>
                      <w:highlight w:val="darkYellow"/>
                    </w:rPr>
                    <w:t>working assumption</w:t>
                  </w:r>
                  <w:r>
                    <w:rPr>
                      <w:color w:val="000000"/>
                      <w:sz w:val="22"/>
                      <w:szCs w:val="22"/>
                    </w:rPr>
                    <w:t>) ceiling(minK</w:t>
                  </w:r>
                  <w:r>
                    <w:rPr>
                      <w:color w:val="000000"/>
                      <w:sz w:val="22"/>
                      <w:szCs w:val="22"/>
                      <w:vertAlign w:val="subscript"/>
                    </w:rPr>
                    <w:t>0,scheduled</w:t>
                  </w:r>
                  <w:r>
                    <w:rPr>
                      <w:color w:val="000000"/>
                      <w:sz w:val="22"/>
                      <w:szCs w:val="22"/>
                    </w:rPr>
                    <w:t>*2^</w:t>
                  </w:r>
                  <m:oMath>
                    <m:r>
                      <m:rPr>
                        <m:sty m:val="p"/>
                      </m:rPr>
                      <w:rPr>
                        <w:rFonts w:ascii="Cambria Math" w:hAnsi="Cambria Math"/>
                        <w:color w:val="000000"/>
                        <w:sz w:val="22"/>
                        <w:szCs w:val="22"/>
                      </w:rPr>
                      <m:t>μ</m:t>
                    </m:r>
                  </m:oMath>
                  <w:r>
                    <w:rPr>
                      <w:color w:val="000000"/>
                      <w:sz w:val="22"/>
                      <w:szCs w:val="22"/>
                      <w:vertAlign w:val="subscript"/>
                    </w:rPr>
                    <w:t>scheudling</w:t>
                  </w:r>
                  <w:r>
                    <w:rPr>
                      <w:color w:val="000000"/>
                      <w:sz w:val="22"/>
                      <w:szCs w:val="22"/>
                    </w:rPr>
                    <w:t>/2^</w:t>
                  </w:r>
                  <m:oMath>
                    <m:r>
                      <m:rPr>
                        <m:sty m:val="p"/>
                      </m:rPr>
                      <w:rPr>
                        <w:rFonts w:ascii="Cambria Math" w:hAnsi="Cambria Math"/>
                        <w:color w:val="000000"/>
                        <w:sz w:val="22"/>
                        <w:szCs w:val="22"/>
                      </w:rPr>
                      <m:t>μ</m:t>
                    </m:r>
                  </m:oMath>
                  <w:r>
                    <w:rPr>
                      <w:color w:val="000000"/>
                      <w:sz w:val="22"/>
                      <w:szCs w:val="22"/>
                      <w:vertAlign w:val="subscript"/>
                    </w:rPr>
                    <w:t>scheudled</w:t>
                  </w:r>
                  <w:r>
                    <w:rPr>
                      <w:color w:val="000000"/>
                      <w:sz w:val="22"/>
                      <w:szCs w:val="22"/>
                    </w:rPr>
                    <w:t>), where minK</w:t>
                  </w:r>
                  <w:r>
                    <w:rPr>
                      <w:color w:val="000000"/>
                      <w:sz w:val="22"/>
                      <w:szCs w:val="22"/>
                      <w:vertAlign w:val="subscript"/>
                    </w:rPr>
                    <w:t>0,scheduled</w:t>
                  </w:r>
                  <w:r>
                    <w:rPr>
                      <w:color w:val="000000"/>
                      <w:sz w:val="22"/>
                      <w:szCs w:val="22"/>
                    </w:rPr>
                    <w:t xml:space="preserve"> the minimum applicable K0 value of the active DL BWP of the scheduled cell prior to the change indication for the scheduled cell, </w:t>
                  </w:r>
                  <m:oMath>
                    <m:r>
                      <m:rPr>
                        <m:sty m:val="p"/>
                      </m:rPr>
                      <w:rPr>
                        <w:rFonts w:ascii="Cambria Math" w:hAnsi="Cambria Math"/>
                        <w:color w:val="000000"/>
                        <w:sz w:val="22"/>
                        <w:szCs w:val="22"/>
                      </w:rPr>
                      <m:t>μ</m:t>
                    </m:r>
                  </m:oMath>
                  <w:r>
                    <w:rPr>
                      <w:color w:val="000000"/>
                      <w:sz w:val="22"/>
                      <w:szCs w:val="22"/>
                      <w:vertAlign w:val="subscript"/>
                    </w:rPr>
                    <w:t>scheudling</w:t>
                  </w:r>
                  <w:r>
                    <w:rPr>
                      <w:color w:val="000000"/>
                      <w:sz w:val="22"/>
                      <w:szCs w:val="22"/>
                    </w:rPr>
                    <w:t xml:space="preserve"> and </w:t>
                  </w:r>
                  <m:oMath>
                    <m:r>
                      <m:rPr>
                        <m:sty m:val="p"/>
                      </m:rPr>
                      <w:rPr>
                        <w:rFonts w:ascii="Cambria Math" w:hAnsi="Cambria Math"/>
                        <w:color w:val="000000"/>
                        <w:sz w:val="22"/>
                        <w:szCs w:val="22"/>
                      </w:rPr>
                      <m:t>μ</m:t>
                    </m:r>
                  </m:oMath>
                  <w:r>
                    <w:rPr>
                      <w:color w:val="000000"/>
                      <w:sz w:val="22"/>
                      <w:szCs w:val="22"/>
                      <w:vertAlign w:val="subscript"/>
                    </w:rPr>
                    <w:t>scheudled</w:t>
                  </w:r>
                  <w:r>
                    <w:rPr>
                      <w:color w:val="000000"/>
                      <w:sz w:val="22"/>
                      <w:szCs w:val="22"/>
                    </w:rPr>
                    <w:t xml:space="preserve"> are the SCS indices for the scheduling cell and the scheduled cell, respectively.  </w:t>
                  </w:r>
                </w:p>
                <w:p w14:paraId="5F67A199" w14:textId="77777777" w:rsidR="00CB1615" w:rsidRDefault="00CB1615">
                  <w:pPr>
                    <w:rPr>
                      <w:sz w:val="22"/>
                      <w:szCs w:val="22"/>
                    </w:rPr>
                  </w:pPr>
                </w:p>
              </w:tc>
            </w:tr>
            <w:tr w:rsidR="00CB1615" w14:paraId="5F67A1A2" w14:textId="77777777">
              <w:tc>
                <w:tcPr>
                  <w:tcW w:w="8959" w:type="dxa"/>
                </w:tcPr>
                <w:p w14:paraId="5F67A19B" w14:textId="77777777" w:rsidR="00CB1615" w:rsidRDefault="00560CE1">
                  <w:pPr>
                    <w:pStyle w:val="NormalWeb"/>
                    <w:spacing w:before="0" w:beforeAutospacing="0" w:after="0" w:afterAutospacing="0"/>
                    <w:rPr>
                      <w:color w:val="000000"/>
                      <w:sz w:val="22"/>
                      <w:szCs w:val="22"/>
                    </w:rPr>
                  </w:pPr>
                  <w:r>
                    <w:rPr>
                      <w:rFonts w:hint="eastAsia"/>
                      <w:color w:val="000000"/>
                      <w:sz w:val="22"/>
                      <w:szCs w:val="22"/>
                      <w:highlight w:val="green"/>
                    </w:rPr>
                    <w:t>Agreement</w:t>
                  </w:r>
                  <w:r>
                    <w:rPr>
                      <w:color w:val="000000"/>
                      <w:sz w:val="22"/>
                      <w:szCs w:val="22"/>
                      <w:highlight w:val="green"/>
                    </w:rPr>
                    <w:t xml:space="preserve"> (RAN1 #100b-e)</w:t>
                  </w:r>
                  <w:r>
                    <w:rPr>
                      <w:rFonts w:hint="eastAsia"/>
                      <w:color w:val="000000"/>
                      <w:sz w:val="22"/>
                      <w:szCs w:val="22"/>
                    </w:rPr>
                    <w:t>:</w:t>
                  </w:r>
                </w:p>
                <w:p w14:paraId="5F67A19C" w14:textId="77777777" w:rsidR="00CB1615" w:rsidRDefault="00560CE1">
                  <w:pPr>
                    <w:pStyle w:val="NormalWeb"/>
                    <w:spacing w:before="0" w:beforeAutospacing="0" w:after="0" w:afterAutospacing="0"/>
                    <w:rPr>
                      <w:color w:val="000000"/>
                      <w:sz w:val="22"/>
                      <w:szCs w:val="22"/>
                    </w:rPr>
                  </w:pPr>
                  <w:r>
                    <w:rPr>
                      <w:color w:val="000000"/>
                      <w:sz w:val="22"/>
                      <w:szCs w:val="22"/>
                    </w:rPr>
                    <w:t>For DCI scheduling PDSCH or PUSCH and indicating active BWP change,</w:t>
                  </w:r>
                </w:p>
                <w:p w14:paraId="5F67A19D" w14:textId="77777777" w:rsidR="00CB1615" w:rsidRDefault="00560CE1">
                  <w:pPr>
                    <w:numPr>
                      <w:ilvl w:val="0"/>
                      <w:numId w:val="17"/>
                    </w:numPr>
                    <w:ind w:left="540"/>
                    <w:textAlignment w:val="center"/>
                    <w:rPr>
                      <w:rFonts w:ascii="Calibri" w:hAnsi="Calibri"/>
                      <w:color w:val="000000"/>
                      <w:sz w:val="22"/>
                      <w:szCs w:val="22"/>
                    </w:rPr>
                  </w:pPr>
                  <w:r>
                    <w:rPr>
                      <w:color w:val="000000"/>
                      <w:sz w:val="22"/>
                      <w:szCs w:val="22"/>
                    </w:rPr>
                    <w:t>(</w:t>
                  </w:r>
                  <w:r>
                    <w:rPr>
                      <w:color w:val="000000"/>
                      <w:sz w:val="22"/>
                      <w:szCs w:val="22"/>
                      <w:highlight w:val="darkYellow"/>
                    </w:rPr>
                    <w:t>Working assumption</w:t>
                  </w:r>
                  <w:r>
                    <w:rPr>
                      <w:color w:val="000000"/>
                      <w:sz w:val="22"/>
                      <w:szCs w:val="22"/>
                    </w:rPr>
                    <w:t xml:space="preserve">) K0/K2 is no smaller than max(K0min/K2min of source BWP, BWP switch delay) </w:t>
                  </w:r>
                </w:p>
                <w:p w14:paraId="5F67A19E" w14:textId="77777777" w:rsidR="00CB1615" w:rsidRDefault="00560CE1">
                  <w:pPr>
                    <w:numPr>
                      <w:ilvl w:val="1"/>
                      <w:numId w:val="17"/>
                    </w:numPr>
                    <w:ind w:left="1080"/>
                    <w:textAlignment w:val="center"/>
                    <w:rPr>
                      <w:rFonts w:ascii="Calibri" w:hAnsi="Calibri"/>
                      <w:color w:val="000000"/>
                      <w:sz w:val="22"/>
                      <w:szCs w:val="22"/>
                    </w:rPr>
                  </w:pPr>
                  <w:r>
                    <w:rPr>
                      <w:color w:val="000000"/>
                      <w:sz w:val="22"/>
                      <w:szCs w:val="22"/>
                    </w:rPr>
                    <w:t xml:space="preserve">Numerology conversion is applied to K0min/K2min in case of numerology change between target BWP and source BWP. </w:t>
                  </w:r>
                </w:p>
                <w:p w14:paraId="5F67A19F" w14:textId="77777777" w:rsidR="00CB1615" w:rsidRDefault="00560CE1">
                  <w:pPr>
                    <w:numPr>
                      <w:ilvl w:val="0"/>
                      <w:numId w:val="17"/>
                    </w:numPr>
                    <w:ind w:left="540"/>
                    <w:textAlignment w:val="center"/>
                    <w:rPr>
                      <w:rFonts w:ascii="Calibri" w:hAnsi="Calibri"/>
                      <w:color w:val="000000"/>
                      <w:sz w:val="22"/>
                      <w:szCs w:val="22"/>
                    </w:rPr>
                  </w:pPr>
                  <w:r>
                    <w:rPr>
                      <w:color w:val="000000"/>
                      <w:sz w:val="22"/>
                      <w:szCs w:val="22"/>
                    </w:rPr>
                    <w:t>The indicated K0min/K2min of target BWP is always applied starting from the slot of PDSCH or PUSCH scheduled by the DCI</w:t>
                  </w:r>
                </w:p>
                <w:p w14:paraId="5F67A1A0" w14:textId="77777777" w:rsidR="00CB1615" w:rsidRDefault="00560CE1">
                  <w:pPr>
                    <w:numPr>
                      <w:ilvl w:val="0"/>
                      <w:numId w:val="17"/>
                    </w:numPr>
                    <w:ind w:left="540"/>
                    <w:textAlignment w:val="center"/>
                    <w:rPr>
                      <w:rFonts w:ascii="Calibri" w:hAnsi="Calibri"/>
                      <w:color w:val="000000"/>
                      <w:sz w:val="22"/>
                      <w:szCs w:val="22"/>
                    </w:rPr>
                  </w:pPr>
                  <w:r>
                    <w:rPr>
                      <w:color w:val="000000"/>
                      <w:sz w:val="22"/>
                      <w:szCs w:val="22"/>
                    </w:rPr>
                    <w:t xml:space="preserve">Clarify the application timing of a K0min/K2min change indicated by a cross-carrier scheduling that is before the DCI indicating active BWP change to a target BWP of different numerology in the scheduling cell. </w:t>
                  </w:r>
                </w:p>
                <w:p w14:paraId="5F67A1A1" w14:textId="77777777" w:rsidR="00CB1615" w:rsidRDefault="00CB1615">
                  <w:pPr>
                    <w:rPr>
                      <w:sz w:val="22"/>
                      <w:szCs w:val="22"/>
                    </w:rPr>
                  </w:pPr>
                </w:p>
              </w:tc>
            </w:tr>
            <w:tr w:rsidR="00CB1615" w14:paraId="5F67A1A7" w14:textId="77777777">
              <w:tc>
                <w:tcPr>
                  <w:tcW w:w="8959" w:type="dxa"/>
                </w:tcPr>
                <w:p w14:paraId="5F67A1A3" w14:textId="77777777" w:rsidR="00CB1615" w:rsidRDefault="00560CE1">
                  <w:pPr>
                    <w:pStyle w:val="NormalWeb"/>
                    <w:spacing w:before="0" w:beforeAutospacing="0" w:after="0" w:afterAutospacing="0"/>
                    <w:rPr>
                      <w:color w:val="000000"/>
                      <w:sz w:val="22"/>
                      <w:szCs w:val="22"/>
                    </w:rPr>
                  </w:pPr>
                  <w:r>
                    <w:rPr>
                      <w:rFonts w:hint="eastAsia"/>
                      <w:color w:val="000000"/>
                      <w:sz w:val="22"/>
                      <w:szCs w:val="22"/>
                      <w:highlight w:val="green"/>
                    </w:rPr>
                    <w:t>Agreements</w:t>
                  </w:r>
                  <w:r>
                    <w:rPr>
                      <w:color w:val="000000"/>
                      <w:sz w:val="22"/>
                      <w:szCs w:val="22"/>
                      <w:highlight w:val="green"/>
                    </w:rPr>
                    <w:t xml:space="preserve"> (RAN1 #100b-e)</w:t>
                  </w:r>
                  <w:r>
                    <w:rPr>
                      <w:rFonts w:hint="eastAsia"/>
                      <w:color w:val="000000"/>
                      <w:sz w:val="22"/>
                      <w:szCs w:val="22"/>
                    </w:rPr>
                    <w:t>:</w:t>
                  </w:r>
                </w:p>
                <w:p w14:paraId="5F67A1A4" w14:textId="77777777" w:rsidR="00CB1615" w:rsidRDefault="00560CE1">
                  <w:pPr>
                    <w:numPr>
                      <w:ilvl w:val="0"/>
                      <w:numId w:val="18"/>
                    </w:numPr>
                    <w:ind w:left="540"/>
                    <w:textAlignment w:val="center"/>
                    <w:rPr>
                      <w:rFonts w:ascii="Calibri" w:hAnsi="Calibri"/>
                      <w:color w:val="000000"/>
                      <w:sz w:val="22"/>
                      <w:szCs w:val="22"/>
                    </w:rPr>
                  </w:pPr>
                  <w:r>
                    <w:rPr>
                      <w:color w:val="000000"/>
                      <w:sz w:val="22"/>
                      <w:szCs w:val="22"/>
                    </w:rPr>
                    <w:t>The minimum scheduling offset restriction is not applied when PDSCH transmission is scheduled with MsgB-RNTI.</w:t>
                  </w:r>
                </w:p>
                <w:p w14:paraId="5F67A1A5" w14:textId="77777777" w:rsidR="00CB1615" w:rsidRDefault="00560CE1">
                  <w:pPr>
                    <w:numPr>
                      <w:ilvl w:val="0"/>
                      <w:numId w:val="18"/>
                    </w:numPr>
                    <w:ind w:left="540"/>
                    <w:textAlignment w:val="center"/>
                    <w:rPr>
                      <w:rFonts w:ascii="Calibri" w:hAnsi="Calibri"/>
                      <w:color w:val="000000"/>
                      <w:sz w:val="22"/>
                      <w:szCs w:val="22"/>
                    </w:rPr>
                  </w:pPr>
                  <w:r>
                    <w:rPr>
                      <w:color w:val="000000"/>
                      <w:sz w:val="22"/>
                      <w:szCs w:val="22"/>
                    </w:rPr>
                    <w:t>(</w:t>
                  </w:r>
                  <w:r>
                    <w:rPr>
                      <w:color w:val="000000"/>
                      <w:sz w:val="22"/>
                      <w:szCs w:val="22"/>
                      <w:highlight w:val="darkYellow"/>
                    </w:rPr>
                    <w:t>Working assumption</w:t>
                  </w:r>
                  <w:r>
                    <w:rPr>
                      <w:color w:val="000000"/>
                      <w:sz w:val="22"/>
                      <w:szCs w:val="22"/>
                    </w:rPr>
                    <w:t>) The minimum scheduling offset restriction is not applied when PDSCH transmission is scheduled with C-RNTI or MCS-C-RNTI in the search space set provided by recoverySearchSpacdId when monitoring PDCCH as described in Section 6 [38.213].</w:t>
                  </w:r>
                </w:p>
                <w:p w14:paraId="5F67A1A6" w14:textId="77777777" w:rsidR="00CB1615" w:rsidRDefault="00CB1615">
                  <w:pPr>
                    <w:rPr>
                      <w:sz w:val="22"/>
                      <w:szCs w:val="22"/>
                    </w:rPr>
                  </w:pPr>
                </w:p>
              </w:tc>
            </w:tr>
          </w:tbl>
          <w:p w14:paraId="5F67A1A8" w14:textId="77777777" w:rsidR="00CB1615" w:rsidRDefault="00560CE1">
            <w:pPr>
              <w:pStyle w:val="Caption"/>
              <w:rPr>
                <w:rFonts w:asciiTheme="minorHAnsi" w:hAnsiTheme="minorHAnsi"/>
                <w:sz w:val="22"/>
                <w:szCs w:val="22"/>
              </w:rPr>
            </w:pPr>
            <w:r>
              <w:rPr>
                <w:sz w:val="22"/>
                <w:szCs w:val="22"/>
              </w:rPr>
              <w:br/>
            </w:r>
            <w:r>
              <w:rPr>
                <w:rFonts w:asciiTheme="minorHAnsi" w:hAnsiTheme="minorHAnsi"/>
                <w:sz w:val="22"/>
                <w:szCs w:val="22"/>
              </w:rPr>
              <w:t>Proposal 5: Consider the following TPs for clarification purpose:</w:t>
            </w:r>
          </w:p>
          <w:p w14:paraId="5F67A1A9" w14:textId="77777777" w:rsidR="00CB1615" w:rsidRDefault="00560CE1">
            <w:pPr>
              <w:pStyle w:val="ListParagraph"/>
              <w:numPr>
                <w:ilvl w:val="0"/>
                <w:numId w:val="20"/>
              </w:numPr>
              <w:rPr>
                <w:rFonts w:asciiTheme="minorHAnsi" w:hAnsiTheme="minorHAnsi"/>
                <w:b/>
                <w:sz w:val="22"/>
                <w:szCs w:val="22"/>
              </w:rPr>
            </w:pPr>
            <w:r>
              <w:rPr>
                <w:rFonts w:asciiTheme="minorHAnsi" w:hAnsiTheme="minorHAnsi"/>
                <w:b/>
                <w:i/>
                <w:iCs/>
                <w:sz w:val="22"/>
                <w:szCs w:val="22"/>
                <w:lang w:eastAsia="zh-CN"/>
              </w:rPr>
              <w:t>minimumSchedulingOffset</w:t>
            </w:r>
            <w:r>
              <w:rPr>
                <w:rFonts w:asciiTheme="minorHAnsi" w:hAnsiTheme="minorHAnsi"/>
                <w:b/>
                <w:sz w:val="22"/>
                <w:szCs w:val="22"/>
                <w:lang w:eastAsia="zh-CN"/>
              </w:rPr>
              <w:t xml:space="preserve"> </w:t>
            </w:r>
            <w:r>
              <w:rPr>
                <w:rFonts w:asciiTheme="minorHAnsi" w:hAnsiTheme="minorHAnsi"/>
                <w:b/>
                <w:sz w:val="22"/>
                <w:szCs w:val="22"/>
              </w:rPr>
              <w:t xml:space="preserve">is specified as </w:t>
            </w:r>
            <w:r>
              <w:rPr>
                <w:rFonts w:asciiTheme="minorHAnsi" w:hAnsiTheme="minorHAnsi"/>
                <w:b/>
                <w:i/>
                <w:iCs/>
                <w:sz w:val="22"/>
                <w:szCs w:val="22"/>
                <w:lang w:eastAsia="zh-CN"/>
              </w:rPr>
              <w:t>minimumSchedulingOffsetK0 or minimumSchedulingOffsetK2</w:t>
            </w:r>
            <w:r>
              <w:rPr>
                <w:rFonts w:asciiTheme="minorHAnsi" w:hAnsiTheme="minorHAnsi"/>
                <w:b/>
                <w:sz w:val="22"/>
                <w:szCs w:val="22"/>
                <w:lang w:eastAsia="zh-CN"/>
              </w:rPr>
              <w:t xml:space="preserve"> </w:t>
            </w:r>
            <w:r>
              <w:rPr>
                <w:rFonts w:asciiTheme="minorHAnsi" w:hAnsiTheme="minorHAnsi"/>
                <w:b/>
                <w:sz w:val="22"/>
                <w:szCs w:val="22"/>
              </w:rPr>
              <w:t>in Section 5.2.1.5.1 of TS 38.214</w:t>
            </w:r>
          </w:p>
          <w:p w14:paraId="5F67A1AA" w14:textId="77777777" w:rsidR="00CB1615" w:rsidRDefault="00560CE1">
            <w:pPr>
              <w:pStyle w:val="ListParagraph"/>
              <w:numPr>
                <w:ilvl w:val="1"/>
                <w:numId w:val="20"/>
              </w:numPr>
              <w:rPr>
                <w:rFonts w:asciiTheme="minorHAnsi" w:hAnsiTheme="minorHAnsi"/>
                <w:b/>
                <w:bCs/>
                <w:sz w:val="22"/>
                <w:szCs w:val="22"/>
              </w:rPr>
            </w:pPr>
            <w:r>
              <w:rPr>
                <w:rFonts w:asciiTheme="minorHAnsi" w:hAnsiTheme="minorHAnsi"/>
                <w:b/>
                <w:bCs/>
                <w:sz w:val="22"/>
                <w:szCs w:val="22"/>
              </w:rPr>
              <w:t>We have made the change in Sections 5.1.2.1 and 6.1.2.1, it is consistent to make the change to Section 5.2.1.5.1 to avoid confusion.</w:t>
            </w:r>
          </w:p>
          <w:tbl>
            <w:tblPr>
              <w:tblStyle w:val="TableGrid"/>
              <w:tblW w:w="8187" w:type="dxa"/>
              <w:tblInd w:w="739" w:type="dxa"/>
              <w:tblLayout w:type="fixed"/>
              <w:tblLook w:val="04A0" w:firstRow="1" w:lastRow="0" w:firstColumn="1" w:lastColumn="0" w:noHBand="0" w:noVBand="1"/>
            </w:tblPr>
            <w:tblGrid>
              <w:gridCol w:w="8187"/>
            </w:tblGrid>
            <w:tr w:rsidR="00CB1615" w14:paraId="5F67A1AF" w14:textId="77777777">
              <w:tc>
                <w:tcPr>
                  <w:tcW w:w="8187" w:type="dxa"/>
                </w:tcPr>
                <w:p w14:paraId="5F67A1AB" w14:textId="77777777" w:rsidR="00CB1615" w:rsidRDefault="00560CE1">
                  <w:pPr>
                    <w:spacing w:after="180"/>
                    <w:rPr>
                      <w:rFonts w:ascii="Arial" w:hAnsi="Arial" w:cs="Arial"/>
                      <w:color w:val="000000"/>
                      <w:sz w:val="22"/>
                      <w:szCs w:val="22"/>
                      <w:lang w:eastAsia="en-US"/>
                    </w:rPr>
                  </w:pPr>
                  <w:r>
                    <w:rPr>
                      <w:rFonts w:ascii="Arial" w:hAnsi="Arial" w:cs="Arial"/>
                      <w:color w:val="000000"/>
                      <w:sz w:val="22"/>
                      <w:szCs w:val="22"/>
                      <w:lang w:eastAsia="en-US"/>
                    </w:rPr>
                    <w:t>5.2.1.5.1 Aperiodic CSI Reporting/Aperiodic CSI-RS when the triggering PDCCH and the CSI-RS have the same numerology</w:t>
                  </w:r>
                </w:p>
                <w:p w14:paraId="5F67A1AC" w14:textId="77777777" w:rsidR="00CB1615" w:rsidRDefault="00560CE1">
                  <w:pPr>
                    <w:spacing w:after="180"/>
                    <w:jc w:val="center"/>
                    <w:rPr>
                      <w:color w:val="000000"/>
                      <w:sz w:val="22"/>
                      <w:szCs w:val="22"/>
                      <w:lang w:eastAsia="en-US"/>
                    </w:rPr>
                  </w:pPr>
                  <w:r>
                    <w:rPr>
                      <w:color w:val="000000"/>
                      <w:sz w:val="22"/>
                      <w:szCs w:val="22"/>
                      <w:lang w:eastAsia="en-US"/>
                    </w:rPr>
                    <w:t>&lt;omitted text&gt;</w:t>
                  </w:r>
                </w:p>
                <w:p w14:paraId="5F67A1AD" w14:textId="77777777" w:rsidR="00CB1615" w:rsidRDefault="00560CE1">
                  <w:pPr>
                    <w:spacing w:after="180"/>
                    <w:rPr>
                      <w:color w:val="000000"/>
                      <w:sz w:val="22"/>
                      <w:szCs w:val="22"/>
                      <w:lang w:eastAsia="en-US"/>
                    </w:rPr>
                  </w:pPr>
                  <w:r>
                    <w:rPr>
                      <w:color w:val="000000"/>
                      <w:sz w:val="22"/>
                      <w:szCs w:val="22"/>
                      <w:lang w:eastAsia="en-US"/>
                    </w:rPr>
                    <w:t xml:space="preserve">When aperiodic CSI-RS is used with aperiodic reporting, the CSI-RS offset is configured per resource set by the higher layer parameter </w:t>
                  </w:r>
                  <w:r>
                    <w:rPr>
                      <w:i/>
                      <w:iCs/>
                      <w:color w:val="000000"/>
                      <w:sz w:val="22"/>
                      <w:szCs w:val="22"/>
                      <w:lang w:eastAsia="en-US"/>
                    </w:rPr>
                    <w:t>aperiodicTriggeringOffset</w:t>
                  </w:r>
                  <w:r>
                    <w:rPr>
                      <w:color w:val="000000"/>
                      <w:sz w:val="22"/>
                      <w:szCs w:val="22"/>
                      <w:lang w:eastAsia="en-US"/>
                    </w:rPr>
                    <w:t xml:space="preserve">, </w:t>
                  </w:r>
                  <w:r>
                    <w:rPr>
                      <w:color w:val="000000"/>
                      <w:sz w:val="22"/>
                      <w:szCs w:val="22"/>
                      <w:lang w:eastAsia="zh-CN"/>
                    </w:rPr>
                    <w:t xml:space="preserve">including the case that the UE is not configured with </w:t>
                  </w:r>
                  <w:r>
                    <w:rPr>
                      <w:i/>
                      <w:iCs/>
                      <w:color w:val="000000"/>
                      <w:sz w:val="22"/>
                      <w:szCs w:val="22"/>
                      <w:lang w:eastAsia="zh-CN"/>
                    </w:rPr>
                    <w:t>minimumSchedulingOffset</w:t>
                  </w:r>
                  <w:r>
                    <w:rPr>
                      <w:i/>
                      <w:iCs/>
                      <w:color w:val="FF0000"/>
                      <w:sz w:val="22"/>
                      <w:szCs w:val="22"/>
                      <w:lang w:eastAsia="zh-CN"/>
                    </w:rPr>
                    <w:t>K0</w:t>
                  </w:r>
                  <w:r>
                    <w:rPr>
                      <w:color w:val="000000"/>
                      <w:sz w:val="22"/>
                      <w:szCs w:val="22"/>
                      <w:lang w:eastAsia="zh-CN"/>
                    </w:rPr>
                    <w:t xml:space="preserve"> for any DL </w:t>
                  </w:r>
                  <w:r>
                    <w:rPr>
                      <w:color w:val="FF0000"/>
                      <w:sz w:val="22"/>
                      <w:szCs w:val="22"/>
                      <w:lang w:eastAsia="zh-CN"/>
                    </w:rPr>
                    <w:t xml:space="preserve">BWP </w:t>
                  </w:r>
                  <w:r>
                    <w:rPr>
                      <w:color w:val="000000"/>
                      <w:sz w:val="22"/>
                      <w:szCs w:val="22"/>
                      <w:lang w:eastAsia="zh-CN"/>
                    </w:rPr>
                    <w:t xml:space="preserve">or </w:t>
                  </w:r>
                  <w:r>
                    <w:rPr>
                      <w:i/>
                      <w:iCs/>
                      <w:color w:val="FF0000"/>
                      <w:sz w:val="22"/>
                      <w:szCs w:val="22"/>
                      <w:lang w:eastAsia="zh-CN"/>
                    </w:rPr>
                    <w:t>minimumSchedulingOffsetK2</w:t>
                  </w:r>
                  <w:r>
                    <w:rPr>
                      <w:color w:val="FF0000"/>
                      <w:sz w:val="22"/>
                      <w:szCs w:val="22"/>
                      <w:lang w:eastAsia="zh-CN"/>
                    </w:rPr>
                    <w:t xml:space="preserve"> for any </w:t>
                  </w:r>
                  <w:r>
                    <w:rPr>
                      <w:color w:val="000000"/>
                      <w:sz w:val="22"/>
                      <w:szCs w:val="22"/>
                      <w:lang w:eastAsia="zh-CN"/>
                    </w:rPr>
                    <w:t xml:space="preserve">UL BWP and all the associated trigger states do not have the higher layer parameter </w:t>
                  </w:r>
                  <w:r>
                    <w:rPr>
                      <w:i/>
                      <w:iCs/>
                      <w:color w:val="000000"/>
                      <w:sz w:val="22"/>
                      <w:szCs w:val="22"/>
                      <w:lang w:eastAsia="zh-CN"/>
                    </w:rPr>
                    <w:t>qcl-Type</w:t>
                  </w:r>
                  <w:r>
                    <w:rPr>
                      <w:color w:val="000000"/>
                      <w:sz w:val="22"/>
                      <w:szCs w:val="22"/>
                      <w:lang w:eastAsia="zh-CN"/>
                    </w:rPr>
                    <w:t xml:space="preserve"> set to 'QCL-TypeD' in the corresponding TCI states</w:t>
                  </w:r>
                  <w:r>
                    <w:rPr>
                      <w:color w:val="000000"/>
                      <w:sz w:val="22"/>
                      <w:szCs w:val="22"/>
                      <w:lang w:eastAsia="en-US"/>
                    </w:rPr>
                    <w:t>. The CSI-RS triggering offset has the values of {0, 1, 2, 3, 4, 5, 6, …, 15, 16, 24} slots.</w:t>
                  </w:r>
                  <w:r>
                    <w:rPr>
                      <w:sz w:val="22"/>
                      <w:szCs w:val="22"/>
                      <w:lang w:eastAsia="en-US"/>
                    </w:rPr>
                    <w:t xml:space="preserve"> </w:t>
                  </w:r>
                  <w:r>
                    <w:rPr>
                      <w:color w:val="000000"/>
                      <w:sz w:val="22"/>
                      <w:szCs w:val="22"/>
                      <w:lang w:eastAsia="en-US"/>
                    </w:rPr>
                    <w:t xml:space="preserve">If the UE is not configured with </w:t>
                  </w:r>
                  <w:r>
                    <w:rPr>
                      <w:i/>
                      <w:iCs/>
                      <w:color w:val="000000"/>
                      <w:sz w:val="22"/>
                      <w:szCs w:val="22"/>
                      <w:lang w:eastAsia="zh-CN"/>
                    </w:rPr>
                    <w:t>minimumSchedulingOffset</w:t>
                  </w:r>
                  <w:r>
                    <w:rPr>
                      <w:i/>
                      <w:iCs/>
                      <w:color w:val="FF0000"/>
                      <w:sz w:val="22"/>
                      <w:szCs w:val="22"/>
                      <w:lang w:eastAsia="zh-CN"/>
                    </w:rPr>
                    <w:t>K0</w:t>
                  </w:r>
                  <w:r>
                    <w:rPr>
                      <w:color w:val="000000"/>
                      <w:sz w:val="22"/>
                      <w:szCs w:val="22"/>
                      <w:lang w:eastAsia="zh-CN"/>
                    </w:rPr>
                    <w:t xml:space="preserve"> for any DL </w:t>
                  </w:r>
                  <w:r>
                    <w:rPr>
                      <w:color w:val="FF0000"/>
                      <w:sz w:val="22"/>
                      <w:szCs w:val="22"/>
                      <w:lang w:eastAsia="zh-CN"/>
                    </w:rPr>
                    <w:t xml:space="preserve">BWP </w:t>
                  </w:r>
                  <w:r>
                    <w:rPr>
                      <w:color w:val="000000"/>
                      <w:sz w:val="22"/>
                      <w:szCs w:val="22"/>
                      <w:lang w:eastAsia="zh-CN"/>
                    </w:rPr>
                    <w:t xml:space="preserve">or </w:t>
                  </w:r>
                  <w:r>
                    <w:rPr>
                      <w:i/>
                      <w:iCs/>
                      <w:color w:val="FF0000"/>
                      <w:sz w:val="22"/>
                      <w:szCs w:val="22"/>
                      <w:lang w:eastAsia="zh-CN"/>
                    </w:rPr>
                    <w:t>minimumSchedulingOffsetK2</w:t>
                  </w:r>
                  <w:r>
                    <w:rPr>
                      <w:color w:val="FF0000"/>
                      <w:sz w:val="22"/>
                      <w:szCs w:val="22"/>
                      <w:lang w:eastAsia="zh-CN"/>
                    </w:rPr>
                    <w:t xml:space="preserve"> for any</w:t>
                  </w:r>
                  <w:r>
                    <w:rPr>
                      <w:color w:val="000000"/>
                      <w:sz w:val="22"/>
                      <w:szCs w:val="22"/>
                      <w:lang w:eastAsia="en-US"/>
                    </w:rPr>
                    <w:t xml:space="preserve"> UL BWP and if all the associated trigger states do not have the higher layer parameter </w:t>
                  </w:r>
                  <w:r>
                    <w:rPr>
                      <w:i/>
                      <w:iCs/>
                      <w:sz w:val="22"/>
                      <w:szCs w:val="22"/>
                      <w:lang w:eastAsia="en-US"/>
                    </w:rPr>
                    <w:t>qcl-Type</w:t>
                  </w:r>
                  <w:r>
                    <w:rPr>
                      <w:sz w:val="22"/>
                      <w:szCs w:val="22"/>
                      <w:lang w:eastAsia="en-US"/>
                    </w:rPr>
                    <w:t xml:space="preserve"> set to</w:t>
                  </w:r>
                  <w:r>
                    <w:rPr>
                      <w:color w:val="000000"/>
                      <w:sz w:val="22"/>
                      <w:szCs w:val="22"/>
                      <w:lang w:eastAsia="en-US"/>
                    </w:rPr>
                    <w:t xml:space="preserve"> 'QCL-TypeD' in the corresponding TCI states , the CSI-RS triggering offset is fixed to zero. The aperiodic triggering offset of the CSI-IM follows offset of the associated NZP CSI-RS for channel measurement.</w:t>
                  </w:r>
                </w:p>
                <w:p w14:paraId="5F67A1AE" w14:textId="77777777" w:rsidR="00CB1615" w:rsidRDefault="00560CE1">
                  <w:pPr>
                    <w:jc w:val="center"/>
                    <w:rPr>
                      <w:color w:val="1F497D"/>
                      <w:sz w:val="22"/>
                      <w:szCs w:val="22"/>
                    </w:rPr>
                  </w:pPr>
                  <w:r>
                    <w:rPr>
                      <w:sz w:val="22"/>
                      <w:szCs w:val="22"/>
                      <w:lang w:eastAsia="en-US"/>
                    </w:rPr>
                    <w:t>&lt;omitted text&gt;</w:t>
                  </w:r>
                </w:p>
              </w:tc>
            </w:tr>
          </w:tbl>
          <w:p w14:paraId="5F67A1B0" w14:textId="77777777" w:rsidR="00CB1615" w:rsidRDefault="00CB1615">
            <w:pPr>
              <w:rPr>
                <w:sz w:val="22"/>
                <w:szCs w:val="22"/>
              </w:rPr>
            </w:pPr>
          </w:p>
          <w:p w14:paraId="5F67A1B1" w14:textId="77777777" w:rsidR="00CB1615" w:rsidRDefault="00560CE1">
            <w:pPr>
              <w:pStyle w:val="ListParagraph"/>
              <w:numPr>
                <w:ilvl w:val="0"/>
                <w:numId w:val="20"/>
              </w:numPr>
              <w:rPr>
                <w:rFonts w:asciiTheme="minorHAnsi" w:hAnsiTheme="minorHAnsi"/>
                <w:b/>
                <w:sz w:val="22"/>
                <w:szCs w:val="22"/>
              </w:rPr>
            </w:pPr>
            <w:r>
              <w:rPr>
                <w:rFonts w:asciiTheme="minorHAnsi" w:hAnsiTheme="minorHAnsi"/>
                <w:b/>
                <w:sz w:val="22"/>
                <w:szCs w:val="22"/>
              </w:rPr>
              <w:t>Clarification for the case no minimum scheduling offset restriction is configured in Section 5.3.1 of TS 38.214:</w:t>
            </w:r>
          </w:p>
          <w:tbl>
            <w:tblPr>
              <w:tblStyle w:val="TableGrid"/>
              <w:tblW w:w="8187" w:type="dxa"/>
              <w:tblInd w:w="739" w:type="dxa"/>
              <w:tblLayout w:type="fixed"/>
              <w:tblLook w:val="04A0" w:firstRow="1" w:lastRow="0" w:firstColumn="1" w:lastColumn="0" w:noHBand="0" w:noVBand="1"/>
            </w:tblPr>
            <w:tblGrid>
              <w:gridCol w:w="8187"/>
            </w:tblGrid>
            <w:tr w:rsidR="00CB1615" w14:paraId="5F67A1B8" w14:textId="77777777">
              <w:tc>
                <w:tcPr>
                  <w:tcW w:w="8187" w:type="dxa"/>
                </w:tcPr>
                <w:p w14:paraId="5F67A1B2" w14:textId="77777777" w:rsidR="00CB1615" w:rsidRDefault="00560CE1">
                  <w:pPr>
                    <w:rPr>
                      <w:rFonts w:ascii="Arial" w:hAnsi="Arial" w:cs="Arial"/>
                      <w:sz w:val="22"/>
                      <w:szCs w:val="22"/>
                    </w:rPr>
                  </w:pPr>
                  <w:r>
                    <w:rPr>
                      <w:rFonts w:ascii="Arial" w:hAnsi="Arial" w:cs="Arial"/>
                      <w:sz w:val="22"/>
                      <w:szCs w:val="22"/>
                    </w:rPr>
                    <w:t>5.3.1 Application delay of the minimum scheduling offset restriction</w:t>
                  </w:r>
                </w:p>
                <w:p w14:paraId="5F67A1B3" w14:textId="77777777" w:rsidR="00CB1615" w:rsidRDefault="00CB1615">
                  <w:pPr>
                    <w:rPr>
                      <w:sz w:val="22"/>
                      <w:szCs w:val="22"/>
                    </w:rPr>
                  </w:pPr>
                </w:p>
                <w:p w14:paraId="5F67A1B4" w14:textId="77777777" w:rsidR="00CB1615" w:rsidRDefault="00560CE1">
                  <w:pPr>
                    <w:jc w:val="center"/>
                    <w:rPr>
                      <w:sz w:val="22"/>
                      <w:szCs w:val="22"/>
                    </w:rPr>
                  </w:pPr>
                  <w:r>
                    <w:rPr>
                      <w:sz w:val="22"/>
                      <w:szCs w:val="22"/>
                    </w:rPr>
                    <w:t>&lt;omitted text&gt;</w:t>
                  </w:r>
                </w:p>
                <w:p w14:paraId="5F67A1B5" w14:textId="77777777" w:rsidR="00CB1615" w:rsidRDefault="00560CE1">
                  <w:pPr>
                    <w:rPr>
                      <w:sz w:val="22"/>
                      <w:szCs w:val="22"/>
                    </w:rPr>
                  </w:pPr>
                  <w:r>
                    <w:rPr>
                      <w:sz w:val="22"/>
                      <w:szCs w:val="22"/>
                    </w:rPr>
                    <w:br/>
                    <w:t>When the DCI format 0_1 or 1_1 with [‘M</w:t>
                  </w:r>
                  <w:r>
                    <w:rPr>
                      <w:rFonts w:eastAsia="DengXian"/>
                      <w:sz w:val="22"/>
                      <w:szCs w:val="22"/>
                      <w:lang w:eastAsia="zh-CN"/>
                    </w:rPr>
                    <w:t>inimum applicable scheduling offset indicator’</w:t>
                  </w:r>
                  <w:r>
                    <w:rPr>
                      <w:b/>
                      <w:sz w:val="22"/>
                      <w:szCs w:val="22"/>
                    </w:rPr>
                    <w:t xml:space="preserve">] </w:t>
                  </w:r>
                  <w:r>
                    <w:rPr>
                      <w:sz w:val="22"/>
                      <w:szCs w:val="22"/>
                    </w:rPr>
                    <w:t xml:space="preserve">field indicating a change to the applied </w:t>
                  </w:r>
                  <w:r>
                    <w:rPr>
                      <w:i/>
                      <w:sz w:val="22"/>
                      <w:szCs w:val="22"/>
                    </w:rPr>
                    <w:t>K</w:t>
                  </w:r>
                  <w:r>
                    <w:rPr>
                      <w:sz w:val="22"/>
                      <w:szCs w:val="22"/>
                      <w:vertAlign w:val="subscript"/>
                    </w:rPr>
                    <w:t>0min</w:t>
                  </w:r>
                  <w:r>
                    <w:rPr>
                      <w:sz w:val="22"/>
                      <w:szCs w:val="22"/>
                    </w:rPr>
                    <w:t xml:space="preserve"> or </w:t>
                  </w:r>
                  <w:r>
                    <w:rPr>
                      <w:i/>
                      <w:sz w:val="22"/>
                      <w:szCs w:val="22"/>
                    </w:rPr>
                    <w:t>K</w:t>
                  </w:r>
                  <w:r>
                    <w:rPr>
                      <w:sz w:val="22"/>
                      <w:szCs w:val="22"/>
                      <w:vertAlign w:val="subscript"/>
                    </w:rPr>
                    <w:t>2min</w:t>
                  </w:r>
                  <w:r>
                    <w:rPr>
                      <w:sz w:val="22"/>
                      <w:szCs w:val="22"/>
                    </w:rPr>
                    <w:t xml:space="preserve"> is contained within the first three symbols of the slot, the value of application delay </w:t>
                  </w:r>
                  <w:r>
                    <w:rPr>
                      <w:i/>
                      <w:sz w:val="22"/>
                      <w:szCs w:val="22"/>
                    </w:rPr>
                    <w:t>X</w:t>
                  </w:r>
                  <w:r>
                    <w:rPr>
                      <w:sz w:val="22"/>
                      <w:szCs w:val="22"/>
                    </w:rPr>
                    <w:t xml:space="preserve"> is determined by, </w:t>
                  </w:r>
                  <m:oMath>
                    <m:r>
                      <w:rPr>
                        <w:rFonts w:ascii="Cambria Math" w:hAnsi="Cambria Math"/>
                        <w:sz w:val="22"/>
                        <w:szCs w:val="22"/>
                      </w:rPr>
                      <m:t>X=</m:t>
                    </m:r>
                    <m:func>
                      <m:funcPr>
                        <m:ctrlPr>
                          <w:rPr>
                            <w:rFonts w:ascii="Cambria Math" w:hAnsi="Cambria Math"/>
                            <w:i/>
                            <w:sz w:val="22"/>
                            <w:szCs w:val="22"/>
                          </w:rPr>
                        </m:ctrlPr>
                      </m:funcPr>
                      <m:fName>
                        <m:r>
                          <w:rPr>
                            <w:rFonts w:ascii="Cambria Math" w:hAnsi="Cambria Math"/>
                            <w:sz w:val="22"/>
                            <w:szCs w:val="22"/>
                          </w:rPr>
                          <m:t>max</m:t>
                        </m:r>
                      </m:fName>
                      <m:e>
                        <m:d>
                          <m:dPr>
                            <m:ctrlPr>
                              <w:rPr>
                                <w:rFonts w:ascii="Cambria Math" w:hAnsi="Cambria Math"/>
                                <w:i/>
                                <w:sz w:val="22"/>
                                <w:szCs w:val="22"/>
                              </w:rPr>
                            </m:ctrlPr>
                          </m:d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0minOld</m:t>
                                    </m:r>
                                  </m:sub>
                                </m:sSub>
                                <m:r>
                                  <w:rPr>
                                    <w:rFonts w:ascii="Cambria Math" w:hAnsi="Cambria Math"/>
                                    <w:sz w:val="22"/>
                                    <w:szCs w:val="22"/>
                                  </w:rPr>
                                  <m:t>∙</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2</m:t>
                                        </m:r>
                                      </m:e>
                                      <m:sup>
                                        <m:sSub>
                                          <m:sSubPr>
                                            <m:ctrlPr>
                                              <w:rPr>
                                                <w:rFonts w:ascii="Cambria Math" w:hAnsi="Cambria Math"/>
                                                <w:i/>
                                                <w:sz w:val="22"/>
                                                <w:szCs w:val="22"/>
                                              </w:rPr>
                                            </m:ctrlPr>
                                          </m:sSubPr>
                                          <m:e>
                                            <m:r>
                                              <w:rPr>
                                                <w:rFonts w:ascii="Cambria Math" w:hAnsi="Cambria Math"/>
                                                <w:sz w:val="22"/>
                                                <w:szCs w:val="22"/>
                                              </w:rPr>
                                              <m:t>μ</m:t>
                                            </m:r>
                                          </m:e>
                                          <m:sub>
                                            <m:r>
                                              <w:rPr>
                                                <w:rFonts w:ascii="Cambria Math" w:hAnsi="Cambria Math"/>
                                                <w:sz w:val="22"/>
                                                <w:szCs w:val="22"/>
                                              </w:rPr>
                                              <m:t>PDCCH</m:t>
                                            </m:r>
                                          </m:sub>
                                        </m:sSub>
                                      </m:sup>
                                    </m:sSup>
                                  </m:num>
                                  <m:den>
                                    <m:sSup>
                                      <m:sSupPr>
                                        <m:ctrlPr>
                                          <w:rPr>
                                            <w:rFonts w:ascii="Cambria Math" w:hAnsi="Cambria Math"/>
                                            <w:i/>
                                            <w:sz w:val="22"/>
                                            <w:szCs w:val="22"/>
                                          </w:rPr>
                                        </m:ctrlPr>
                                      </m:sSupPr>
                                      <m:e>
                                        <m:r>
                                          <w:rPr>
                                            <w:rFonts w:ascii="Cambria Math" w:hAnsi="Cambria Math"/>
                                            <w:sz w:val="22"/>
                                            <w:szCs w:val="22"/>
                                          </w:rPr>
                                          <m:t>2</m:t>
                                        </m:r>
                                      </m:e>
                                      <m:sup>
                                        <m:sSub>
                                          <m:sSubPr>
                                            <m:ctrlPr>
                                              <w:rPr>
                                                <w:rFonts w:ascii="Cambria Math" w:hAnsi="Cambria Math"/>
                                                <w:i/>
                                                <w:sz w:val="22"/>
                                                <w:szCs w:val="22"/>
                                              </w:rPr>
                                            </m:ctrlPr>
                                          </m:sSubPr>
                                          <m:e>
                                            <m:r>
                                              <w:rPr>
                                                <w:rFonts w:ascii="Cambria Math" w:hAnsi="Cambria Math"/>
                                                <w:sz w:val="22"/>
                                                <w:szCs w:val="22"/>
                                              </w:rPr>
                                              <m:t>μ</m:t>
                                            </m:r>
                                          </m:e>
                                          <m:sub>
                                            <m:r>
                                              <w:rPr>
                                                <w:rFonts w:ascii="Cambria Math" w:hAnsi="Cambria Math"/>
                                                <w:sz w:val="22"/>
                                                <w:szCs w:val="22"/>
                                              </w:rPr>
                                              <m:t>PDSCH</m:t>
                                            </m:r>
                                          </m:sub>
                                        </m:sSub>
                                      </m:sup>
                                    </m:sSup>
                                  </m:den>
                                </m:f>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μ</m:t>
                                </m:r>
                              </m:sub>
                            </m:sSub>
                          </m:e>
                        </m:d>
                      </m:e>
                    </m:func>
                    <m:r>
                      <w:rPr>
                        <w:rFonts w:ascii="Cambria Math" w:hAnsi="Cambria Math"/>
                        <w:sz w:val="22"/>
                        <w:szCs w:val="22"/>
                      </w:rPr>
                      <m:t xml:space="preserve"> </m:t>
                    </m:r>
                  </m:oMath>
                  <w:r>
                    <w:rPr>
                      <w:sz w:val="22"/>
                      <w:szCs w:val="22"/>
                    </w:rPr>
                    <w:t xml:space="preserve">where  </w:t>
                  </w:r>
                  <w:r>
                    <w:rPr>
                      <w:i/>
                      <w:sz w:val="22"/>
                      <w:szCs w:val="22"/>
                    </w:rPr>
                    <w:t>K</w:t>
                  </w:r>
                  <w:r>
                    <w:rPr>
                      <w:sz w:val="22"/>
                      <w:szCs w:val="22"/>
                      <w:vertAlign w:val="subscript"/>
                    </w:rPr>
                    <w:t>0minOld</w:t>
                  </w:r>
                  <w:r>
                    <w:rPr>
                      <w:sz w:val="22"/>
                      <w:szCs w:val="22"/>
                    </w:rPr>
                    <w:t xml:space="preserve"> is the currently applied </w:t>
                  </w:r>
                  <w:r>
                    <w:rPr>
                      <w:i/>
                      <w:sz w:val="22"/>
                      <w:szCs w:val="22"/>
                    </w:rPr>
                    <w:t>K</w:t>
                  </w:r>
                  <w:r>
                    <w:rPr>
                      <w:sz w:val="22"/>
                      <w:szCs w:val="22"/>
                      <w:vertAlign w:val="subscript"/>
                    </w:rPr>
                    <w:t>0min</w:t>
                  </w:r>
                  <w:r>
                    <w:rPr>
                      <w:sz w:val="22"/>
                      <w:szCs w:val="22"/>
                    </w:rPr>
                    <w:t xml:space="preserve"> value of the active DL BWP in the scheduled cell</w:t>
                  </w:r>
                  <w:r>
                    <w:rPr>
                      <w:color w:val="FF0000"/>
                      <w:sz w:val="22"/>
                      <w:szCs w:val="22"/>
                    </w:rPr>
                    <w:t>, if configured, and is set to zero otherwise</w:t>
                  </w:r>
                  <w:r>
                    <w:rPr>
                      <w:sz w:val="22"/>
                      <w:szCs w:val="22"/>
                    </w:rPr>
                    <w:t xml:space="preserve">, and </w:t>
                  </w:r>
                  <w:r>
                    <w:rPr>
                      <w:i/>
                      <w:sz w:val="22"/>
                      <w:szCs w:val="22"/>
                    </w:rPr>
                    <w:t>Z</w:t>
                  </w:r>
                  <w:r>
                    <w:rPr>
                      <w:i/>
                      <w:sz w:val="22"/>
                      <w:szCs w:val="22"/>
                      <w:vertAlign w:val="subscript"/>
                    </w:rPr>
                    <w:t>µ</w:t>
                  </w:r>
                  <w:r>
                    <w:rPr>
                      <w:sz w:val="22"/>
                      <w:szCs w:val="22"/>
                    </w:rPr>
                    <w:t xml:space="preserve"> is determined by the subcarrier spacing of the active DL BWP in the scheduling cell, and given in Table 5.3.1-1 and </w:t>
                  </w:r>
                  <w:r>
                    <w:rPr>
                      <w:i/>
                      <w:sz w:val="22"/>
                      <w:szCs w:val="22"/>
                    </w:rPr>
                    <w:t>µ</w:t>
                  </w:r>
                  <w:r>
                    <w:rPr>
                      <w:sz w:val="22"/>
                      <w:szCs w:val="22"/>
                      <w:vertAlign w:val="subscript"/>
                    </w:rPr>
                    <w:t>PDCCH</w:t>
                  </w:r>
                  <w:r>
                    <w:rPr>
                      <w:sz w:val="22"/>
                      <w:szCs w:val="22"/>
                    </w:rPr>
                    <w:t xml:space="preserve"> and </w:t>
                  </w:r>
                  <w:r>
                    <w:rPr>
                      <w:i/>
                      <w:sz w:val="22"/>
                      <w:szCs w:val="22"/>
                    </w:rPr>
                    <w:t>µ</w:t>
                  </w:r>
                  <w:r>
                    <w:rPr>
                      <w:sz w:val="22"/>
                      <w:szCs w:val="22"/>
                      <w:vertAlign w:val="subscript"/>
                    </w:rPr>
                    <w:t>PDSCH</w:t>
                  </w:r>
                  <w:r>
                    <w:rPr>
                      <w:sz w:val="22"/>
                      <w:szCs w:val="22"/>
                    </w:rPr>
                    <w:t xml:space="preserve"> are the sub-carrier spacing configurations for PDCCH and PDSCH, respectively </w:t>
                  </w:r>
                </w:p>
                <w:p w14:paraId="5F67A1B6" w14:textId="77777777" w:rsidR="00CB1615" w:rsidRDefault="00CB1615">
                  <w:pPr>
                    <w:rPr>
                      <w:sz w:val="22"/>
                      <w:szCs w:val="22"/>
                      <w:lang w:eastAsia="zh-CN"/>
                    </w:rPr>
                  </w:pPr>
                </w:p>
                <w:p w14:paraId="5F67A1B7" w14:textId="77777777" w:rsidR="00CB1615" w:rsidRDefault="00560CE1">
                  <w:pPr>
                    <w:jc w:val="center"/>
                    <w:rPr>
                      <w:sz w:val="22"/>
                      <w:szCs w:val="22"/>
                    </w:rPr>
                  </w:pPr>
                  <w:r>
                    <w:rPr>
                      <w:sz w:val="22"/>
                      <w:szCs w:val="22"/>
                    </w:rPr>
                    <w:t>&lt;omitted text&gt;</w:t>
                  </w:r>
                </w:p>
              </w:tc>
            </w:tr>
          </w:tbl>
          <w:p w14:paraId="5F67A1B9" w14:textId="77777777" w:rsidR="00CB1615" w:rsidRDefault="00560CE1">
            <w:pPr>
              <w:pStyle w:val="Caption"/>
              <w:rPr>
                <w:rFonts w:asciiTheme="minorHAnsi" w:hAnsiTheme="minorHAnsi"/>
                <w:sz w:val="22"/>
                <w:szCs w:val="22"/>
                <w:lang w:eastAsia="zh-CN"/>
              </w:rPr>
            </w:pPr>
            <w:r>
              <w:rPr>
                <w:sz w:val="22"/>
                <w:szCs w:val="22"/>
              </w:rPr>
              <w:br/>
            </w:r>
            <w:r>
              <w:rPr>
                <w:rFonts w:asciiTheme="minorHAnsi" w:hAnsiTheme="minorHAnsi"/>
                <w:sz w:val="22"/>
                <w:szCs w:val="22"/>
              </w:rPr>
              <w:t>Proposal 6: Removal of square bracket in Section 5.3.1 as follows:</w:t>
            </w:r>
          </w:p>
          <w:tbl>
            <w:tblPr>
              <w:tblStyle w:val="TableGrid"/>
              <w:tblW w:w="8187" w:type="dxa"/>
              <w:tblInd w:w="739" w:type="dxa"/>
              <w:tblLayout w:type="fixed"/>
              <w:tblLook w:val="04A0" w:firstRow="1" w:lastRow="0" w:firstColumn="1" w:lastColumn="0" w:noHBand="0" w:noVBand="1"/>
            </w:tblPr>
            <w:tblGrid>
              <w:gridCol w:w="8187"/>
            </w:tblGrid>
            <w:tr w:rsidR="00CB1615" w14:paraId="5F67A1C1" w14:textId="77777777">
              <w:tc>
                <w:tcPr>
                  <w:tcW w:w="8187" w:type="dxa"/>
                </w:tcPr>
                <w:p w14:paraId="5F67A1BA" w14:textId="77777777" w:rsidR="00CB1615" w:rsidRDefault="00560CE1">
                  <w:pPr>
                    <w:rPr>
                      <w:rFonts w:ascii="Arial" w:hAnsi="Arial" w:cs="Arial"/>
                      <w:sz w:val="22"/>
                      <w:szCs w:val="22"/>
                    </w:rPr>
                  </w:pPr>
                  <w:r>
                    <w:rPr>
                      <w:rFonts w:ascii="Arial" w:hAnsi="Arial" w:cs="Arial"/>
                      <w:sz w:val="22"/>
                      <w:szCs w:val="22"/>
                    </w:rPr>
                    <w:t>5.3.1 Application delay of the minimum scheduling offset restriction</w:t>
                  </w:r>
                </w:p>
                <w:p w14:paraId="5F67A1BB" w14:textId="77777777" w:rsidR="00CB1615" w:rsidRDefault="00CB1615">
                  <w:pPr>
                    <w:rPr>
                      <w:sz w:val="22"/>
                      <w:szCs w:val="22"/>
                    </w:rPr>
                  </w:pPr>
                </w:p>
                <w:p w14:paraId="5F67A1BC" w14:textId="77777777" w:rsidR="00CB1615" w:rsidRDefault="00560CE1">
                  <w:pPr>
                    <w:jc w:val="center"/>
                    <w:rPr>
                      <w:sz w:val="22"/>
                      <w:szCs w:val="22"/>
                    </w:rPr>
                  </w:pPr>
                  <w:r>
                    <w:rPr>
                      <w:sz w:val="22"/>
                      <w:szCs w:val="22"/>
                    </w:rPr>
                    <w:t>&lt;omitted text&gt;</w:t>
                  </w:r>
                </w:p>
                <w:p w14:paraId="5F67A1BD" w14:textId="77777777" w:rsidR="00CB1615" w:rsidRDefault="00CB1615">
                  <w:pPr>
                    <w:jc w:val="center"/>
                    <w:rPr>
                      <w:sz w:val="22"/>
                      <w:szCs w:val="22"/>
                    </w:rPr>
                  </w:pPr>
                </w:p>
                <w:p w14:paraId="5F67A1BE" w14:textId="77777777" w:rsidR="00CB1615" w:rsidRDefault="00560CE1">
                  <w:pPr>
                    <w:spacing w:after="180"/>
                    <w:rPr>
                      <w:sz w:val="22"/>
                      <w:szCs w:val="22"/>
                      <w:lang w:eastAsia="en-US"/>
                    </w:rPr>
                  </w:pPr>
                  <w:r>
                    <w:rPr>
                      <w:sz w:val="22"/>
                      <w:szCs w:val="22"/>
                      <w:lang w:eastAsia="en-US"/>
                    </w:rPr>
                    <w:t xml:space="preserve">When the DCI format 0_1 or 1_1 with </w:t>
                  </w:r>
                  <w:r>
                    <w:rPr>
                      <w:strike/>
                      <w:color w:val="FF0000"/>
                      <w:sz w:val="22"/>
                      <w:szCs w:val="22"/>
                      <w:highlight w:val="yellow"/>
                      <w:lang w:eastAsia="en-US"/>
                    </w:rPr>
                    <w:t>[</w:t>
                  </w:r>
                  <w:r>
                    <w:rPr>
                      <w:sz w:val="22"/>
                      <w:szCs w:val="22"/>
                      <w:lang w:eastAsia="en-US"/>
                    </w:rPr>
                    <w:t>‘M</w:t>
                  </w:r>
                  <w:r>
                    <w:rPr>
                      <w:sz w:val="22"/>
                      <w:szCs w:val="22"/>
                      <w:lang w:eastAsia="zh-CN"/>
                    </w:rPr>
                    <w:t>inimum applicable scheduling offset indicator’</w:t>
                  </w:r>
                  <w:r>
                    <w:rPr>
                      <w:b/>
                      <w:bCs/>
                      <w:strike/>
                      <w:color w:val="FF0000"/>
                      <w:sz w:val="22"/>
                      <w:szCs w:val="22"/>
                      <w:highlight w:val="yellow"/>
                      <w:lang w:eastAsia="en-US"/>
                    </w:rPr>
                    <w:t>]</w:t>
                  </w:r>
                  <w:r>
                    <w:rPr>
                      <w:b/>
                      <w:bCs/>
                      <w:sz w:val="22"/>
                      <w:szCs w:val="22"/>
                      <w:lang w:eastAsia="en-US"/>
                    </w:rPr>
                    <w:t xml:space="preserve"> </w:t>
                  </w:r>
                  <w:r>
                    <w:rPr>
                      <w:sz w:val="22"/>
                      <w:szCs w:val="22"/>
                      <w:lang w:eastAsia="en-US"/>
                    </w:rPr>
                    <w:t xml:space="preserve">field indicating a change to the applied </w:t>
                  </w:r>
                  <w:r>
                    <w:rPr>
                      <w:i/>
                      <w:iCs/>
                      <w:sz w:val="22"/>
                      <w:szCs w:val="22"/>
                      <w:lang w:eastAsia="en-US"/>
                    </w:rPr>
                    <w:t>K</w:t>
                  </w:r>
                  <w:r>
                    <w:rPr>
                      <w:sz w:val="22"/>
                      <w:szCs w:val="22"/>
                      <w:vertAlign w:val="subscript"/>
                      <w:lang w:eastAsia="en-US"/>
                    </w:rPr>
                    <w:t>0min</w:t>
                  </w:r>
                  <w:r>
                    <w:rPr>
                      <w:sz w:val="22"/>
                      <w:szCs w:val="22"/>
                      <w:lang w:eastAsia="en-US"/>
                    </w:rPr>
                    <w:t xml:space="preserve"> or </w:t>
                  </w:r>
                  <w:r>
                    <w:rPr>
                      <w:i/>
                      <w:iCs/>
                      <w:sz w:val="22"/>
                      <w:szCs w:val="22"/>
                      <w:lang w:eastAsia="en-US"/>
                    </w:rPr>
                    <w:t>K</w:t>
                  </w:r>
                  <w:r>
                    <w:rPr>
                      <w:sz w:val="22"/>
                      <w:szCs w:val="22"/>
                      <w:vertAlign w:val="subscript"/>
                      <w:lang w:eastAsia="en-US"/>
                    </w:rPr>
                    <w:t>2min</w:t>
                  </w:r>
                  <w:r>
                    <w:rPr>
                      <w:sz w:val="22"/>
                      <w:szCs w:val="22"/>
                      <w:lang w:eastAsia="en-US"/>
                    </w:rPr>
                    <w:t xml:space="preserve"> is contained within the first three symbols of the slot, the value of application delay </w:t>
                  </w:r>
                  <w:r>
                    <w:rPr>
                      <w:i/>
                      <w:iCs/>
                      <w:sz w:val="22"/>
                      <w:szCs w:val="22"/>
                      <w:lang w:eastAsia="en-US"/>
                    </w:rPr>
                    <w:t>X</w:t>
                  </w:r>
                  <w:r>
                    <w:rPr>
                      <w:sz w:val="22"/>
                      <w:szCs w:val="22"/>
                      <w:lang w:eastAsia="en-US"/>
                    </w:rPr>
                    <w:t xml:space="preserve"> is determined by, </w:t>
                  </w:r>
                  <m:oMath>
                    <m:r>
                      <w:rPr>
                        <w:rFonts w:ascii="Cambria Math" w:hAnsi="Cambria Math"/>
                        <w:sz w:val="22"/>
                        <w:szCs w:val="22"/>
                        <w:lang w:eastAsia="en-US"/>
                      </w:rPr>
                      <m:t>X=</m:t>
                    </m:r>
                    <m:func>
                      <m:funcPr>
                        <m:ctrlPr>
                          <w:rPr>
                            <w:rFonts w:ascii="Cambria Math" w:hAnsi="Cambria Math"/>
                            <w:i/>
                            <w:iCs/>
                            <w:sz w:val="22"/>
                            <w:szCs w:val="22"/>
                            <w:lang w:eastAsia="en-US"/>
                          </w:rPr>
                        </m:ctrlPr>
                      </m:funcPr>
                      <m:fName>
                        <m:r>
                          <w:rPr>
                            <w:rFonts w:ascii="Cambria Math" w:hAnsi="Cambria Math"/>
                            <w:sz w:val="22"/>
                            <w:szCs w:val="22"/>
                            <w:lang w:eastAsia="en-US"/>
                          </w:rPr>
                          <m:t>max</m:t>
                        </m:r>
                      </m:fName>
                      <m:e>
                        <m:d>
                          <m:dPr>
                            <m:ctrlPr>
                              <w:rPr>
                                <w:rFonts w:ascii="Cambria Math" w:hAnsi="Cambria Math"/>
                                <w:i/>
                                <w:iCs/>
                                <w:sz w:val="22"/>
                                <w:szCs w:val="22"/>
                                <w:lang w:eastAsia="en-US"/>
                              </w:rPr>
                            </m:ctrlPr>
                          </m:dPr>
                          <m:e>
                            <m:d>
                              <m:dPr>
                                <m:begChr m:val="⌈"/>
                                <m:endChr m:val="⌉"/>
                                <m:ctrlPr>
                                  <w:rPr>
                                    <w:rFonts w:ascii="Cambria Math" w:hAnsi="Cambria Math"/>
                                    <w:i/>
                                    <w:iCs/>
                                    <w:sz w:val="22"/>
                                    <w:szCs w:val="22"/>
                                    <w:lang w:eastAsia="en-US"/>
                                  </w:rPr>
                                </m:ctrlPr>
                              </m:dPr>
                              <m:e>
                                <m:sSub>
                                  <m:sSubPr>
                                    <m:ctrlPr>
                                      <w:rPr>
                                        <w:rFonts w:ascii="Cambria Math" w:hAnsi="Cambria Math"/>
                                        <w:i/>
                                        <w:iCs/>
                                        <w:sz w:val="22"/>
                                        <w:szCs w:val="22"/>
                                        <w:lang w:eastAsia="en-US"/>
                                      </w:rPr>
                                    </m:ctrlPr>
                                  </m:sSubPr>
                                  <m:e>
                                    <m:r>
                                      <w:rPr>
                                        <w:rFonts w:ascii="Cambria Math" w:hAnsi="Cambria Math"/>
                                        <w:sz w:val="22"/>
                                        <w:szCs w:val="22"/>
                                        <w:lang w:eastAsia="en-US"/>
                                      </w:rPr>
                                      <m:t>K</m:t>
                                    </m:r>
                                  </m:e>
                                  <m:sub>
                                    <m:r>
                                      <w:rPr>
                                        <w:rFonts w:ascii="Cambria Math" w:hAnsi="Cambria Math"/>
                                        <w:sz w:val="22"/>
                                        <w:szCs w:val="22"/>
                                        <w:lang w:eastAsia="en-US"/>
                                      </w:rPr>
                                      <m:t>0minOld</m:t>
                                    </m:r>
                                  </m:sub>
                                </m:sSub>
                                <m:r>
                                  <w:rPr>
                                    <w:rFonts w:ascii="Cambria Math" w:hAnsi="Cambria Math"/>
                                    <w:sz w:val="22"/>
                                    <w:szCs w:val="22"/>
                                    <w:lang w:eastAsia="en-US"/>
                                  </w:rPr>
                                  <m:t>∙</m:t>
                                </m:r>
                                <m:f>
                                  <m:fPr>
                                    <m:ctrlPr>
                                      <w:rPr>
                                        <w:rFonts w:ascii="Cambria Math" w:hAnsi="Cambria Math"/>
                                        <w:i/>
                                        <w:iCs/>
                                        <w:sz w:val="22"/>
                                        <w:szCs w:val="22"/>
                                        <w:lang w:eastAsia="en-US"/>
                                      </w:rPr>
                                    </m:ctrlPr>
                                  </m:fPr>
                                  <m:num>
                                    <m:sSup>
                                      <m:sSupPr>
                                        <m:ctrlPr>
                                          <w:rPr>
                                            <w:rFonts w:ascii="Cambria Math" w:hAnsi="Cambria Math"/>
                                            <w:i/>
                                            <w:iCs/>
                                            <w:sz w:val="22"/>
                                            <w:szCs w:val="22"/>
                                            <w:lang w:eastAsia="en-US"/>
                                          </w:rPr>
                                        </m:ctrlPr>
                                      </m:sSupPr>
                                      <m:e>
                                        <m:r>
                                          <w:rPr>
                                            <w:rFonts w:ascii="Cambria Math" w:hAnsi="Cambria Math"/>
                                            <w:sz w:val="22"/>
                                            <w:szCs w:val="22"/>
                                            <w:lang w:eastAsia="en-US"/>
                                          </w:rPr>
                                          <m:t>2</m:t>
                                        </m:r>
                                      </m:e>
                                      <m:sup>
                                        <m:sSub>
                                          <m:sSubPr>
                                            <m:ctrlPr>
                                              <w:rPr>
                                                <w:rFonts w:ascii="Cambria Math" w:hAnsi="Cambria Math"/>
                                                <w:i/>
                                                <w:iCs/>
                                                <w:sz w:val="22"/>
                                                <w:szCs w:val="22"/>
                                                <w:lang w:eastAsia="en-US"/>
                                              </w:rPr>
                                            </m:ctrlPr>
                                          </m:sSubPr>
                                          <m:e>
                                            <m:r>
                                              <w:rPr>
                                                <w:rFonts w:ascii="Cambria Math" w:hAnsi="Cambria Math"/>
                                                <w:sz w:val="22"/>
                                                <w:szCs w:val="22"/>
                                                <w:lang w:eastAsia="en-US"/>
                                              </w:rPr>
                                              <m:t>μ</m:t>
                                            </m:r>
                                          </m:e>
                                          <m:sub>
                                            <m:r>
                                              <w:rPr>
                                                <w:rFonts w:ascii="Cambria Math" w:hAnsi="Cambria Math"/>
                                                <w:sz w:val="22"/>
                                                <w:szCs w:val="22"/>
                                                <w:lang w:eastAsia="en-US"/>
                                              </w:rPr>
                                              <m:t>PDCCH</m:t>
                                            </m:r>
                                          </m:sub>
                                        </m:sSub>
                                      </m:sup>
                                    </m:sSup>
                                  </m:num>
                                  <m:den>
                                    <m:sSup>
                                      <m:sSupPr>
                                        <m:ctrlPr>
                                          <w:rPr>
                                            <w:rFonts w:ascii="Cambria Math" w:hAnsi="Cambria Math"/>
                                            <w:i/>
                                            <w:iCs/>
                                            <w:sz w:val="22"/>
                                            <w:szCs w:val="22"/>
                                            <w:lang w:eastAsia="en-US"/>
                                          </w:rPr>
                                        </m:ctrlPr>
                                      </m:sSupPr>
                                      <m:e>
                                        <m:r>
                                          <w:rPr>
                                            <w:rFonts w:ascii="Cambria Math" w:hAnsi="Cambria Math"/>
                                            <w:sz w:val="22"/>
                                            <w:szCs w:val="22"/>
                                            <w:lang w:eastAsia="en-US"/>
                                          </w:rPr>
                                          <m:t>2</m:t>
                                        </m:r>
                                      </m:e>
                                      <m:sup>
                                        <m:sSub>
                                          <m:sSubPr>
                                            <m:ctrlPr>
                                              <w:rPr>
                                                <w:rFonts w:ascii="Cambria Math" w:hAnsi="Cambria Math"/>
                                                <w:i/>
                                                <w:iCs/>
                                                <w:sz w:val="22"/>
                                                <w:szCs w:val="22"/>
                                                <w:lang w:eastAsia="en-US"/>
                                              </w:rPr>
                                            </m:ctrlPr>
                                          </m:sSubPr>
                                          <m:e>
                                            <m:r>
                                              <w:rPr>
                                                <w:rFonts w:ascii="Cambria Math" w:hAnsi="Cambria Math"/>
                                                <w:sz w:val="22"/>
                                                <w:szCs w:val="22"/>
                                                <w:lang w:eastAsia="en-US"/>
                                              </w:rPr>
                                              <m:t>μ</m:t>
                                            </m:r>
                                          </m:e>
                                          <m:sub>
                                            <m:r>
                                              <w:rPr>
                                                <w:rFonts w:ascii="Cambria Math" w:hAnsi="Cambria Math"/>
                                                <w:sz w:val="22"/>
                                                <w:szCs w:val="22"/>
                                                <w:lang w:eastAsia="en-US"/>
                                              </w:rPr>
                                              <m:t>PDSCH</m:t>
                                            </m:r>
                                          </m:sub>
                                        </m:sSub>
                                      </m:sup>
                                    </m:sSup>
                                  </m:den>
                                </m:f>
                              </m:e>
                            </m:d>
                            <m:r>
                              <w:rPr>
                                <w:rFonts w:ascii="Cambria Math" w:hAnsi="Cambria Math"/>
                                <w:sz w:val="22"/>
                                <w:szCs w:val="22"/>
                                <w:lang w:eastAsia="en-US"/>
                              </w:rPr>
                              <m:t>,</m:t>
                            </m:r>
                            <m:sSub>
                              <m:sSubPr>
                                <m:ctrlPr>
                                  <w:rPr>
                                    <w:rFonts w:ascii="Cambria Math" w:hAnsi="Cambria Math"/>
                                    <w:i/>
                                    <w:iCs/>
                                    <w:sz w:val="22"/>
                                    <w:szCs w:val="22"/>
                                    <w:lang w:eastAsia="en-US"/>
                                  </w:rPr>
                                </m:ctrlPr>
                              </m:sSubPr>
                              <m:e>
                                <m:r>
                                  <w:rPr>
                                    <w:rFonts w:ascii="Cambria Math" w:hAnsi="Cambria Math"/>
                                    <w:sz w:val="22"/>
                                    <w:szCs w:val="22"/>
                                    <w:lang w:eastAsia="en-US"/>
                                  </w:rPr>
                                  <m:t>Z</m:t>
                                </m:r>
                              </m:e>
                              <m:sub>
                                <m:r>
                                  <w:rPr>
                                    <w:rFonts w:ascii="Cambria Math" w:hAnsi="Cambria Math"/>
                                    <w:sz w:val="22"/>
                                    <w:szCs w:val="22"/>
                                    <w:lang w:eastAsia="en-US"/>
                                  </w:rPr>
                                  <m:t>μ</m:t>
                                </m:r>
                              </m:sub>
                            </m:sSub>
                          </m:e>
                        </m:d>
                      </m:e>
                    </m:func>
                    <m:r>
                      <w:rPr>
                        <w:rFonts w:ascii="Cambria Math" w:hAnsi="Cambria Math"/>
                        <w:sz w:val="22"/>
                        <w:szCs w:val="22"/>
                        <w:lang w:eastAsia="en-US"/>
                      </w:rPr>
                      <m:t xml:space="preserve"> </m:t>
                    </m:r>
                  </m:oMath>
                  <w:r>
                    <w:rPr>
                      <w:sz w:val="22"/>
                      <w:szCs w:val="22"/>
                      <w:lang w:eastAsia="en-US"/>
                    </w:rPr>
                    <w:t xml:space="preserve">where  </w:t>
                  </w:r>
                  <w:r>
                    <w:rPr>
                      <w:i/>
                      <w:iCs/>
                      <w:sz w:val="22"/>
                      <w:szCs w:val="22"/>
                      <w:lang w:eastAsia="en-US"/>
                    </w:rPr>
                    <w:t>K</w:t>
                  </w:r>
                  <w:r>
                    <w:rPr>
                      <w:sz w:val="22"/>
                      <w:szCs w:val="22"/>
                      <w:vertAlign w:val="subscript"/>
                      <w:lang w:eastAsia="en-US"/>
                    </w:rPr>
                    <w:t>0minOld</w:t>
                  </w:r>
                  <w:r>
                    <w:rPr>
                      <w:sz w:val="22"/>
                      <w:szCs w:val="22"/>
                      <w:lang w:eastAsia="en-US"/>
                    </w:rPr>
                    <w:t xml:space="preserve"> is the currently applied </w:t>
                  </w:r>
                  <w:r>
                    <w:rPr>
                      <w:i/>
                      <w:iCs/>
                      <w:sz w:val="22"/>
                      <w:szCs w:val="22"/>
                      <w:lang w:eastAsia="en-US"/>
                    </w:rPr>
                    <w:t>K</w:t>
                  </w:r>
                  <w:r>
                    <w:rPr>
                      <w:sz w:val="22"/>
                      <w:szCs w:val="22"/>
                      <w:vertAlign w:val="subscript"/>
                      <w:lang w:eastAsia="en-US"/>
                    </w:rPr>
                    <w:t>0min</w:t>
                  </w:r>
                  <w:r>
                    <w:rPr>
                      <w:sz w:val="22"/>
                      <w:szCs w:val="22"/>
                      <w:lang w:eastAsia="en-US"/>
                    </w:rPr>
                    <w:t xml:space="preserve"> value of the active DL BWP in the scheduled cell, and </w:t>
                  </w:r>
                  <w:r>
                    <w:rPr>
                      <w:i/>
                      <w:iCs/>
                      <w:sz w:val="22"/>
                      <w:szCs w:val="22"/>
                      <w:lang w:eastAsia="en-US"/>
                    </w:rPr>
                    <w:t>Z</w:t>
                  </w:r>
                  <w:r>
                    <w:rPr>
                      <w:i/>
                      <w:iCs/>
                      <w:sz w:val="22"/>
                      <w:szCs w:val="22"/>
                      <w:vertAlign w:val="subscript"/>
                      <w:lang w:eastAsia="en-US"/>
                    </w:rPr>
                    <w:t>µ</w:t>
                  </w:r>
                  <w:r>
                    <w:rPr>
                      <w:sz w:val="22"/>
                      <w:szCs w:val="22"/>
                      <w:lang w:eastAsia="en-US"/>
                    </w:rPr>
                    <w:t xml:space="preserve"> is determined by the subcarrier spacing of the active DL BWP in the scheduling cell, and given in Table 5.3.1-1 and </w:t>
                  </w:r>
                  <w:r>
                    <w:rPr>
                      <w:i/>
                      <w:iCs/>
                      <w:sz w:val="22"/>
                      <w:szCs w:val="22"/>
                      <w:lang w:eastAsia="en-US"/>
                    </w:rPr>
                    <w:t>µ</w:t>
                  </w:r>
                  <w:r>
                    <w:rPr>
                      <w:sz w:val="22"/>
                      <w:szCs w:val="22"/>
                      <w:vertAlign w:val="subscript"/>
                      <w:lang w:eastAsia="en-US"/>
                    </w:rPr>
                    <w:t>PDCCH</w:t>
                  </w:r>
                  <w:r>
                    <w:rPr>
                      <w:sz w:val="22"/>
                      <w:szCs w:val="22"/>
                      <w:lang w:eastAsia="en-US"/>
                    </w:rPr>
                    <w:t xml:space="preserve"> and </w:t>
                  </w:r>
                  <w:r>
                    <w:rPr>
                      <w:i/>
                      <w:iCs/>
                      <w:sz w:val="22"/>
                      <w:szCs w:val="22"/>
                      <w:lang w:eastAsia="en-US"/>
                    </w:rPr>
                    <w:t>µ</w:t>
                  </w:r>
                  <w:r>
                    <w:rPr>
                      <w:sz w:val="22"/>
                      <w:szCs w:val="22"/>
                      <w:vertAlign w:val="subscript"/>
                      <w:lang w:eastAsia="en-US"/>
                    </w:rPr>
                    <w:t>PDSCH</w:t>
                  </w:r>
                  <w:r>
                    <w:rPr>
                      <w:sz w:val="22"/>
                      <w:szCs w:val="22"/>
                      <w:lang w:eastAsia="en-US"/>
                    </w:rPr>
                    <w:t xml:space="preserve"> are the sub-carrier spacing configurations for PDCCH and PDSCH, respectively </w:t>
                  </w:r>
                </w:p>
                <w:p w14:paraId="5F67A1BF" w14:textId="77777777" w:rsidR="00CB1615" w:rsidRDefault="00560CE1">
                  <w:pPr>
                    <w:spacing w:after="180"/>
                    <w:rPr>
                      <w:sz w:val="22"/>
                      <w:szCs w:val="22"/>
                      <w:lang w:eastAsia="en-US"/>
                    </w:rPr>
                  </w:pPr>
                  <w:r>
                    <w:rPr>
                      <w:sz w:val="22"/>
                      <w:szCs w:val="22"/>
                      <w:lang w:eastAsia="en-US"/>
                    </w:rPr>
                    <w:t xml:space="preserve">When the DCI format 0_1 or 1_1 with </w:t>
                  </w:r>
                  <w:r>
                    <w:rPr>
                      <w:strike/>
                      <w:color w:val="FF0000"/>
                      <w:sz w:val="22"/>
                      <w:szCs w:val="22"/>
                      <w:highlight w:val="yellow"/>
                      <w:lang w:eastAsia="en-US"/>
                    </w:rPr>
                    <w:t>[</w:t>
                  </w:r>
                  <w:r>
                    <w:rPr>
                      <w:sz w:val="22"/>
                      <w:szCs w:val="22"/>
                      <w:lang w:eastAsia="en-US"/>
                    </w:rPr>
                    <w:t>‘</w:t>
                  </w:r>
                  <w:r>
                    <w:rPr>
                      <w:sz w:val="22"/>
                      <w:szCs w:val="22"/>
                      <w:lang w:eastAsia="zh-CN"/>
                    </w:rPr>
                    <w:t>Minimum applicable scheduling offset indicator’</w:t>
                  </w:r>
                  <w:r>
                    <w:rPr>
                      <w:b/>
                      <w:bCs/>
                      <w:strike/>
                      <w:color w:val="FF0000"/>
                      <w:sz w:val="22"/>
                      <w:szCs w:val="22"/>
                      <w:highlight w:val="yellow"/>
                      <w:lang w:eastAsia="en-US"/>
                    </w:rPr>
                    <w:t>]</w:t>
                  </w:r>
                  <w:r>
                    <w:rPr>
                      <w:b/>
                      <w:bCs/>
                      <w:sz w:val="22"/>
                      <w:szCs w:val="22"/>
                      <w:lang w:eastAsia="en-US"/>
                    </w:rPr>
                    <w:t xml:space="preserve"> </w:t>
                  </w:r>
                  <w:r>
                    <w:rPr>
                      <w:sz w:val="22"/>
                      <w:szCs w:val="22"/>
                      <w:lang w:eastAsia="en-US"/>
                    </w:rPr>
                    <w:t xml:space="preserve">field is received outside the first </w:t>
                  </w:r>
                  <w:r>
                    <w:rPr>
                      <w:strike/>
                      <w:color w:val="FF0000"/>
                      <w:sz w:val="22"/>
                      <w:szCs w:val="22"/>
                      <w:highlight w:val="yellow"/>
                      <w:lang w:eastAsia="en-US"/>
                    </w:rPr>
                    <w:t>[</w:t>
                  </w:r>
                  <w:r>
                    <w:rPr>
                      <w:sz w:val="22"/>
                      <w:szCs w:val="22"/>
                      <w:lang w:eastAsia="en-US"/>
                    </w:rPr>
                    <w:t>three</w:t>
                  </w:r>
                  <w:r>
                    <w:rPr>
                      <w:strike/>
                      <w:color w:val="FF0000"/>
                      <w:sz w:val="22"/>
                      <w:szCs w:val="22"/>
                      <w:highlight w:val="yellow"/>
                      <w:lang w:eastAsia="en-US"/>
                    </w:rPr>
                    <w:t>]</w:t>
                  </w:r>
                  <w:r>
                    <w:rPr>
                      <w:sz w:val="22"/>
                      <w:szCs w:val="22"/>
                      <w:lang w:eastAsia="en-US"/>
                    </w:rPr>
                    <w:t xml:space="preserve"> symbols of the slot, value of </w:t>
                  </w:r>
                  <w:r>
                    <w:rPr>
                      <w:i/>
                      <w:iCs/>
                      <w:sz w:val="22"/>
                      <w:szCs w:val="22"/>
                      <w:lang w:eastAsia="en-US"/>
                    </w:rPr>
                    <w:t>Z</w:t>
                  </w:r>
                  <w:r>
                    <w:rPr>
                      <w:i/>
                      <w:iCs/>
                      <w:sz w:val="22"/>
                      <w:szCs w:val="22"/>
                      <w:vertAlign w:val="subscript"/>
                      <w:lang w:eastAsia="en-US"/>
                    </w:rPr>
                    <w:t>µ</w:t>
                  </w:r>
                  <w:r>
                    <w:rPr>
                      <w:sz w:val="22"/>
                      <w:szCs w:val="22"/>
                      <w:lang w:eastAsia="en-US"/>
                    </w:rPr>
                    <w:t xml:space="preserve"> from Table 5.3.1-1 is incremented by one before determining the application delay </w:t>
                  </w:r>
                  <w:r>
                    <w:rPr>
                      <w:i/>
                      <w:iCs/>
                      <w:sz w:val="22"/>
                      <w:szCs w:val="22"/>
                      <w:lang w:eastAsia="en-US"/>
                    </w:rPr>
                    <w:t>X</w:t>
                  </w:r>
                  <w:r>
                    <w:rPr>
                      <w:sz w:val="22"/>
                      <w:szCs w:val="22"/>
                      <w:lang w:eastAsia="en-US"/>
                    </w:rPr>
                    <w:t>.</w:t>
                  </w:r>
                </w:p>
                <w:p w14:paraId="5F67A1C0" w14:textId="77777777" w:rsidR="00CB1615" w:rsidRDefault="00560CE1">
                  <w:pPr>
                    <w:jc w:val="center"/>
                    <w:rPr>
                      <w:rFonts w:asciiTheme="minorHAnsi" w:hAnsiTheme="minorHAnsi"/>
                      <w:sz w:val="22"/>
                      <w:szCs w:val="22"/>
                      <w:lang w:eastAsia="zh-CN"/>
                    </w:rPr>
                  </w:pPr>
                  <w:r>
                    <w:rPr>
                      <w:sz w:val="22"/>
                      <w:szCs w:val="22"/>
                      <w:lang w:eastAsia="en-US"/>
                    </w:rPr>
                    <w:t>&lt;omitted text&gt;</w:t>
                  </w:r>
                </w:p>
              </w:tc>
            </w:tr>
          </w:tbl>
          <w:p w14:paraId="5F67A1C2" w14:textId="77777777" w:rsidR="00CB1615" w:rsidRDefault="00CB1615">
            <w:pPr>
              <w:rPr>
                <w:sz w:val="22"/>
                <w:szCs w:val="22"/>
              </w:rPr>
            </w:pPr>
          </w:p>
          <w:p w14:paraId="5F67A1C3" w14:textId="77777777" w:rsidR="00CB1615" w:rsidRDefault="00CB1615">
            <w:pPr>
              <w:rPr>
                <w:sz w:val="22"/>
                <w:szCs w:val="22"/>
              </w:rPr>
            </w:pPr>
          </w:p>
        </w:tc>
      </w:tr>
      <w:tr w:rsidR="00CB1615" w14:paraId="5F67A1C8" w14:textId="77777777">
        <w:tc>
          <w:tcPr>
            <w:tcW w:w="1271" w:type="dxa"/>
          </w:tcPr>
          <w:p w14:paraId="5F67A1C5" w14:textId="77777777" w:rsidR="00CB1615" w:rsidRDefault="00560CE1">
            <w:pPr>
              <w:pStyle w:val="Caption"/>
              <w:jc w:val="center"/>
              <w:rPr>
                <w:rFonts w:asciiTheme="minorHAnsi" w:hAnsiTheme="minorHAnsi"/>
                <w:sz w:val="22"/>
                <w:szCs w:val="22"/>
              </w:rPr>
            </w:pPr>
            <w:r>
              <w:rPr>
                <w:rFonts w:asciiTheme="minorHAnsi" w:hAnsiTheme="minorHAnsi"/>
                <w:sz w:val="22"/>
                <w:szCs w:val="22"/>
              </w:rPr>
              <w:t>Intel</w:t>
            </w:r>
          </w:p>
        </w:tc>
        <w:tc>
          <w:tcPr>
            <w:tcW w:w="9186" w:type="dxa"/>
          </w:tcPr>
          <w:p w14:paraId="5F67A1C6" w14:textId="77777777" w:rsidR="00CB1615" w:rsidRDefault="00560CE1">
            <w:pPr>
              <w:rPr>
                <w:b/>
                <w:bCs/>
                <w:sz w:val="22"/>
                <w:szCs w:val="22"/>
                <w:lang w:eastAsia="zh-CN"/>
              </w:rPr>
            </w:pPr>
            <w:r>
              <w:rPr>
                <w:b/>
                <w:bCs/>
                <w:sz w:val="22"/>
                <w:szCs w:val="22"/>
                <w:lang w:eastAsia="zh-CN"/>
              </w:rPr>
              <w:t xml:space="preserve">Proposal 3:  DCI format 0_2/1_2 does not include ['Minimum applicable scheduling offset indicator'] field. </w:t>
            </w:r>
          </w:p>
          <w:p w14:paraId="5F67A1C7" w14:textId="77777777" w:rsidR="00CB1615" w:rsidRDefault="00CB1615">
            <w:pPr>
              <w:pStyle w:val="Caption"/>
              <w:rPr>
                <w:rFonts w:asciiTheme="minorHAnsi" w:hAnsiTheme="minorHAnsi"/>
                <w:sz w:val="22"/>
                <w:szCs w:val="22"/>
              </w:rPr>
            </w:pPr>
          </w:p>
        </w:tc>
      </w:tr>
      <w:tr w:rsidR="00CB1615" w14:paraId="5F67A1D8" w14:textId="77777777">
        <w:tc>
          <w:tcPr>
            <w:tcW w:w="1271" w:type="dxa"/>
          </w:tcPr>
          <w:p w14:paraId="5F67A1C9" w14:textId="77777777" w:rsidR="00CB1615" w:rsidRDefault="00560CE1">
            <w:pPr>
              <w:pStyle w:val="Caption"/>
              <w:jc w:val="center"/>
              <w:rPr>
                <w:rFonts w:asciiTheme="minorHAnsi" w:hAnsiTheme="minorHAnsi"/>
                <w:sz w:val="22"/>
                <w:szCs w:val="22"/>
              </w:rPr>
            </w:pPr>
            <w:r>
              <w:rPr>
                <w:rFonts w:asciiTheme="minorHAnsi" w:hAnsiTheme="minorHAnsi"/>
                <w:sz w:val="22"/>
                <w:szCs w:val="22"/>
              </w:rPr>
              <w:t>Samsung</w:t>
            </w:r>
          </w:p>
        </w:tc>
        <w:tc>
          <w:tcPr>
            <w:tcW w:w="9186" w:type="dxa"/>
          </w:tcPr>
          <w:p w14:paraId="5F67A1CA" w14:textId="77777777" w:rsidR="00CB1615" w:rsidRDefault="00560CE1">
            <w:pPr>
              <w:rPr>
                <w:rFonts w:eastAsia="Malgun Gothic"/>
                <w:b/>
                <w:i/>
                <w:sz w:val="22"/>
                <w:szCs w:val="22"/>
              </w:rPr>
            </w:pPr>
            <w:r>
              <w:rPr>
                <w:rFonts w:eastAsia="Malgun Gothic"/>
                <w:b/>
                <w:i/>
                <w:sz w:val="22"/>
                <w:szCs w:val="22"/>
              </w:rPr>
              <w:t>Proposal 1: If UE receives a DCI format scheduling PDSCH/PUSCH to a target BWP and all TDRA entries of the target BWP are invalid after applying K</w:t>
            </w:r>
            <w:r>
              <w:rPr>
                <w:rFonts w:eastAsia="Malgun Gothic"/>
                <w:b/>
                <w:i/>
                <w:sz w:val="22"/>
                <w:szCs w:val="22"/>
                <w:vertAlign w:val="subscript"/>
              </w:rPr>
              <w:t>0min</w:t>
            </w:r>
            <w:r>
              <w:rPr>
                <w:rFonts w:eastAsia="Malgun Gothic"/>
                <w:b/>
                <w:i/>
                <w:sz w:val="22"/>
                <w:szCs w:val="22"/>
              </w:rPr>
              <w:t>/K</w:t>
            </w:r>
            <w:r>
              <w:rPr>
                <w:rFonts w:eastAsia="Malgun Gothic"/>
                <w:b/>
                <w:i/>
                <w:sz w:val="22"/>
                <w:szCs w:val="22"/>
                <w:vertAlign w:val="subscript"/>
              </w:rPr>
              <w:t>2min</w:t>
            </w:r>
            <w:r>
              <w:rPr>
                <w:rFonts w:eastAsia="Malgun Gothic"/>
                <w:b/>
                <w:i/>
                <w:sz w:val="22"/>
                <w:szCs w:val="22"/>
              </w:rPr>
              <w:t>, the UE assumes that scheduling offset of the PDSCH/PUSCH is equal to current K</w:t>
            </w:r>
            <w:r>
              <w:rPr>
                <w:rFonts w:eastAsia="Malgun Gothic"/>
                <w:b/>
                <w:i/>
                <w:sz w:val="22"/>
                <w:szCs w:val="22"/>
                <w:vertAlign w:val="subscript"/>
              </w:rPr>
              <w:t>0min</w:t>
            </w:r>
            <w:r>
              <w:rPr>
                <w:rFonts w:eastAsia="Malgun Gothic"/>
                <w:b/>
                <w:i/>
                <w:sz w:val="22"/>
                <w:szCs w:val="22"/>
              </w:rPr>
              <w:t>/K</w:t>
            </w:r>
            <w:r>
              <w:rPr>
                <w:rFonts w:eastAsia="Malgun Gothic"/>
                <w:b/>
                <w:i/>
                <w:sz w:val="22"/>
                <w:szCs w:val="22"/>
                <w:vertAlign w:val="subscript"/>
              </w:rPr>
              <w:t xml:space="preserve">2min </w:t>
            </w:r>
            <w:r>
              <w:rPr>
                <w:rFonts w:eastAsia="Malgun Gothic"/>
                <w:b/>
                <w:i/>
                <w:sz w:val="22"/>
                <w:szCs w:val="22"/>
              </w:rPr>
              <w:t>value.</w:t>
            </w:r>
          </w:p>
          <w:p w14:paraId="5F67A1CB" w14:textId="77777777" w:rsidR="00CB1615" w:rsidRDefault="00560CE1">
            <w:pPr>
              <w:ind w:firstLine="284"/>
              <w:rPr>
                <w:rFonts w:eastAsia="Malgun Gothic"/>
                <w:b/>
                <w:i/>
                <w:sz w:val="22"/>
                <w:szCs w:val="22"/>
              </w:rPr>
            </w:pPr>
            <w:r>
              <w:rPr>
                <w:rFonts w:asciiTheme="minorHAnsi" w:hAnsiTheme="minorHAnsi"/>
                <w:sz w:val="22"/>
                <w:szCs w:val="22"/>
              </w:rPr>
              <w:br/>
            </w:r>
            <w:r>
              <w:rPr>
                <w:rFonts w:eastAsia="Malgun Gothic" w:hint="eastAsia"/>
                <w:b/>
                <w:i/>
                <w:sz w:val="22"/>
                <w:szCs w:val="22"/>
              </w:rPr>
              <w:t>P</w:t>
            </w:r>
            <w:r>
              <w:rPr>
                <w:rFonts w:eastAsia="Malgun Gothic"/>
                <w:b/>
                <w:i/>
                <w:sz w:val="22"/>
                <w:szCs w:val="22"/>
              </w:rPr>
              <w:t>roposal 3: The minimum scheduling offset restriction is not applied when default PDSCH time domain resource allocation is used.</w:t>
            </w:r>
          </w:p>
          <w:p w14:paraId="5F67A1CC" w14:textId="77777777" w:rsidR="00CB1615" w:rsidRDefault="00CB1615">
            <w:pPr>
              <w:ind w:firstLine="284"/>
              <w:rPr>
                <w:rFonts w:eastAsia="Malgun Gothic"/>
                <w:b/>
                <w:i/>
                <w:sz w:val="22"/>
                <w:szCs w:val="22"/>
              </w:rPr>
            </w:pPr>
          </w:p>
          <w:p w14:paraId="5F67A1CD" w14:textId="77777777" w:rsidR="00CB1615" w:rsidRDefault="00560CE1">
            <w:pPr>
              <w:ind w:firstLine="284"/>
              <w:rPr>
                <w:rFonts w:eastAsia="Malgun Gothic"/>
                <w:sz w:val="22"/>
                <w:szCs w:val="22"/>
              </w:rPr>
            </w:pPr>
            <w:r>
              <w:rPr>
                <w:rFonts w:eastAsia="Malgun Gothic"/>
                <w:sz w:val="22"/>
                <w:szCs w:val="22"/>
              </w:rPr>
              <w:t>There is a case where a UE monitors C/MCS-C/CS-RNTI with SI/P/RA-RNTI simultaneously described. In this case, since a UE does not know whether the DCI format is for C/MCS-C/CS-RNTI or SI/RA/P-RNTI before finishing decoding, it is not possible for the UE to apply PDCCH processing time relaxation only for C/MCS-C/CS-RNTI. Therefore, the minimum applicable scheduling offset should not be applied for above case.</w:t>
            </w:r>
          </w:p>
          <w:p w14:paraId="5F67A1CE" w14:textId="77777777" w:rsidR="00CB1615" w:rsidRDefault="00CB1615">
            <w:pPr>
              <w:ind w:firstLine="284"/>
              <w:rPr>
                <w:rFonts w:eastAsia="Malgun Gothic"/>
                <w:b/>
                <w:i/>
                <w:sz w:val="22"/>
                <w:szCs w:val="22"/>
              </w:rPr>
            </w:pPr>
          </w:p>
          <w:p w14:paraId="5F67A1CF" w14:textId="77777777" w:rsidR="00CB1615" w:rsidRDefault="00560CE1">
            <w:pPr>
              <w:ind w:firstLine="284"/>
              <w:rPr>
                <w:rFonts w:eastAsia="Malgun Gothic"/>
                <w:b/>
                <w:i/>
                <w:sz w:val="22"/>
                <w:szCs w:val="22"/>
              </w:rPr>
            </w:pPr>
            <w:r>
              <w:rPr>
                <w:rFonts w:eastAsia="Malgun Gothic" w:hint="eastAsia"/>
                <w:b/>
                <w:i/>
                <w:sz w:val="22"/>
                <w:szCs w:val="22"/>
              </w:rPr>
              <w:t xml:space="preserve">Proposal </w:t>
            </w:r>
            <w:r>
              <w:rPr>
                <w:rFonts w:eastAsia="Malgun Gothic"/>
                <w:b/>
                <w:i/>
                <w:sz w:val="22"/>
                <w:szCs w:val="22"/>
              </w:rPr>
              <w:t>4</w:t>
            </w:r>
            <w:r>
              <w:rPr>
                <w:rFonts w:eastAsia="Malgun Gothic" w:hint="eastAsia"/>
                <w:b/>
                <w:i/>
                <w:sz w:val="22"/>
                <w:szCs w:val="22"/>
              </w:rPr>
              <w:t xml:space="preserve">: </w:t>
            </w:r>
            <w:r>
              <w:rPr>
                <w:rFonts w:eastAsia="Malgun Gothic"/>
                <w:b/>
                <w:i/>
                <w:sz w:val="22"/>
                <w:szCs w:val="22"/>
              </w:rPr>
              <w:t>The adaptation on the minimum applicable value does not apply to C/MCS-C/CS-RNTI when the UE monitors PDCCH candidates corresponding to C-RNTI, MCS-C-RNTI, or CS-RNTI in the one or more search space sets in a slot where the UE monitors PDCCH candidates for at least a DCI format 0_0 or a DCI format 1_0 with CRC scrambled by SI-RNTI, RA-RNTI or P-RNTI.</w:t>
            </w:r>
          </w:p>
          <w:p w14:paraId="5F67A1D0" w14:textId="77777777" w:rsidR="00CB1615" w:rsidRDefault="00CB1615">
            <w:pPr>
              <w:rPr>
                <w:rFonts w:eastAsia="Malgun Gothic"/>
                <w:b/>
                <w:sz w:val="22"/>
                <w:szCs w:val="22"/>
                <w:u w:val="single"/>
              </w:rPr>
            </w:pPr>
          </w:p>
          <w:p w14:paraId="5F67A1D1" w14:textId="77777777" w:rsidR="00CB1615" w:rsidRDefault="00560CE1">
            <w:pPr>
              <w:rPr>
                <w:rFonts w:eastAsia="Malgun Gothic"/>
                <w:b/>
                <w:sz w:val="22"/>
                <w:szCs w:val="22"/>
                <w:u w:val="single"/>
              </w:rPr>
            </w:pPr>
            <w:r>
              <w:rPr>
                <w:rFonts w:eastAsia="Malgun Gothic" w:hint="eastAsia"/>
                <w:b/>
                <w:sz w:val="22"/>
                <w:szCs w:val="22"/>
                <w:u w:val="single"/>
              </w:rPr>
              <w:t>Proposed TP</w:t>
            </w:r>
            <w:r>
              <w:rPr>
                <w:rFonts w:eastAsia="Malgun Gothic"/>
                <w:b/>
                <w:sz w:val="22"/>
                <w:szCs w:val="22"/>
                <w:u w:val="single"/>
              </w:rPr>
              <w:t xml:space="preserve"> for TS 38.214 [2]</w:t>
            </w:r>
          </w:p>
          <w:tbl>
            <w:tblPr>
              <w:tblStyle w:val="TableGrid"/>
              <w:tblW w:w="8959" w:type="dxa"/>
              <w:tblLayout w:type="fixed"/>
              <w:tblLook w:val="04A0" w:firstRow="1" w:lastRow="0" w:firstColumn="1" w:lastColumn="0" w:noHBand="0" w:noVBand="1"/>
            </w:tblPr>
            <w:tblGrid>
              <w:gridCol w:w="8959"/>
            </w:tblGrid>
            <w:tr w:rsidR="00CB1615" w14:paraId="5F67A1D5" w14:textId="77777777">
              <w:tc>
                <w:tcPr>
                  <w:tcW w:w="8959" w:type="dxa"/>
                </w:tcPr>
                <w:p w14:paraId="5F67A1D2" w14:textId="77777777" w:rsidR="00CB1615" w:rsidRDefault="00560CE1">
                  <w:pPr>
                    <w:pStyle w:val="Heading4"/>
                    <w:numPr>
                      <w:ilvl w:val="0"/>
                      <w:numId w:val="0"/>
                    </w:numPr>
                    <w:ind w:left="864" w:hanging="864"/>
                    <w:rPr>
                      <w:color w:val="000000"/>
                      <w:sz w:val="22"/>
                      <w:szCs w:val="22"/>
                    </w:rPr>
                  </w:pPr>
                  <w:r>
                    <w:rPr>
                      <w:color w:val="000000"/>
                      <w:sz w:val="22"/>
                      <w:szCs w:val="22"/>
                    </w:rPr>
                    <w:t>5.1.2.1</w:t>
                  </w:r>
                  <w:r>
                    <w:rPr>
                      <w:color w:val="000000"/>
                      <w:sz w:val="22"/>
                      <w:szCs w:val="22"/>
                    </w:rPr>
                    <w:tab/>
                    <w:t>Resource allocation in time domain</w:t>
                  </w:r>
                </w:p>
                <w:p w14:paraId="5F67A1D3" w14:textId="77777777" w:rsidR="00CB1615" w:rsidRDefault="00560CE1">
                  <w:pPr>
                    <w:rPr>
                      <w:sz w:val="22"/>
                      <w:szCs w:val="22"/>
                    </w:rPr>
                  </w:pPr>
                  <w:r>
                    <w:rPr>
                      <w:sz w:val="22"/>
                      <w:szCs w:val="22"/>
                    </w:rPr>
                    <w:t>==</w:t>
                  </w:r>
                  <w:r>
                    <w:rPr>
                      <w:rFonts w:hint="eastAsia"/>
                      <w:sz w:val="22"/>
                      <w:szCs w:val="22"/>
                    </w:rPr>
                    <w:t>=</w:t>
                  </w:r>
                  <w:r>
                    <w:rPr>
                      <w:sz w:val="22"/>
                      <w:szCs w:val="22"/>
                    </w:rPr>
                    <w:t>=====</w:t>
                  </w:r>
                  <w:r>
                    <w:rPr>
                      <w:rFonts w:hint="eastAsia"/>
                      <w:sz w:val="22"/>
                      <w:szCs w:val="22"/>
                    </w:rPr>
                    <w:t>=</w:t>
                  </w:r>
                  <w:r>
                    <w:rPr>
                      <w:sz w:val="22"/>
                      <w:szCs w:val="22"/>
                    </w:rPr>
                    <w:t>=====</w:t>
                  </w:r>
                  <w:r>
                    <w:rPr>
                      <w:rFonts w:hint="eastAsia"/>
                      <w:sz w:val="22"/>
                      <w:szCs w:val="22"/>
                    </w:rPr>
                    <w:t>=</w:t>
                  </w:r>
                  <w:r>
                    <w:rPr>
                      <w:sz w:val="22"/>
                      <w:szCs w:val="22"/>
                    </w:rPr>
                    <w:t>=====</w:t>
                  </w:r>
                  <w:r>
                    <w:rPr>
                      <w:rFonts w:hint="eastAsia"/>
                      <w:sz w:val="22"/>
                      <w:szCs w:val="22"/>
                    </w:rPr>
                    <w:t>=</w:t>
                  </w:r>
                  <w:r>
                    <w:rPr>
                      <w:sz w:val="22"/>
                      <w:szCs w:val="22"/>
                    </w:rPr>
                    <w:t>=====</w:t>
                  </w:r>
                  <w:r>
                    <w:rPr>
                      <w:rFonts w:hint="eastAsia"/>
                      <w:sz w:val="22"/>
                      <w:szCs w:val="22"/>
                    </w:rPr>
                    <w:t>=</w:t>
                  </w:r>
                  <w:r>
                    <w:rPr>
                      <w:sz w:val="22"/>
                      <w:szCs w:val="22"/>
                    </w:rPr>
                    <w:t>===== Unchanged part is omitted =====</w:t>
                  </w:r>
                  <w:r>
                    <w:rPr>
                      <w:rFonts w:hint="eastAsia"/>
                      <w:sz w:val="22"/>
                      <w:szCs w:val="22"/>
                    </w:rPr>
                    <w:t>=</w:t>
                  </w:r>
                  <w:r>
                    <w:rPr>
                      <w:sz w:val="22"/>
                      <w:szCs w:val="22"/>
                    </w:rPr>
                    <w:t>=====</w:t>
                  </w:r>
                  <w:r>
                    <w:rPr>
                      <w:rFonts w:hint="eastAsia"/>
                      <w:sz w:val="22"/>
                      <w:szCs w:val="22"/>
                    </w:rPr>
                    <w:t>=</w:t>
                  </w:r>
                  <w:r>
                    <w:rPr>
                      <w:sz w:val="22"/>
                      <w:szCs w:val="22"/>
                    </w:rPr>
                    <w:t>=====</w:t>
                  </w:r>
                  <w:r>
                    <w:rPr>
                      <w:rFonts w:hint="eastAsia"/>
                      <w:sz w:val="22"/>
                      <w:szCs w:val="22"/>
                    </w:rPr>
                    <w:t>=</w:t>
                  </w:r>
                  <w:r>
                    <w:rPr>
                      <w:sz w:val="22"/>
                      <w:szCs w:val="22"/>
                    </w:rPr>
                    <w:t>=====</w:t>
                  </w:r>
                  <w:r>
                    <w:rPr>
                      <w:rFonts w:hint="eastAsia"/>
                      <w:sz w:val="22"/>
                      <w:szCs w:val="22"/>
                    </w:rPr>
                    <w:t>=</w:t>
                  </w:r>
                  <w:r>
                    <w:rPr>
                      <w:sz w:val="22"/>
                      <w:szCs w:val="22"/>
                    </w:rPr>
                    <w:t>=====</w:t>
                  </w:r>
                  <w:r>
                    <w:rPr>
                      <w:rFonts w:hint="eastAsia"/>
                      <w:sz w:val="22"/>
                      <w:szCs w:val="22"/>
                    </w:rPr>
                    <w:t>=</w:t>
                  </w:r>
                  <w:r>
                    <w:rPr>
                      <w:sz w:val="22"/>
                      <w:szCs w:val="22"/>
                    </w:rPr>
                    <w:t>===</w:t>
                  </w:r>
                </w:p>
                <w:p w14:paraId="5F67A1D4" w14:textId="77777777" w:rsidR="00CB1615" w:rsidRDefault="00560CE1">
                  <w:pPr>
                    <w:rPr>
                      <w:sz w:val="22"/>
                      <w:szCs w:val="22"/>
                    </w:rPr>
                  </w:pPr>
                  <w:r>
                    <w:rPr>
                      <w:sz w:val="22"/>
                      <w:szCs w:val="22"/>
                    </w:rPr>
                    <w:t xml:space="preserve">When the UE configured with </w:t>
                  </w:r>
                  <w:r>
                    <w:rPr>
                      <w:i/>
                      <w:sz w:val="22"/>
                      <w:szCs w:val="22"/>
                    </w:rPr>
                    <w:t>minimumSchedulingOffsetK0</w:t>
                  </w:r>
                  <w:r>
                    <w:rPr>
                      <w:sz w:val="22"/>
                      <w:szCs w:val="22"/>
                    </w:rPr>
                    <w:t xml:space="preserve"> in an active DL BWP it applies a minimum scheduling offset restriction indicated by the ‘Minimum applicable scheduling offset indicator’</w:t>
                  </w:r>
                  <w:r>
                    <w:rPr>
                      <w:b/>
                      <w:sz w:val="22"/>
                      <w:szCs w:val="22"/>
                    </w:rPr>
                    <w:t xml:space="preserve"> </w:t>
                  </w:r>
                  <w:r>
                    <w:rPr>
                      <w:sz w:val="22"/>
                      <w:szCs w:val="22"/>
                    </w:rPr>
                    <w:t xml:space="preserve">field in DCI format 0_1 or 1_1. When the UE is configured with </w:t>
                  </w:r>
                  <w:r>
                    <w:rPr>
                      <w:i/>
                      <w:sz w:val="22"/>
                      <w:szCs w:val="22"/>
                    </w:rPr>
                    <w:t>minimumSchedulingOffsetK0</w:t>
                  </w:r>
                  <w:r>
                    <w:rPr>
                      <w:sz w:val="22"/>
                      <w:szCs w:val="22"/>
                    </w:rPr>
                    <w:t xml:space="preserve"> in an active DL BWP and it has not received ‘Minimum applicable scheduling offset indicator’ field in DCI format 0_1 or 1_1, the UE shall apply a minimum scheduling offset restriction indicated based on ‘Minimum applicable scheduling offset indicator’ value ‘0’. When the minimum scheduling offset restriction is applied the UE is not expected to be scheduled with a DCI in slot </w:t>
                  </w:r>
                  <w:r>
                    <w:rPr>
                      <w:i/>
                      <w:sz w:val="22"/>
                      <w:szCs w:val="22"/>
                    </w:rPr>
                    <w:t>n</w:t>
                  </w:r>
                  <w:r>
                    <w:rPr>
                      <w:sz w:val="22"/>
                      <w:szCs w:val="22"/>
                    </w:rPr>
                    <w:t xml:space="preserve"> to receive a PDSCH scheduled with C-RNTI, CS-RNTI or MCS-C-RNTI with </w:t>
                  </w:r>
                  <w:r>
                    <w:rPr>
                      <w:i/>
                      <w:sz w:val="22"/>
                      <w:szCs w:val="22"/>
                    </w:rPr>
                    <w:t>K</w:t>
                  </w:r>
                  <w:r>
                    <w:rPr>
                      <w:sz w:val="22"/>
                      <w:szCs w:val="22"/>
                      <w:vertAlign w:val="subscript"/>
                    </w:rPr>
                    <w:t>0</w:t>
                  </w:r>
                  <w:r>
                    <w:rPr>
                      <w:sz w:val="22"/>
                      <w:szCs w:val="22"/>
                    </w:rPr>
                    <w:t xml:space="preserve"> smaller than</w:t>
                  </w:r>
                  <m:oMath>
                    <m:r>
                      <w:rPr>
                        <w:rFonts w:ascii="Cambria Math" w:hAnsi="Cambria Math"/>
                        <w:color w:val="000000" w:themeColor="text1"/>
                        <w:sz w:val="22"/>
                        <w:szCs w:val="22"/>
                      </w:rPr>
                      <m:t xml:space="preserve"> </m:t>
                    </m:r>
                    <m:d>
                      <m:dPr>
                        <m:begChr m:val="⌈"/>
                        <m:endChr m:val="⌉"/>
                        <m:ctrlPr>
                          <w:rPr>
                            <w:rFonts w:ascii="Cambria Math" w:hAnsi="Cambria Math"/>
                            <w:i/>
                            <w:iCs/>
                            <w:color w:val="000000" w:themeColor="text1"/>
                            <w:sz w:val="22"/>
                            <w:szCs w:val="22"/>
                          </w:rPr>
                        </m:ctrlPr>
                      </m:dPr>
                      <m:e>
                        <m:sSub>
                          <m:sSubPr>
                            <m:ctrlPr>
                              <w:rPr>
                                <w:rFonts w:ascii="Cambria Math" w:hAnsi="Cambria Math"/>
                                <w:i/>
                                <w:iCs/>
                                <w:color w:val="000000" w:themeColor="text1"/>
                                <w:sz w:val="22"/>
                                <w:szCs w:val="22"/>
                              </w:rPr>
                            </m:ctrlPr>
                          </m:sSubPr>
                          <m:e>
                            <m:r>
                              <w:rPr>
                                <w:rFonts w:ascii="Cambria Math" w:hAnsi="Cambria Math"/>
                                <w:color w:val="000000" w:themeColor="text1"/>
                                <w:sz w:val="22"/>
                                <w:szCs w:val="22"/>
                              </w:rPr>
                              <m:t>K</m:t>
                            </m:r>
                          </m:e>
                          <m:sub>
                            <m:r>
                              <w:rPr>
                                <w:rFonts w:ascii="Cambria Math" w:hAnsi="Cambria Math"/>
                                <w:color w:val="000000" w:themeColor="text1"/>
                                <w:sz w:val="22"/>
                                <w:szCs w:val="22"/>
                              </w:rPr>
                              <m:t>0min</m:t>
                            </m:r>
                          </m:sub>
                        </m:sSub>
                        <m:r>
                          <m:rPr>
                            <m:sty m:val="p"/>
                          </m:rPr>
                          <w:rPr>
                            <w:rFonts w:ascii="Cambria Math" w:hAnsi="Cambria Math"/>
                            <w:color w:val="000000" w:themeColor="text1"/>
                            <w:sz w:val="22"/>
                            <w:szCs w:val="22"/>
                          </w:rPr>
                          <m:t>⋅</m:t>
                        </m:r>
                        <m:f>
                          <m:fPr>
                            <m:ctrlPr>
                              <w:rPr>
                                <w:rFonts w:ascii="Cambria Math" w:hAnsi="Cambria Math"/>
                                <w:i/>
                                <w:iCs/>
                                <w:color w:val="000000" w:themeColor="text1"/>
                                <w:sz w:val="22"/>
                                <w:szCs w:val="22"/>
                              </w:rPr>
                            </m:ctrlPr>
                          </m:fPr>
                          <m:num>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2</m:t>
                                </m:r>
                              </m:e>
                              <m:sup>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μ</m:t>
                                    </m:r>
                                  </m:e>
                                  <m:sup>
                                    <m:r>
                                      <w:rPr>
                                        <w:rFonts w:ascii="Cambria Math" w:hAnsi="Cambria Math"/>
                                        <w:color w:val="000000" w:themeColor="text1"/>
                                        <w:sz w:val="22"/>
                                        <w:szCs w:val="22"/>
                                      </w:rPr>
                                      <m:t>'</m:t>
                                    </m:r>
                                  </m:sup>
                                </m:sSup>
                              </m:sup>
                            </m:sSup>
                          </m:num>
                          <m:den>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2</m:t>
                                </m:r>
                              </m:e>
                              <m:sup>
                                <m:r>
                                  <w:rPr>
                                    <w:rFonts w:ascii="Cambria Math" w:hAnsi="Cambria Math"/>
                                    <w:color w:val="000000" w:themeColor="text1"/>
                                    <w:sz w:val="22"/>
                                    <w:szCs w:val="22"/>
                                  </w:rPr>
                                  <m:t>μ</m:t>
                                </m:r>
                              </m:sup>
                            </m:sSup>
                          </m:den>
                        </m:f>
                      </m:e>
                    </m:d>
                  </m:oMath>
                  <w:r>
                    <w:rPr>
                      <w:color w:val="000000" w:themeColor="text1"/>
                      <w:sz w:val="22"/>
                      <w:szCs w:val="22"/>
                    </w:rPr>
                    <w:t>, where</w:t>
                  </w:r>
                  <w:r>
                    <w:rPr>
                      <w:rFonts w:ascii="Book Antiqua" w:hAnsi="Book Antiqua"/>
                      <w:i/>
                      <w:iCs/>
                      <w:color w:val="000000" w:themeColor="text1"/>
                      <w:sz w:val="22"/>
                      <w:szCs w:val="22"/>
                    </w:rPr>
                    <w:t xml:space="preserve"> </w:t>
                  </w:r>
                  <w:r>
                    <w:rPr>
                      <w:i/>
                      <w:iCs/>
                      <w:color w:val="000000" w:themeColor="text1"/>
                      <w:sz w:val="22"/>
                      <w:szCs w:val="22"/>
                    </w:rPr>
                    <w:t>K</w:t>
                  </w:r>
                  <w:r>
                    <w:rPr>
                      <w:color w:val="000000" w:themeColor="text1"/>
                      <w:sz w:val="22"/>
                      <w:szCs w:val="22"/>
                      <w:vertAlign w:val="subscript"/>
                    </w:rPr>
                    <w:t>0min</w:t>
                  </w:r>
                  <w:r>
                    <w:rPr>
                      <w:rFonts w:ascii="Book Antiqua" w:hAnsi="Book Antiqua"/>
                      <w:i/>
                      <w:iCs/>
                      <w:color w:val="000000" w:themeColor="text1"/>
                      <w:sz w:val="22"/>
                      <w:szCs w:val="22"/>
                      <w:vertAlign w:val="subscript"/>
                    </w:rPr>
                    <w:t xml:space="preserve"> </w:t>
                  </w:r>
                  <w:r>
                    <w:rPr>
                      <w:color w:val="000000" w:themeColor="text1"/>
                      <w:sz w:val="22"/>
                      <w:szCs w:val="22"/>
                    </w:rPr>
                    <w:t xml:space="preserve">and </w:t>
                  </w:r>
                  <m:oMath>
                    <m:r>
                      <w:rPr>
                        <w:rFonts w:ascii="Cambria Math" w:hAnsi="Cambria Math"/>
                        <w:color w:val="000000" w:themeColor="text1"/>
                        <w:sz w:val="22"/>
                        <w:szCs w:val="22"/>
                      </w:rPr>
                      <m:t>μ</m:t>
                    </m:r>
                  </m:oMath>
                  <w:r>
                    <w:rPr>
                      <w:color w:val="000000" w:themeColor="text1"/>
                      <w:sz w:val="22"/>
                      <w:szCs w:val="22"/>
                    </w:rPr>
                    <w:t xml:space="preserve"> are the applied minimum scheduling offset restriction and the numerology of the active DL BWP of the scheduled cell when receiving the DCI in slot </w:t>
                  </w:r>
                  <w:r>
                    <w:rPr>
                      <w:i/>
                      <w:iCs/>
                      <w:color w:val="000000" w:themeColor="text1"/>
                      <w:sz w:val="22"/>
                      <w:szCs w:val="22"/>
                    </w:rPr>
                    <w:t xml:space="preserve">n, </w:t>
                  </w:r>
                  <w:r>
                    <w:rPr>
                      <w:color w:val="000000" w:themeColor="text1"/>
                      <w:sz w:val="22"/>
                      <w:szCs w:val="22"/>
                    </w:rPr>
                    <w:t xml:space="preserve">respectively, and </w:t>
                  </w:r>
                  <m:oMath>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μ</m:t>
                        </m:r>
                      </m:e>
                      <m:sup>
                        <m:r>
                          <w:rPr>
                            <w:rFonts w:ascii="Cambria Math" w:hAnsi="Cambria Math"/>
                            <w:color w:val="000000" w:themeColor="text1"/>
                            <w:sz w:val="22"/>
                            <w:szCs w:val="22"/>
                          </w:rPr>
                          <m:t>'</m:t>
                        </m:r>
                      </m:sup>
                    </m:sSup>
                  </m:oMath>
                  <w:r>
                    <w:rPr>
                      <w:color w:val="000000" w:themeColor="text1"/>
                      <w:sz w:val="22"/>
                      <w:szCs w:val="22"/>
                    </w:rPr>
                    <w:t xml:space="preserve"> is the numerology of the new active DL BWP in case of active DL BWP change in the scheduled cell and is equal to </w:t>
                  </w:r>
                  <m:oMath>
                    <m:r>
                      <w:rPr>
                        <w:rFonts w:ascii="Cambria Math" w:hAnsi="Cambria Math"/>
                        <w:color w:val="000000" w:themeColor="text1"/>
                        <w:sz w:val="22"/>
                        <w:szCs w:val="22"/>
                      </w:rPr>
                      <m:t>μ</m:t>
                    </m:r>
                  </m:oMath>
                  <w:r>
                    <w:rPr>
                      <w:color w:val="000000" w:themeColor="text1"/>
                      <w:sz w:val="22"/>
                      <w:szCs w:val="22"/>
                    </w:rPr>
                    <w:t>, otherwise.</w:t>
                  </w:r>
                  <w:r>
                    <w:rPr>
                      <w:sz w:val="22"/>
                      <w:szCs w:val="22"/>
                    </w:rPr>
                    <w:t xml:space="preserve"> The minimum scheduling offset restriction is not applied when </w:t>
                  </w:r>
                  <w:r>
                    <w:rPr>
                      <w:strike/>
                      <w:color w:val="FF0000"/>
                      <w:sz w:val="22"/>
                      <w:szCs w:val="22"/>
                    </w:rPr>
                    <w:t>PDSCH transmission is scheduled with C-RNTI, CS-RNTI or MCS-C-RNTI in common search space associated with CORESET0 and</w:t>
                  </w:r>
                  <w:r>
                    <w:rPr>
                      <w:color w:val="FF0000"/>
                      <w:sz w:val="22"/>
                      <w:szCs w:val="22"/>
                    </w:rPr>
                    <w:t xml:space="preserve"> </w:t>
                  </w:r>
                  <w:r>
                    <w:rPr>
                      <w:sz w:val="22"/>
                      <w:szCs w:val="22"/>
                    </w:rPr>
                    <w:t xml:space="preserve">default PDSCH time domain resource allocation is used, </w:t>
                  </w:r>
                  <w:r>
                    <w:rPr>
                      <w:color w:val="000000" w:themeColor="text1"/>
                      <w:sz w:val="22"/>
                      <w:szCs w:val="22"/>
                    </w:rPr>
                    <w:t xml:space="preserve">in the search space set provided by </w:t>
                  </w:r>
                  <w:r>
                    <w:rPr>
                      <w:i/>
                      <w:iCs/>
                      <w:color w:val="000000" w:themeColor="text1"/>
                      <w:sz w:val="22"/>
                      <w:szCs w:val="22"/>
                    </w:rPr>
                    <w:t>recoverySearchSpaceId</w:t>
                  </w:r>
                  <w:r>
                    <w:rPr>
                      <w:color w:val="000000" w:themeColor="text1"/>
                      <w:sz w:val="22"/>
                      <w:szCs w:val="22"/>
                    </w:rPr>
                    <w:t xml:space="preserve"> when monitoring PDCCH as described in [6, TS 38.213] </w:t>
                  </w:r>
                  <w:r>
                    <w:rPr>
                      <w:sz w:val="22"/>
                      <w:szCs w:val="22"/>
                    </w:rPr>
                    <w:t xml:space="preserve">or when PDSCH transmission is scheduled with SI-RNTI, MsgB-RNTI or RA-RNTI </w:t>
                  </w:r>
                  <w:r>
                    <w:rPr>
                      <w:color w:val="FF0000"/>
                      <w:sz w:val="22"/>
                      <w:szCs w:val="22"/>
                    </w:rPr>
                    <w:t xml:space="preserve">or when </w:t>
                  </w:r>
                  <w:r>
                    <w:rPr>
                      <w:rFonts w:eastAsia="Malgun Gothic"/>
                      <w:color w:val="FF0000"/>
                      <w:sz w:val="22"/>
                      <w:szCs w:val="22"/>
                      <w:lang w:eastAsia="en-US"/>
                    </w:rPr>
                    <w:t xml:space="preserve">the UE monitors PDCCH candidates for the C-RNTI, CS-RNTI, or MCS-C-RNTI in the one or more search space sets </w:t>
                  </w:r>
                  <w:r>
                    <w:rPr>
                      <w:rFonts w:eastAsia="MS PGothic"/>
                      <w:color w:val="FF0000"/>
                      <w:sz w:val="22"/>
                      <w:szCs w:val="22"/>
                      <w:lang w:eastAsia="ja-JP"/>
                    </w:rPr>
                    <w:t>where the UE monitors PDCCH candidates for at least a DCI format 0_0 or a DCI format 1_0 with CRC scrambled by SI-RNTI, RA-RNTI or P-RNTI</w:t>
                  </w:r>
                  <w:r>
                    <w:rPr>
                      <w:rFonts w:eastAsia="Malgun Gothic"/>
                      <w:color w:val="FF0000"/>
                      <w:sz w:val="22"/>
                      <w:szCs w:val="22"/>
                      <w:lang w:eastAsia="en-US"/>
                    </w:rPr>
                    <w:t xml:space="preserve"> [6, TS 38.213]</w:t>
                  </w:r>
                  <w:r>
                    <w:rPr>
                      <w:sz w:val="22"/>
                      <w:szCs w:val="22"/>
                    </w:rPr>
                    <w:t>. The application delay of the change of the minimum scheduling offset restriction is determined in Section 5.3.1.</w:t>
                  </w:r>
                </w:p>
              </w:tc>
            </w:tr>
          </w:tbl>
          <w:p w14:paraId="5F67A1D6" w14:textId="77777777" w:rsidR="00CB1615" w:rsidRDefault="00CB1615">
            <w:pPr>
              <w:pStyle w:val="Caption"/>
              <w:rPr>
                <w:rFonts w:asciiTheme="minorHAnsi" w:hAnsiTheme="minorHAnsi"/>
                <w:sz w:val="22"/>
                <w:szCs w:val="22"/>
              </w:rPr>
            </w:pPr>
          </w:p>
          <w:p w14:paraId="5F67A1D7" w14:textId="77777777" w:rsidR="00CB1615" w:rsidRDefault="00CB1615">
            <w:pPr>
              <w:rPr>
                <w:sz w:val="22"/>
                <w:szCs w:val="22"/>
              </w:rPr>
            </w:pPr>
          </w:p>
        </w:tc>
      </w:tr>
      <w:tr w:rsidR="00CB1615" w14:paraId="5F67A1DD" w14:textId="77777777">
        <w:tc>
          <w:tcPr>
            <w:tcW w:w="1271" w:type="dxa"/>
          </w:tcPr>
          <w:p w14:paraId="5F67A1D9" w14:textId="77777777" w:rsidR="00CB1615" w:rsidRDefault="00560CE1">
            <w:pPr>
              <w:pStyle w:val="Caption"/>
              <w:jc w:val="center"/>
              <w:rPr>
                <w:rFonts w:asciiTheme="minorHAnsi" w:hAnsiTheme="minorHAnsi"/>
                <w:sz w:val="22"/>
                <w:szCs w:val="22"/>
              </w:rPr>
            </w:pPr>
            <w:r>
              <w:rPr>
                <w:rFonts w:asciiTheme="minorHAnsi" w:hAnsiTheme="minorHAnsi"/>
                <w:sz w:val="22"/>
                <w:szCs w:val="22"/>
              </w:rPr>
              <w:t>CMCC</w:t>
            </w:r>
          </w:p>
        </w:tc>
        <w:tc>
          <w:tcPr>
            <w:tcW w:w="9186" w:type="dxa"/>
          </w:tcPr>
          <w:p w14:paraId="5F67A1DA" w14:textId="77777777" w:rsidR="00CB1615" w:rsidRDefault="00560CE1">
            <w:pPr>
              <w:rPr>
                <w:b/>
                <w:sz w:val="22"/>
                <w:szCs w:val="22"/>
                <w:lang w:eastAsia="zh-CN"/>
              </w:rPr>
            </w:pPr>
            <w:r>
              <w:rPr>
                <w:b/>
                <w:sz w:val="22"/>
                <w:szCs w:val="22"/>
                <w:lang w:eastAsia="zh-CN"/>
              </w:rPr>
              <w:t>Proposal 3. Confirm the working assumption</w:t>
            </w:r>
            <w:r>
              <w:rPr>
                <w:rFonts w:hint="eastAsia"/>
                <w:b/>
                <w:sz w:val="22"/>
                <w:szCs w:val="22"/>
                <w:lang w:eastAsia="zh-CN"/>
              </w:rPr>
              <w:t>:</w:t>
            </w:r>
          </w:p>
          <w:p w14:paraId="5F67A1DB" w14:textId="77777777" w:rsidR="00CB1615" w:rsidRDefault="00560CE1">
            <w:pPr>
              <w:pStyle w:val="ListParagraph"/>
              <w:numPr>
                <w:ilvl w:val="0"/>
                <w:numId w:val="21"/>
              </w:numPr>
              <w:spacing w:before="120"/>
              <w:rPr>
                <w:b/>
                <w:sz w:val="22"/>
                <w:szCs w:val="22"/>
                <w:lang w:eastAsia="zh-CN"/>
              </w:rPr>
            </w:pPr>
            <w:r>
              <w:rPr>
                <w:b/>
                <w:sz w:val="22"/>
                <w:szCs w:val="22"/>
                <w:lang w:eastAsia="zh-CN"/>
              </w:rPr>
              <w:t>The minimum scheduling offset restriction is not applied when PDSCH transmission is scheduled with C-RNTI or MCS-C-RNTI in the search space set provided by recoverySearchSpac</w:t>
            </w:r>
            <w:r>
              <w:rPr>
                <w:b/>
                <w:sz w:val="22"/>
                <w:szCs w:val="22"/>
                <w:u w:val="single"/>
                <w:lang w:eastAsia="zh-CN"/>
              </w:rPr>
              <w:t>e</w:t>
            </w:r>
            <w:r>
              <w:rPr>
                <w:b/>
                <w:sz w:val="22"/>
                <w:szCs w:val="22"/>
                <w:lang w:eastAsia="zh-CN"/>
              </w:rPr>
              <w:t>Id when monitoring PDCCH as described in Section 6 [38.213].</w:t>
            </w:r>
          </w:p>
          <w:p w14:paraId="5F67A1DC" w14:textId="77777777" w:rsidR="00CB1615" w:rsidRDefault="00CB1615">
            <w:pPr>
              <w:pStyle w:val="Caption"/>
              <w:rPr>
                <w:rFonts w:asciiTheme="minorHAnsi" w:hAnsiTheme="minorHAnsi"/>
                <w:sz w:val="22"/>
                <w:szCs w:val="22"/>
              </w:rPr>
            </w:pPr>
          </w:p>
        </w:tc>
      </w:tr>
      <w:tr w:rsidR="00CB1615" w14:paraId="5F67A1E3" w14:textId="77777777">
        <w:tc>
          <w:tcPr>
            <w:tcW w:w="1271" w:type="dxa"/>
          </w:tcPr>
          <w:p w14:paraId="5F67A1DE" w14:textId="77777777" w:rsidR="00CB1615" w:rsidRDefault="00560CE1">
            <w:pPr>
              <w:pStyle w:val="Caption"/>
              <w:jc w:val="center"/>
              <w:rPr>
                <w:rFonts w:asciiTheme="minorHAnsi" w:hAnsiTheme="minorHAnsi"/>
                <w:sz w:val="21"/>
                <w:szCs w:val="21"/>
              </w:rPr>
            </w:pPr>
            <w:r>
              <w:rPr>
                <w:rFonts w:asciiTheme="minorHAnsi" w:hAnsiTheme="minorHAnsi"/>
                <w:sz w:val="21"/>
                <w:szCs w:val="21"/>
              </w:rPr>
              <w:t>Spreadtrum</w:t>
            </w:r>
          </w:p>
        </w:tc>
        <w:tc>
          <w:tcPr>
            <w:tcW w:w="9186" w:type="dxa"/>
          </w:tcPr>
          <w:p w14:paraId="5F67A1DF" w14:textId="77777777" w:rsidR="00CB1615" w:rsidRDefault="00560CE1">
            <w:pPr>
              <w:spacing w:before="120" w:after="100"/>
              <w:rPr>
                <w:b/>
                <w:i/>
                <w:sz w:val="22"/>
                <w:szCs w:val="22"/>
              </w:rPr>
            </w:pPr>
            <w:r>
              <w:rPr>
                <w:b/>
                <w:i/>
                <w:sz w:val="22"/>
                <w:szCs w:val="22"/>
              </w:rPr>
              <w:t xml:space="preserve">Proposal 2: </w:t>
            </w:r>
            <w:r>
              <w:rPr>
                <w:b/>
                <w:i/>
                <w:sz w:val="22"/>
                <w:szCs w:val="22"/>
                <w:lang w:eastAsia="zh-CN"/>
              </w:rPr>
              <w:t xml:space="preserve">Add a note under the </w:t>
            </w:r>
            <w:r>
              <w:rPr>
                <w:b/>
                <w:i/>
                <w:sz w:val="22"/>
                <w:szCs w:val="22"/>
              </w:rPr>
              <w:t xml:space="preserve">table </w:t>
            </w:r>
            <w:r>
              <w:rPr>
                <w:rFonts w:hint="eastAsia"/>
                <w:b/>
                <w:i/>
                <w:sz w:val="22"/>
                <w:szCs w:val="22"/>
                <w:lang w:eastAsia="zh-CN"/>
              </w:rPr>
              <w:t>7.3.1.1.2</w:t>
            </w:r>
            <w:r>
              <w:rPr>
                <w:b/>
                <w:i/>
                <w:sz w:val="22"/>
                <w:szCs w:val="22"/>
              </w:rPr>
              <w:t>-</w:t>
            </w:r>
            <w:r>
              <w:rPr>
                <w:rFonts w:hint="eastAsia"/>
                <w:b/>
                <w:i/>
                <w:sz w:val="22"/>
                <w:szCs w:val="22"/>
                <w:lang w:eastAsia="zh-CN"/>
              </w:rPr>
              <w:t>33</w:t>
            </w:r>
            <w:r>
              <w:rPr>
                <w:b/>
                <w:i/>
                <w:sz w:val="22"/>
                <w:szCs w:val="22"/>
                <w:lang w:eastAsia="zh-CN"/>
              </w:rPr>
              <w:t xml:space="preserve">: </w:t>
            </w:r>
            <w:r>
              <w:rPr>
                <w:b/>
                <w:i/>
                <w:sz w:val="22"/>
                <w:szCs w:val="22"/>
              </w:rPr>
              <w:t xml:space="preserve">The </w:t>
            </w:r>
            <w:r>
              <w:rPr>
                <w:b/>
                <w:i/>
                <w:sz w:val="22"/>
                <w:szCs w:val="22"/>
                <w:lang w:eastAsia="zh-CN"/>
              </w:rPr>
              <w:t>number of candidate value of</w:t>
            </w:r>
            <w:r>
              <w:rPr>
                <w:b/>
                <w:i/>
                <w:sz w:val="22"/>
                <w:szCs w:val="22"/>
              </w:rPr>
              <w:t xml:space="preserve"> </w:t>
            </w:r>
            <w:r>
              <w:rPr>
                <w:b/>
                <w:i/>
                <w:sz w:val="22"/>
                <w:szCs w:val="22"/>
                <w:lang w:eastAsia="zh-CN"/>
              </w:rPr>
              <w:t xml:space="preserve">minimum applicable K0 and K2 </w:t>
            </w:r>
            <w:r>
              <w:rPr>
                <w:rFonts w:hint="eastAsia"/>
                <w:b/>
                <w:i/>
                <w:sz w:val="22"/>
                <w:szCs w:val="22"/>
                <w:lang w:eastAsia="zh-CN"/>
              </w:rPr>
              <w:t>are</w:t>
            </w:r>
            <w:r>
              <w:rPr>
                <w:b/>
                <w:i/>
                <w:sz w:val="22"/>
                <w:szCs w:val="22"/>
                <w:lang w:eastAsia="zh-CN"/>
              </w:rPr>
              <w:t xml:space="preserve"> the same, if configured.</w:t>
            </w:r>
          </w:p>
          <w:p w14:paraId="5F67A1E0" w14:textId="77777777" w:rsidR="00CB1615" w:rsidRDefault="00560CE1">
            <w:pPr>
              <w:spacing w:after="100"/>
              <w:rPr>
                <w:b/>
                <w:i/>
                <w:sz w:val="22"/>
                <w:szCs w:val="22"/>
                <w:lang w:eastAsia="zh-CN"/>
              </w:rPr>
            </w:pPr>
            <w:r>
              <w:rPr>
                <w:b/>
                <w:i/>
                <w:sz w:val="22"/>
                <w:szCs w:val="22"/>
                <w:lang w:eastAsia="zh-CN"/>
              </w:rPr>
              <w:t xml:space="preserve">Proposal 3: </w:t>
            </w:r>
            <w:r>
              <w:rPr>
                <w:rFonts w:hint="eastAsia"/>
                <w:b/>
                <w:i/>
                <w:sz w:val="22"/>
                <w:szCs w:val="22"/>
                <w:lang w:eastAsia="zh-CN"/>
              </w:rPr>
              <w:t>Change</w:t>
            </w:r>
            <w:r>
              <w:rPr>
                <w:b/>
                <w:i/>
                <w:sz w:val="22"/>
                <w:szCs w:val="22"/>
                <w:lang w:eastAsia="zh-CN"/>
              </w:rPr>
              <w:t xml:space="preserve"> the parameter minimumSchedulingOffset in physical specification into minimumSchedulingOffsetK0 and minimumSchedulingOffsetK2 accordingly.</w:t>
            </w:r>
          </w:p>
          <w:p w14:paraId="5F67A1E1" w14:textId="77777777" w:rsidR="00CB1615" w:rsidRDefault="00560CE1">
            <w:pPr>
              <w:spacing w:after="100"/>
              <w:rPr>
                <w:b/>
                <w:i/>
                <w:sz w:val="22"/>
                <w:szCs w:val="22"/>
                <w:lang w:eastAsia="zh-CN"/>
              </w:rPr>
            </w:pPr>
            <w:r>
              <w:rPr>
                <w:b/>
                <w:i/>
                <w:sz w:val="22"/>
                <w:szCs w:val="22"/>
                <w:lang w:eastAsia="zh-CN"/>
              </w:rPr>
              <w:t>P</w:t>
            </w:r>
            <w:r>
              <w:rPr>
                <w:rFonts w:hint="eastAsia"/>
                <w:b/>
                <w:i/>
                <w:sz w:val="22"/>
                <w:szCs w:val="22"/>
                <w:lang w:eastAsia="zh-CN"/>
              </w:rPr>
              <w:t xml:space="preserve">roposal </w:t>
            </w:r>
            <w:r>
              <w:rPr>
                <w:b/>
                <w:i/>
                <w:sz w:val="22"/>
                <w:szCs w:val="22"/>
                <w:lang w:eastAsia="zh-CN"/>
              </w:rPr>
              <w:t>4: consider to adopt TP in appendix 5.1.</w:t>
            </w:r>
          </w:p>
          <w:p w14:paraId="5F67A1E2" w14:textId="77777777" w:rsidR="00CB1615" w:rsidRDefault="00CB1615">
            <w:pPr>
              <w:pStyle w:val="Caption"/>
              <w:rPr>
                <w:rFonts w:asciiTheme="minorHAnsi" w:hAnsiTheme="minorHAnsi"/>
                <w:sz w:val="22"/>
                <w:szCs w:val="22"/>
              </w:rPr>
            </w:pPr>
          </w:p>
        </w:tc>
      </w:tr>
      <w:tr w:rsidR="00CB1615" w14:paraId="5F67A1E7" w14:textId="77777777">
        <w:tc>
          <w:tcPr>
            <w:tcW w:w="1271" w:type="dxa"/>
          </w:tcPr>
          <w:p w14:paraId="5F67A1E4" w14:textId="77777777" w:rsidR="00CB1615" w:rsidRDefault="00560CE1">
            <w:pPr>
              <w:pStyle w:val="Caption"/>
              <w:jc w:val="center"/>
              <w:rPr>
                <w:rFonts w:asciiTheme="minorHAnsi" w:hAnsiTheme="minorHAnsi"/>
                <w:sz w:val="22"/>
                <w:szCs w:val="22"/>
              </w:rPr>
            </w:pPr>
            <w:r>
              <w:rPr>
                <w:rFonts w:asciiTheme="minorHAnsi" w:hAnsiTheme="minorHAnsi"/>
                <w:sz w:val="22"/>
                <w:szCs w:val="22"/>
              </w:rPr>
              <w:t>LG</w:t>
            </w:r>
          </w:p>
        </w:tc>
        <w:tc>
          <w:tcPr>
            <w:tcW w:w="9186" w:type="dxa"/>
          </w:tcPr>
          <w:p w14:paraId="5F67A1E5" w14:textId="77777777" w:rsidR="00CB1615" w:rsidRDefault="00560CE1">
            <w:pPr>
              <w:rPr>
                <w:b/>
                <w:sz w:val="22"/>
                <w:szCs w:val="22"/>
                <w:lang w:eastAsia="ko-KR"/>
              </w:rPr>
            </w:pPr>
            <w:r>
              <w:rPr>
                <w:b/>
                <w:sz w:val="22"/>
                <w:szCs w:val="22"/>
                <w:lang w:eastAsia="ko-KR"/>
              </w:rPr>
              <w:t>Proposal 2: The adaptation on the minimum applicable value of K0 does not apply to C-/CS-/MCS-C-RNTI monitored in any search space set associated with any CORESET if default TDRA table is applied.</w:t>
            </w:r>
          </w:p>
          <w:p w14:paraId="5F67A1E6" w14:textId="77777777" w:rsidR="00CB1615" w:rsidRDefault="00CB1615">
            <w:pPr>
              <w:pStyle w:val="Caption"/>
              <w:rPr>
                <w:rFonts w:asciiTheme="minorHAnsi" w:hAnsiTheme="minorHAnsi"/>
                <w:sz w:val="22"/>
                <w:szCs w:val="22"/>
              </w:rPr>
            </w:pPr>
          </w:p>
        </w:tc>
      </w:tr>
      <w:tr w:rsidR="00CB1615" w14:paraId="5F67A21C" w14:textId="77777777">
        <w:tc>
          <w:tcPr>
            <w:tcW w:w="1271" w:type="dxa"/>
          </w:tcPr>
          <w:p w14:paraId="5F67A1E8" w14:textId="77777777" w:rsidR="00CB1615" w:rsidRDefault="00560CE1">
            <w:pPr>
              <w:pStyle w:val="Caption"/>
              <w:jc w:val="center"/>
              <w:rPr>
                <w:rFonts w:asciiTheme="minorHAnsi" w:hAnsiTheme="minorHAnsi"/>
                <w:sz w:val="22"/>
                <w:szCs w:val="22"/>
              </w:rPr>
            </w:pPr>
            <w:r>
              <w:rPr>
                <w:rFonts w:asciiTheme="minorHAnsi" w:hAnsiTheme="minorHAnsi"/>
                <w:sz w:val="22"/>
                <w:szCs w:val="22"/>
              </w:rPr>
              <w:t>OPPO</w:t>
            </w:r>
          </w:p>
        </w:tc>
        <w:tc>
          <w:tcPr>
            <w:tcW w:w="9186" w:type="dxa"/>
          </w:tcPr>
          <w:p w14:paraId="5F67A1E9" w14:textId="77777777" w:rsidR="00CB1615" w:rsidRDefault="00560CE1">
            <w:pPr>
              <w:pStyle w:val="Caption"/>
              <w:rPr>
                <w:rFonts w:asciiTheme="minorHAnsi" w:hAnsiTheme="minorHAnsi"/>
                <w:sz w:val="22"/>
                <w:szCs w:val="22"/>
              </w:rPr>
            </w:pPr>
            <w:r>
              <w:rPr>
                <w:rFonts w:asciiTheme="minorHAnsi" w:hAnsiTheme="minorHAnsi"/>
                <w:sz w:val="22"/>
                <w:szCs w:val="22"/>
                <w:u w:val="single"/>
              </w:rPr>
              <w:t>Cross-slot indication bit</w:t>
            </w:r>
          </w:p>
          <w:p w14:paraId="5F67A1EA" w14:textId="77777777" w:rsidR="00CB1615" w:rsidRDefault="00560CE1">
            <w:pPr>
              <w:rPr>
                <w:sz w:val="22"/>
                <w:szCs w:val="22"/>
                <w:lang w:eastAsia="zh-CN"/>
              </w:rPr>
            </w:pPr>
            <w:r>
              <w:rPr>
                <w:sz w:val="22"/>
                <w:szCs w:val="22"/>
                <w:lang w:eastAsia="zh-CN"/>
              </w:rPr>
              <w:t>The corresponding TP1 is proposed:</w:t>
            </w:r>
          </w:p>
          <w:p w14:paraId="5F67A1EB" w14:textId="77777777" w:rsidR="00CB1615" w:rsidRDefault="00560CE1">
            <w:pPr>
              <w:rPr>
                <w:sz w:val="22"/>
                <w:szCs w:val="22"/>
              </w:rPr>
            </w:pPr>
            <w:r>
              <w:rPr>
                <w:sz w:val="22"/>
                <w:szCs w:val="22"/>
              </w:rPr>
              <w:t>--------------------- Text Proposal to 38.212: ----------------------</w:t>
            </w:r>
          </w:p>
          <w:p w14:paraId="5F67A1EC" w14:textId="77777777" w:rsidR="00CB1615" w:rsidRDefault="00560CE1">
            <w:pPr>
              <w:keepNext/>
              <w:keepLines/>
              <w:spacing w:before="120" w:after="180"/>
              <w:ind w:left="1701" w:hanging="1701"/>
              <w:outlineLvl w:val="4"/>
              <w:rPr>
                <w:rFonts w:ascii="Arial" w:eastAsia="SimSun" w:hAnsi="Arial"/>
                <w:sz w:val="22"/>
                <w:szCs w:val="22"/>
                <w:lang w:eastAsia="zh-CN"/>
              </w:rPr>
            </w:pPr>
            <w:bookmarkStart w:id="104" w:name="_Toc29327759"/>
            <w:bookmarkStart w:id="105" w:name="_Toc29326609"/>
            <w:r>
              <w:rPr>
                <w:rFonts w:ascii="Arial" w:eastAsia="SimSun" w:hAnsi="Arial" w:hint="eastAsia"/>
                <w:sz w:val="22"/>
                <w:szCs w:val="22"/>
                <w:lang w:eastAsia="zh-CN"/>
              </w:rPr>
              <w:t>7.3.1.1.2</w:t>
            </w:r>
            <w:r>
              <w:rPr>
                <w:rFonts w:ascii="Arial" w:eastAsia="SimSun" w:hAnsi="Arial" w:hint="eastAsia"/>
                <w:sz w:val="22"/>
                <w:szCs w:val="22"/>
                <w:lang w:eastAsia="zh-CN"/>
              </w:rPr>
              <w:tab/>
              <w:t>Format 0_1</w:t>
            </w:r>
          </w:p>
          <w:p w14:paraId="5F67A1ED" w14:textId="77777777" w:rsidR="00CB1615" w:rsidRDefault="00560CE1">
            <w:pPr>
              <w:spacing w:after="180"/>
              <w:rPr>
                <w:rFonts w:eastAsia="SimSun"/>
                <w:color w:val="FF0000"/>
                <w:sz w:val="22"/>
                <w:szCs w:val="22"/>
                <w:lang w:eastAsia="zh-CN"/>
              </w:rPr>
            </w:pPr>
            <w:r>
              <w:rPr>
                <w:rFonts w:eastAsia="SimSun"/>
                <w:color w:val="FF0000"/>
                <w:sz w:val="22"/>
                <w:szCs w:val="22"/>
                <w:lang w:eastAsia="zh-CN"/>
              </w:rPr>
              <w:t>&lt;Unchanged parts are omitted&gt;</w:t>
            </w:r>
          </w:p>
          <w:p w14:paraId="5F67A1EE" w14:textId="77777777" w:rsidR="00CB1615" w:rsidRDefault="00560CE1">
            <w:pPr>
              <w:spacing w:after="180"/>
              <w:ind w:left="568" w:hanging="284"/>
              <w:rPr>
                <w:rFonts w:eastAsia="DengXian"/>
                <w:sz w:val="22"/>
                <w:szCs w:val="22"/>
                <w:lang w:eastAsia="zh-CN"/>
              </w:rPr>
            </w:pPr>
            <w:r>
              <w:rPr>
                <w:rFonts w:eastAsia="DengXian"/>
                <w:sz w:val="22"/>
                <w:szCs w:val="22"/>
                <w:lang w:eastAsia="zh-CN"/>
              </w:rPr>
              <w:t>-</w:t>
            </w:r>
            <w:r>
              <w:rPr>
                <w:rFonts w:eastAsia="DengXian"/>
                <w:sz w:val="22"/>
                <w:szCs w:val="22"/>
                <w:lang w:eastAsia="zh-CN"/>
              </w:rPr>
              <w:tab/>
              <w:t xml:space="preserve">Minimum applicable scheduling offset indicator </w:t>
            </w:r>
            <w:r>
              <w:rPr>
                <w:rFonts w:eastAsia="DengXian"/>
                <w:sz w:val="22"/>
                <w:szCs w:val="22"/>
              </w:rPr>
              <w:t xml:space="preserve">– </w:t>
            </w:r>
            <w:r>
              <w:rPr>
                <w:rFonts w:eastAsia="DengXian"/>
                <w:sz w:val="22"/>
                <w:szCs w:val="22"/>
                <w:lang w:eastAsia="zh-CN"/>
              </w:rPr>
              <w:t xml:space="preserve">0 or 1 bit </w:t>
            </w:r>
          </w:p>
          <w:p w14:paraId="5F67A1EF" w14:textId="77777777" w:rsidR="00CB1615" w:rsidRDefault="00560CE1">
            <w:pPr>
              <w:spacing w:after="180"/>
              <w:ind w:left="851" w:hanging="284"/>
              <w:rPr>
                <w:rFonts w:eastAsia="SimSun"/>
                <w:sz w:val="22"/>
                <w:szCs w:val="22"/>
                <w:lang w:eastAsia="zh-CN"/>
              </w:rPr>
            </w:pPr>
            <w:r>
              <w:rPr>
                <w:rFonts w:eastAsia="SimSun"/>
                <w:sz w:val="22"/>
                <w:szCs w:val="22"/>
                <w:lang w:eastAsia="zh-CN"/>
              </w:rPr>
              <w:t>-</w:t>
            </w:r>
            <w:r>
              <w:rPr>
                <w:rFonts w:eastAsia="SimSun"/>
                <w:sz w:val="22"/>
                <w:szCs w:val="22"/>
                <w:lang w:eastAsia="zh-CN"/>
              </w:rPr>
              <w:tab/>
              <w:t xml:space="preserve">0 bit if higher layer parameter </w:t>
            </w:r>
            <w:r>
              <w:rPr>
                <w:rFonts w:eastAsia="SimSun"/>
                <w:i/>
                <w:strike/>
                <w:color w:val="7030A0"/>
                <w:sz w:val="22"/>
                <w:szCs w:val="22"/>
                <w:u w:val="single"/>
                <w:lang w:eastAsia="zh-CN"/>
              </w:rPr>
              <w:t xml:space="preserve">minimumSchedulingOffset </w:t>
            </w:r>
            <w:r>
              <w:rPr>
                <w:rFonts w:eastAsia="SimSun"/>
                <w:i/>
                <w:color w:val="7030A0"/>
                <w:sz w:val="22"/>
                <w:szCs w:val="22"/>
                <w:u w:val="single"/>
                <w:lang w:eastAsia="zh-CN"/>
              </w:rPr>
              <w:t xml:space="preserve">minimumSchedulingOffsetK0 </w:t>
            </w:r>
            <w:r>
              <w:rPr>
                <w:rFonts w:eastAsia="SimSun"/>
                <w:color w:val="7030A0"/>
                <w:sz w:val="22"/>
                <w:szCs w:val="22"/>
                <w:u w:val="single"/>
                <w:lang w:eastAsia="zh-CN"/>
              </w:rPr>
              <w:t xml:space="preserve">and </w:t>
            </w:r>
            <w:r>
              <w:rPr>
                <w:rFonts w:eastAsia="SimSun"/>
                <w:i/>
                <w:color w:val="7030A0"/>
                <w:sz w:val="22"/>
                <w:szCs w:val="22"/>
                <w:u w:val="single"/>
                <w:lang w:eastAsia="zh-CN"/>
              </w:rPr>
              <w:t xml:space="preserve">minimumSchedulingOffsetK2 </w:t>
            </w:r>
            <w:r>
              <w:rPr>
                <w:rFonts w:eastAsia="SimSun"/>
                <w:color w:val="7030A0"/>
                <w:sz w:val="22"/>
                <w:szCs w:val="22"/>
                <w:u w:val="single"/>
                <w:lang w:eastAsia="zh-CN"/>
              </w:rPr>
              <w:t>are</w:t>
            </w:r>
            <w:r>
              <w:rPr>
                <w:rFonts w:eastAsia="SimSun"/>
                <w:strike/>
                <w:color w:val="7030A0"/>
                <w:sz w:val="22"/>
                <w:szCs w:val="22"/>
                <w:lang w:eastAsia="zh-CN"/>
              </w:rPr>
              <w:t xml:space="preserve"> is</w:t>
            </w:r>
            <w:r>
              <w:rPr>
                <w:rFonts w:eastAsia="SimSun"/>
                <w:sz w:val="22"/>
                <w:szCs w:val="22"/>
                <w:lang w:eastAsia="zh-CN"/>
              </w:rPr>
              <w:t xml:space="preserve"> not configured;</w:t>
            </w:r>
          </w:p>
          <w:p w14:paraId="5F67A1F0" w14:textId="77777777" w:rsidR="00CB1615" w:rsidRDefault="00560CE1">
            <w:pPr>
              <w:spacing w:after="180"/>
              <w:ind w:left="851" w:hanging="284"/>
              <w:rPr>
                <w:rFonts w:eastAsia="SimSun"/>
                <w:sz w:val="22"/>
                <w:szCs w:val="22"/>
                <w:lang w:eastAsia="zh-CN"/>
              </w:rPr>
            </w:pPr>
            <w:r>
              <w:rPr>
                <w:rFonts w:eastAsia="SimSun"/>
                <w:sz w:val="22"/>
                <w:szCs w:val="22"/>
                <w:lang w:eastAsia="zh-CN"/>
              </w:rPr>
              <w:t>-</w:t>
            </w:r>
            <w:r>
              <w:rPr>
                <w:rFonts w:eastAsia="SimSun"/>
                <w:sz w:val="22"/>
                <w:szCs w:val="22"/>
                <w:lang w:eastAsia="zh-CN"/>
              </w:rPr>
              <w:tab/>
              <w:t xml:space="preserve">1 bit if higher layer parameter </w:t>
            </w:r>
            <w:r>
              <w:rPr>
                <w:rFonts w:eastAsia="SimSun"/>
                <w:i/>
                <w:strike/>
                <w:color w:val="7030A0"/>
                <w:sz w:val="22"/>
                <w:szCs w:val="22"/>
                <w:u w:val="single"/>
                <w:lang w:eastAsia="zh-CN"/>
              </w:rPr>
              <w:t xml:space="preserve">minimumSchedulingOffset </w:t>
            </w:r>
            <w:r>
              <w:rPr>
                <w:rFonts w:eastAsia="SimSun"/>
                <w:i/>
                <w:color w:val="7030A0"/>
                <w:sz w:val="22"/>
                <w:szCs w:val="22"/>
                <w:u w:val="single"/>
                <w:lang w:eastAsia="zh-CN"/>
              </w:rPr>
              <w:t xml:space="preserve">minimumSchedulingOffsetK0 </w:t>
            </w:r>
            <w:r>
              <w:rPr>
                <w:rFonts w:eastAsia="SimSun"/>
                <w:color w:val="7030A0"/>
                <w:sz w:val="22"/>
                <w:szCs w:val="22"/>
                <w:u w:val="single"/>
                <w:lang w:eastAsia="zh-CN"/>
              </w:rPr>
              <w:t xml:space="preserve">or </w:t>
            </w:r>
            <w:r>
              <w:rPr>
                <w:rFonts w:eastAsia="SimSun"/>
                <w:i/>
                <w:color w:val="7030A0"/>
                <w:sz w:val="22"/>
                <w:szCs w:val="22"/>
                <w:u w:val="single"/>
                <w:lang w:eastAsia="zh-CN"/>
              </w:rPr>
              <w:t>minimumSchedulingOffsetK2</w:t>
            </w:r>
            <w:r>
              <w:rPr>
                <w:rFonts w:eastAsia="SimSun"/>
                <w:sz w:val="22"/>
                <w:szCs w:val="22"/>
                <w:lang w:eastAsia="zh-CN"/>
              </w:rPr>
              <w:t xml:space="preserve"> is configured. The 1 bit indication is used to determine the minimum applicable K0 for the active DL BWP and the minimum applicable K2 value for the active UL BWP according to Table 7.3.1.1.2-33. If the minimum applicable K0 is indicated, the minimum applicable value of the aperiodic CSI-RS triggering offset for an active DL BWP shall be the same as the minimum applicable K0 value. </w:t>
            </w:r>
          </w:p>
          <w:p w14:paraId="5F67A1F1" w14:textId="77777777" w:rsidR="00CB1615" w:rsidRDefault="00560CE1">
            <w:pPr>
              <w:spacing w:after="180"/>
              <w:ind w:left="568" w:hanging="284"/>
              <w:rPr>
                <w:rFonts w:eastAsia="DengXian"/>
                <w:sz w:val="22"/>
                <w:szCs w:val="22"/>
                <w:lang w:val="nb-NO"/>
              </w:rPr>
            </w:pPr>
            <w:r>
              <w:rPr>
                <w:rFonts w:eastAsia="SimSun"/>
                <w:sz w:val="22"/>
                <w:szCs w:val="22"/>
              </w:rPr>
              <w:t>-</w:t>
            </w:r>
            <w:r>
              <w:rPr>
                <w:rFonts w:eastAsia="SimSun" w:hint="eastAsia"/>
                <w:sz w:val="22"/>
                <w:szCs w:val="22"/>
                <w:lang w:eastAsia="zh-CN"/>
              </w:rPr>
              <w:tab/>
            </w:r>
            <w:r>
              <w:rPr>
                <w:rFonts w:eastAsia="SimSun"/>
                <w:sz w:val="22"/>
                <w:szCs w:val="22"/>
                <w:lang w:eastAsia="zh-CN"/>
              </w:rPr>
              <w:t>SCell dormancy indication</w:t>
            </w:r>
            <w:r>
              <w:rPr>
                <w:rFonts w:eastAsia="SimSun"/>
                <w:sz w:val="22"/>
                <w:szCs w:val="22"/>
              </w:rPr>
              <w:t xml:space="preserve"> – 0 bit if higher layer parameter </w:t>
            </w:r>
            <w:r>
              <w:rPr>
                <w:rFonts w:eastAsia="SimSun"/>
                <w:i/>
                <w:sz w:val="22"/>
                <w:szCs w:val="22"/>
                <w:lang w:eastAsia="zh-CN"/>
              </w:rPr>
              <w:t>Scell-groups-for-dormancy-within-active-time</w:t>
            </w:r>
            <w:r>
              <w:rPr>
                <w:rFonts w:eastAsia="SimSun"/>
                <w:sz w:val="22"/>
                <w:szCs w:val="22"/>
              </w:rPr>
              <w:t xml:space="preserve"> is not configured; otherwise 1, 2, 3, 4 or 5</w:t>
            </w:r>
            <w:r>
              <w:rPr>
                <w:rFonts w:eastAsia="SimSun"/>
                <w:sz w:val="22"/>
                <w:szCs w:val="22"/>
                <w:lang w:eastAsia="zh-CN"/>
              </w:rPr>
              <w:t xml:space="preserve"> bits bitmap </w:t>
            </w:r>
            <w:r>
              <w:rPr>
                <w:rFonts w:eastAsia="DengXian" w:hint="eastAsia"/>
                <w:sz w:val="22"/>
                <w:szCs w:val="22"/>
                <w:lang w:val="nb-NO" w:eastAsia="zh-CN"/>
              </w:rPr>
              <w:t>determined according to higher layer parameter</w:t>
            </w:r>
            <w:r>
              <w:rPr>
                <w:rFonts w:eastAsia="DengXian"/>
                <w:sz w:val="22"/>
                <w:szCs w:val="22"/>
                <w:lang w:val="nb-NO" w:eastAsia="zh-CN"/>
              </w:rPr>
              <w:t xml:space="preserve"> </w:t>
            </w:r>
            <w:r>
              <w:rPr>
                <w:rFonts w:eastAsia="SimSun"/>
                <w:i/>
                <w:sz w:val="22"/>
                <w:szCs w:val="22"/>
                <w:lang w:eastAsia="zh-CN"/>
              </w:rPr>
              <w:t>Scell-groups-for-dormancy-within-active-time</w:t>
            </w:r>
            <w:r>
              <w:rPr>
                <w:rFonts w:eastAsia="DengXian"/>
                <w:i/>
                <w:sz w:val="22"/>
                <w:szCs w:val="22"/>
                <w:lang w:val="nb-NO"/>
              </w:rPr>
              <w:t xml:space="preserve">, </w:t>
            </w:r>
            <w:r>
              <w:rPr>
                <w:rFonts w:eastAsia="DengXian"/>
                <w:sz w:val="22"/>
                <w:szCs w:val="22"/>
                <w:lang w:val="nb-NO"/>
              </w:rPr>
              <w:t xml:space="preserve">where each bit corresponds to one of the SCell group(s) configured by higher layers parameter </w:t>
            </w:r>
            <w:r>
              <w:rPr>
                <w:rFonts w:eastAsia="SimSun"/>
                <w:i/>
                <w:sz w:val="22"/>
                <w:szCs w:val="22"/>
                <w:lang w:eastAsia="zh-CN"/>
              </w:rPr>
              <w:t>Scell-groups-for-dormancy-within-active-time</w:t>
            </w:r>
            <w:r>
              <w:rPr>
                <w:rFonts w:eastAsia="DengXian"/>
                <w:i/>
                <w:sz w:val="22"/>
                <w:szCs w:val="22"/>
                <w:lang w:val="nb-NO"/>
              </w:rPr>
              <w:t>,</w:t>
            </w:r>
            <w:r>
              <w:rPr>
                <w:rFonts w:eastAsia="DengXian"/>
                <w:sz w:val="22"/>
                <w:szCs w:val="22"/>
                <w:lang w:val="nb-NO"/>
              </w:rPr>
              <w:t xml:space="preserve"> with MSB to LSB of the bitmap corresponding to the first to last configured SCell group</w:t>
            </w:r>
            <w:r>
              <w:rPr>
                <w:rFonts w:eastAsia="DengXian" w:hint="eastAsia"/>
                <w:sz w:val="22"/>
                <w:szCs w:val="22"/>
                <w:lang w:val="nb-NO" w:eastAsia="zh-CN"/>
              </w:rPr>
              <w:t xml:space="preserve">. </w:t>
            </w:r>
            <w:r>
              <w:rPr>
                <w:rFonts w:eastAsia="SimSun"/>
                <w:sz w:val="22"/>
                <w:szCs w:val="22"/>
              </w:rPr>
              <w:t xml:space="preserve">The field is only present when this format is carried by PDCCH on the primary cell within DRX Active Time and the UE is configured with at least two DL BWPs for </w:t>
            </w:r>
            <w:r>
              <w:rPr>
                <w:rFonts w:eastAsia="SimSun" w:hint="eastAsia"/>
                <w:sz w:val="22"/>
                <w:szCs w:val="22"/>
                <w:lang w:eastAsia="zh-CN"/>
              </w:rPr>
              <w:t>an</w:t>
            </w:r>
            <w:r>
              <w:rPr>
                <w:rFonts w:eastAsia="SimSun"/>
                <w:sz w:val="22"/>
                <w:szCs w:val="22"/>
              </w:rPr>
              <w:t xml:space="preserve"> SCell.</w:t>
            </w:r>
          </w:p>
          <w:p w14:paraId="5F67A1F2" w14:textId="77777777" w:rsidR="00CB1615" w:rsidRDefault="00560CE1">
            <w:pPr>
              <w:spacing w:after="180"/>
              <w:rPr>
                <w:rFonts w:eastAsia="SimSun"/>
                <w:color w:val="FF0000"/>
                <w:sz w:val="22"/>
                <w:szCs w:val="22"/>
                <w:lang w:eastAsia="zh-CN"/>
              </w:rPr>
            </w:pPr>
            <w:r>
              <w:rPr>
                <w:rFonts w:eastAsia="SimSun"/>
                <w:color w:val="FF0000"/>
                <w:sz w:val="22"/>
                <w:szCs w:val="22"/>
                <w:lang w:eastAsia="zh-CN"/>
              </w:rPr>
              <w:t>&lt;Unchanged parts are omitted&gt;</w:t>
            </w:r>
          </w:p>
          <w:p w14:paraId="5F67A1F3" w14:textId="77777777" w:rsidR="00CB1615" w:rsidRDefault="00560CE1">
            <w:pPr>
              <w:keepNext/>
              <w:keepLines/>
              <w:overflowPunct w:val="0"/>
              <w:autoSpaceDE w:val="0"/>
              <w:autoSpaceDN w:val="0"/>
              <w:adjustRightInd w:val="0"/>
              <w:spacing w:before="60" w:after="180"/>
              <w:jc w:val="center"/>
              <w:textAlignment w:val="baseline"/>
              <w:rPr>
                <w:rFonts w:ascii="Arial" w:eastAsia="SimSun" w:hAnsi="Arial"/>
                <w:b/>
                <w:sz w:val="22"/>
                <w:szCs w:val="22"/>
                <w:lang w:eastAsia="zh-CN"/>
              </w:rPr>
            </w:pPr>
            <w:r>
              <w:rPr>
                <w:rFonts w:ascii="Arial" w:eastAsia="SimSun" w:hAnsi="Arial"/>
                <w:b/>
                <w:sz w:val="22"/>
                <w:szCs w:val="22"/>
              </w:rPr>
              <w:t xml:space="preserve">Table </w:t>
            </w:r>
            <w:r>
              <w:rPr>
                <w:rFonts w:ascii="Arial" w:eastAsia="SimSun" w:hAnsi="Arial" w:hint="eastAsia"/>
                <w:b/>
                <w:sz w:val="22"/>
                <w:szCs w:val="22"/>
                <w:lang w:eastAsia="zh-CN"/>
              </w:rPr>
              <w:t>7.3.1.1.2</w:t>
            </w:r>
            <w:r>
              <w:rPr>
                <w:rFonts w:ascii="Arial" w:eastAsia="SimSun" w:hAnsi="Arial"/>
                <w:b/>
                <w:sz w:val="22"/>
                <w:szCs w:val="22"/>
              </w:rPr>
              <w:t>-</w:t>
            </w:r>
            <w:r>
              <w:rPr>
                <w:rFonts w:ascii="Arial" w:eastAsia="SimSun" w:hAnsi="Arial" w:hint="eastAsia"/>
                <w:b/>
                <w:sz w:val="22"/>
                <w:szCs w:val="22"/>
                <w:lang w:eastAsia="zh-CN"/>
              </w:rPr>
              <w:t xml:space="preserve">33: </w:t>
            </w:r>
            <w:r>
              <w:rPr>
                <w:rFonts w:ascii="Arial" w:eastAsia="DengXian" w:hAnsi="Arial" w:cs="Arial"/>
                <w:b/>
                <w:sz w:val="22"/>
                <w:szCs w:val="22"/>
                <w:lang w:eastAsia="zh-CN"/>
              </w:rPr>
              <w:t>Joint indication of minimum applicable scheduling offset K0/K2</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208"/>
              <w:gridCol w:w="3208"/>
            </w:tblGrid>
            <w:tr w:rsidR="00CB1615" w14:paraId="5F67A1F7"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5F67A1F4" w14:textId="77777777" w:rsidR="00CB1615" w:rsidRDefault="00560CE1">
                  <w:pPr>
                    <w:keepNext/>
                    <w:keepLines/>
                    <w:jc w:val="center"/>
                    <w:rPr>
                      <w:rFonts w:ascii="Arial" w:eastAsia="DengXian" w:hAnsi="Arial" w:cs="Arial"/>
                      <w:b/>
                      <w:bCs/>
                      <w:sz w:val="22"/>
                      <w:szCs w:val="22"/>
                      <w:lang w:eastAsia="zh-CN"/>
                    </w:rPr>
                  </w:pPr>
                  <w:r>
                    <w:rPr>
                      <w:rFonts w:ascii="Arial" w:eastAsia="DengXian" w:hAnsi="Arial" w:cs="Arial"/>
                      <w:b/>
                      <w:bCs/>
                      <w:sz w:val="22"/>
                      <w:szCs w:val="22"/>
                      <w:lang w:eastAsia="zh-CN"/>
                    </w:rPr>
                    <w:t>Bit field mapped to index</w:t>
                  </w:r>
                </w:p>
              </w:tc>
              <w:tc>
                <w:tcPr>
                  <w:tcW w:w="3208" w:type="dxa"/>
                  <w:tcBorders>
                    <w:top w:val="single" w:sz="4" w:space="0" w:color="auto"/>
                    <w:left w:val="single" w:sz="4" w:space="0" w:color="auto"/>
                    <w:bottom w:val="single" w:sz="4" w:space="0" w:color="auto"/>
                    <w:right w:val="single" w:sz="4" w:space="0" w:color="auto"/>
                  </w:tcBorders>
                  <w:shd w:val="clear" w:color="auto" w:fill="D9D9D9"/>
                  <w:vAlign w:val="center"/>
                </w:tcPr>
                <w:p w14:paraId="5F67A1F5" w14:textId="77777777" w:rsidR="00CB1615" w:rsidRDefault="00560CE1">
                  <w:pPr>
                    <w:keepNext/>
                    <w:keepLines/>
                    <w:jc w:val="center"/>
                    <w:rPr>
                      <w:rFonts w:ascii="Arial" w:eastAsia="DengXian" w:hAnsi="Arial" w:cs="Arial"/>
                      <w:b/>
                      <w:bCs/>
                      <w:sz w:val="22"/>
                      <w:szCs w:val="22"/>
                      <w:lang w:eastAsia="zh-CN"/>
                    </w:rPr>
                  </w:pPr>
                  <w:r>
                    <w:rPr>
                      <w:rFonts w:ascii="Arial" w:eastAsia="DengXian" w:hAnsi="Arial" w:cs="Arial"/>
                      <w:b/>
                      <w:bCs/>
                      <w:sz w:val="22"/>
                      <w:szCs w:val="22"/>
                      <w:lang w:eastAsia="zh-CN"/>
                    </w:rPr>
                    <w:t xml:space="preserve">Minimum applicable K0 for the active DL BWP, if </w:t>
                  </w:r>
                  <w:r>
                    <w:rPr>
                      <w:rFonts w:ascii="Arial" w:eastAsia="DengXian" w:hAnsi="Arial" w:cs="Arial"/>
                      <w:b/>
                      <w:bCs/>
                      <w:i/>
                      <w:sz w:val="22"/>
                      <w:szCs w:val="22"/>
                      <w:lang w:eastAsia="zh-CN"/>
                    </w:rPr>
                    <w:t>minimumSchedulingOffsetK0</w:t>
                  </w:r>
                  <w:r>
                    <w:rPr>
                      <w:rFonts w:ascii="Arial" w:eastAsia="DengXian" w:hAnsi="Arial" w:cs="Arial"/>
                      <w:b/>
                      <w:bCs/>
                      <w:sz w:val="22"/>
                      <w:szCs w:val="22"/>
                      <w:lang w:eastAsia="zh-CN"/>
                    </w:rPr>
                    <w:t xml:space="preserve"> is configured for the DL BWP</w:t>
                  </w:r>
                </w:p>
              </w:tc>
              <w:tc>
                <w:tcPr>
                  <w:tcW w:w="3208" w:type="dxa"/>
                  <w:tcBorders>
                    <w:top w:val="single" w:sz="4" w:space="0" w:color="auto"/>
                    <w:left w:val="single" w:sz="4" w:space="0" w:color="auto"/>
                    <w:bottom w:val="single" w:sz="4" w:space="0" w:color="auto"/>
                    <w:right w:val="single" w:sz="4" w:space="0" w:color="auto"/>
                  </w:tcBorders>
                  <w:shd w:val="clear" w:color="auto" w:fill="D9D9D9"/>
                </w:tcPr>
                <w:p w14:paraId="5F67A1F6" w14:textId="77777777" w:rsidR="00CB1615" w:rsidRDefault="00560CE1">
                  <w:pPr>
                    <w:keepNext/>
                    <w:keepLines/>
                    <w:jc w:val="center"/>
                    <w:rPr>
                      <w:rFonts w:ascii="Arial" w:eastAsia="DengXian" w:hAnsi="Arial" w:cs="Arial"/>
                      <w:b/>
                      <w:bCs/>
                      <w:sz w:val="22"/>
                      <w:szCs w:val="22"/>
                      <w:lang w:eastAsia="zh-CN"/>
                    </w:rPr>
                  </w:pPr>
                  <w:r>
                    <w:rPr>
                      <w:rFonts w:ascii="Arial" w:eastAsia="DengXian" w:hAnsi="Arial" w:cs="Arial"/>
                      <w:b/>
                      <w:bCs/>
                      <w:sz w:val="22"/>
                      <w:szCs w:val="22"/>
                      <w:lang w:eastAsia="zh-CN"/>
                    </w:rPr>
                    <w:t xml:space="preserve">Minimum applicable K2 for the active UL BWP, if </w:t>
                  </w:r>
                  <w:r>
                    <w:rPr>
                      <w:rFonts w:ascii="Arial" w:eastAsia="DengXian" w:hAnsi="Arial" w:cs="Arial"/>
                      <w:b/>
                      <w:bCs/>
                      <w:i/>
                      <w:sz w:val="22"/>
                      <w:szCs w:val="22"/>
                      <w:lang w:eastAsia="zh-CN"/>
                    </w:rPr>
                    <w:t>minimumSchedulingOffsetK2</w:t>
                  </w:r>
                  <w:r>
                    <w:rPr>
                      <w:rFonts w:ascii="Arial" w:eastAsia="DengXian" w:hAnsi="Arial" w:cs="Arial"/>
                      <w:b/>
                      <w:bCs/>
                      <w:sz w:val="22"/>
                      <w:szCs w:val="22"/>
                      <w:lang w:eastAsia="zh-CN"/>
                    </w:rPr>
                    <w:t xml:space="preserve"> is configured for the UL BWP</w:t>
                  </w:r>
                </w:p>
              </w:tc>
            </w:tr>
            <w:tr w:rsidR="00CB1615" w14:paraId="5F67A1FB"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5F67A1F8" w14:textId="77777777" w:rsidR="00CB1615" w:rsidRDefault="00560CE1">
                  <w:pPr>
                    <w:keepNext/>
                    <w:keepLines/>
                    <w:jc w:val="center"/>
                    <w:rPr>
                      <w:rFonts w:ascii="Arial" w:eastAsia="DengXian" w:hAnsi="Arial" w:cs="Arial"/>
                      <w:sz w:val="22"/>
                      <w:szCs w:val="22"/>
                      <w:lang w:val="fr-FR" w:eastAsia="zh-CN"/>
                    </w:rPr>
                  </w:pPr>
                  <w:r>
                    <w:rPr>
                      <w:rFonts w:ascii="Arial" w:eastAsia="DengXian" w:hAnsi="Arial" w:cs="Arial"/>
                      <w:sz w:val="22"/>
                      <w:szCs w:val="22"/>
                      <w:lang w:val="fr-FR" w:eastAsia="zh-CN"/>
                    </w:rPr>
                    <w:t>0</w:t>
                  </w:r>
                </w:p>
              </w:tc>
              <w:tc>
                <w:tcPr>
                  <w:tcW w:w="3208" w:type="dxa"/>
                  <w:tcBorders>
                    <w:top w:val="single" w:sz="4" w:space="0" w:color="auto"/>
                    <w:left w:val="single" w:sz="4" w:space="0" w:color="auto"/>
                    <w:bottom w:val="single" w:sz="4" w:space="0" w:color="auto"/>
                    <w:right w:val="single" w:sz="4" w:space="0" w:color="auto"/>
                  </w:tcBorders>
                </w:tcPr>
                <w:p w14:paraId="5F67A1F9" w14:textId="77777777" w:rsidR="00CB1615" w:rsidRDefault="00560CE1">
                  <w:pPr>
                    <w:keepNext/>
                    <w:keepLines/>
                    <w:jc w:val="center"/>
                    <w:rPr>
                      <w:rFonts w:ascii="Arial" w:eastAsia="DengXian" w:hAnsi="Arial" w:cs="Arial"/>
                      <w:sz w:val="22"/>
                      <w:szCs w:val="22"/>
                      <w:lang w:eastAsia="zh-CN"/>
                    </w:rPr>
                  </w:pPr>
                  <w:r>
                    <w:rPr>
                      <w:rFonts w:ascii="Arial" w:eastAsia="DengXian" w:hAnsi="Arial" w:cs="Arial"/>
                      <w:sz w:val="22"/>
                      <w:szCs w:val="22"/>
                      <w:lang w:eastAsia="zh-CN"/>
                    </w:rPr>
                    <w:t xml:space="preserve">The first value configured by </w:t>
                  </w:r>
                  <w:r>
                    <w:rPr>
                      <w:rFonts w:ascii="Arial" w:eastAsia="DengXian" w:hAnsi="Arial" w:cs="Arial"/>
                      <w:i/>
                      <w:sz w:val="22"/>
                      <w:szCs w:val="22"/>
                      <w:lang w:eastAsia="zh-CN"/>
                    </w:rPr>
                    <w:t>minimumSchedulingOffsetK0</w:t>
                  </w:r>
                  <w:r>
                    <w:rPr>
                      <w:rFonts w:ascii="Arial" w:eastAsia="DengXian" w:hAnsi="Arial" w:cs="Arial"/>
                      <w:sz w:val="22"/>
                      <w:szCs w:val="22"/>
                      <w:lang w:eastAsia="zh-CN"/>
                    </w:rPr>
                    <w:t xml:space="preserve"> for the active DL BWP</w:t>
                  </w:r>
                  <w:r>
                    <w:rPr>
                      <w:rFonts w:ascii="Arial" w:eastAsia="DengXian" w:hAnsi="Arial" w:cs="Arial"/>
                      <w:color w:val="7030A0"/>
                      <w:sz w:val="22"/>
                      <w:szCs w:val="22"/>
                      <w:u w:val="single"/>
                      <w:lang w:eastAsia="zh-CN"/>
                    </w:rPr>
                    <w:t xml:space="preserve"> if the first value is configured; 0 otherwise</w:t>
                  </w:r>
                </w:p>
              </w:tc>
              <w:tc>
                <w:tcPr>
                  <w:tcW w:w="3208" w:type="dxa"/>
                  <w:tcBorders>
                    <w:top w:val="single" w:sz="4" w:space="0" w:color="auto"/>
                    <w:left w:val="single" w:sz="4" w:space="0" w:color="auto"/>
                    <w:bottom w:val="single" w:sz="4" w:space="0" w:color="auto"/>
                    <w:right w:val="single" w:sz="4" w:space="0" w:color="auto"/>
                  </w:tcBorders>
                </w:tcPr>
                <w:p w14:paraId="5F67A1FA" w14:textId="77777777" w:rsidR="00CB1615" w:rsidRDefault="00560CE1">
                  <w:pPr>
                    <w:keepNext/>
                    <w:keepLines/>
                    <w:jc w:val="center"/>
                    <w:rPr>
                      <w:rFonts w:ascii="Arial" w:eastAsia="DengXian" w:hAnsi="Arial" w:cs="Arial"/>
                      <w:sz w:val="22"/>
                      <w:szCs w:val="22"/>
                      <w:lang w:eastAsia="zh-CN"/>
                    </w:rPr>
                  </w:pPr>
                  <w:r>
                    <w:rPr>
                      <w:rFonts w:ascii="Arial" w:eastAsia="DengXian" w:hAnsi="Arial" w:cs="Arial"/>
                      <w:sz w:val="22"/>
                      <w:szCs w:val="22"/>
                      <w:lang w:eastAsia="zh-CN"/>
                    </w:rPr>
                    <w:t xml:space="preserve">The first value configured by </w:t>
                  </w:r>
                  <w:r>
                    <w:rPr>
                      <w:rFonts w:ascii="Arial" w:eastAsia="DengXian" w:hAnsi="Arial" w:cs="Arial"/>
                      <w:i/>
                      <w:sz w:val="22"/>
                      <w:szCs w:val="22"/>
                      <w:lang w:eastAsia="zh-CN"/>
                    </w:rPr>
                    <w:t>minimumSchedulingOffsetK2</w:t>
                  </w:r>
                  <w:r>
                    <w:rPr>
                      <w:rFonts w:ascii="Arial" w:eastAsia="DengXian" w:hAnsi="Arial" w:cs="Arial"/>
                      <w:sz w:val="22"/>
                      <w:szCs w:val="22"/>
                      <w:lang w:eastAsia="zh-CN"/>
                    </w:rPr>
                    <w:t xml:space="preserve"> for the active UL BWP</w:t>
                  </w:r>
                  <w:r>
                    <w:rPr>
                      <w:rFonts w:ascii="Arial" w:eastAsia="DengXian" w:hAnsi="Arial" w:cs="Arial"/>
                      <w:color w:val="7030A0"/>
                      <w:sz w:val="22"/>
                      <w:szCs w:val="22"/>
                      <w:u w:val="single"/>
                      <w:lang w:eastAsia="zh-CN"/>
                    </w:rPr>
                    <w:t xml:space="preserve"> if the first value is configured; 0 otherwise</w:t>
                  </w:r>
                </w:p>
              </w:tc>
            </w:tr>
            <w:tr w:rsidR="00CB1615" w14:paraId="5F67A1FF"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5F67A1FC" w14:textId="77777777" w:rsidR="00CB1615" w:rsidRDefault="00560CE1">
                  <w:pPr>
                    <w:keepNext/>
                    <w:keepLines/>
                    <w:jc w:val="center"/>
                    <w:rPr>
                      <w:rFonts w:ascii="Arial" w:eastAsia="DengXian" w:hAnsi="Arial" w:cs="Arial"/>
                      <w:sz w:val="22"/>
                      <w:szCs w:val="22"/>
                      <w:lang w:val="fr-FR" w:eastAsia="zh-CN"/>
                    </w:rPr>
                  </w:pPr>
                  <w:r>
                    <w:rPr>
                      <w:rFonts w:ascii="Arial" w:eastAsia="DengXian" w:hAnsi="Arial" w:cs="Arial"/>
                      <w:sz w:val="22"/>
                      <w:szCs w:val="22"/>
                      <w:lang w:val="fr-FR" w:eastAsia="zh-CN"/>
                    </w:rPr>
                    <w:t>1</w:t>
                  </w:r>
                </w:p>
              </w:tc>
              <w:tc>
                <w:tcPr>
                  <w:tcW w:w="3208" w:type="dxa"/>
                  <w:tcBorders>
                    <w:top w:val="single" w:sz="4" w:space="0" w:color="auto"/>
                    <w:left w:val="single" w:sz="4" w:space="0" w:color="auto"/>
                    <w:bottom w:val="single" w:sz="4" w:space="0" w:color="auto"/>
                    <w:right w:val="single" w:sz="4" w:space="0" w:color="auto"/>
                  </w:tcBorders>
                </w:tcPr>
                <w:p w14:paraId="5F67A1FD" w14:textId="77777777" w:rsidR="00CB1615" w:rsidRDefault="00560CE1">
                  <w:pPr>
                    <w:keepNext/>
                    <w:keepLines/>
                    <w:jc w:val="center"/>
                    <w:rPr>
                      <w:rFonts w:ascii="Arial" w:eastAsia="DengXian" w:hAnsi="Arial" w:cs="Arial"/>
                      <w:sz w:val="22"/>
                      <w:szCs w:val="22"/>
                      <w:lang w:eastAsia="zh-CN"/>
                    </w:rPr>
                  </w:pPr>
                  <w:r>
                    <w:rPr>
                      <w:rFonts w:ascii="Arial" w:eastAsia="DengXian" w:hAnsi="Arial" w:cs="Arial"/>
                      <w:sz w:val="22"/>
                      <w:szCs w:val="22"/>
                      <w:lang w:eastAsia="zh-CN"/>
                    </w:rPr>
                    <w:t xml:space="preserve">The second value configured by </w:t>
                  </w:r>
                  <w:r>
                    <w:rPr>
                      <w:rFonts w:ascii="Arial" w:eastAsia="DengXian" w:hAnsi="Arial" w:cs="Arial"/>
                      <w:i/>
                      <w:sz w:val="22"/>
                      <w:szCs w:val="22"/>
                      <w:lang w:eastAsia="zh-CN"/>
                    </w:rPr>
                    <w:t>minimumSchedulingOffsetK0</w:t>
                  </w:r>
                  <w:r>
                    <w:rPr>
                      <w:rFonts w:ascii="Arial" w:eastAsia="DengXian" w:hAnsi="Arial" w:cs="Arial"/>
                      <w:sz w:val="22"/>
                      <w:szCs w:val="22"/>
                      <w:lang w:eastAsia="zh-CN"/>
                    </w:rPr>
                    <w:t xml:space="preserve"> for the active DL BWP if the second value is configured; 0 otherwise</w:t>
                  </w:r>
                </w:p>
              </w:tc>
              <w:tc>
                <w:tcPr>
                  <w:tcW w:w="3208" w:type="dxa"/>
                  <w:tcBorders>
                    <w:top w:val="single" w:sz="4" w:space="0" w:color="auto"/>
                    <w:left w:val="single" w:sz="4" w:space="0" w:color="auto"/>
                    <w:bottom w:val="single" w:sz="4" w:space="0" w:color="auto"/>
                    <w:right w:val="single" w:sz="4" w:space="0" w:color="auto"/>
                  </w:tcBorders>
                </w:tcPr>
                <w:p w14:paraId="5F67A1FE" w14:textId="77777777" w:rsidR="00CB1615" w:rsidRDefault="00560CE1">
                  <w:pPr>
                    <w:keepNext/>
                    <w:keepLines/>
                    <w:jc w:val="center"/>
                    <w:rPr>
                      <w:rFonts w:ascii="Arial" w:eastAsia="DengXian" w:hAnsi="Arial" w:cs="Arial"/>
                      <w:sz w:val="22"/>
                      <w:szCs w:val="22"/>
                      <w:lang w:eastAsia="zh-CN"/>
                    </w:rPr>
                  </w:pPr>
                  <w:r>
                    <w:rPr>
                      <w:rFonts w:ascii="Arial" w:eastAsia="DengXian" w:hAnsi="Arial" w:cs="Arial"/>
                      <w:sz w:val="22"/>
                      <w:szCs w:val="22"/>
                      <w:lang w:eastAsia="zh-CN"/>
                    </w:rPr>
                    <w:t xml:space="preserve">The second value configured by </w:t>
                  </w:r>
                  <w:r>
                    <w:rPr>
                      <w:rFonts w:ascii="Arial" w:eastAsia="DengXian" w:hAnsi="Arial" w:cs="Arial"/>
                      <w:i/>
                      <w:sz w:val="22"/>
                      <w:szCs w:val="22"/>
                      <w:lang w:eastAsia="zh-CN"/>
                    </w:rPr>
                    <w:t>minimumSchedulingOffsetK2</w:t>
                  </w:r>
                  <w:r>
                    <w:rPr>
                      <w:rFonts w:ascii="Arial" w:eastAsia="DengXian" w:hAnsi="Arial" w:cs="Arial"/>
                      <w:sz w:val="22"/>
                      <w:szCs w:val="22"/>
                      <w:lang w:eastAsia="zh-CN"/>
                    </w:rPr>
                    <w:t xml:space="preserve"> for the active UL BWP if the second value is configured; 0 otherwise</w:t>
                  </w:r>
                </w:p>
              </w:tc>
            </w:tr>
          </w:tbl>
          <w:p w14:paraId="5F67A200" w14:textId="77777777" w:rsidR="00CB1615" w:rsidRDefault="00CB1615">
            <w:pPr>
              <w:spacing w:after="180"/>
              <w:rPr>
                <w:rFonts w:eastAsia="SimSun"/>
                <w:sz w:val="22"/>
                <w:szCs w:val="22"/>
                <w:lang w:eastAsia="zh-CN"/>
              </w:rPr>
            </w:pPr>
          </w:p>
          <w:p w14:paraId="5F67A201" w14:textId="77777777" w:rsidR="00CB1615" w:rsidRDefault="00560CE1">
            <w:pPr>
              <w:spacing w:after="180"/>
              <w:rPr>
                <w:rFonts w:eastAsia="SimSun"/>
                <w:color w:val="FF0000"/>
                <w:sz w:val="22"/>
                <w:szCs w:val="22"/>
                <w:lang w:eastAsia="zh-CN"/>
              </w:rPr>
            </w:pPr>
            <w:r>
              <w:rPr>
                <w:rFonts w:eastAsia="SimSun"/>
                <w:color w:val="FF0000"/>
                <w:sz w:val="22"/>
                <w:szCs w:val="22"/>
                <w:lang w:eastAsia="zh-CN"/>
              </w:rPr>
              <w:t>&lt;Unchanged parts are omitted&gt;</w:t>
            </w:r>
            <w:bookmarkEnd w:id="104"/>
            <w:bookmarkEnd w:id="105"/>
          </w:p>
          <w:p w14:paraId="5F67A202" w14:textId="77777777" w:rsidR="00CB1615" w:rsidRDefault="00560CE1">
            <w:pPr>
              <w:rPr>
                <w:sz w:val="22"/>
                <w:szCs w:val="22"/>
              </w:rPr>
            </w:pPr>
            <w:r>
              <w:rPr>
                <w:rFonts w:asciiTheme="minorHAnsi" w:hAnsiTheme="minorHAnsi"/>
                <w:sz w:val="22"/>
                <w:szCs w:val="22"/>
              </w:rPr>
              <w:br/>
            </w:r>
            <w:r>
              <w:rPr>
                <w:rFonts w:asciiTheme="minorHAnsi" w:hAnsiTheme="minorHAnsi"/>
                <w:b/>
                <w:sz w:val="22"/>
                <w:szCs w:val="22"/>
                <w:u w:val="single"/>
              </w:rPr>
              <w:t>Applicability of the Minimum k</w:t>
            </w:r>
            <w:r>
              <w:rPr>
                <w:rFonts w:asciiTheme="minorHAnsi" w:hAnsiTheme="minorHAnsi"/>
                <w:b/>
                <w:sz w:val="22"/>
                <w:szCs w:val="22"/>
                <w:u w:val="single"/>
              </w:rPr>
              <w:br/>
            </w:r>
            <w:r>
              <w:rPr>
                <w:sz w:val="22"/>
                <w:szCs w:val="22"/>
              </w:rPr>
              <w:t>As summary, we propose to exclude all DCI by RNTI applied with a default PDSCH TDRA table from the application range of minimum k0.</w:t>
            </w:r>
          </w:p>
          <w:p w14:paraId="5F67A203" w14:textId="77777777" w:rsidR="00CB1615" w:rsidRDefault="00CB1615">
            <w:pPr>
              <w:rPr>
                <w:rFonts w:asciiTheme="minorHAnsi" w:hAnsiTheme="minorHAnsi"/>
                <w:sz w:val="22"/>
                <w:szCs w:val="22"/>
              </w:rPr>
            </w:pPr>
          </w:p>
          <w:p w14:paraId="5F67A204" w14:textId="77777777" w:rsidR="00CB1615" w:rsidRDefault="00560CE1">
            <w:pPr>
              <w:rPr>
                <w:rFonts w:eastAsia="SimSun"/>
                <w:sz w:val="22"/>
                <w:szCs w:val="22"/>
                <w:lang w:eastAsia="zh-CN"/>
              </w:rPr>
            </w:pPr>
            <w:r>
              <w:rPr>
                <w:rFonts w:asciiTheme="minorHAnsi" w:hAnsiTheme="minorHAnsi"/>
                <w:sz w:val="22"/>
                <w:szCs w:val="22"/>
              </w:rPr>
              <w:br/>
            </w:r>
            <w:r>
              <w:rPr>
                <w:rFonts w:asciiTheme="minorHAnsi" w:hAnsiTheme="minorHAnsi"/>
                <w:b/>
                <w:sz w:val="22"/>
                <w:szCs w:val="22"/>
                <w:u w:val="single"/>
              </w:rPr>
              <w:t>Application delay time</w:t>
            </w:r>
            <w:r>
              <w:rPr>
                <w:rFonts w:asciiTheme="minorHAnsi" w:hAnsiTheme="minorHAnsi"/>
                <w:sz w:val="22"/>
                <w:szCs w:val="22"/>
                <w:u w:val="single"/>
              </w:rPr>
              <w:br/>
            </w:r>
            <w:r>
              <w:rPr>
                <w:rFonts w:eastAsia="SimSun"/>
                <w:sz w:val="22"/>
                <w:szCs w:val="22"/>
                <w:lang w:eastAsia="zh-CN"/>
              </w:rPr>
              <w:t>The solve the unclear description TP2 is given:</w:t>
            </w:r>
          </w:p>
          <w:p w14:paraId="5F67A205" w14:textId="77777777" w:rsidR="00CB1615" w:rsidRDefault="00560CE1">
            <w:pPr>
              <w:rPr>
                <w:sz w:val="22"/>
                <w:szCs w:val="22"/>
              </w:rPr>
            </w:pPr>
            <w:r>
              <w:rPr>
                <w:sz w:val="22"/>
                <w:szCs w:val="22"/>
              </w:rPr>
              <w:t>--------------------- Text Proposal to 38.214: ----------------------</w:t>
            </w:r>
          </w:p>
          <w:p w14:paraId="5F67A206" w14:textId="77777777" w:rsidR="00CB1615" w:rsidRDefault="00560CE1">
            <w:pPr>
              <w:keepNext/>
              <w:keepLines/>
              <w:numPr>
                <w:ilvl w:val="0"/>
                <w:numId w:val="2"/>
              </w:numPr>
              <w:spacing w:before="120" w:after="180"/>
              <w:ind w:left="1134" w:hanging="1134"/>
              <w:outlineLvl w:val="2"/>
              <w:rPr>
                <w:rFonts w:ascii="Arial" w:hAnsi="Arial"/>
                <w:sz w:val="22"/>
                <w:szCs w:val="22"/>
              </w:rPr>
            </w:pPr>
            <w:bookmarkStart w:id="106" w:name="_Toc36645559"/>
            <w:r>
              <w:rPr>
                <w:rFonts w:ascii="Arial" w:hAnsi="Arial"/>
                <w:sz w:val="22"/>
                <w:szCs w:val="22"/>
              </w:rPr>
              <w:t>5.3.1</w:t>
            </w:r>
            <w:r>
              <w:rPr>
                <w:rFonts w:ascii="Arial" w:hAnsi="Arial"/>
                <w:sz w:val="22"/>
                <w:szCs w:val="22"/>
              </w:rPr>
              <w:tab/>
              <w:t>Application delay of the minimum scheduling offset restriction</w:t>
            </w:r>
            <w:bookmarkEnd w:id="106"/>
          </w:p>
          <w:p w14:paraId="5F67A207" w14:textId="77777777" w:rsidR="00CB1615" w:rsidRDefault="00560CE1">
            <w:pPr>
              <w:spacing w:after="180"/>
              <w:rPr>
                <w:rFonts w:eastAsia="SimSun"/>
                <w:color w:val="FF0000"/>
                <w:sz w:val="22"/>
                <w:szCs w:val="22"/>
                <w:lang w:eastAsia="zh-CN"/>
              </w:rPr>
            </w:pPr>
            <w:r>
              <w:rPr>
                <w:rFonts w:eastAsia="SimSun"/>
                <w:color w:val="FF0000"/>
                <w:sz w:val="22"/>
                <w:szCs w:val="22"/>
                <w:lang w:eastAsia="zh-CN"/>
              </w:rPr>
              <w:t>&lt;Unchanged parts are omitted&gt;</w:t>
            </w:r>
          </w:p>
          <w:p w14:paraId="5F67A208" w14:textId="77777777" w:rsidR="00CB1615" w:rsidRDefault="00560CE1">
            <w:pPr>
              <w:spacing w:after="180"/>
              <w:rPr>
                <w:sz w:val="22"/>
                <w:szCs w:val="22"/>
              </w:rPr>
            </w:pPr>
            <w:r>
              <w:rPr>
                <w:sz w:val="22"/>
                <w:szCs w:val="22"/>
              </w:rPr>
              <w:t xml:space="preserve">When the DCI format 0_1 or 1_1 with </w:t>
            </w:r>
            <w:r>
              <w:rPr>
                <w:strike/>
                <w:color w:val="7030A0"/>
                <w:sz w:val="22"/>
                <w:szCs w:val="22"/>
              </w:rPr>
              <w:t>[</w:t>
            </w:r>
            <w:r>
              <w:rPr>
                <w:sz w:val="22"/>
                <w:szCs w:val="22"/>
              </w:rPr>
              <w:t>‘M</w:t>
            </w:r>
            <w:r>
              <w:rPr>
                <w:rFonts w:eastAsia="DengXian"/>
                <w:sz w:val="22"/>
                <w:szCs w:val="22"/>
                <w:lang w:eastAsia="zh-CN"/>
              </w:rPr>
              <w:t>inimum applicable scheduling offset indicator’</w:t>
            </w:r>
            <w:r>
              <w:rPr>
                <w:b/>
                <w:strike/>
                <w:color w:val="7030A0"/>
                <w:sz w:val="22"/>
                <w:szCs w:val="22"/>
              </w:rPr>
              <w:t>]</w:t>
            </w:r>
            <w:r>
              <w:rPr>
                <w:b/>
                <w:sz w:val="22"/>
                <w:szCs w:val="22"/>
              </w:rPr>
              <w:t xml:space="preserve"> </w:t>
            </w:r>
            <w:r>
              <w:rPr>
                <w:sz w:val="22"/>
                <w:szCs w:val="22"/>
              </w:rPr>
              <w:t xml:space="preserve">field indicating a change to the applied </w:t>
            </w:r>
            <w:r>
              <w:rPr>
                <w:i/>
                <w:sz w:val="22"/>
                <w:szCs w:val="22"/>
              </w:rPr>
              <w:t>K</w:t>
            </w:r>
            <w:r>
              <w:rPr>
                <w:sz w:val="22"/>
                <w:szCs w:val="22"/>
                <w:vertAlign w:val="subscript"/>
              </w:rPr>
              <w:t>0min</w:t>
            </w:r>
            <w:r>
              <w:rPr>
                <w:sz w:val="22"/>
                <w:szCs w:val="22"/>
              </w:rPr>
              <w:t xml:space="preserve"> or </w:t>
            </w:r>
            <w:r>
              <w:rPr>
                <w:i/>
                <w:sz w:val="22"/>
                <w:szCs w:val="22"/>
              </w:rPr>
              <w:t>K</w:t>
            </w:r>
            <w:r>
              <w:rPr>
                <w:sz w:val="22"/>
                <w:szCs w:val="22"/>
                <w:vertAlign w:val="subscript"/>
              </w:rPr>
              <w:t>2min</w:t>
            </w:r>
            <w:r>
              <w:rPr>
                <w:sz w:val="22"/>
                <w:szCs w:val="22"/>
              </w:rPr>
              <w:t xml:space="preserve"> is contained within the first three symbols of the slot, the value of application delay </w:t>
            </w:r>
            <w:r>
              <w:rPr>
                <w:i/>
                <w:sz w:val="22"/>
                <w:szCs w:val="22"/>
              </w:rPr>
              <w:t>X</w:t>
            </w:r>
            <w:r>
              <w:rPr>
                <w:sz w:val="22"/>
                <w:szCs w:val="22"/>
              </w:rPr>
              <w:t xml:space="preserve"> is determined by, </w:t>
            </w:r>
            <m:oMath>
              <m:r>
                <w:rPr>
                  <w:rFonts w:ascii="Cambria Math" w:hAnsi="Cambria Math"/>
                  <w:sz w:val="22"/>
                  <w:szCs w:val="22"/>
                </w:rPr>
                <m:t>X=</m:t>
              </m:r>
              <m:func>
                <m:funcPr>
                  <m:ctrlPr>
                    <w:rPr>
                      <w:rFonts w:ascii="Cambria Math" w:hAnsi="Cambria Math"/>
                      <w:i/>
                      <w:sz w:val="22"/>
                      <w:szCs w:val="22"/>
                    </w:rPr>
                  </m:ctrlPr>
                </m:funcPr>
                <m:fName>
                  <m:r>
                    <w:rPr>
                      <w:rFonts w:ascii="Cambria Math" w:hAnsi="Cambria Math"/>
                      <w:sz w:val="22"/>
                      <w:szCs w:val="22"/>
                    </w:rPr>
                    <m:t>max</m:t>
                  </m:r>
                </m:fName>
                <m:e>
                  <m:d>
                    <m:dPr>
                      <m:ctrlPr>
                        <w:rPr>
                          <w:rFonts w:ascii="Cambria Math" w:hAnsi="Cambria Math"/>
                          <w:i/>
                          <w:sz w:val="22"/>
                          <w:szCs w:val="22"/>
                        </w:rPr>
                      </m:ctrlPr>
                    </m:d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0minOld</m:t>
                              </m:r>
                            </m:sub>
                          </m:sSub>
                          <m:r>
                            <w:rPr>
                              <w:rFonts w:ascii="Cambria Math" w:hAnsi="Cambria Math"/>
                              <w:sz w:val="22"/>
                              <w:szCs w:val="22"/>
                            </w:rPr>
                            <m:t>∙</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2</m:t>
                                  </m:r>
                                </m:e>
                                <m:sup>
                                  <m:sSub>
                                    <m:sSubPr>
                                      <m:ctrlPr>
                                        <w:rPr>
                                          <w:rFonts w:ascii="Cambria Math" w:hAnsi="Cambria Math"/>
                                          <w:i/>
                                          <w:sz w:val="22"/>
                                          <w:szCs w:val="22"/>
                                        </w:rPr>
                                      </m:ctrlPr>
                                    </m:sSubPr>
                                    <m:e>
                                      <m:r>
                                        <w:rPr>
                                          <w:rFonts w:ascii="Cambria Math" w:hAnsi="Cambria Math"/>
                                          <w:sz w:val="22"/>
                                          <w:szCs w:val="22"/>
                                        </w:rPr>
                                        <m:t>μ</m:t>
                                      </m:r>
                                    </m:e>
                                    <m:sub>
                                      <m:r>
                                        <w:rPr>
                                          <w:rFonts w:ascii="Cambria Math" w:hAnsi="Cambria Math"/>
                                          <w:sz w:val="22"/>
                                          <w:szCs w:val="22"/>
                                        </w:rPr>
                                        <m:t>PDCCH</m:t>
                                      </m:r>
                                    </m:sub>
                                  </m:sSub>
                                </m:sup>
                              </m:sSup>
                            </m:num>
                            <m:den>
                              <m:sSup>
                                <m:sSupPr>
                                  <m:ctrlPr>
                                    <w:rPr>
                                      <w:rFonts w:ascii="Cambria Math" w:hAnsi="Cambria Math"/>
                                      <w:i/>
                                      <w:sz w:val="22"/>
                                      <w:szCs w:val="22"/>
                                    </w:rPr>
                                  </m:ctrlPr>
                                </m:sSupPr>
                                <m:e>
                                  <m:r>
                                    <w:rPr>
                                      <w:rFonts w:ascii="Cambria Math" w:hAnsi="Cambria Math"/>
                                      <w:sz w:val="22"/>
                                      <w:szCs w:val="22"/>
                                    </w:rPr>
                                    <m:t>2</m:t>
                                  </m:r>
                                </m:e>
                                <m:sup>
                                  <m:sSub>
                                    <m:sSubPr>
                                      <m:ctrlPr>
                                        <w:rPr>
                                          <w:rFonts w:ascii="Cambria Math" w:hAnsi="Cambria Math"/>
                                          <w:i/>
                                          <w:sz w:val="22"/>
                                          <w:szCs w:val="22"/>
                                        </w:rPr>
                                      </m:ctrlPr>
                                    </m:sSubPr>
                                    <m:e>
                                      <m:r>
                                        <w:rPr>
                                          <w:rFonts w:ascii="Cambria Math" w:hAnsi="Cambria Math"/>
                                          <w:sz w:val="22"/>
                                          <w:szCs w:val="22"/>
                                        </w:rPr>
                                        <m:t>μ</m:t>
                                      </m:r>
                                    </m:e>
                                    <m:sub>
                                      <m:r>
                                        <w:rPr>
                                          <w:rFonts w:ascii="Cambria Math" w:hAnsi="Cambria Math"/>
                                          <w:sz w:val="22"/>
                                          <w:szCs w:val="22"/>
                                        </w:rPr>
                                        <m:t>PDSCH</m:t>
                                      </m:r>
                                    </m:sub>
                                  </m:sSub>
                                </m:sup>
                              </m:sSup>
                            </m:den>
                          </m:f>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μ</m:t>
                          </m:r>
                        </m:sub>
                      </m:sSub>
                    </m:e>
                  </m:d>
                </m:e>
              </m:func>
              <m:r>
                <w:rPr>
                  <w:rFonts w:ascii="Cambria Math" w:hAnsi="Cambria Math"/>
                  <w:sz w:val="22"/>
                  <w:szCs w:val="22"/>
                </w:rPr>
                <m:t xml:space="preserve"> </m:t>
              </m:r>
            </m:oMath>
            <w:r>
              <w:rPr>
                <w:sz w:val="22"/>
                <w:szCs w:val="22"/>
              </w:rPr>
              <w:t xml:space="preserve">where  </w:t>
            </w:r>
            <w:r>
              <w:rPr>
                <w:i/>
                <w:sz w:val="22"/>
                <w:szCs w:val="22"/>
              </w:rPr>
              <w:t>K</w:t>
            </w:r>
            <w:r>
              <w:rPr>
                <w:sz w:val="22"/>
                <w:szCs w:val="22"/>
                <w:vertAlign w:val="subscript"/>
              </w:rPr>
              <w:t>0minOld</w:t>
            </w:r>
            <w:r>
              <w:rPr>
                <w:sz w:val="22"/>
                <w:szCs w:val="22"/>
              </w:rPr>
              <w:t xml:space="preserve"> is the currently applied </w:t>
            </w:r>
            <w:r>
              <w:rPr>
                <w:i/>
                <w:sz w:val="22"/>
                <w:szCs w:val="22"/>
              </w:rPr>
              <w:t>K</w:t>
            </w:r>
            <w:r>
              <w:rPr>
                <w:sz w:val="22"/>
                <w:szCs w:val="22"/>
                <w:vertAlign w:val="subscript"/>
              </w:rPr>
              <w:t>0min</w:t>
            </w:r>
            <w:r>
              <w:rPr>
                <w:sz w:val="22"/>
                <w:szCs w:val="22"/>
              </w:rPr>
              <w:t xml:space="preserve"> value of the active DL BWP in the scheduled cell, and </w:t>
            </w:r>
            <w:r>
              <w:rPr>
                <w:i/>
                <w:sz w:val="22"/>
                <w:szCs w:val="22"/>
              </w:rPr>
              <w:t>Z</w:t>
            </w:r>
            <w:r>
              <w:rPr>
                <w:i/>
                <w:sz w:val="22"/>
                <w:szCs w:val="22"/>
                <w:vertAlign w:val="subscript"/>
              </w:rPr>
              <w:t>µ</w:t>
            </w:r>
            <w:r>
              <w:rPr>
                <w:sz w:val="22"/>
                <w:szCs w:val="22"/>
              </w:rPr>
              <w:t xml:space="preserve"> is determined by the subcarrier spacing of the active DL BWP in the scheduling cell, and given in Table 5.3.1-1 and </w:t>
            </w:r>
            <w:r>
              <w:rPr>
                <w:i/>
                <w:sz w:val="22"/>
                <w:szCs w:val="22"/>
              </w:rPr>
              <w:t>µ</w:t>
            </w:r>
            <w:r>
              <w:rPr>
                <w:sz w:val="22"/>
                <w:szCs w:val="22"/>
                <w:vertAlign w:val="subscript"/>
              </w:rPr>
              <w:t>PDCCH</w:t>
            </w:r>
            <w:r>
              <w:rPr>
                <w:sz w:val="22"/>
                <w:szCs w:val="22"/>
              </w:rPr>
              <w:t xml:space="preserve"> and </w:t>
            </w:r>
            <w:r>
              <w:rPr>
                <w:i/>
                <w:sz w:val="22"/>
                <w:szCs w:val="22"/>
              </w:rPr>
              <w:t>µ</w:t>
            </w:r>
            <w:r>
              <w:rPr>
                <w:sz w:val="22"/>
                <w:szCs w:val="22"/>
                <w:vertAlign w:val="subscript"/>
              </w:rPr>
              <w:t>PDSCH</w:t>
            </w:r>
            <w:r>
              <w:rPr>
                <w:sz w:val="22"/>
                <w:szCs w:val="22"/>
              </w:rPr>
              <w:t xml:space="preserve"> are the sub-carrier spacing configurations for PDCCH and PDSCH, respectively </w:t>
            </w:r>
          </w:p>
          <w:p w14:paraId="5F67A209" w14:textId="77777777" w:rsidR="00CB1615" w:rsidRDefault="00560CE1">
            <w:pPr>
              <w:spacing w:after="180"/>
              <w:rPr>
                <w:sz w:val="22"/>
                <w:szCs w:val="22"/>
              </w:rPr>
            </w:pPr>
            <w:r>
              <w:rPr>
                <w:sz w:val="22"/>
                <w:szCs w:val="22"/>
              </w:rPr>
              <w:t xml:space="preserve">When the DCI format 0_1 or 1_1 with </w:t>
            </w:r>
            <w:r>
              <w:rPr>
                <w:strike/>
                <w:color w:val="7030A0"/>
                <w:sz w:val="22"/>
                <w:szCs w:val="22"/>
              </w:rPr>
              <w:t>[</w:t>
            </w:r>
            <w:r>
              <w:rPr>
                <w:sz w:val="22"/>
                <w:szCs w:val="22"/>
              </w:rPr>
              <w:t>‘</w:t>
            </w:r>
            <w:r>
              <w:rPr>
                <w:rFonts w:eastAsia="DengXian"/>
                <w:sz w:val="22"/>
                <w:szCs w:val="22"/>
                <w:lang w:eastAsia="zh-CN"/>
              </w:rPr>
              <w:t>Minimum applicable scheduling offset indicator’</w:t>
            </w:r>
            <w:r>
              <w:rPr>
                <w:b/>
                <w:strike/>
                <w:color w:val="7030A0"/>
                <w:sz w:val="22"/>
                <w:szCs w:val="22"/>
              </w:rPr>
              <w:t>]</w:t>
            </w:r>
            <w:r>
              <w:rPr>
                <w:b/>
                <w:sz w:val="22"/>
                <w:szCs w:val="22"/>
              </w:rPr>
              <w:t xml:space="preserve"> </w:t>
            </w:r>
            <w:r>
              <w:rPr>
                <w:sz w:val="22"/>
                <w:szCs w:val="22"/>
              </w:rPr>
              <w:t xml:space="preserve">field is received outside the first [three] symbols of the slot, value of </w:t>
            </w:r>
            <w:r>
              <w:rPr>
                <w:i/>
                <w:sz w:val="22"/>
                <w:szCs w:val="22"/>
              </w:rPr>
              <w:t>Z</w:t>
            </w:r>
            <w:r>
              <w:rPr>
                <w:i/>
                <w:sz w:val="22"/>
                <w:szCs w:val="22"/>
                <w:vertAlign w:val="subscript"/>
              </w:rPr>
              <w:t>µ</w:t>
            </w:r>
            <w:r>
              <w:rPr>
                <w:sz w:val="22"/>
                <w:szCs w:val="22"/>
              </w:rPr>
              <w:t xml:space="preserve"> from Table 5.3.1-1 is incremented by one before determining the application delay </w:t>
            </w:r>
            <w:r>
              <w:rPr>
                <w:i/>
                <w:sz w:val="22"/>
                <w:szCs w:val="22"/>
              </w:rPr>
              <w:t xml:space="preserve">X </w:t>
            </w:r>
            <w:r>
              <w:rPr>
                <w:color w:val="7030A0"/>
                <w:sz w:val="22"/>
                <w:szCs w:val="22"/>
                <w:u w:val="single"/>
              </w:rPr>
              <w:t>by using the formula of DCI within the first three symbols of the slot</w:t>
            </w:r>
            <w:r>
              <w:rPr>
                <w:sz w:val="22"/>
                <w:szCs w:val="22"/>
              </w:rPr>
              <w:t>.</w:t>
            </w:r>
          </w:p>
          <w:p w14:paraId="5F67A20A" w14:textId="77777777" w:rsidR="00CB1615" w:rsidRDefault="00560CE1">
            <w:pPr>
              <w:keepNext/>
              <w:keepLines/>
              <w:spacing w:before="60" w:after="180"/>
              <w:jc w:val="center"/>
              <w:rPr>
                <w:rFonts w:ascii="Arial" w:hAnsi="Arial"/>
                <w:b/>
                <w:i/>
                <w:color w:val="000000"/>
                <w:sz w:val="22"/>
                <w:szCs w:val="22"/>
              </w:rPr>
            </w:pPr>
            <w:r>
              <w:rPr>
                <w:rFonts w:ascii="Arial" w:hAnsi="Arial"/>
                <w:b/>
                <w:color w:val="000000"/>
                <w:sz w:val="22"/>
                <w:szCs w:val="22"/>
              </w:rPr>
              <w:t xml:space="preserve">Table 5.3.1-1: Definition of </w:t>
            </w:r>
            <w:r>
              <w:rPr>
                <w:rFonts w:ascii="Arial" w:hAnsi="Arial"/>
                <w:b/>
                <w:i/>
                <w:sz w:val="22"/>
                <w:szCs w:val="22"/>
              </w:rPr>
              <w:t>Z</w:t>
            </w:r>
            <w:r>
              <w:rPr>
                <w:rFonts w:ascii="Arial" w:hAnsi="Arial"/>
                <w:b/>
                <w:i/>
                <w:sz w:val="22"/>
                <w:szCs w:val="22"/>
                <w:vertAlign w:val="subscript"/>
              </w:rPr>
              <w:t>µ</w:t>
            </w:r>
          </w:p>
          <w:tbl>
            <w:tblPr>
              <w:tblW w:w="1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tblGrid>
            <w:tr w:rsidR="00CB1615" w14:paraId="5F67A20D" w14:textId="77777777">
              <w:trPr>
                <w:trHeight w:val="89"/>
                <w:jc w:val="center"/>
              </w:trPr>
              <w:tc>
                <w:tcPr>
                  <w:tcW w:w="846" w:type="dxa"/>
                </w:tcPr>
                <w:p w14:paraId="5F67A20B" w14:textId="77777777" w:rsidR="00CB1615" w:rsidRDefault="00560CE1">
                  <w:pPr>
                    <w:keepNext/>
                    <w:keepLines/>
                    <w:jc w:val="center"/>
                    <w:rPr>
                      <w:rFonts w:ascii="Arial" w:hAnsi="Arial"/>
                      <w:b/>
                      <w:color w:val="000000"/>
                      <w:sz w:val="22"/>
                      <w:szCs w:val="22"/>
                    </w:rPr>
                  </w:pPr>
                  <w:r>
                    <w:rPr>
                      <w:rFonts w:ascii="Arial" w:hAnsi="Arial"/>
                      <w:b/>
                      <w:i/>
                      <w:sz w:val="22"/>
                      <w:szCs w:val="22"/>
                    </w:rPr>
                    <w:t>µ</w:t>
                  </w:r>
                </w:p>
              </w:tc>
              <w:tc>
                <w:tcPr>
                  <w:tcW w:w="850" w:type="dxa"/>
                </w:tcPr>
                <w:p w14:paraId="5F67A20C" w14:textId="77777777" w:rsidR="00CB1615" w:rsidRDefault="00560CE1">
                  <w:pPr>
                    <w:keepNext/>
                    <w:keepLines/>
                    <w:jc w:val="center"/>
                    <w:rPr>
                      <w:rFonts w:ascii="Arial" w:hAnsi="Arial"/>
                      <w:b/>
                      <w:i/>
                      <w:color w:val="000000"/>
                      <w:sz w:val="22"/>
                      <w:szCs w:val="22"/>
                    </w:rPr>
                  </w:pPr>
                  <w:r>
                    <w:rPr>
                      <w:rFonts w:ascii="Arial" w:hAnsi="Arial"/>
                      <w:b/>
                      <w:i/>
                      <w:sz w:val="22"/>
                      <w:szCs w:val="22"/>
                    </w:rPr>
                    <w:t>Z</w:t>
                  </w:r>
                  <w:r>
                    <w:rPr>
                      <w:rFonts w:ascii="Arial" w:hAnsi="Arial"/>
                      <w:b/>
                      <w:i/>
                      <w:sz w:val="22"/>
                      <w:szCs w:val="22"/>
                      <w:vertAlign w:val="subscript"/>
                    </w:rPr>
                    <w:t>µ</w:t>
                  </w:r>
                </w:p>
              </w:tc>
            </w:tr>
            <w:tr w:rsidR="00CB1615" w14:paraId="5F67A210" w14:textId="77777777">
              <w:trPr>
                <w:jc w:val="center"/>
              </w:trPr>
              <w:tc>
                <w:tcPr>
                  <w:tcW w:w="846" w:type="dxa"/>
                </w:tcPr>
                <w:p w14:paraId="5F67A20E" w14:textId="77777777" w:rsidR="00CB1615" w:rsidRDefault="00560CE1">
                  <w:pPr>
                    <w:keepNext/>
                    <w:keepLines/>
                    <w:jc w:val="center"/>
                    <w:rPr>
                      <w:rFonts w:ascii="Arial" w:hAnsi="Arial"/>
                      <w:sz w:val="22"/>
                      <w:szCs w:val="22"/>
                    </w:rPr>
                  </w:pPr>
                  <w:r>
                    <w:rPr>
                      <w:rFonts w:ascii="Arial" w:hAnsi="Arial"/>
                      <w:sz w:val="22"/>
                      <w:szCs w:val="22"/>
                    </w:rPr>
                    <w:t>0</w:t>
                  </w:r>
                </w:p>
              </w:tc>
              <w:tc>
                <w:tcPr>
                  <w:tcW w:w="850" w:type="dxa"/>
                </w:tcPr>
                <w:p w14:paraId="5F67A20F" w14:textId="77777777" w:rsidR="00CB1615" w:rsidRDefault="00560CE1">
                  <w:pPr>
                    <w:keepNext/>
                    <w:keepLines/>
                    <w:jc w:val="center"/>
                    <w:rPr>
                      <w:rFonts w:ascii="Arial" w:hAnsi="Arial"/>
                      <w:sz w:val="22"/>
                      <w:szCs w:val="22"/>
                    </w:rPr>
                  </w:pPr>
                  <w:r>
                    <w:rPr>
                      <w:rFonts w:ascii="Arial" w:hAnsi="Arial"/>
                      <w:sz w:val="22"/>
                      <w:szCs w:val="22"/>
                    </w:rPr>
                    <w:t>1</w:t>
                  </w:r>
                </w:p>
              </w:tc>
            </w:tr>
            <w:tr w:rsidR="00CB1615" w14:paraId="5F67A213" w14:textId="77777777">
              <w:trPr>
                <w:jc w:val="center"/>
              </w:trPr>
              <w:tc>
                <w:tcPr>
                  <w:tcW w:w="846" w:type="dxa"/>
                </w:tcPr>
                <w:p w14:paraId="5F67A211" w14:textId="77777777" w:rsidR="00CB1615" w:rsidRDefault="00560CE1">
                  <w:pPr>
                    <w:keepNext/>
                    <w:keepLines/>
                    <w:jc w:val="center"/>
                    <w:rPr>
                      <w:rFonts w:ascii="Arial" w:hAnsi="Arial"/>
                      <w:sz w:val="22"/>
                      <w:szCs w:val="22"/>
                    </w:rPr>
                  </w:pPr>
                  <w:r>
                    <w:rPr>
                      <w:rFonts w:ascii="Arial" w:hAnsi="Arial"/>
                      <w:sz w:val="22"/>
                      <w:szCs w:val="22"/>
                    </w:rPr>
                    <w:t>1</w:t>
                  </w:r>
                </w:p>
              </w:tc>
              <w:tc>
                <w:tcPr>
                  <w:tcW w:w="850" w:type="dxa"/>
                </w:tcPr>
                <w:p w14:paraId="5F67A212" w14:textId="77777777" w:rsidR="00CB1615" w:rsidRDefault="00560CE1">
                  <w:pPr>
                    <w:keepNext/>
                    <w:keepLines/>
                    <w:jc w:val="center"/>
                    <w:rPr>
                      <w:rFonts w:ascii="Arial" w:hAnsi="Arial"/>
                      <w:sz w:val="22"/>
                      <w:szCs w:val="22"/>
                    </w:rPr>
                  </w:pPr>
                  <w:r>
                    <w:rPr>
                      <w:rFonts w:ascii="Arial" w:hAnsi="Arial"/>
                      <w:sz w:val="22"/>
                      <w:szCs w:val="22"/>
                    </w:rPr>
                    <w:t>1</w:t>
                  </w:r>
                </w:p>
              </w:tc>
            </w:tr>
            <w:tr w:rsidR="00CB1615" w14:paraId="5F67A216" w14:textId="77777777">
              <w:trPr>
                <w:jc w:val="center"/>
              </w:trPr>
              <w:tc>
                <w:tcPr>
                  <w:tcW w:w="846" w:type="dxa"/>
                </w:tcPr>
                <w:p w14:paraId="5F67A214" w14:textId="77777777" w:rsidR="00CB1615" w:rsidRDefault="00560CE1">
                  <w:pPr>
                    <w:keepNext/>
                    <w:keepLines/>
                    <w:jc w:val="center"/>
                    <w:rPr>
                      <w:rFonts w:ascii="Arial" w:hAnsi="Arial"/>
                      <w:sz w:val="22"/>
                      <w:szCs w:val="22"/>
                    </w:rPr>
                  </w:pPr>
                  <w:r>
                    <w:rPr>
                      <w:rFonts w:ascii="Arial" w:hAnsi="Arial"/>
                      <w:sz w:val="22"/>
                      <w:szCs w:val="22"/>
                    </w:rPr>
                    <w:t>2</w:t>
                  </w:r>
                </w:p>
              </w:tc>
              <w:tc>
                <w:tcPr>
                  <w:tcW w:w="850" w:type="dxa"/>
                </w:tcPr>
                <w:p w14:paraId="5F67A215" w14:textId="77777777" w:rsidR="00CB1615" w:rsidRDefault="00560CE1">
                  <w:pPr>
                    <w:keepNext/>
                    <w:keepLines/>
                    <w:jc w:val="center"/>
                    <w:rPr>
                      <w:rFonts w:ascii="Arial" w:hAnsi="Arial"/>
                      <w:sz w:val="22"/>
                      <w:szCs w:val="22"/>
                    </w:rPr>
                  </w:pPr>
                  <w:r>
                    <w:rPr>
                      <w:rFonts w:ascii="Arial" w:hAnsi="Arial"/>
                      <w:sz w:val="22"/>
                      <w:szCs w:val="22"/>
                    </w:rPr>
                    <w:t>2</w:t>
                  </w:r>
                </w:p>
              </w:tc>
            </w:tr>
            <w:tr w:rsidR="00CB1615" w14:paraId="5F67A219" w14:textId="77777777">
              <w:trPr>
                <w:jc w:val="center"/>
              </w:trPr>
              <w:tc>
                <w:tcPr>
                  <w:tcW w:w="846" w:type="dxa"/>
                </w:tcPr>
                <w:p w14:paraId="5F67A217" w14:textId="77777777" w:rsidR="00CB1615" w:rsidRDefault="00560CE1">
                  <w:pPr>
                    <w:keepNext/>
                    <w:keepLines/>
                    <w:jc w:val="center"/>
                    <w:rPr>
                      <w:rFonts w:ascii="Arial" w:hAnsi="Arial"/>
                      <w:sz w:val="22"/>
                      <w:szCs w:val="22"/>
                    </w:rPr>
                  </w:pPr>
                  <w:r>
                    <w:rPr>
                      <w:rFonts w:ascii="Arial" w:hAnsi="Arial"/>
                      <w:sz w:val="22"/>
                      <w:szCs w:val="22"/>
                    </w:rPr>
                    <w:t>3</w:t>
                  </w:r>
                </w:p>
              </w:tc>
              <w:tc>
                <w:tcPr>
                  <w:tcW w:w="850" w:type="dxa"/>
                </w:tcPr>
                <w:p w14:paraId="5F67A218" w14:textId="77777777" w:rsidR="00CB1615" w:rsidRDefault="00560CE1">
                  <w:pPr>
                    <w:keepNext/>
                    <w:keepLines/>
                    <w:jc w:val="center"/>
                    <w:rPr>
                      <w:rFonts w:ascii="Arial" w:hAnsi="Arial"/>
                      <w:sz w:val="22"/>
                      <w:szCs w:val="22"/>
                    </w:rPr>
                  </w:pPr>
                  <w:r>
                    <w:rPr>
                      <w:rFonts w:ascii="Arial" w:hAnsi="Arial"/>
                      <w:sz w:val="22"/>
                      <w:szCs w:val="22"/>
                    </w:rPr>
                    <w:t>2</w:t>
                  </w:r>
                </w:p>
              </w:tc>
            </w:tr>
          </w:tbl>
          <w:p w14:paraId="5F67A21A" w14:textId="77777777" w:rsidR="00CB1615" w:rsidRDefault="00CB1615">
            <w:pPr>
              <w:spacing w:after="180"/>
              <w:rPr>
                <w:rFonts w:eastAsia="SimSun"/>
                <w:color w:val="FF0000"/>
                <w:sz w:val="22"/>
                <w:szCs w:val="22"/>
                <w:lang w:eastAsia="zh-CN"/>
              </w:rPr>
            </w:pPr>
          </w:p>
          <w:p w14:paraId="5F67A21B" w14:textId="77777777" w:rsidR="00CB1615" w:rsidRDefault="00560CE1">
            <w:pPr>
              <w:pStyle w:val="Caption"/>
              <w:rPr>
                <w:rFonts w:asciiTheme="minorHAnsi" w:hAnsiTheme="minorHAnsi"/>
                <w:sz w:val="22"/>
                <w:szCs w:val="22"/>
                <w:u w:val="single"/>
              </w:rPr>
            </w:pPr>
            <w:r>
              <w:rPr>
                <w:rFonts w:eastAsia="SimSun"/>
                <w:color w:val="FF0000"/>
                <w:sz w:val="22"/>
                <w:szCs w:val="22"/>
                <w:lang w:eastAsia="zh-CN"/>
              </w:rPr>
              <w:t>&lt;Unchanged parts are omitted&gt;</w:t>
            </w:r>
            <w:r>
              <w:rPr>
                <w:rFonts w:asciiTheme="minorHAnsi" w:hAnsiTheme="minorHAnsi"/>
                <w:sz w:val="22"/>
                <w:szCs w:val="22"/>
                <w:u w:val="single"/>
              </w:rPr>
              <w:br/>
            </w:r>
          </w:p>
        </w:tc>
      </w:tr>
      <w:tr w:rsidR="00CB1615" w14:paraId="5F67A22F" w14:textId="77777777">
        <w:tc>
          <w:tcPr>
            <w:tcW w:w="1271" w:type="dxa"/>
          </w:tcPr>
          <w:p w14:paraId="5F67A21D" w14:textId="77777777" w:rsidR="00CB1615" w:rsidRDefault="00560CE1">
            <w:pPr>
              <w:pStyle w:val="Caption"/>
              <w:jc w:val="center"/>
              <w:rPr>
                <w:rFonts w:asciiTheme="minorHAnsi" w:hAnsiTheme="minorHAnsi"/>
                <w:sz w:val="22"/>
                <w:szCs w:val="22"/>
              </w:rPr>
            </w:pPr>
            <w:r>
              <w:rPr>
                <w:rFonts w:asciiTheme="minorHAnsi" w:hAnsiTheme="minorHAnsi"/>
                <w:sz w:val="22"/>
                <w:szCs w:val="22"/>
              </w:rPr>
              <w:t>Ericsson</w:t>
            </w:r>
          </w:p>
        </w:tc>
        <w:tc>
          <w:tcPr>
            <w:tcW w:w="9186" w:type="dxa"/>
          </w:tcPr>
          <w:p w14:paraId="5F67A21E" w14:textId="77777777" w:rsidR="00CB1615" w:rsidRDefault="00560CE1">
            <w:pPr>
              <w:pStyle w:val="Proposal"/>
              <w:numPr>
                <w:ilvl w:val="0"/>
                <w:numId w:val="0"/>
              </w:numPr>
              <w:ind w:left="1304" w:hanging="1304"/>
              <w:rPr>
                <w:rFonts w:cs="Arial"/>
              </w:rPr>
            </w:pPr>
            <w:bookmarkStart w:id="107" w:name="_Toc40453259"/>
            <w:r>
              <w:rPr>
                <w:rFonts w:cs="Arial"/>
              </w:rPr>
              <w:t>Proposal 1: Adopt TP1 for 7.3.1.1.2 and 7.3.1.2.2, TS 38.212.</w:t>
            </w:r>
            <w:bookmarkEnd w:id="107"/>
          </w:p>
          <w:p w14:paraId="5F67A21F" w14:textId="77777777" w:rsidR="00CB1615" w:rsidRDefault="00560CE1">
            <w:pPr>
              <w:rPr>
                <w:sz w:val="22"/>
                <w:szCs w:val="22"/>
                <w:lang w:eastAsia="ja-JP"/>
              </w:rPr>
            </w:pPr>
            <w:r>
              <w:rPr>
                <w:sz w:val="22"/>
                <w:szCs w:val="22"/>
                <w:lang w:eastAsia="ja-JP"/>
              </w:rPr>
              <w:t>&lt;begin TP1&gt;</w:t>
            </w:r>
          </w:p>
          <w:p w14:paraId="5F67A220" w14:textId="77777777" w:rsidR="00CB1615" w:rsidRDefault="00560CE1">
            <w:pPr>
              <w:rPr>
                <w:sz w:val="22"/>
                <w:szCs w:val="22"/>
                <w:lang w:eastAsia="ja-JP"/>
              </w:rPr>
            </w:pPr>
            <w:r>
              <w:rPr>
                <w:sz w:val="22"/>
                <w:szCs w:val="22"/>
                <w:lang w:eastAsia="ja-JP"/>
              </w:rPr>
              <w:t>7.3.1.1.2</w:t>
            </w:r>
            <w:r>
              <w:rPr>
                <w:sz w:val="22"/>
                <w:szCs w:val="22"/>
                <w:lang w:eastAsia="ja-JP"/>
              </w:rPr>
              <w:tab/>
              <w:t>Format 0_1</w:t>
            </w:r>
          </w:p>
          <w:p w14:paraId="5F67A221" w14:textId="77777777" w:rsidR="00CB1615" w:rsidRDefault="00560CE1">
            <w:pPr>
              <w:jc w:val="center"/>
              <w:rPr>
                <w:sz w:val="22"/>
                <w:szCs w:val="22"/>
                <w:lang w:eastAsia="ja-JP"/>
              </w:rPr>
            </w:pPr>
            <w:r>
              <w:rPr>
                <w:sz w:val="22"/>
                <w:szCs w:val="22"/>
                <w:lang w:eastAsia="ja-JP"/>
              </w:rPr>
              <w:t>&lt;omitted text&gt;</w:t>
            </w:r>
          </w:p>
          <w:p w14:paraId="5F67A222" w14:textId="77777777" w:rsidR="00CB1615" w:rsidRDefault="00560CE1">
            <w:pPr>
              <w:pStyle w:val="ListParagraph"/>
              <w:ind w:left="426"/>
              <w:rPr>
                <w:sz w:val="22"/>
                <w:szCs w:val="22"/>
                <w:lang w:eastAsia="ja-JP"/>
              </w:rPr>
            </w:pPr>
            <w:r>
              <w:rPr>
                <w:sz w:val="22"/>
                <w:szCs w:val="22"/>
                <w:lang w:eastAsia="ja-JP"/>
              </w:rPr>
              <w:t xml:space="preserve">Minimum applicable scheduling offset indicator – 0 or 1 bit </w:t>
            </w:r>
          </w:p>
          <w:p w14:paraId="5F67A223" w14:textId="77777777" w:rsidR="00CB1615" w:rsidRDefault="00560CE1">
            <w:pPr>
              <w:pStyle w:val="ListParagraph"/>
              <w:ind w:left="426"/>
              <w:rPr>
                <w:sz w:val="22"/>
                <w:szCs w:val="22"/>
                <w:lang w:eastAsia="ja-JP"/>
              </w:rPr>
            </w:pPr>
            <w:r>
              <w:rPr>
                <w:sz w:val="22"/>
                <w:szCs w:val="22"/>
                <w:lang w:eastAsia="ja-JP"/>
              </w:rPr>
              <w:t>-</w:t>
            </w:r>
            <w:r>
              <w:rPr>
                <w:sz w:val="22"/>
                <w:szCs w:val="22"/>
                <w:lang w:eastAsia="ja-JP"/>
              </w:rPr>
              <w:tab/>
              <w:t xml:space="preserve">0 bit if higher layer parameter </w:t>
            </w:r>
            <w:r>
              <w:rPr>
                <w:i/>
                <w:iCs/>
                <w:strike/>
                <w:color w:val="FF0000"/>
                <w:sz w:val="22"/>
                <w:szCs w:val="22"/>
                <w:lang w:eastAsia="ja-JP"/>
              </w:rPr>
              <w:t>minimumSchedulingOffset</w:t>
            </w:r>
            <w:r>
              <w:rPr>
                <w:sz w:val="22"/>
                <w:szCs w:val="22"/>
                <w:lang w:eastAsia="ja-JP"/>
              </w:rPr>
              <w:t xml:space="preserve"> </w:t>
            </w:r>
            <w:r>
              <w:rPr>
                <w:i/>
                <w:iCs/>
                <w:color w:val="FF0000"/>
                <w:sz w:val="22"/>
                <w:szCs w:val="22"/>
                <w:lang w:eastAsia="ja-JP"/>
              </w:rPr>
              <w:t xml:space="preserve">minimumSchedulingOffsetK2 </w:t>
            </w:r>
            <w:r>
              <w:rPr>
                <w:sz w:val="22"/>
                <w:szCs w:val="22"/>
                <w:lang w:eastAsia="ja-JP"/>
              </w:rPr>
              <w:t>is not configured;</w:t>
            </w:r>
          </w:p>
          <w:p w14:paraId="5F67A224" w14:textId="77777777" w:rsidR="00CB1615" w:rsidRDefault="00560CE1">
            <w:pPr>
              <w:ind w:left="567" w:hanging="141"/>
              <w:rPr>
                <w:sz w:val="22"/>
                <w:szCs w:val="22"/>
                <w:lang w:eastAsia="ja-JP"/>
              </w:rPr>
            </w:pPr>
            <w:r>
              <w:rPr>
                <w:sz w:val="22"/>
                <w:szCs w:val="22"/>
                <w:lang w:eastAsia="ja-JP"/>
              </w:rPr>
              <w:t>-</w:t>
            </w:r>
            <w:r>
              <w:rPr>
                <w:sz w:val="22"/>
                <w:szCs w:val="22"/>
                <w:lang w:eastAsia="ja-JP"/>
              </w:rPr>
              <w:tab/>
              <w:t xml:space="preserve">1 bit if higher layer parameter </w:t>
            </w:r>
            <w:r>
              <w:rPr>
                <w:i/>
                <w:iCs/>
                <w:strike/>
                <w:color w:val="FF0000"/>
                <w:sz w:val="22"/>
                <w:szCs w:val="22"/>
                <w:lang w:eastAsia="ja-JP"/>
              </w:rPr>
              <w:t>minimumSchedulingOffset</w:t>
            </w:r>
            <w:r>
              <w:rPr>
                <w:sz w:val="22"/>
                <w:szCs w:val="22"/>
                <w:lang w:eastAsia="ja-JP"/>
              </w:rPr>
              <w:t xml:space="preserve"> </w:t>
            </w:r>
            <w:r>
              <w:rPr>
                <w:i/>
                <w:iCs/>
                <w:color w:val="FF0000"/>
                <w:sz w:val="22"/>
                <w:szCs w:val="22"/>
                <w:lang w:eastAsia="ja-JP"/>
              </w:rPr>
              <w:t>minimumSchedulingOffsetK2</w:t>
            </w:r>
            <w:r>
              <w:rPr>
                <w:color w:val="FF0000"/>
                <w:sz w:val="22"/>
                <w:szCs w:val="22"/>
                <w:lang w:eastAsia="ja-JP"/>
              </w:rPr>
              <w:t xml:space="preserve"> </w:t>
            </w:r>
            <w:r>
              <w:rPr>
                <w:sz w:val="22"/>
                <w:szCs w:val="22"/>
                <w:lang w:eastAsia="ja-JP"/>
              </w:rPr>
              <w:t>is configured. The 1 bit indication is used to determine the minimum applicable K0 for the active DL BWP and the minimum applicable K2 value for the active UL BWP according to Table 7.3.1.1.2-33. If the minimum applicable K0 is indicated, the minimum applicable value of the aperiodic CSI-RS triggering offset for an active DL BWP shall be the same as the minimum applicable K0 value.</w:t>
            </w:r>
          </w:p>
          <w:p w14:paraId="5F67A225" w14:textId="77777777" w:rsidR="00CB1615" w:rsidRDefault="00560CE1">
            <w:pPr>
              <w:jc w:val="center"/>
              <w:rPr>
                <w:sz w:val="22"/>
                <w:szCs w:val="22"/>
                <w:lang w:eastAsia="ja-JP"/>
              </w:rPr>
            </w:pPr>
            <w:r>
              <w:rPr>
                <w:sz w:val="22"/>
                <w:szCs w:val="22"/>
                <w:lang w:eastAsia="ja-JP"/>
              </w:rPr>
              <w:t>&lt;omitted text&gt;</w:t>
            </w:r>
          </w:p>
          <w:p w14:paraId="5F67A226" w14:textId="77777777" w:rsidR="00CB1615" w:rsidRDefault="00560CE1">
            <w:pPr>
              <w:rPr>
                <w:sz w:val="22"/>
                <w:szCs w:val="22"/>
                <w:lang w:eastAsia="ja-JP"/>
              </w:rPr>
            </w:pPr>
            <w:r>
              <w:rPr>
                <w:sz w:val="22"/>
                <w:szCs w:val="22"/>
                <w:lang w:eastAsia="ja-JP"/>
              </w:rPr>
              <w:t>7.3.1.2.2</w:t>
            </w:r>
            <w:r>
              <w:rPr>
                <w:sz w:val="22"/>
                <w:szCs w:val="22"/>
                <w:lang w:eastAsia="ja-JP"/>
              </w:rPr>
              <w:tab/>
              <w:t>Format 1_1</w:t>
            </w:r>
          </w:p>
          <w:p w14:paraId="5F67A227" w14:textId="77777777" w:rsidR="00CB1615" w:rsidRDefault="00560CE1">
            <w:pPr>
              <w:jc w:val="center"/>
              <w:rPr>
                <w:sz w:val="22"/>
                <w:szCs w:val="22"/>
                <w:lang w:eastAsia="ja-JP"/>
              </w:rPr>
            </w:pPr>
            <w:r>
              <w:rPr>
                <w:sz w:val="22"/>
                <w:szCs w:val="22"/>
                <w:lang w:eastAsia="ja-JP"/>
              </w:rPr>
              <w:t>&lt;omitted text&gt;</w:t>
            </w:r>
          </w:p>
          <w:p w14:paraId="5F67A228" w14:textId="77777777" w:rsidR="00CB1615" w:rsidRDefault="00560CE1">
            <w:pPr>
              <w:pStyle w:val="ListParagraph"/>
              <w:ind w:left="426"/>
              <w:rPr>
                <w:sz w:val="22"/>
                <w:szCs w:val="22"/>
                <w:lang w:eastAsia="ja-JP"/>
              </w:rPr>
            </w:pPr>
            <w:r>
              <w:rPr>
                <w:sz w:val="22"/>
                <w:szCs w:val="22"/>
                <w:lang w:eastAsia="ja-JP"/>
              </w:rPr>
              <w:t xml:space="preserve">Minimum applicable scheduling offset indicator – 0 or 1 bit </w:t>
            </w:r>
          </w:p>
          <w:p w14:paraId="5F67A229" w14:textId="77777777" w:rsidR="00CB1615" w:rsidRDefault="00560CE1">
            <w:pPr>
              <w:pStyle w:val="ListParagraph"/>
              <w:ind w:left="426"/>
              <w:rPr>
                <w:sz w:val="22"/>
                <w:szCs w:val="22"/>
                <w:lang w:eastAsia="ja-JP"/>
              </w:rPr>
            </w:pPr>
            <w:r>
              <w:rPr>
                <w:sz w:val="22"/>
                <w:szCs w:val="22"/>
                <w:lang w:eastAsia="ja-JP"/>
              </w:rPr>
              <w:t>-</w:t>
            </w:r>
            <w:r>
              <w:rPr>
                <w:sz w:val="22"/>
                <w:szCs w:val="22"/>
                <w:lang w:eastAsia="ja-JP"/>
              </w:rPr>
              <w:tab/>
              <w:t xml:space="preserve">0 bit if higher layer parameter </w:t>
            </w:r>
            <w:r>
              <w:rPr>
                <w:i/>
                <w:iCs/>
                <w:strike/>
                <w:color w:val="FF0000"/>
                <w:sz w:val="22"/>
                <w:szCs w:val="22"/>
                <w:lang w:eastAsia="ja-JP"/>
              </w:rPr>
              <w:t>minimumSchedulingOffset</w:t>
            </w:r>
            <w:r>
              <w:rPr>
                <w:sz w:val="22"/>
                <w:szCs w:val="22"/>
                <w:lang w:eastAsia="ja-JP"/>
              </w:rPr>
              <w:t xml:space="preserve"> </w:t>
            </w:r>
            <w:r>
              <w:rPr>
                <w:i/>
                <w:iCs/>
                <w:color w:val="FF0000"/>
                <w:sz w:val="22"/>
                <w:szCs w:val="22"/>
                <w:lang w:eastAsia="ja-JP"/>
              </w:rPr>
              <w:t xml:space="preserve">minimumSchedulingOffsetK0 </w:t>
            </w:r>
            <w:r>
              <w:rPr>
                <w:sz w:val="22"/>
                <w:szCs w:val="22"/>
                <w:lang w:eastAsia="ja-JP"/>
              </w:rPr>
              <w:t>is not configured;</w:t>
            </w:r>
          </w:p>
          <w:p w14:paraId="5F67A22A" w14:textId="77777777" w:rsidR="00CB1615" w:rsidRDefault="00560CE1">
            <w:pPr>
              <w:ind w:left="567" w:hanging="141"/>
              <w:rPr>
                <w:sz w:val="22"/>
                <w:szCs w:val="22"/>
                <w:lang w:eastAsia="ja-JP"/>
              </w:rPr>
            </w:pPr>
            <w:r>
              <w:rPr>
                <w:sz w:val="22"/>
                <w:szCs w:val="22"/>
                <w:lang w:eastAsia="ja-JP"/>
              </w:rPr>
              <w:t>-</w:t>
            </w:r>
            <w:r>
              <w:rPr>
                <w:sz w:val="22"/>
                <w:szCs w:val="22"/>
                <w:lang w:eastAsia="ja-JP"/>
              </w:rPr>
              <w:tab/>
              <w:t xml:space="preserve">1 bit if higher layer parameter </w:t>
            </w:r>
            <w:r>
              <w:rPr>
                <w:i/>
                <w:iCs/>
                <w:strike/>
                <w:color w:val="FF0000"/>
                <w:sz w:val="22"/>
                <w:szCs w:val="22"/>
                <w:lang w:eastAsia="ja-JP"/>
              </w:rPr>
              <w:t>minimumSchedulingOffset</w:t>
            </w:r>
            <w:r>
              <w:rPr>
                <w:sz w:val="22"/>
                <w:szCs w:val="22"/>
                <w:lang w:eastAsia="ja-JP"/>
              </w:rPr>
              <w:t xml:space="preserve"> </w:t>
            </w:r>
            <w:r>
              <w:rPr>
                <w:i/>
                <w:iCs/>
                <w:color w:val="FF0000"/>
                <w:sz w:val="22"/>
                <w:szCs w:val="22"/>
                <w:lang w:eastAsia="ja-JP"/>
              </w:rPr>
              <w:t>minimumSchedulingOffsetK0</w:t>
            </w:r>
            <w:r>
              <w:rPr>
                <w:color w:val="FF0000"/>
                <w:sz w:val="22"/>
                <w:szCs w:val="22"/>
                <w:lang w:eastAsia="ja-JP"/>
              </w:rPr>
              <w:t xml:space="preserve"> </w:t>
            </w:r>
            <w:r>
              <w:rPr>
                <w:sz w:val="22"/>
                <w:szCs w:val="22"/>
                <w:lang w:eastAsia="ja-JP"/>
              </w:rPr>
              <w:t>is configured. The 1 bit indication is used to determine the minimum applicable K0 for the active DL BWP and the minimum applicable K2 value for the active UL BWP according to Table 7.3.1.1.2-33. If the minimum applicable K0 is indicated, the minimum applicable value of the aperiodic CSI-RS triggering offset for an active DL BWP shall be the same as the minimum applicable K0 value.</w:t>
            </w:r>
          </w:p>
          <w:p w14:paraId="5F67A22B" w14:textId="77777777" w:rsidR="00CB1615" w:rsidRDefault="00560CE1">
            <w:pPr>
              <w:jc w:val="center"/>
              <w:rPr>
                <w:sz w:val="22"/>
                <w:szCs w:val="22"/>
                <w:lang w:eastAsia="ja-JP"/>
              </w:rPr>
            </w:pPr>
            <w:r>
              <w:rPr>
                <w:sz w:val="22"/>
                <w:szCs w:val="22"/>
                <w:lang w:eastAsia="ja-JP"/>
              </w:rPr>
              <w:t>&lt;omitted text&gt;</w:t>
            </w:r>
          </w:p>
          <w:p w14:paraId="5F67A22C" w14:textId="77777777" w:rsidR="00CB1615" w:rsidRDefault="00560CE1">
            <w:pPr>
              <w:rPr>
                <w:sz w:val="22"/>
                <w:szCs w:val="22"/>
                <w:lang w:eastAsia="ja-JP"/>
              </w:rPr>
            </w:pPr>
            <w:r>
              <w:rPr>
                <w:sz w:val="22"/>
                <w:szCs w:val="22"/>
                <w:lang w:eastAsia="ja-JP"/>
              </w:rPr>
              <w:t>&lt;end TP1&gt;</w:t>
            </w:r>
          </w:p>
          <w:p w14:paraId="5F67A22D" w14:textId="77777777" w:rsidR="00CB1615" w:rsidRDefault="00560CE1">
            <w:pPr>
              <w:rPr>
                <w:b/>
                <w:bCs/>
                <w:sz w:val="22"/>
                <w:szCs w:val="22"/>
                <w:lang w:eastAsia="ja-JP"/>
              </w:rPr>
            </w:pPr>
            <w:r>
              <w:rPr>
                <w:rFonts w:asciiTheme="minorHAnsi" w:hAnsiTheme="minorHAnsi"/>
                <w:sz w:val="22"/>
                <w:szCs w:val="22"/>
              </w:rPr>
              <w:br/>
            </w:r>
            <w:r>
              <w:rPr>
                <w:b/>
                <w:bCs/>
                <w:sz w:val="22"/>
                <w:szCs w:val="22"/>
                <w:lang w:eastAsia="ja-JP"/>
              </w:rPr>
              <w:t>Observation : For the case of cross-carrier scheduling, the UE suggested K0min/K2min value represents the suggested value for the scheduled carrier based on the scheduled carrier SCS.</w:t>
            </w:r>
            <w:bookmarkStart w:id="108" w:name="_Toc5022906"/>
            <w:bookmarkEnd w:id="108"/>
          </w:p>
          <w:p w14:paraId="5F67A22E" w14:textId="77777777" w:rsidR="00CB1615" w:rsidRDefault="00CB1615">
            <w:pPr>
              <w:pStyle w:val="Caption"/>
              <w:rPr>
                <w:rFonts w:asciiTheme="minorHAnsi" w:hAnsiTheme="minorHAnsi"/>
                <w:sz w:val="22"/>
                <w:szCs w:val="22"/>
              </w:rPr>
            </w:pPr>
          </w:p>
        </w:tc>
      </w:tr>
      <w:tr w:rsidR="00CB1615" w14:paraId="5F67A236" w14:textId="77777777">
        <w:tc>
          <w:tcPr>
            <w:tcW w:w="1271" w:type="dxa"/>
          </w:tcPr>
          <w:p w14:paraId="5F67A230" w14:textId="77777777" w:rsidR="00CB1615" w:rsidRDefault="00560CE1">
            <w:pPr>
              <w:pStyle w:val="Caption"/>
              <w:jc w:val="center"/>
              <w:rPr>
                <w:rFonts w:asciiTheme="minorHAnsi" w:hAnsiTheme="minorHAnsi"/>
                <w:sz w:val="22"/>
                <w:szCs w:val="22"/>
              </w:rPr>
            </w:pPr>
            <w:r>
              <w:rPr>
                <w:rFonts w:asciiTheme="minorHAnsi" w:hAnsiTheme="minorHAnsi"/>
                <w:sz w:val="22"/>
                <w:szCs w:val="22"/>
              </w:rPr>
              <w:t>NTT DOCOMO</w:t>
            </w:r>
          </w:p>
        </w:tc>
        <w:tc>
          <w:tcPr>
            <w:tcW w:w="9186" w:type="dxa"/>
          </w:tcPr>
          <w:p w14:paraId="5F67A231" w14:textId="77777777" w:rsidR="00CB1615" w:rsidRDefault="00560CE1" w:rsidP="00185707">
            <w:pPr>
              <w:spacing w:afterLines="50" w:after="120"/>
              <w:rPr>
                <w:rFonts w:eastAsia="MS Mincho"/>
                <w:b/>
                <w:sz w:val="22"/>
                <w:szCs w:val="22"/>
              </w:rPr>
            </w:pPr>
            <w:r>
              <w:rPr>
                <w:rFonts w:eastAsia="MS Mincho"/>
                <w:b/>
                <w:sz w:val="22"/>
                <w:szCs w:val="22"/>
                <w:u w:val="single"/>
              </w:rPr>
              <w:t>Proposal 1:</w:t>
            </w:r>
            <w:r>
              <w:rPr>
                <w:rFonts w:eastAsia="MS Mincho"/>
                <w:b/>
                <w:sz w:val="22"/>
                <w:szCs w:val="22"/>
              </w:rPr>
              <w:t xml:space="preserve"> </w:t>
            </w:r>
            <w:r>
              <w:rPr>
                <w:rFonts w:eastAsia="MS Mincho" w:hint="eastAsia"/>
                <w:b/>
                <w:sz w:val="22"/>
                <w:szCs w:val="22"/>
              </w:rPr>
              <w:t>Confirm following Working assumption:</w:t>
            </w:r>
          </w:p>
          <w:p w14:paraId="5F67A232" w14:textId="77777777" w:rsidR="00CB1615" w:rsidRDefault="00560CE1" w:rsidP="00185707">
            <w:pPr>
              <w:pStyle w:val="ListParagraph"/>
              <w:numPr>
                <w:ilvl w:val="1"/>
                <w:numId w:val="22"/>
              </w:numPr>
              <w:spacing w:afterLines="50" w:after="120"/>
              <w:rPr>
                <w:rFonts w:eastAsia="MS Mincho"/>
                <w:b/>
                <w:sz w:val="22"/>
                <w:szCs w:val="22"/>
              </w:rPr>
            </w:pPr>
            <w:r>
              <w:rPr>
                <w:rFonts w:eastAsia="MS Mincho"/>
                <w:b/>
                <w:sz w:val="22"/>
                <w:szCs w:val="22"/>
              </w:rPr>
              <w:t>For DCI scheduling PDSCH or PUSCH and indicating active BWP change,</w:t>
            </w:r>
          </w:p>
          <w:p w14:paraId="5F67A233" w14:textId="77777777" w:rsidR="00CB1615" w:rsidRDefault="00560CE1">
            <w:pPr>
              <w:numPr>
                <w:ilvl w:val="2"/>
                <w:numId w:val="22"/>
              </w:numPr>
              <w:rPr>
                <w:rFonts w:eastAsia="MS Mincho"/>
                <w:b/>
                <w:sz w:val="22"/>
                <w:szCs w:val="22"/>
              </w:rPr>
            </w:pPr>
            <w:r>
              <w:rPr>
                <w:rFonts w:eastAsia="MS Mincho"/>
                <w:b/>
                <w:sz w:val="22"/>
                <w:szCs w:val="22"/>
              </w:rPr>
              <w:t>(Working assumption) K</w:t>
            </w:r>
            <w:r>
              <w:rPr>
                <w:rFonts w:eastAsia="MS Mincho"/>
                <w:b/>
                <w:sz w:val="22"/>
                <w:szCs w:val="22"/>
                <w:vertAlign w:val="subscript"/>
              </w:rPr>
              <w:t>0</w:t>
            </w:r>
            <w:r>
              <w:rPr>
                <w:rFonts w:eastAsia="MS Mincho"/>
                <w:b/>
                <w:sz w:val="22"/>
                <w:szCs w:val="22"/>
              </w:rPr>
              <w:t>/K</w:t>
            </w:r>
            <w:r>
              <w:rPr>
                <w:rFonts w:eastAsia="MS Mincho"/>
                <w:b/>
                <w:sz w:val="22"/>
                <w:szCs w:val="22"/>
                <w:vertAlign w:val="subscript"/>
              </w:rPr>
              <w:t>2</w:t>
            </w:r>
            <w:r>
              <w:rPr>
                <w:rFonts w:eastAsia="MS Mincho"/>
                <w:b/>
                <w:sz w:val="22"/>
                <w:szCs w:val="22"/>
              </w:rPr>
              <w:t xml:space="preserve"> is no smaller than max(K</w:t>
            </w:r>
            <w:r>
              <w:rPr>
                <w:rFonts w:eastAsia="MS Mincho"/>
                <w:b/>
                <w:sz w:val="22"/>
                <w:szCs w:val="22"/>
                <w:vertAlign w:val="subscript"/>
              </w:rPr>
              <w:t>0min</w:t>
            </w:r>
            <w:r>
              <w:rPr>
                <w:rFonts w:eastAsia="MS Mincho"/>
                <w:b/>
                <w:sz w:val="22"/>
                <w:szCs w:val="22"/>
              </w:rPr>
              <w:t>/K</w:t>
            </w:r>
            <w:r>
              <w:rPr>
                <w:rFonts w:eastAsia="MS Mincho"/>
                <w:b/>
                <w:sz w:val="22"/>
                <w:szCs w:val="22"/>
                <w:vertAlign w:val="subscript"/>
              </w:rPr>
              <w:t>2min</w:t>
            </w:r>
            <w:r>
              <w:rPr>
                <w:rFonts w:eastAsia="MS Mincho"/>
                <w:b/>
                <w:sz w:val="22"/>
                <w:szCs w:val="22"/>
              </w:rPr>
              <w:t xml:space="preserve"> of source BWP, BWP switch delay) </w:t>
            </w:r>
          </w:p>
          <w:p w14:paraId="5F67A234" w14:textId="77777777" w:rsidR="00CB1615" w:rsidRDefault="00560CE1">
            <w:pPr>
              <w:numPr>
                <w:ilvl w:val="3"/>
                <w:numId w:val="22"/>
              </w:numPr>
              <w:rPr>
                <w:rFonts w:eastAsia="MS Mincho"/>
                <w:b/>
                <w:sz w:val="22"/>
                <w:szCs w:val="22"/>
              </w:rPr>
            </w:pPr>
            <w:r>
              <w:rPr>
                <w:rFonts w:eastAsia="MS Mincho"/>
                <w:b/>
                <w:sz w:val="22"/>
                <w:szCs w:val="22"/>
              </w:rPr>
              <w:t>Numerology conversion is applied to K</w:t>
            </w:r>
            <w:r>
              <w:rPr>
                <w:rFonts w:eastAsia="MS Mincho"/>
                <w:b/>
                <w:sz w:val="22"/>
                <w:szCs w:val="22"/>
                <w:vertAlign w:val="subscript"/>
              </w:rPr>
              <w:t>0min</w:t>
            </w:r>
            <w:r>
              <w:rPr>
                <w:rFonts w:eastAsia="MS Mincho"/>
                <w:b/>
                <w:sz w:val="22"/>
                <w:szCs w:val="22"/>
              </w:rPr>
              <w:t>/K</w:t>
            </w:r>
            <w:r>
              <w:rPr>
                <w:rFonts w:eastAsia="MS Mincho"/>
                <w:b/>
                <w:sz w:val="22"/>
                <w:szCs w:val="22"/>
                <w:vertAlign w:val="subscript"/>
              </w:rPr>
              <w:t>2min</w:t>
            </w:r>
            <w:r>
              <w:rPr>
                <w:rFonts w:eastAsia="MS Mincho"/>
                <w:b/>
                <w:sz w:val="22"/>
                <w:szCs w:val="22"/>
              </w:rPr>
              <w:t xml:space="preserve"> in case of numerology change between target BWP and source BWP. </w:t>
            </w:r>
          </w:p>
          <w:p w14:paraId="5F67A235" w14:textId="77777777" w:rsidR="00CB1615" w:rsidRDefault="00CB1615">
            <w:pPr>
              <w:pStyle w:val="Caption"/>
              <w:rPr>
                <w:rFonts w:asciiTheme="minorHAnsi" w:hAnsiTheme="minorHAnsi"/>
                <w:sz w:val="22"/>
                <w:szCs w:val="22"/>
              </w:rPr>
            </w:pPr>
          </w:p>
        </w:tc>
      </w:tr>
      <w:tr w:rsidR="00CB1615" w14:paraId="5F67A253" w14:textId="77777777">
        <w:tc>
          <w:tcPr>
            <w:tcW w:w="1271" w:type="dxa"/>
          </w:tcPr>
          <w:p w14:paraId="5F67A237" w14:textId="77777777" w:rsidR="00CB1615" w:rsidRDefault="00560CE1">
            <w:pPr>
              <w:pStyle w:val="Caption"/>
              <w:jc w:val="center"/>
              <w:rPr>
                <w:rFonts w:asciiTheme="minorHAnsi" w:hAnsiTheme="minorHAnsi"/>
                <w:sz w:val="22"/>
                <w:szCs w:val="22"/>
              </w:rPr>
            </w:pPr>
            <w:r>
              <w:rPr>
                <w:rFonts w:asciiTheme="minorHAnsi" w:hAnsiTheme="minorHAnsi"/>
                <w:sz w:val="22"/>
                <w:szCs w:val="22"/>
              </w:rPr>
              <w:t>Qualcomm</w:t>
            </w:r>
          </w:p>
        </w:tc>
        <w:tc>
          <w:tcPr>
            <w:tcW w:w="9186" w:type="dxa"/>
          </w:tcPr>
          <w:p w14:paraId="5F67A238" w14:textId="77777777" w:rsidR="00CB1615" w:rsidRDefault="00560CE1">
            <w:pPr>
              <w:pStyle w:val="Caption"/>
              <w:rPr>
                <w:sz w:val="22"/>
                <w:szCs w:val="22"/>
              </w:rPr>
            </w:pPr>
            <w:bookmarkStart w:id="109" w:name="_Toc32572270"/>
            <w:bookmarkStart w:id="110" w:name="_Toc40464605"/>
            <w:r>
              <w:rPr>
                <w:sz w:val="22"/>
                <w:szCs w:val="22"/>
              </w:rPr>
              <w:t xml:space="preserve">Proposal 1: For application delay determination, if </w:t>
            </w:r>
            <m:oMath>
              <m:sSub>
                <m:sSubPr>
                  <m:ctrlPr>
                    <w:rPr>
                      <w:rFonts w:ascii="Cambria Math" w:hAnsi="Cambria Math"/>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0</m:t>
                  </m:r>
                  <m:r>
                    <m:rPr>
                      <m:sty m:val="bi"/>
                    </m:rPr>
                    <w:rPr>
                      <w:rFonts w:ascii="Cambria Math" w:hAnsi="Cambria Math"/>
                      <w:sz w:val="22"/>
                      <w:szCs w:val="22"/>
                    </w:rPr>
                    <m:t>min</m:t>
                  </m:r>
                </m:sub>
              </m:sSub>
            </m:oMath>
            <w:r>
              <w:rPr>
                <w:sz w:val="22"/>
                <w:szCs w:val="22"/>
              </w:rPr>
              <w:t xml:space="preserve"> is not configured for the currently active DL BWP, </w:t>
            </w:r>
            <m:oMath>
              <m:sSub>
                <m:sSubPr>
                  <m:ctrlPr>
                    <w:rPr>
                      <w:rFonts w:ascii="Cambria Math" w:hAnsi="Cambria Math"/>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0</m:t>
                  </m:r>
                  <m:r>
                    <m:rPr>
                      <m:sty m:val="bi"/>
                    </m:rPr>
                    <w:rPr>
                      <w:rFonts w:ascii="Cambria Math" w:hAnsi="Cambria Math"/>
                      <w:sz w:val="22"/>
                      <w:szCs w:val="22"/>
                    </w:rPr>
                    <m:t>minOld</m:t>
                  </m:r>
                </m:sub>
              </m:sSub>
              <m:r>
                <m:rPr>
                  <m:sty m:val="bi"/>
                </m:rPr>
                <w:rPr>
                  <w:rFonts w:ascii="Cambria Math" w:hAnsi="Cambria Math"/>
                  <w:sz w:val="22"/>
                  <w:szCs w:val="22"/>
                </w:rPr>
                <m:t>=0</m:t>
              </m:r>
            </m:oMath>
            <w:r>
              <w:rPr>
                <w:sz w:val="22"/>
                <w:szCs w:val="22"/>
              </w:rPr>
              <w:t xml:space="preserve"> is assumed in the expression for application delay determination.</w:t>
            </w:r>
            <w:bookmarkEnd w:id="109"/>
            <w:bookmarkEnd w:id="110"/>
          </w:p>
          <w:p w14:paraId="5F67A239" w14:textId="77777777" w:rsidR="00CB1615" w:rsidRDefault="00560CE1">
            <w:pPr>
              <w:pStyle w:val="Caption"/>
              <w:rPr>
                <w:sz w:val="22"/>
                <w:szCs w:val="22"/>
              </w:rPr>
            </w:pPr>
            <w:r>
              <w:rPr>
                <w:rFonts w:asciiTheme="minorHAnsi" w:hAnsiTheme="minorHAnsi"/>
                <w:sz w:val="22"/>
                <w:szCs w:val="22"/>
              </w:rPr>
              <w:br/>
            </w:r>
            <w:bookmarkStart w:id="111" w:name="_Toc40464606"/>
            <w:r>
              <w:rPr>
                <w:sz w:val="22"/>
                <w:szCs w:val="22"/>
              </w:rPr>
              <w:t xml:space="preserve">Proposal 2: As a rule for deriving a suggested minimum scheduling offset value for cross-carrier scheduling, adding a fixed offset </w:t>
            </w:r>
            <m:oMath>
              <m:r>
                <m:rPr>
                  <m:sty m:val="bi"/>
                </m:rPr>
                <w:rPr>
                  <w:rFonts w:ascii="Cambria Math" w:hAnsi="Cambria Math"/>
                  <w:sz w:val="22"/>
                  <w:szCs w:val="22"/>
                </w:rPr>
                <m:t>δ</m:t>
              </m:r>
            </m:oMath>
            <w:r>
              <w:rPr>
                <w:iCs/>
                <w:sz w:val="22"/>
                <w:szCs w:val="22"/>
              </w:rPr>
              <w:t xml:space="preserve"> to the suggested value for same-carrier scheduling can be considered.</w:t>
            </w:r>
            <w:bookmarkEnd w:id="111"/>
          </w:p>
          <w:p w14:paraId="5F67A23A" w14:textId="77777777" w:rsidR="00CB1615" w:rsidRDefault="00560CE1">
            <w:pPr>
              <w:rPr>
                <w:sz w:val="22"/>
                <w:szCs w:val="22"/>
              </w:rPr>
            </w:pPr>
            <w:r>
              <w:rPr>
                <w:sz w:val="22"/>
                <w:szCs w:val="22"/>
              </w:rPr>
              <w:t>Given that the UE suggested values will be captured in RAN2 specification instead of RAN1, we prefer the discussion for cross-carrier scheduling case to take place in RAN2. Therefore, no TP is presented as this proposal should be discussed and specified in RAN2.</w:t>
            </w:r>
          </w:p>
          <w:p w14:paraId="5F67A23B" w14:textId="77777777" w:rsidR="00CB1615" w:rsidRDefault="00560CE1">
            <w:pPr>
              <w:pStyle w:val="Caption"/>
              <w:rPr>
                <w:sz w:val="22"/>
                <w:szCs w:val="22"/>
              </w:rPr>
            </w:pPr>
            <w:r>
              <w:rPr>
                <w:rFonts w:asciiTheme="minorHAnsi" w:hAnsiTheme="minorHAnsi"/>
                <w:sz w:val="22"/>
                <w:szCs w:val="22"/>
              </w:rPr>
              <w:br/>
            </w:r>
            <w:bookmarkStart w:id="112" w:name="_Toc40464607"/>
            <w:r>
              <w:rPr>
                <w:sz w:val="22"/>
                <w:szCs w:val="22"/>
              </w:rPr>
              <w:t>Proposal 3: Confirm the working assumption in RAN1 #99 and apply numerology conversion to the application delay based on the numerologies of the scheduling and scheduled cells.</w:t>
            </w:r>
            <w:bookmarkEnd w:id="112"/>
          </w:p>
          <w:p w14:paraId="5F67A23C" w14:textId="77777777" w:rsidR="00CB1615" w:rsidRDefault="00560CE1">
            <w:pPr>
              <w:rPr>
                <w:sz w:val="22"/>
                <w:szCs w:val="22"/>
              </w:rPr>
            </w:pPr>
            <w:r>
              <w:rPr>
                <w:rFonts w:asciiTheme="minorHAnsi" w:hAnsiTheme="minorHAnsi"/>
                <w:sz w:val="22"/>
                <w:szCs w:val="22"/>
              </w:rPr>
              <w:br/>
            </w:r>
            <w:r>
              <w:rPr>
                <w:sz w:val="22"/>
                <w:szCs w:val="22"/>
              </w:rPr>
              <w:t>============TP for TS 38.214 Section 5.3.1======================================</w:t>
            </w:r>
          </w:p>
          <w:p w14:paraId="5F67A23D" w14:textId="77777777" w:rsidR="00CB1615" w:rsidRDefault="00560CE1">
            <w:pPr>
              <w:rPr>
                <w:color w:val="FFC000"/>
                <w:sz w:val="22"/>
                <w:szCs w:val="22"/>
              </w:rPr>
            </w:pPr>
            <w:r>
              <w:rPr>
                <w:color w:val="FFC000"/>
                <w:sz w:val="22"/>
                <w:szCs w:val="22"/>
              </w:rPr>
              <w:t>--Unchanged part omitted------------------------</w:t>
            </w:r>
          </w:p>
          <w:p w14:paraId="5F67A23E" w14:textId="77777777" w:rsidR="00CB1615" w:rsidRDefault="00560CE1">
            <w:pPr>
              <w:rPr>
                <w:sz w:val="22"/>
                <w:szCs w:val="22"/>
              </w:rPr>
            </w:pPr>
            <w:r>
              <w:rPr>
                <w:sz w:val="22"/>
                <w:szCs w:val="22"/>
              </w:rPr>
              <w:t>When the DCI format 0_1 or 1_1 with [‘M</w:t>
            </w:r>
            <w:r>
              <w:rPr>
                <w:rFonts w:eastAsia="DengXian"/>
                <w:sz w:val="22"/>
                <w:szCs w:val="22"/>
                <w:lang w:eastAsia="zh-CN"/>
              </w:rPr>
              <w:t>inimum applicable scheduling offset indicator’</w:t>
            </w:r>
            <w:r>
              <w:rPr>
                <w:b/>
                <w:sz w:val="22"/>
                <w:szCs w:val="22"/>
              </w:rPr>
              <w:t xml:space="preserve">] </w:t>
            </w:r>
            <w:r>
              <w:rPr>
                <w:sz w:val="22"/>
                <w:szCs w:val="22"/>
              </w:rPr>
              <w:t xml:space="preserve">field indicating a change to the applied </w:t>
            </w:r>
            <w:r>
              <w:rPr>
                <w:i/>
                <w:sz w:val="22"/>
                <w:szCs w:val="22"/>
              </w:rPr>
              <w:t>K</w:t>
            </w:r>
            <w:r>
              <w:rPr>
                <w:sz w:val="22"/>
                <w:szCs w:val="22"/>
                <w:vertAlign w:val="subscript"/>
              </w:rPr>
              <w:t>0min</w:t>
            </w:r>
            <w:r>
              <w:rPr>
                <w:sz w:val="22"/>
                <w:szCs w:val="22"/>
              </w:rPr>
              <w:t xml:space="preserve"> or </w:t>
            </w:r>
            <w:r>
              <w:rPr>
                <w:i/>
                <w:sz w:val="22"/>
                <w:szCs w:val="22"/>
              </w:rPr>
              <w:t>K</w:t>
            </w:r>
            <w:r>
              <w:rPr>
                <w:sz w:val="22"/>
                <w:szCs w:val="22"/>
                <w:vertAlign w:val="subscript"/>
              </w:rPr>
              <w:t>2min</w:t>
            </w:r>
            <w:r>
              <w:rPr>
                <w:sz w:val="22"/>
                <w:szCs w:val="22"/>
              </w:rPr>
              <w:t xml:space="preserve"> is contained within the first three symbols of the slot, the value of application delay </w:t>
            </w:r>
            <w:r>
              <w:rPr>
                <w:i/>
                <w:sz w:val="22"/>
                <w:szCs w:val="22"/>
              </w:rPr>
              <w:t>X</w:t>
            </w:r>
            <w:r>
              <w:rPr>
                <w:sz w:val="22"/>
                <w:szCs w:val="22"/>
              </w:rPr>
              <w:t xml:space="preserve"> is determined by, </w:t>
            </w:r>
            <m:oMath>
              <m:r>
                <w:rPr>
                  <w:rFonts w:ascii="Cambria Math" w:hAnsi="Cambria Math"/>
                  <w:sz w:val="22"/>
                  <w:szCs w:val="22"/>
                </w:rPr>
                <m:t>X=</m:t>
              </m:r>
              <m:func>
                <m:funcPr>
                  <m:ctrlPr>
                    <w:rPr>
                      <w:rFonts w:ascii="Cambria Math" w:hAnsi="Cambria Math"/>
                      <w:i/>
                      <w:sz w:val="22"/>
                      <w:szCs w:val="22"/>
                    </w:rPr>
                  </m:ctrlPr>
                </m:funcPr>
                <m:fName>
                  <m:r>
                    <w:rPr>
                      <w:rFonts w:ascii="Cambria Math" w:hAnsi="Cambria Math"/>
                      <w:sz w:val="22"/>
                      <w:szCs w:val="22"/>
                    </w:rPr>
                    <m:t>max</m:t>
                  </m:r>
                </m:fName>
                <m:e>
                  <m:d>
                    <m:dPr>
                      <m:ctrlPr>
                        <w:rPr>
                          <w:rFonts w:ascii="Cambria Math" w:hAnsi="Cambria Math"/>
                          <w:i/>
                          <w:sz w:val="22"/>
                          <w:szCs w:val="22"/>
                        </w:rPr>
                      </m:ctrlPr>
                    </m:d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0minOld</m:t>
                              </m:r>
                            </m:sub>
                          </m:sSub>
                          <m:r>
                            <w:rPr>
                              <w:rFonts w:ascii="Cambria Math" w:hAnsi="Cambria Math"/>
                              <w:sz w:val="22"/>
                              <w:szCs w:val="22"/>
                            </w:rPr>
                            <m:t>∙</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2</m:t>
                                  </m:r>
                                </m:e>
                                <m:sup>
                                  <m:sSub>
                                    <m:sSubPr>
                                      <m:ctrlPr>
                                        <w:rPr>
                                          <w:rFonts w:ascii="Cambria Math" w:hAnsi="Cambria Math"/>
                                          <w:i/>
                                          <w:strike/>
                                          <w:color w:val="FF0000"/>
                                          <w:sz w:val="22"/>
                                          <w:szCs w:val="22"/>
                                        </w:rPr>
                                      </m:ctrlPr>
                                    </m:sSubPr>
                                    <m:e>
                                      <m:r>
                                        <w:rPr>
                                          <w:rFonts w:ascii="Cambria Math" w:hAnsi="Cambria Math"/>
                                          <w:strike/>
                                          <w:color w:val="FF0000"/>
                                          <w:sz w:val="22"/>
                                          <w:szCs w:val="22"/>
                                        </w:rPr>
                                        <m:t>μ</m:t>
                                      </m:r>
                                    </m:e>
                                    <m:sub>
                                      <m:r>
                                        <w:rPr>
                                          <w:rFonts w:ascii="Cambria Math" w:hAnsi="Cambria Math"/>
                                          <w:strike/>
                                          <w:color w:val="FF0000"/>
                                          <w:sz w:val="22"/>
                                          <w:szCs w:val="22"/>
                                        </w:rPr>
                                        <m:t>PDCCH</m:t>
                                      </m:r>
                                    </m:sub>
                                  </m:sSub>
                                  <m:sSub>
                                    <m:sSubPr>
                                      <m:ctrlPr>
                                        <w:rPr>
                                          <w:rFonts w:ascii="Cambria Math" w:hAnsi="Cambria Math"/>
                                          <w:i/>
                                          <w:color w:val="FF0000"/>
                                          <w:sz w:val="22"/>
                                          <w:szCs w:val="22"/>
                                        </w:rPr>
                                      </m:ctrlPr>
                                    </m:sSubPr>
                                    <m:e>
                                      <m:r>
                                        <w:rPr>
                                          <w:rFonts w:ascii="Cambria Math" w:hAnsi="Cambria Math"/>
                                          <w:color w:val="FF0000"/>
                                          <w:sz w:val="22"/>
                                          <w:szCs w:val="22"/>
                                        </w:rPr>
                                        <m:t>μ</m:t>
                                      </m:r>
                                    </m:e>
                                    <m:sub>
                                      <m:r>
                                        <m:rPr>
                                          <m:sty m:val="p"/>
                                        </m:rPr>
                                        <w:rPr>
                                          <w:rFonts w:ascii="Cambria Math" w:hAnsi="Cambria Math"/>
                                          <w:color w:val="FF0000"/>
                                          <w:sz w:val="22"/>
                                          <w:szCs w:val="22"/>
                                        </w:rPr>
                                        <m:t>scheduling</m:t>
                                      </m:r>
                                    </m:sub>
                                  </m:sSub>
                                </m:sup>
                              </m:sSup>
                            </m:num>
                            <m:den>
                              <m:sSup>
                                <m:sSupPr>
                                  <m:ctrlPr>
                                    <w:rPr>
                                      <w:rFonts w:ascii="Cambria Math" w:hAnsi="Cambria Math"/>
                                      <w:i/>
                                      <w:sz w:val="22"/>
                                      <w:szCs w:val="22"/>
                                    </w:rPr>
                                  </m:ctrlPr>
                                </m:sSupPr>
                                <m:e>
                                  <m:r>
                                    <w:rPr>
                                      <w:rFonts w:ascii="Cambria Math" w:hAnsi="Cambria Math"/>
                                      <w:sz w:val="22"/>
                                      <w:szCs w:val="22"/>
                                    </w:rPr>
                                    <m:t>2</m:t>
                                  </m:r>
                                </m:e>
                                <m:sup>
                                  <m:sSub>
                                    <m:sSubPr>
                                      <m:ctrlPr>
                                        <w:rPr>
                                          <w:rFonts w:ascii="Cambria Math" w:hAnsi="Cambria Math"/>
                                          <w:i/>
                                          <w:strike/>
                                          <w:color w:val="FF0000"/>
                                          <w:sz w:val="22"/>
                                          <w:szCs w:val="22"/>
                                        </w:rPr>
                                      </m:ctrlPr>
                                    </m:sSubPr>
                                    <m:e>
                                      <m:r>
                                        <w:rPr>
                                          <w:rFonts w:ascii="Cambria Math" w:hAnsi="Cambria Math"/>
                                          <w:strike/>
                                          <w:color w:val="FF0000"/>
                                          <w:sz w:val="22"/>
                                          <w:szCs w:val="22"/>
                                        </w:rPr>
                                        <m:t>μ</m:t>
                                      </m:r>
                                    </m:e>
                                    <m:sub>
                                      <m:r>
                                        <w:rPr>
                                          <w:rFonts w:ascii="Cambria Math" w:hAnsi="Cambria Math"/>
                                          <w:strike/>
                                          <w:color w:val="FF0000"/>
                                          <w:sz w:val="22"/>
                                          <w:szCs w:val="22"/>
                                        </w:rPr>
                                        <m:t>PDSCH</m:t>
                                      </m:r>
                                    </m:sub>
                                  </m:sSub>
                                  <m:sSub>
                                    <m:sSubPr>
                                      <m:ctrlPr>
                                        <w:rPr>
                                          <w:rFonts w:ascii="Cambria Math" w:hAnsi="Cambria Math"/>
                                          <w:i/>
                                          <w:color w:val="FF0000"/>
                                          <w:sz w:val="22"/>
                                          <w:szCs w:val="22"/>
                                        </w:rPr>
                                      </m:ctrlPr>
                                    </m:sSubPr>
                                    <m:e>
                                      <m:r>
                                        <w:rPr>
                                          <w:rFonts w:ascii="Cambria Math" w:hAnsi="Cambria Math"/>
                                          <w:color w:val="FF0000"/>
                                          <w:sz w:val="22"/>
                                          <w:szCs w:val="22"/>
                                        </w:rPr>
                                        <m:t>μ</m:t>
                                      </m:r>
                                    </m:e>
                                    <m:sub>
                                      <m:r>
                                        <m:rPr>
                                          <m:sty m:val="p"/>
                                        </m:rPr>
                                        <w:rPr>
                                          <w:rFonts w:ascii="Cambria Math" w:hAnsi="Cambria Math"/>
                                          <w:color w:val="FF0000"/>
                                          <w:sz w:val="22"/>
                                          <w:szCs w:val="22"/>
                                        </w:rPr>
                                        <m:t>scheduled</m:t>
                                      </m:r>
                                    </m:sub>
                                  </m:sSub>
                                </m:sup>
                              </m:sSup>
                            </m:den>
                          </m:f>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μ</m:t>
                          </m:r>
                        </m:sub>
                      </m:sSub>
                    </m:e>
                  </m:d>
                </m:e>
              </m:func>
              <m:r>
                <w:rPr>
                  <w:rFonts w:ascii="Cambria Math" w:hAnsi="Cambria Math"/>
                  <w:sz w:val="22"/>
                  <w:szCs w:val="22"/>
                </w:rPr>
                <m:t xml:space="preserve"> </m:t>
              </m:r>
            </m:oMath>
            <w:r>
              <w:rPr>
                <w:sz w:val="22"/>
                <w:szCs w:val="22"/>
              </w:rPr>
              <w:t xml:space="preserve">where  </w:t>
            </w:r>
            <w:r>
              <w:rPr>
                <w:i/>
                <w:sz w:val="22"/>
                <w:szCs w:val="22"/>
              </w:rPr>
              <w:t>K</w:t>
            </w:r>
            <w:r>
              <w:rPr>
                <w:sz w:val="22"/>
                <w:szCs w:val="22"/>
                <w:vertAlign w:val="subscript"/>
              </w:rPr>
              <w:t>0minOld</w:t>
            </w:r>
            <w:r>
              <w:rPr>
                <w:sz w:val="22"/>
                <w:szCs w:val="22"/>
              </w:rPr>
              <w:t xml:space="preserve"> </w:t>
            </w:r>
            <w:r>
              <w:rPr>
                <w:strike/>
                <w:color w:val="FF0000"/>
                <w:sz w:val="22"/>
                <w:szCs w:val="22"/>
              </w:rPr>
              <w:t>is</w:t>
            </w:r>
            <w:r>
              <w:rPr>
                <w:color w:val="FF0000"/>
                <w:sz w:val="22"/>
                <w:szCs w:val="22"/>
              </w:rPr>
              <w:t xml:space="preserve"> and </w:t>
            </w:r>
            <m:oMath>
              <m:sSub>
                <m:sSubPr>
                  <m:ctrlPr>
                    <w:rPr>
                      <w:rFonts w:ascii="Cambria Math" w:hAnsi="Cambria Math"/>
                      <w:i/>
                      <w:iCs/>
                      <w:color w:val="FF0000"/>
                      <w:sz w:val="22"/>
                      <w:szCs w:val="22"/>
                    </w:rPr>
                  </m:ctrlPr>
                </m:sSubPr>
                <m:e>
                  <m:r>
                    <w:rPr>
                      <w:rFonts w:ascii="Cambria Math" w:hAnsi="Cambria Math"/>
                      <w:color w:val="FF0000"/>
                      <w:sz w:val="22"/>
                      <w:szCs w:val="22"/>
                    </w:rPr>
                    <m:t>μ</m:t>
                  </m:r>
                </m:e>
                <m:sub>
                  <m:r>
                    <m:rPr>
                      <m:sty m:val="p"/>
                    </m:rPr>
                    <w:rPr>
                      <w:rFonts w:ascii="Cambria Math" w:hAnsi="Cambria Math"/>
                      <w:color w:val="FF0000"/>
                      <w:sz w:val="22"/>
                      <w:szCs w:val="22"/>
                    </w:rPr>
                    <m:t>scheduled</m:t>
                  </m:r>
                </m:sub>
              </m:sSub>
            </m:oMath>
            <w:r>
              <w:rPr>
                <w:color w:val="FF0000"/>
                <w:sz w:val="22"/>
                <w:szCs w:val="22"/>
              </w:rPr>
              <w:t xml:space="preserve"> are </w:t>
            </w:r>
            <w:r>
              <w:rPr>
                <w:sz w:val="22"/>
                <w:szCs w:val="22"/>
              </w:rPr>
              <w:t xml:space="preserve">the currently applied </w:t>
            </w:r>
            <w:r>
              <w:rPr>
                <w:i/>
                <w:sz w:val="22"/>
                <w:szCs w:val="22"/>
              </w:rPr>
              <w:t>K</w:t>
            </w:r>
            <w:r>
              <w:rPr>
                <w:sz w:val="22"/>
                <w:szCs w:val="22"/>
                <w:vertAlign w:val="subscript"/>
              </w:rPr>
              <w:t>0min</w:t>
            </w:r>
            <w:r>
              <w:rPr>
                <w:sz w:val="22"/>
                <w:szCs w:val="22"/>
              </w:rPr>
              <w:t xml:space="preserve"> value </w:t>
            </w:r>
            <w:r>
              <w:rPr>
                <w:color w:val="FF0000"/>
                <w:sz w:val="22"/>
                <w:szCs w:val="22"/>
              </w:rPr>
              <w:t xml:space="preserve">and the numerology </w:t>
            </w:r>
            <w:r>
              <w:rPr>
                <w:sz w:val="22"/>
                <w:szCs w:val="22"/>
              </w:rPr>
              <w:t xml:space="preserve">of the active DL BWP in the scheduled cell, </w:t>
            </w:r>
            <w:r>
              <w:rPr>
                <w:color w:val="FF0000"/>
                <w:sz w:val="22"/>
                <w:szCs w:val="22"/>
              </w:rPr>
              <w:t xml:space="preserve">respectively, and </w:t>
            </w:r>
            <m:oMath>
              <m:sSub>
                <m:sSubPr>
                  <m:ctrlPr>
                    <w:rPr>
                      <w:rFonts w:ascii="Cambria Math" w:hAnsi="Cambria Math"/>
                      <w:color w:val="FF0000"/>
                      <w:sz w:val="22"/>
                      <w:szCs w:val="22"/>
                    </w:rPr>
                  </m:ctrlPr>
                </m:sSubPr>
                <m:e>
                  <m:r>
                    <w:rPr>
                      <w:rFonts w:ascii="Cambria Math" w:hAnsi="Cambria Math"/>
                      <w:color w:val="FF0000"/>
                      <w:sz w:val="22"/>
                      <w:szCs w:val="22"/>
                    </w:rPr>
                    <m:t>μ</m:t>
                  </m:r>
                  <m:ctrlPr>
                    <w:rPr>
                      <w:rFonts w:ascii="Cambria Math" w:hAnsi="Cambria Math"/>
                      <w:i/>
                      <w:iCs/>
                      <w:color w:val="FF0000"/>
                      <w:sz w:val="22"/>
                      <w:szCs w:val="22"/>
                    </w:rPr>
                  </m:ctrlPr>
                </m:e>
                <m:sub>
                  <m:r>
                    <m:rPr>
                      <m:sty m:val="p"/>
                    </m:rPr>
                    <w:rPr>
                      <w:rFonts w:ascii="Cambria Math" w:hAnsi="Cambria Math"/>
                      <w:color w:val="FF0000"/>
                      <w:sz w:val="22"/>
                      <w:szCs w:val="22"/>
                    </w:rPr>
                    <m:t>scheduling</m:t>
                  </m:r>
                </m:sub>
              </m:sSub>
            </m:oMath>
            <w:r>
              <w:rPr>
                <w:color w:val="FF0000"/>
                <w:sz w:val="22"/>
                <w:szCs w:val="22"/>
              </w:rPr>
              <w:t xml:space="preserve"> is the numerology of the active DL BWP of the scheduling cell, </w:t>
            </w:r>
            <w:r>
              <w:rPr>
                <w:sz w:val="22"/>
                <w:szCs w:val="22"/>
              </w:rPr>
              <w:t xml:space="preserve">and </w:t>
            </w:r>
            <w:r>
              <w:rPr>
                <w:i/>
                <w:sz w:val="22"/>
                <w:szCs w:val="22"/>
              </w:rPr>
              <w:t>Z</w:t>
            </w:r>
            <w:r>
              <w:rPr>
                <w:i/>
                <w:sz w:val="22"/>
                <w:szCs w:val="22"/>
                <w:vertAlign w:val="subscript"/>
              </w:rPr>
              <w:t>µ</w:t>
            </w:r>
            <w:r>
              <w:rPr>
                <w:sz w:val="22"/>
                <w:szCs w:val="22"/>
              </w:rPr>
              <w:t xml:space="preserve"> is determined by the subcarrier spacing of the active DL BWP in the scheduling cell, and given in Table 5.3.1-1 </w:t>
            </w:r>
            <w:r>
              <w:rPr>
                <w:strike/>
                <w:color w:val="FF0000"/>
                <w:sz w:val="22"/>
                <w:szCs w:val="22"/>
              </w:rPr>
              <w:t xml:space="preserve">and </w:t>
            </w:r>
            <w:r>
              <w:rPr>
                <w:i/>
                <w:strike/>
                <w:color w:val="FF0000"/>
                <w:sz w:val="22"/>
                <w:szCs w:val="22"/>
              </w:rPr>
              <w:t>µ</w:t>
            </w:r>
            <w:r>
              <w:rPr>
                <w:strike/>
                <w:color w:val="FF0000"/>
                <w:sz w:val="22"/>
                <w:szCs w:val="22"/>
                <w:vertAlign w:val="subscript"/>
              </w:rPr>
              <w:t>PDCCH</w:t>
            </w:r>
            <w:r>
              <w:rPr>
                <w:strike/>
                <w:color w:val="FF0000"/>
                <w:sz w:val="22"/>
                <w:szCs w:val="22"/>
              </w:rPr>
              <w:t xml:space="preserve"> and </w:t>
            </w:r>
            <w:r>
              <w:rPr>
                <w:i/>
                <w:strike/>
                <w:color w:val="FF0000"/>
                <w:sz w:val="22"/>
                <w:szCs w:val="22"/>
              </w:rPr>
              <w:t>µ</w:t>
            </w:r>
            <w:r>
              <w:rPr>
                <w:strike/>
                <w:color w:val="FF0000"/>
                <w:sz w:val="22"/>
                <w:szCs w:val="22"/>
                <w:vertAlign w:val="subscript"/>
              </w:rPr>
              <w:t>PDSCH</w:t>
            </w:r>
            <w:r>
              <w:rPr>
                <w:strike/>
                <w:color w:val="FF0000"/>
                <w:sz w:val="22"/>
                <w:szCs w:val="22"/>
              </w:rPr>
              <w:t xml:space="preserve"> are the sub-carrier spacing configurations for PDCCH and PDSCH, respectively</w:t>
            </w:r>
            <w:r>
              <w:rPr>
                <w:sz w:val="22"/>
                <w:szCs w:val="22"/>
              </w:rPr>
              <w:t xml:space="preserve">. </w:t>
            </w:r>
            <w:r>
              <w:rPr>
                <w:color w:val="FF0000"/>
                <w:sz w:val="22"/>
                <w:szCs w:val="22"/>
              </w:rPr>
              <w:t xml:space="preserve">If </w:t>
            </w:r>
            <w:r>
              <w:rPr>
                <w:i/>
                <w:color w:val="FF0000"/>
                <w:sz w:val="22"/>
                <w:szCs w:val="22"/>
              </w:rPr>
              <w:t>K</w:t>
            </w:r>
            <w:r>
              <w:rPr>
                <w:color w:val="FF0000"/>
                <w:sz w:val="22"/>
                <w:szCs w:val="22"/>
                <w:vertAlign w:val="subscript"/>
              </w:rPr>
              <w:t>0min</w:t>
            </w:r>
            <w:r>
              <w:rPr>
                <w:color w:val="FF0000"/>
                <w:sz w:val="22"/>
                <w:szCs w:val="22"/>
              </w:rPr>
              <w:t xml:space="preserve"> value is not configured for the active DL BWP in the scheduled cell, </w:t>
            </w:r>
            <w:r>
              <w:rPr>
                <w:i/>
                <w:color w:val="FF0000"/>
                <w:sz w:val="22"/>
                <w:szCs w:val="22"/>
              </w:rPr>
              <w:t>K</w:t>
            </w:r>
            <w:r>
              <w:rPr>
                <w:color w:val="FF0000"/>
                <w:sz w:val="22"/>
                <w:szCs w:val="22"/>
                <w:vertAlign w:val="subscript"/>
              </w:rPr>
              <w:t>0minOld</w:t>
            </w:r>
            <w:r>
              <w:rPr>
                <w:color w:val="FF0000"/>
                <w:sz w:val="22"/>
                <w:szCs w:val="22"/>
              </w:rPr>
              <w:t xml:space="preserve"> is assumed to take the value zero.</w:t>
            </w:r>
            <w:r>
              <w:rPr>
                <w:sz w:val="22"/>
                <w:szCs w:val="22"/>
              </w:rPr>
              <w:t xml:space="preserve"> </w:t>
            </w:r>
          </w:p>
          <w:p w14:paraId="5F67A23F" w14:textId="77777777" w:rsidR="00CB1615" w:rsidRDefault="00560CE1">
            <w:pPr>
              <w:rPr>
                <w:sz w:val="22"/>
                <w:szCs w:val="22"/>
              </w:rPr>
            </w:pPr>
            <w:r>
              <w:rPr>
                <w:sz w:val="22"/>
                <w:szCs w:val="22"/>
              </w:rPr>
              <w:t>When the DCI format 0_1 or 1_1 with [‘</w:t>
            </w:r>
            <w:r>
              <w:rPr>
                <w:rFonts w:eastAsia="DengXian"/>
                <w:sz w:val="22"/>
                <w:szCs w:val="22"/>
                <w:lang w:eastAsia="zh-CN"/>
              </w:rPr>
              <w:t>Minimum applicable scheduling offset indicator’</w:t>
            </w:r>
            <w:r>
              <w:rPr>
                <w:b/>
                <w:sz w:val="22"/>
                <w:szCs w:val="22"/>
              </w:rPr>
              <w:t xml:space="preserve">] </w:t>
            </w:r>
            <w:r>
              <w:rPr>
                <w:sz w:val="22"/>
                <w:szCs w:val="22"/>
              </w:rPr>
              <w:t xml:space="preserve">field is received outside the first [three] symbols of the slot, value of </w:t>
            </w:r>
            <w:r>
              <w:rPr>
                <w:i/>
                <w:sz w:val="22"/>
                <w:szCs w:val="22"/>
              </w:rPr>
              <w:t>Z</w:t>
            </w:r>
            <w:r>
              <w:rPr>
                <w:i/>
                <w:sz w:val="22"/>
                <w:szCs w:val="22"/>
                <w:vertAlign w:val="subscript"/>
              </w:rPr>
              <w:t>µ</w:t>
            </w:r>
            <w:r>
              <w:rPr>
                <w:sz w:val="22"/>
                <w:szCs w:val="22"/>
              </w:rPr>
              <w:t xml:space="preserve"> from Table 5.3.1-1 is incremented by one before determining the application delay </w:t>
            </w:r>
            <w:r>
              <w:rPr>
                <w:i/>
                <w:sz w:val="22"/>
                <w:szCs w:val="22"/>
              </w:rPr>
              <w:t>X</w:t>
            </w:r>
            <w:r>
              <w:rPr>
                <w:sz w:val="22"/>
                <w:szCs w:val="22"/>
              </w:rPr>
              <w:t>.</w:t>
            </w:r>
          </w:p>
          <w:p w14:paraId="5F67A240" w14:textId="77777777" w:rsidR="00CB1615" w:rsidRDefault="00560CE1">
            <w:pPr>
              <w:pStyle w:val="TH"/>
              <w:rPr>
                <w:i/>
                <w:color w:val="000000"/>
                <w:sz w:val="22"/>
                <w:szCs w:val="22"/>
              </w:rPr>
            </w:pPr>
            <w:r>
              <w:rPr>
                <w:color w:val="000000"/>
                <w:sz w:val="22"/>
                <w:szCs w:val="22"/>
              </w:rPr>
              <w:t xml:space="preserve">Table 5.3.1-1: Definition of </w:t>
            </w:r>
            <w:r>
              <w:rPr>
                <w:i/>
                <w:sz w:val="22"/>
                <w:szCs w:val="22"/>
              </w:rPr>
              <w:t>Z</w:t>
            </w:r>
            <w:r>
              <w:rPr>
                <w:i/>
                <w:sz w:val="22"/>
                <w:szCs w:val="22"/>
                <w:vertAlign w:val="subscript"/>
              </w:rPr>
              <w:t>µ</w:t>
            </w:r>
          </w:p>
          <w:tbl>
            <w:tblPr>
              <w:tblW w:w="1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tblGrid>
            <w:tr w:rsidR="00CB1615" w14:paraId="5F67A243" w14:textId="77777777">
              <w:trPr>
                <w:trHeight w:val="89"/>
                <w:jc w:val="center"/>
              </w:trPr>
              <w:tc>
                <w:tcPr>
                  <w:tcW w:w="846" w:type="dxa"/>
                </w:tcPr>
                <w:p w14:paraId="5F67A241" w14:textId="77777777" w:rsidR="00CB1615" w:rsidRDefault="00560CE1">
                  <w:pPr>
                    <w:pStyle w:val="TAH"/>
                    <w:rPr>
                      <w:rFonts w:eastAsia="Batang"/>
                      <w:color w:val="000000"/>
                      <w:sz w:val="22"/>
                      <w:szCs w:val="22"/>
                    </w:rPr>
                  </w:pPr>
                  <w:r>
                    <w:rPr>
                      <w:i/>
                      <w:sz w:val="22"/>
                      <w:szCs w:val="22"/>
                    </w:rPr>
                    <w:t>µ</w:t>
                  </w:r>
                </w:p>
              </w:tc>
              <w:tc>
                <w:tcPr>
                  <w:tcW w:w="850" w:type="dxa"/>
                </w:tcPr>
                <w:p w14:paraId="5F67A242" w14:textId="77777777" w:rsidR="00CB1615" w:rsidRDefault="00560CE1">
                  <w:pPr>
                    <w:pStyle w:val="TAH"/>
                    <w:rPr>
                      <w:rFonts w:eastAsia="Batang"/>
                      <w:i/>
                      <w:color w:val="000000"/>
                      <w:sz w:val="22"/>
                      <w:szCs w:val="22"/>
                    </w:rPr>
                  </w:pPr>
                  <w:r>
                    <w:rPr>
                      <w:i/>
                      <w:sz w:val="22"/>
                      <w:szCs w:val="22"/>
                    </w:rPr>
                    <w:t>Z</w:t>
                  </w:r>
                  <w:r>
                    <w:rPr>
                      <w:i/>
                      <w:sz w:val="22"/>
                      <w:szCs w:val="22"/>
                      <w:vertAlign w:val="subscript"/>
                    </w:rPr>
                    <w:t>µ</w:t>
                  </w:r>
                </w:p>
              </w:tc>
            </w:tr>
            <w:tr w:rsidR="00CB1615" w14:paraId="5F67A246" w14:textId="77777777">
              <w:trPr>
                <w:jc w:val="center"/>
              </w:trPr>
              <w:tc>
                <w:tcPr>
                  <w:tcW w:w="846" w:type="dxa"/>
                </w:tcPr>
                <w:p w14:paraId="5F67A244" w14:textId="77777777" w:rsidR="00CB1615" w:rsidRDefault="00560CE1">
                  <w:pPr>
                    <w:pStyle w:val="TAC"/>
                    <w:rPr>
                      <w:rFonts w:eastAsia="Batang"/>
                      <w:sz w:val="22"/>
                      <w:szCs w:val="22"/>
                    </w:rPr>
                  </w:pPr>
                  <w:r>
                    <w:rPr>
                      <w:rFonts w:eastAsia="Batang"/>
                      <w:sz w:val="22"/>
                      <w:szCs w:val="22"/>
                    </w:rPr>
                    <w:t>0</w:t>
                  </w:r>
                </w:p>
              </w:tc>
              <w:tc>
                <w:tcPr>
                  <w:tcW w:w="850" w:type="dxa"/>
                </w:tcPr>
                <w:p w14:paraId="5F67A245" w14:textId="77777777" w:rsidR="00CB1615" w:rsidRDefault="00560CE1">
                  <w:pPr>
                    <w:pStyle w:val="TAC"/>
                    <w:rPr>
                      <w:rFonts w:eastAsia="Batang"/>
                      <w:sz w:val="22"/>
                      <w:szCs w:val="22"/>
                    </w:rPr>
                  </w:pPr>
                  <w:r>
                    <w:rPr>
                      <w:rFonts w:eastAsia="Batang"/>
                      <w:sz w:val="22"/>
                      <w:szCs w:val="22"/>
                    </w:rPr>
                    <w:t>1</w:t>
                  </w:r>
                </w:p>
              </w:tc>
            </w:tr>
            <w:tr w:rsidR="00CB1615" w14:paraId="5F67A249" w14:textId="77777777">
              <w:trPr>
                <w:jc w:val="center"/>
              </w:trPr>
              <w:tc>
                <w:tcPr>
                  <w:tcW w:w="846" w:type="dxa"/>
                </w:tcPr>
                <w:p w14:paraId="5F67A247" w14:textId="77777777" w:rsidR="00CB1615" w:rsidRDefault="00560CE1">
                  <w:pPr>
                    <w:pStyle w:val="TAC"/>
                    <w:rPr>
                      <w:rFonts w:eastAsia="Batang"/>
                      <w:sz w:val="22"/>
                      <w:szCs w:val="22"/>
                    </w:rPr>
                  </w:pPr>
                  <w:r>
                    <w:rPr>
                      <w:rFonts w:eastAsia="Batang"/>
                      <w:sz w:val="22"/>
                      <w:szCs w:val="22"/>
                    </w:rPr>
                    <w:t>1</w:t>
                  </w:r>
                </w:p>
              </w:tc>
              <w:tc>
                <w:tcPr>
                  <w:tcW w:w="850" w:type="dxa"/>
                </w:tcPr>
                <w:p w14:paraId="5F67A248" w14:textId="77777777" w:rsidR="00CB1615" w:rsidRDefault="00560CE1">
                  <w:pPr>
                    <w:pStyle w:val="TAC"/>
                    <w:rPr>
                      <w:rFonts w:eastAsia="Batang"/>
                      <w:sz w:val="22"/>
                      <w:szCs w:val="22"/>
                    </w:rPr>
                  </w:pPr>
                  <w:r>
                    <w:rPr>
                      <w:rFonts w:eastAsia="Batang"/>
                      <w:sz w:val="22"/>
                      <w:szCs w:val="22"/>
                    </w:rPr>
                    <w:t>1</w:t>
                  </w:r>
                </w:p>
              </w:tc>
            </w:tr>
            <w:tr w:rsidR="00CB1615" w14:paraId="5F67A24C" w14:textId="77777777">
              <w:trPr>
                <w:jc w:val="center"/>
              </w:trPr>
              <w:tc>
                <w:tcPr>
                  <w:tcW w:w="846" w:type="dxa"/>
                </w:tcPr>
                <w:p w14:paraId="5F67A24A" w14:textId="77777777" w:rsidR="00CB1615" w:rsidRDefault="00560CE1">
                  <w:pPr>
                    <w:pStyle w:val="TAC"/>
                    <w:rPr>
                      <w:rFonts w:eastAsia="Batang"/>
                      <w:sz w:val="22"/>
                      <w:szCs w:val="22"/>
                    </w:rPr>
                  </w:pPr>
                  <w:r>
                    <w:rPr>
                      <w:rFonts w:eastAsia="Batang"/>
                      <w:sz w:val="22"/>
                      <w:szCs w:val="22"/>
                    </w:rPr>
                    <w:t>2</w:t>
                  </w:r>
                </w:p>
              </w:tc>
              <w:tc>
                <w:tcPr>
                  <w:tcW w:w="850" w:type="dxa"/>
                </w:tcPr>
                <w:p w14:paraId="5F67A24B" w14:textId="77777777" w:rsidR="00CB1615" w:rsidRDefault="00560CE1">
                  <w:pPr>
                    <w:pStyle w:val="TAC"/>
                    <w:rPr>
                      <w:rFonts w:eastAsia="Batang"/>
                      <w:sz w:val="22"/>
                      <w:szCs w:val="22"/>
                    </w:rPr>
                  </w:pPr>
                  <w:r>
                    <w:rPr>
                      <w:rFonts w:eastAsia="Batang"/>
                      <w:sz w:val="22"/>
                      <w:szCs w:val="22"/>
                    </w:rPr>
                    <w:t>2</w:t>
                  </w:r>
                </w:p>
              </w:tc>
            </w:tr>
            <w:tr w:rsidR="00CB1615" w14:paraId="5F67A24F" w14:textId="77777777">
              <w:trPr>
                <w:jc w:val="center"/>
              </w:trPr>
              <w:tc>
                <w:tcPr>
                  <w:tcW w:w="846" w:type="dxa"/>
                </w:tcPr>
                <w:p w14:paraId="5F67A24D" w14:textId="77777777" w:rsidR="00CB1615" w:rsidRDefault="00560CE1">
                  <w:pPr>
                    <w:pStyle w:val="TAC"/>
                    <w:rPr>
                      <w:rFonts w:eastAsia="Batang"/>
                      <w:sz w:val="22"/>
                      <w:szCs w:val="22"/>
                    </w:rPr>
                  </w:pPr>
                  <w:r>
                    <w:rPr>
                      <w:rFonts w:eastAsia="Batang"/>
                      <w:sz w:val="22"/>
                      <w:szCs w:val="22"/>
                    </w:rPr>
                    <w:t>3</w:t>
                  </w:r>
                </w:p>
              </w:tc>
              <w:tc>
                <w:tcPr>
                  <w:tcW w:w="850" w:type="dxa"/>
                </w:tcPr>
                <w:p w14:paraId="5F67A24E" w14:textId="77777777" w:rsidR="00CB1615" w:rsidRDefault="00560CE1">
                  <w:pPr>
                    <w:pStyle w:val="TAC"/>
                    <w:rPr>
                      <w:rFonts w:eastAsia="Batang"/>
                      <w:sz w:val="22"/>
                      <w:szCs w:val="22"/>
                    </w:rPr>
                  </w:pPr>
                  <w:r>
                    <w:rPr>
                      <w:rFonts w:eastAsia="Batang"/>
                      <w:sz w:val="22"/>
                      <w:szCs w:val="22"/>
                    </w:rPr>
                    <w:t>2</w:t>
                  </w:r>
                </w:p>
              </w:tc>
            </w:tr>
          </w:tbl>
          <w:p w14:paraId="5F67A250" w14:textId="77777777" w:rsidR="00CB1615" w:rsidRDefault="00560CE1">
            <w:pPr>
              <w:rPr>
                <w:color w:val="FFC000"/>
                <w:sz w:val="22"/>
                <w:szCs w:val="22"/>
              </w:rPr>
            </w:pPr>
            <w:r>
              <w:rPr>
                <w:color w:val="FFC000"/>
                <w:sz w:val="22"/>
                <w:szCs w:val="22"/>
              </w:rPr>
              <w:t>--Unchanged part omitted------------------------</w:t>
            </w:r>
          </w:p>
          <w:p w14:paraId="5F67A251" w14:textId="77777777" w:rsidR="00CB1615" w:rsidRDefault="00560CE1">
            <w:pPr>
              <w:rPr>
                <w:sz w:val="22"/>
                <w:szCs w:val="22"/>
              </w:rPr>
            </w:pPr>
            <w:r>
              <w:rPr>
                <w:sz w:val="22"/>
                <w:szCs w:val="22"/>
              </w:rPr>
              <w:t>========================================================================</w:t>
            </w:r>
          </w:p>
          <w:p w14:paraId="5F67A252" w14:textId="77777777" w:rsidR="00CB1615" w:rsidRDefault="00CB1615">
            <w:pPr>
              <w:pStyle w:val="Caption"/>
              <w:rPr>
                <w:rFonts w:asciiTheme="minorHAnsi" w:hAnsiTheme="minorHAnsi"/>
                <w:sz w:val="22"/>
                <w:szCs w:val="22"/>
              </w:rPr>
            </w:pPr>
          </w:p>
        </w:tc>
      </w:tr>
      <w:tr w:rsidR="00CB1615" w14:paraId="5F67A262" w14:textId="77777777">
        <w:tc>
          <w:tcPr>
            <w:tcW w:w="1271" w:type="dxa"/>
          </w:tcPr>
          <w:p w14:paraId="5F67A254" w14:textId="77777777" w:rsidR="00CB1615" w:rsidRDefault="00560CE1">
            <w:pPr>
              <w:pStyle w:val="Caption"/>
              <w:jc w:val="center"/>
              <w:rPr>
                <w:rFonts w:asciiTheme="minorHAnsi" w:hAnsiTheme="minorHAnsi"/>
                <w:sz w:val="22"/>
                <w:szCs w:val="22"/>
              </w:rPr>
            </w:pPr>
            <w:r>
              <w:rPr>
                <w:rFonts w:asciiTheme="minorHAnsi" w:hAnsiTheme="minorHAnsi"/>
                <w:sz w:val="22"/>
                <w:szCs w:val="22"/>
              </w:rPr>
              <w:t>Nokia</w:t>
            </w:r>
          </w:p>
        </w:tc>
        <w:tc>
          <w:tcPr>
            <w:tcW w:w="9186" w:type="dxa"/>
          </w:tcPr>
          <w:p w14:paraId="5F67A255" w14:textId="77777777" w:rsidR="00CB1615" w:rsidRDefault="00560CE1">
            <w:pPr>
              <w:rPr>
                <w:i/>
                <w:sz w:val="22"/>
                <w:szCs w:val="22"/>
              </w:rPr>
            </w:pPr>
            <w:r>
              <w:rPr>
                <w:b/>
                <w:i/>
                <w:sz w:val="22"/>
                <w:szCs w:val="22"/>
              </w:rPr>
              <w:t>Proposal 1:</w:t>
            </w:r>
            <w:r>
              <w:rPr>
                <w:i/>
                <w:sz w:val="22"/>
                <w:szCs w:val="22"/>
              </w:rPr>
              <w:t xml:space="preserve"> Confirm following working assumptions:</w:t>
            </w:r>
          </w:p>
          <w:p w14:paraId="5F67A256" w14:textId="77777777" w:rsidR="00CB1615" w:rsidRDefault="00560CE1">
            <w:pPr>
              <w:pStyle w:val="ListParagraph"/>
              <w:numPr>
                <w:ilvl w:val="0"/>
                <w:numId w:val="23"/>
              </w:numPr>
              <w:contextualSpacing/>
              <w:rPr>
                <w:i/>
                <w:sz w:val="22"/>
                <w:szCs w:val="22"/>
              </w:rPr>
            </w:pPr>
            <w:r>
              <w:rPr>
                <w:i/>
                <w:sz w:val="22"/>
                <w:szCs w:val="22"/>
              </w:rPr>
              <w:t>Confirm that in case of DCI triggered BWP change the scheduling slot offset cannot be smaller than maximum of scheduling offset and BWP switch delay</w:t>
            </w:r>
          </w:p>
          <w:p w14:paraId="5F67A257" w14:textId="77777777" w:rsidR="00CB1615" w:rsidRDefault="00560CE1">
            <w:pPr>
              <w:numPr>
                <w:ilvl w:val="1"/>
                <w:numId w:val="23"/>
              </w:numPr>
              <w:rPr>
                <w:rFonts w:ascii="Times" w:hAnsi="Times"/>
                <w:sz w:val="22"/>
                <w:szCs w:val="22"/>
              </w:rPr>
            </w:pPr>
            <w:r>
              <w:rPr>
                <w:rFonts w:ascii="Times" w:hAnsi="Times"/>
                <w:sz w:val="22"/>
                <w:szCs w:val="22"/>
              </w:rPr>
              <w:t xml:space="preserve">(Working assumption) K0/K2 is no smaller than max(K0min/K2min of source BWP, BWP switch delay) </w:t>
            </w:r>
          </w:p>
          <w:p w14:paraId="5F67A258" w14:textId="77777777" w:rsidR="00CB1615" w:rsidRDefault="00560CE1">
            <w:pPr>
              <w:numPr>
                <w:ilvl w:val="2"/>
                <w:numId w:val="23"/>
              </w:numPr>
              <w:rPr>
                <w:rFonts w:ascii="Times" w:hAnsi="Times"/>
                <w:sz w:val="22"/>
                <w:szCs w:val="22"/>
              </w:rPr>
            </w:pPr>
            <w:r>
              <w:rPr>
                <w:rFonts w:ascii="Times" w:hAnsi="Times"/>
                <w:sz w:val="22"/>
                <w:szCs w:val="22"/>
              </w:rPr>
              <w:t xml:space="preserve">Numerology conversion is applied to K0min/K2min in case of numerology change between target BWP and source BWP. </w:t>
            </w:r>
          </w:p>
          <w:p w14:paraId="5F67A259" w14:textId="77777777" w:rsidR="00CB1615" w:rsidRDefault="00560CE1">
            <w:pPr>
              <w:pStyle w:val="ListParagraph"/>
              <w:numPr>
                <w:ilvl w:val="0"/>
                <w:numId w:val="23"/>
              </w:numPr>
              <w:contextualSpacing/>
              <w:rPr>
                <w:i/>
                <w:sz w:val="22"/>
                <w:szCs w:val="22"/>
              </w:rPr>
            </w:pPr>
            <w:r>
              <w:rPr>
                <w:i/>
                <w:sz w:val="22"/>
                <w:szCs w:val="22"/>
              </w:rPr>
              <w:t xml:space="preserve">Confirm that the minimum offset restriction is not applied when UE monitors PDCCH for BFR: </w:t>
            </w:r>
          </w:p>
          <w:p w14:paraId="5F67A25A" w14:textId="77777777" w:rsidR="00CB1615" w:rsidRDefault="00560CE1">
            <w:pPr>
              <w:pStyle w:val="ListParagraph"/>
              <w:numPr>
                <w:ilvl w:val="1"/>
                <w:numId w:val="23"/>
              </w:numPr>
              <w:contextualSpacing/>
              <w:rPr>
                <w:i/>
                <w:sz w:val="22"/>
                <w:szCs w:val="22"/>
              </w:rPr>
            </w:pPr>
            <w:r>
              <w:rPr>
                <w:rFonts w:ascii="Times" w:eastAsia="Batang" w:hAnsi="Times"/>
                <w:sz w:val="22"/>
                <w:szCs w:val="22"/>
                <w:lang w:eastAsia="en-US"/>
              </w:rPr>
              <w:t>The minimum scheduling offset restriction is not applied when PDSCH transmission is scheduled with C-RNTI or MCS-C-RNTI in the search space set provided by recoverySearchSpac</w:t>
            </w:r>
            <w:r>
              <w:rPr>
                <w:rFonts w:ascii="Times" w:eastAsia="Batang" w:hAnsi="Times"/>
                <w:color w:val="FF0000"/>
                <w:sz w:val="22"/>
                <w:szCs w:val="22"/>
                <w:u w:val="single"/>
                <w:lang w:eastAsia="en-US"/>
              </w:rPr>
              <w:t>e</w:t>
            </w:r>
            <w:r>
              <w:rPr>
                <w:rFonts w:ascii="Times" w:eastAsia="Batang" w:hAnsi="Times"/>
                <w:strike/>
                <w:color w:val="FF0000"/>
                <w:sz w:val="22"/>
                <w:szCs w:val="22"/>
                <w:lang w:eastAsia="en-US"/>
              </w:rPr>
              <w:t>d</w:t>
            </w:r>
            <w:r>
              <w:rPr>
                <w:rFonts w:ascii="Times" w:eastAsia="Batang" w:hAnsi="Times"/>
                <w:sz w:val="22"/>
                <w:szCs w:val="22"/>
                <w:lang w:eastAsia="en-US"/>
              </w:rPr>
              <w:t>Id when monitoring PDCCH as described in Section 6 [38.213]</w:t>
            </w:r>
          </w:p>
          <w:p w14:paraId="5F67A25B" w14:textId="77777777" w:rsidR="00CB1615" w:rsidRDefault="00560CE1">
            <w:pPr>
              <w:pStyle w:val="ListParagraph"/>
              <w:numPr>
                <w:ilvl w:val="0"/>
                <w:numId w:val="23"/>
              </w:numPr>
              <w:contextualSpacing/>
              <w:rPr>
                <w:i/>
                <w:sz w:val="22"/>
                <w:szCs w:val="22"/>
              </w:rPr>
            </w:pPr>
            <w:r>
              <w:rPr>
                <w:i/>
                <w:sz w:val="22"/>
                <w:szCs w:val="22"/>
              </w:rPr>
              <w:t>Confirm the determination of value Y for cross-carrier scheduling as follows:</w:t>
            </w:r>
          </w:p>
          <w:p w14:paraId="5F67A25C" w14:textId="77777777" w:rsidR="00CB1615" w:rsidRDefault="00560CE1">
            <w:pPr>
              <w:pStyle w:val="ListParagraph"/>
              <w:numPr>
                <w:ilvl w:val="1"/>
                <w:numId w:val="23"/>
              </w:numPr>
              <w:contextualSpacing/>
              <w:rPr>
                <w:rFonts w:ascii="Times" w:eastAsia="SimSun" w:hAnsi="Times" w:cs="Times"/>
                <w:sz w:val="22"/>
                <w:szCs w:val="22"/>
                <w:lang w:eastAsia="zh-CN"/>
              </w:rPr>
            </w:pPr>
            <w:r>
              <w:rPr>
                <w:rFonts w:ascii="Times" w:eastAsia="SimSun" w:hAnsi="Times" w:cs="Times"/>
                <w:sz w:val="22"/>
                <w:szCs w:val="22"/>
                <w:lang w:eastAsia="zh-CN"/>
              </w:rPr>
              <w:t>ceiling(minK</w:t>
            </w:r>
            <w:r>
              <w:rPr>
                <w:rFonts w:ascii="Times" w:eastAsia="SimSun" w:hAnsi="Times" w:cs="Times"/>
                <w:sz w:val="22"/>
                <w:szCs w:val="22"/>
                <w:vertAlign w:val="subscript"/>
                <w:lang w:eastAsia="zh-CN"/>
              </w:rPr>
              <w:t>0,scheduled</w:t>
            </w:r>
            <w:r>
              <w:rPr>
                <w:rFonts w:ascii="Times" w:eastAsia="SimSun" w:hAnsi="Times" w:cs="Times"/>
                <w:sz w:val="22"/>
                <w:szCs w:val="22"/>
                <w:lang w:eastAsia="zh-CN"/>
              </w:rPr>
              <w:t>*2^</w:t>
            </w:r>
            <w:r>
              <w:rPr>
                <w:rFonts w:ascii="Symbol" w:eastAsia="Symbol" w:hAnsi="Symbol" w:cs="Symbol"/>
                <w:sz w:val="22"/>
                <w:szCs w:val="22"/>
                <w:lang w:eastAsia="zh-CN"/>
              </w:rPr>
              <w:t></w:t>
            </w:r>
            <w:r>
              <w:rPr>
                <w:rFonts w:ascii="Times" w:eastAsia="SimSun" w:hAnsi="Times" w:cs="Times"/>
                <w:sz w:val="22"/>
                <w:szCs w:val="22"/>
                <w:vertAlign w:val="subscript"/>
                <w:lang w:eastAsia="zh-CN"/>
              </w:rPr>
              <w:t>scheudling</w:t>
            </w:r>
            <w:r>
              <w:rPr>
                <w:rFonts w:ascii="Times" w:eastAsia="SimSun" w:hAnsi="Times" w:cs="Times"/>
                <w:sz w:val="22"/>
                <w:szCs w:val="22"/>
                <w:lang w:eastAsia="zh-CN"/>
              </w:rPr>
              <w:t>/2^</w:t>
            </w:r>
            <w:r>
              <w:rPr>
                <w:rFonts w:ascii="Symbol" w:eastAsia="Symbol" w:hAnsi="Symbol" w:cs="Symbol"/>
                <w:sz w:val="22"/>
                <w:szCs w:val="22"/>
                <w:lang w:eastAsia="zh-CN"/>
              </w:rPr>
              <w:t></w:t>
            </w:r>
            <w:r>
              <w:rPr>
                <w:rFonts w:ascii="Times" w:eastAsia="SimSun" w:hAnsi="Times" w:cs="Times"/>
                <w:sz w:val="22"/>
                <w:szCs w:val="22"/>
                <w:vertAlign w:val="subscript"/>
                <w:lang w:eastAsia="zh-CN"/>
              </w:rPr>
              <w:t>scheudled</w:t>
            </w:r>
            <w:r>
              <w:rPr>
                <w:rFonts w:ascii="Times" w:eastAsia="SimSun" w:hAnsi="Times" w:cs="Times"/>
                <w:sz w:val="22"/>
                <w:szCs w:val="22"/>
                <w:lang w:eastAsia="zh-CN"/>
              </w:rPr>
              <w:t>), where minK</w:t>
            </w:r>
            <w:r>
              <w:rPr>
                <w:rFonts w:ascii="Times" w:eastAsia="SimSun" w:hAnsi="Times" w:cs="Times"/>
                <w:sz w:val="22"/>
                <w:szCs w:val="22"/>
                <w:vertAlign w:val="subscript"/>
                <w:lang w:eastAsia="zh-CN"/>
              </w:rPr>
              <w:t>0,scheduled</w:t>
            </w:r>
            <w:r>
              <w:rPr>
                <w:rFonts w:ascii="Times" w:eastAsia="SimSun" w:hAnsi="Times" w:cs="Times"/>
                <w:sz w:val="22"/>
                <w:szCs w:val="22"/>
                <w:lang w:eastAsia="zh-CN"/>
              </w:rPr>
              <w:t xml:space="preserve"> the minimum applicable K0 value of the active DL BWP of </w:t>
            </w:r>
            <w:r>
              <w:rPr>
                <w:rFonts w:ascii="Times" w:eastAsia="SimSun" w:hAnsi="Times" w:cs="Times"/>
                <w:sz w:val="22"/>
                <w:szCs w:val="22"/>
                <w:u w:val="single"/>
                <w:lang w:eastAsia="zh-CN"/>
              </w:rPr>
              <w:t>the scheduled cell</w:t>
            </w:r>
            <w:r>
              <w:rPr>
                <w:rFonts w:ascii="Times" w:eastAsia="SimSun" w:hAnsi="Times" w:cs="Times"/>
                <w:sz w:val="22"/>
                <w:szCs w:val="22"/>
                <w:lang w:eastAsia="zh-CN"/>
              </w:rPr>
              <w:t xml:space="preserve"> prior to the change indication for the scheduled cell, </w:t>
            </w:r>
            <w:r>
              <w:rPr>
                <w:rFonts w:ascii="Symbol" w:eastAsia="Symbol" w:hAnsi="Symbol" w:cs="Symbol"/>
                <w:sz w:val="22"/>
                <w:szCs w:val="22"/>
                <w:lang w:eastAsia="zh-CN"/>
              </w:rPr>
              <w:t></w:t>
            </w:r>
            <w:r>
              <w:rPr>
                <w:rFonts w:ascii="Times" w:eastAsia="SimSun" w:hAnsi="Times" w:cs="Times"/>
                <w:sz w:val="22"/>
                <w:szCs w:val="22"/>
                <w:vertAlign w:val="subscript"/>
                <w:lang w:eastAsia="zh-CN"/>
              </w:rPr>
              <w:t>scheudling</w:t>
            </w:r>
            <w:r>
              <w:rPr>
                <w:rFonts w:ascii="Times" w:eastAsia="SimSun" w:hAnsi="Times" w:cs="Times"/>
                <w:sz w:val="22"/>
                <w:szCs w:val="22"/>
                <w:lang w:eastAsia="zh-CN"/>
              </w:rPr>
              <w:t xml:space="preserve"> and </w:t>
            </w:r>
            <w:r>
              <w:rPr>
                <w:rFonts w:ascii="Symbol" w:eastAsia="Symbol" w:hAnsi="Symbol" w:cs="Symbol"/>
                <w:sz w:val="22"/>
                <w:szCs w:val="22"/>
                <w:lang w:eastAsia="zh-CN"/>
              </w:rPr>
              <w:t></w:t>
            </w:r>
            <w:r>
              <w:rPr>
                <w:rFonts w:ascii="Times" w:eastAsia="SimSun" w:hAnsi="Times" w:cs="Times"/>
                <w:sz w:val="22"/>
                <w:szCs w:val="22"/>
                <w:vertAlign w:val="subscript"/>
                <w:lang w:eastAsia="zh-CN"/>
              </w:rPr>
              <w:t>scheudled</w:t>
            </w:r>
            <w:r>
              <w:rPr>
                <w:rFonts w:ascii="Times" w:eastAsia="SimSun" w:hAnsi="Times" w:cs="Times"/>
                <w:sz w:val="22"/>
                <w:szCs w:val="22"/>
                <w:lang w:eastAsia="zh-CN"/>
              </w:rPr>
              <w:t xml:space="preserve"> are the SCS indices for the scheduling cell and the scheduled cell, respectively.  </w:t>
            </w:r>
          </w:p>
          <w:p w14:paraId="5F67A25D" w14:textId="77777777" w:rsidR="00CB1615" w:rsidRDefault="00560CE1">
            <w:pPr>
              <w:rPr>
                <w:i/>
                <w:sz w:val="22"/>
                <w:szCs w:val="22"/>
              </w:rPr>
            </w:pPr>
            <w:r>
              <w:rPr>
                <w:rFonts w:asciiTheme="minorHAnsi" w:hAnsiTheme="minorHAnsi"/>
                <w:sz w:val="22"/>
                <w:szCs w:val="22"/>
              </w:rPr>
              <w:br/>
            </w:r>
            <w:r>
              <w:rPr>
                <w:b/>
                <w:i/>
                <w:sz w:val="22"/>
                <w:szCs w:val="22"/>
              </w:rPr>
              <w:t xml:space="preserve">Proposal 3: </w:t>
            </w:r>
            <w:r>
              <w:rPr>
                <w:iCs/>
                <w:sz w:val="22"/>
                <w:szCs w:val="22"/>
              </w:rPr>
              <w:t>Support applying minimum scheduling offset restriction of</w:t>
            </w:r>
            <w:r>
              <w:rPr>
                <w:i/>
                <w:sz w:val="22"/>
                <w:szCs w:val="22"/>
              </w:rPr>
              <w:t xml:space="preserve"> K2 </w:t>
            </w:r>
            <w:r>
              <w:rPr>
                <w:iCs/>
                <w:sz w:val="22"/>
                <w:szCs w:val="22"/>
              </w:rPr>
              <w:t>to A-SRS so that UE can expect that DCI would not trigger transmission of A-SRS resource(s) with</w:t>
            </w:r>
            <w:r>
              <w:rPr>
                <w:sz w:val="22"/>
                <w:szCs w:val="22"/>
              </w:rPr>
              <w:t xml:space="preserve"> </w:t>
            </w:r>
            <w:r>
              <w:rPr>
                <w:i/>
                <w:iCs/>
                <w:sz w:val="22"/>
                <w:szCs w:val="22"/>
              </w:rPr>
              <w:t>slotOffset</w:t>
            </w:r>
            <w:r>
              <w:rPr>
                <w:rFonts w:cstheme="minorHAnsi"/>
                <w:sz w:val="22"/>
                <w:szCs w:val="22"/>
              </w:rPr>
              <w:t>&lt;</w:t>
            </w:r>
            <w:r>
              <w:rPr>
                <w:sz w:val="22"/>
                <w:szCs w:val="22"/>
              </w:rPr>
              <w:t>K2</w:t>
            </w:r>
            <w:r>
              <w:rPr>
                <w:sz w:val="22"/>
                <w:szCs w:val="22"/>
                <w:vertAlign w:val="subscript"/>
              </w:rPr>
              <w:t>min</w:t>
            </w:r>
            <w:r>
              <w:rPr>
                <w:sz w:val="22"/>
                <w:szCs w:val="22"/>
              </w:rPr>
              <w:t>.</w:t>
            </w:r>
            <w:r>
              <w:rPr>
                <w:i/>
                <w:sz w:val="22"/>
                <w:szCs w:val="22"/>
              </w:rPr>
              <w:t xml:space="preserve"> </w:t>
            </w:r>
          </w:p>
          <w:p w14:paraId="5F67A25E" w14:textId="77777777" w:rsidR="00CB1615" w:rsidRDefault="00CB1615">
            <w:pPr>
              <w:rPr>
                <w:rFonts w:asciiTheme="minorHAnsi" w:hAnsiTheme="minorHAnsi"/>
                <w:sz w:val="22"/>
                <w:szCs w:val="22"/>
              </w:rPr>
            </w:pPr>
          </w:p>
          <w:p w14:paraId="5F67A25F" w14:textId="77777777" w:rsidR="00CB1615" w:rsidRDefault="00560CE1">
            <w:pPr>
              <w:rPr>
                <w:i/>
                <w:sz w:val="22"/>
                <w:szCs w:val="22"/>
                <w:lang w:eastAsia="zh-CN"/>
              </w:rPr>
            </w:pPr>
            <w:r>
              <w:rPr>
                <w:b/>
                <w:i/>
                <w:sz w:val="22"/>
                <w:szCs w:val="22"/>
                <w:lang w:eastAsia="zh-CN"/>
              </w:rPr>
              <w:t xml:space="preserve">Proposal 5: </w:t>
            </w:r>
            <w:r>
              <w:rPr>
                <w:i/>
                <w:sz w:val="22"/>
                <w:szCs w:val="22"/>
                <w:lang w:eastAsia="zh-CN"/>
              </w:rPr>
              <w:t xml:space="preserve">Support cross-slot scheduling also for the new Rel-16 DCI formats 0_2 and 1_2 </w:t>
            </w:r>
          </w:p>
          <w:p w14:paraId="5F67A260" w14:textId="77777777" w:rsidR="00CB1615" w:rsidRDefault="00560CE1">
            <w:pPr>
              <w:rPr>
                <w:sz w:val="22"/>
                <w:szCs w:val="22"/>
              </w:rPr>
            </w:pPr>
            <w:r>
              <w:rPr>
                <w:rFonts w:asciiTheme="minorHAnsi" w:hAnsiTheme="minorHAnsi"/>
                <w:sz w:val="22"/>
                <w:szCs w:val="22"/>
              </w:rPr>
              <w:br/>
            </w:r>
            <w:r>
              <w:rPr>
                <w:b/>
                <w:i/>
                <w:sz w:val="22"/>
                <w:szCs w:val="22"/>
              </w:rPr>
              <w:t>Proposal 9:</w:t>
            </w:r>
            <w:r>
              <w:rPr>
                <w:i/>
                <w:sz w:val="22"/>
                <w:szCs w:val="22"/>
              </w:rPr>
              <w:t xml:space="preserve">  Same single suggested value is applicable both in case of cross-carrier scheduling as well as in same-carrier scheduling.</w:t>
            </w:r>
          </w:p>
          <w:p w14:paraId="5F67A261" w14:textId="77777777" w:rsidR="00CB1615" w:rsidRDefault="00560CE1">
            <w:pPr>
              <w:rPr>
                <w:rFonts w:asciiTheme="minorHAnsi" w:hAnsiTheme="minorHAnsi"/>
                <w:sz w:val="22"/>
                <w:szCs w:val="22"/>
              </w:rPr>
            </w:pPr>
            <w:r>
              <w:rPr>
                <w:rFonts w:asciiTheme="minorHAnsi" w:hAnsiTheme="minorHAnsi"/>
                <w:sz w:val="22"/>
                <w:szCs w:val="22"/>
              </w:rPr>
              <w:br/>
            </w:r>
          </w:p>
        </w:tc>
      </w:tr>
      <w:tr w:rsidR="00CB1615" w14:paraId="5F67A265" w14:textId="77777777">
        <w:tc>
          <w:tcPr>
            <w:tcW w:w="1271" w:type="dxa"/>
          </w:tcPr>
          <w:p w14:paraId="5F67A263" w14:textId="77777777" w:rsidR="00CB1615" w:rsidRDefault="00CB1615">
            <w:pPr>
              <w:pStyle w:val="Caption"/>
              <w:jc w:val="center"/>
              <w:rPr>
                <w:rFonts w:asciiTheme="minorHAnsi" w:hAnsiTheme="minorHAnsi"/>
                <w:sz w:val="22"/>
                <w:szCs w:val="22"/>
              </w:rPr>
            </w:pPr>
          </w:p>
        </w:tc>
        <w:tc>
          <w:tcPr>
            <w:tcW w:w="9186" w:type="dxa"/>
          </w:tcPr>
          <w:p w14:paraId="5F67A264" w14:textId="77777777" w:rsidR="00CB1615" w:rsidRDefault="00CB1615">
            <w:pPr>
              <w:pStyle w:val="Caption"/>
              <w:rPr>
                <w:rFonts w:asciiTheme="minorHAnsi" w:hAnsiTheme="minorHAnsi"/>
                <w:sz w:val="22"/>
                <w:szCs w:val="22"/>
              </w:rPr>
            </w:pPr>
          </w:p>
        </w:tc>
      </w:tr>
    </w:tbl>
    <w:p w14:paraId="5F67A266" w14:textId="77777777" w:rsidR="00CB1615" w:rsidRDefault="00CB1615">
      <w:pPr>
        <w:rPr>
          <w:rFonts w:asciiTheme="minorHAnsi" w:hAnsiTheme="minorHAnsi"/>
          <w:lang w:eastAsia="zh-CN"/>
        </w:rPr>
      </w:pPr>
    </w:p>
    <w:p w14:paraId="5F67A267" w14:textId="77777777" w:rsidR="00CB1615" w:rsidRDefault="00560CE1">
      <w:pPr>
        <w:rPr>
          <w:rFonts w:asciiTheme="minorHAnsi" w:hAnsiTheme="minorHAnsi"/>
          <w:lang w:eastAsia="zh-CN"/>
        </w:rPr>
      </w:pPr>
      <w:r>
        <w:rPr>
          <w:rFonts w:asciiTheme="minorHAnsi" w:hAnsiTheme="minorHAnsi"/>
          <w:lang w:eastAsia="zh-CN"/>
        </w:rPr>
        <w:br w:type="page"/>
      </w:r>
    </w:p>
    <w:p w14:paraId="5F67A268" w14:textId="77777777" w:rsidR="00CB1615" w:rsidRDefault="00560CE1">
      <w:pPr>
        <w:pStyle w:val="Heading1"/>
        <w:rPr>
          <w:rFonts w:asciiTheme="minorHAnsi" w:hAnsiTheme="minorHAnsi"/>
        </w:rPr>
      </w:pPr>
      <w:r>
        <w:rPr>
          <w:rFonts w:asciiTheme="minorHAnsi" w:hAnsiTheme="minorHAnsi"/>
        </w:rPr>
        <w:t>Summary for Preparation Phase</w:t>
      </w:r>
    </w:p>
    <w:p w14:paraId="5F67A269" w14:textId="77777777" w:rsidR="00CB1615" w:rsidRDefault="00560CE1">
      <w:pPr>
        <w:pStyle w:val="BodyText"/>
        <w:rPr>
          <w:rFonts w:asciiTheme="minorHAnsi" w:hAnsiTheme="minorHAnsi"/>
          <w:lang w:eastAsia="zh-CN"/>
        </w:rPr>
      </w:pPr>
      <w:r>
        <w:rPr>
          <w:rFonts w:asciiTheme="minorHAnsi" w:hAnsiTheme="minorHAnsi"/>
          <w:lang w:eastAsia="zh-CN"/>
        </w:rPr>
        <w:t>In this summary, companies’ views are summarized, and the remaining issues and their solutions are identified. In particular, the following are suggested for further email discussion:</w:t>
      </w:r>
    </w:p>
    <w:p w14:paraId="5F67A26A" w14:textId="77777777" w:rsidR="00CB1615" w:rsidRDefault="00CB1615">
      <w:pPr>
        <w:pStyle w:val="BodyText"/>
        <w:rPr>
          <w:rFonts w:asciiTheme="minorHAnsi" w:hAnsiTheme="minorHAnsi"/>
          <w:sz w:val="22"/>
          <w:szCs w:val="22"/>
          <w:lang w:eastAsia="zh-CN"/>
        </w:rPr>
      </w:pPr>
    </w:p>
    <w:p w14:paraId="5F67A26B" w14:textId="77777777" w:rsidR="00CB1615" w:rsidRDefault="006B5CAF">
      <w:pPr>
        <w:pStyle w:val="BodyText"/>
        <w:rPr>
          <w:rFonts w:asciiTheme="minorHAnsi" w:hAnsiTheme="minorHAnsi"/>
          <w:b/>
          <w:sz w:val="22"/>
          <w:szCs w:val="22"/>
          <w:lang w:eastAsia="zh-CN"/>
        </w:rPr>
      </w:pPr>
      <w:r>
        <w:fldChar w:fldCharType="begin"/>
      </w:r>
      <w:r>
        <w:instrText xml:space="preserve"> REF _Ref40732496 \h  \* MERGEFORMAT </w:instrText>
      </w:r>
      <w:r>
        <w:fldChar w:fldCharType="separate"/>
      </w:r>
      <w:r w:rsidR="00560CE1">
        <w:rPr>
          <w:rFonts w:asciiTheme="minorHAnsi" w:hAnsiTheme="minorHAnsi"/>
          <w:b/>
          <w:highlight w:val="yellow"/>
        </w:rPr>
        <w:t>Proposal 1</w:t>
      </w:r>
      <w:r w:rsidR="00560CE1">
        <w:rPr>
          <w:rFonts w:asciiTheme="minorHAnsi" w:hAnsiTheme="minorHAnsi"/>
          <w:b/>
        </w:rPr>
        <w:t>: To clarify the timing related information in Section 5.3.1 of TS 38.214, discuss and decide the following TP.</w:t>
      </w:r>
      <w:r>
        <w:fldChar w:fldCharType="end"/>
      </w:r>
    </w:p>
    <w:tbl>
      <w:tblPr>
        <w:tblStyle w:val="TableGrid"/>
        <w:tblW w:w="10457" w:type="dxa"/>
        <w:tblLayout w:type="fixed"/>
        <w:tblLook w:val="04A0" w:firstRow="1" w:lastRow="0" w:firstColumn="1" w:lastColumn="0" w:noHBand="0" w:noVBand="1"/>
      </w:tblPr>
      <w:tblGrid>
        <w:gridCol w:w="10457"/>
      </w:tblGrid>
      <w:tr w:rsidR="00CB1615" w14:paraId="5F67A271" w14:textId="77777777">
        <w:tc>
          <w:tcPr>
            <w:tcW w:w="10457" w:type="dxa"/>
          </w:tcPr>
          <w:p w14:paraId="5F67A26C" w14:textId="77777777" w:rsidR="00CB1615" w:rsidRDefault="00560CE1">
            <w:pPr>
              <w:pStyle w:val="Heading3"/>
              <w:numPr>
                <w:ilvl w:val="0"/>
                <w:numId w:val="0"/>
              </w:numPr>
            </w:pPr>
            <w:r>
              <w:t>5.3.1 Application delay of the minimum scheduling offset restriction</w:t>
            </w:r>
          </w:p>
          <w:p w14:paraId="5F67A26D" w14:textId="77777777" w:rsidR="00CB1615" w:rsidRDefault="00560CE1">
            <w:pPr>
              <w:jc w:val="center"/>
              <w:rPr>
                <w:sz w:val="22"/>
                <w:szCs w:val="22"/>
              </w:rPr>
            </w:pPr>
            <w:r>
              <w:rPr>
                <w:sz w:val="22"/>
                <w:szCs w:val="22"/>
              </w:rPr>
              <w:t>&lt;omitted text&gt;</w:t>
            </w:r>
          </w:p>
          <w:p w14:paraId="5F67A26E" w14:textId="77777777" w:rsidR="00CB1615" w:rsidRDefault="00560CE1">
            <w:pPr>
              <w:rPr>
                <w:sz w:val="22"/>
                <w:szCs w:val="22"/>
              </w:rPr>
            </w:pPr>
            <w:r>
              <w:rPr>
                <w:sz w:val="22"/>
                <w:szCs w:val="22"/>
              </w:rPr>
              <w:br/>
              <w:t>When the UE is scheduled with DCI format 0_1 or 1_1 with a ‘Minimum applicable scheduling offset indicator’</w:t>
            </w:r>
            <w:r>
              <w:rPr>
                <w:b/>
                <w:sz w:val="22"/>
                <w:szCs w:val="22"/>
              </w:rPr>
              <w:t xml:space="preserve"> </w:t>
            </w:r>
            <w:r>
              <w:rPr>
                <w:sz w:val="22"/>
                <w:szCs w:val="22"/>
              </w:rPr>
              <w:t xml:space="preserve">field in slot </w:t>
            </w:r>
            <w:r>
              <w:rPr>
                <w:i/>
                <w:sz w:val="22"/>
                <w:szCs w:val="22"/>
              </w:rPr>
              <w:t>n</w:t>
            </w:r>
            <w:r>
              <w:rPr>
                <w:sz w:val="22"/>
                <w:szCs w:val="22"/>
              </w:rPr>
              <w:t xml:space="preserve">, it shall determine the </w:t>
            </w:r>
            <w:r>
              <w:rPr>
                <w:i/>
                <w:sz w:val="22"/>
                <w:szCs w:val="22"/>
              </w:rPr>
              <w:t>K</w:t>
            </w:r>
            <w:r>
              <w:rPr>
                <w:sz w:val="22"/>
                <w:szCs w:val="22"/>
                <w:vertAlign w:val="subscript"/>
              </w:rPr>
              <w:t>0min</w:t>
            </w:r>
            <w:r>
              <w:rPr>
                <w:sz w:val="22"/>
                <w:szCs w:val="22"/>
              </w:rPr>
              <w:t xml:space="preserve"> and </w:t>
            </w:r>
            <w:r>
              <w:rPr>
                <w:i/>
                <w:sz w:val="22"/>
                <w:szCs w:val="22"/>
              </w:rPr>
              <w:t>K</w:t>
            </w:r>
            <w:r>
              <w:rPr>
                <w:sz w:val="22"/>
                <w:szCs w:val="22"/>
                <w:vertAlign w:val="subscript"/>
              </w:rPr>
              <w:t>2min</w:t>
            </w:r>
            <w:r>
              <w:rPr>
                <w:sz w:val="22"/>
                <w:szCs w:val="22"/>
              </w:rPr>
              <w:t xml:space="preserve"> values to be applied, while the previously applied </w:t>
            </w:r>
            <w:r>
              <w:rPr>
                <w:i/>
                <w:sz w:val="22"/>
                <w:szCs w:val="22"/>
              </w:rPr>
              <w:t>K</w:t>
            </w:r>
            <w:r>
              <w:rPr>
                <w:sz w:val="22"/>
                <w:szCs w:val="22"/>
                <w:vertAlign w:val="subscript"/>
              </w:rPr>
              <w:t>0min</w:t>
            </w:r>
            <w:r>
              <w:rPr>
                <w:sz w:val="22"/>
                <w:szCs w:val="22"/>
              </w:rPr>
              <w:t xml:space="preserve"> and </w:t>
            </w:r>
            <w:r>
              <w:rPr>
                <w:i/>
                <w:sz w:val="22"/>
                <w:szCs w:val="22"/>
              </w:rPr>
              <w:t>K</w:t>
            </w:r>
            <w:r>
              <w:rPr>
                <w:sz w:val="22"/>
                <w:szCs w:val="22"/>
                <w:vertAlign w:val="subscript"/>
              </w:rPr>
              <w:t>2min</w:t>
            </w:r>
            <w:r>
              <w:rPr>
                <w:sz w:val="22"/>
                <w:szCs w:val="22"/>
              </w:rPr>
              <w:t xml:space="preserve"> values are applied until the new values take effect. </w:t>
            </w:r>
            <w:r>
              <w:rPr>
                <w:color w:val="000000" w:themeColor="text1"/>
                <w:sz w:val="22"/>
                <w:szCs w:val="22"/>
              </w:rPr>
              <w:t xml:space="preserve">If the DCI in slot </w:t>
            </w:r>
            <w:r>
              <w:rPr>
                <w:i/>
                <w:color w:val="000000" w:themeColor="text1"/>
                <w:sz w:val="22"/>
                <w:szCs w:val="22"/>
              </w:rPr>
              <w:t>n</w:t>
            </w:r>
            <w:r>
              <w:rPr>
                <w:color w:val="000000" w:themeColor="text1"/>
                <w:sz w:val="22"/>
                <w:szCs w:val="22"/>
              </w:rPr>
              <w:t xml:space="preserve"> also indicates an active DL (UL) BWP change for a serving cell, the indicated </w:t>
            </w:r>
            <w:r>
              <w:rPr>
                <w:i/>
                <w:iCs/>
                <w:color w:val="000000" w:themeColor="text1"/>
                <w:sz w:val="22"/>
                <w:szCs w:val="22"/>
              </w:rPr>
              <w:t>K</w:t>
            </w:r>
            <w:r>
              <w:rPr>
                <w:color w:val="000000" w:themeColor="text1"/>
                <w:sz w:val="22"/>
                <w:szCs w:val="22"/>
                <w:vertAlign w:val="subscript"/>
              </w:rPr>
              <w:t>0min</w:t>
            </w:r>
            <w:r>
              <w:rPr>
                <w:color w:val="000000" w:themeColor="text1"/>
                <w:sz w:val="22"/>
                <w:szCs w:val="22"/>
              </w:rPr>
              <w:t xml:space="preserve"> (</w:t>
            </w:r>
            <w:r>
              <w:rPr>
                <w:i/>
                <w:iCs/>
                <w:color w:val="000000" w:themeColor="text1"/>
                <w:sz w:val="22"/>
                <w:szCs w:val="22"/>
              </w:rPr>
              <w:t>K</w:t>
            </w:r>
            <w:r>
              <w:rPr>
                <w:color w:val="000000" w:themeColor="text1"/>
                <w:sz w:val="22"/>
                <w:szCs w:val="22"/>
                <w:vertAlign w:val="subscript"/>
              </w:rPr>
              <w:t>2min</w:t>
            </w:r>
            <w:r>
              <w:rPr>
                <w:color w:val="000000" w:themeColor="text1"/>
                <w:sz w:val="22"/>
                <w:szCs w:val="22"/>
              </w:rPr>
              <w:t xml:space="preserve">) value in the new active DL (UL) BWP, if configured, is applied from the slot indicated by the slot offset value of the time domain resource assignment field in the DCI. Otherwise, </w:t>
            </w:r>
            <w:r>
              <w:rPr>
                <w:sz w:val="22"/>
                <w:szCs w:val="22"/>
              </w:rPr>
              <w:t xml:space="preserve">change of applied minimum scheduling offset restriction indication carried by DCI in slot </w:t>
            </w:r>
            <w:r>
              <w:rPr>
                <w:i/>
                <w:sz w:val="22"/>
                <w:szCs w:val="22"/>
              </w:rPr>
              <w:t>n</w:t>
            </w:r>
            <w:r>
              <w:rPr>
                <w:sz w:val="22"/>
                <w:szCs w:val="22"/>
              </w:rPr>
              <w:t xml:space="preserve">, shall be applied in slot </w:t>
            </w:r>
            <w:r>
              <w:rPr>
                <w:i/>
                <w:sz w:val="22"/>
                <w:szCs w:val="22"/>
              </w:rPr>
              <w:t>n</w:t>
            </w:r>
            <w:r>
              <w:rPr>
                <w:sz w:val="22"/>
                <w:szCs w:val="22"/>
              </w:rPr>
              <w:t>+</w:t>
            </w:r>
            <w:r>
              <w:rPr>
                <w:i/>
                <w:sz w:val="22"/>
                <w:szCs w:val="22"/>
              </w:rPr>
              <w:t xml:space="preserve">X </w:t>
            </w:r>
            <w:r>
              <w:rPr>
                <w:sz w:val="22"/>
                <w:szCs w:val="22"/>
              </w:rPr>
              <w:t xml:space="preserve">of the scheduling cell. The </w:t>
            </w:r>
            <w:r>
              <w:rPr>
                <w:color w:val="000000" w:themeColor="text1"/>
                <w:sz w:val="22"/>
                <w:szCs w:val="22"/>
              </w:rPr>
              <w:t xml:space="preserve">UE does not expect to be scheduled with DCI format 0_1 or 1_1 with ‘Minimum applicable scheduling offset indicator’ field indicating another change to the applied </w:t>
            </w:r>
            <w:r>
              <w:rPr>
                <w:i/>
                <w:iCs/>
                <w:color w:val="000000" w:themeColor="text1"/>
                <w:sz w:val="22"/>
                <w:szCs w:val="22"/>
              </w:rPr>
              <w:t>K</w:t>
            </w:r>
            <w:r>
              <w:rPr>
                <w:color w:val="000000" w:themeColor="text1"/>
                <w:sz w:val="22"/>
                <w:szCs w:val="22"/>
                <w:vertAlign w:val="subscript"/>
              </w:rPr>
              <w:t>0min</w:t>
            </w:r>
            <w:r>
              <w:rPr>
                <w:color w:val="000000" w:themeColor="text1"/>
                <w:sz w:val="22"/>
                <w:szCs w:val="22"/>
              </w:rPr>
              <w:t xml:space="preserve"> and </w:t>
            </w:r>
            <w:r>
              <w:rPr>
                <w:i/>
                <w:iCs/>
                <w:color w:val="000000" w:themeColor="text1"/>
                <w:sz w:val="22"/>
                <w:szCs w:val="22"/>
              </w:rPr>
              <w:t>K</w:t>
            </w:r>
            <w:r>
              <w:rPr>
                <w:color w:val="000000" w:themeColor="text1"/>
                <w:sz w:val="22"/>
                <w:szCs w:val="22"/>
                <w:vertAlign w:val="subscript"/>
              </w:rPr>
              <w:t>2min</w:t>
            </w:r>
            <w:r>
              <w:rPr>
                <w:color w:val="000000" w:themeColor="text1"/>
                <w:sz w:val="22"/>
                <w:szCs w:val="22"/>
              </w:rPr>
              <w:t xml:space="preserve"> for the same active BWP before slot </w:t>
            </w:r>
            <w:r>
              <w:rPr>
                <w:i/>
                <w:iCs/>
                <w:color w:val="000000" w:themeColor="text1"/>
                <w:sz w:val="22"/>
                <w:szCs w:val="22"/>
              </w:rPr>
              <w:t>n+X</w:t>
            </w:r>
            <w:r>
              <w:rPr>
                <w:color w:val="000000" w:themeColor="text1"/>
                <w:sz w:val="22"/>
                <w:szCs w:val="22"/>
              </w:rPr>
              <w:t xml:space="preserve"> of the scheduling cell. </w:t>
            </w:r>
            <w:r>
              <w:rPr>
                <w:color w:val="FF0000"/>
                <w:sz w:val="22"/>
                <w:szCs w:val="22"/>
              </w:rPr>
              <w:t xml:space="preserve">If there is active DL BWP change in the scheduling cell after a change indication to a scheduled cell by cross-carrier scheduling in slot </w:t>
            </w:r>
            <w:r>
              <w:rPr>
                <w:i/>
                <w:color w:val="FF0000"/>
                <w:sz w:val="22"/>
                <w:szCs w:val="22"/>
              </w:rPr>
              <w:t>n</w:t>
            </w:r>
            <w:r>
              <w:rPr>
                <w:color w:val="FF0000"/>
                <w:sz w:val="22"/>
                <w:szCs w:val="22"/>
              </w:rPr>
              <w:t xml:space="preserve">, the application delay is converted as </w:t>
            </w:r>
            <m:oMath>
              <m:d>
                <m:dPr>
                  <m:begChr m:val="⌈"/>
                  <m:endChr m:val="⌉"/>
                  <m:ctrlPr>
                    <w:rPr>
                      <w:rFonts w:ascii="Cambria Math" w:hAnsi="Cambria Math"/>
                      <w:color w:val="FF0000"/>
                      <w:sz w:val="22"/>
                      <w:szCs w:val="22"/>
                    </w:rPr>
                  </m:ctrlPr>
                </m:dPr>
                <m:e>
                  <m:r>
                    <w:rPr>
                      <w:rFonts w:ascii="Cambria Math" w:hAnsi="Cambria Math"/>
                      <w:color w:val="FF0000"/>
                      <w:sz w:val="22"/>
                      <w:szCs w:val="22"/>
                    </w:rPr>
                    <m:t>X⋅</m:t>
                  </m:r>
                  <m:f>
                    <m:fPr>
                      <m:ctrlPr>
                        <w:rPr>
                          <w:rFonts w:ascii="Cambria Math" w:hAnsi="Cambria Math"/>
                          <w:i/>
                          <w:color w:val="FF0000"/>
                          <w:sz w:val="22"/>
                          <w:szCs w:val="22"/>
                        </w:rPr>
                      </m:ctrlPr>
                    </m:fPr>
                    <m:num>
                      <m:sSup>
                        <m:sSupPr>
                          <m:ctrlPr>
                            <w:rPr>
                              <w:rFonts w:ascii="Cambria Math" w:hAnsi="Cambria Math"/>
                              <w:i/>
                              <w:color w:val="FF0000"/>
                              <w:sz w:val="22"/>
                              <w:szCs w:val="22"/>
                            </w:rPr>
                          </m:ctrlPr>
                        </m:sSupPr>
                        <m:e>
                          <m:r>
                            <w:rPr>
                              <w:rFonts w:ascii="Cambria Math" w:hAnsi="Cambria Math"/>
                              <w:color w:val="FF0000"/>
                              <w:sz w:val="22"/>
                              <w:szCs w:val="22"/>
                            </w:rPr>
                            <m:t>2</m:t>
                          </m:r>
                        </m:e>
                        <m:sup>
                          <m:sSup>
                            <m:sSupPr>
                              <m:ctrlPr>
                                <w:rPr>
                                  <w:rFonts w:ascii="Cambria Math" w:hAnsi="Cambria Math"/>
                                  <w:i/>
                                  <w:color w:val="FF0000"/>
                                  <w:sz w:val="22"/>
                                  <w:szCs w:val="22"/>
                                </w:rPr>
                              </m:ctrlPr>
                            </m:sSupPr>
                            <m:e>
                              <m:r>
                                <w:rPr>
                                  <w:rFonts w:ascii="Cambria Math" w:hAnsi="Cambria Math"/>
                                  <w:color w:val="FF0000"/>
                                  <w:sz w:val="22"/>
                                  <w:szCs w:val="22"/>
                                </w:rPr>
                                <m:t>μ</m:t>
                              </m:r>
                            </m:e>
                            <m:sup>
                              <m:r>
                                <w:rPr>
                                  <w:rFonts w:ascii="Cambria Math" w:hAnsi="Cambria Math"/>
                                  <w:color w:val="FF0000"/>
                                  <w:sz w:val="22"/>
                                  <w:szCs w:val="22"/>
                                </w:rPr>
                                <m:t>'</m:t>
                              </m:r>
                            </m:sup>
                          </m:sSup>
                        </m:sup>
                      </m:sSup>
                    </m:num>
                    <m:den>
                      <m:sSup>
                        <m:sSupPr>
                          <m:ctrlPr>
                            <w:rPr>
                              <w:rFonts w:ascii="Cambria Math" w:hAnsi="Cambria Math"/>
                              <w:i/>
                              <w:color w:val="FF0000"/>
                              <w:sz w:val="22"/>
                              <w:szCs w:val="22"/>
                            </w:rPr>
                          </m:ctrlPr>
                        </m:sSupPr>
                        <m:e>
                          <m:r>
                            <w:rPr>
                              <w:rFonts w:ascii="Cambria Math" w:hAnsi="Cambria Math"/>
                              <w:color w:val="FF0000"/>
                              <w:sz w:val="22"/>
                              <w:szCs w:val="22"/>
                            </w:rPr>
                            <m:t>2</m:t>
                          </m:r>
                        </m:e>
                        <m:sup>
                          <m:r>
                            <w:rPr>
                              <w:rFonts w:ascii="Cambria Math" w:hAnsi="Cambria Math"/>
                              <w:color w:val="FF0000"/>
                              <w:sz w:val="22"/>
                              <w:szCs w:val="22"/>
                            </w:rPr>
                            <m:t>μ</m:t>
                          </m:r>
                        </m:sup>
                      </m:sSup>
                    </m:den>
                  </m:f>
                </m:e>
              </m:d>
            </m:oMath>
            <w:r>
              <w:rPr>
                <w:color w:val="FF0000"/>
                <w:sz w:val="22"/>
                <w:szCs w:val="22"/>
              </w:rPr>
              <w:t xml:space="preserve"> where </w:t>
            </w:r>
            <m:oMath>
              <m:r>
                <w:rPr>
                  <w:rFonts w:ascii="Cambria Math" w:hAnsi="Cambria Math"/>
                  <w:color w:val="FF0000"/>
                  <w:sz w:val="22"/>
                  <w:szCs w:val="22"/>
                </w:rPr>
                <m:t>μ</m:t>
              </m:r>
            </m:oMath>
            <w:r>
              <w:rPr>
                <w:color w:val="FF0000"/>
                <w:sz w:val="22"/>
                <w:szCs w:val="22"/>
              </w:rPr>
              <w:t xml:space="preserve"> is the numerology of the active DL BWP of the scheduling cell when sending the change indication in slot </w:t>
            </w:r>
            <w:r>
              <w:rPr>
                <w:i/>
                <w:color w:val="FF0000"/>
                <w:sz w:val="22"/>
                <w:szCs w:val="22"/>
              </w:rPr>
              <w:t>n</w:t>
            </w:r>
            <w:r>
              <w:rPr>
                <w:color w:val="FF0000"/>
                <w:sz w:val="22"/>
                <w:szCs w:val="22"/>
              </w:rPr>
              <w:t xml:space="preserve">, and </w:t>
            </w:r>
            <m:oMath>
              <m:sSup>
                <m:sSupPr>
                  <m:ctrlPr>
                    <w:rPr>
                      <w:rFonts w:ascii="Cambria Math" w:hAnsi="Cambria Math"/>
                      <w:i/>
                      <w:color w:val="FF0000"/>
                      <w:sz w:val="22"/>
                      <w:szCs w:val="22"/>
                    </w:rPr>
                  </m:ctrlPr>
                </m:sSupPr>
                <m:e>
                  <m:r>
                    <w:rPr>
                      <w:rFonts w:ascii="Cambria Math" w:hAnsi="Cambria Math"/>
                      <w:color w:val="FF0000"/>
                      <w:sz w:val="22"/>
                      <w:szCs w:val="22"/>
                    </w:rPr>
                    <m:t>μ</m:t>
                  </m:r>
                </m:e>
                <m:sup>
                  <m:r>
                    <w:rPr>
                      <w:rFonts w:ascii="Cambria Math" w:hAnsi="Cambria Math"/>
                      <w:color w:val="FF0000"/>
                      <w:sz w:val="22"/>
                      <w:szCs w:val="22"/>
                    </w:rPr>
                    <m:t>'</m:t>
                  </m:r>
                </m:sup>
              </m:sSup>
            </m:oMath>
            <w:r>
              <w:rPr>
                <w:color w:val="FF0000"/>
                <w:sz w:val="22"/>
                <w:szCs w:val="22"/>
              </w:rPr>
              <w:t xml:space="preserve"> is the numerology of the new active DL BWP of the scheduling cell.</w:t>
            </w:r>
          </w:p>
          <w:p w14:paraId="5F67A26F" w14:textId="77777777" w:rsidR="00CB1615" w:rsidRDefault="00CB1615">
            <w:pPr>
              <w:rPr>
                <w:sz w:val="22"/>
                <w:szCs w:val="22"/>
              </w:rPr>
            </w:pPr>
          </w:p>
          <w:p w14:paraId="5F67A270" w14:textId="77777777" w:rsidR="00CB1615" w:rsidRDefault="00560CE1">
            <w:pPr>
              <w:pStyle w:val="BodyText"/>
              <w:jc w:val="center"/>
              <w:rPr>
                <w:rFonts w:asciiTheme="minorHAnsi" w:hAnsiTheme="minorHAnsi"/>
                <w:sz w:val="22"/>
                <w:szCs w:val="22"/>
                <w:lang w:eastAsia="zh-CN"/>
              </w:rPr>
            </w:pPr>
            <w:r>
              <w:rPr>
                <w:sz w:val="22"/>
                <w:szCs w:val="22"/>
              </w:rPr>
              <w:t>&lt;omitted text&gt;</w:t>
            </w:r>
          </w:p>
        </w:tc>
      </w:tr>
    </w:tbl>
    <w:p w14:paraId="5F67A272" w14:textId="77777777" w:rsidR="00CB1615" w:rsidRDefault="00CB1615">
      <w:pPr>
        <w:pStyle w:val="BodyText"/>
        <w:rPr>
          <w:rFonts w:asciiTheme="minorHAnsi" w:hAnsiTheme="minorHAnsi"/>
          <w:sz w:val="22"/>
          <w:szCs w:val="22"/>
          <w:lang w:eastAsia="zh-CN"/>
        </w:rPr>
      </w:pPr>
    </w:p>
    <w:p w14:paraId="5F67A273" w14:textId="77777777" w:rsidR="00CB1615" w:rsidRDefault="00CB1615">
      <w:pPr>
        <w:pStyle w:val="BodyText"/>
        <w:rPr>
          <w:rFonts w:asciiTheme="minorHAnsi" w:hAnsiTheme="minorHAnsi"/>
          <w:sz w:val="22"/>
          <w:szCs w:val="22"/>
          <w:lang w:eastAsia="zh-CN"/>
        </w:rPr>
      </w:pPr>
    </w:p>
    <w:p w14:paraId="5F67A274" w14:textId="77777777" w:rsidR="00CB1615" w:rsidRDefault="006B5CAF">
      <w:pPr>
        <w:pStyle w:val="BodyText"/>
        <w:rPr>
          <w:rFonts w:asciiTheme="minorHAnsi" w:hAnsiTheme="minorHAnsi"/>
          <w:b/>
          <w:sz w:val="22"/>
          <w:szCs w:val="22"/>
          <w:lang w:eastAsia="zh-CN"/>
        </w:rPr>
      </w:pPr>
      <w:r>
        <w:fldChar w:fldCharType="begin"/>
      </w:r>
      <w:r>
        <w:instrText xml:space="preserve"> REF _Ref40732647 \h  \* MERGEFORMAT </w:instrText>
      </w:r>
      <w:r>
        <w:fldChar w:fldCharType="separate"/>
      </w:r>
      <w:r w:rsidR="00560CE1">
        <w:rPr>
          <w:rFonts w:asciiTheme="minorHAnsi" w:hAnsiTheme="minorHAnsi"/>
          <w:b/>
          <w:highlight w:val="yellow"/>
        </w:rPr>
        <w:t>Conclusion 1</w:t>
      </w:r>
      <w:r w:rsidR="00560CE1">
        <w:rPr>
          <w:rFonts w:asciiTheme="minorHAnsi" w:hAnsiTheme="minorHAnsi"/>
          <w:b/>
        </w:rPr>
        <w:t>: RAN1 has no consensus in specifying additional UE behavior when receiving an invalid TDRA entry violating the applied K0min/K2min from DCI format 1-0/0-0.</w:t>
      </w:r>
      <w:r>
        <w:fldChar w:fldCharType="end"/>
      </w:r>
    </w:p>
    <w:p w14:paraId="5F67A275" w14:textId="77777777" w:rsidR="00CB1615" w:rsidRDefault="00CB1615">
      <w:pPr>
        <w:pStyle w:val="BodyText"/>
        <w:rPr>
          <w:rFonts w:asciiTheme="minorHAnsi" w:hAnsiTheme="minorHAnsi"/>
          <w:sz w:val="22"/>
          <w:szCs w:val="22"/>
          <w:lang w:eastAsia="zh-CN"/>
        </w:rPr>
      </w:pPr>
    </w:p>
    <w:p w14:paraId="5F67A276" w14:textId="77777777" w:rsidR="00CB1615" w:rsidRDefault="00CB1615">
      <w:pPr>
        <w:pStyle w:val="BodyText"/>
        <w:rPr>
          <w:rFonts w:asciiTheme="minorHAnsi" w:hAnsiTheme="minorHAnsi"/>
          <w:sz w:val="22"/>
          <w:szCs w:val="22"/>
          <w:lang w:eastAsia="zh-CN"/>
        </w:rPr>
      </w:pPr>
    </w:p>
    <w:p w14:paraId="5F67A277" w14:textId="77777777" w:rsidR="00CB1615" w:rsidRDefault="006B5CAF">
      <w:pPr>
        <w:pStyle w:val="BodyText"/>
        <w:rPr>
          <w:rFonts w:asciiTheme="minorHAnsi" w:hAnsiTheme="minorHAnsi"/>
          <w:b/>
          <w:sz w:val="22"/>
          <w:szCs w:val="22"/>
          <w:lang w:eastAsia="zh-CN"/>
        </w:rPr>
      </w:pPr>
      <w:r>
        <w:fldChar w:fldCharType="begin"/>
      </w:r>
      <w:r>
        <w:instrText xml:space="preserve"> REF _Ref40732686 \h  \* MERGEFORMAT </w:instrText>
      </w:r>
      <w:r>
        <w:fldChar w:fldCharType="separate"/>
      </w:r>
      <w:r w:rsidR="00560CE1">
        <w:rPr>
          <w:rFonts w:asciiTheme="minorHAnsi" w:hAnsiTheme="minorHAnsi"/>
          <w:b/>
          <w:highlight w:val="yellow"/>
        </w:rPr>
        <w:t>Proposal 2</w:t>
      </w:r>
      <w:r w:rsidR="00560CE1">
        <w:rPr>
          <w:rFonts w:asciiTheme="minorHAnsi" w:hAnsiTheme="minorHAnsi"/>
          <w:b/>
        </w:rPr>
        <w:t xml:space="preserve">: Specify </w:t>
      </w:r>
      <w:r w:rsidR="00560CE1">
        <w:rPr>
          <w:rFonts w:asciiTheme="minorHAnsi" w:hAnsiTheme="minorHAnsi"/>
          <w:b/>
          <w:lang w:eastAsia="zh-CN"/>
        </w:rPr>
        <w:t>minimumSchedulingOffset to minimumSchedulingOffsetK0 and/or minimumSchedulingOffsetK2 in Section 7.3.1 of TS 38.212 and Section 5.2.1.5.1 in TS 38.214. Discuss and decide the following TPs.</w:t>
      </w:r>
      <w:r>
        <w:fldChar w:fldCharType="end"/>
      </w:r>
    </w:p>
    <w:tbl>
      <w:tblPr>
        <w:tblStyle w:val="TableGrid"/>
        <w:tblW w:w="10457" w:type="dxa"/>
        <w:tblLayout w:type="fixed"/>
        <w:tblLook w:val="04A0" w:firstRow="1" w:lastRow="0" w:firstColumn="1" w:lastColumn="0" w:noHBand="0" w:noVBand="1"/>
      </w:tblPr>
      <w:tblGrid>
        <w:gridCol w:w="10457"/>
      </w:tblGrid>
      <w:tr w:rsidR="00CB1615" w14:paraId="5F67A27E" w14:textId="77777777">
        <w:tc>
          <w:tcPr>
            <w:tcW w:w="10457" w:type="dxa"/>
          </w:tcPr>
          <w:p w14:paraId="5F67A278" w14:textId="77777777" w:rsidR="00CB1615" w:rsidRDefault="00560CE1">
            <w:pPr>
              <w:pStyle w:val="Heading5"/>
              <w:numPr>
                <w:ilvl w:val="0"/>
                <w:numId w:val="0"/>
              </w:numPr>
              <w:rPr>
                <w:sz w:val="28"/>
                <w:szCs w:val="22"/>
                <w:lang w:eastAsia="zh-CN"/>
              </w:rPr>
            </w:pPr>
            <w:r>
              <w:rPr>
                <w:sz w:val="28"/>
                <w:szCs w:val="22"/>
                <w:lang w:eastAsia="zh-CN"/>
              </w:rPr>
              <w:t>7.3.1.2.2 Format 1_1</w:t>
            </w:r>
          </w:p>
          <w:p w14:paraId="5F67A279" w14:textId="77777777" w:rsidR="00CB1615" w:rsidRDefault="00560CE1">
            <w:pPr>
              <w:spacing w:after="180"/>
              <w:jc w:val="center"/>
              <w:rPr>
                <w:color w:val="000000"/>
                <w:sz w:val="22"/>
                <w:szCs w:val="22"/>
                <w:lang w:eastAsia="en-US"/>
              </w:rPr>
            </w:pPr>
            <w:r>
              <w:rPr>
                <w:color w:val="000000"/>
                <w:sz w:val="22"/>
                <w:szCs w:val="22"/>
                <w:lang w:eastAsia="en-US"/>
              </w:rPr>
              <w:t>&lt;omitted text&gt;</w:t>
            </w:r>
          </w:p>
          <w:p w14:paraId="5F67A27A" w14:textId="77777777" w:rsidR="00CB1615" w:rsidRDefault="00560CE1">
            <w:pPr>
              <w:pStyle w:val="B1"/>
              <w:rPr>
                <w:rFonts w:eastAsia="DengXian"/>
                <w:sz w:val="22"/>
                <w:szCs w:val="22"/>
                <w:lang w:eastAsia="zh-CN"/>
              </w:rPr>
            </w:pPr>
            <w:r>
              <w:rPr>
                <w:rFonts w:eastAsia="DengXian"/>
                <w:sz w:val="22"/>
                <w:szCs w:val="22"/>
                <w:lang w:eastAsia="zh-CN"/>
              </w:rPr>
              <w:t>-</w:t>
            </w:r>
            <w:r>
              <w:rPr>
                <w:rFonts w:eastAsia="DengXian"/>
                <w:sz w:val="22"/>
                <w:szCs w:val="22"/>
                <w:lang w:eastAsia="zh-CN"/>
              </w:rPr>
              <w:tab/>
              <w:t xml:space="preserve">Minimum applicable scheduling offset indicator </w:t>
            </w:r>
            <w:r>
              <w:rPr>
                <w:rFonts w:eastAsia="DengXian"/>
                <w:sz w:val="22"/>
                <w:szCs w:val="22"/>
              </w:rPr>
              <w:t xml:space="preserve">– </w:t>
            </w:r>
            <w:r>
              <w:rPr>
                <w:rFonts w:eastAsia="DengXian"/>
                <w:sz w:val="22"/>
                <w:szCs w:val="22"/>
                <w:lang w:eastAsia="zh-CN"/>
              </w:rPr>
              <w:t xml:space="preserve">0 or 1 bit </w:t>
            </w:r>
          </w:p>
          <w:p w14:paraId="5F67A27B" w14:textId="77777777" w:rsidR="00CB1615" w:rsidRDefault="00560CE1">
            <w:pPr>
              <w:pStyle w:val="B2"/>
              <w:rPr>
                <w:sz w:val="22"/>
                <w:szCs w:val="22"/>
                <w:lang w:eastAsia="zh-CN"/>
              </w:rPr>
            </w:pPr>
            <w:r>
              <w:rPr>
                <w:sz w:val="22"/>
                <w:szCs w:val="22"/>
                <w:lang w:eastAsia="zh-CN"/>
              </w:rPr>
              <w:t>-</w:t>
            </w:r>
            <w:r>
              <w:rPr>
                <w:sz w:val="22"/>
                <w:szCs w:val="22"/>
                <w:lang w:eastAsia="zh-CN"/>
              </w:rPr>
              <w:tab/>
              <w:t xml:space="preserve">0 bit if higher layer parameter </w:t>
            </w:r>
            <w:r>
              <w:rPr>
                <w:i/>
                <w:sz w:val="22"/>
                <w:szCs w:val="22"/>
                <w:lang w:eastAsia="zh-CN"/>
              </w:rPr>
              <w:t>minimumSchedulingOffset</w:t>
            </w:r>
            <w:r>
              <w:rPr>
                <w:i/>
                <w:color w:val="FF0000"/>
                <w:sz w:val="22"/>
                <w:szCs w:val="22"/>
                <w:lang w:eastAsia="zh-CN"/>
              </w:rPr>
              <w:t xml:space="preserve">K0 and minimumSchedulingOffsetK2 </w:t>
            </w:r>
            <w:r>
              <w:rPr>
                <w:color w:val="FF0000"/>
                <w:sz w:val="22"/>
                <w:szCs w:val="22"/>
                <w:lang w:eastAsia="zh-CN"/>
              </w:rPr>
              <w:t>are</w:t>
            </w:r>
            <w:r>
              <w:rPr>
                <w:sz w:val="22"/>
                <w:szCs w:val="22"/>
                <w:lang w:eastAsia="zh-CN"/>
              </w:rPr>
              <w:t xml:space="preserve"> not configured;</w:t>
            </w:r>
          </w:p>
          <w:p w14:paraId="5F67A27C" w14:textId="77777777" w:rsidR="00CB1615" w:rsidRDefault="00560CE1">
            <w:pPr>
              <w:pStyle w:val="B2"/>
              <w:rPr>
                <w:sz w:val="22"/>
                <w:szCs w:val="22"/>
                <w:lang w:eastAsia="zh-CN"/>
              </w:rPr>
            </w:pPr>
            <w:r>
              <w:rPr>
                <w:sz w:val="22"/>
                <w:szCs w:val="22"/>
                <w:lang w:eastAsia="zh-CN"/>
              </w:rPr>
              <w:t>-</w:t>
            </w:r>
            <w:r>
              <w:rPr>
                <w:sz w:val="22"/>
                <w:szCs w:val="22"/>
                <w:lang w:eastAsia="zh-CN"/>
              </w:rPr>
              <w:tab/>
              <w:t xml:space="preserve">1 bit if higher layer parameter </w:t>
            </w:r>
            <w:r>
              <w:rPr>
                <w:i/>
                <w:sz w:val="22"/>
                <w:szCs w:val="22"/>
                <w:lang w:eastAsia="zh-CN"/>
              </w:rPr>
              <w:t>minimumSchedulingOffset</w:t>
            </w:r>
            <w:r>
              <w:rPr>
                <w:i/>
                <w:color w:val="FF0000"/>
                <w:sz w:val="22"/>
                <w:szCs w:val="22"/>
                <w:lang w:eastAsia="zh-CN"/>
              </w:rPr>
              <w:t xml:space="preserve"> K0 or minimumSchedulingOffsetK2</w:t>
            </w:r>
            <w:r>
              <w:rPr>
                <w:sz w:val="22"/>
                <w:szCs w:val="22"/>
                <w:lang w:eastAsia="zh-CN"/>
              </w:rPr>
              <w:t xml:space="preserve"> is configured. The 1 bit indication is used to determine the minimum applicable K0 for the active DL BWP and the minimum applicable K2 value for the active UL BWP according to Table 7.3.1.1.2-33. If the minimum applicable K0 is indicated, the minimum applicable value of the aperiodic CSI-RS triggering offset for an active DL BWP shall be the same as the minimum applicable K0 value. </w:t>
            </w:r>
          </w:p>
          <w:p w14:paraId="5F67A27D" w14:textId="77777777" w:rsidR="00CB1615" w:rsidRDefault="00560CE1">
            <w:pPr>
              <w:spacing w:after="180"/>
              <w:jc w:val="center"/>
              <w:rPr>
                <w:color w:val="000000"/>
                <w:sz w:val="22"/>
                <w:szCs w:val="22"/>
                <w:lang w:eastAsia="en-US"/>
              </w:rPr>
            </w:pPr>
            <w:r>
              <w:rPr>
                <w:color w:val="000000"/>
                <w:sz w:val="22"/>
                <w:szCs w:val="22"/>
                <w:lang w:eastAsia="en-US"/>
              </w:rPr>
              <w:t>&lt;omitted text&gt;</w:t>
            </w:r>
          </w:p>
        </w:tc>
      </w:tr>
    </w:tbl>
    <w:p w14:paraId="5F67A27F" w14:textId="77777777" w:rsidR="00CB1615" w:rsidRDefault="00CB1615"/>
    <w:tbl>
      <w:tblPr>
        <w:tblStyle w:val="TableGrid"/>
        <w:tblW w:w="10457" w:type="dxa"/>
        <w:tblLayout w:type="fixed"/>
        <w:tblLook w:val="04A0" w:firstRow="1" w:lastRow="0" w:firstColumn="1" w:lastColumn="0" w:noHBand="0" w:noVBand="1"/>
      </w:tblPr>
      <w:tblGrid>
        <w:gridCol w:w="10457"/>
      </w:tblGrid>
      <w:tr w:rsidR="00CB1615" w14:paraId="5F67A295" w14:textId="77777777">
        <w:tc>
          <w:tcPr>
            <w:tcW w:w="10457" w:type="dxa"/>
          </w:tcPr>
          <w:p w14:paraId="5F67A280" w14:textId="77777777" w:rsidR="00CB1615" w:rsidRDefault="00560CE1">
            <w:pPr>
              <w:pStyle w:val="Heading5"/>
              <w:numPr>
                <w:ilvl w:val="0"/>
                <w:numId w:val="0"/>
              </w:numPr>
              <w:rPr>
                <w:sz w:val="28"/>
                <w:szCs w:val="24"/>
                <w:lang w:eastAsia="zh-CN"/>
              </w:rPr>
            </w:pPr>
            <w:r>
              <w:rPr>
                <w:sz w:val="28"/>
                <w:szCs w:val="24"/>
                <w:lang w:eastAsia="zh-CN"/>
              </w:rPr>
              <w:t>7.3.1.1.2 Format 0_1</w:t>
            </w:r>
          </w:p>
          <w:p w14:paraId="5F67A281" w14:textId="77777777" w:rsidR="00CB1615" w:rsidRDefault="00560CE1">
            <w:pPr>
              <w:spacing w:after="180"/>
              <w:jc w:val="center"/>
              <w:rPr>
                <w:color w:val="000000"/>
                <w:sz w:val="22"/>
                <w:szCs w:val="22"/>
                <w:lang w:eastAsia="en-US"/>
              </w:rPr>
            </w:pPr>
            <w:r>
              <w:rPr>
                <w:color w:val="000000"/>
                <w:sz w:val="22"/>
                <w:szCs w:val="22"/>
                <w:lang w:eastAsia="en-US"/>
              </w:rPr>
              <w:t>&lt;omitted text&gt;</w:t>
            </w:r>
          </w:p>
          <w:p w14:paraId="5F67A282" w14:textId="77777777" w:rsidR="00CB1615" w:rsidRDefault="00560CE1">
            <w:pPr>
              <w:pStyle w:val="B1"/>
              <w:rPr>
                <w:rFonts w:eastAsia="DengXian"/>
                <w:sz w:val="22"/>
                <w:szCs w:val="22"/>
                <w:lang w:eastAsia="zh-CN"/>
              </w:rPr>
            </w:pPr>
            <w:r>
              <w:rPr>
                <w:rFonts w:eastAsia="DengXian"/>
                <w:sz w:val="22"/>
                <w:szCs w:val="22"/>
                <w:lang w:eastAsia="zh-CN"/>
              </w:rPr>
              <w:t>-</w:t>
            </w:r>
            <w:r>
              <w:rPr>
                <w:rFonts w:eastAsia="DengXian"/>
                <w:sz w:val="22"/>
                <w:szCs w:val="22"/>
                <w:lang w:eastAsia="zh-CN"/>
              </w:rPr>
              <w:tab/>
              <w:t xml:space="preserve">Minimum applicable scheduling offset indicator </w:t>
            </w:r>
            <w:r>
              <w:rPr>
                <w:rFonts w:eastAsia="DengXian"/>
                <w:sz w:val="22"/>
                <w:szCs w:val="22"/>
              </w:rPr>
              <w:t xml:space="preserve">– </w:t>
            </w:r>
            <w:r>
              <w:rPr>
                <w:rFonts w:eastAsia="DengXian"/>
                <w:sz w:val="22"/>
                <w:szCs w:val="22"/>
                <w:lang w:eastAsia="zh-CN"/>
              </w:rPr>
              <w:t xml:space="preserve">0 or 1 bit </w:t>
            </w:r>
          </w:p>
          <w:p w14:paraId="5F67A283" w14:textId="77777777" w:rsidR="00CB1615" w:rsidRDefault="00560CE1">
            <w:pPr>
              <w:pStyle w:val="B2"/>
              <w:rPr>
                <w:sz w:val="22"/>
                <w:szCs w:val="22"/>
                <w:lang w:eastAsia="zh-CN"/>
              </w:rPr>
            </w:pPr>
            <w:r>
              <w:rPr>
                <w:sz w:val="22"/>
                <w:szCs w:val="22"/>
                <w:lang w:eastAsia="zh-CN"/>
              </w:rPr>
              <w:t>-</w:t>
            </w:r>
            <w:r>
              <w:rPr>
                <w:sz w:val="22"/>
                <w:szCs w:val="22"/>
                <w:lang w:eastAsia="zh-CN"/>
              </w:rPr>
              <w:tab/>
              <w:t xml:space="preserve">0 bit if higher layer parameter </w:t>
            </w:r>
            <w:r>
              <w:rPr>
                <w:i/>
                <w:sz w:val="22"/>
                <w:szCs w:val="22"/>
                <w:lang w:eastAsia="zh-CN"/>
              </w:rPr>
              <w:t>minimumSchedulingOffset</w:t>
            </w:r>
            <w:r>
              <w:rPr>
                <w:i/>
                <w:color w:val="FF0000"/>
                <w:sz w:val="22"/>
                <w:szCs w:val="22"/>
                <w:lang w:eastAsia="zh-CN"/>
              </w:rPr>
              <w:t xml:space="preserve">K0 and minimumSchedulingOffsetK2 </w:t>
            </w:r>
            <w:r>
              <w:rPr>
                <w:color w:val="FF0000"/>
                <w:sz w:val="22"/>
                <w:szCs w:val="22"/>
                <w:lang w:eastAsia="zh-CN"/>
              </w:rPr>
              <w:t>are</w:t>
            </w:r>
            <w:r>
              <w:rPr>
                <w:sz w:val="22"/>
                <w:szCs w:val="22"/>
                <w:lang w:eastAsia="zh-CN"/>
              </w:rPr>
              <w:t xml:space="preserve"> not configured;</w:t>
            </w:r>
          </w:p>
          <w:p w14:paraId="5F67A284" w14:textId="77777777" w:rsidR="00CB1615" w:rsidRDefault="00560CE1">
            <w:pPr>
              <w:pStyle w:val="B2"/>
              <w:rPr>
                <w:sz w:val="22"/>
                <w:szCs w:val="22"/>
                <w:lang w:eastAsia="zh-CN"/>
              </w:rPr>
            </w:pPr>
            <w:r>
              <w:rPr>
                <w:sz w:val="22"/>
                <w:szCs w:val="22"/>
                <w:lang w:eastAsia="zh-CN"/>
              </w:rPr>
              <w:t>-</w:t>
            </w:r>
            <w:r>
              <w:rPr>
                <w:sz w:val="22"/>
                <w:szCs w:val="22"/>
                <w:lang w:eastAsia="zh-CN"/>
              </w:rPr>
              <w:tab/>
              <w:t xml:space="preserve">1 bit if higher layer parameter </w:t>
            </w:r>
            <w:r>
              <w:rPr>
                <w:i/>
                <w:sz w:val="22"/>
                <w:szCs w:val="22"/>
                <w:lang w:eastAsia="zh-CN"/>
              </w:rPr>
              <w:t>minimumSchedulingOffset</w:t>
            </w:r>
            <w:r>
              <w:rPr>
                <w:i/>
                <w:color w:val="FF0000"/>
                <w:sz w:val="22"/>
                <w:szCs w:val="22"/>
                <w:lang w:eastAsia="zh-CN"/>
              </w:rPr>
              <w:t>K0 or minimumSchedulingOffsetK2</w:t>
            </w:r>
            <w:r>
              <w:rPr>
                <w:color w:val="FF0000"/>
                <w:sz w:val="22"/>
                <w:szCs w:val="22"/>
                <w:lang w:eastAsia="zh-CN"/>
              </w:rPr>
              <w:t xml:space="preserve"> </w:t>
            </w:r>
            <w:r>
              <w:rPr>
                <w:sz w:val="22"/>
                <w:szCs w:val="22"/>
                <w:lang w:eastAsia="zh-CN"/>
              </w:rPr>
              <w:t xml:space="preserve">is configured. The 1 bit indication is used to determine the minimum applicable K0 for the active DL BWP and the minimum applicable K2 value for the active UL BWP according to Table 7.3.1.1.2-33. If the minimum applicable K0 is indicated, the minimum applicable value of the aperiodic CSI-RS triggering offset for an active DL BWP shall be the same as the minimum applicable K0 value. </w:t>
            </w:r>
          </w:p>
          <w:p w14:paraId="5F67A285" w14:textId="77777777" w:rsidR="00CB1615" w:rsidRDefault="00560CE1">
            <w:pPr>
              <w:spacing w:after="180"/>
              <w:jc w:val="center"/>
              <w:rPr>
                <w:color w:val="000000"/>
                <w:sz w:val="22"/>
                <w:szCs w:val="22"/>
                <w:lang w:eastAsia="en-US"/>
              </w:rPr>
            </w:pPr>
            <w:r>
              <w:rPr>
                <w:color w:val="000000"/>
                <w:sz w:val="22"/>
                <w:szCs w:val="22"/>
                <w:lang w:eastAsia="en-US"/>
              </w:rPr>
              <w:br/>
              <w:t>&lt;omitted text&gt;</w:t>
            </w:r>
          </w:p>
          <w:p w14:paraId="5F67A286" w14:textId="77777777" w:rsidR="00CB1615" w:rsidRDefault="00560CE1">
            <w:pPr>
              <w:keepNext/>
              <w:keepLines/>
              <w:overflowPunct w:val="0"/>
              <w:autoSpaceDE w:val="0"/>
              <w:autoSpaceDN w:val="0"/>
              <w:adjustRightInd w:val="0"/>
              <w:spacing w:before="60" w:after="180"/>
              <w:jc w:val="center"/>
              <w:textAlignment w:val="baseline"/>
              <w:rPr>
                <w:rFonts w:ascii="Arial" w:eastAsia="SimSun" w:hAnsi="Arial"/>
                <w:b/>
                <w:sz w:val="22"/>
                <w:szCs w:val="22"/>
                <w:lang w:eastAsia="zh-CN"/>
              </w:rPr>
            </w:pPr>
            <w:r>
              <w:rPr>
                <w:rFonts w:ascii="Arial" w:eastAsia="SimSun" w:hAnsi="Arial"/>
                <w:b/>
                <w:sz w:val="22"/>
                <w:szCs w:val="22"/>
              </w:rPr>
              <w:t xml:space="preserve">Table </w:t>
            </w:r>
            <w:r>
              <w:rPr>
                <w:rFonts w:ascii="Arial" w:eastAsia="SimSun" w:hAnsi="Arial" w:hint="eastAsia"/>
                <w:b/>
                <w:sz w:val="22"/>
                <w:szCs w:val="22"/>
                <w:lang w:eastAsia="zh-CN"/>
              </w:rPr>
              <w:t>7.3.1.1.2</w:t>
            </w:r>
            <w:r>
              <w:rPr>
                <w:rFonts w:ascii="Arial" w:eastAsia="SimSun" w:hAnsi="Arial"/>
                <w:b/>
                <w:sz w:val="22"/>
                <w:szCs w:val="22"/>
              </w:rPr>
              <w:t>-</w:t>
            </w:r>
            <w:r>
              <w:rPr>
                <w:rFonts w:ascii="Arial" w:eastAsia="SimSun" w:hAnsi="Arial" w:hint="eastAsia"/>
                <w:b/>
                <w:sz w:val="22"/>
                <w:szCs w:val="22"/>
                <w:lang w:eastAsia="zh-CN"/>
              </w:rPr>
              <w:t xml:space="preserve">33: </w:t>
            </w:r>
            <w:r>
              <w:rPr>
                <w:rFonts w:ascii="Arial" w:eastAsia="DengXian" w:hAnsi="Arial" w:cs="Arial"/>
                <w:b/>
                <w:sz w:val="22"/>
                <w:szCs w:val="22"/>
                <w:lang w:eastAsia="zh-CN"/>
              </w:rPr>
              <w:t>Joint indication of minimum applicable scheduling offset K0/K2</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1"/>
              <w:gridCol w:w="3297"/>
              <w:gridCol w:w="3297"/>
            </w:tblGrid>
            <w:tr w:rsidR="00CB1615" w14:paraId="5F67A28A" w14:textId="77777777">
              <w:trPr>
                <w:trHeight w:val="424"/>
                <w:jc w:val="center"/>
              </w:trPr>
              <w:tc>
                <w:tcPr>
                  <w:tcW w:w="2201" w:type="dxa"/>
                  <w:tcBorders>
                    <w:top w:val="single" w:sz="4" w:space="0" w:color="auto"/>
                    <w:left w:val="single" w:sz="4" w:space="0" w:color="auto"/>
                    <w:bottom w:val="single" w:sz="4" w:space="0" w:color="auto"/>
                    <w:right w:val="single" w:sz="4" w:space="0" w:color="auto"/>
                  </w:tcBorders>
                  <w:shd w:val="clear" w:color="auto" w:fill="D9D9D9"/>
                  <w:vAlign w:val="center"/>
                </w:tcPr>
                <w:p w14:paraId="5F67A287" w14:textId="77777777" w:rsidR="00CB1615" w:rsidRDefault="00560CE1">
                  <w:pPr>
                    <w:keepNext/>
                    <w:keepLines/>
                    <w:jc w:val="center"/>
                    <w:rPr>
                      <w:rFonts w:ascii="Arial" w:eastAsia="DengXian" w:hAnsi="Arial" w:cs="Arial"/>
                      <w:b/>
                      <w:bCs/>
                      <w:sz w:val="22"/>
                      <w:szCs w:val="22"/>
                      <w:lang w:eastAsia="zh-CN"/>
                    </w:rPr>
                  </w:pPr>
                  <w:r>
                    <w:rPr>
                      <w:rFonts w:ascii="Arial" w:eastAsia="DengXian" w:hAnsi="Arial" w:cs="Arial"/>
                      <w:b/>
                      <w:bCs/>
                      <w:sz w:val="22"/>
                      <w:szCs w:val="22"/>
                      <w:lang w:eastAsia="zh-CN"/>
                    </w:rPr>
                    <w:t>Bit field mapped to index</w:t>
                  </w:r>
                </w:p>
              </w:tc>
              <w:tc>
                <w:tcPr>
                  <w:tcW w:w="3297" w:type="dxa"/>
                  <w:tcBorders>
                    <w:top w:val="single" w:sz="4" w:space="0" w:color="auto"/>
                    <w:left w:val="single" w:sz="4" w:space="0" w:color="auto"/>
                    <w:bottom w:val="single" w:sz="4" w:space="0" w:color="auto"/>
                    <w:right w:val="single" w:sz="4" w:space="0" w:color="auto"/>
                  </w:tcBorders>
                  <w:shd w:val="clear" w:color="auto" w:fill="D9D9D9"/>
                  <w:vAlign w:val="center"/>
                </w:tcPr>
                <w:p w14:paraId="5F67A288" w14:textId="77777777" w:rsidR="00CB1615" w:rsidRDefault="00560CE1">
                  <w:pPr>
                    <w:keepNext/>
                    <w:keepLines/>
                    <w:jc w:val="center"/>
                    <w:rPr>
                      <w:rFonts w:ascii="Arial" w:eastAsia="DengXian" w:hAnsi="Arial" w:cs="Arial"/>
                      <w:b/>
                      <w:bCs/>
                      <w:sz w:val="22"/>
                      <w:szCs w:val="22"/>
                      <w:lang w:eastAsia="zh-CN"/>
                    </w:rPr>
                  </w:pPr>
                  <w:r>
                    <w:rPr>
                      <w:rFonts w:ascii="Arial" w:eastAsia="DengXian" w:hAnsi="Arial" w:cs="Arial"/>
                      <w:b/>
                      <w:bCs/>
                      <w:sz w:val="22"/>
                      <w:szCs w:val="22"/>
                      <w:lang w:eastAsia="zh-CN"/>
                    </w:rPr>
                    <w:t xml:space="preserve">Minimum applicable K0 for the active DL BWP, if </w:t>
                  </w:r>
                  <w:r>
                    <w:rPr>
                      <w:rFonts w:ascii="Arial" w:eastAsia="DengXian" w:hAnsi="Arial" w:cs="Arial"/>
                      <w:b/>
                      <w:bCs/>
                      <w:i/>
                      <w:sz w:val="22"/>
                      <w:szCs w:val="22"/>
                      <w:lang w:eastAsia="zh-CN"/>
                    </w:rPr>
                    <w:t>minimumSchedulingOffsetK0</w:t>
                  </w:r>
                  <w:r>
                    <w:rPr>
                      <w:rFonts w:ascii="Arial" w:eastAsia="DengXian" w:hAnsi="Arial" w:cs="Arial"/>
                      <w:b/>
                      <w:bCs/>
                      <w:sz w:val="22"/>
                      <w:szCs w:val="22"/>
                      <w:lang w:eastAsia="zh-CN"/>
                    </w:rPr>
                    <w:t xml:space="preserve"> is configured for the DL BWP</w:t>
                  </w:r>
                </w:p>
              </w:tc>
              <w:tc>
                <w:tcPr>
                  <w:tcW w:w="3297" w:type="dxa"/>
                  <w:tcBorders>
                    <w:top w:val="single" w:sz="4" w:space="0" w:color="auto"/>
                    <w:left w:val="single" w:sz="4" w:space="0" w:color="auto"/>
                    <w:bottom w:val="single" w:sz="4" w:space="0" w:color="auto"/>
                    <w:right w:val="single" w:sz="4" w:space="0" w:color="auto"/>
                  </w:tcBorders>
                  <w:shd w:val="clear" w:color="auto" w:fill="D9D9D9"/>
                </w:tcPr>
                <w:p w14:paraId="5F67A289" w14:textId="77777777" w:rsidR="00CB1615" w:rsidRDefault="00560CE1">
                  <w:pPr>
                    <w:keepNext/>
                    <w:keepLines/>
                    <w:jc w:val="center"/>
                    <w:rPr>
                      <w:rFonts w:ascii="Arial" w:eastAsia="DengXian" w:hAnsi="Arial" w:cs="Arial"/>
                      <w:b/>
                      <w:bCs/>
                      <w:sz w:val="22"/>
                      <w:szCs w:val="22"/>
                      <w:lang w:eastAsia="zh-CN"/>
                    </w:rPr>
                  </w:pPr>
                  <w:r>
                    <w:rPr>
                      <w:rFonts w:ascii="Arial" w:eastAsia="DengXian" w:hAnsi="Arial" w:cs="Arial"/>
                      <w:b/>
                      <w:bCs/>
                      <w:sz w:val="22"/>
                      <w:szCs w:val="22"/>
                      <w:lang w:eastAsia="zh-CN"/>
                    </w:rPr>
                    <w:t xml:space="preserve">Minimum applicable K2 for the active UL BWP, if </w:t>
                  </w:r>
                  <w:r>
                    <w:rPr>
                      <w:rFonts w:ascii="Arial" w:eastAsia="DengXian" w:hAnsi="Arial" w:cs="Arial"/>
                      <w:b/>
                      <w:bCs/>
                      <w:i/>
                      <w:sz w:val="22"/>
                      <w:szCs w:val="22"/>
                      <w:lang w:eastAsia="zh-CN"/>
                    </w:rPr>
                    <w:t>minimumSchedulingOffsetK2</w:t>
                  </w:r>
                  <w:r>
                    <w:rPr>
                      <w:rFonts w:ascii="Arial" w:eastAsia="DengXian" w:hAnsi="Arial" w:cs="Arial"/>
                      <w:b/>
                      <w:bCs/>
                      <w:sz w:val="22"/>
                      <w:szCs w:val="22"/>
                      <w:lang w:eastAsia="zh-CN"/>
                    </w:rPr>
                    <w:t xml:space="preserve"> is configured for the UL BWP</w:t>
                  </w:r>
                </w:p>
              </w:tc>
            </w:tr>
            <w:tr w:rsidR="00CB1615" w14:paraId="5F67A28E" w14:textId="77777777">
              <w:trPr>
                <w:jc w:val="center"/>
              </w:trPr>
              <w:tc>
                <w:tcPr>
                  <w:tcW w:w="2201" w:type="dxa"/>
                  <w:tcBorders>
                    <w:top w:val="single" w:sz="4" w:space="0" w:color="auto"/>
                    <w:left w:val="single" w:sz="4" w:space="0" w:color="auto"/>
                    <w:bottom w:val="single" w:sz="4" w:space="0" w:color="auto"/>
                    <w:right w:val="single" w:sz="4" w:space="0" w:color="auto"/>
                  </w:tcBorders>
                  <w:shd w:val="clear" w:color="auto" w:fill="D9D9D9"/>
                </w:tcPr>
                <w:p w14:paraId="5F67A28B" w14:textId="77777777" w:rsidR="00CB1615" w:rsidRDefault="00560CE1">
                  <w:pPr>
                    <w:keepNext/>
                    <w:keepLines/>
                    <w:jc w:val="center"/>
                    <w:rPr>
                      <w:rFonts w:ascii="Arial" w:eastAsia="DengXian" w:hAnsi="Arial" w:cs="Arial"/>
                      <w:sz w:val="22"/>
                      <w:szCs w:val="22"/>
                      <w:lang w:val="fr-FR" w:eastAsia="zh-CN"/>
                    </w:rPr>
                  </w:pPr>
                  <w:r>
                    <w:rPr>
                      <w:rFonts w:ascii="Arial" w:eastAsia="DengXian" w:hAnsi="Arial" w:cs="Arial"/>
                      <w:sz w:val="22"/>
                      <w:szCs w:val="22"/>
                      <w:lang w:val="fr-FR" w:eastAsia="zh-CN"/>
                    </w:rPr>
                    <w:t>0</w:t>
                  </w:r>
                </w:p>
              </w:tc>
              <w:tc>
                <w:tcPr>
                  <w:tcW w:w="3297" w:type="dxa"/>
                  <w:tcBorders>
                    <w:top w:val="single" w:sz="4" w:space="0" w:color="auto"/>
                    <w:left w:val="single" w:sz="4" w:space="0" w:color="auto"/>
                    <w:bottom w:val="single" w:sz="4" w:space="0" w:color="auto"/>
                    <w:right w:val="single" w:sz="4" w:space="0" w:color="auto"/>
                  </w:tcBorders>
                </w:tcPr>
                <w:p w14:paraId="5F67A28C" w14:textId="77777777" w:rsidR="00CB1615" w:rsidRDefault="00560CE1">
                  <w:pPr>
                    <w:keepNext/>
                    <w:keepLines/>
                    <w:jc w:val="center"/>
                    <w:rPr>
                      <w:rFonts w:ascii="Arial" w:eastAsia="DengXian" w:hAnsi="Arial" w:cs="Arial"/>
                      <w:sz w:val="22"/>
                      <w:szCs w:val="22"/>
                      <w:lang w:eastAsia="zh-CN"/>
                    </w:rPr>
                  </w:pPr>
                  <w:r>
                    <w:rPr>
                      <w:rFonts w:ascii="Arial" w:eastAsia="DengXian" w:hAnsi="Arial" w:cs="Arial"/>
                      <w:sz w:val="22"/>
                      <w:szCs w:val="22"/>
                      <w:lang w:eastAsia="zh-CN"/>
                    </w:rPr>
                    <w:t xml:space="preserve">The first value configured by </w:t>
                  </w:r>
                  <w:r>
                    <w:rPr>
                      <w:rFonts w:ascii="Arial" w:eastAsia="DengXian" w:hAnsi="Arial" w:cs="Arial"/>
                      <w:i/>
                      <w:sz w:val="22"/>
                      <w:szCs w:val="22"/>
                      <w:lang w:eastAsia="zh-CN"/>
                    </w:rPr>
                    <w:t>minimumSchedulingOffsetK0</w:t>
                  </w:r>
                  <w:r>
                    <w:rPr>
                      <w:rFonts w:ascii="Arial" w:eastAsia="DengXian" w:hAnsi="Arial" w:cs="Arial"/>
                      <w:sz w:val="22"/>
                      <w:szCs w:val="22"/>
                      <w:lang w:eastAsia="zh-CN"/>
                    </w:rPr>
                    <w:t xml:space="preserve"> for the active DL BWP</w:t>
                  </w:r>
                  <w:r>
                    <w:rPr>
                      <w:rFonts w:ascii="Arial" w:eastAsia="DengXian" w:hAnsi="Arial" w:cs="Arial"/>
                      <w:color w:val="7030A0"/>
                      <w:sz w:val="22"/>
                      <w:szCs w:val="22"/>
                      <w:lang w:eastAsia="zh-CN"/>
                    </w:rPr>
                    <w:t xml:space="preserve"> </w:t>
                  </w:r>
                  <w:r>
                    <w:rPr>
                      <w:rFonts w:ascii="Arial" w:eastAsia="DengXian" w:hAnsi="Arial" w:cs="Arial"/>
                      <w:color w:val="FF0000"/>
                      <w:sz w:val="22"/>
                      <w:szCs w:val="22"/>
                      <w:lang w:eastAsia="zh-CN"/>
                    </w:rPr>
                    <w:t>if the first value is configured; 0 otherwise</w:t>
                  </w:r>
                </w:p>
              </w:tc>
              <w:tc>
                <w:tcPr>
                  <w:tcW w:w="3297" w:type="dxa"/>
                  <w:tcBorders>
                    <w:top w:val="single" w:sz="4" w:space="0" w:color="auto"/>
                    <w:left w:val="single" w:sz="4" w:space="0" w:color="auto"/>
                    <w:bottom w:val="single" w:sz="4" w:space="0" w:color="auto"/>
                    <w:right w:val="single" w:sz="4" w:space="0" w:color="auto"/>
                  </w:tcBorders>
                </w:tcPr>
                <w:p w14:paraId="5F67A28D" w14:textId="77777777" w:rsidR="00CB1615" w:rsidRDefault="00560CE1">
                  <w:pPr>
                    <w:keepNext/>
                    <w:keepLines/>
                    <w:jc w:val="center"/>
                    <w:rPr>
                      <w:rFonts w:ascii="Arial" w:eastAsia="DengXian" w:hAnsi="Arial" w:cs="Arial"/>
                      <w:sz w:val="22"/>
                      <w:szCs w:val="22"/>
                      <w:lang w:eastAsia="zh-CN"/>
                    </w:rPr>
                  </w:pPr>
                  <w:r>
                    <w:rPr>
                      <w:rFonts w:ascii="Arial" w:eastAsia="DengXian" w:hAnsi="Arial" w:cs="Arial"/>
                      <w:sz w:val="22"/>
                      <w:szCs w:val="22"/>
                      <w:lang w:eastAsia="zh-CN"/>
                    </w:rPr>
                    <w:t xml:space="preserve">The first value configured by </w:t>
                  </w:r>
                  <w:r>
                    <w:rPr>
                      <w:rFonts w:ascii="Arial" w:eastAsia="DengXian" w:hAnsi="Arial" w:cs="Arial"/>
                      <w:i/>
                      <w:sz w:val="22"/>
                      <w:szCs w:val="22"/>
                      <w:lang w:eastAsia="zh-CN"/>
                    </w:rPr>
                    <w:t>minimumSchedulingOffsetK2</w:t>
                  </w:r>
                  <w:r>
                    <w:rPr>
                      <w:rFonts w:ascii="Arial" w:eastAsia="DengXian" w:hAnsi="Arial" w:cs="Arial"/>
                      <w:sz w:val="22"/>
                      <w:szCs w:val="22"/>
                      <w:lang w:eastAsia="zh-CN"/>
                    </w:rPr>
                    <w:t xml:space="preserve"> for the active UL BWP</w:t>
                  </w:r>
                  <w:r>
                    <w:rPr>
                      <w:rFonts w:ascii="Arial" w:eastAsia="DengXian" w:hAnsi="Arial" w:cs="Arial"/>
                      <w:color w:val="7030A0"/>
                      <w:sz w:val="22"/>
                      <w:szCs w:val="22"/>
                      <w:lang w:eastAsia="zh-CN"/>
                    </w:rPr>
                    <w:t xml:space="preserve"> </w:t>
                  </w:r>
                  <w:r>
                    <w:rPr>
                      <w:rFonts w:ascii="Arial" w:eastAsia="DengXian" w:hAnsi="Arial" w:cs="Arial"/>
                      <w:color w:val="FF0000"/>
                      <w:sz w:val="22"/>
                      <w:szCs w:val="22"/>
                      <w:lang w:eastAsia="zh-CN"/>
                    </w:rPr>
                    <w:t>if the first value is configured; 0 otherwise</w:t>
                  </w:r>
                </w:p>
              </w:tc>
            </w:tr>
            <w:tr w:rsidR="00CB1615" w14:paraId="5F67A292" w14:textId="77777777">
              <w:trPr>
                <w:jc w:val="center"/>
              </w:trPr>
              <w:tc>
                <w:tcPr>
                  <w:tcW w:w="2201" w:type="dxa"/>
                  <w:tcBorders>
                    <w:top w:val="single" w:sz="4" w:space="0" w:color="auto"/>
                    <w:left w:val="single" w:sz="4" w:space="0" w:color="auto"/>
                    <w:bottom w:val="single" w:sz="4" w:space="0" w:color="auto"/>
                    <w:right w:val="single" w:sz="4" w:space="0" w:color="auto"/>
                  </w:tcBorders>
                  <w:shd w:val="clear" w:color="auto" w:fill="D9D9D9"/>
                </w:tcPr>
                <w:p w14:paraId="5F67A28F" w14:textId="77777777" w:rsidR="00CB1615" w:rsidRDefault="00560CE1">
                  <w:pPr>
                    <w:keepNext/>
                    <w:keepLines/>
                    <w:jc w:val="center"/>
                    <w:rPr>
                      <w:rFonts w:ascii="Arial" w:eastAsia="DengXian" w:hAnsi="Arial" w:cs="Arial"/>
                      <w:sz w:val="22"/>
                      <w:szCs w:val="22"/>
                      <w:lang w:val="fr-FR" w:eastAsia="zh-CN"/>
                    </w:rPr>
                  </w:pPr>
                  <w:r>
                    <w:rPr>
                      <w:rFonts w:ascii="Arial" w:eastAsia="DengXian" w:hAnsi="Arial" w:cs="Arial"/>
                      <w:sz w:val="22"/>
                      <w:szCs w:val="22"/>
                      <w:lang w:val="fr-FR" w:eastAsia="zh-CN"/>
                    </w:rPr>
                    <w:t>1</w:t>
                  </w:r>
                </w:p>
              </w:tc>
              <w:tc>
                <w:tcPr>
                  <w:tcW w:w="3297" w:type="dxa"/>
                  <w:tcBorders>
                    <w:top w:val="single" w:sz="4" w:space="0" w:color="auto"/>
                    <w:left w:val="single" w:sz="4" w:space="0" w:color="auto"/>
                    <w:bottom w:val="single" w:sz="4" w:space="0" w:color="auto"/>
                    <w:right w:val="single" w:sz="4" w:space="0" w:color="auto"/>
                  </w:tcBorders>
                </w:tcPr>
                <w:p w14:paraId="5F67A290" w14:textId="77777777" w:rsidR="00CB1615" w:rsidRDefault="00560CE1">
                  <w:pPr>
                    <w:keepNext/>
                    <w:keepLines/>
                    <w:jc w:val="center"/>
                    <w:rPr>
                      <w:rFonts w:ascii="Arial" w:eastAsia="DengXian" w:hAnsi="Arial" w:cs="Arial"/>
                      <w:sz w:val="22"/>
                      <w:szCs w:val="22"/>
                      <w:lang w:eastAsia="zh-CN"/>
                    </w:rPr>
                  </w:pPr>
                  <w:r>
                    <w:rPr>
                      <w:rFonts w:ascii="Arial" w:eastAsia="DengXian" w:hAnsi="Arial" w:cs="Arial"/>
                      <w:sz w:val="22"/>
                      <w:szCs w:val="22"/>
                      <w:lang w:eastAsia="zh-CN"/>
                    </w:rPr>
                    <w:t xml:space="preserve">The second value configured by </w:t>
                  </w:r>
                  <w:r>
                    <w:rPr>
                      <w:rFonts w:ascii="Arial" w:eastAsia="DengXian" w:hAnsi="Arial" w:cs="Arial"/>
                      <w:i/>
                      <w:sz w:val="22"/>
                      <w:szCs w:val="22"/>
                      <w:lang w:eastAsia="zh-CN"/>
                    </w:rPr>
                    <w:t>minimumSchedulingOffsetK0</w:t>
                  </w:r>
                  <w:r>
                    <w:rPr>
                      <w:rFonts w:ascii="Arial" w:eastAsia="DengXian" w:hAnsi="Arial" w:cs="Arial"/>
                      <w:sz w:val="22"/>
                      <w:szCs w:val="22"/>
                      <w:lang w:eastAsia="zh-CN"/>
                    </w:rPr>
                    <w:t xml:space="preserve"> for the active DL BWP if the second value is configured; 0 otherwise</w:t>
                  </w:r>
                </w:p>
              </w:tc>
              <w:tc>
                <w:tcPr>
                  <w:tcW w:w="3297" w:type="dxa"/>
                  <w:tcBorders>
                    <w:top w:val="single" w:sz="4" w:space="0" w:color="auto"/>
                    <w:left w:val="single" w:sz="4" w:space="0" w:color="auto"/>
                    <w:bottom w:val="single" w:sz="4" w:space="0" w:color="auto"/>
                    <w:right w:val="single" w:sz="4" w:space="0" w:color="auto"/>
                  </w:tcBorders>
                </w:tcPr>
                <w:p w14:paraId="5F67A291" w14:textId="77777777" w:rsidR="00CB1615" w:rsidRDefault="00560CE1">
                  <w:pPr>
                    <w:keepNext/>
                    <w:keepLines/>
                    <w:jc w:val="center"/>
                    <w:rPr>
                      <w:rFonts w:ascii="Arial" w:eastAsia="DengXian" w:hAnsi="Arial" w:cs="Arial"/>
                      <w:sz w:val="22"/>
                      <w:szCs w:val="22"/>
                      <w:lang w:eastAsia="zh-CN"/>
                    </w:rPr>
                  </w:pPr>
                  <w:r>
                    <w:rPr>
                      <w:rFonts w:ascii="Arial" w:eastAsia="DengXian" w:hAnsi="Arial" w:cs="Arial"/>
                      <w:sz w:val="22"/>
                      <w:szCs w:val="22"/>
                      <w:lang w:eastAsia="zh-CN"/>
                    </w:rPr>
                    <w:t xml:space="preserve">The second value configured by </w:t>
                  </w:r>
                  <w:r>
                    <w:rPr>
                      <w:rFonts w:ascii="Arial" w:eastAsia="DengXian" w:hAnsi="Arial" w:cs="Arial"/>
                      <w:i/>
                      <w:sz w:val="22"/>
                      <w:szCs w:val="22"/>
                      <w:lang w:eastAsia="zh-CN"/>
                    </w:rPr>
                    <w:t>minimumSchedulingOffsetK2</w:t>
                  </w:r>
                  <w:r>
                    <w:rPr>
                      <w:rFonts w:ascii="Arial" w:eastAsia="DengXian" w:hAnsi="Arial" w:cs="Arial"/>
                      <w:sz w:val="22"/>
                      <w:szCs w:val="22"/>
                      <w:lang w:eastAsia="zh-CN"/>
                    </w:rPr>
                    <w:t xml:space="preserve"> for the active UL BWP if the second value is configured; 0 otherwise</w:t>
                  </w:r>
                </w:p>
              </w:tc>
            </w:tr>
          </w:tbl>
          <w:p w14:paraId="5F67A293" w14:textId="77777777" w:rsidR="00CB1615" w:rsidRDefault="00CB1615">
            <w:pPr>
              <w:spacing w:after="180"/>
              <w:rPr>
                <w:rFonts w:eastAsia="SimSun"/>
                <w:sz w:val="22"/>
                <w:szCs w:val="22"/>
                <w:lang w:eastAsia="zh-CN"/>
              </w:rPr>
            </w:pPr>
          </w:p>
          <w:p w14:paraId="5F67A294" w14:textId="77777777" w:rsidR="00CB1615" w:rsidRDefault="00560CE1">
            <w:pPr>
              <w:spacing w:after="180"/>
              <w:jc w:val="center"/>
              <w:rPr>
                <w:color w:val="000000"/>
                <w:sz w:val="22"/>
                <w:szCs w:val="22"/>
                <w:lang w:eastAsia="en-US"/>
              </w:rPr>
            </w:pPr>
            <w:r>
              <w:rPr>
                <w:color w:val="000000"/>
                <w:sz w:val="22"/>
                <w:szCs w:val="22"/>
                <w:lang w:eastAsia="en-US"/>
              </w:rPr>
              <w:t>&lt;omitted text&gt;</w:t>
            </w:r>
          </w:p>
        </w:tc>
      </w:tr>
    </w:tbl>
    <w:p w14:paraId="5F67A296" w14:textId="77777777" w:rsidR="00CB1615" w:rsidRDefault="00CB1615">
      <w:pPr>
        <w:rPr>
          <w:rFonts w:asciiTheme="minorHAnsi" w:hAnsiTheme="minorHAnsi"/>
          <w:lang w:eastAsia="zh-CN"/>
        </w:rPr>
      </w:pPr>
    </w:p>
    <w:tbl>
      <w:tblPr>
        <w:tblStyle w:val="TableGrid"/>
        <w:tblW w:w="10457" w:type="dxa"/>
        <w:tblLayout w:type="fixed"/>
        <w:tblLook w:val="04A0" w:firstRow="1" w:lastRow="0" w:firstColumn="1" w:lastColumn="0" w:noHBand="0" w:noVBand="1"/>
      </w:tblPr>
      <w:tblGrid>
        <w:gridCol w:w="10457"/>
      </w:tblGrid>
      <w:tr w:rsidR="00CB1615" w14:paraId="5F67A29B" w14:textId="77777777">
        <w:tc>
          <w:tcPr>
            <w:tcW w:w="10457" w:type="dxa"/>
          </w:tcPr>
          <w:p w14:paraId="5F67A297" w14:textId="77777777" w:rsidR="00CB1615" w:rsidRDefault="00560CE1">
            <w:pPr>
              <w:spacing w:after="180"/>
              <w:rPr>
                <w:rFonts w:ascii="Arial" w:hAnsi="Arial" w:cs="Arial"/>
                <w:color w:val="000000"/>
                <w:sz w:val="28"/>
                <w:szCs w:val="22"/>
                <w:lang w:eastAsia="en-US"/>
              </w:rPr>
            </w:pPr>
            <w:r>
              <w:rPr>
                <w:rFonts w:ascii="Arial" w:hAnsi="Arial" w:cs="Arial"/>
                <w:color w:val="000000"/>
                <w:sz w:val="28"/>
                <w:szCs w:val="22"/>
                <w:lang w:eastAsia="en-US"/>
              </w:rPr>
              <w:t>5.2.1.5.1 Aperiodic CSI Reporting/Aperiodic CSI-RS when the triggering PDCCH and the CSI-RS have the same numerology</w:t>
            </w:r>
          </w:p>
          <w:p w14:paraId="5F67A298" w14:textId="77777777" w:rsidR="00CB1615" w:rsidRDefault="00560CE1">
            <w:pPr>
              <w:spacing w:after="180"/>
              <w:jc w:val="center"/>
              <w:rPr>
                <w:color w:val="000000"/>
                <w:sz w:val="22"/>
                <w:szCs w:val="22"/>
                <w:lang w:eastAsia="en-US"/>
              </w:rPr>
            </w:pPr>
            <w:r>
              <w:rPr>
                <w:color w:val="000000"/>
                <w:sz w:val="22"/>
                <w:szCs w:val="22"/>
                <w:lang w:eastAsia="en-US"/>
              </w:rPr>
              <w:t>&lt;omitted text&gt;</w:t>
            </w:r>
          </w:p>
          <w:p w14:paraId="5F67A299" w14:textId="77777777" w:rsidR="00CB1615" w:rsidRDefault="00560CE1">
            <w:pPr>
              <w:spacing w:after="180"/>
              <w:rPr>
                <w:color w:val="000000"/>
                <w:sz w:val="22"/>
                <w:szCs w:val="22"/>
                <w:lang w:eastAsia="en-US"/>
              </w:rPr>
            </w:pPr>
            <w:r>
              <w:rPr>
                <w:color w:val="000000"/>
                <w:sz w:val="22"/>
                <w:szCs w:val="22"/>
                <w:lang w:eastAsia="en-US"/>
              </w:rPr>
              <w:t xml:space="preserve">When aperiodic CSI-RS is used with aperiodic reporting, the CSI-RS offset is configured per resource set by the higher layer parameter </w:t>
            </w:r>
            <w:r>
              <w:rPr>
                <w:i/>
                <w:iCs/>
                <w:color w:val="000000"/>
                <w:sz w:val="22"/>
                <w:szCs w:val="22"/>
                <w:lang w:eastAsia="en-US"/>
              </w:rPr>
              <w:t>aperiodicTriggeringOffset</w:t>
            </w:r>
            <w:r>
              <w:rPr>
                <w:color w:val="000000"/>
                <w:sz w:val="22"/>
                <w:szCs w:val="22"/>
                <w:lang w:eastAsia="en-US"/>
              </w:rPr>
              <w:t xml:space="preserve">, </w:t>
            </w:r>
            <w:r>
              <w:rPr>
                <w:color w:val="000000"/>
                <w:sz w:val="22"/>
                <w:szCs w:val="22"/>
                <w:lang w:eastAsia="zh-CN"/>
              </w:rPr>
              <w:t xml:space="preserve">including the case that the UE is not configured with </w:t>
            </w:r>
            <w:r>
              <w:rPr>
                <w:i/>
                <w:iCs/>
                <w:color w:val="000000"/>
                <w:sz w:val="22"/>
                <w:szCs w:val="22"/>
                <w:lang w:eastAsia="zh-CN"/>
              </w:rPr>
              <w:t>minimumSchedulingOffset</w:t>
            </w:r>
            <w:r>
              <w:rPr>
                <w:i/>
                <w:iCs/>
                <w:color w:val="FF0000"/>
                <w:sz w:val="22"/>
                <w:szCs w:val="22"/>
                <w:lang w:eastAsia="zh-CN"/>
              </w:rPr>
              <w:t>K0</w:t>
            </w:r>
            <w:r>
              <w:rPr>
                <w:color w:val="000000"/>
                <w:sz w:val="22"/>
                <w:szCs w:val="22"/>
                <w:lang w:eastAsia="zh-CN"/>
              </w:rPr>
              <w:t xml:space="preserve"> for any DL </w:t>
            </w:r>
            <w:r>
              <w:rPr>
                <w:color w:val="FF0000"/>
                <w:sz w:val="22"/>
                <w:szCs w:val="22"/>
                <w:lang w:eastAsia="zh-CN"/>
              </w:rPr>
              <w:t xml:space="preserve">BWP </w:t>
            </w:r>
            <w:r>
              <w:rPr>
                <w:color w:val="000000"/>
                <w:sz w:val="22"/>
                <w:szCs w:val="22"/>
                <w:lang w:eastAsia="zh-CN"/>
              </w:rPr>
              <w:t xml:space="preserve">or </w:t>
            </w:r>
            <w:r>
              <w:rPr>
                <w:i/>
                <w:iCs/>
                <w:color w:val="FF0000"/>
                <w:sz w:val="22"/>
                <w:szCs w:val="22"/>
                <w:lang w:eastAsia="zh-CN"/>
              </w:rPr>
              <w:t>minimumSchedulingOffsetK2</w:t>
            </w:r>
            <w:r>
              <w:rPr>
                <w:color w:val="FF0000"/>
                <w:sz w:val="22"/>
                <w:szCs w:val="22"/>
                <w:lang w:eastAsia="zh-CN"/>
              </w:rPr>
              <w:t xml:space="preserve"> for any </w:t>
            </w:r>
            <w:r>
              <w:rPr>
                <w:color w:val="000000"/>
                <w:sz w:val="22"/>
                <w:szCs w:val="22"/>
                <w:lang w:eastAsia="zh-CN"/>
              </w:rPr>
              <w:t xml:space="preserve">UL BWP and all the associated trigger states do not have the higher layer parameter </w:t>
            </w:r>
            <w:r>
              <w:rPr>
                <w:i/>
                <w:iCs/>
                <w:color w:val="000000"/>
                <w:sz w:val="22"/>
                <w:szCs w:val="22"/>
                <w:lang w:eastAsia="zh-CN"/>
              </w:rPr>
              <w:t>qcl-Type</w:t>
            </w:r>
            <w:r>
              <w:rPr>
                <w:color w:val="000000"/>
                <w:sz w:val="22"/>
                <w:szCs w:val="22"/>
                <w:lang w:eastAsia="zh-CN"/>
              </w:rPr>
              <w:t xml:space="preserve"> set to 'QCL-TypeD' in the corresponding TCI states</w:t>
            </w:r>
            <w:r>
              <w:rPr>
                <w:color w:val="000000"/>
                <w:sz w:val="22"/>
                <w:szCs w:val="22"/>
                <w:lang w:eastAsia="en-US"/>
              </w:rPr>
              <w:t>. The CSI-RS triggering offset has the values of {0, 1, 2, 3, 4, 5, 6, …, 15, 16, 24} slots.</w:t>
            </w:r>
            <w:r>
              <w:rPr>
                <w:sz w:val="22"/>
                <w:szCs w:val="22"/>
                <w:lang w:eastAsia="en-US"/>
              </w:rPr>
              <w:t xml:space="preserve"> </w:t>
            </w:r>
            <w:r>
              <w:rPr>
                <w:color w:val="000000"/>
                <w:sz w:val="22"/>
                <w:szCs w:val="22"/>
                <w:lang w:eastAsia="en-US"/>
              </w:rPr>
              <w:t xml:space="preserve">If the UE is not configured with </w:t>
            </w:r>
            <w:r>
              <w:rPr>
                <w:i/>
                <w:iCs/>
                <w:color w:val="000000"/>
                <w:sz w:val="22"/>
                <w:szCs w:val="22"/>
                <w:lang w:eastAsia="zh-CN"/>
              </w:rPr>
              <w:t>minimumSchedulingOffset</w:t>
            </w:r>
            <w:r>
              <w:rPr>
                <w:i/>
                <w:iCs/>
                <w:color w:val="FF0000"/>
                <w:sz w:val="22"/>
                <w:szCs w:val="22"/>
                <w:lang w:eastAsia="zh-CN"/>
              </w:rPr>
              <w:t>K0</w:t>
            </w:r>
            <w:r>
              <w:rPr>
                <w:color w:val="000000"/>
                <w:sz w:val="22"/>
                <w:szCs w:val="22"/>
                <w:lang w:eastAsia="zh-CN"/>
              </w:rPr>
              <w:t xml:space="preserve"> for any DL </w:t>
            </w:r>
            <w:r>
              <w:rPr>
                <w:color w:val="FF0000"/>
                <w:sz w:val="22"/>
                <w:szCs w:val="22"/>
                <w:lang w:eastAsia="zh-CN"/>
              </w:rPr>
              <w:t xml:space="preserve">BWP </w:t>
            </w:r>
            <w:r>
              <w:rPr>
                <w:color w:val="000000"/>
                <w:sz w:val="22"/>
                <w:szCs w:val="22"/>
                <w:lang w:eastAsia="zh-CN"/>
              </w:rPr>
              <w:t xml:space="preserve">or </w:t>
            </w:r>
            <w:r>
              <w:rPr>
                <w:i/>
                <w:iCs/>
                <w:color w:val="FF0000"/>
                <w:sz w:val="22"/>
                <w:szCs w:val="22"/>
                <w:lang w:eastAsia="zh-CN"/>
              </w:rPr>
              <w:t>minimumSchedulingOffsetK2</w:t>
            </w:r>
            <w:r>
              <w:rPr>
                <w:color w:val="FF0000"/>
                <w:sz w:val="22"/>
                <w:szCs w:val="22"/>
                <w:lang w:eastAsia="zh-CN"/>
              </w:rPr>
              <w:t xml:space="preserve"> for any</w:t>
            </w:r>
            <w:r>
              <w:rPr>
                <w:color w:val="000000"/>
                <w:sz w:val="22"/>
                <w:szCs w:val="22"/>
                <w:lang w:eastAsia="en-US"/>
              </w:rPr>
              <w:t xml:space="preserve"> UL BWP and if all the associated trigger states do not have the higher layer parameter </w:t>
            </w:r>
            <w:r>
              <w:rPr>
                <w:i/>
                <w:iCs/>
                <w:sz w:val="22"/>
                <w:szCs w:val="22"/>
                <w:lang w:eastAsia="en-US"/>
              </w:rPr>
              <w:t>qcl-Type</w:t>
            </w:r>
            <w:r>
              <w:rPr>
                <w:sz w:val="22"/>
                <w:szCs w:val="22"/>
                <w:lang w:eastAsia="en-US"/>
              </w:rPr>
              <w:t xml:space="preserve"> set to</w:t>
            </w:r>
            <w:r>
              <w:rPr>
                <w:color w:val="000000"/>
                <w:sz w:val="22"/>
                <w:szCs w:val="22"/>
                <w:lang w:eastAsia="en-US"/>
              </w:rPr>
              <w:t xml:space="preserve"> 'QCL-TypeD' in the corresponding TCI states , the CSI-RS triggering offset is fixed to zero. The aperiodic triggering offset of the CSI-IM follows offset of the associated NZP CSI-RS for channel measurement.</w:t>
            </w:r>
          </w:p>
          <w:p w14:paraId="5F67A29A" w14:textId="77777777" w:rsidR="00CB1615" w:rsidRDefault="00560CE1">
            <w:pPr>
              <w:jc w:val="center"/>
              <w:rPr>
                <w:rFonts w:asciiTheme="minorHAnsi" w:hAnsiTheme="minorHAnsi"/>
                <w:sz w:val="22"/>
                <w:szCs w:val="22"/>
                <w:lang w:eastAsia="zh-CN"/>
              </w:rPr>
            </w:pPr>
            <w:r>
              <w:rPr>
                <w:sz w:val="22"/>
                <w:szCs w:val="22"/>
                <w:lang w:eastAsia="en-US"/>
              </w:rPr>
              <w:t>&lt;omitted text&gt;</w:t>
            </w:r>
          </w:p>
        </w:tc>
      </w:tr>
    </w:tbl>
    <w:p w14:paraId="5F67A29C" w14:textId="77777777" w:rsidR="00CB1615" w:rsidRDefault="00CB1615">
      <w:pPr>
        <w:rPr>
          <w:rFonts w:asciiTheme="minorHAnsi" w:hAnsiTheme="minorHAnsi"/>
          <w:lang w:eastAsia="zh-CN"/>
        </w:rPr>
      </w:pPr>
    </w:p>
    <w:p w14:paraId="5F67A29D" w14:textId="77777777" w:rsidR="00CB1615" w:rsidRDefault="00CB1615">
      <w:pPr>
        <w:rPr>
          <w:rFonts w:asciiTheme="minorHAnsi" w:hAnsiTheme="minorHAnsi"/>
          <w:lang w:eastAsia="zh-CN"/>
        </w:rPr>
      </w:pPr>
    </w:p>
    <w:p w14:paraId="5F67A29E" w14:textId="77777777" w:rsidR="00CB1615" w:rsidRDefault="00CB1615">
      <w:pPr>
        <w:rPr>
          <w:rFonts w:asciiTheme="minorHAnsi" w:hAnsiTheme="minorHAnsi"/>
          <w:lang w:eastAsia="zh-CN"/>
        </w:rPr>
      </w:pPr>
    </w:p>
    <w:p w14:paraId="5F67A29F" w14:textId="77777777" w:rsidR="00CB1615" w:rsidRDefault="00CB1615">
      <w:pPr>
        <w:rPr>
          <w:rFonts w:asciiTheme="minorHAnsi" w:hAnsiTheme="minorHAnsi"/>
          <w:lang w:eastAsia="zh-CN"/>
        </w:rPr>
      </w:pPr>
    </w:p>
    <w:p w14:paraId="5F67A2A0" w14:textId="77777777" w:rsidR="00CB1615" w:rsidRDefault="00CB1615">
      <w:pPr>
        <w:rPr>
          <w:rFonts w:asciiTheme="minorHAnsi" w:hAnsiTheme="minorHAnsi"/>
          <w:lang w:eastAsia="zh-CN"/>
        </w:rPr>
      </w:pPr>
    </w:p>
    <w:p w14:paraId="5F67A2A1" w14:textId="77777777" w:rsidR="00CB1615" w:rsidRDefault="00CB1615">
      <w:pPr>
        <w:rPr>
          <w:rFonts w:asciiTheme="minorHAnsi" w:hAnsiTheme="minorHAnsi"/>
          <w:lang w:eastAsia="zh-CN"/>
        </w:rPr>
      </w:pPr>
    </w:p>
    <w:p w14:paraId="5F67A2A2" w14:textId="77777777" w:rsidR="00CB1615" w:rsidRDefault="00CB1615">
      <w:pPr>
        <w:rPr>
          <w:rFonts w:asciiTheme="minorHAnsi" w:hAnsiTheme="minorHAnsi"/>
          <w:lang w:eastAsia="zh-CN"/>
        </w:rPr>
      </w:pPr>
    </w:p>
    <w:p w14:paraId="5F67A2A3" w14:textId="77777777" w:rsidR="00CB1615" w:rsidRDefault="006B5CAF">
      <w:pPr>
        <w:rPr>
          <w:rFonts w:asciiTheme="minorHAnsi" w:hAnsiTheme="minorHAnsi"/>
          <w:b/>
          <w:lang w:eastAsia="zh-CN"/>
        </w:rPr>
      </w:pPr>
      <w:r>
        <w:fldChar w:fldCharType="begin"/>
      </w:r>
      <w:r>
        <w:instrText xml:space="preserve"> REF _Ref40732820 \h  \* MERGEFORMAT </w:instrText>
      </w:r>
      <w:r>
        <w:fldChar w:fldCharType="separate"/>
      </w:r>
      <w:r w:rsidR="00560CE1">
        <w:rPr>
          <w:rFonts w:asciiTheme="minorHAnsi" w:hAnsiTheme="minorHAnsi"/>
          <w:b/>
          <w:highlight w:val="yellow"/>
        </w:rPr>
        <w:t>Proposal 3</w:t>
      </w:r>
      <w:r w:rsidR="00560CE1">
        <w:rPr>
          <w:rFonts w:asciiTheme="minorHAnsi" w:hAnsiTheme="minorHAnsi"/>
          <w:b/>
        </w:rPr>
        <w:t>: For clarification on application delay, discuss and decide the following TP.</w:t>
      </w:r>
      <w:r>
        <w:fldChar w:fldCharType="end"/>
      </w:r>
    </w:p>
    <w:tbl>
      <w:tblPr>
        <w:tblStyle w:val="TableGrid"/>
        <w:tblW w:w="10457" w:type="dxa"/>
        <w:tblLayout w:type="fixed"/>
        <w:tblLook w:val="04A0" w:firstRow="1" w:lastRow="0" w:firstColumn="1" w:lastColumn="0" w:noHBand="0" w:noVBand="1"/>
      </w:tblPr>
      <w:tblGrid>
        <w:gridCol w:w="10457"/>
      </w:tblGrid>
      <w:tr w:rsidR="00CB1615" w14:paraId="5F67A2A9" w14:textId="77777777">
        <w:tc>
          <w:tcPr>
            <w:tcW w:w="10457" w:type="dxa"/>
          </w:tcPr>
          <w:p w14:paraId="5F67A2A4" w14:textId="77777777" w:rsidR="00CB1615" w:rsidRDefault="00560CE1">
            <w:pPr>
              <w:pStyle w:val="Heading3"/>
              <w:numPr>
                <w:ilvl w:val="0"/>
                <w:numId w:val="0"/>
              </w:numPr>
              <w:rPr>
                <w:szCs w:val="24"/>
              </w:rPr>
            </w:pPr>
            <w:r>
              <w:rPr>
                <w:szCs w:val="24"/>
              </w:rPr>
              <w:t>5.3.1 Application delay of the minimum scheduling offset restriction</w:t>
            </w:r>
          </w:p>
          <w:p w14:paraId="5F67A2A5" w14:textId="77777777" w:rsidR="00CB1615" w:rsidRDefault="00560CE1">
            <w:pPr>
              <w:jc w:val="center"/>
              <w:rPr>
                <w:sz w:val="22"/>
                <w:szCs w:val="22"/>
              </w:rPr>
            </w:pPr>
            <w:r>
              <w:rPr>
                <w:sz w:val="22"/>
                <w:szCs w:val="22"/>
              </w:rPr>
              <w:t>&lt;omitted text&gt;</w:t>
            </w:r>
          </w:p>
          <w:p w14:paraId="5F67A2A6" w14:textId="77777777" w:rsidR="00CB1615" w:rsidRDefault="00560CE1">
            <w:pPr>
              <w:rPr>
                <w:sz w:val="22"/>
                <w:szCs w:val="22"/>
              </w:rPr>
            </w:pPr>
            <w:r>
              <w:rPr>
                <w:sz w:val="22"/>
                <w:szCs w:val="22"/>
              </w:rPr>
              <w:br/>
              <w:t xml:space="preserve">When the DCI format 0_1 or 1_1 with </w:t>
            </w:r>
            <w:r>
              <w:rPr>
                <w:strike/>
                <w:color w:val="FF0000"/>
                <w:sz w:val="22"/>
                <w:szCs w:val="22"/>
              </w:rPr>
              <w:t>[</w:t>
            </w:r>
            <w:r>
              <w:rPr>
                <w:sz w:val="22"/>
                <w:szCs w:val="22"/>
              </w:rPr>
              <w:t>‘M</w:t>
            </w:r>
            <w:r>
              <w:rPr>
                <w:rFonts w:eastAsia="DengXian"/>
                <w:sz w:val="22"/>
                <w:szCs w:val="22"/>
                <w:lang w:eastAsia="zh-CN"/>
              </w:rPr>
              <w:t>inimum applicable scheduling offset indicator’</w:t>
            </w:r>
            <w:r>
              <w:rPr>
                <w:strike/>
                <w:color w:val="FF0000"/>
                <w:sz w:val="22"/>
                <w:szCs w:val="22"/>
              </w:rPr>
              <w:t>]</w:t>
            </w:r>
            <w:r>
              <w:rPr>
                <w:sz w:val="22"/>
                <w:szCs w:val="22"/>
              </w:rPr>
              <w:t xml:space="preserve"> field indicating a change to the applied </w:t>
            </w:r>
            <w:r>
              <w:rPr>
                <w:i/>
                <w:sz w:val="22"/>
                <w:szCs w:val="22"/>
              </w:rPr>
              <w:t>K</w:t>
            </w:r>
            <w:r>
              <w:rPr>
                <w:sz w:val="22"/>
                <w:szCs w:val="22"/>
                <w:vertAlign w:val="subscript"/>
              </w:rPr>
              <w:t>0min</w:t>
            </w:r>
            <w:r>
              <w:rPr>
                <w:sz w:val="22"/>
                <w:szCs w:val="22"/>
              </w:rPr>
              <w:t xml:space="preserve"> or </w:t>
            </w:r>
            <w:r>
              <w:rPr>
                <w:i/>
                <w:sz w:val="22"/>
                <w:szCs w:val="22"/>
              </w:rPr>
              <w:t>K</w:t>
            </w:r>
            <w:r>
              <w:rPr>
                <w:sz w:val="22"/>
                <w:szCs w:val="22"/>
                <w:vertAlign w:val="subscript"/>
              </w:rPr>
              <w:t>2min</w:t>
            </w:r>
            <w:r>
              <w:rPr>
                <w:sz w:val="22"/>
                <w:szCs w:val="22"/>
              </w:rPr>
              <w:t xml:space="preserve"> is contained within the first three symbols of the slot, the value of application delay </w:t>
            </w:r>
            <w:r>
              <w:rPr>
                <w:i/>
                <w:sz w:val="22"/>
                <w:szCs w:val="22"/>
              </w:rPr>
              <w:t>X</w:t>
            </w:r>
            <w:r>
              <w:rPr>
                <w:sz w:val="22"/>
                <w:szCs w:val="22"/>
              </w:rPr>
              <w:t xml:space="preserve"> is determined by, </w:t>
            </w:r>
            <m:oMath>
              <m:r>
                <w:rPr>
                  <w:rFonts w:ascii="Cambria Math" w:hAnsi="Cambria Math"/>
                  <w:sz w:val="22"/>
                  <w:szCs w:val="22"/>
                </w:rPr>
                <m:t>X=</m:t>
              </m:r>
              <m:func>
                <m:funcPr>
                  <m:ctrlPr>
                    <w:rPr>
                      <w:rFonts w:ascii="Cambria Math" w:hAnsi="Cambria Math"/>
                      <w:i/>
                      <w:sz w:val="22"/>
                      <w:szCs w:val="22"/>
                    </w:rPr>
                  </m:ctrlPr>
                </m:funcPr>
                <m:fName>
                  <m:r>
                    <w:rPr>
                      <w:rFonts w:ascii="Cambria Math" w:hAnsi="Cambria Math"/>
                      <w:sz w:val="22"/>
                      <w:szCs w:val="22"/>
                    </w:rPr>
                    <m:t>max</m:t>
                  </m:r>
                </m:fName>
                <m:e>
                  <m:d>
                    <m:dPr>
                      <m:ctrlPr>
                        <w:rPr>
                          <w:rFonts w:ascii="Cambria Math" w:hAnsi="Cambria Math"/>
                          <w:i/>
                          <w:sz w:val="22"/>
                          <w:szCs w:val="22"/>
                        </w:rPr>
                      </m:ctrlPr>
                    </m:d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0minOld</m:t>
                              </m:r>
                            </m:sub>
                          </m:sSub>
                          <m:r>
                            <w:rPr>
                              <w:rFonts w:ascii="Cambria Math" w:hAnsi="Cambria Math"/>
                              <w:sz w:val="22"/>
                              <w:szCs w:val="22"/>
                            </w:rPr>
                            <m:t>∙</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2</m:t>
                                  </m:r>
                                </m:e>
                                <m:sup>
                                  <m:sSub>
                                    <m:sSubPr>
                                      <m:ctrlPr>
                                        <w:rPr>
                                          <w:rFonts w:ascii="Cambria Math" w:hAnsi="Cambria Math"/>
                                          <w:i/>
                                          <w:strike/>
                                          <w:color w:val="FF0000"/>
                                          <w:sz w:val="22"/>
                                          <w:szCs w:val="22"/>
                                        </w:rPr>
                                      </m:ctrlPr>
                                    </m:sSubPr>
                                    <m:e>
                                      <m:r>
                                        <w:rPr>
                                          <w:rFonts w:ascii="Cambria Math" w:hAnsi="Cambria Math"/>
                                          <w:strike/>
                                          <w:color w:val="FF0000"/>
                                          <w:sz w:val="22"/>
                                          <w:szCs w:val="22"/>
                                        </w:rPr>
                                        <m:t>μ</m:t>
                                      </m:r>
                                    </m:e>
                                    <m:sub>
                                      <m:r>
                                        <w:rPr>
                                          <w:rFonts w:ascii="Cambria Math" w:hAnsi="Cambria Math"/>
                                          <w:strike/>
                                          <w:color w:val="FF0000"/>
                                          <w:sz w:val="22"/>
                                          <w:szCs w:val="22"/>
                                        </w:rPr>
                                        <m:t>PDCCH</m:t>
                                      </m:r>
                                    </m:sub>
                                  </m:sSub>
                                  <m:sSub>
                                    <m:sSubPr>
                                      <m:ctrlPr>
                                        <w:rPr>
                                          <w:rFonts w:ascii="Cambria Math" w:hAnsi="Cambria Math"/>
                                          <w:i/>
                                          <w:color w:val="FF0000"/>
                                          <w:sz w:val="22"/>
                                          <w:szCs w:val="22"/>
                                        </w:rPr>
                                      </m:ctrlPr>
                                    </m:sSubPr>
                                    <m:e>
                                      <m:r>
                                        <w:rPr>
                                          <w:rFonts w:ascii="Cambria Math" w:hAnsi="Cambria Math"/>
                                          <w:color w:val="FF0000"/>
                                          <w:sz w:val="22"/>
                                          <w:szCs w:val="22"/>
                                        </w:rPr>
                                        <m:t>μ</m:t>
                                      </m:r>
                                    </m:e>
                                    <m:sub>
                                      <m:r>
                                        <m:rPr>
                                          <m:sty m:val="p"/>
                                        </m:rPr>
                                        <w:rPr>
                                          <w:rFonts w:ascii="Cambria Math" w:hAnsi="Cambria Math"/>
                                          <w:color w:val="FF0000"/>
                                          <w:sz w:val="22"/>
                                          <w:szCs w:val="22"/>
                                        </w:rPr>
                                        <m:t>scheduling</m:t>
                                      </m:r>
                                    </m:sub>
                                  </m:sSub>
                                </m:sup>
                              </m:sSup>
                            </m:num>
                            <m:den>
                              <m:sSup>
                                <m:sSupPr>
                                  <m:ctrlPr>
                                    <w:rPr>
                                      <w:rFonts w:ascii="Cambria Math" w:hAnsi="Cambria Math"/>
                                      <w:i/>
                                      <w:sz w:val="22"/>
                                      <w:szCs w:val="22"/>
                                    </w:rPr>
                                  </m:ctrlPr>
                                </m:sSupPr>
                                <m:e>
                                  <m:r>
                                    <w:rPr>
                                      <w:rFonts w:ascii="Cambria Math" w:hAnsi="Cambria Math"/>
                                      <w:sz w:val="22"/>
                                      <w:szCs w:val="22"/>
                                    </w:rPr>
                                    <m:t>2</m:t>
                                  </m:r>
                                </m:e>
                                <m:sup>
                                  <m:sSub>
                                    <m:sSubPr>
                                      <m:ctrlPr>
                                        <w:rPr>
                                          <w:rFonts w:ascii="Cambria Math" w:hAnsi="Cambria Math"/>
                                          <w:i/>
                                          <w:strike/>
                                          <w:color w:val="FF0000"/>
                                          <w:sz w:val="22"/>
                                          <w:szCs w:val="22"/>
                                        </w:rPr>
                                      </m:ctrlPr>
                                    </m:sSubPr>
                                    <m:e>
                                      <m:r>
                                        <w:rPr>
                                          <w:rFonts w:ascii="Cambria Math" w:hAnsi="Cambria Math"/>
                                          <w:strike/>
                                          <w:color w:val="FF0000"/>
                                          <w:sz w:val="22"/>
                                          <w:szCs w:val="22"/>
                                        </w:rPr>
                                        <m:t>μ</m:t>
                                      </m:r>
                                    </m:e>
                                    <m:sub>
                                      <m:r>
                                        <w:rPr>
                                          <w:rFonts w:ascii="Cambria Math" w:hAnsi="Cambria Math"/>
                                          <w:strike/>
                                          <w:color w:val="FF0000"/>
                                          <w:sz w:val="22"/>
                                          <w:szCs w:val="22"/>
                                        </w:rPr>
                                        <m:t>PDSCH</m:t>
                                      </m:r>
                                    </m:sub>
                                  </m:sSub>
                                  <m:sSub>
                                    <m:sSubPr>
                                      <m:ctrlPr>
                                        <w:rPr>
                                          <w:rFonts w:ascii="Cambria Math" w:hAnsi="Cambria Math"/>
                                          <w:i/>
                                          <w:color w:val="FF0000"/>
                                          <w:sz w:val="22"/>
                                          <w:szCs w:val="22"/>
                                        </w:rPr>
                                      </m:ctrlPr>
                                    </m:sSubPr>
                                    <m:e>
                                      <m:r>
                                        <w:rPr>
                                          <w:rFonts w:ascii="Cambria Math" w:hAnsi="Cambria Math"/>
                                          <w:color w:val="FF0000"/>
                                          <w:sz w:val="22"/>
                                          <w:szCs w:val="22"/>
                                        </w:rPr>
                                        <m:t>μ</m:t>
                                      </m:r>
                                    </m:e>
                                    <m:sub>
                                      <m:r>
                                        <m:rPr>
                                          <m:sty m:val="p"/>
                                        </m:rPr>
                                        <w:rPr>
                                          <w:rFonts w:ascii="Cambria Math" w:hAnsi="Cambria Math"/>
                                          <w:color w:val="FF0000"/>
                                          <w:sz w:val="22"/>
                                          <w:szCs w:val="22"/>
                                        </w:rPr>
                                        <m:t>scheduled</m:t>
                                      </m:r>
                                    </m:sub>
                                  </m:sSub>
                                </m:sup>
                              </m:sSup>
                            </m:den>
                          </m:f>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μ</m:t>
                          </m:r>
                        </m:sub>
                      </m:sSub>
                    </m:e>
                  </m:d>
                </m:e>
              </m:func>
              <m:r>
                <w:rPr>
                  <w:rFonts w:ascii="Cambria Math" w:hAnsi="Cambria Math"/>
                  <w:sz w:val="22"/>
                  <w:szCs w:val="22"/>
                </w:rPr>
                <m:t xml:space="preserve"> </m:t>
              </m:r>
            </m:oMath>
            <w:r>
              <w:rPr>
                <w:sz w:val="22"/>
                <w:szCs w:val="22"/>
              </w:rPr>
              <w:t xml:space="preserve">where  </w:t>
            </w:r>
            <w:r>
              <w:rPr>
                <w:i/>
                <w:sz w:val="22"/>
                <w:szCs w:val="22"/>
              </w:rPr>
              <w:t>K</w:t>
            </w:r>
            <w:r>
              <w:rPr>
                <w:sz w:val="22"/>
                <w:szCs w:val="22"/>
                <w:vertAlign w:val="subscript"/>
              </w:rPr>
              <w:t>0minOld</w:t>
            </w:r>
            <w:r>
              <w:rPr>
                <w:sz w:val="22"/>
                <w:szCs w:val="22"/>
              </w:rPr>
              <w:t xml:space="preserve"> </w:t>
            </w:r>
            <w:r>
              <w:rPr>
                <w:strike/>
                <w:color w:val="FF0000"/>
                <w:sz w:val="22"/>
                <w:szCs w:val="22"/>
              </w:rPr>
              <w:t>is</w:t>
            </w:r>
            <w:r>
              <w:rPr>
                <w:color w:val="FF0000"/>
                <w:sz w:val="22"/>
                <w:szCs w:val="22"/>
              </w:rPr>
              <w:t xml:space="preserve"> and </w:t>
            </w:r>
            <m:oMath>
              <m:sSub>
                <m:sSubPr>
                  <m:ctrlPr>
                    <w:rPr>
                      <w:rFonts w:ascii="Cambria Math" w:hAnsi="Cambria Math"/>
                      <w:i/>
                      <w:iCs/>
                      <w:color w:val="FF0000"/>
                      <w:sz w:val="22"/>
                      <w:szCs w:val="22"/>
                    </w:rPr>
                  </m:ctrlPr>
                </m:sSubPr>
                <m:e>
                  <m:r>
                    <w:rPr>
                      <w:rFonts w:ascii="Cambria Math" w:hAnsi="Cambria Math"/>
                      <w:color w:val="FF0000"/>
                      <w:sz w:val="22"/>
                      <w:szCs w:val="22"/>
                    </w:rPr>
                    <m:t>μ</m:t>
                  </m:r>
                </m:e>
                <m:sub>
                  <m:r>
                    <m:rPr>
                      <m:sty m:val="p"/>
                    </m:rPr>
                    <w:rPr>
                      <w:rFonts w:ascii="Cambria Math" w:hAnsi="Cambria Math"/>
                      <w:color w:val="FF0000"/>
                      <w:sz w:val="22"/>
                      <w:szCs w:val="22"/>
                    </w:rPr>
                    <m:t>scheduled</m:t>
                  </m:r>
                </m:sub>
              </m:sSub>
            </m:oMath>
            <w:r>
              <w:rPr>
                <w:color w:val="FF0000"/>
                <w:sz w:val="22"/>
                <w:szCs w:val="22"/>
              </w:rPr>
              <w:t xml:space="preserve"> are </w:t>
            </w:r>
            <w:r>
              <w:rPr>
                <w:sz w:val="22"/>
                <w:szCs w:val="22"/>
              </w:rPr>
              <w:t xml:space="preserve">the currently applied </w:t>
            </w:r>
            <w:r>
              <w:rPr>
                <w:i/>
                <w:sz w:val="22"/>
                <w:szCs w:val="22"/>
              </w:rPr>
              <w:t>K</w:t>
            </w:r>
            <w:r>
              <w:rPr>
                <w:sz w:val="22"/>
                <w:szCs w:val="22"/>
                <w:vertAlign w:val="subscript"/>
              </w:rPr>
              <w:t>0min</w:t>
            </w:r>
            <w:r>
              <w:rPr>
                <w:sz w:val="22"/>
                <w:szCs w:val="22"/>
              </w:rPr>
              <w:t xml:space="preserve"> value </w:t>
            </w:r>
            <w:r>
              <w:rPr>
                <w:color w:val="FF0000"/>
                <w:sz w:val="22"/>
                <w:szCs w:val="22"/>
              </w:rPr>
              <w:t xml:space="preserve">and the numerology </w:t>
            </w:r>
            <w:r>
              <w:rPr>
                <w:sz w:val="22"/>
                <w:szCs w:val="22"/>
              </w:rPr>
              <w:t xml:space="preserve">of the active DL BWP in the scheduled cell, </w:t>
            </w:r>
            <w:r>
              <w:rPr>
                <w:color w:val="FF0000"/>
                <w:sz w:val="22"/>
                <w:szCs w:val="22"/>
              </w:rPr>
              <w:t xml:space="preserve">respectively, and </w:t>
            </w:r>
            <m:oMath>
              <m:sSub>
                <m:sSubPr>
                  <m:ctrlPr>
                    <w:rPr>
                      <w:rFonts w:ascii="Cambria Math" w:hAnsi="Cambria Math"/>
                      <w:color w:val="FF0000"/>
                      <w:sz w:val="22"/>
                      <w:szCs w:val="22"/>
                    </w:rPr>
                  </m:ctrlPr>
                </m:sSubPr>
                <m:e>
                  <m:r>
                    <w:rPr>
                      <w:rFonts w:ascii="Cambria Math" w:hAnsi="Cambria Math"/>
                      <w:color w:val="FF0000"/>
                      <w:sz w:val="22"/>
                      <w:szCs w:val="22"/>
                    </w:rPr>
                    <m:t>μ</m:t>
                  </m:r>
                  <m:ctrlPr>
                    <w:rPr>
                      <w:rFonts w:ascii="Cambria Math" w:hAnsi="Cambria Math"/>
                      <w:i/>
                      <w:iCs/>
                      <w:color w:val="FF0000"/>
                      <w:sz w:val="22"/>
                      <w:szCs w:val="22"/>
                    </w:rPr>
                  </m:ctrlPr>
                </m:e>
                <m:sub>
                  <m:r>
                    <m:rPr>
                      <m:sty m:val="p"/>
                    </m:rPr>
                    <w:rPr>
                      <w:rFonts w:ascii="Cambria Math" w:hAnsi="Cambria Math"/>
                      <w:color w:val="FF0000"/>
                      <w:sz w:val="22"/>
                      <w:szCs w:val="22"/>
                    </w:rPr>
                    <m:t>scheduling</m:t>
                  </m:r>
                </m:sub>
              </m:sSub>
            </m:oMath>
            <w:r>
              <w:rPr>
                <w:color w:val="FF0000"/>
                <w:sz w:val="22"/>
                <w:szCs w:val="22"/>
              </w:rPr>
              <w:t xml:space="preserve"> is the numerology of the active DL BWP of the scheduling cell, </w:t>
            </w:r>
            <w:r>
              <w:rPr>
                <w:sz w:val="22"/>
                <w:szCs w:val="22"/>
              </w:rPr>
              <w:t xml:space="preserve">and </w:t>
            </w:r>
            <w:r>
              <w:rPr>
                <w:i/>
                <w:sz w:val="22"/>
                <w:szCs w:val="22"/>
              </w:rPr>
              <w:t>Z</w:t>
            </w:r>
            <w:r>
              <w:rPr>
                <w:i/>
                <w:sz w:val="22"/>
                <w:szCs w:val="22"/>
                <w:vertAlign w:val="subscript"/>
              </w:rPr>
              <w:t>µ</w:t>
            </w:r>
            <w:r>
              <w:rPr>
                <w:sz w:val="22"/>
                <w:szCs w:val="22"/>
              </w:rPr>
              <w:t xml:space="preserve"> is determined by the subcarrier spacing of the active DL BWP in the scheduling cell, and given in Table 5.3.1-1 </w:t>
            </w:r>
            <w:r>
              <w:rPr>
                <w:strike/>
                <w:color w:val="FF0000"/>
                <w:sz w:val="22"/>
                <w:szCs w:val="22"/>
              </w:rPr>
              <w:t xml:space="preserve">and </w:t>
            </w:r>
            <w:r>
              <w:rPr>
                <w:i/>
                <w:strike/>
                <w:color w:val="FF0000"/>
                <w:sz w:val="22"/>
                <w:szCs w:val="22"/>
              </w:rPr>
              <w:t>µ</w:t>
            </w:r>
            <w:r>
              <w:rPr>
                <w:strike/>
                <w:color w:val="FF0000"/>
                <w:sz w:val="22"/>
                <w:szCs w:val="22"/>
                <w:vertAlign w:val="subscript"/>
              </w:rPr>
              <w:t>PDCCH</w:t>
            </w:r>
            <w:r>
              <w:rPr>
                <w:strike/>
                <w:color w:val="FF0000"/>
                <w:sz w:val="22"/>
                <w:szCs w:val="22"/>
              </w:rPr>
              <w:t xml:space="preserve"> and </w:t>
            </w:r>
            <w:r>
              <w:rPr>
                <w:i/>
                <w:strike/>
                <w:color w:val="FF0000"/>
                <w:sz w:val="22"/>
                <w:szCs w:val="22"/>
              </w:rPr>
              <w:t>µ</w:t>
            </w:r>
            <w:r>
              <w:rPr>
                <w:strike/>
                <w:color w:val="FF0000"/>
                <w:sz w:val="22"/>
                <w:szCs w:val="22"/>
                <w:vertAlign w:val="subscript"/>
              </w:rPr>
              <w:t>PDSCH</w:t>
            </w:r>
            <w:r>
              <w:rPr>
                <w:strike/>
                <w:color w:val="FF0000"/>
                <w:sz w:val="22"/>
                <w:szCs w:val="22"/>
              </w:rPr>
              <w:t xml:space="preserve"> are the sub-carrier spacing configurations for PDCCH and PDSCH, respectively</w:t>
            </w:r>
            <w:r>
              <w:rPr>
                <w:sz w:val="22"/>
                <w:szCs w:val="22"/>
              </w:rPr>
              <w:t xml:space="preserve">. </w:t>
            </w:r>
            <w:r>
              <w:rPr>
                <w:color w:val="FF0000"/>
                <w:sz w:val="22"/>
                <w:szCs w:val="22"/>
              </w:rPr>
              <w:t xml:space="preserve">If </w:t>
            </w:r>
            <w:r>
              <w:rPr>
                <w:i/>
                <w:color w:val="FF0000"/>
                <w:sz w:val="22"/>
                <w:szCs w:val="22"/>
              </w:rPr>
              <w:t>K</w:t>
            </w:r>
            <w:r>
              <w:rPr>
                <w:color w:val="FF0000"/>
                <w:sz w:val="22"/>
                <w:szCs w:val="22"/>
                <w:vertAlign w:val="subscript"/>
              </w:rPr>
              <w:t>0min</w:t>
            </w:r>
            <w:r>
              <w:rPr>
                <w:color w:val="FF0000"/>
                <w:sz w:val="22"/>
                <w:szCs w:val="22"/>
              </w:rPr>
              <w:t xml:space="preserve"> value is not configured for the active DL BWP in the scheduled cell, </w:t>
            </w:r>
            <w:r>
              <w:rPr>
                <w:i/>
                <w:color w:val="FF0000"/>
                <w:sz w:val="22"/>
                <w:szCs w:val="22"/>
              </w:rPr>
              <w:t>K</w:t>
            </w:r>
            <w:r>
              <w:rPr>
                <w:color w:val="FF0000"/>
                <w:sz w:val="22"/>
                <w:szCs w:val="22"/>
                <w:vertAlign w:val="subscript"/>
              </w:rPr>
              <w:t>0minOld</w:t>
            </w:r>
            <w:r>
              <w:rPr>
                <w:color w:val="FF0000"/>
                <w:sz w:val="22"/>
                <w:szCs w:val="22"/>
              </w:rPr>
              <w:t xml:space="preserve"> is assumed to take the value zero.</w:t>
            </w:r>
            <w:r>
              <w:rPr>
                <w:sz w:val="22"/>
                <w:szCs w:val="22"/>
              </w:rPr>
              <w:t xml:space="preserve"> </w:t>
            </w:r>
          </w:p>
          <w:p w14:paraId="5F67A2A7" w14:textId="77777777" w:rsidR="00CB1615" w:rsidRDefault="00560CE1">
            <w:pPr>
              <w:rPr>
                <w:sz w:val="22"/>
                <w:szCs w:val="22"/>
              </w:rPr>
            </w:pPr>
            <w:r>
              <w:rPr>
                <w:sz w:val="22"/>
                <w:szCs w:val="22"/>
              </w:rPr>
              <w:br/>
              <w:t xml:space="preserve">When the DCI format 0_1 or 1_1 with </w:t>
            </w:r>
            <w:r>
              <w:rPr>
                <w:strike/>
                <w:color w:val="FF0000"/>
                <w:sz w:val="22"/>
                <w:szCs w:val="22"/>
              </w:rPr>
              <w:t>[</w:t>
            </w:r>
            <w:r>
              <w:rPr>
                <w:sz w:val="22"/>
                <w:szCs w:val="22"/>
              </w:rPr>
              <w:t>‘</w:t>
            </w:r>
            <w:r>
              <w:rPr>
                <w:rFonts w:eastAsia="DengXian"/>
                <w:sz w:val="22"/>
                <w:szCs w:val="22"/>
                <w:lang w:eastAsia="zh-CN"/>
              </w:rPr>
              <w:t>Minimum applicable scheduling offset indicator’</w:t>
            </w:r>
            <w:r>
              <w:rPr>
                <w:strike/>
                <w:color w:val="FF0000"/>
                <w:sz w:val="22"/>
                <w:szCs w:val="22"/>
              </w:rPr>
              <w:t>]</w:t>
            </w:r>
            <w:r>
              <w:rPr>
                <w:sz w:val="22"/>
                <w:szCs w:val="22"/>
              </w:rPr>
              <w:t xml:space="preserve"> field is received outside the first </w:t>
            </w:r>
            <w:r>
              <w:rPr>
                <w:strike/>
                <w:color w:val="FF0000"/>
                <w:sz w:val="22"/>
                <w:szCs w:val="22"/>
              </w:rPr>
              <w:t>[</w:t>
            </w:r>
            <w:r>
              <w:rPr>
                <w:sz w:val="22"/>
                <w:szCs w:val="22"/>
              </w:rPr>
              <w:t>three</w:t>
            </w:r>
            <w:r>
              <w:rPr>
                <w:strike/>
                <w:color w:val="FF0000"/>
                <w:sz w:val="22"/>
                <w:szCs w:val="22"/>
              </w:rPr>
              <w:t>]</w:t>
            </w:r>
            <w:r>
              <w:rPr>
                <w:sz w:val="22"/>
                <w:szCs w:val="22"/>
              </w:rPr>
              <w:t xml:space="preserve"> symbols of the slot, value of </w:t>
            </w:r>
            <w:r>
              <w:rPr>
                <w:i/>
                <w:sz w:val="22"/>
                <w:szCs w:val="22"/>
              </w:rPr>
              <w:t>Z</w:t>
            </w:r>
            <w:r>
              <w:rPr>
                <w:i/>
                <w:sz w:val="22"/>
                <w:szCs w:val="22"/>
                <w:vertAlign w:val="subscript"/>
              </w:rPr>
              <w:t>µ</w:t>
            </w:r>
            <w:r>
              <w:rPr>
                <w:sz w:val="22"/>
                <w:szCs w:val="22"/>
              </w:rPr>
              <w:t xml:space="preserve"> from Table 5.3.1-1 is incremented by one before determining the application delay </w:t>
            </w:r>
            <w:r>
              <w:rPr>
                <w:i/>
                <w:sz w:val="22"/>
                <w:szCs w:val="22"/>
              </w:rPr>
              <w:t>X</w:t>
            </w:r>
            <w:r>
              <w:rPr>
                <w:sz w:val="22"/>
                <w:szCs w:val="22"/>
              </w:rPr>
              <w:t xml:space="preserve"> </w:t>
            </w:r>
            <w:r>
              <w:rPr>
                <w:color w:val="FF0000"/>
                <w:sz w:val="22"/>
                <w:szCs w:val="22"/>
              </w:rPr>
              <w:t>by using the formula of DCI within the first three symbols of the slot.</w:t>
            </w:r>
          </w:p>
          <w:p w14:paraId="5F67A2A8" w14:textId="77777777" w:rsidR="00CB1615" w:rsidRDefault="00560CE1">
            <w:pPr>
              <w:pStyle w:val="TH"/>
              <w:rPr>
                <w:b w:val="0"/>
                <w:sz w:val="22"/>
                <w:szCs w:val="22"/>
              </w:rPr>
            </w:pPr>
            <w:r>
              <w:rPr>
                <w:b w:val="0"/>
                <w:color w:val="000000"/>
                <w:sz w:val="22"/>
                <w:szCs w:val="22"/>
              </w:rPr>
              <w:br/>
            </w:r>
            <w:r>
              <w:rPr>
                <w:rFonts w:ascii="Times New Roman" w:hAnsi="Times New Roman"/>
                <w:b w:val="0"/>
                <w:sz w:val="22"/>
                <w:szCs w:val="22"/>
              </w:rPr>
              <w:t>&lt;omitted text&gt;</w:t>
            </w:r>
          </w:p>
        </w:tc>
      </w:tr>
    </w:tbl>
    <w:p w14:paraId="5F67A2AA" w14:textId="77777777" w:rsidR="00CB1615" w:rsidRDefault="00CB1615">
      <w:pPr>
        <w:pStyle w:val="BodyText"/>
        <w:rPr>
          <w:rFonts w:asciiTheme="minorHAnsi" w:hAnsiTheme="minorHAnsi"/>
          <w:sz w:val="22"/>
          <w:szCs w:val="22"/>
          <w:lang w:eastAsia="zh-CN"/>
        </w:rPr>
      </w:pPr>
    </w:p>
    <w:p w14:paraId="5F67A2AB" w14:textId="77777777" w:rsidR="00CB1615" w:rsidRDefault="00CB1615">
      <w:pPr>
        <w:pStyle w:val="BodyText"/>
        <w:rPr>
          <w:rFonts w:asciiTheme="minorHAnsi" w:hAnsiTheme="minorHAnsi"/>
          <w:sz w:val="22"/>
          <w:szCs w:val="22"/>
          <w:lang w:eastAsia="zh-CN"/>
        </w:rPr>
      </w:pPr>
    </w:p>
    <w:p w14:paraId="5F67A2AC" w14:textId="77777777" w:rsidR="00CB1615" w:rsidRDefault="006B5CAF">
      <w:pPr>
        <w:pStyle w:val="BodyText"/>
        <w:rPr>
          <w:rFonts w:asciiTheme="minorHAnsi" w:hAnsiTheme="minorHAnsi"/>
          <w:b/>
          <w:sz w:val="22"/>
          <w:szCs w:val="22"/>
          <w:lang w:eastAsia="zh-CN"/>
        </w:rPr>
      </w:pPr>
      <w:r>
        <w:fldChar w:fldCharType="begin"/>
      </w:r>
      <w:r>
        <w:instrText xml:space="preserve"> REF _Ref40732903 \h  \* MERGEFORMAT </w:instrText>
      </w:r>
      <w:r>
        <w:fldChar w:fldCharType="separate"/>
      </w:r>
      <w:r w:rsidR="00560CE1">
        <w:rPr>
          <w:rFonts w:asciiTheme="minorHAnsi" w:hAnsiTheme="minorHAnsi"/>
          <w:b/>
          <w:highlight w:val="yellow"/>
        </w:rPr>
        <w:t>Proposal 4</w:t>
      </w:r>
      <w:r w:rsidR="00560CE1">
        <w:rPr>
          <w:rFonts w:asciiTheme="minorHAnsi" w:hAnsiTheme="minorHAnsi"/>
          <w:b/>
        </w:rPr>
        <w:t>: Confirm the following working assumptions for Rel-16:</w:t>
      </w:r>
      <w:r>
        <w:fldChar w:fldCharType="end"/>
      </w:r>
    </w:p>
    <w:tbl>
      <w:tblPr>
        <w:tblStyle w:val="TableGrid"/>
        <w:tblW w:w="10485" w:type="dxa"/>
        <w:tblLayout w:type="fixed"/>
        <w:tblLook w:val="04A0" w:firstRow="1" w:lastRow="0" w:firstColumn="1" w:lastColumn="0" w:noHBand="0" w:noVBand="1"/>
      </w:tblPr>
      <w:tblGrid>
        <w:gridCol w:w="10485"/>
      </w:tblGrid>
      <w:tr w:rsidR="00CB1615" w14:paraId="5F67A2B4" w14:textId="77777777">
        <w:tc>
          <w:tcPr>
            <w:tcW w:w="10485" w:type="dxa"/>
          </w:tcPr>
          <w:p w14:paraId="5F67A2AD" w14:textId="77777777" w:rsidR="00CB1615" w:rsidRDefault="00560CE1">
            <w:pPr>
              <w:pStyle w:val="NormalWeb"/>
              <w:spacing w:before="0" w:beforeAutospacing="0" w:after="0" w:afterAutospacing="0"/>
              <w:rPr>
                <w:color w:val="000000"/>
                <w:sz w:val="22"/>
                <w:szCs w:val="22"/>
              </w:rPr>
            </w:pPr>
            <w:r>
              <w:rPr>
                <w:rFonts w:hint="eastAsia"/>
                <w:color w:val="000000"/>
                <w:sz w:val="22"/>
                <w:szCs w:val="22"/>
                <w:highlight w:val="green"/>
              </w:rPr>
              <w:t>Agreements</w:t>
            </w:r>
            <w:r>
              <w:rPr>
                <w:color w:val="000000"/>
                <w:sz w:val="22"/>
                <w:szCs w:val="22"/>
                <w:highlight w:val="green"/>
              </w:rPr>
              <w:t xml:space="preserve"> (RAN1 #99)</w:t>
            </w:r>
            <w:r>
              <w:rPr>
                <w:rFonts w:hint="eastAsia"/>
                <w:color w:val="000000"/>
                <w:sz w:val="22"/>
                <w:szCs w:val="22"/>
              </w:rPr>
              <w:t>:</w:t>
            </w:r>
          </w:p>
          <w:p w14:paraId="5F67A2AE" w14:textId="77777777" w:rsidR="00CB1615" w:rsidRDefault="00560CE1">
            <w:pPr>
              <w:pStyle w:val="NormalWeb"/>
              <w:spacing w:before="0" w:beforeAutospacing="0" w:after="0" w:afterAutospacing="0"/>
              <w:rPr>
                <w:color w:val="000000"/>
                <w:sz w:val="22"/>
                <w:szCs w:val="22"/>
              </w:rPr>
            </w:pPr>
            <w:r>
              <w:rPr>
                <w:color w:val="000000"/>
                <w:sz w:val="22"/>
                <w:szCs w:val="22"/>
              </w:rPr>
              <w:t>For PDCCH monitoring case 1-1 for Cross-carrier scheduling, the application delay of cross-slot scheduling adaptation, denoted by X slot(s) for the scheduling cell, is determined by</w:t>
            </w:r>
          </w:p>
          <w:p w14:paraId="5F67A2AF" w14:textId="77777777" w:rsidR="00CB1615" w:rsidRDefault="00560CE1">
            <w:pPr>
              <w:numPr>
                <w:ilvl w:val="0"/>
                <w:numId w:val="16"/>
              </w:numPr>
              <w:ind w:left="540"/>
              <w:textAlignment w:val="center"/>
              <w:rPr>
                <w:rFonts w:ascii="Calibri" w:hAnsi="Calibri"/>
                <w:color w:val="000000"/>
                <w:sz w:val="22"/>
                <w:szCs w:val="22"/>
              </w:rPr>
            </w:pPr>
            <w:r>
              <w:rPr>
                <w:color w:val="000000"/>
                <w:sz w:val="22"/>
                <w:szCs w:val="22"/>
              </w:rPr>
              <w:t>X = max(Y, Z)</w:t>
            </w:r>
          </w:p>
          <w:p w14:paraId="5F67A2B0" w14:textId="77777777" w:rsidR="00CB1615" w:rsidRDefault="00560CE1">
            <w:pPr>
              <w:numPr>
                <w:ilvl w:val="0"/>
                <w:numId w:val="16"/>
              </w:numPr>
              <w:ind w:left="540"/>
              <w:textAlignment w:val="center"/>
              <w:rPr>
                <w:rFonts w:ascii="Calibri" w:hAnsi="Calibri"/>
                <w:color w:val="000000"/>
                <w:sz w:val="22"/>
                <w:szCs w:val="22"/>
              </w:rPr>
            </w:pPr>
            <w:r>
              <w:rPr>
                <w:color w:val="000000"/>
                <w:sz w:val="22"/>
                <w:szCs w:val="22"/>
              </w:rPr>
              <w:t>Z is determined by the SCS of the active DL BWP of the scheduling cell and takes value of 1/1/2/2 slot(s) for DL SCS of 15/30/60/120 KHz, respectively</w:t>
            </w:r>
          </w:p>
          <w:p w14:paraId="5F67A2B1" w14:textId="77777777" w:rsidR="00CB1615" w:rsidRDefault="00560CE1">
            <w:pPr>
              <w:numPr>
                <w:ilvl w:val="0"/>
                <w:numId w:val="16"/>
              </w:numPr>
              <w:ind w:left="540"/>
              <w:textAlignment w:val="center"/>
              <w:rPr>
                <w:rFonts w:ascii="Calibri" w:hAnsi="Calibri"/>
                <w:color w:val="000000"/>
                <w:sz w:val="22"/>
                <w:szCs w:val="22"/>
              </w:rPr>
            </w:pPr>
            <w:r>
              <w:rPr>
                <w:color w:val="000000"/>
                <w:sz w:val="22"/>
                <w:szCs w:val="22"/>
              </w:rPr>
              <w:t>Y is determined as one of the following alternatives:</w:t>
            </w:r>
          </w:p>
          <w:p w14:paraId="5F67A2B2" w14:textId="77777777" w:rsidR="00CB1615" w:rsidRDefault="00560CE1">
            <w:pPr>
              <w:numPr>
                <w:ilvl w:val="0"/>
                <w:numId w:val="16"/>
              </w:numPr>
              <w:ind w:left="540"/>
              <w:textAlignment w:val="center"/>
              <w:rPr>
                <w:rFonts w:ascii="Calibri" w:hAnsi="Calibri"/>
                <w:color w:val="000000"/>
                <w:sz w:val="22"/>
                <w:szCs w:val="22"/>
              </w:rPr>
            </w:pPr>
            <w:r>
              <w:rPr>
                <w:color w:val="000000"/>
                <w:sz w:val="22"/>
                <w:szCs w:val="22"/>
              </w:rPr>
              <w:t>(</w:t>
            </w:r>
            <w:r>
              <w:rPr>
                <w:color w:val="000000"/>
                <w:sz w:val="22"/>
                <w:szCs w:val="22"/>
                <w:highlight w:val="darkYellow"/>
              </w:rPr>
              <w:t>working assumption</w:t>
            </w:r>
            <w:r>
              <w:rPr>
                <w:color w:val="000000"/>
                <w:sz w:val="22"/>
                <w:szCs w:val="22"/>
              </w:rPr>
              <w:t>) ceiling(minK</w:t>
            </w:r>
            <w:r>
              <w:rPr>
                <w:color w:val="000000"/>
                <w:sz w:val="22"/>
                <w:szCs w:val="22"/>
                <w:vertAlign w:val="subscript"/>
              </w:rPr>
              <w:t>0,scheduled</w:t>
            </w:r>
            <w:r>
              <w:rPr>
                <w:color w:val="000000"/>
                <w:sz w:val="22"/>
                <w:szCs w:val="22"/>
              </w:rPr>
              <w:t>*2^</w:t>
            </w:r>
            <m:oMath>
              <m:r>
                <m:rPr>
                  <m:sty m:val="p"/>
                </m:rPr>
                <w:rPr>
                  <w:rFonts w:ascii="Cambria Math" w:hAnsi="Cambria Math"/>
                  <w:color w:val="000000"/>
                  <w:sz w:val="22"/>
                  <w:szCs w:val="22"/>
                </w:rPr>
                <m:t>μ</m:t>
              </m:r>
            </m:oMath>
            <w:r>
              <w:rPr>
                <w:color w:val="000000"/>
                <w:sz w:val="22"/>
                <w:szCs w:val="22"/>
                <w:vertAlign w:val="subscript"/>
              </w:rPr>
              <w:t>scheudling</w:t>
            </w:r>
            <w:r>
              <w:rPr>
                <w:color w:val="000000"/>
                <w:sz w:val="22"/>
                <w:szCs w:val="22"/>
              </w:rPr>
              <w:t>/2^</w:t>
            </w:r>
            <m:oMath>
              <m:r>
                <m:rPr>
                  <m:sty m:val="p"/>
                </m:rPr>
                <w:rPr>
                  <w:rFonts w:ascii="Cambria Math" w:hAnsi="Cambria Math"/>
                  <w:color w:val="000000"/>
                  <w:sz w:val="22"/>
                  <w:szCs w:val="22"/>
                </w:rPr>
                <m:t>μ</m:t>
              </m:r>
            </m:oMath>
            <w:r>
              <w:rPr>
                <w:color w:val="000000"/>
                <w:sz w:val="22"/>
                <w:szCs w:val="22"/>
                <w:vertAlign w:val="subscript"/>
              </w:rPr>
              <w:t>scheudled</w:t>
            </w:r>
            <w:r>
              <w:rPr>
                <w:color w:val="000000"/>
                <w:sz w:val="22"/>
                <w:szCs w:val="22"/>
              </w:rPr>
              <w:t>), where minK</w:t>
            </w:r>
            <w:r>
              <w:rPr>
                <w:color w:val="000000"/>
                <w:sz w:val="22"/>
                <w:szCs w:val="22"/>
                <w:vertAlign w:val="subscript"/>
              </w:rPr>
              <w:t>0,scheduled</w:t>
            </w:r>
            <w:r>
              <w:rPr>
                <w:color w:val="000000"/>
                <w:sz w:val="22"/>
                <w:szCs w:val="22"/>
              </w:rPr>
              <w:t xml:space="preserve"> the minimum applicable K0 value of the active DL BWP of the scheduled cell prior to the change indication for the scheduled cell, </w:t>
            </w:r>
            <m:oMath>
              <m:r>
                <m:rPr>
                  <m:sty m:val="p"/>
                </m:rPr>
                <w:rPr>
                  <w:rFonts w:ascii="Cambria Math" w:hAnsi="Cambria Math"/>
                  <w:color w:val="000000"/>
                  <w:sz w:val="22"/>
                  <w:szCs w:val="22"/>
                </w:rPr>
                <m:t>μ</m:t>
              </m:r>
            </m:oMath>
            <w:r>
              <w:rPr>
                <w:color w:val="000000"/>
                <w:sz w:val="22"/>
                <w:szCs w:val="22"/>
                <w:vertAlign w:val="subscript"/>
              </w:rPr>
              <w:t>scheudling</w:t>
            </w:r>
            <w:r>
              <w:rPr>
                <w:color w:val="000000"/>
                <w:sz w:val="22"/>
                <w:szCs w:val="22"/>
              </w:rPr>
              <w:t xml:space="preserve"> and </w:t>
            </w:r>
            <m:oMath>
              <m:r>
                <m:rPr>
                  <m:sty m:val="p"/>
                </m:rPr>
                <w:rPr>
                  <w:rFonts w:ascii="Cambria Math" w:hAnsi="Cambria Math"/>
                  <w:color w:val="000000"/>
                  <w:sz w:val="22"/>
                  <w:szCs w:val="22"/>
                </w:rPr>
                <m:t>μ</m:t>
              </m:r>
            </m:oMath>
            <w:r>
              <w:rPr>
                <w:color w:val="000000"/>
                <w:sz w:val="22"/>
                <w:szCs w:val="22"/>
                <w:vertAlign w:val="subscript"/>
              </w:rPr>
              <w:t>scheudled</w:t>
            </w:r>
            <w:r>
              <w:rPr>
                <w:color w:val="000000"/>
                <w:sz w:val="22"/>
                <w:szCs w:val="22"/>
              </w:rPr>
              <w:t xml:space="preserve"> are the SCS indices for the scheduling cell and the scheduled cell, respectively.  </w:t>
            </w:r>
          </w:p>
          <w:p w14:paraId="5F67A2B3" w14:textId="77777777" w:rsidR="00CB1615" w:rsidRDefault="00CB1615">
            <w:pPr>
              <w:rPr>
                <w:sz w:val="22"/>
                <w:szCs w:val="22"/>
              </w:rPr>
            </w:pPr>
          </w:p>
        </w:tc>
      </w:tr>
      <w:tr w:rsidR="00CB1615" w14:paraId="5F67A2BC" w14:textId="77777777">
        <w:tc>
          <w:tcPr>
            <w:tcW w:w="10485" w:type="dxa"/>
          </w:tcPr>
          <w:p w14:paraId="5F67A2B5" w14:textId="77777777" w:rsidR="00CB1615" w:rsidRDefault="00560CE1">
            <w:pPr>
              <w:pStyle w:val="NormalWeb"/>
              <w:spacing w:before="0" w:beforeAutospacing="0" w:after="0" w:afterAutospacing="0"/>
              <w:rPr>
                <w:color w:val="000000"/>
                <w:sz w:val="22"/>
                <w:szCs w:val="22"/>
              </w:rPr>
            </w:pPr>
            <w:r>
              <w:rPr>
                <w:rFonts w:hint="eastAsia"/>
                <w:color w:val="000000"/>
                <w:sz w:val="22"/>
                <w:szCs w:val="22"/>
                <w:highlight w:val="green"/>
              </w:rPr>
              <w:t>Agreement</w:t>
            </w:r>
            <w:r>
              <w:rPr>
                <w:color w:val="000000"/>
                <w:sz w:val="22"/>
                <w:szCs w:val="22"/>
                <w:highlight w:val="green"/>
              </w:rPr>
              <w:t xml:space="preserve"> (RAN1 #100b-e)</w:t>
            </w:r>
            <w:r>
              <w:rPr>
                <w:rFonts w:hint="eastAsia"/>
                <w:color w:val="000000"/>
                <w:sz w:val="22"/>
                <w:szCs w:val="22"/>
              </w:rPr>
              <w:t>:</w:t>
            </w:r>
          </w:p>
          <w:p w14:paraId="5F67A2B6" w14:textId="77777777" w:rsidR="00CB1615" w:rsidRDefault="00560CE1">
            <w:pPr>
              <w:pStyle w:val="NormalWeb"/>
              <w:spacing w:before="0" w:beforeAutospacing="0" w:after="0" w:afterAutospacing="0"/>
              <w:rPr>
                <w:color w:val="000000"/>
                <w:sz w:val="22"/>
                <w:szCs w:val="22"/>
              </w:rPr>
            </w:pPr>
            <w:r>
              <w:rPr>
                <w:color w:val="000000"/>
                <w:sz w:val="22"/>
                <w:szCs w:val="22"/>
              </w:rPr>
              <w:t>For DCI scheduling PDSCH or PUSCH and indicating active BWP change,</w:t>
            </w:r>
          </w:p>
          <w:p w14:paraId="5F67A2B7" w14:textId="77777777" w:rsidR="00CB1615" w:rsidRDefault="00560CE1">
            <w:pPr>
              <w:numPr>
                <w:ilvl w:val="0"/>
                <w:numId w:val="17"/>
              </w:numPr>
              <w:ind w:left="540"/>
              <w:textAlignment w:val="center"/>
              <w:rPr>
                <w:rFonts w:ascii="Calibri" w:hAnsi="Calibri"/>
                <w:color w:val="000000"/>
                <w:sz w:val="22"/>
                <w:szCs w:val="22"/>
              </w:rPr>
            </w:pPr>
            <w:r>
              <w:rPr>
                <w:color w:val="000000"/>
                <w:sz w:val="22"/>
                <w:szCs w:val="22"/>
              </w:rPr>
              <w:t>(</w:t>
            </w:r>
            <w:r>
              <w:rPr>
                <w:color w:val="000000"/>
                <w:sz w:val="22"/>
                <w:szCs w:val="22"/>
                <w:highlight w:val="darkYellow"/>
              </w:rPr>
              <w:t>Working assumption</w:t>
            </w:r>
            <w:r>
              <w:rPr>
                <w:color w:val="000000"/>
                <w:sz w:val="22"/>
                <w:szCs w:val="22"/>
              </w:rPr>
              <w:t xml:space="preserve">) K0/K2 is no smaller than max(K0min/K2min of source BWP, BWP switch delay) </w:t>
            </w:r>
          </w:p>
          <w:p w14:paraId="5F67A2B8" w14:textId="77777777" w:rsidR="00CB1615" w:rsidRDefault="00560CE1">
            <w:pPr>
              <w:numPr>
                <w:ilvl w:val="1"/>
                <w:numId w:val="17"/>
              </w:numPr>
              <w:ind w:left="1080"/>
              <w:textAlignment w:val="center"/>
              <w:rPr>
                <w:rFonts w:ascii="Calibri" w:hAnsi="Calibri"/>
                <w:color w:val="000000"/>
                <w:sz w:val="22"/>
                <w:szCs w:val="22"/>
              </w:rPr>
            </w:pPr>
            <w:r>
              <w:rPr>
                <w:color w:val="000000"/>
                <w:sz w:val="22"/>
                <w:szCs w:val="22"/>
              </w:rPr>
              <w:t xml:space="preserve">Numerology conversion is applied to K0min/K2min in case of numerology change between target BWP and source BWP. </w:t>
            </w:r>
          </w:p>
          <w:p w14:paraId="5F67A2B9" w14:textId="77777777" w:rsidR="00CB1615" w:rsidRDefault="00560CE1">
            <w:pPr>
              <w:numPr>
                <w:ilvl w:val="0"/>
                <w:numId w:val="17"/>
              </w:numPr>
              <w:ind w:left="540"/>
              <w:textAlignment w:val="center"/>
              <w:rPr>
                <w:rFonts w:ascii="Calibri" w:hAnsi="Calibri"/>
                <w:color w:val="000000"/>
                <w:sz w:val="22"/>
                <w:szCs w:val="22"/>
              </w:rPr>
            </w:pPr>
            <w:r>
              <w:rPr>
                <w:color w:val="000000"/>
                <w:sz w:val="22"/>
                <w:szCs w:val="22"/>
              </w:rPr>
              <w:t>The indicated K0min/K2min of target BWP is always applied starting from the slot of PDSCH or PUSCH scheduled by the DCI</w:t>
            </w:r>
          </w:p>
          <w:p w14:paraId="5F67A2BA" w14:textId="77777777" w:rsidR="00CB1615" w:rsidRDefault="00560CE1">
            <w:pPr>
              <w:numPr>
                <w:ilvl w:val="0"/>
                <w:numId w:val="17"/>
              </w:numPr>
              <w:ind w:left="540"/>
              <w:textAlignment w:val="center"/>
              <w:rPr>
                <w:rFonts w:ascii="Calibri" w:hAnsi="Calibri"/>
                <w:color w:val="000000"/>
                <w:sz w:val="22"/>
                <w:szCs w:val="22"/>
              </w:rPr>
            </w:pPr>
            <w:r>
              <w:rPr>
                <w:color w:val="000000"/>
                <w:sz w:val="22"/>
                <w:szCs w:val="22"/>
              </w:rPr>
              <w:t xml:space="preserve">Clarify the application timing of a K0min/K2min change indicated by a cross-carrier scheduling that is before the DCI indicating active BWP change to a target BWP of different numerology in the scheduling cell. </w:t>
            </w:r>
          </w:p>
          <w:p w14:paraId="5F67A2BB" w14:textId="77777777" w:rsidR="00CB1615" w:rsidRDefault="00CB1615">
            <w:pPr>
              <w:rPr>
                <w:sz w:val="22"/>
                <w:szCs w:val="22"/>
              </w:rPr>
            </w:pPr>
          </w:p>
        </w:tc>
      </w:tr>
      <w:tr w:rsidR="00CB1615" w14:paraId="5F67A2C1" w14:textId="77777777">
        <w:tc>
          <w:tcPr>
            <w:tcW w:w="10485" w:type="dxa"/>
          </w:tcPr>
          <w:p w14:paraId="5F67A2BD" w14:textId="77777777" w:rsidR="00CB1615" w:rsidRDefault="00560CE1">
            <w:pPr>
              <w:pStyle w:val="NormalWeb"/>
              <w:spacing w:before="0" w:beforeAutospacing="0" w:after="0" w:afterAutospacing="0"/>
              <w:rPr>
                <w:color w:val="000000"/>
                <w:sz w:val="22"/>
                <w:szCs w:val="22"/>
              </w:rPr>
            </w:pPr>
            <w:r>
              <w:rPr>
                <w:rFonts w:hint="eastAsia"/>
                <w:color w:val="000000"/>
                <w:sz w:val="22"/>
                <w:szCs w:val="22"/>
                <w:highlight w:val="green"/>
              </w:rPr>
              <w:t>Agreements</w:t>
            </w:r>
            <w:r>
              <w:rPr>
                <w:color w:val="000000"/>
                <w:sz w:val="22"/>
                <w:szCs w:val="22"/>
                <w:highlight w:val="green"/>
              </w:rPr>
              <w:t xml:space="preserve"> (RAN1 #100b-e)</w:t>
            </w:r>
            <w:r>
              <w:rPr>
                <w:rFonts w:hint="eastAsia"/>
                <w:color w:val="000000"/>
                <w:sz w:val="22"/>
                <w:szCs w:val="22"/>
              </w:rPr>
              <w:t>:</w:t>
            </w:r>
          </w:p>
          <w:p w14:paraId="5F67A2BE" w14:textId="77777777" w:rsidR="00CB1615" w:rsidRDefault="00560CE1">
            <w:pPr>
              <w:numPr>
                <w:ilvl w:val="0"/>
                <w:numId w:val="18"/>
              </w:numPr>
              <w:ind w:left="540"/>
              <w:textAlignment w:val="center"/>
              <w:rPr>
                <w:rFonts w:ascii="Calibri" w:hAnsi="Calibri"/>
                <w:color w:val="000000"/>
                <w:sz w:val="22"/>
                <w:szCs w:val="22"/>
              </w:rPr>
            </w:pPr>
            <w:r>
              <w:rPr>
                <w:color w:val="000000"/>
                <w:sz w:val="22"/>
                <w:szCs w:val="22"/>
              </w:rPr>
              <w:t>The minimum scheduling offset restriction is not applied when PDSCH transmission is scheduled with MsgB-RNTI.</w:t>
            </w:r>
          </w:p>
          <w:p w14:paraId="5F67A2BF" w14:textId="77777777" w:rsidR="00CB1615" w:rsidRDefault="00560CE1">
            <w:pPr>
              <w:numPr>
                <w:ilvl w:val="0"/>
                <w:numId w:val="18"/>
              </w:numPr>
              <w:ind w:left="540"/>
              <w:textAlignment w:val="center"/>
              <w:rPr>
                <w:rFonts w:ascii="Calibri" w:hAnsi="Calibri"/>
                <w:color w:val="000000"/>
                <w:sz w:val="22"/>
                <w:szCs w:val="22"/>
              </w:rPr>
            </w:pPr>
            <w:r>
              <w:rPr>
                <w:color w:val="000000"/>
                <w:sz w:val="22"/>
                <w:szCs w:val="22"/>
              </w:rPr>
              <w:t>(</w:t>
            </w:r>
            <w:r>
              <w:rPr>
                <w:color w:val="000000"/>
                <w:sz w:val="22"/>
                <w:szCs w:val="22"/>
                <w:highlight w:val="darkYellow"/>
              </w:rPr>
              <w:t>Working assumption</w:t>
            </w:r>
            <w:r>
              <w:rPr>
                <w:color w:val="000000"/>
                <w:sz w:val="22"/>
                <w:szCs w:val="22"/>
              </w:rPr>
              <w:t>) The minimum scheduling offset restriction is not applied when PDSCH transmission is scheduled with C-RNTI or MCS-C-RNTI in the search space set provided by recoverySearchSpaceId when monitoring PDCCH as described in Section 6 [38.213].</w:t>
            </w:r>
          </w:p>
          <w:p w14:paraId="5F67A2C0" w14:textId="77777777" w:rsidR="00CB1615" w:rsidRDefault="00CB1615">
            <w:pPr>
              <w:rPr>
                <w:sz w:val="22"/>
                <w:szCs w:val="22"/>
              </w:rPr>
            </w:pPr>
          </w:p>
        </w:tc>
      </w:tr>
    </w:tbl>
    <w:p w14:paraId="5F67A2C2" w14:textId="77777777" w:rsidR="00CB1615" w:rsidRDefault="00CB1615"/>
    <w:p w14:paraId="5F67A2C3" w14:textId="77777777" w:rsidR="00CB1615" w:rsidRDefault="00CB1615">
      <w:pPr>
        <w:pStyle w:val="BodyText"/>
        <w:rPr>
          <w:rFonts w:asciiTheme="minorHAnsi" w:hAnsiTheme="minorHAnsi"/>
          <w:sz w:val="22"/>
          <w:szCs w:val="22"/>
          <w:lang w:eastAsia="zh-CN"/>
        </w:rPr>
      </w:pPr>
    </w:p>
    <w:p w14:paraId="5F67A2C4" w14:textId="77777777" w:rsidR="00CB1615" w:rsidRDefault="006B5CAF">
      <w:pPr>
        <w:pStyle w:val="BodyText"/>
        <w:rPr>
          <w:rFonts w:asciiTheme="minorHAnsi" w:hAnsiTheme="minorHAnsi"/>
          <w:b/>
          <w:sz w:val="22"/>
          <w:szCs w:val="22"/>
          <w:lang w:eastAsia="zh-CN"/>
        </w:rPr>
      </w:pPr>
      <w:r>
        <w:fldChar w:fldCharType="begin"/>
      </w:r>
      <w:r>
        <w:instrText xml:space="preserve"> REF _Ref40732946 \h  \* MERGEFORMAT </w:instrText>
      </w:r>
      <w:r>
        <w:fldChar w:fldCharType="separate"/>
      </w:r>
      <w:r w:rsidR="00560CE1">
        <w:rPr>
          <w:rFonts w:asciiTheme="minorHAnsi" w:hAnsiTheme="minorHAnsi"/>
          <w:b/>
          <w:highlight w:val="yellow"/>
        </w:rPr>
        <w:t>Proposal 5</w:t>
      </w:r>
      <w:r w:rsidR="00560CE1">
        <w:rPr>
          <w:rFonts w:asciiTheme="minorHAnsi" w:hAnsiTheme="minorHAnsi"/>
          <w:b/>
        </w:rPr>
        <w:t xml:space="preserve">: UE suggested values for </w:t>
      </w:r>
      <w:r w:rsidR="00560CE1">
        <w:rPr>
          <w:b/>
          <w:i/>
          <w:sz w:val="22"/>
          <w:szCs w:val="22"/>
          <w:lang w:eastAsia="zh-CN"/>
        </w:rPr>
        <w:t>minimumSchedulingOffsetK0</w:t>
      </w:r>
      <w:r w:rsidR="00560CE1">
        <w:rPr>
          <w:rFonts w:asciiTheme="minorHAnsi" w:hAnsiTheme="minorHAnsi"/>
          <w:b/>
        </w:rPr>
        <w:t xml:space="preserve"> and </w:t>
      </w:r>
      <w:r w:rsidR="00560CE1">
        <w:rPr>
          <w:b/>
          <w:i/>
          <w:sz w:val="22"/>
          <w:szCs w:val="22"/>
          <w:lang w:eastAsia="zh-CN"/>
        </w:rPr>
        <w:t>minimumSchedulingOffsetK2</w:t>
      </w:r>
      <w:r w:rsidR="00560CE1">
        <w:rPr>
          <w:rFonts w:asciiTheme="minorHAnsi" w:hAnsiTheme="minorHAnsi"/>
          <w:b/>
        </w:rPr>
        <w:t xml:space="preserve"> can also be applied to cross-carrier scheduling case.</w:t>
      </w:r>
      <w:r>
        <w:fldChar w:fldCharType="end"/>
      </w:r>
    </w:p>
    <w:p w14:paraId="5F67A2C5" w14:textId="77777777" w:rsidR="00CB1615" w:rsidRDefault="00560CE1">
      <w:pPr>
        <w:pStyle w:val="ListParagraph"/>
        <w:numPr>
          <w:ilvl w:val="0"/>
          <w:numId w:val="14"/>
        </w:numPr>
        <w:rPr>
          <w:rFonts w:asciiTheme="minorHAnsi" w:hAnsiTheme="minorHAnsi"/>
          <w:b/>
          <w:lang w:eastAsia="zh-CN"/>
        </w:rPr>
      </w:pPr>
      <w:r>
        <w:rPr>
          <w:rFonts w:asciiTheme="minorHAnsi" w:hAnsiTheme="minorHAnsi"/>
          <w:b/>
          <w:lang w:eastAsia="zh-CN"/>
        </w:rPr>
        <w:t>Note: No change to current RAN2 description in TS 38.331</w:t>
      </w:r>
    </w:p>
    <w:p w14:paraId="5F67A2C6" w14:textId="77777777" w:rsidR="00CB1615" w:rsidRDefault="00CB1615">
      <w:pPr>
        <w:pStyle w:val="BodyText"/>
        <w:rPr>
          <w:rFonts w:asciiTheme="minorHAnsi" w:hAnsiTheme="minorHAnsi"/>
          <w:sz w:val="22"/>
          <w:szCs w:val="22"/>
          <w:lang w:eastAsia="zh-CN"/>
        </w:rPr>
      </w:pPr>
    </w:p>
    <w:p w14:paraId="5F67A2C7" w14:textId="77777777" w:rsidR="00CB1615" w:rsidRDefault="00560CE1">
      <w:pPr>
        <w:rPr>
          <w:rFonts w:asciiTheme="minorHAnsi" w:hAnsiTheme="minorHAnsi"/>
          <w:lang w:eastAsia="zh-CN"/>
        </w:rPr>
      </w:pPr>
      <w:r>
        <w:rPr>
          <w:rFonts w:asciiTheme="minorHAnsi" w:hAnsiTheme="minorHAnsi"/>
          <w:highlight w:val="cyan"/>
          <w:lang w:eastAsia="zh-CN"/>
        </w:rPr>
        <w:t>To decide the scope for the email discussion, your views for the above proposals will be highly appreciated:</w:t>
      </w:r>
    </w:p>
    <w:tbl>
      <w:tblPr>
        <w:tblStyle w:val="TableGrid"/>
        <w:tblW w:w="10457" w:type="dxa"/>
        <w:tblLayout w:type="fixed"/>
        <w:tblLook w:val="04A0" w:firstRow="1" w:lastRow="0" w:firstColumn="1" w:lastColumn="0" w:noHBand="0" w:noVBand="1"/>
      </w:tblPr>
      <w:tblGrid>
        <w:gridCol w:w="1696"/>
        <w:gridCol w:w="8761"/>
      </w:tblGrid>
      <w:tr w:rsidR="00CB1615" w14:paraId="5F67A2CA" w14:textId="77777777">
        <w:tc>
          <w:tcPr>
            <w:tcW w:w="1696" w:type="dxa"/>
          </w:tcPr>
          <w:p w14:paraId="5F67A2C8" w14:textId="77777777" w:rsidR="00CB1615" w:rsidRDefault="00560CE1">
            <w:pPr>
              <w:jc w:val="center"/>
              <w:rPr>
                <w:rFonts w:asciiTheme="minorHAnsi" w:hAnsiTheme="minorHAnsi"/>
                <w:sz w:val="22"/>
                <w:szCs w:val="22"/>
                <w:lang w:eastAsia="zh-CN"/>
              </w:rPr>
            </w:pPr>
            <w:r>
              <w:rPr>
                <w:rFonts w:asciiTheme="minorHAnsi" w:hAnsiTheme="minorHAnsi"/>
                <w:sz w:val="22"/>
                <w:szCs w:val="22"/>
                <w:lang w:eastAsia="zh-CN"/>
              </w:rPr>
              <w:t>Company</w:t>
            </w:r>
          </w:p>
        </w:tc>
        <w:tc>
          <w:tcPr>
            <w:tcW w:w="8761" w:type="dxa"/>
          </w:tcPr>
          <w:p w14:paraId="5F67A2C9" w14:textId="77777777" w:rsidR="00CB1615" w:rsidRDefault="00560CE1">
            <w:pPr>
              <w:jc w:val="center"/>
              <w:rPr>
                <w:rFonts w:asciiTheme="minorHAnsi" w:hAnsiTheme="minorHAnsi"/>
                <w:sz w:val="22"/>
                <w:szCs w:val="22"/>
                <w:lang w:eastAsia="zh-CN"/>
              </w:rPr>
            </w:pPr>
            <w:r>
              <w:rPr>
                <w:rFonts w:asciiTheme="minorHAnsi" w:hAnsiTheme="minorHAnsi"/>
                <w:sz w:val="22"/>
                <w:szCs w:val="22"/>
                <w:lang w:eastAsia="zh-CN"/>
              </w:rPr>
              <w:t>Views for further discussing above proposals and conclusion in email discussion</w:t>
            </w:r>
          </w:p>
        </w:tc>
      </w:tr>
      <w:tr w:rsidR="00CB1615" w14:paraId="5F67A2FA" w14:textId="77777777">
        <w:tc>
          <w:tcPr>
            <w:tcW w:w="1696" w:type="dxa"/>
          </w:tcPr>
          <w:p w14:paraId="5F67A2CB" w14:textId="77777777" w:rsidR="00CB1615" w:rsidRDefault="00560CE1">
            <w:pPr>
              <w:jc w:val="center"/>
              <w:rPr>
                <w:rFonts w:asciiTheme="minorHAnsi" w:hAnsiTheme="minorHAnsi"/>
                <w:sz w:val="22"/>
                <w:szCs w:val="22"/>
                <w:lang w:eastAsia="zh-CN"/>
              </w:rPr>
            </w:pPr>
            <w:r>
              <w:rPr>
                <w:rFonts w:asciiTheme="minorHAnsi" w:hAnsiTheme="minorHAnsi" w:hint="eastAsia"/>
                <w:sz w:val="22"/>
                <w:szCs w:val="22"/>
                <w:lang w:eastAsia="zh-CN"/>
              </w:rPr>
              <w:t>ZTE</w:t>
            </w:r>
          </w:p>
        </w:tc>
        <w:tc>
          <w:tcPr>
            <w:tcW w:w="8761" w:type="dxa"/>
          </w:tcPr>
          <w:p w14:paraId="5F67A2CC" w14:textId="77777777" w:rsidR="00CB1615" w:rsidRDefault="00560CE1">
            <w:pPr>
              <w:rPr>
                <w:rFonts w:asciiTheme="minorHAnsi" w:hAnsiTheme="minorHAnsi"/>
                <w:sz w:val="22"/>
                <w:szCs w:val="22"/>
                <w:lang w:eastAsia="zh-CN"/>
              </w:rPr>
            </w:pPr>
            <w:r>
              <w:rPr>
                <w:rFonts w:asciiTheme="minorHAnsi" w:hAnsiTheme="minorHAnsi" w:hint="eastAsia"/>
                <w:sz w:val="22"/>
                <w:szCs w:val="22"/>
                <w:lang w:eastAsia="zh-CN"/>
              </w:rPr>
              <w:t>First of all, we are okay to discuss the issues identified in Proposal 1~5. More detailed comments are as below.</w:t>
            </w:r>
          </w:p>
          <w:p w14:paraId="5F67A2CD" w14:textId="77777777" w:rsidR="00CB1615" w:rsidRDefault="00560CE1">
            <w:pPr>
              <w:numPr>
                <w:ilvl w:val="0"/>
                <w:numId w:val="24"/>
              </w:numPr>
              <w:rPr>
                <w:rFonts w:asciiTheme="minorHAnsi" w:hAnsiTheme="minorHAnsi"/>
                <w:sz w:val="22"/>
                <w:szCs w:val="22"/>
                <w:lang w:eastAsia="zh-CN"/>
              </w:rPr>
            </w:pPr>
            <w:r>
              <w:rPr>
                <w:rFonts w:asciiTheme="minorHAnsi" w:hAnsiTheme="minorHAnsi" w:hint="eastAsia"/>
                <w:sz w:val="22"/>
                <w:szCs w:val="22"/>
                <w:lang w:eastAsia="zh-CN"/>
              </w:rPr>
              <w:t xml:space="preserve">According to Figure 1, it seems the numerology conversion in Proposal 1 needs to be applied to </w:t>
            </w:r>
            <w:r>
              <w:rPr>
                <w:rFonts w:asciiTheme="minorHAnsi" w:hAnsiTheme="minorHAnsi"/>
                <w:sz w:val="22"/>
                <w:szCs w:val="22"/>
                <w:lang w:eastAsia="zh-CN"/>
              </w:rPr>
              <w:t>“</w:t>
            </w:r>
            <w:r>
              <w:rPr>
                <w:rFonts w:asciiTheme="minorHAnsi" w:hAnsiTheme="minorHAnsi" w:hint="eastAsia"/>
                <w:sz w:val="22"/>
                <w:szCs w:val="22"/>
                <w:lang w:eastAsia="zh-CN"/>
              </w:rPr>
              <w:t>n+X</w:t>
            </w:r>
            <w:r>
              <w:rPr>
                <w:rFonts w:asciiTheme="minorHAnsi" w:hAnsiTheme="minorHAnsi"/>
                <w:sz w:val="22"/>
                <w:szCs w:val="22"/>
                <w:lang w:eastAsia="zh-CN"/>
              </w:rPr>
              <w:t>”</w:t>
            </w:r>
            <w:r>
              <w:rPr>
                <w:rFonts w:asciiTheme="minorHAnsi" w:hAnsiTheme="minorHAnsi" w:hint="eastAsia"/>
                <w:sz w:val="22"/>
                <w:szCs w:val="22"/>
                <w:lang w:eastAsia="zh-CN"/>
              </w:rPr>
              <w:t xml:space="preserve">, instead of </w:t>
            </w:r>
            <w:r>
              <w:rPr>
                <w:rFonts w:asciiTheme="minorHAnsi" w:hAnsiTheme="minorHAnsi"/>
                <w:sz w:val="22"/>
                <w:szCs w:val="22"/>
                <w:lang w:eastAsia="zh-CN"/>
              </w:rPr>
              <w:t>“</w:t>
            </w:r>
            <w:r>
              <w:rPr>
                <w:rFonts w:asciiTheme="minorHAnsi" w:hAnsiTheme="minorHAnsi" w:hint="eastAsia"/>
                <w:sz w:val="22"/>
                <w:szCs w:val="22"/>
                <w:lang w:eastAsia="zh-CN"/>
              </w:rPr>
              <w:t>x</w:t>
            </w:r>
            <w:r>
              <w:rPr>
                <w:rFonts w:asciiTheme="minorHAnsi" w:hAnsiTheme="minorHAnsi"/>
                <w:sz w:val="22"/>
                <w:szCs w:val="22"/>
                <w:lang w:eastAsia="zh-CN"/>
              </w:rPr>
              <w:t>”</w:t>
            </w:r>
            <w:r>
              <w:rPr>
                <w:rFonts w:asciiTheme="minorHAnsi" w:hAnsiTheme="minorHAnsi" w:hint="eastAsia"/>
                <w:sz w:val="22"/>
                <w:szCs w:val="22"/>
                <w:lang w:eastAsia="zh-CN"/>
              </w:rPr>
              <w:t>;</w:t>
            </w:r>
          </w:p>
          <w:p w14:paraId="5F67A2CE" w14:textId="77777777" w:rsidR="00CB1615" w:rsidRDefault="00560CE1">
            <w:pPr>
              <w:rPr>
                <w:rFonts w:asciiTheme="minorHAnsi" w:hAnsiTheme="minorHAnsi"/>
                <w:sz w:val="22"/>
                <w:szCs w:val="22"/>
                <w:lang w:eastAsia="zh-CN"/>
              </w:rPr>
            </w:pPr>
            <w:r>
              <w:rPr>
                <w:rFonts w:asciiTheme="minorHAnsi" w:hAnsiTheme="minorHAnsi" w:hint="eastAsia"/>
                <w:sz w:val="22"/>
                <w:szCs w:val="22"/>
                <w:lang w:eastAsia="zh-CN"/>
              </w:rPr>
              <w:t xml:space="preserve">Meanwhile, if we take a look at the scheduling for PDSCH/PUSCH when the SCS changes, the  numerology conversion  is applied to </w:t>
            </w:r>
            <w:r>
              <w:rPr>
                <w:rFonts w:asciiTheme="minorHAnsi" w:hAnsiTheme="minorHAnsi"/>
                <w:sz w:val="22"/>
                <w:szCs w:val="22"/>
                <w:lang w:eastAsia="zh-CN"/>
              </w:rPr>
              <w:t>“</w:t>
            </w:r>
            <w:r>
              <w:rPr>
                <w:rFonts w:asciiTheme="minorHAnsi" w:hAnsiTheme="minorHAnsi" w:hint="eastAsia"/>
                <w:sz w:val="22"/>
                <w:szCs w:val="22"/>
                <w:lang w:eastAsia="zh-CN"/>
              </w:rPr>
              <w:t>n</w:t>
            </w:r>
            <w:r>
              <w:rPr>
                <w:rFonts w:asciiTheme="minorHAnsi" w:hAnsiTheme="minorHAnsi"/>
                <w:sz w:val="22"/>
                <w:szCs w:val="22"/>
                <w:lang w:eastAsia="zh-CN"/>
              </w:rPr>
              <w:t>”</w:t>
            </w:r>
            <w:r>
              <w:rPr>
                <w:rFonts w:asciiTheme="minorHAnsi" w:hAnsiTheme="minorHAnsi" w:hint="eastAsia"/>
                <w:sz w:val="22"/>
                <w:szCs w:val="22"/>
                <w:lang w:eastAsia="zh-CN"/>
              </w:rPr>
              <w:t xml:space="preserve"> as well.</w:t>
            </w:r>
          </w:p>
          <w:p w14:paraId="5F67A2CF" w14:textId="77777777" w:rsidR="00CB1615" w:rsidRDefault="00CB1615">
            <w:pPr>
              <w:rPr>
                <w:rFonts w:asciiTheme="minorHAnsi" w:hAnsiTheme="minorHAnsi"/>
                <w:sz w:val="22"/>
                <w:szCs w:val="22"/>
                <w:lang w:eastAsia="zh-CN"/>
              </w:rPr>
            </w:pPr>
          </w:p>
          <w:tbl>
            <w:tblPr>
              <w:tblStyle w:val="TableGrid"/>
              <w:tblW w:w="8545" w:type="dxa"/>
              <w:tblLayout w:type="fixed"/>
              <w:tblLook w:val="04A0" w:firstRow="1" w:lastRow="0" w:firstColumn="1" w:lastColumn="0" w:noHBand="0" w:noVBand="1"/>
            </w:tblPr>
            <w:tblGrid>
              <w:gridCol w:w="8545"/>
            </w:tblGrid>
            <w:tr w:rsidR="00CB1615" w14:paraId="5F67A2D3" w14:textId="77777777">
              <w:tc>
                <w:tcPr>
                  <w:tcW w:w="8545" w:type="dxa"/>
                </w:tcPr>
                <w:p w14:paraId="5F67A2D0" w14:textId="77777777" w:rsidR="00CB1615" w:rsidRDefault="00560CE1">
                  <w:pPr>
                    <w:pStyle w:val="Heading4"/>
                    <w:numPr>
                      <w:ilvl w:val="3"/>
                      <w:numId w:val="0"/>
                    </w:numPr>
                    <w:tabs>
                      <w:tab w:val="clear" w:pos="576"/>
                      <w:tab w:val="clear" w:pos="3267"/>
                      <w:tab w:val="left" w:pos="432"/>
                    </w:tabs>
                  </w:pPr>
                  <w:bookmarkStart w:id="113" w:name="_Toc29674271"/>
                  <w:bookmarkStart w:id="114" w:name="_Toc27299872"/>
                  <w:bookmarkStart w:id="115" w:name="_Toc29673137"/>
                  <w:bookmarkStart w:id="116" w:name="_Toc29673278"/>
                  <w:bookmarkStart w:id="117" w:name="_Toc11352084"/>
                  <w:bookmarkStart w:id="118" w:name="_Toc36645501"/>
                  <w:bookmarkStart w:id="119" w:name="_Toc20317974"/>
                  <w:r>
                    <w:rPr>
                      <w:color w:val="000000"/>
                    </w:rPr>
                    <w:t>5.1.2.1</w:t>
                  </w:r>
                  <w:r>
                    <w:rPr>
                      <w:color w:val="000000"/>
                    </w:rPr>
                    <w:tab/>
                    <w:t>Resource allocation in time domain</w:t>
                  </w:r>
                  <w:bookmarkEnd w:id="113"/>
                  <w:bookmarkEnd w:id="114"/>
                  <w:bookmarkEnd w:id="115"/>
                  <w:bookmarkEnd w:id="116"/>
                  <w:bookmarkEnd w:id="117"/>
                  <w:bookmarkEnd w:id="118"/>
                  <w:bookmarkEnd w:id="119"/>
                </w:p>
                <w:p w14:paraId="5F67A2D1" w14:textId="77777777" w:rsidR="00CB1615" w:rsidRDefault="00560CE1">
                  <w:r>
                    <w:t>Given the parameter values of the indexed row:</w:t>
                  </w:r>
                </w:p>
                <w:p w14:paraId="5F67A2D2" w14:textId="77777777" w:rsidR="00CB1615" w:rsidRDefault="00560CE1">
                  <w:pPr>
                    <w:rPr>
                      <w:rFonts w:asciiTheme="minorHAnsi" w:hAnsiTheme="minorHAnsi"/>
                      <w:sz w:val="22"/>
                      <w:szCs w:val="22"/>
                      <w:lang w:eastAsia="zh-CN"/>
                    </w:rPr>
                  </w:pPr>
                  <w:r>
                    <w:t>-</w:t>
                  </w:r>
                  <w:r>
                    <w:tab/>
                    <w:t xml:space="preserve">The slot allocated for the PDSCH is </w:t>
                  </w:r>
                  <w:r>
                    <w:rPr>
                      <w:i/>
                      <w:iCs/>
                      <w:color w:val="000000" w:themeColor="text1"/>
                    </w:rPr>
                    <w:t>K</w:t>
                  </w:r>
                  <w:r>
                    <w:rPr>
                      <w:i/>
                      <w:iCs/>
                      <w:color w:val="000000" w:themeColor="text1"/>
                      <w:vertAlign w:val="subscript"/>
                    </w:rPr>
                    <w:t>s</w:t>
                  </w:r>
                  <w:r>
                    <w:rPr>
                      <w:color w:val="000000" w:themeColor="text1"/>
                    </w:rPr>
                    <w:t xml:space="preserve">, where </w:t>
                  </w:r>
                  <w:r w:rsidR="009A73E2" w:rsidRPr="007D7861">
                    <w:rPr>
                      <w:noProof/>
                      <w:position w:val="-34"/>
                      <w:lang w:eastAsia="ja-JP"/>
                    </w:rPr>
                    <w:object w:dxaOrig="6022" w:dyaOrig="775" w14:anchorId="5F67A6CC">
                      <v:shape id="_x0000_i1030" type="#_x0000_t75" alt="" style="width:300pt;height:40pt;mso-width-percent:0;mso-height-percent:0;mso-width-percent:0;mso-height-percent:0" o:ole="">
                        <v:imagedata r:id="rId26" o:title=""/>
                      </v:shape>
                      <o:OLEObject Type="Embed" ProgID="Equation.DSMT4" ShapeID="_x0000_i1030" DrawAspect="Content" ObjectID="_1652829786" r:id="rId27"/>
                    </w:object>
                  </w:r>
                  <w:r>
                    <w:t xml:space="preserve">, </w:t>
                  </w:r>
                  <w:bookmarkStart w:id="120" w:name="_Hlk32334714"/>
                  <w:r>
                    <w:t xml:space="preserve">if UE is configured with </w:t>
                  </w:r>
                  <w:r>
                    <w:rPr>
                      <w:i/>
                      <w:iCs/>
                    </w:rPr>
                    <w:t>CA-slot-offset</w:t>
                  </w:r>
                  <w:r>
                    <w:t xml:space="preserve"> for at least one of the scheduled and scheduling cell</w:t>
                  </w:r>
                  <w:bookmarkEnd w:id="120"/>
                  <w:r>
                    <w:t xml:space="preserve">, and </w:t>
                  </w:r>
                  <w:r>
                    <w:rPr>
                      <w:i/>
                      <w:iCs/>
                    </w:rPr>
                    <w:t>K</w:t>
                  </w:r>
                  <w:r>
                    <w:rPr>
                      <w:i/>
                      <w:iCs/>
                      <w:vertAlign w:val="subscript"/>
                    </w:rPr>
                    <w:t xml:space="preserve">s </w:t>
                  </w:r>
                  <w:r>
                    <w:t xml:space="preserve">= </w:t>
                  </w:r>
                  <w:r>
                    <w:rPr>
                      <w:noProof/>
                      <w:position w:val="-32"/>
                    </w:rPr>
                    <w:drawing>
                      <wp:inline distT="0" distB="0" distL="0" distR="0" wp14:anchorId="5F67A6CD" wp14:editId="5F67A6CE">
                        <wp:extent cx="940435" cy="470535"/>
                        <wp:effectExtent l="0" t="0" r="0" b="508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40435" cy="470535"/>
                                </a:xfrm>
                                <a:prstGeom prst="rect">
                                  <a:avLst/>
                                </a:prstGeom>
                                <a:noFill/>
                                <a:ln>
                                  <a:noFill/>
                                </a:ln>
                              </pic:spPr>
                            </pic:pic>
                          </a:graphicData>
                        </a:graphic>
                      </wp:inline>
                    </w:drawing>
                  </w:r>
                  <w:r>
                    <w:rPr>
                      <w:lang w:eastAsia="ja-JP"/>
                    </w:rPr>
                    <w:t>,</w:t>
                  </w:r>
                </w:p>
              </w:tc>
            </w:tr>
          </w:tbl>
          <w:p w14:paraId="5F67A2D4" w14:textId="77777777" w:rsidR="00CB1615" w:rsidRDefault="00CB1615">
            <w:pPr>
              <w:rPr>
                <w:rFonts w:asciiTheme="minorHAnsi" w:hAnsiTheme="minorHAnsi"/>
                <w:sz w:val="22"/>
                <w:szCs w:val="22"/>
                <w:lang w:eastAsia="zh-CN"/>
              </w:rPr>
            </w:pPr>
          </w:p>
          <w:p w14:paraId="5F67A2D5" w14:textId="77777777" w:rsidR="00CB1615" w:rsidRDefault="00560CE1">
            <w:pPr>
              <w:numPr>
                <w:ilvl w:val="0"/>
                <w:numId w:val="24"/>
              </w:numPr>
              <w:rPr>
                <w:rFonts w:asciiTheme="minorHAnsi" w:hAnsiTheme="minorHAnsi"/>
                <w:sz w:val="22"/>
                <w:szCs w:val="22"/>
                <w:lang w:eastAsia="zh-CN"/>
              </w:rPr>
            </w:pPr>
            <w:r>
              <w:rPr>
                <w:rFonts w:asciiTheme="minorHAnsi" w:hAnsiTheme="minorHAnsi" w:hint="eastAsia"/>
                <w:sz w:val="22"/>
                <w:szCs w:val="22"/>
                <w:lang w:eastAsia="zh-CN"/>
              </w:rPr>
              <w:t>Regarding the presence of the one bit for m</w:t>
            </w:r>
            <w:r>
              <w:rPr>
                <w:rFonts w:asciiTheme="minorHAnsi" w:eastAsia="DengXian"/>
                <w:sz w:val="22"/>
                <w:szCs w:val="22"/>
                <w:lang w:eastAsia="zh-CN"/>
              </w:rPr>
              <w:t>inimum applicable scheduling offset indicator</w:t>
            </w:r>
            <w:r>
              <w:rPr>
                <w:rFonts w:asciiTheme="minorHAnsi" w:eastAsia="DengXian" w:hint="eastAsia"/>
                <w:sz w:val="22"/>
                <w:szCs w:val="22"/>
                <w:lang w:eastAsia="zh-CN"/>
              </w:rPr>
              <w:t xml:space="preserve"> carried by DCI format 0-1 and 1-1, there are at least three options provided in this meeting.</w:t>
            </w:r>
          </w:p>
          <w:p w14:paraId="5F67A2D6" w14:textId="77777777" w:rsidR="00CB1615" w:rsidRDefault="00560CE1">
            <w:pPr>
              <w:rPr>
                <w:rFonts w:asciiTheme="minorHAnsi" w:eastAsia="DengXian"/>
                <w:sz w:val="22"/>
                <w:szCs w:val="22"/>
                <w:lang w:eastAsia="zh-CN"/>
              </w:rPr>
            </w:pPr>
            <w:r>
              <w:rPr>
                <w:rFonts w:asciiTheme="minorHAnsi" w:eastAsia="DengXian" w:hint="eastAsia"/>
                <w:sz w:val="22"/>
                <w:szCs w:val="22"/>
                <w:lang w:eastAsia="zh-CN"/>
              </w:rPr>
              <w:t>Option1:</w:t>
            </w:r>
          </w:p>
          <w:tbl>
            <w:tblPr>
              <w:tblStyle w:val="TableGrid"/>
              <w:tblW w:w="8545" w:type="dxa"/>
              <w:tblLayout w:type="fixed"/>
              <w:tblLook w:val="04A0" w:firstRow="1" w:lastRow="0" w:firstColumn="1" w:lastColumn="0" w:noHBand="0" w:noVBand="1"/>
            </w:tblPr>
            <w:tblGrid>
              <w:gridCol w:w="8545"/>
            </w:tblGrid>
            <w:tr w:rsidR="00CB1615" w14:paraId="5F67A2DB" w14:textId="77777777">
              <w:tc>
                <w:tcPr>
                  <w:tcW w:w="8545" w:type="dxa"/>
                </w:tcPr>
                <w:p w14:paraId="5F67A2D7" w14:textId="77777777" w:rsidR="00CB1615" w:rsidRDefault="00560CE1">
                  <w:pPr>
                    <w:pStyle w:val="B1"/>
                    <w:rPr>
                      <w:rFonts w:eastAsia="SimSun"/>
                      <w:lang w:eastAsia="zh-CN"/>
                    </w:rPr>
                  </w:pPr>
                  <w:bookmarkStart w:id="121" w:name="OLE_LINK2"/>
                  <w:r>
                    <w:rPr>
                      <w:sz w:val="20"/>
                      <w:szCs w:val="20"/>
                      <w:lang w:eastAsia="ja-JP"/>
                    </w:rPr>
                    <w:t xml:space="preserve">Format </w:t>
                  </w:r>
                  <w:r>
                    <w:rPr>
                      <w:sz w:val="20"/>
                      <w:szCs w:val="20"/>
                      <w:highlight w:val="yellow"/>
                      <w:lang w:eastAsia="ja-JP"/>
                    </w:rPr>
                    <w:t>0_1</w:t>
                  </w:r>
                  <w:r>
                    <w:rPr>
                      <w:rFonts w:eastAsia="SimSun" w:hint="eastAsia"/>
                      <w:sz w:val="20"/>
                      <w:szCs w:val="20"/>
                      <w:highlight w:val="yellow"/>
                      <w:lang w:eastAsia="zh-CN"/>
                    </w:rPr>
                    <w:t>/1_1</w:t>
                  </w:r>
                </w:p>
                <w:p w14:paraId="5F67A2D8" w14:textId="77777777" w:rsidR="00CB1615" w:rsidRDefault="00560CE1">
                  <w:pPr>
                    <w:pStyle w:val="B1"/>
                    <w:rPr>
                      <w:rFonts w:asciiTheme="minorHAnsi" w:eastAsia="DengXian"/>
                      <w:sz w:val="22"/>
                      <w:szCs w:val="22"/>
                      <w:lang w:eastAsia="zh-CN"/>
                    </w:rPr>
                  </w:pPr>
                  <w:r>
                    <w:rPr>
                      <w:rFonts w:asciiTheme="minorHAnsi" w:eastAsia="DengXian" w:hint="eastAsia"/>
                      <w:sz w:val="22"/>
                      <w:szCs w:val="22"/>
                      <w:lang w:eastAsia="zh-CN"/>
                    </w:rPr>
                    <w:t>-</w:t>
                  </w:r>
                  <w:r>
                    <w:rPr>
                      <w:rFonts w:asciiTheme="minorHAnsi" w:eastAsia="DengXian" w:hint="eastAsia"/>
                      <w:sz w:val="22"/>
                      <w:szCs w:val="22"/>
                      <w:lang w:eastAsia="zh-CN"/>
                    </w:rPr>
                    <w:tab/>
                    <w:t xml:space="preserve">Minimum applicable scheduling offset indicator </w:t>
                  </w:r>
                  <w:r>
                    <w:rPr>
                      <w:rFonts w:asciiTheme="minorHAnsi" w:eastAsia="DengXian" w:hint="eastAsia"/>
                      <w:sz w:val="22"/>
                      <w:szCs w:val="22"/>
                      <w:lang w:eastAsia="zh-CN"/>
                    </w:rPr>
                    <w:t>–</w:t>
                  </w:r>
                  <w:r>
                    <w:rPr>
                      <w:rFonts w:asciiTheme="minorHAnsi" w:eastAsia="DengXian" w:hint="eastAsia"/>
                      <w:sz w:val="22"/>
                      <w:szCs w:val="22"/>
                      <w:lang w:eastAsia="zh-CN"/>
                    </w:rPr>
                    <w:t xml:space="preserve"> 0 or 1 bit </w:t>
                  </w:r>
                </w:p>
                <w:p w14:paraId="5F67A2D9" w14:textId="77777777" w:rsidR="00CB1615" w:rsidRDefault="00560CE1">
                  <w:pPr>
                    <w:pStyle w:val="B2"/>
                    <w:rPr>
                      <w:rFonts w:asciiTheme="minorHAnsi" w:eastAsia="DengXian"/>
                      <w:sz w:val="22"/>
                      <w:szCs w:val="22"/>
                      <w:lang w:eastAsia="zh-CN"/>
                    </w:rPr>
                  </w:pPr>
                  <w:r>
                    <w:rPr>
                      <w:rFonts w:asciiTheme="minorHAnsi" w:eastAsia="DengXian" w:hint="eastAsia"/>
                      <w:sz w:val="22"/>
                      <w:szCs w:val="22"/>
                      <w:lang w:eastAsia="zh-CN"/>
                    </w:rPr>
                    <w:t>-</w:t>
                  </w:r>
                  <w:r>
                    <w:rPr>
                      <w:rFonts w:asciiTheme="minorHAnsi" w:eastAsia="DengXian" w:hint="eastAsia"/>
                      <w:sz w:val="22"/>
                      <w:szCs w:val="22"/>
                      <w:lang w:eastAsia="zh-CN"/>
                    </w:rPr>
                    <w:tab/>
                    <w:t xml:space="preserve">0 bit if higher layer parameter minimumSchedulingOffsetK0 </w:t>
                  </w:r>
                  <w:r>
                    <w:rPr>
                      <w:rFonts w:asciiTheme="minorHAnsi" w:eastAsia="DengXian" w:hint="eastAsia"/>
                      <w:sz w:val="22"/>
                      <w:szCs w:val="22"/>
                      <w:highlight w:val="yellow"/>
                      <w:lang w:eastAsia="zh-CN"/>
                    </w:rPr>
                    <w:t xml:space="preserve">and </w:t>
                  </w:r>
                  <w:r>
                    <w:rPr>
                      <w:rFonts w:asciiTheme="minorHAnsi" w:eastAsia="DengXian" w:hint="eastAsia"/>
                      <w:sz w:val="22"/>
                      <w:szCs w:val="22"/>
                      <w:lang w:eastAsia="zh-CN"/>
                    </w:rPr>
                    <w:t xml:space="preserve">minimumSchedulingOffsetK2 are </w:t>
                  </w:r>
                  <w:r>
                    <w:rPr>
                      <w:rFonts w:asciiTheme="minorHAnsi" w:eastAsia="DengXian" w:hint="eastAsia"/>
                      <w:sz w:val="22"/>
                      <w:szCs w:val="22"/>
                      <w:highlight w:val="yellow"/>
                      <w:lang w:eastAsia="zh-CN"/>
                    </w:rPr>
                    <w:t xml:space="preserve">not </w:t>
                  </w:r>
                  <w:r>
                    <w:rPr>
                      <w:rFonts w:asciiTheme="minorHAnsi" w:eastAsia="DengXian" w:hint="eastAsia"/>
                      <w:sz w:val="22"/>
                      <w:szCs w:val="22"/>
                      <w:lang w:eastAsia="zh-CN"/>
                    </w:rPr>
                    <w:t>configured;</w:t>
                  </w:r>
                </w:p>
                <w:p w14:paraId="5F67A2DA" w14:textId="77777777" w:rsidR="00CB1615" w:rsidRDefault="00560CE1">
                  <w:pPr>
                    <w:pStyle w:val="B2"/>
                    <w:rPr>
                      <w:rFonts w:asciiTheme="minorHAnsi" w:eastAsia="DengXian"/>
                      <w:sz w:val="22"/>
                      <w:szCs w:val="22"/>
                      <w:lang w:eastAsia="zh-CN"/>
                    </w:rPr>
                  </w:pPr>
                  <w:r>
                    <w:rPr>
                      <w:rFonts w:asciiTheme="minorHAnsi" w:eastAsia="DengXian" w:hint="eastAsia"/>
                      <w:sz w:val="22"/>
                      <w:szCs w:val="22"/>
                      <w:lang w:eastAsia="zh-CN"/>
                    </w:rPr>
                    <w:t xml:space="preserve">-    1 bit if higher layer parameter minimumSchedulingOffsetK0 </w:t>
                  </w:r>
                  <w:r>
                    <w:rPr>
                      <w:rFonts w:asciiTheme="minorHAnsi" w:eastAsia="DengXian" w:hint="eastAsia"/>
                      <w:sz w:val="22"/>
                      <w:szCs w:val="22"/>
                      <w:highlight w:val="yellow"/>
                      <w:lang w:eastAsia="zh-CN"/>
                    </w:rPr>
                    <w:t xml:space="preserve">and </w:t>
                  </w:r>
                  <w:r>
                    <w:rPr>
                      <w:rFonts w:asciiTheme="minorHAnsi" w:eastAsia="DengXian" w:hint="eastAsia"/>
                      <w:sz w:val="22"/>
                      <w:szCs w:val="22"/>
                      <w:lang w:eastAsia="zh-CN"/>
                    </w:rPr>
                    <w:t xml:space="preserve">minimumSchedulingOffsetK2 are </w:t>
                  </w:r>
                  <w:r>
                    <w:rPr>
                      <w:rFonts w:asciiTheme="minorHAnsi" w:eastAsia="DengXian" w:hint="eastAsia"/>
                      <w:sz w:val="22"/>
                      <w:szCs w:val="22"/>
                      <w:highlight w:val="yellow"/>
                      <w:lang w:eastAsia="zh-CN"/>
                    </w:rPr>
                    <w:t xml:space="preserve">both </w:t>
                  </w:r>
                  <w:r>
                    <w:rPr>
                      <w:rFonts w:asciiTheme="minorHAnsi" w:eastAsia="DengXian" w:hint="eastAsia"/>
                      <w:sz w:val="22"/>
                      <w:szCs w:val="22"/>
                      <w:lang w:eastAsia="zh-CN"/>
                    </w:rPr>
                    <w:t xml:space="preserve">configured. </w:t>
                  </w:r>
                </w:p>
              </w:tc>
            </w:tr>
            <w:bookmarkEnd w:id="121"/>
          </w:tbl>
          <w:p w14:paraId="5F67A2DC" w14:textId="77777777" w:rsidR="00CB1615" w:rsidRDefault="00CB1615">
            <w:pPr>
              <w:rPr>
                <w:rFonts w:asciiTheme="minorHAnsi" w:eastAsia="DengXian"/>
                <w:sz w:val="22"/>
                <w:szCs w:val="22"/>
                <w:lang w:eastAsia="zh-CN"/>
              </w:rPr>
            </w:pPr>
          </w:p>
          <w:p w14:paraId="5F67A2DD" w14:textId="77777777" w:rsidR="00CB1615" w:rsidRDefault="00CB1615">
            <w:pPr>
              <w:rPr>
                <w:rFonts w:asciiTheme="minorHAnsi" w:eastAsia="DengXian"/>
                <w:sz w:val="22"/>
                <w:szCs w:val="22"/>
                <w:lang w:eastAsia="zh-CN"/>
              </w:rPr>
            </w:pPr>
          </w:p>
          <w:p w14:paraId="5F67A2DE" w14:textId="77777777" w:rsidR="00CB1615" w:rsidRDefault="00560CE1">
            <w:pPr>
              <w:rPr>
                <w:rFonts w:asciiTheme="minorHAnsi" w:eastAsia="DengXian"/>
                <w:sz w:val="22"/>
                <w:szCs w:val="22"/>
                <w:lang w:eastAsia="zh-CN"/>
              </w:rPr>
            </w:pPr>
            <w:r>
              <w:rPr>
                <w:rFonts w:asciiTheme="minorHAnsi" w:eastAsia="DengXian" w:hint="eastAsia"/>
                <w:sz w:val="22"/>
                <w:szCs w:val="22"/>
                <w:lang w:eastAsia="zh-CN"/>
              </w:rPr>
              <w:t>Option2:</w:t>
            </w:r>
          </w:p>
          <w:tbl>
            <w:tblPr>
              <w:tblStyle w:val="TableGrid"/>
              <w:tblW w:w="8545" w:type="dxa"/>
              <w:tblLayout w:type="fixed"/>
              <w:tblLook w:val="04A0" w:firstRow="1" w:lastRow="0" w:firstColumn="1" w:lastColumn="0" w:noHBand="0" w:noVBand="1"/>
            </w:tblPr>
            <w:tblGrid>
              <w:gridCol w:w="8545"/>
            </w:tblGrid>
            <w:tr w:rsidR="00CB1615" w14:paraId="5F67A2E3" w14:textId="77777777">
              <w:tc>
                <w:tcPr>
                  <w:tcW w:w="8545" w:type="dxa"/>
                </w:tcPr>
                <w:p w14:paraId="5F67A2DF" w14:textId="77777777" w:rsidR="00CB1615" w:rsidRDefault="00560CE1">
                  <w:pPr>
                    <w:pStyle w:val="B1"/>
                    <w:rPr>
                      <w:rFonts w:eastAsia="SimSun"/>
                      <w:lang w:eastAsia="zh-CN"/>
                    </w:rPr>
                  </w:pPr>
                  <w:r>
                    <w:rPr>
                      <w:sz w:val="20"/>
                      <w:szCs w:val="20"/>
                      <w:lang w:eastAsia="ja-JP"/>
                    </w:rPr>
                    <w:t xml:space="preserve">Format </w:t>
                  </w:r>
                  <w:r>
                    <w:rPr>
                      <w:sz w:val="20"/>
                      <w:szCs w:val="20"/>
                      <w:highlight w:val="yellow"/>
                      <w:lang w:eastAsia="ja-JP"/>
                    </w:rPr>
                    <w:t>0_1</w:t>
                  </w:r>
                  <w:r>
                    <w:rPr>
                      <w:rFonts w:eastAsia="SimSun" w:hint="eastAsia"/>
                      <w:sz w:val="20"/>
                      <w:szCs w:val="20"/>
                      <w:highlight w:val="yellow"/>
                      <w:lang w:eastAsia="zh-CN"/>
                    </w:rPr>
                    <w:t>/1_1</w:t>
                  </w:r>
                </w:p>
                <w:p w14:paraId="5F67A2E0" w14:textId="77777777" w:rsidR="00CB1615" w:rsidRDefault="00560CE1">
                  <w:pPr>
                    <w:pStyle w:val="B1"/>
                    <w:rPr>
                      <w:rFonts w:asciiTheme="minorHAnsi" w:eastAsia="DengXian"/>
                      <w:sz w:val="22"/>
                      <w:szCs w:val="22"/>
                      <w:lang w:eastAsia="zh-CN"/>
                    </w:rPr>
                  </w:pPr>
                  <w:r>
                    <w:rPr>
                      <w:rFonts w:asciiTheme="minorHAnsi" w:eastAsia="DengXian" w:hint="eastAsia"/>
                      <w:sz w:val="22"/>
                      <w:szCs w:val="22"/>
                      <w:lang w:eastAsia="zh-CN"/>
                    </w:rPr>
                    <w:t>-</w:t>
                  </w:r>
                  <w:r>
                    <w:rPr>
                      <w:rFonts w:asciiTheme="minorHAnsi" w:eastAsia="DengXian" w:hint="eastAsia"/>
                      <w:sz w:val="22"/>
                      <w:szCs w:val="22"/>
                      <w:lang w:eastAsia="zh-CN"/>
                    </w:rPr>
                    <w:tab/>
                    <w:t xml:space="preserve">Minimum applicable scheduling offset indicator </w:t>
                  </w:r>
                  <w:r>
                    <w:rPr>
                      <w:rFonts w:asciiTheme="minorHAnsi" w:eastAsia="DengXian" w:hint="eastAsia"/>
                      <w:sz w:val="22"/>
                      <w:szCs w:val="22"/>
                      <w:lang w:eastAsia="zh-CN"/>
                    </w:rPr>
                    <w:t>–</w:t>
                  </w:r>
                  <w:r>
                    <w:rPr>
                      <w:rFonts w:asciiTheme="minorHAnsi" w:eastAsia="DengXian" w:hint="eastAsia"/>
                      <w:sz w:val="22"/>
                      <w:szCs w:val="22"/>
                      <w:lang w:eastAsia="zh-CN"/>
                    </w:rPr>
                    <w:t xml:space="preserve"> 0 or 1 bit </w:t>
                  </w:r>
                </w:p>
                <w:p w14:paraId="5F67A2E1" w14:textId="77777777" w:rsidR="00CB1615" w:rsidRDefault="00560CE1">
                  <w:pPr>
                    <w:pStyle w:val="B2"/>
                    <w:rPr>
                      <w:rFonts w:asciiTheme="minorHAnsi" w:eastAsia="DengXian"/>
                      <w:sz w:val="22"/>
                      <w:szCs w:val="22"/>
                      <w:lang w:eastAsia="zh-CN"/>
                    </w:rPr>
                  </w:pPr>
                  <w:r>
                    <w:rPr>
                      <w:rFonts w:asciiTheme="minorHAnsi" w:eastAsia="DengXian" w:hint="eastAsia"/>
                      <w:sz w:val="22"/>
                      <w:szCs w:val="22"/>
                      <w:lang w:eastAsia="zh-CN"/>
                    </w:rPr>
                    <w:t>-</w:t>
                  </w:r>
                  <w:r>
                    <w:rPr>
                      <w:rFonts w:asciiTheme="minorHAnsi" w:eastAsia="DengXian" w:hint="eastAsia"/>
                      <w:sz w:val="22"/>
                      <w:szCs w:val="22"/>
                      <w:lang w:eastAsia="zh-CN"/>
                    </w:rPr>
                    <w:tab/>
                    <w:t xml:space="preserve">0 bit if higher layer parameter minimumSchedulingOffsetK0 </w:t>
                  </w:r>
                  <w:r>
                    <w:rPr>
                      <w:rFonts w:asciiTheme="minorHAnsi" w:eastAsia="DengXian" w:hint="eastAsia"/>
                      <w:sz w:val="22"/>
                      <w:szCs w:val="22"/>
                      <w:highlight w:val="yellow"/>
                      <w:lang w:eastAsia="zh-CN"/>
                    </w:rPr>
                    <w:t xml:space="preserve">and </w:t>
                  </w:r>
                  <w:r>
                    <w:rPr>
                      <w:rFonts w:asciiTheme="minorHAnsi" w:eastAsia="DengXian" w:hint="eastAsia"/>
                      <w:sz w:val="22"/>
                      <w:szCs w:val="22"/>
                      <w:lang w:eastAsia="zh-CN"/>
                    </w:rPr>
                    <w:t xml:space="preserve">minimumSchedulingOffsetK2 are </w:t>
                  </w:r>
                  <w:r>
                    <w:rPr>
                      <w:rFonts w:asciiTheme="minorHAnsi" w:eastAsia="DengXian" w:hint="eastAsia"/>
                      <w:sz w:val="22"/>
                      <w:szCs w:val="22"/>
                      <w:highlight w:val="yellow"/>
                      <w:lang w:eastAsia="zh-CN"/>
                    </w:rPr>
                    <w:t xml:space="preserve">not </w:t>
                  </w:r>
                  <w:r>
                    <w:rPr>
                      <w:rFonts w:asciiTheme="minorHAnsi" w:eastAsia="DengXian" w:hint="eastAsia"/>
                      <w:sz w:val="22"/>
                      <w:szCs w:val="22"/>
                      <w:lang w:eastAsia="zh-CN"/>
                    </w:rPr>
                    <w:t>configured;</w:t>
                  </w:r>
                </w:p>
                <w:p w14:paraId="5F67A2E2" w14:textId="77777777" w:rsidR="00CB1615" w:rsidRDefault="00560CE1">
                  <w:pPr>
                    <w:pStyle w:val="B2"/>
                    <w:rPr>
                      <w:rFonts w:asciiTheme="minorHAnsi" w:eastAsia="DengXian"/>
                      <w:sz w:val="22"/>
                      <w:szCs w:val="22"/>
                      <w:lang w:eastAsia="zh-CN"/>
                    </w:rPr>
                  </w:pPr>
                  <w:r>
                    <w:rPr>
                      <w:rFonts w:asciiTheme="minorHAnsi" w:eastAsia="DengXian" w:hint="eastAsia"/>
                      <w:sz w:val="22"/>
                      <w:szCs w:val="22"/>
                      <w:lang w:eastAsia="zh-CN"/>
                    </w:rPr>
                    <w:t xml:space="preserve">-    1 bit if higher layer parameter minimumSchedulingOffsetK0 </w:t>
                  </w:r>
                  <w:r>
                    <w:rPr>
                      <w:rFonts w:asciiTheme="minorHAnsi" w:eastAsia="DengXian" w:hint="eastAsia"/>
                      <w:sz w:val="22"/>
                      <w:szCs w:val="22"/>
                      <w:highlight w:val="yellow"/>
                      <w:lang w:eastAsia="zh-CN"/>
                    </w:rPr>
                    <w:t xml:space="preserve">or </w:t>
                  </w:r>
                  <w:r>
                    <w:rPr>
                      <w:rFonts w:asciiTheme="minorHAnsi" w:eastAsia="DengXian" w:hint="eastAsia"/>
                      <w:sz w:val="22"/>
                      <w:szCs w:val="22"/>
                      <w:lang w:eastAsia="zh-CN"/>
                    </w:rPr>
                    <w:t xml:space="preserve">minimumSchedulingOffsetK2 is configured. </w:t>
                  </w:r>
                </w:p>
              </w:tc>
            </w:tr>
          </w:tbl>
          <w:p w14:paraId="5F67A2E4" w14:textId="77777777" w:rsidR="00CB1615" w:rsidRDefault="00CB1615">
            <w:pPr>
              <w:rPr>
                <w:rFonts w:asciiTheme="minorHAnsi" w:eastAsia="DengXian"/>
                <w:sz w:val="22"/>
                <w:szCs w:val="22"/>
                <w:lang w:eastAsia="zh-CN"/>
              </w:rPr>
            </w:pPr>
          </w:p>
          <w:p w14:paraId="5F67A2E5" w14:textId="77777777" w:rsidR="00CB1615" w:rsidRDefault="00560CE1">
            <w:pPr>
              <w:rPr>
                <w:rFonts w:asciiTheme="minorHAnsi" w:eastAsia="DengXian"/>
                <w:sz w:val="22"/>
                <w:szCs w:val="22"/>
                <w:lang w:eastAsia="zh-CN"/>
              </w:rPr>
            </w:pPr>
            <w:r>
              <w:rPr>
                <w:rFonts w:asciiTheme="minorHAnsi" w:eastAsia="DengXian" w:hint="eastAsia"/>
                <w:sz w:val="22"/>
                <w:szCs w:val="22"/>
                <w:lang w:eastAsia="zh-CN"/>
              </w:rPr>
              <w:t>Option3:</w:t>
            </w:r>
          </w:p>
          <w:tbl>
            <w:tblPr>
              <w:tblStyle w:val="TableGrid"/>
              <w:tblW w:w="8545" w:type="dxa"/>
              <w:tblLayout w:type="fixed"/>
              <w:tblLook w:val="04A0" w:firstRow="1" w:lastRow="0" w:firstColumn="1" w:lastColumn="0" w:noHBand="0" w:noVBand="1"/>
            </w:tblPr>
            <w:tblGrid>
              <w:gridCol w:w="8545"/>
            </w:tblGrid>
            <w:tr w:rsidR="00CB1615" w14:paraId="5F67A2F0" w14:textId="77777777">
              <w:tc>
                <w:tcPr>
                  <w:tcW w:w="8545" w:type="dxa"/>
                </w:tcPr>
                <w:p w14:paraId="5F67A2E6" w14:textId="77777777" w:rsidR="00CB1615" w:rsidRDefault="00560CE1">
                  <w:pPr>
                    <w:rPr>
                      <w:sz w:val="20"/>
                      <w:szCs w:val="20"/>
                      <w:lang w:eastAsia="ja-JP"/>
                    </w:rPr>
                  </w:pPr>
                  <w:r>
                    <w:rPr>
                      <w:sz w:val="20"/>
                      <w:szCs w:val="20"/>
                      <w:lang w:eastAsia="ja-JP"/>
                    </w:rPr>
                    <w:t>7.3.1.1.2</w:t>
                  </w:r>
                  <w:r>
                    <w:rPr>
                      <w:sz w:val="20"/>
                      <w:szCs w:val="20"/>
                      <w:lang w:eastAsia="ja-JP"/>
                    </w:rPr>
                    <w:tab/>
                    <w:t xml:space="preserve">Format </w:t>
                  </w:r>
                  <w:r>
                    <w:rPr>
                      <w:sz w:val="20"/>
                      <w:szCs w:val="20"/>
                      <w:highlight w:val="yellow"/>
                      <w:lang w:eastAsia="ja-JP"/>
                    </w:rPr>
                    <w:t>0_1</w:t>
                  </w:r>
                </w:p>
                <w:p w14:paraId="5F67A2E7" w14:textId="77777777" w:rsidR="00CB1615" w:rsidRDefault="00560CE1">
                  <w:pPr>
                    <w:jc w:val="center"/>
                    <w:rPr>
                      <w:sz w:val="20"/>
                      <w:szCs w:val="20"/>
                      <w:lang w:eastAsia="ja-JP"/>
                    </w:rPr>
                  </w:pPr>
                  <w:r>
                    <w:rPr>
                      <w:sz w:val="20"/>
                      <w:szCs w:val="20"/>
                      <w:lang w:eastAsia="ja-JP"/>
                    </w:rPr>
                    <w:t>&lt;omitted text&gt;</w:t>
                  </w:r>
                </w:p>
                <w:p w14:paraId="5F67A2E8" w14:textId="77777777" w:rsidR="00CB1615" w:rsidRDefault="00560CE1">
                  <w:pPr>
                    <w:pStyle w:val="ListParagraph"/>
                    <w:ind w:left="426"/>
                    <w:rPr>
                      <w:sz w:val="20"/>
                      <w:szCs w:val="20"/>
                      <w:lang w:eastAsia="ja-JP"/>
                    </w:rPr>
                  </w:pPr>
                  <w:r>
                    <w:rPr>
                      <w:sz w:val="20"/>
                      <w:szCs w:val="20"/>
                      <w:lang w:eastAsia="ja-JP"/>
                    </w:rPr>
                    <w:t xml:space="preserve">Minimum applicable scheduling offset indicator – 0 or 1 bit </w:t>
                  </w:r>
                </w:p>
                <w:p w14:paraId="5F67A2E9" w14:textId="77777777" w:rsidR="00CB1615" w:rsidRDefault="00560CE1">
                  <w:pPr>
                    <w:pStyle w:val="ListParagraph"/>
                    <w:ind w:left="426"/>
                    <w:rPr>
                      <w:sz w:val="20"/>
                      <w:szCs w:val="20"/>
                      <w:lang w:eastAsia="ja-JP"/>
                    </w:rPr>
                  </w:pPr>
                  <w:r>
                    <w:rPr>
                      <w:sz w:val="20"/>
                      <w:szCs w:val="20"/>
                      <w:lang w:eastAsia="ja-JP"/>
                    </w:rPr>
                    <w:t>-</w:t>
                  </w:r>
                  <w:r>
                    <w:rPr>
                      <w:sz w:val="20"/>
                      <w:szCs w:val="20"/>
                      <w:lang w:eastAsia="ja-JP"/>
                    </w:rPr>
                    <w:tab/>
                    <w:t xml:space="preserve">0 bit if higher layer parameter </w:t>
                  </w:r>
                  <w:r>
                    <w:rPr>
                      <w:i/>
                      <w:iCs/>
                      <w:strike/>
                      <w:color w:val="FF0000"/>
                      <w:sz w:val="20"/>
                      <w:szCs w:val="20"/>
                      <w:lang w:eastAsia="ja-JP"/>
                    </w:rPr>
                    <w:t>minimumSchedulingOffset</w:t>
                  </w:r>
                  <w:r>
                    <w:rPr>
                      <w:sz w:val="20"/>
                      <w:szCs w:val="20"/>
                      <w:lang w:eastAsia="ja-JP"/>
                    </w:rPr>
                    <w:t xml:space="preserve"> </w:t>
                  </w:r>
                  <w:r>
                    <w:rPr>
                      <w:i/>
                      <w:iCs/>
                      <w:color w:val="FF0000"/>
                      <w:sz w:val="20"/>
                      <w:szCs w:val="20"/>
                      <w:lang w:eastAsia="ja-JP"/>
                    </w:rPr>
                    <w:t>minimumSchedulingOffset</w:t>
                  </w:r>
                  <w:r>
                    <w:rPr>
                      <w:i/>
                      <w:iCs/>
                      <w:color w:val="FF0000"/>
                      <w:sz w:val="20"/>
                      <w:szCs w:val="20"/>
                      <w:highlight w:val="yellow"/>
                      <w:lang w:eastAsia="ja-JP"/>
                    </w:rPr>
                    <w:t>K2</w:t>
                  </w:r>
                  <w:r>
                    <w:rPr>
                      <w:i/>
                      <w:iCs/>
                      <w:color w:val="FF0000"/>
                      <w:sz w:val="20"/>
                      <w:szCs w:val="20"/>
                      <w:lang w:eastAsia="ja-JP"/>
                    </w:rPr>
                    <w:t xml:space="preserve"> </w:t>
                  </w:r>
                  <w:r>
                    <w:rPr>
                      <w:sz w:val="20"/>
                      <w:szCs w:val="20"/>
                      <w:lang w:eastAsia="ja-JP"/>
                    </w:rPr>
                    <w:t>is not configured;</w:t>
                  </w:r>
                </w:p>
                <w:p w14:paraId="5F67A2EA" w14:textId="77777777" w:rsidR="00CB1615" w:rsidRDefault="00560CE1">
                  <w:pPr>
                    <w:ind w:firstLineChars="200" w:firstLine="400"/>
                    <w:rPr>
                      <w:sz w:val="20"/>
                      <w:szCs w:val="20"/>
                      <w:lang w:eastAsia="ja-JP"/>
                    </w:rPr>
                  </w:pPr>
                  <w:r>
                    <w:rPr>
                      <w:sz w:val="20"/>
                      <w:szCs w:val="20"/>
                      <w:lang w:eastAsia="ja-JP"/>
                    </w:rPr>
                    <w:t>-</w:t>
                  </w:r>
                  <w:r>
                    <w:rPr>
                      <w:sz w:val="20"/>
                      <w:szCs w:val="20"/>
                      <w:lang w:eastAsia="ja-JP"/>
                    </w:rPr>
                    <w:tab/>
                    <w:t xml:space="preserve">1 bit if higher layer parameter </w:t>
                  </w:r>
                  <w:r>
                    <w:rPr>
                      <w:i/>
                      <w:iCs/>
                      <w:strike/>
                      <w:color w:val="FF0000"/>
                      <w:sz w:val="20"/>
                      <w:szCs w:val="20"/>
                      <w:lang w:eastAsia="ja-JP"/>
                    </w:rPr>
                    <w:t>minimumSchedulingOffset</w:t>
                  </w:r>
                  <w:r>
                    <w:rPr>
                      <w:sz w:val="20"/>
                      <w:szCs w:val="20"/>
                      <w:lang w:eastAsia="ja-JP"/>
                    </w:rPr>
                    <w:t xml:space="preserve"> </w:t>
                  </w:r>
                  <w:r>
                    <w:rPr>
                      <w:i/>
                      <w:iCs/>
                      <w:color w:val="FF0000"/>
                      <w:sz w:val="20"/>
                      <w:szCs w:val="20"/>
                      <w:lang w:eastAsia="ja-JP"/>
                    </w:rPr>
                    <w:t>minimumSchedulingOffset</w:t>
                  </w:r>
                  <w:r>
                    <w:rPr>
                      <w:i/>
                      <w:iCs/>
                      <w:color w:val="FF0000"/>
                      <w:sz w:val="20"/>
                      <w:szCs w:val="20"/>
                      <w:highlight w:val="yellow"/>
                      <w:lang w:eastAsia="ja-JP"/>
                    </w:rPr>
                    <w:t>K2</w:t>
                  </w:r>
                  <w:r>
                    <w:rPr>
                      <w:color w:val="FF0000"/>
                      <w:sz w:val="20"/>
                      <w:szCs w:val="20"/>
                      <w:lang w:eastAsia="ja-JP"/>
                    </w:rPr>
                    <w:t xml:space="preserve"> </w:t>
                  </w:r>
                  <w:r>
                    <w:rPr>
                      <w:sz w:val="20"/>
                      <w:szCs w:val="20"/>
                      <w:lang w:eastAsia="ja-JP"/>
                    </w:rPr>
                    <w:t xml:space="preserve">is configured. </w:t>
                  </w:r>
                </w:p>
                <w:p w14:paraId="5F67A2EB" w14:textId="77777777" w:rsidR="00CB1615" w:rsidRDefault="00560CE1">
                  <w:pPr>
                    <w:rPr>
                      <w:sz w:val="20"/>
                      <w:szCs w:val="20"/>
                      <w:lang w:eastAsia="ja-JP"/>
                    </w:rPr>
                  </w:pPr>
                  <w:r>
                    <w:rPr>
                      <w:sz w:val="20"/>
                      <w:szCs w:val="20"/>
                      <w:lang w:eastAsia="ja-JP"/>
                    </w:rPr>
                    <w:t>7.3.1.2.2</w:t>
                  </w:r>
                  <w:r>
                    <w:rPr>
                      <w:sz w:val="20"/>
                      <w:szCs w:val="20"/>
                      <w:lang w:eastAsia="ja-JP"/>
                    </w:rPr>
                    <w:tab/>
                    <w:t xml:space="preserve">Format </w:t>
                  </w:r>
                  <w:r>
                    <w:rPr>
                      <w:sz w:val="20"/>
                      <w:szCs w:val="20"/>
                      <w:highlight w:val="yellow"/>
                      <w:lang w:eastAsia="ja-JP"/>
                    </w:rPr>
                    <w:t>1_1</w:t>
                  </w:r>
                </w:p>
                <w:p w14:paraId="5F67A2EC" w14:textId="77777777" w:rsidR="00CB1615" w:rsidRDefault="00560CE1">
                  <w:pPr>
                    <w:jc w:val="center"/>
                    <w:rPr>
                      <w:sz w:val="20"/>
                      <w:szCs w:val="20"/>
                      <w:lang w:eastAsia="ja-JP"/>
                    </w:rPr>
                  </w:pPr>
                  <w:r>
                    <w:rPr>
                      <w:sz w:val="20"/>
                      <w:szCs w:val="20"/>
                      <w:lang w:eastAsia="ja-JP"/>
                    </w:rPr>
                    <w:t>&lt;omitted text&gt;</w:t>
                  </w:r>
                </w:p>
                <w:p w14:paraId="5F67A2ED" w14:textId="77777777" w:rsidR="00CB1615" w:rsidRDefault="00560CE1">
                  <w:pPr>
                    <w:pStyle w:val="ListParagraph"/>
                    <w:ind w:left="426"/>
                    <w:rPr>
                      <w:sz w:val="20"/>
                      <w:szCs w:val="20"/>
                      <w:lang w:eastAsia="ja-JP"/>
                    </w:rPr>
                  </w:pPr>
                  <w:r>
                    <w:rPr>
                      <w:sz w:val="20"/>
                      <w:szCs w:val="20"/>
                      <w:lang w:eastAsia="ja-JP"/>
                    </w:rPr>
                    <w:t xml:space="preserve">Minimum applicable scheduling offset indicator – 0 or 1 bit </w:t>
                  </w:r>
                </w:p>
                <w:p w14:paraId="5F67A2EE" w14:textId="77777777" w:rsidR="00CB1615" w:rsidRDefault="00560CE1">
                  <w:pPr>
                    <w:pStyle w:val="ListParagraph"/>
                    <w:ind w:left="426"/>
                    <w:rPr>
                      <w:sz w:val="20"/>
                      <w:szCs w:val="20"/>
                      <w:lang w:eastAsia="ja-JP"/>
                    </w:rPr>
                  </w:pPr>
                  <w:r>
                    <w:rPr>
                      <w:sz w:val="20"/>
                      <w:szCs w:val="20"/>
                      <w:lang w:eastAsia="ja-JP"/>
                    </w:rPr>
                    <w:t>-</w:t>
                  </w:r>
                  <w:r>
                    <w:rPr>
                      <w:sz w:val="20"/>
                      <w:szCs w:val="20"/>
                      <w:lang w:eastAsia="ja-JP"/>
                    </w:rPr>
                    <w:tab/>
                    <w:t xml:space="preserve">0 bit if higher layer parameter </w:t>
                  </w:r>
                  <w:r>
                    <w:rPr>
                      <w:i/>
                      <w:iCs/>
                      <w:strike/>
                      <w:color w:val="FF0000"/>
                      <w:sz w:val="20"/>
                      <w:szCs w:val="20"/>
                      <w:lang w:eastAsia="ja-JP"/>
                    </w:rPr>
                    <w:t>minimumSchedulingOffset</w:t>
                  </w:r>
                  <w:r>
                    <w:rPr>
                      <w:sz w:val="20"/>
                      <w:szCs w:val="20"/>
                      <w:lang w:eastAsia="ja-JP"/>
                    </w:rPr>
                    <w:t xml:space="preserve"> </w:t>
                  </w:r>
                  <w:r>
                    <w:rPr>
                      <w:i/>
                      <w:iCs/>
                      <w:color w:val="FF0000"/>
                      <w:sz w:val="20"/>
                      <w:szCs w:val="20"/>
                      <w:lang w:eastAsia="ja-JP"/>
                    </w:rPr>
                    <w:t>minimumSchedulingOffse</w:t>
                  </w:r>
                  <w:r>
                    <w:rPr>
                      <w:i/>
                      <w:iCs/>
                      <w:color w:val="FF0000"/>
                      <w:sz w:val="20"/>
                      <w:szCs w:val="20"/>
                      <w:highlight w:val="yellow"/>
                      <w:lang w:eastAsia="ja-JP"/>
                    </w:rPr>
                    <w:t>tK0</w:t>
                  </w:r>
                  <w:r>
                    <w:rPr>
                      <w:i/>
                      <w:iCs/>
                      <w:color w:val="FF0000"/>
                      <w:sz w:val="20"/>
                      <w:szCs w:val="20"/>
                      <w:lang w:eastAsia="ja-JP"/>
                    </w:rPr>
                    <w:t xml:space="preserve"> </w:t>
                  </w:r>
                  <w:r>
                    <w:rPr>
                      <w:sz w:val="20"/>
                      <w:szCs w:val="20"/>
                      <w:lang w:eastAsia="ja-JP"/>
                    </w:rPr>
                    <w:t>is not configured;</w:t>
                  </w:r>
                </w:p>
                <w:p w14:paraId="5F67A2EF" w14:textId="77777777" w:rsidR="00CB1615" w:rsidRDefault="00560CE1">
                  <w:pPr>
                    <w:ind w:firstLineChars="200" w:firstLine="400"/>
                    <w:rPr>
                      <w:sz w:val="20"/>
                      <w:szCs w:val="20"/>
                      <w:lang w:eastAsia="zh-CN"/>
                    </w:rPr>
                  </w:pPr>
                  <w:r>
                    <w:rPr>
                      <w:sz w:val="20"/>
                      <w:szCs w:val="20"/>
                      <w:lang w:eastAsia="ja-JP"/>
                    </w:rPr>
                    <w:t>-</w:t>
                  </w:r>
                  <w:r>
                    <w:rPr>
                      <w:sz w:val="20"/>
                      <w:szCs w:val="20"/>
                      <w:lang w:eastAsia="ja-JP"/>
                    </w:rPr>
                    <w:tab/>
                    <w:t xml:space="preserve">1 bit if higher layer parameter </w:t>
                  </w:r>
                  <w:r>
                    <w:rPr>
                      <w:i/>
                      <w:iCs/>
                      <w:strike/>
                      <w:color w:val="FF0000"/>
                      <w:sz w:val="20"/>
                      <w:szCs w:val="20"/>
                      <w:lang w:eastAsia="ja-JP"/>
                    </w:rPr>
                    <w:t>minimumSchedulingOffset</w:t>
                  </w:r>
                  <w:r>
                    <w:rPr>
                      <w:sz w:val="20"/>
                      <w:szCs w:val="20"/>
                      <w:lang w:eastAsia="ja-JP"/>
                    </w:rPr>
                    <w:t xml:space="preserve"> </w:t>
                  </w:r>
                  <w:r>
                    <w:rPr>
                      <w:i/>
                      <w:iCs/>
                      <w:color w:val="FF0000"/>
                      <w:sz w:val="20"/>
                      <w:szCs w:val="20"/>
                      <w:lang w:eastAsia="ja-JP"/>
                    </w:rPr>
                    <w:t>minimumSchedulingOffse</w:t>
                  </w:r>
                  <w:r>
                    <w:rPr>
                      <w:i/>
                      <w:iCs/>
                      <w:color w:val="FF0000"/>
                      <w:sz w:val="20"/>
                      <w:szCs w:val="20"/>
                      <w:highlight w:val="yellow"/>
                      <w:lang w:eastAsia="ja-JP"/>
                    </w:rPr>
                    <w:t>tK0</w:t>
                  </w:r>
                  <w:r>
                    <w:rPr>
                      <w:color w:val="FF0000"/>
                      <w:sz w:val="20"/>
                      <w:szCs w:val="20"/>
                      <w:lang w:eastAsia="ja-JP"/>
                    </w:rPr>
                    <w:t xml:space="preserve"> </w:t>
                  </w:r>
                  <w:r>
                    <w:rPr>
                      <w:sz w:val="20"/>
                      <w:szCs w:val="20"/>
                      <w:lang w:eastAsia="ja-JP"/>
                    </w:rPr>
                    <w:t>is configured.</w:t>
                  </w:r>
                </w:p>
              </w:tc>
            </w:tr>
          </w:tbl>
          <w:p w14:paraId="5F67A2F1" w14:textId="77777777" w:rsidR="00CB1615" w:rsidRDefault="00CB1615">
            <w:pPr>
              <w:rPr>
                <w:rFonts w:asciiTheme="minorHAnsi" w:eastAsia="DengXian"/>
                <w:sz w:val="22"/>
                <w:szCs w:val="22"/>
                <w:lang w:eastAsia="zh-CN"/>
              </w:rPr>
            </w:pPr>
          </w:p>
          <w:p w14:paraId="5F67A2F2" w14:textId="77777777" w:rsidR="00CB1615" w:rsidRDefault="00560CE1">
            <w:pPr>
              <w:rPr>
                <w:rFonts w:asciiTheme="minorHAnsi" w:eastAsia="DengXian"/>
                <w:sz w:val="22"/>
                <w:szCs w:val="22"/>
                <w:lang w:eastAsia="zh-CN"/>
              </w:rPr>
            </w:pPr>
            <w:r>
              <w:rPr>
                <w:rFonts w:asciiTheme="minorHAnsi" w:eastAsia="DengXian" w:hint="eastAsia"/>
                <w:sz w:val="22"/>
                <w:szCs w:val="22"/>
                <w:lang w:eastAsia="zh-CN"/>
              </w:rPr>
              <w:t>However, according to the following agreements in RAN1#99, we think the Option3 is the right interpretation.</w:t>
            </w:r>
          </w:p>
          <w:tbl>
            <w:tblPr>
              <w:tblStyle w:val="TableGrid"/>
              <w:tblW w:w="8545" w:type="dxa"/>
              <w:tblLayout w:type="fixed"/>
              <w:tblLook w:val="04A0" w:firstRow="1" w:lastRow="0" w:firstColumn="1" w:lastColumn="0" w:noHBand="0" w:noVBand="1"/>
            </w:tblPr>
            <w:tblGrid>
              <w:gridCol w:w="8545"/>
            </w:tblGrid>
            <w:tr w:rsidR="00CB1615" w14:paraId="5F67A2F7" w14:textId="77777777">
              <w:tc>
                <w:tcPr>
                  <w:tcW w:w="8545" w:type="dxa"/>
                </w:tcPr>
                <w:p w14:paraId="5F67A2F3" w14:textId="77777777" w:rsidR="00CB1615" w:rsidRDefault="00560CE1">
                  <w:pPr>
                    <w:widowControl w:val="0"/>
                    <w:rPr>
                      <w:rFonts w:asciiTheme="minorHAnsi"/>
                      <w:sz w:val="22"/>
                      <w:szCs w:val="22"/>
                    </w:rPr>
                  </w:pPr>
                  <w:r>
                    <w:rPr>
                      <w:rFonts w:asciiTheme="minorHAnsi"/>
                      <w:sz w:val="22"/>
                      <w:szCs w:val="22"/>
                      <w:highlight w:val="green"/>
                    </w:rPr>
                    <w:t>Agreements</w:t>
                  </w:r>
                  <w:r>
                    <w:rPr>
                      <w:rFonts w:asciiTheme="minorHAnsi"/>
                      <w:sz w:val="22"/>
                      <w:szCs w:val="22"/>
                    </w:rPr>
                    <w:t>:</w:t>
                  </w:r>
                </w:p>
                <w:p w14:paraId="5F67A2F4" w14:textId="77777777" w:rsidR="00CB1615" w:rsidRDefault="00560CE1">
                  <w:pPr>
                    <w:widowControl w:val="0"/>
                    <w:rPr>
                      <w:rFonts w:asciiTheme="minorHAnsi"/>
                      <w:bCs/>
                      <w:sz w:val="22"/>
                      <w:szCs w:val="22"/>
                    </w:rPr>
                  </w:pPr>
                  <w:r>
                    <w:rPr>
                      <w:rFonts w:asciiTheme="minorHAnsi"/>
                      <w:bCs/>
                      <w:sz w:val="22"/>
                      <w:szCs w:val="22"/>
                    </w:rPr>
                    <w:t>The presence of the 1-bit indication in DCI format 1-1 and/or 0-1 is determined based on the following:</w:t>
                  </w:r>
                </w:p>
                <w:p w14:paraId="5F67A2F5" w14:textId="77777777" w:rsidR="00CB1615" w:rsidRDefault="00560CE1">
                  <w:pPr>
                    <w:pStyle w:val="ListParagraph"/>
                    <w:widowControl w:val="0"/>
                    <w:numPr>
                      <w:ilvl w:val="0"/>
                      <w:numId w:val="25"/>
                    </w:numPr>
                    <w:rPr>
                      <w:rFonts w:asciiTheme="minorHAnsi"/>
                      <w:bCs/>
                      <w:sz w:val="22"/>
                      <w:szCs w:val="22"/>
                    </w:rPr>
                  </w:pPr>
                  <w:r>
                    <w:rPr>
                      <w:rFonts w:asciiTheme="minorHAnsi"/>
                      <w:bCs/>
                      <w:sz w:val="22"/>
                      <w:szCs w:val="22"/>
                    </w:rPr>
                    <w:t xml:space="preserve">Following Rel-15 DCI format convention, the 1-bit indication field for minimum applicable scheduling offset is present in DCI format 1-1 (or 0-1) for an active DL BWP (or UL BWP) if higher layer parameter </w:t>
                  </w:r>
                  <w:r>
                    <w:rPr>
                      <w:rFonts w:asciiTheme="minorHAnsi"/>
                      <w:bCs/>
                      <w:sz w:val="22"/>
                      <w:szCs w:val="22"/>
                    </w:rPr>
                    <w:t>“</w:t>
                  </w:r>
                  <w:r>
                    <w:rPr>
                      <w:rFonts w:asciiTheme="minorHAnsi"/>
                      <w:bCs/>
                      <w:sz w:val="22"/>
                      <w:szCs w:val="22"/>
                    </w:rPr>
                    <w:t>minimumSchedulingOffset</w:t>
                  </w:r>
                  <w:r>
                    <w:rPr>
                      <w:rFonts w:asciiTheme="minorHAnsi"/>
                      <w:bCs/>
                      <w:sz w:val="22"/>
                      <w:szCs w:val="22"/>
                    </w:rPr>
                    <w:t>”</w:t>
                  </w:r>
                  <w:r>
                    <w:rPr>
                      <w:rFonts w:asciiTheme="minorHAnsi"/>
                      <w:bCs/>
                      <w:sz w:val="22"/>
                      <w:szCs w:val="22"/>
                    </w:rPr>
                    <w:t xml:space="preserve"> is configured for the DL BWP (or UL BWP). </w:t>
                  </w:r>
                </w:p>
                <w:p w14:paraId="5F67A2F6" w14:textId="77777777" w:rsidR="00CB1615" w:rsidRDefault="00CB1615">
                  <w:pPr>
                    <w:rPr>
                      <w:rFonts w:asciiTheme="minorHAnsi" w:eastAsia="DengXian"/>
                      <w:sz w:val="22"/>
                      <w:szCs w:val="22"/>
                      <w:lang w:eastAsia="zh-CN"/>
                    </w:rPr>
                  </w:pPr>
                </w:p>
              </w:tc>
            </w:tr>
          </w:tbl>
          <w:p w14:paraId="5F67A2F8" w14:textId="77777777" w:rsidR="00CB1615" w:rsidRDefault="00CB1615">
            <w:pPr>
              <w:rPr>
                <w:rFonts w:asciiTheme="minorHAnsi" w:eastAsia="DengXian"/>
                <w:sz w:val="22"/>
                <w:szCs w:val="22"/>
                <w:lang w:eastAsia="zh-CN"/>
              </w:rPr>
            </w:pPr>
          </w:p>
          <w:p w14:paraId="5F67A2F9" w14:textId="77777777" w:rsidR="00CB1615" w:rsidRDefault="00CB1615">
            <w:pPr>
              <w:rPr>
                <w:rFonts w:asciiTheme="minorHAnsi" w:eastAsia="DengXian"/>
                <w:sz w:val="22"/>
                <w:szCs w:val="22"/>
                <w:lang w:eastAsia="zh-CN"/>
              </w:rPr>
            </w:pPr>
          </w:p>
        </w:tc>
      </w:tr>
      <w:tr w:rsidR="00CB1615" w14:paraId="5F67A2FE" w14:textId="77777777">
        <w:tc>
          <w:tcPr>
            <w:tcW w:w="1696" w:type="dxa"/>
          </w:tcPr>
          <w:p w14:paraId="5F67A2FB" w14:textId="77777777" w:rsidR="00CB1615" w:rsidRDefault="00560CE1">
            <w:pPr>
              <w:jc w:val="center"/>
              <w:rPr>
                <w:rFonts w:asciiTheme="minorHAnsi" w:eastAsia="SimSun" w:hAnsiTheme="minorHAnsi"/>
                <w:sz w:val="22"/>
                <w:szCs w:val="22"/>
                <w:lang w:eastAsia="zh-CN"/>
              </w:rPr>
            </w:pPr>
            <w:r>
              <w:rPr>
                <w:rFonts w:asciiTheme="minorHAnsi" w:eastAsia="SimSun" w:hAnsiTheme="minorHAnsi"/>
                <w:sz w:val="22"/>
                <w:szCs w:val="22"/>
                <w:lang w:eastAsia="zh-CN"/>
              </w:rPr>
              <w:t>V</w:t>
            </w:r>
            <w:r>
              <w:rPr>
                <w:rFonts w:asciiTheme="minorHAnsi" w:eastAsia="SimSun" w:hAnsiTheme="minorHAnsi" w:hint="eastAsia"/>
                <w:sz w:val="22"/>
                <w:szCs w:val="22"/>
                <w:lang w:eastAsia="zh-CN"/>
              </w:rPr>
              <w:t>ivo</w:t>
            </w:r>
          </w:p>
        </w:tc>
        <w:tc>
          <w:tcPr>
            <w:tcW w:w="8761" w:type="dxa"/>
          </w:tcPr>
          <w:p w14:paraId="5F67A2FC" w14:textId="77777777" w:rsidR="00CB1615" w:rsidRDefault="00560CE1">
            <w:pPr>
              <w:rPr>
                <w:rFonts w:asciiTheme="minorHAnsi" w:eastAsia="SimSun" w:hAnsiTheme="minorHAnsi"/>
                <w:sz w:val="22"/>
                <w:szCs w:val="22"/>
                <w:lang w:eastAsia="zh-CN"/>
              </w:rPr>
            </w:pPr>
            <w:r>
              <w:rPr>
                <w:rFonts w:asciiTheme="minorHAnsi" w:hAnsiTheme="minorHAnsi"/>
                <w:sz w:val="22"/>
                <w:szCs w:val="22"/>
                <w:lang w:eastAsia="zh-CN"/>
              </w:rPr>
              <w:t>The listed issues in Section 2 and 3 is fine for us. For conclusion 1 (related to additional UE behavior when receiving an invalid TDRA entry violating the applied K0min/K2min from DCI format 1-0/0-0), we think so far 8 companies supporting Alt 1(spec impact) and 8 companies supporting Alt 2(no spec impact). So we would like to have more discussions before concluding. Since companies supporting Alt 1 see problems that UE does not easy to recover for such case,  we would like to discuss with companies supporting Alt 2 the concerns on have spce impact to solve this issue.</w:t>
            </w:r>
            <w:r>
              <w:rPr>
                <w:rFonts w:asciiTheme="minorHAnsi" w:eastAsia="SimSun" w:hAnsiTheme="minorHAnsi" w:hint="eastAsia"/>
                <w:sz w:val="22"/>
                <w:szCs w:val="22"/>
                <w:lang w:eastAsia="zh-CN"/>
              </w:rPr>
              <w:t xml:space="preserve"> </w:t>
            </w:r>
            <w:r>
              <w:rPr>
                <w:rFonts w:asciiTheme="minorHAnsi" w:eastAsia="SimSun" w:hAnsiTheme="minorHAnsi"/>
                <w:sz w:val="22"/>
                <w:szCs w:val="22"/>
                <w:lang w:eastAsia="zh-CN"/>
              </w:rPr>
              <w:t>B</w:t>
            </w:r>
            <w:r>
              <w:rPr>
                <w:rFonts w:asciiTheme="minorHAnsi" w:eastAsia="SimSun" w:hAnsiTheme="minorHAnsi" w:hint="eastAsia"/>
                <w:sz w:val="22"/>
                <w:szCs w:val="22"/>
                <w:lang w:eastAsia="zh-CN"/>
              </w:rPr>
              <w:t xml:space="preserve">ut </w:t>
            </w:r>
            <w:r>
              <w:rPr>
                <w:rFonts w:asciiTheme="minorHAnsi" w:eastAsia="SimSun" w:hAnsiTheme="minorHAnsi"/>
                <w:sz w:val="22"/>
                <w:szCs w:val="22"/>
                <w:lang w:eastAsia="zh-CN"/>
              </w:rPr>
              <w:t>surely further discussions are needed this and next week.</w:t>
            </w:r>
          </w:p>
          <w:p w14:paraId="5F67A2FD" w14:textId="77777777" w:rsidR="00CB1615" w:rsidRDefault="00560CE1">
            <w:pPr>
              <w:rPr>
                <w:rFonts w:asciiTheme="minorHAnsi" w:hAnsiTheme="minorHAnsi"/>
                <w:sz w:val="22"/>
                <w:szCs w:val="22"/>
                <w:lang w:eastAsia="zh-CN"/>
              </w:rPr>
            </w:pPr>
            <w:r>
              <w:rPr>
                <w:rFonts w:asciiTheme="minorHAnsi" w:eastAsia="SimSun" w:hAnsiTheme="minorHAnsi"/>
                <w:sz w:val="22"/>
                <w:szCs w:val="22"/>
                <w:lang w:eastAsia="zh-CN"/>
              </w:rPr>
              <w:t>Fr section 4, we are also fine with the suggested actions from FL.</w:t>
            </w:r>
          </w:p>
        </w:tc>
      </w:tr>
      <w:tr w:rsidR="00CB1615" w14:paraId="5F67A302" w14:textId="77777777">
        <w:tc>
          <w:tcPr>
            <w:tcW w:w="1696" w:type="dxa"/>
          </w:tcPr>
          <w:p w14:paraId="5F67A2FF" w14:textId="77777777" w:rsidR="00CB1615" w:rsidRDefault="00560CE1">
            <w:pPr>
              <w:jc w:val="center"/>
              <w:rPr>
                <w:rFonts w:asciiTheme="minorHAnsi" w:hAnsiTheme="minorHAnsi"/>
                <w:sz w:val="22"/>
                <w:szCs w:val="22"/>
                <w:lang w:eastAsia="zh-CN"/>
              </w:rPr>
            </w:pPr>
            <w:r>
              <w:rPr>
                <w:rFonts w:asciiTheme="minorHAnsi" w:hAnsiTheme="minorHAnsi"/>
                <w:sz w:val="22"/>
                <w:szCs w:val="22"/>
                <w:lang w:eastAsia="zh-CN"/>
              </w:rPr>
              <w:t>Ericsson</w:t>
            </w:r>
          </w:p>
        </w:tc>
        <w:tc>
          <w:tcPr>
            <w:tcW w:w="8761" w:type="dxa"/>
          </w:tcPr>
          <w:p w14:paraId="5F67A300" w14:textId="77777777" w:rsidR="00CB1615" w:rsidRDefault="00560CE1">
            <w:pPr>
              <w:rPr>
                <w:rFonts w:asciiTheme="minorHAnsi" w:hAnsiTheme="minorHAnsi"/>
                <w:sz w:val="22"/>
                <w:szCs w:val="22"/>
                <w:lang w:eastAsia="zh-CN"/>
              </w:rPr>
            </w:pPr>
            <w:r>
              <w:rPr>
                <w:rFonts w:asciiTheme="minorHAnsi" w:hAnsiTheme="minorHAnsi"/>
                <w:sz w:val="22"/>
                <w:szCs w:val="22"/>
                <w:lang w:eastAsia="zh-CN"/>
              </w:rPr>
              <w:t xml:space="preserve">OK to prioritise issues in Sections 2, 3 and issues A-D in section 4 for the next week’s discussion. </w:t>
            </w:r>
          </w:p>
          <w:p w14:paraId="5F67A301" w14:textId="77777777" w:rsidR="00CB1615" w:rsidRDefault="00560CE1">
            <w:pPr>
              <w:rPr>
                <w:rFonts w:asciiTheme="minorHAnsi" w:hAnsiTheme="minorHAnsi"/>
                <w:sz w:val="22"/>
                <w:szCs w:val="22"/>
                <w:lang w:eastAsia="zh-CN"/>
              </w:rPr>
            </w:pPr>
            <w:r>
              <w:rPr>
                <w:rFonts w:asciiTheme="minorHAnsi" w:hAnsiTheme="minorHAnsi"/>
                <w:sz w:val="22"/>
                <w:szCs w:val="22"/>
                <w:lang w:eastAsia="zh-CN"/>
              </w:rPr>
              <w:t>The proposals may need more technical discussions, but we assume those will be discussed during next week.</w:t>
            </w:r>
          </w:p>
        </w:tc>
      </w:tr>
      <w:tr w:rsidR="00CB1615" w14:paraId="5F67A311" w14:textId="77777777">
        <w:tc>
          <w:tcPr>
            <w:tcW w:w="1696" w:type="dxa"/>
          </w:tcPr>
          <w:p w14:paraId="5F67A303" w14:textId="77777777" w:rsidR="00CB1615" w:rsidRDefault="00560CE1">
            <w:pPr>
              <w:jc w:val="center"/>
              <w:rPr>
                <w:rFonts w:asciiTheme="minorHAnsi" w:hAnsiTheme="minorHAnsi"/>
                <w:sz w:val="22"/>
                <w:szCs w:val="22"/>
                <w:lang w:eastAsia="zh-CN"/>
              </w:rPr>
            </w:pPr>
            <w:r>
              <w:rPr>
                <w:rFonts w:asciiTheme="minorHAnsi" w:hAnsiTheme="minorHAnsi"/>
                <w:sz w:val="22"/>
                <w:szCs w:val="22"/>
                <w:lang w:eastAsia="zh-CN"/>
              </w:rPr>
              <w:t>Huawei, HiSilicon</w:t>
            </w:r>
          </w:p>
        </w:tc>
        <w:tc>
          <w:tcPr>
            <w:tcW w:w="8761" w:type="dxa"/>
          </w:tcPr>
          <w:p w14:paraId="5F67A304" w14:textId="77777777" w:rsidR="00CB1615" w:rsidRDefault="00560CE1">
            <w:pPr>
              <w:rPr>
                <w:rFonts w:asciiTheme="minorHAnsi" w:eastAsia="SimSun" w:hAnsiTheme="minorHAnsi"/>
                <w:sz w:val="22"/>
                <w:szCs w:val="22"/>
                <w:lang w:eastAsia="zh-CN"/>
              </w:rPr>
            </w:pPr>
            <w:r>
              <w:rPr>
                <w:rFonts w:asciiTheme="minorHAnsi" w:eastAsia="SimSun" w:hAnsiTheme="minorHAnsi"/>
                <w:sz w:val="22"/>
                <w:szCs w:val="22"/>
                <w:lang w:eastAsia="zh-CN"/>
              </w:rPr>
              <w:t xml:space="preserve">We are fine to discuss the proposals suggested by the moderator. </w:t>
            </w:r>
          </w:p>
          <w:p w14:paraId="5F67A305" w14:textId="77777777" w:rsidR="00CB1615" w:rsidRDefault="00560CE1">
            <w:pPr>
              <w:rPr>
                <w:rFonts w:asciiTheme="minorHAnsi" w:eastAsia="SimSun" w:hAnsiTheme="minorHAnsi"/>
                <w:sz w:val="22"/>
                <w:szCs w:val="22"/>
                <w:lang w:eastAsia="zh-CN"/>
              </w:rPr>
            </w:pPr>
            <w:r>
              <w:rPr>
                <w:rFonts w:asciiTheme="minorHAnsi" w:eastAsia="SimSun" w:hAnsiTheme="minorHAnsi"/>
                <w:sz w:val="22"/>
                <w:szCs w:val="22"/>
                <w:lang w:eastAsia="zh-CN"/>
              </w:rPr>
              <w:t xml:space="preserve">Regarding the issue A in section 4 (i.e. the proposal 2 in the summary), we support to discuss this issue. The agreement </w:t>
            </w:r>
            <w:r>
              <w:rPr>
                <w:rFonts w:asciiTheme="minorHAnsi" w:eastAsia="DengXian" w:hint="eastAsia"/>
                <w:sz w:val="22"/>
                <w:szCs w:val="22"/>
                <w:lang w:eastAsia="zh-CN"/>
              </w:rPr>
              <w:t>RAN1#99</w:t>
            </w:r>
            <w:r>
              <w:rPr>
                <w:rFonts w:asciiTheme="minorHAnsi" w:eastAsia="DengXian"/>
                <w:sz w:val="22"/>
                <w:szCs w:val="22"/>
                <w:lang w:eastAsia="zh-CN"/>
              </w:rPr>
              <w:t>, in our understanding, is just excluding the option to have the 1-bit to be always present if any BWP is configured with the minimum scheduling offset. Also, the agreement in RAN1#99 is not clear itself and</w:t>
            </w:r>
            <w:r>
              <w:rPr>
                <w:rFonts w:asciiTheme="minorHAnsi" w:eastAsia="SimSun" w:hAnsiTheme="minorHAnsi"/>
                <w:sz w:val="22"/>
                <w:szCs w:val="22"/>
                <w:lang w:eastAsia="zh-CN"/>
              </w:rPr>
              <w:t xml:space="preserve"> that is why we didn’t resolve the issue during the 212 review email discussion after RAN1#100bis. </w:t>
            </w:r>
          </w:p>
          <w:p w14:paraId="5F67A306" w14:textId="77777777" w:rsidR="00CB1615" w:rsidRDefault="00560CE1">
            <w:pPr>
              <w:rPr>
                <w:rFonts w:asciiTheme="minorHAnsi" w:eastAsia="SimSun" w:hAnsiTheme="minorHAnsi"/>
                <w:i/>
                <w:sz w:val="22"/>
                <w:szCs w:val="22"/>
                <w:lang w:eastAsia="zh-CN"/>
              </w:rPr>
            </w:pPr>
            <w:r>
              <w:rPr>
                <w:rFonts w:asciiTheme="minorHAnsi" w:eastAsia="SimSun" w:hAnsiTheme="minorHAnsi"/>
                <w:sz w:val="22"/>
                <w:szCs w:val="22"/>
                <w:lang w:eastAsia="zh-CN"/>
              </w:rPr>
              <w:t xml:space="preserve">However, regarding the detailed proposals, we suggest not to directly add the revision on the table. Actually, we see that the issue #F summarised by Weide discusses the same thing as Zhisong proposed. Our suggestion is to discuss these two issues together, otherwise it is difficult to make decision on proposal 2. We think if it is allowed to have only one of the active BWP is configured with the </w:t>
            </w:r>
            <w:r>
              <w:rPr>
                <w:rFonts w:asciiTheme="minorHAnsi" w:eastAsia="SimSun" w:hAnsiTheme="minorHAnsi"/>
                <w:i/>
                <w:sz w:val="22"/>
                <w:szCs w:val="22"/>
                <w:lang w:eastAsia="zh-CN"/>
              </w:rPr>
              <w:t>minimumschedulingoffset</w:t>
            </w:r>
            <w:r>
              <w:rPr>
                <w:rFonts w:asciiTheme="minorHAnsi" w:eastAsia="SimSun" w:hAnsiTheme="minorHAnsi"/>
                <w:sz w:val="22"/>
                <w:szCs w:val="22"/>
                <w:lang w:eastAsia="zh-CN"/>
              </w:rPr>
              <w:t xml:space="preserve">, some issues needs to be further resolved, which is regarding the issue F. For example, if the active UL BWP is configured with </w:t>
            </w:r>
            <w:r>
              <w:rPr>
                <w:rFonts w:asciiTheme="minorHAnsi" w:eastAsia="SimSun" w:hAnsiTheme="minorHAnsi"/>
                <w:i/>
                <w:sz w:val="22"/>
                <w:szCs w:val="22"/>
                <w:lang w:eastAsia="zh-CN"/>
              </w:rPr>
              <w:t>minimumSchedulingOffsetK2</w:t>
            </w:r>
            <w:r>
              <w:rPr>
                <w:rFonts w:asciiTheme="minorHAnsi" w:eastAsia="SimSun" w:hAnsiTheme="minorHAnsi"/>
                <w:sz w:val="22"/>
                <w:szCs w:val="22"/>
                <w:lang w:eastAsia="zh-CN"/>
              </w:rPr>
              <w:t xml:space="preserve"> and therefore there is scheduling restriction for the uplink scheduling, however, if the active DL BWP is not configured with </w:t>
            </w:r>
            <w:r>
              <w:rPr>
                <w:rFonts w:asciiTheme="minorHAnsi" w:eastAsia="SimSun" w:hAnsiTheme="minorHAnsi"/>
                <w:i/>
                <w:sz w:val="22"/>
                <w:szCs w:val="22"/>
                <w:lang w:eastAsia="zh-CN"/>
              </w:rPr>
              <w:t>minimumSchedulingOffset</w:t>
            </w:r>
            <w:r>
              <w:rPr>
                <w:rFonts w:asciiTheme="minorHAnsi" w:eastAsia="SimSun" w:hAnsiTheme="minorHAnsi"/>
                <w:sz w:val="22"/>
                <w:szCs w:val="22"/>
                <w:lang w:eastAsia="zh-CN"/>
              </w:rPr>
              <w:t xml:space="preserve">, there would be no DL scheduling restriction. In this case, there is uplink scheduling restriction but there is not any power saving gain on the UE due to no restriction in downlink scheduling. In this case, the scheduling restriction in uplink is meaningless, and we think the applied K2min in this case should be also set to zero. Therefore, we would like to support either not to allow the configuration to have only one of the active BWP configured with </w:t>
            </w:r>
            <w:r>
              <w:rPr>
                <w:rFonts w:asciiTheme="minorHAnsi" w:eastAsia="SimSun" w:hAnsiTheme="minorHAnsi"/>
                <w:i/>
                <w:sz w:val="22"/>
                <w:szCs w:val="22"/>
                <w:lang w:eastAsia="zh-CN"/>
              </w:rPr>
              <w:t xml:space="preserve">minimumSchedulingOffset </w:t>
            </w:r>
            <w:r>
              <w:rPr>
                <w:rFonts w:asciiTheme="minorHAnsi" w:eastAsia="SimSun" w:hAnsiTheme="minorHAnsi"/>
                <w:sz w:val="22"/>
                <w:szCs w:val="22"/>
                <w:lang w:eastAsia="zh-CN"/>
              </w:rPr>
              <w:t xml:space="preserve">or allow the configuration but define that the K2min fallback to 0 if the active DL BWP is not configured with </w:t>
            </w:r>
            <w:r>
              <w:rPr>
                <w:rFonts w:asciiTheme="minorHAnsi" w:eastAsia="SimSun" w:hAnsiTheme="minorHAnsi"/>
                <w:i/>
                <w:sz w:val="22"/>
                <w:szCs w:val="22"/>
                <w:lang w:eastAsia="zh-CN"/>
              </w:rPr>
              <w:t>minimumSchedlingOffsetK0.</w:t>
            </w:r>
          </w:p>
          <w:p w14:paraId="5F67A307" w14:textId="77777777" w:rsidR="00CB1615" w:rsidRDefault="00560CE1">
            <w:pPr>
              <w:rPr>
                <w:rFonts w:asciiTheme="minorHAnsi" w:eastAsia="SimSun" w:hAnsiTheme="minorHAnsi"/>
                <w:sz w:val="22"/>
                <w:szCs w:val="22"/>
                <w:lang w:eastAsia="zh-CN"/>
              </w:rPr>
            </w:pPr>
            <w:r>
              <w:rPr>
                <w:rFonts w:asciiTheme="minorHAnsi" w:eastAsia="SimSun" w:hAnsiTheme="minorHAnsi"/>
                <w:sz w:val="22"/>
                <w:szCs w:val="22"/>
                <w:lang w:eastAsia="zh-CN"/>
              </w:rPr>
              <w:t>Considering the above aspects, we suggest to further discuss the following options and agree one of them. The detailed TP should be discussed after we have decision among the options:</w:t>
            </w:r>
          </w:p>
          <w:p w14:paraId="5F67A308" w14:textId="77777777" w:rsidR="00CB1615" w:rsidRDefault="00CB1615">
            <w:pPr>
              <w:rPr>
                <w:rFonts w:asciiTheme="minorHAnsi" w:eastAsia="SimSun" w:hAnsiTheme="minorHAnsi"/>
                <w:sz w:val="22"/>
                <w:szCs w:val="22"/>
                <w:lang w:eastAsia="zh-CN"/>
              </w:rPr>
            </w:pPr>
          </w:p>
          <w:p w14:paraId="5F67A309" w14:textId="77777777" w:rsidR="00CB1615" w:rsidRDefault="00560CE1">
            <w:pPr>
              <w:rPr>
                <w:rFonts w:asciiTheme="minorHAnsi" w:hAnsiTheme="minorHAnsi"/>
                <w:lang w:eastAsia="zh-CN"/>
              </w:rPr>
            </w:pPr>
            <w:r>
              <w:rPr>
                <w:rFonts w:asciiTheme="minorHAnsi" w:hAnsiTheme="minorHAnsi"/>
                <w:highlight w:val="yellow"/>
              </w:rPr>
              <w:t xml:space="preserve">Proposal </w:t>
            </w:r>
            <w:r w:rsidR="007D7861">
              <w:rPr>
                <w:rFonts w:asciiTheme="minorHAnsi" w:hAnsiTheme="minorHAnsi"/>
                <w:highlight w:val="yellow"/>
              </w:rPr>
              <w:fldChar w:fldCharType="begin"/>
            </w:r>
            <w:r>
              <w:rPr>
                <w:rFonts w:asciiTheme="minorHAnsi" w:hAnsiTheme="minorHAnsi"/>
                <w:highlight w:val="yellow"/>
              </w:rPr>
              <w:instrText xml:space="preserve"> SEQ Proposal \* ARABIC </w:instrText>
            </w:r>
            <w:r w:rsidR="007D7861">
              <w:rPr>
                <w:rFonts w:asciiTheme="minorHAnsi" w:hAnsiTheme="minorHAnsi"/>
                <w:highlight w:val="yellow"/>
              </w:rPr>
              <w:fldChar w:fldCharType="separate"/>
            </w:r>
            <w:r>
              <w:rPr>
                <w:rFonts w:asciiTheme="minorHAnsi" w:hAnsiTheme="minorHAnsi"/>
                <w:highlight w:val="yellow"/>
              </w:rPr>
              <w:t>2</w:t>
            </w:r>
            <w:r w:rsidR="007D7861">
              <w:rPr>
                <w:rFonts w:asciiTheme="minorHAnsi" w:hAnsiTheme="minorHAnsi"/>
                <w:highlight w:val="yellow"/>
              </w:rPr>
              <w:fldChar w:fldCharType="end"/>
            </w:r>
            <w:r>
              <w:rPr>
                <w:rFonts w:asciiTheme="minorHAnsi" w:hAnsiTheme="minorHAnsi"/>
              </w:rPr>
              <w:t xml:space="preserve">: Specify </w:t>
            </w:r>
            <w:r>
              <w:rPr>
                <w:rFonts w:asciiTheme="minorHAnsi" w:hAnsiTheme="minorHAnsi"/>
                <w:lang w:eastAsia="zh-CN"/>
              </w:rPr>
              <w:t>minimumSchedulingOffset to minimumSchedulingOffsetK0 and/or minimumSchedulingOffsetK2 in Section 7.3.1 of TS 38.212 and Section 5.2.1.5.1 in TS 38.214. Discuss and agree one of the following options:</w:t>
            </w:r>
          </w:p>
          <w:p w14:paraId="5F67A30A" w14:textId="77777777" w:rsidR="00CB1615" w:rsidRDefault="00560CE1">
            <w:pPr>
              <w:pStyle w:val="ListParagraph"/>
              <w:numPr>
                <w:ilvl w:val="0"/>
                <w:numId w:val="12"/>
              </w:numPr>
              <w:overflowPunct w:val="0"/>
              <w:autoSpaceDE w:val="0"/>
              <w:autoSpaceDN w:val="0"/>
              <w:adjustRightInd w:val="0"/>
              <w:spacing w:after="180"/>
              <w:contextualSpacing/>
              <w:rPr>
                <w:rFonts w:asciiTheme="minorHAnsi" w:eastAsia="SimSun" w:hAnsiTheme="minorHAnsi"/>
                <w:sz w:val="22"/>
                <w:szCs w:val="22"/>
                <w:lang w:eastAsia="zh-CN"/>
              </w:rPr>
            </w:pPr>
            <w:r>
              <w:rPr>
                <w:rFonts w:eastAsia="DengXian"/>
                <w:sz w:val="22"/>
                <w:szCs w:val="22"/>
                <w:lang w:eastAsia="zh-CN"/>
              </w:rPr>
              <w:t>Option 1: T</w:t>
            </w:r>
            <w:r>
              <w:rPr>
                <w:rFonts w:eastAsia="Batang"/>
                <w:color w:val="000000"/>
              </w:rPr>
              <w:t xml:space="preserve">he </w:t>
            </w:r>
            <w:r>
              <w:rPr>
                <w:rFonts w:eastAsia="Batang"/>
                <w:i/>
                <w:color w:val="000000"/>
              </w:rPr>
              <w:t>minimumSchedulingOffsetK0</w:t>
            </w:r>
            <w:r>
              <w:rPr>
                <w:rFonts w:eastAsia="Batang"/>
                <w:color w:val="000000"/>
              </w:rPr>
              <w:t xml:space="preserve"> and </w:t>
            </w:r>
            <w:r>
              <w:rPr>
                <w:rFonts w:eastAsia="Batang"/>
                <w:i/>
                <w:color w:val="000000"/>
              </w:rPr>
              <w:t>minimumSchedulingOffsetK2</w:t>
            </w:r>
            <w:r>
              <w:rPr>
                <w:rFonts w:eastAsia="Batang"/>
                <w:color w:val="000000"/>
              </w:rPr>
              <w:t xml:space="preserve"> are required to be configured for any pair of active DL BWP and active UL BWP, if configured</w:t>
            </w:r>
            <w:r>
              <w:rPr>
                <w:rFonts w:eastAsia="DengXian"/>
                <w:sz w:val="22"/>
                <w:szCs w:val="22"/>
                <w:lang w:eastAsia="zh-CN"/>
              </w:rPr>
              <w:t xml:space="preserve">. </w:t>
            </w:r>
          </w:p>
          <w:p w14:paraId="5F67A30B" w14:textId="77777777" w:rsidR="00CB1615" w:rsidRDefault="00560CE1">
            <w:pPr>
              <w:pStyle w:val="ListParagraph"/>
              <w:numPr>
                <w:ilvl w:val="0"/>
                <w:numId w:val="12"/>
              </w:numPr>
              <w:overflowPunct w:val="0"/>
              <w:autoSpaceDE w:val="0"/>
              <w:autoSpaceDN w:val="0"/>
              <w:adjustRightInd w:val="0"/>
              <w:spacing w:after="180"/>
              <w:contextualSpacing/>
              <w:rPr>
                <w:rFonts w:asciiTheme="minorHAnsi" w:eastAsia="SimSun" w:hAnsiTheme="minorHAnsi"/>
                <w:sz w:val="22"/>
                <w:szCs w:val="22"/>
                <w:lang w:eastAsia="zh-CN"/>
              </w:rPr>
            </w:pPr>
            <w:r>
              <w:rPr>
                <w:sz w:val="22"/>
                <w:szCs w:val="22"/>
              </w:rPr>
              <w:t xml:space="preserve">Option 2: It is not required that </w:t>
            </w:r>
            <w:r>
              <w:rPr>
                <w:rFonts w:eastAsia="DengXian"/>
                <w:sz w:val="22"/>
                <w:szCs w:val="22"/>
                <w:lang w:eastAsia="zh-CN"/>
              </w:rPr>
              <w:t>t</w:t>
            </w:r>
            <w:r>
              <w:rPr>
                <w:rFonts w:eastAsia="Batang"/>
                <w:color w:val="000000"/>
              </w:rPr>
              <w:t xml:space="preserve">he </w:t>
            </w:r>
            <w:r>
              <w:rPr>
                <w:rFonts w:eastAsia="Batang"/>
                <w:i/>
                <w:color w:val="000000"/>
              </w:rPr>
              <w:t>minimumSchedulingOffsetK0</w:t>
            </w:r>
            <w:r>
              <w:rPr>
                <w:rFonts w:eastAsia="Batang"/>
                <w:color w:val="000000"/>
              </w:rPr>
              <w:t xml:space="preserve"> and </w:t>
            </w:r>
            <w:r>
              <w:rPr>
                <w:rFonts w:eastAsia="Batang"/>
                <w:i/>
                <w:color w:val="000000"/>
              </w:rPr>
              <w:t>minimumSchedulingOffsetK2</w:t>
            </w:r>
            <w:r>
              <w:rPr>
                <w:rFonts w:eastAsia="Batang"/>
                <w:color w:val="000000"/>
              </w:rPr>
              <w:t xml:space="preserve"> are configured for any pair of active DL BWP and active UL BWP, if configured</w:t>
            </w:r>
            <w:r>
              <w:rPr>
                <w:rFonts w:eastAsia="DengXian"/>
                <w:sz w:val="22"/>
                <w:szCs w:val="22"/>
                <w:lang w:eastAsia="zh-CN"/>
              </w:rPr>
              <w:t>.</w:t>
            </w:r>
          </w:p>
          <w:p w14:paraId="5F67A30C" w14:textId="77777777" w:rsidR="00CB1615" w:rsidRDefault="00560CE1">
            <w:pPr>
              <w:pStyle w:val="ListParagraph"/>
              <w:numPr>
                <w:ilvl w:val="1"/>
                <w:numId w:val="12"/>
              </w:numPr>
              <w:overflowPunct w:val="0"/>
              <w:autoSpaceDE w:val="0"/>
              <w:autoSpaceDN w:val="0"/>
              <w:adjustRightInd w:val="0"/>
              <w:spacing w:after="180"/>
              <w:contextualSpacing/>
              <w:rPr>
                <w:rFonts w:eastAsia="Batang"/>
                <w:color w:val="000000"/>
              </w:rPr>
            </w:pPr>
            <w:r>
              <w:rPr>
                <w:rFonts w:eastAsia="Batang"/>
                <w:color w:val="000000"/>
              </w:rPr>
              <w:t xml:space="preserve">If </w:t>
            </w:r>
            <w:r>
              <w:rPr>
                <w:rFonts w:eastAsia="Batang"/>
                <w:i/>
                <w:color w:val="000000"/>
              </w:rPr>
              <w:t>minimumSchedulingoffsetK2</w:t>
            </w:r>
            <w:r>
              <w:rPr>
                <w:rFonts w:eastAsia="Batang"/>
                <w:color w:val="000000"/>
              </w:rPr>
              <w:t xml:space="preserve"> for the active UL BWP is configured and </w:t>
            </w:r>
            <w:r>
              <w:rPr>
                <w:rFonts w:eastAsia="Batang"/>
                <w:i/>
                <w:color w:val="000000"/>
              </w:rPr>
              <w:t>minimumSchedulingoffsetK0</w:t>
            </w:r>
            <w:r>
              <w:rPr>
                <w:rFonts w:eastAsia="Batang"/>
                <w:color w:val="000000"/>
              </w:rPr>
              <w:t xml:space="preserve"> for the active DL BWP is not configured, both the minimum applicable K0 and the minimum applicable K2 value are set to zero.</w:t>
            </w:r>
          </w:p>
          <w:p w14:paraId="5F67A30D" w14:textId="77777777" w:rsidR="00CB1615" w:rsidRDefault="00560CE1">
            <w:pPr>
              <w:pStyle w:val="ListParagraph"/>
              <w:numPr>
                <w:ilvl w:val="1"/>
                <w:numId w:val="12"/>
              </w:numPr>
              <w:overflowPunct w:val="0"/>
              <w:autoSpaceDE w:val="0"/>
              <w:autoSpaceDN w:val="0"/>
              <w:adjustRightInd w:val="0"/>
              <w:spacing w:after="180"/>
              <w:contextualSpacing/>
              <w:rPr>
                <w:rFonts w:eastAsia="Batang"/>
                <w:color w:val="000000"/>
              </w:rPr>
            </w:pPr>
            <w:r>
              <w:rPr>
                <w:rFonts w:eastAsia="Batang"/>
                <w:color w:val="000000"/>
              </w:rPr>
              <w:t xml:space="preserve">If </w:t>
            </w:r>
            <w:r>
              <w:rPr>
                <w:rFonts w:eastAsia="Batang"/>
                <w:i/>
                <w:color w:val="000000"/>
              </w:rPr>
              <w:t>minimumSchedulingoffsetK0</w:t>
            </w:r>
            <w:r>
              <w:rPr>
                <w:rFonts w:eastAsia="Batang"/>
                <w:color w:val="000000"/>
              </w:rPr>
              <w:t xml:space="preserve"> for the active DL BWP is configured and </w:t>
            </w:r>
            <w:r>
              <w:rPr>
                <w:rFonts w:eastAsia="Batang"/>
                <w:i/>
                <w:color w:val="000000"/>
              </w:rPr>
              <w:t>minimumSchedulingoffsetK2</w:t>
            </w:r>
            <w:r>
              <w:rPr>
                <w:rFonts w:eastAsia="Batang"/>
                <w:color w:val="000000"/>
              </w:rPr>
              <w:t xml:space="preserve"> for the active UL BWP is not configured, the minimum applicable K0 for the active DL BWP is indicated by the 1 bit indication according to Table 7.3.1.1.2-33 and the minimum applicable K2 value for the active UL BWP is set to zero.</w:t>
            </w:r>
          </w:p>
          <w:p w14:paraId="5F67A30E" w14:textId="77777777" w:rsidR="00CB1615" w:rsidRDefault="00560CE1">
            <w:pPr>
              <w:pStyle w:val="ListParagraph"/>
              <w:numPr>
                <w:ilvl w:val="0"/>
                <w:numId w:val="12"/>
              </w:numPr>
              <w:overflowPunct w:val="0"/>
              <w:autoSpaceDE w:val="0"/>
              <w:autoSpaceDN w:val="0"/>
              <w:adjustRightInd w:val="0"/>
              <w:spacing w:after="180"/>
              <w:contextualSpacing/>
              <w:rPr>
                <w:rFonts w:asciiTheme="minorHAnsi" w:eastAsia="SimSun" w:hAnsiTheme="minorHAnsi"/>
                <w:sz w:val="22"/>
                <w:szCs w:val="22"/>
                <w:lang w:eastAsia="zh-CN"/>
              </w:rPr>
            </w:pPr>
            <w:r>
              <w:rPr>
                <w:sz w:val="22"/>
                <w:szCs w:val="22"/>
              </w:rPr>
              <w:t xml:space="preserve">Option 3: It is not required that </w:t>
            </w:r>
            <w:r>
              <w:rPr>
                <w:rFonts w:eastAsia="DengXian"/>
                <w:sz w:val="22"/>
                <w:szCs w:val="22"/>
                <w:lang w:eastAsia="zh-CN"/>
              </w:rPr>
              <w:t>t</w:t>
            </w:r>
            <w:r>
              <w:rPr>
                <w:rFonts w:eastAsia="Batang"/>
                <w:color w:val="000000"/>
              </w:rPr>
              <w:t xml:space="preserve">he </w:t>
            </w:r>
            <w:r>
              <w:rPr>
                <w:rFonts w:eastAsia="Batang"/>
                <w:i/>
                <w:color w:val="000000"/>
              </w:rPr>
              <w:t>minimumSchedulingOffsetK0</w:t>
            </w:r>
            <w:r>
              <w:rPr>
                <w:rFonts w:eastAsia="Batang"/>
                <w:color w:val="000000"/>
              </w:rPr>
              <w:t xml:space="preserve"> and </w:t>
            </w:r>
            <w:r>
              <w:rPr>
                <w:rFonts w:eastAsia="Batang"/>
                <w:i/>
                <w:color w:val="000000"/>
              </w:rPr>
              <w:t>minimumSchedulingOffsetK2</w:t>
            </w:r>
            <w:r>
              <w:rPr>
                <w:rFonts w:eastAsia="Batang"/>
                <w:color w:val="000000"/>
              </w:rPr>
              <w:t xml:space="preserve"> are configured for any pair of active DL BWP and active UL BWP, if configured</w:t>
            </w:r>
            <w:r>
              <w:rPr>
                <w:rFonts w:eastAsia="DengXian"/>
                <w:sz w:val="22"/>
                <w:szCs w:val="22"/>
                <w:lang w:eastAsia="zh-CN"/>
              </w:rPr>
              <w:t>.</w:t>
            </w:r>
          </w:p>
          <w:p w14:paraId="5F67A30F" w14:textId="77777777" w:rsidR="00CB1615" w:rsidRDefault="00560CE1">
            <w:pPr>
              <w:pStyle w:val="ListParagraph"/>
              <w:numPr>
                <w:ilvl w:val="1"/>
                <w:numId w:val="12"/>
              </w:numPr>
              <w:overflowPunct w:val="0"/>
              <w:autoSpaceDE w:val="0"/>
              <w:autoSpaceDN w:val="0"/>
              <w:adjustRightInd w:val="0"/>
              <w:spacing w:after="180"/>
              <w:contextualSpacing/>
              <w:rPr>
                <w:rFonts w:eastAsia="Batang"/>
                <w:color w:val="000000"/>
              </w:rPr>
            </w:pPr>
            <w:r>
              <w:rPr>
                <w:rFonts w:eastAsia="Batang"/>
                <w:color w:val="000000"/>
              </w:rPr>
              <w:t xml:space="preserve">If </w:t>
            </w:r>
            <w:r>
              <w:rPr>
                <w:rFonts w:eastAsia="Batang"/>
                <w:i/>
                <w:color w:val="000000"/>
              </w:rPr>
              <w:t>minimumSchedulingoffsetK2</w:t>
            </w:r>
            <w:r>
              <w:rPr>
                <w:rFonts w:eastAsia="Batang"/>
                <w:color w:val="000000"/>
              </w:rPr>
              <w:t xml:space="preserve"> for the active UL BWP is configured and </w:t>
            </w:r>
            <w:r>
              <w:rPr>
                <w:rFonts w:eastAsia="Batang"/>
                <w:i/>
                <w:color w:val="000000"/>
              </w:rPr>
              <w:t>minimumSchedulingoffsetK0</w:t>
            </w:r>
            <w:r>
              <w:rPr>
                <w:rFonts w:eastAsia="Batang"/>
                <w:color w:val="000000"/>
              </w:rPr>
              <w:t xml:space="preserve"> for the active DL BWP is not configured, the minimum applicable K2 for the active UL BWP is indicated by the 1 bit indication according to Table 7.3.1.1.2-33 and the minimum applicable K0 value for the active DL BWP is set to zero.</w:t>
            </w:r>
          </w:p>
          <w:p w14:paraId="5F67A310" w14:textId="77777777" w:rsidR="00CB1615" w:rsidRDefault="00560CE1">
            <w:pPr>
              <w:pStyle w:val="ListParagraph"/>
              <w:numPr>
                <w:ilvl w:val="1"/>
                <w:numId w:val="12"/>
              </w:numPr>
              <w:overflowPunct w:val="0"/>
              <w:autoSpaceDE w:val="0"/>
              <w:autoSpaceDN w:val="0"/>
              <w:adjustRightInd w:val="0"/>
              <w:spacing w:after="180"/>
              <w:contextualSpacing/>
              <w:rPr>
                <w:rFonts w:eastAsia="Batang"/>
                <w:color w:val="000000"/>
              </w:rPr>
            </w:pPr>
            <w:r>
              <w:rPr>
                <w:rFonts w:eastAsia="Batang"/>
                <w:color w:val="000000"/>
              </w:rPr>
              <w:t xml:space="preserve">If </w:t>
            </w:r>
            <w:r>
              <w:rPr>
                <w:rFonts w:eastAsia="Batang"/>
                <w:i/>
                <w:color w:val="000000"/>
              </w:rPr>
              <w:t>minimumSchedulingoffsetK0</w:t>
            </w:r>
            <w:r>
              <w:rPr>
                <w:rFonts w:eastAsia="Batang"/>
                <w:color w:val="000000"/>
              </w:rPr>
              <w:t xml:space="preserve"> for the active DL BWP is configured and </w:t>
            </w:r>
            <w:r>
              <w:rPr>
                <w:rFonts w:eastAsia="Batang"/>
                <w:i/>
                <w:color w:val="000000"/>
              </w:rPr>
              <w:t>minimumSchedulingoffsetK2</w:t>
            </w:r>
            <w:r>
              <w:rPr>
                <w:rFonts w:eastAsia="Batang"/>
                <w:color w:val="000000"/>
              </w:rPr>
              <w:t xml:space="preserve"> for the active UL BWP is not configured, the minimum applicable K0 for the active DL BWP is indicated by the 1 bit indication according to Table 7.3.1.1.2-33 and the minimum applicable K2 value for the active UL BWP is set to zero.</w:t>
            </w:r>
          </w:p>
        </w:tc>
      </w:tr>
      <w:tr w:rsidR="00CB1615" w14:paraId="5F67A314" w14:textId="77777777">
        <w:tc>
          <w:tcPr>
            <w:tcW w:w="1696" w:type="dxa"/>
          </w:tcPr>
          <w:p w14:paraId="5F67A312" w14:textId="77777777" w:rsidR="00CB1615" w:rsidRDefault="00560CE1">
            <w:pPr>
              <w:jc w:val="center"/>
              <w:rPr>
                <w:rFonts w:asciiTheme="minorHAnsi" w:hAnsiTheme="minorHAnsi"/>
                <w:sz w:val="22"/>
                <w:szCs w:val="22"/>
                <w:lang w:eastAsia="zh-CN"/>
              </w:rPr>
            </w:pPr>
            <w:r>
              <w:rPr>
                <w:rFonts w:asciiTheme="minorHAnsi" w:hAnsiTheme="minorHAnsi"/>
                <w:sz w:val="22"/>
                <w:szCs w:val="22"/>
                <w:lang w:eastAsia="zh-CN"/>
              </w:rPr>
              <w:t>InterDigital</w:t>
            </w:r>
          </w:p>
        </w:tc>
        <w:tc>
          <w:tcPr>
            <w:tcW w:w="8761" w:type="dxa"/>
          </w:tcPr>
          <w:p w14:paraId="5F67A313" w14:textId="77777777" w:rsidR="00CB1615" w:rsidRDefault="00560CE1">
            <w:pPr>
              <w:rPr>
                <w:rFonts w:asciiTheme="minorHAnsi" w:hAnsiTheme="minorHAnsi"/>
                <w:sz w:val="22"/>
                <w:szCs w:val="22"/>
                <w:lang w:eastAsia="zh-CN"/>
              </w:rPr>
            </w:pPr>
            <w:r>
              <w:rPr>
                <w:rFonts w:asciiTheme="minorHAnsi" w:hAnsiTheme="minorHAnsi"/>
                <w:sz w:val="22"/>
                <w:szCs w:val="22"/>
                <w:lang w:eastAsia="zh-CN"/>
              </w:rPr>
              <w:t xml:space="preserve">We are fine with discussing the issues suggested by the FL in the summary. We also think that we should discuss the error handling mechanism before drawing a conclusion. </w:t>
            </w:r>
          </w:p>
        </w:tc>
      </w:tr>
      <w:tr w:rsidR="00CB1615" w14:paraId="5F67A319" w14:textId="77777777">
        <w:tc>
          <w:tcPr>
            <w:tcW w:w="1696" w:type="dxa"/>
          </w:tcPr>
          <w:p w14:paraId="5F67A315" w14:textId="77777777" w:rsidR="00CB1615" w:rsidRDefault="00560CE1">
            <w:pPr>
              <w:jc w:val="center"/>
              <w:rPr>
                <w:rFonts w:asciiTheme="minorHAnsi" w:hAnsiTheme="minorHAnsi"/>
                <w:sz w:val="22"/>
                <w:szCs w:val="22"/>
                <w:lang w:eastAsia="zh-CN"/>
              </w:rPr>
            </w:pPr>
            <w:r>
              <w:rPr>
                <w:rFonts w:asciiTheme="minorHAnsi" w:hAnsiTheme="minorHAnsi"/>
                <w:sz w:val="22"/>
                <w:szCs w:val="22"/>
                <w:lang w:eastAsia="zh-CN"/>
              </w:rPr>
              <w:t>CMCC</w:t>
            </w:r>
            <w:r>
              <w:rPr>
                <w:rFonts w:asciiTheme="minorHAnsi" w:hAnsiTheme="minorHAnsi"/>
                <w:sz w:val="22"/>
                <w:szCs w:val="22"/>
                <w:lang w:eastAsia="zh-CN"/>
              </w:rPr>
              <w:tab/>
            </w:r>
          </w:p>
        </w:tc>
        <w:tc>
          <w:tcPr>
            <w:tcW w:w="8761" w:type="dxa"/>
          </w:tcPr>
          <w:p w14:paraId="5F67A316" w14:textId="77777777" w:rsidR="00CB1615" w:rsidRDefault="00560CE1">
            <w:pPr>
              <w:rPr>
                <w:rFonts w:asciiTheme="minorHAnsi" w:hAnsiTheme="minorHAnsi"/>
                <w:sz w:val="22"/>
                <w:szCs w:val="22"/>
                <w:lang w:eastAsia="zh-CN"/>
              </w:rPr>
            </w:pPr>
            <w:r>
              <w:rPr>
                <w:rFonts w:asciiTheme="minorHAnsi" w:hAnsiTheme="minorHAnsi"/>
                <w:sz w:val="22"/>
                <w:szCs w:val="22"/>
                <w:lang w:eastAsia="zh-CN"/>
              </w:rPr>
              <w:t>We are fine to discuss the FL proposal in section 2, section 3 and section 4 in next week.</w:t>
            </w:r>
          </w:p>
          <w:p w14:paraId="5F67A317" w14:textId="77777777" w:rsidR="00CB1615" w:rsidRDefault="00560CE1">
            <w:pPr>
              <w:rPr>
                <w:rFonts w:asciiTheme="minorHAnsi" w:hAnsiTheme="minorHAnsi"/>
                <w:sz w:val="22"/>
                <w:szCs w:val="22"/>
                <w:lang w:eastAsia="zh-CN"/>
              </w:rPr>
            </w:pPr>
            <w:r>
              <w:rPr>
                <w:rFonts w:asciiTheme="minorHAnsi" w:hAnsiTheme="minorHAnsi"/>
                <w:sz w:val="22"/>
                <w:szCs w:val="22"/>
                <w:lang w:eastAsia="zh-CN"/>
              </w:rPr>
              <w:t>But for section 1, we think the slot n should also be converted to the new numerology of scheduling cell.</w:t>
            </w:r>
          </w:p>
          <w:p w14:paraId="5F67A318" w14:textId="77777777" w:rsidR="00CB1615" w:rsidRDefault="00560CE1">
            <w:pPr>
              <w:rPr>
                <w:rFonts w:asciiTheme="minorHAnsi" w:hAnsiTheme="minorHAnsi"/>
                <w:sz w:val="22"/>
                <w:szCs w:val="22"/>
                <w:lang w:eastAsia="zh-CN"/>
              </w:rPr>
            </w:pPr>
            <w:r>
              <w:rPr>
                <w:rFonts w:asciiTheme="minorHAnsi" w:hAnsiTheme="minorHAnsi"/>
                <w:sz w:val="22"/>
                <w:szCs w:val="22"/>
                <w:lang w:eastAsia="zh-CN"/>
              </w:rPr>
              <w:t>For section 4-A, the three options proposed by ZTE can be as the starting point of next week’s discussion.</w:t>
            </w:r>
          </w:p>
        </w:tc>
      </w:tr>
      <w:tr w:rsidR="00CB1615" w14:paraId="5F67A32E" w14:textId="77777777">
        <w:tc>
          <w:tcPr>
            <w:tcW w:w="1696" w:type="dxa"/>
          </w:tcPr>
          <w:p w14:paraId="5F67A31A" w14:textId="77777777" w:rsidR="00CB1615" w:rsidRDefault="00560CE1">
            <w:pPr>
              <w:jc w:val="center"/>
              <w:rPr>
                <w:rFonts w:asciiTheme="minorHAnsi" w:eastAsia="Malgun Gothic" w:hAnsiTheme="minorHAnsi"/>
                <w:sz w:val="22"/>
                <w:szCs w:val="22"/>
                <w:lang w:eastAsia="ko-KR"/>
              </w:rPr>
            </w:pPr>
            <w:r>
              <w:rPr>
                <w:rFonts w:asciiTheme="minorHAnsi" w:eastAsia="Malgun Gothic" w:hAnsiTheme="minorHAnsi" w:hint="eastAsia"/>
                <w:sz w:val="22"/>
                <w:szCs w:val="22"/>
                <w:lang w:eastAsia="ko-KR"/>
              </w:rPr>
              <w:t>Samsung</w:t>
            </w:r>
          </w:p>
        </w:tc>
        <w:tc>
          <w:tcPr>
            <w:tcW w:w="8761" w:type="dxa"/>
          </w:tcPr>
          <w:p w14:paraId="5F67A31B" w14:textId="77777777" w:rsidR="00CB1615" w:rsidRDefault="00560CE1">
            <w:pPr>
              <w:rPr>
                <w:rFonts w:asciiTheme="minorHAnsi" w:eastAsia="Malgun Gothic" w:hAnsiTheme="minorHAnsi"/>
                <w:sz w:val="22"/>
                <w:szCs w:val="22"/>
                <w:lang w:eastAsia="ko-KR"/>
              </w:rPr>
            </w:pPr>
            <w:r>
              <w:rPr>
                <w:rFonts w:asciiTheme="minorHAnsi" w:eastAsia="Malgun Gothic" w:hAnsiTheme="minorHAnsi" w:hint="eastAsia"/>
                <w:sz w:val="22"/>
                <w:szCs w:val="22"/>
                <w:lang w:eastAsia="ko-KR"/>
              </w:rPr>
              <w:t>We</w:t>
            </w:r>
            <w:r>
              <w:rPr>
                <w:rFonts w:asciiTheme="minorHAnsi" w:eastAsia="Malgun Gothic" w:hAnsiTheme="minorHAnsi"/>
                <w:sz w:val="22"/>
                <w:szCs w:val="22"/>
                <w:lang w:eastAsia="ko-KR"/>
              </w:rPr>
              <w:t xml:space="preserve"> are generally okay with the proposal. Detailed comments are provided as below:</w:t>
            </w:r>
          </w:p>
          <w:p w14:paraId="5F67A31C" w14:textId="77777777" w:rsidR="00CB1615" w:rsidRDefault="00CB1615">
            <w:pPr>
              <w:ind w:firstLineChars="100" w:firstLine="220"/>
              <w:rPr>
                <w:rFonts w:asciiTheme="minorHAnsi" w:hAnsiTheme="minorHAnsi"/>
                <w:sz w:val="22"/>
                <w:szCs w:val="22"/>
                <w:lang w:eastAsia="zh-CN"/>
              </w:rPr>
            </w:pPr>
          </w:p>
          <w:p w14:paraId="5F67A31D" w14:textId="77777777" w:rsidR="00CB1615" w:rsidRDefault="00560CE1">
            <w:pPr>
              <w:ind w:firstLineChars="100" w:firstLine="220"/>
              <w:rPr>
                <w:rFonts w:asciiTheme="minorHAnsi" w:hAnsiTheme="minorHAnsi"/>
                <w:sz w:val="22"/>
                <w:szCs w:val="22"/>
                <w:lang w:eastAsia="zh-CN"/>
              </w:rPr>
            </w:pPr>
            <w:r>
              <w:rPr>
                <w:rFonts w:asciiTheme="minorHAnsi" w:hAnsiTheme="minorHAnsi"/>
                <w:sz w:val="22"/>
                <w:szCs w:val="22"/>
                <w:lang w:eastAsia="zh-CN"/>
              </w:rPr>
              <w:t>Regarding Proposal 1, we are OK to discuss, but we prefer not to restrict the discussion as starting from the suggested TP that is basically assumed SCS conversion since the reference SCS of application delay is assumed based on the changed BWP. However, in our understanding, it does not need to be based on the changed BWP, but it can be based on the previous BWP where the UE actually received the DCI indicating K</w:t>
            </w:r>
            <w:r>
              <w:rPr>
                <w:rFonts w:asciiTheme="minorHAnsi" w:hAnsiTheme="minorHAnsi"/>
                <w:sz w:val="22"/>
                <w:szCs w:val="22"/>
                <w:vertAlign w:val="subscript"/>
                <w:lang w:eastAsia="zh-CN"/>
              </w:rPr>
              <w:t>min</w:t>
            </w:r>
            <w:r>
              <w:rPr>
                <w:rFonts w:asciiTheme="minorHAnsi" w:hAnsiTheme="minorHAnsi"/>
                <w:sz w:val="22"/>
                <w:szCs w:val="22"/>
                <w:lang w:eastAsia="zh-CN"/>
              </w:rPr>
              <w:t xml:space="preserve"> value. If it is considered, the specification impact can be minimized. Therefore, we would like to suggest to first discuss the issue whether the reference SCS is based on </w:t>
            </w:r>
          </w:p>
          <w:p w14:paraId="5F67A31E" w14:textId="77777777" w:rsidR="00CB1615" w:rsidRDefault="00560CE1">
            <w:pPr>
              <w:pStyle w:val="ListParagraph"/>
              <w:numPr>
                <w:ilvl w:val="0"/>
                <w:numId w:val="11"/>
              </w:numPr>
              <w:rPr>
                <w:rFonts w:asciiTheme="minorHAnsi" w:hAnsiTheme="minorHAnsi"/>
                <w:sz w:val="22"/>
                <w:szCs w:val="22"/>
                <w:lang w:eastAsia="zh-CN"/>
              </w:rPr>
            </w:pPr>
            <w:r>
              <w:rPr>
                <w:rFonts w:asciiTheme="minorHAnsi" w:hAnsiTheme="minorHAnsi"/>
                <w:sz w:val="22"/>
                <w:szCs w:val="22"/>
                <w:lang w:eastAsia="zh-CN"/>
              </w:rPr>
              <w:t>Alt 1) the BWP where the UE receives the corresponding DCI indicating Kmin.</w:t>
            </w:r>
          </w:p>
          <w:p w14:paraId="5F67A31F" w14:textId="77777777" w:rsidR="00CB1615" w:rsidRDefault="00560CE1">
            <w:pPr>
              <w:pStyle w:val="ListParagraph"/>
              <w:numPr>
                <w:ilvl w:val="0"/>
                <w:numId w:val="11"/>
              </w:numPr>
              <w:rPr>
                <w:rFonts w:asciiTheme="minorHAnsi" w:hAnsiTheme="minorHAnsi"/>
                <w:sz w:val="22"/>
                <w:szCs w:val="22"/>
                <w:lang w:eastAsia="zh-CN"/>
              </w:rPr>
            </w:pPr>
            <w:r>
              <w:rPr>
                <w:rFonts w:asciiTheme="minorHAnsi" w:hAnsiTheme="minorHAnsi"/>
                <w:sz w:val="22"/>
                <w:szCs w:val="22"/>
                <w:lang w:eastAsia="zh-CN"/>
              </w:rPr>
              <w:t>Alt 2) the BWP after BWP switching</w:t>
            </w:r>
          </w:p>
          <w:p w14:paraId="5F67A320" w14:textId="77777777" w:rsidR="00CB1615" w:rsidRDefault="00560CE1">
            <w:pPr>
              <w:rPr>
                <w:rFonts w:asciiTheme="minorHAnsi" w:eastAsia="Malgun Gothic" w:hAnsiTheme="minorHAnsi"/>
                <w:sz w:val="22"/>
                <w:szCs w:val="22"/>
                <w:lang w:eastAsia="ko-KR"/>
              </w:rPr>
            </w:pPr>
            <w:r>
              <w:rPr>
                <w:rFonts w:asciiTheme="minorHAnsi" w:eastAsia="Malgun Gothic" w:hAnsiTheme="minorHAnsi"/>
                <w:sz w:val="22"/>
                <w:szCs w:val="22"/>
                <w:lang w:eastAsia="ko-KR"/>
              </w:rPr>
              <w:t>After clarify above first, we can discuss further how to capture above as TP.</w:t>
            </w:r>
          </w:p>
          <w:p w14:paraId="5F67A321" w14:textId="77777777" w:rsidR="00CB1615" w:rsidRDefault="00CB1615">
            <w:pPr>
              <w:ind w:firstLineChars="100" w:firstLine="220"/>
              <w:rPr>
                <w:rFonts w:asciiTheme="minorHAnsi" w:hAnsiTheme="minorHAnsi"/>
                <w:sz w:val="22"/>
                <w:szCs w:val="22"/>
                <w:lang w:eastAsia="zh-CN"/>
              </w:rPr>
            </w:pPr>
          </w:p>
          <w:p w14:paraId="5F67A322" w14:textId="77777777" w:rsidR="00CB1615" w:rsidRDefault="00560CE1">
            <w:pPr>
              <w:ind w:firstLineChars="100" w:firstLine="220"/>
              <w:rPr>
                <w:rFonts w:asciiTheme="minorHAnsi" w:hAnsiTheme="minorHAnsi"/>
                <w:sz w:val="22"/>
                <w:szCs w:val="22"/>
                <w:lang w:eastAsia="zh-CN"/>
              </w:rPr>
            </w:pPr>
            <w:r>
              <w:rPr>
                <w:rFonts w:asciiTheme="minorHAnsi" w:hAnsiTheme="minorHAnsi"/>
                <w:sz w:val="22"/>
                <w:szCs w:val="22"/>
                <w:lang w:eastAsia="zh-CN"/>
              </w:rPr>
              <w:t xml:space="preserve">Regarding Conclusion 1, we would like to suggest to discuss it during e-meeting phase rather than concluding it as no consensus without any further discussion since many companies still think the issue is valid and important for operating network </w:t>
            </w:r>
          </w:p>
          <w:p w14:paraId="5F67A323" w14:textId="77777777" w:rsidR="00CB1615" w:rsidRDefault="00CB1615">
            <w:pPr>
              <w:ind w:firstLineChars="100" w:firstLine="220"/>
              <w:rPr>
                <w:rFonts w:asciiTheme="minorHAnsi" w:hAnsiTheme="minorHAnsi"/>
                <w:sz w:val="22"/>
                <w:szCs w:val="22"/>
                <w:lang w:eastAsia="zh-CN"/>
              </w:rPr>
            </w:pPr>
          </w:p>
          <w:p w14:paraId="5F67A324" w14:textId="77777777" w:rsidR="00CB1615" w:rsidRDefault="00560CE1">
            <w:pPr>
              <w:ind w:firstLineChars="100" w:firstLine="220"/>
              <w:rPr>
                <w:rFonts w:asciiTheme="minorHAnsi" w:hAnsiTheme="minorHAnsi"/>
                <w:sz w:val="22"/>
                <w:szCs w:val="22"/>
                <w:lang w:eastAsia="zh-CN"/>
              </w:rPr>
            </w:pPr>
            <w:r>
              <w:rPr>
                <w:rFonts w:asciiTheme="minorHAnsi" w:hAnsiTheme="minorHAnsi"/>
                <w:sz w:val="22"/>
                <w:szCs w:val="22"/>
                <w:lang w:eastAsia="zh-CN"/>
              </w:rPr>
              <w:t>Regarding Proposal 2-4, OK to discuss as suggested by FL.</w:t>
            </w:r>
          </w:p>
          <w:p w14:paraId="5F67A325" w14:textId="77777777" w:rsidR="00CB1615" w:rsidRDefault="00CB1615">
            <w:pPr>
              <w:ind w:firstLineChars="100" w:firstLine="220"/>
              <w:rPr>
                <w:rFonts w:asciiTheme="minorHAnsi" w:hAnsiTheme="minorHAnsi"/>
                <w:sz w:val="22"/>
                <w:szCs w:val="22"/>
                <w:lang w:eastAsia="zh-CN"/>
              </w:rPr>
            </w:pPr>
          </w:p>
          <w:p w14:paraId="5F67A326" w14:textId="77777777" w:rsidR="00CB1615" w:rsidRDefault="00560CE1">
            <w:pPr>
              <w:ind w:firstLineChars="100" w:firstLine="220"/>
              <w:rPr>
                <w:rFonts w:asciiTheme="minorHAnsi" w:hAnsiTheme="minorHAnsi"/>
                <w:sz w:val="22"/>
                <w:szCs w:val="22"/>
                <w:lang w:eastAsia="zh-CN"/>
              </w:rPr>
            </w:pPr>
            <w:r>
              <w:rPr>
                <w:rFonts w:asciiTheme="minorHAnsi" w:hAnsiTheme="minorHAnsi"/>
                <w:sz w:val="22"/>
                <w:szCs w:val="22"/>
                <w:lang w:eastAsia="zh-CN"/>
              </w:rPr>
              <w:t>Regarding Proposal 5, this corresponds to clarification. We suggest to discuss it as a part of conclusion.</w:t>
            </w:r>
          </w:p>
          <w:p w14:paraId="5F67A327" w14:textId="77777777" w:rsidR="00CB1615" w:rsidRDefault="00CB1615">
            <w:pPr>
              <w:ind w:firstLineChars="100" w:firstLine="220"/>
              <w:rPr>
                <w:rFonts w:asciiTheme="minorHAnsi" w:hAnsiTheme="minorHAnsi"/>
                <w:sz w:val="22"/>
                <w:szCs w:val="22"/>
                <w:lang w:eastAsia="zh-CN"/>
              </w:rPr>
            </w:pPr>
          </w:p>
          <w:p w14:paraId="5F67A328" w14:textId="77777777" w:rsidR="00CB1615" w:rsidRDefault="00560CE1">
            <w:pPr>
              <w:ind w:firstLineChars="100" w:firstLine="220"/>
              <w:rPr>
                <w:rFonts w:asciiTheme="minorHAnsi" w:hAnsiTheme="minorHAnsi"/>
                <w:sz w:val="22"/>
                <w:szCs w:val="22"/>
                <w:lang w:eastAsia="zh-CN"/>
              </w:rPr>
            </w:pPr>
            <w:r>
              <w:rPr>
                <w:rFonts w:asciiTheme="minorHAnsi" w:hAnsiTheme="minorHAnsi"/>
                <w:sz w:val="22"/>
                <w:szCs w:val="22"/>
                <w:lang w:eastAsia="zh-CN"/>
              </w:rPr>
              <w:t xml:space="preserve">Regarding other remaining issues in Section 4, we suggest to discuss further issue “E”. Issue “E” is discussed during RAN1#100b-e meeting and many companies provide their view to support it although only 3 companies are submitted Tdoc including the issue at this meeting. Regarding this, we need to further clarify more general one that what configuration exactly corresponds to the error case. </w:t>
            </w:r>
          </w:p>
          <w:p w14:paraId="5F67A329" w14:textId="77777777" w:rsidR="00CB1615" w:rsidRDefault="00560CE1">
            <w:pPr>
              <w:ind w:firstLineChars="100" w:firstLine="220"/>
              <w:rPr>
                <w:rFonts w:asciiTheme="minorHAnsi" w:hAnsiTheme="minorHAnsi"/>
                <w:sz w:val="22"/>
                <w:szCs w:val="22"/>
                <w:lang w:eastAsia="zh-CN"/>
              </w:rPr>
            </w:pPr>
            <w:r>
              <w:rPr>
                <w:rFonts w:asciiTheme="minorHAnsi" w:hAnsiTheme="minorHAnsi"/>
                <w:sz w:val="22"/>
                <w:szCs w:val="22"/>
                <w:lang w:eastAsia="zh-CN"/>
              </w:rPr>
              <w:t>For example,</w:t>
            </w:r>
          </w:p>
          <w:p w14:paraId="5F67A32A" w14:textId="77777777" w:rsidR="00CB1615" w:rsidRDefault="00560CE1">
            <w:pPr>
              <w:ind w:firstLineChars="100" w:firstLine="220"/>
              <w:rPr>
                <w:rFonts w:asciiTheme="minorHAnsi" w:eastAsia="Malgun Gothic" w:hAnsiTheme="minorHAnsi"/>
                <w:sz w:val="22"/>
                <w:szCs w:val="22"/>
                <w:lang w:eastAsia="ko-KR"/>
              </w:rPr>
            </w:pPr>
            <w:r>
              <w:rPr>
                <w:rFonts w:asciiTheme="minorHAnsi" w:eastAsia="Malgun Gothic" w:hAnsiTheme="minorHAnsi" w:hint="eastAsia"/>
                <w:sz w:val="22"/>
                <w:szCs w:val="22"/>
                <w:lang w:eastAsia="ko-KR"/>
              </w:rPr>
              <w:t xml:space="preserve">Case 1) </w:t>
            </w:r>
            <w:r>
              <w:rPr>
                <w:rFonts w:asciiTheme="minorHAnsi" w:eastAsia="Malgun Gothic" w:hAnsiTheme="minorHAnsi"/>
                <w:sz w:val="22"/>
                <w:szCs w:val="22"/>
                <w:lang w:eastAsia="ko-KR"/>
              </w:rPr>
              <w:t>If UE is configured with default TDRA table and configured with “minimumSchedulingOffset”, UE assumes this is an error configuration.</w:t>
            </w:r>
          </w:p>
          <w:p w14:paraId="5F67A32B" w14:textId="77777777" w:rsidR="00CB1615" w:rsidRDefault="00560CE1">
            <w:pPr>
              <w:ind w:firstLineChars="100" w:firstLine="220"/>
              <w:rPr>
                <w:rFonts w:asciiTheme="minorHAnsi" w:hAnsiTheme="minorHAnsi"/>
                <w:sz w:val="22"/>
                <w:szCs w:val="22"/>
                <w:lang w:eastAsia="zh-CN"/>
              </w:rPr>
            </w:pPr>
            <w:r>
              <w:rPr>
                <w:rFonts w:asciiTheme="minorHAnsi" w:hAnsiTheme="minorHAnsi"/>
                <w:sz w:val="22"/>
                <w:szCs w:val="22"/>
                <w:lang w:eastAsia="zh-CN"/>
              </w:rPr>
              <w:t xml:space="preserve">Case 2) </w:t>
            </w:r>
            <w:r>
              <w:rPr>
                <w:rFonts w:asciiTheme="minorHAnsi" w:eastAsia="Malgun Gothic" w:hAnsiTheme="minorHAnsi"/>
                <w:sz w:val="22"/>
                <w:szCs w:val="22"/>
                <w:lang w:eastAsia="ko-KR"/>
              </w:rPr>
              <w:t>If UE is configured with default TDRA table and configured with “minimumSchedulingOffset”, UE assumes this is an error configuration but UE is not expected to be indicated K</w:t>
            </w:r>
            <w:r>
              <w:rPr>
                <w:rFonts w:asciiTheme="minorHAnsi" w:eastAsia="Malgun Gothic" w:hAnsiTheme="minorHAnsi"/>
                <w:sz w:val="22"/>
                <w:szCs w:val="22"/>
                <w:vertAlign w:val="subscript"/>
                <w:lang w:eastAsia="ko-KR"/>
              </w:rPr>
              <w:t>min</w:t>
            </w:r>
            <w:r>
              <w:rPr>
                <w:rFonts w:asciiTheme="minorHAnsi" w:eastAsia="Malgun Gothic" w:hAnsiTheme="minorHAnsi"/>
                <w:sz w:val="22"/>
                <w:szCs w:val="22"/>
                <w:lang w:eastAsia="ko-KR"/>
              </w:rPr>
              <w:t xml:space="preserve"> is larger than zero.</w:t>
            </w:r>
          </w:p>
          <w:p w14:paraId="5F67A32C" w14:textId="77777777" w:rsidR="00CB1615" w:rsidRDefault="00560CE1">
            <w:pPr>
              <w:ind w:firstLineChars="100" w:firstLine="220"/>
              <w:rPr>
                <w:rFonts w:asciiTheme="minorHAnsi" w:eastAsia="Malgun Gothic" w:hAnsiTheme="minorHAnsi"/>
                <w:sz w:val="22"/>
                <w:szCs w:val="22"/>
                <w:lang w:eastAsia="ko-KR"/>
              </w:rPr>
            </w:pPr>
            <w:r>
              <w:rPr>
                <w:rFonts w:asciiTheme="minorHAnsi" w:eastAsia="Malgun Gothic" w:hAnsiTheme="minorHAnsi" w:hint="eastAsia"/>
                <w:sz w:val="22"/>
                <w:szCs w:val="22"/>
                <w:lang w:eastAsia="ko-KR"/>
              </w:rPr>
              <w:t xml:space="preserve">The issue can be </w:t>
            </w:r>
            <w:r>
              <w:rPr>
                <w:rFonts w:asciiTheme="minorHAnsi" w:eastAsia="Malgun Gothic" w:hAnsiTheme="minorHAnsi"/>
                <w:sz w:val="22"/>
                <w:szCs w:val="22"/>
                <w:lang w:eastAsia="ko-KR"/>
              </w:rPr>
              <w:t xml:space="preserve">further extended to </w:t>
            </w:r>
            <w:r>
              <w:rPr>
                <w:rFonts w:asciiTheme="minorHAnsi" w:eastAsia="Malgun Gothic" w:hAnsiTheme="minorHAnsi" w:hint="eastAsia"/>
                <w:sz w:val="22"/>
                <w:szCs w:val="22"/>
                <w:lang w:eastAsia="ko-KR"/>
              </w:rPr>
              <w:t>cross-BWP scheduling case</w:t>
            </w:r>
            <w:r>
              <w:rPr>
                <w:rFonts w:asciiTheme="minorHAnsi" w:eastAsia="Malgun Gothic" w:hAnsiTheme="minorHAnsi"/>
                <w:sz w:val="22"/>
                <w:szCs w:val="22"/>
                <w:lang w:eastAsia="ko-KR"/>
              </w:rPr>
              <w:t>.</w:t>
            </w:r>
          </w:p>
          <w:p w14:paraId="5F67A32D" w14:textId="77777777" w:rsidR="00CB1615" w:rsidRDefault="00560CE1">
            <w:pPr>
              <w:rPr>
                <w:rFonts w:asciiTheme="minorHAnsi" w:hAnsiTheme="minorHAnsi"/>
                <w:sz w:val="22"/>
                <w:szCs w:val="22"/>
                <w:lang w:eastAsia="zh-CN"/>
              </w:rPr>
            </w:pPr>
            <w:r>
              <w:rPr>
                <w:rFonts w:asciiTheme="minorHAnsi" w:eastAsia="Malgun Gothic" w:hAnsiTheme="minorHAnsi"/>
                <w:sz w:val="22"/>
                <w:szCs w:val="22"/>
                <w:lang w:eastAsia="ko-KR"/>
              </w:rPr>
              <w:t>Since it impacts on the UE behaviour, we prefer to clarify this in this meeting.</w:t>
            </w:r>
          </w:p>
        </w:tc>
      </w:tr>
      <w:tr w:rsidR="00CB1615" w14:paraId="5F67A331" w14:textId="77777777">
        <w:tc>
          <w:tcPr>
            <w:tcW w:w="1696" w:type="dxa"/>
          </w:tcPr>
          <w:p w14:paraId="5F67A32F" w14:textId="77777777" w:rsidR="00CB1615" w:rsidRDefault="00560CE1">
            <w:pPr>
              <w:jc w:val="center"/>
              <w:rPr>
                <w:rFonts w:asciiTheme="minorHAnsi" w:eastAsia="MS Mincho" w:hAnsiTheme="minorHAnsi"/>
                <w:sz w:val="22"/>
                <w:szCs w:val="22"/>
                <w:lang w:eastAsia="ja-JP"/>
              </w:rPr>
            </w:pPr>
            <w:r>
              <w:rPr>
                <w:rFonts w:asciiTheme="minorHAnsi" w:eastAsia="MS Mincho" w:hAnsiTheme="minorHAnsi" w:hint="eastAsia"/>
                <w:sz w:val="22"/>
                <w:szCs w:val="22"/>
                <w:lang w:eastAsia="ja-JP"/>
              </w:rPr>
              <w:t>N</w:t>
            </w:r>
            <w:r>
              <w:rPr>
                <w:rFonts w:asciiTheme="minorHAnsi" w:eastAsia="MS Mincho" w:hAnsiTheme="minorHAnsi"/>
                <w:sz w:val="22"/>
                <w:szCs w:val="22"/>
                <w:lang w:eastAsia="ja-JP"/>
              </w:rPr>
              <w:t>TT DOCOMO</w:t>
            </w:r>
          </w:p>
        </w:tc>
        <w:tc>
          <w:tcPr>
            <w:tcW w:w="8761" w:type="dxa"/>
          </w:tcPr>
          <w:p w14:paraId="5F67A330" w14:textId="77777777" w:rsidR="00CB1615" w:rsidRDefault="00560CE1">
            <w:pPr>
              <w:rPr>
                <w:rFonts w:asciiTheme="minorHAnsi" w:eastAsia="MS Mincho" w:hAnsiTheme="minorHAnsi"/>
                <w:sz w:val="22"/>
                <w:szCs w:val="22"/>
                <w:lang w:eastAsia="ja-JP"/>
              </w:rPr>
            </w:pPr>
            <w:r>
              <w:rPr>
                <w:rFonts w:asciiTheme="minorHAnsi" w:eastAsia="MS Mincho" w:hAnsiTheme="minorHAnsi" w:hint="eastAsia"/>
                <w:sz w:val="22"/>
                <w:szCs w:val="22"/>
                <w:lang w:eastAsia="ja-JP"/>
              </w:rPr>
              <w:t xml:space="preserve">We are fine to discuss the proposals by FL. </w:t>
            </w:r>
            <w:r>
              <w:rPr>
                <w:rFonts w:asciiTheme="minorHAnsi" w:eastAsia="MS Mincho" w:hAnsiTheme="minorHAnsi"/>
                <w:sz w:val="22"/>
                <w:szCs w:val="22"/>
                <w:lang w:eastAsia="ja-JP"/>
              </w:rPr>
              <w:t>For conclusion 1, since many companies still considers it is important to resolve, we also prefer to discuss it before the conclusion, i.e., return back to proposal with two alternatives.</w:t>
            </w:r>
          </w:p>
        </w:tc>
      </w:tr>
      <w:tr w:rsidR="00CB1615" w14:paraId="5F67A338" w14:textId="77777777">
        <w:tc>
          <w:tcPr>
            <w:tcW w:w="1696" w:type="dxa"/>
          </w:tcPr>
          <w:p w14:paraId="5F67A332" w14:textId="77777777" w:rsidR="00CB1615" w:rsidRDefault="00560CE1">
            <w:pPr>
              <w:jc w:val="center"/>
              <w:rPr>
                <w:rFonts w:asciiTheme="minorHAnsi" w:hAnsiTheme="minorHAnsi"/>
                <w:sz w:val="22"/>
                <w:szCs w:val="22"/>
                <w:lang w:eastAsia="zh-CN"/>
              </w:rPr>
            </w:pPr>
            <w:r>
              <w:rPr>
                <w:rFonts w:asciiTheme="minorHAnsi" w:hAnsiTheme="minorHAnsi"/>
                <w:sz w:val="22"/>
                <w:szCs w:val="22"/>
                <w:lang w:eastAsia="zh-CN"/>
              </w:rPr>
              <w:t>Nokia</w:t>
            </w:r>
          </w:p>
        </w:tc>
        <w:tc>
          <w:tcPr>
            <w:tcW w:w="8761" w:type="dxa"/>
          </w:tcPr>
          <w:p w14:paraId="5F67A333" w14:textId="77777777" w:rsidR="00CB1615" w:rsidRDefault="00560CE1">
            <w:pPr>
              <w:rPr>
                <w:rFonts w:asciiTheme="minorHAnsi" w:hAnsiTheme="minorHAnsi"/>
                <w:sz w:val="22"/>
                <w:szCs w:val="22"/>
                <w:lang w:eastAsia="zh-CN"/>
              </w:rPr>
            </w:pPr>
            <w:r>
              <w:rPr>
                <w:rFonts w:asciiTheme="minorHAnsi" w:hAnsiTheme="minorHAnsi"/>
                <w:sz w:val="22"/>
                <w:szCs w:val="22"/>
                <w:lang w:eastAsia="zh-CN"/>
              </w:rPr>
              <w:t>The proposal by FL for the topics to be discussed in OK for us. Like noted the details will be discussed further in next week but in brief:</w:t>
            </w:r>
          </w:p>
          <w:p w14:paraId="5F67A334" w14:textId="77777777" w:rsidR="00CB1615" w:rsidRDefault="00560CE1">
            <w:pPr>
              <w:pStyle w:val="ListParagraph"/>
              <w:numPr>
                <w:ilvl w:val="0"/>
                <w:numId w:val="11"/>
              </w:numPr>
              <w:rPr>
                <w:rFonts w:asciiTheme="minorHAnsi" w:hAnsiTheme="minorHAnsi"/>
                <w:sz w:val="22"/>
                <w:szCs w:val="22"/>
                <w:lang w:eastAsia="zh-CN"/>
              </w:rPr>
            </w:pPr>
            <w:r>
              <w:rPr>
                <w:rFonts w:asciiTheme="minorHAnsi" w:hAnsiTheme="minorHAnsi"/>
                <w:sz w:val="22"/>
                <w:szCs w:val="22"/>
                <w:lang w:eastAsia="zh-CN"/>
              </w:rPr>
              <w:t>In Section 2, on proposal 1 we are fine with the intent to keep the absolute time equal.</w:t>
            </w:r>
          </w:p>
          <w:p w14:paraId="5F67A335" w14:textId="77777777" w:rsidR="00CB1615" w:rsidRDefault="00560CE1">
            <w:pPr>
              <w:pStyle w:val="ListParagraph"/>
              <w:numPr>
                <w:ilvl w:val="0"/>
                <w:numId w:val="11"/>
              </w:numPr>
              <w:rPr>
                <w:rFonts w:asciiTheme="minorHAnsi" w:hAnsiTheme="minorHAnsi"/>
                <w:sz w:val="22"/>
                <w:szCs w:val="22"/>
                <w:lang w:eastAsia="zh-CN"/>
              </w:rPr>
            </w:pPr>
            <w:r>
              <w:rPr>
                <w:rFonts w:asciiTheme="minorHAnsi" w:hAnsiTheme="minorHAnsi"/>
                <w:sz w:val="22"/>
                <w:szCs w:val="22"/>
                <w:lang w:eastAsia="zh-CN"/>
              </w:rPr>
              <w:t>For conclusion in Section 3, similarly as NTT DOCOMO noted, we think we should first  try to see if we can start to move either direction to reach consensus and address then the technical solution (if any).</w:t>
            </w:r>
          </w:p>
          <w:p w14:paraId="5F67A336" w14:textId="77777777" w:rsidR="00CB1615" w:rsidRDefault="00560CE1">
            <w:pPr>
              <w:pStyle w:val="ListParagraph"/>
              <w:numPr>
                <w:ilvl w:val="0"/>
                <w:numId w:val="11"/>
              </w:numPr>
              <w:rPr>
                <w:rFonts w:asciiTheme="minorHAnsi" w:hAnsiTheme="minorHAnsi"/>
                <w:sz w:val="22"/>
                <w:szCs w:val="22"/>
                <w:lang w:eastAsia="zh-CN"/>
              </w:rPr>
            </w:pPr>
            <w:r>
              <w:rPr>
                <w:rFonts w:asciiTheme="minorHAnsi" w:hAnsiTheme="minorHAnsi"/>
                <w:sz w:val="22"/>
                <w:szCs w:val="22"/>
                <w:lang w:eastAsia="zh-CN"/>
              </w:rPr>
              <w:t>Section 4; on issue A current RAN2 specification does not seem take a side on this it could be simplest to assume that if configured, configured for both DL and UL, while values can be 0.</w:t>
            </w:r>
          </w:p>
          <w:p w14:paraId="5F67A337" w14:textId="77777777" w:rsidR="00CB1615" w:rsidRDefault="00CB1615">
            <w:pPr>
              <w:rPr>
                <w:rFonts w:asciiTheme="minorHAnsi" w:hAnsiTheme="minorHAnsi"/>
                <w:sz w:val="22"/>
                <w:szCs w:val="22"/>
                <w:lang w:eastAsia="zh-CN"/>
              </w:rPr>
            </w:pPr>
          </w:p>
        </w:tc>
      </w:tr>
      <w:tr w:rsidR="00CB1615" w14:paraId="5F67A33F" w14:textId="77777777">
        <w:tc>
          <w:tcPr>
            <w:tcW w:w="1696" w:type="dxa"/>
          </w:tcPr>
          <w:p w14:paraId="5F67A339" w14:textId="77777777" w:rsidR="00CB1615" w:rsidRDefault="00560CE1">
            <w:pPr>
              <w:jc w:val="center"/>
              <w:rPr>
                <w:rFonts w:asciiTheme="minorHAnsi" w:hAnsiTheme="minorHAnsi"/>
                <w:sz w:val="22"/>
                <w:szCs w:val="22"/>
                <w:lang w:eastAsia="zh-CN"/>
              </w:rPr>
            </w:pPr>
            <w:r>
              <w:rPr>
                <w:rFonts w:asciiTheme="minorHAnsi" w:hAnsiTheme="minorHAnsi"/>
                <w:sz w:val="22"/>
                <w:szCs w:val="22"/>
                <w:lang w:eastAsia="zh-CN"/>
              </w:rPr>
              <w:t>OPPO</w:t>
            </w:r>
          </w:p>
        </w:tc>
        <w:tc>
          <w:tcPr>
            <w:tcW w:w="8761" w:type="dxa"/>
          </w:tcPr>
          <w:p w14:paraId="5F67A33A" w14:textId="77777777" w:rsidR="00CB1615" w:rsidRDefault="00560CE1">
            <w:pPr>
              <w:rPr>
                <w:rFonts w:asciiTheme="minorHAnsi" w:hAnsiTheme="minorHAnsi"/>
                <w:sz w:val="22"/>
                <w:szCs w:val="22"/>
                <w:lang w:eastAsia="zh-CN"/>
              </w:rPr>
            </w:pPr>
            <w:r>
              <w:rPr>
                <w:rFonts w:asciiTheme="minorHAnsi" w:hAnsiTheme="minorHAnsi"/>
                <w:sz w:val="22"/>
                <w:szCs w:val="22"/>
                <w:lang w:eastAsia="zh-CN"/>
              </w:rPr>
              <w:t>For proposal 1, it looks that we understand the behaviour same way. Last meeting we think it can be clarified. Since the problem happened by combination of 2 different DCIs. It may be too much to put another conversion for this specific combination. I wonder if there is another BWP change back, what we do for the 3 DCI combination? Looking at the candidates solutions we agree with HW and Samsung that we can make it simpler. How about just put like this “</w:t>
            </w:r>
            <w:r>
              <w:rPr>
                <w:sz w:val="22"/>
                <w:szCs w:val="22"/>
              </w:rPr>
              <w:t xml:space="preserve">The </w:t>
            </w:r>
            <w:r>
              <w:rPr>
                <w:color w:val="000000" w:themeColor="text1"/>
                <w:sz w:val="22"/>
                <w:szCs w:val="22"/>
              </w:rPr>
              <w:t xml:space="preserve">UE does not expect to be scheduled with DCI format 0_1 or 1_1 with ‘Minimum applicable scheduling offset indicator’ field indicating another change to the applied </w:t>
            </w:r>
            <w:r>
              <w:rPr>
                <w:i/>
                <w:iCs/>
                <w:color w:val="000000" w:themeColor="text1"/>
                <w:sz w:val="22"/>
                <w:szCs w:val="22"/>
              </w:rPr>
              <w:t>K</w:t>
            </w:r>
            <w:r>
              <w:rPr>
                <w:color w:val="000000" w:themeColor="text1"/>
                <w:sz w:val="22"/>
                <w:szCs w:val="22"/>
                <w:vertAlign w:val="subscript"/>
              </w:rPr>
              <w:t>0min</w:t>
            </w:r>
            <w:r>
              <w:rPr>
                <w:color w:val="000000" w:themeColor="text1"/>
                <w:sz w:val="22"/>
                <w:szCs w:val="22"/>
              </w:rPr>
              <w:t xml:space="preserve"> and </w:t>
            </w:r>
            <w:r>
              <w:rPr>
                <w:i/>
                <w:iCs/>
                <w:color w:val="000000" w:themeColor="text1"/>
                <w:sz w:val="22"/>
                <w:szCs w:val="22"/>
              </w:rPr>
              <w:t>K</w:t>
            </w:r>
            <w:r>
              <w:rPr>
                <w:color w:val="000000" w:themeColor="text1"/>
                <w:sz w:val="22"/>
                <w:szCs w:val="22"/>
                <w:vertAlign w:val="subscript"/>
              </w:rPr>
              <w:t>2min</w:t>
            </w:r>
            <w:r>
              <w:rPr>
                <w:color w:val="000000" w:themeColor="text1"/>
                <w:sz w:val="22"/>
                <w:szCs w:val="22"/>
              </w:rPr>
              <w:t xml:space="preserve"> for the same active BWP before </w:t>
            </w:r>
            <w:r>
              <w:rPr>
                <w:color w:val="7030A0"/>
                <w:sz w:val="22"/>
                <w:szCs w:val="22"/>
                <w:u w:val="single"/>
              </w:rPr>
              <w:t xml:space="preserve">time of </w:t>
            </w:r>
            <w:r>
              <w:rPr>
                <w:color w:val="000000" w:themeColor="text1"/>
                <w:sz w:val="22"/>
                <w:szCs w:val="22"/>
              </w:rPr>
              <w:t xml:space="preserve">slot </w:t>
            </w:r>
            <w:r>
              <w:rPr>
                <w:i/>
                <w:iCs/>
                <w:color w:val="000000" w:themeColor="text1"/>
                <w:sz w:val="22"/>
                <w:szCs w:val="22"/>
              </w:rPr>
              <w:t>n+X</w:t>
            </w:r>
            <w:r>
              <w:rPr>
                <w:color w:val="000000" w:themeColor="text1"/>
                <w:sz w:val="22"/>
                <w:szCs w:val="22"/>
              </w:rPr>
              <w:t xml:space="preserve"> of the scheduling cell</w:t>
            </w:r>
            <w:r>
              <w:rPr>
                <w:color w:val="7030A0"/>
                <w:sz w:val="22"/>
                <w:szCs w:val="22"/>
                <w:u w:val="single"/>
              </w:rPr>
              <w:t xml:space="preserve"> assuming SCS of the scheduling PDCCH</w:t>
            </w:r>
            <w:r>
              <w:rPr>
                <w:rFonts w:asciiTheme="minorHAnsi" w:hAnsiTheme="minorHAnsi"/>
                <w:sz w:val="22"/>
                <w:szCs w:val="22"/>
                <w:lang w:eastAsia="zh-CN"/>
              </w:rPr>
              <w:t>”.</w:t>
            </w:r>
          </w:p>
          <w:p w14:paraId="5F67A33B" w14:textId="77777777" w:rsidR="00CB1615" w:rsidRDefault="00560CE1">
            <w:pPr>
              <w:rPr>
                <w:rFonts w:asciiTheme="minorHAnsi" w:hAnsiTheme="minorHAnsi"/>
                <w:sz w:val="22"/>
                <w:szCs w:val="22"/>
                <w:lang w:eastAsia="zh-CN"/>
              </w:rPr>
            </w:pPr>
            <w:r>
              <w:rPr>
                <w:rFonts w:asciiTheme="minorHAnsi" w:hAnsiTheme="minorHAnsi"/>
                <w:sz w:val="22"/>
                <w:szCs w:val="22"/>
                <w:lang w:eastAsia="zh-CN"/>
              </w:rPr>
              <w:t xml:space="preserve">Conclusion 1 is ok. We don’t think further discussion will help. This behaviour is eliminated from we agreed in last year. </w:t>
            </w:r>
          </w:p>
          <w:p w14:paraId="5F67A33C" w14:textId="77777777" w:rsidR="00CB1615" w:rsidRDefault="00560CE1">
            <w:pPr>
              <w:rPr>
                <w:rFonts w:asciiTheme="minorHAnsi" w:hAnsiTheme="minorHAnsi"/>
                <w:sz w:val="22"/>
                <w:szCs w:val="22"/>
                <w:lang w:eastAsia="zh-CN"/>
              </w:rPr>
            </w:pPr>
            <w:r>
              <w:rPr>
                <w:rFonts w:asciiTheme="minorHAnsi" w:hAnsiTheme="minorHAnsi"/>
                <w:sz w:val="22"/>
                <w:szCs w:val="22"/>
                <w:lang w:eastAsia="zh-CN"/>
              </w:rPr>
              <w:t>Proposal 2, agree.</w:t>
            </w:r>
          </w:p>
          <w:p w14:paraId="5F67A33D" w14:textId="77777777" w:rsidR="00CB1615" w:rsidRDefault="00560CE1">
            <w:pPr>
              <w:rPr>
                <w:rFonts w:asciiTheme="minorHAnsi" w:hAnsiTheme="minorHAnsi"/>
                <w:sz w:val="22"/>
                <w:szCs w:val="22"/>
                <w:lang w:eastAsia="zh-CN"/>
              </w:rPr>
            </w:pPr>
            <w:r>
              <w:rPr>
                <w:rFonts w:asciiTheme="minorHAnsi" w:hAnsiTheme="minorHAnsi"/>
                <w:sz w:val="22"/>
                <w:szCs w:val="22"/>
                <w:lang w:eastAsia="zh-CN"/>
              </w:rPr>
              <w:t>Proposal 3~5. Ok.</w:t>
            </w:r>
          </w:p>
          <w:p w14:paraId="5F67A33E" w14:textId="77777777" w:rsidR="00CB1615" w:rsidRDefault="00CB1615">
            <w:pPr>
              <w:rPr>
                <w:rFonts w:asciiTheme="minorHAnsi" w:hAnsiTheme="minorHAnsi"/>
                <w:sz w:val="22"/>
                <w:szCs w:val="22"/>
                <w:lang w:eastAsia="zh-CN"/>
              </w:rPr>
            </w:pPr>
          </w:p>
        </w:tc>
      </w:tr>
      <w:tr w:rsidR="00CB1615" w14:paraId="5F67A342" w14:textId="77777777">
        <w:tc>
          <w:tcPr>
            <w:tcW w:w="1696" w:type="dxa"/>
          </w:tcPr>
          <w:p w14:paraId="5F67A340" w14:textId="77777777" w:rsidR="00CB1615" w:rsidRDefault="00CB1615">
            <w:pPr>
              <w:jc w:val="center"/>
              <w:rPr>
                <w:rFonts w:asciiTheme="minorHAnsi" w:hAnsiTheme="minorHAnsi"/>
                <w:sz w:val="22"/>
                <w:szCs w:val="22"/>
                <w:lang w:eastAsia="zh-CN"/>
              </w:rPr>
            </w:pPr>
          </w:p>
        </w:tc>
        <w:tc>
          <w:tcPr>
            <w:tcW w:w="8761" w:type="dxa"/>
          </w:tcPr>
          <w:p w14:paraId="5F67A341" w14:textId="77777777" w:rsidR="00CB1615" w:rsidRDefault="00CB1615">
            <w:pPr>
              <w:rPr>
                <w:rFonts w:asciiTheme="minorHAnsi" w:hAnsiTheme="minorHAnsi"/>
                <w:sz w:val="22"/>
                <w:szCs w:val="22"/>
                <w:lang w:eastAsia="zh-CN"/>
              </w:rPr>
            </w:pPr>
          </w:p>
        </w:tc>
      </w:tr>
    </w:tbl>
    <w:p w14:paraId="5F67A343" w14:textId="77777777" w:rsidR="00CB1615" w:rsidRDefault="00CB1615">
      <w:pPr>
        <w:rPr>
          <w:rFonts w:asciiTheme="minorHAnsi" w:hAnsiTheme="minorHAnsi"/>
          <w:sz w:val="22"/>
          <w:szCs w:val="22"/>
          <w:lang w:eastAsia="zh-CN"/>
        </w:rPr>
      </w:pPr>
    </w:p>
    <w:p w14:paraId="5F67A344" w14:textId="77777777" w:rsidR="00CB1615" w:rsidRDefault="00CB1615">
      <w:pPr>
        <w:rPr>
          <w:rFonts w:asciiTheme="minorHAnsi" w:hAnsiTheme="minorHAnsi"/>
          <w:lang w:eastAsia="zh-CN"/>
        </w:rPr>
      </w:pPr>
    </w:p>
    <w:p w14:paraId="5F67A345" w14:textId="77777777" w:rsidR="00CB1615" w:rsidRDefault="00560CE1">
      <w:pPr>
        <w:rPr>
          <w:rFonts w:asciiTheme="minorHAnsi" w:hAnsiTheme="minorHAnsi"/>
          <w:lang w:eastAsia="zh-CN"/>
        </w:rPr>
      </w:pPr>
      <w:r>
        <w:rPr>
          <w:rFonts w:asciiTheme="minorHAnsi" w:hAnsiTheme="minorHAnsi"/>
          <w:lang w:eastAsia="zh-CN"/>
        </w:rPr>
        <w:t>By the above feedback and further email discussion, the following two email threads are suggested for formal email discussion in RAN1 #101-e meeting:</w:t>
      </w:r>
    </w:p>
    <w:p w14:paraId="5F67A346" w14:textId="77777777" w:rsidR="00CB1615" w:rsidRDefault="00CB1615">
      <w:pPr>
        <w:rPr>
          <w:rFonts w:asciiTheme="minorHAnsi" w:hAnsiTheme="minorHAnsi"/>
          <w:lang w:eastAsia="zh-CN"/>
        </w:rPr>
      </w:pPr>
    </w:p>
    <w:p w14:paraId="5F67A347" w14:textId="77777777" w:rsidR="00CB1615" w:rsidRDefault="00560CE1">
      <w:pPr>
        <w:pStyle w:val="ListParagraph"/>
        <w:numPr>
          <w:ilvl w:val="0"/>
          <w:numId w:val="26"/>
        </w:numPr>
      </w:pPr>
      <w:r>
        <w:rPr>
          <w:b/>
          <w:u w:val="single"/>
        </w:rPr>
        <w:t>Proposed email thread 1</w:t>
      </w:r>
      <w:r>
        <w:t>: Resolve issues related to the 1-bit indication for Rel-16 cross-slot scheduling adaptation</w:t>
      </w:r>
      <w:r>
        <w:rPr>
          <w:rFonts w:hint="eastAsia"/>
        </w:rPr>
        <w:t xml:space="preserve"> </w:t>
      </w:r>
    </w:p>
    <w:p w14:paraId="5F67A348" w14:textId="77777777" w:rsidR="00CB1615" w:rsidRDefault="00CB1615">
      <w:pPr>
        <w:pStyle w:val="ListParagraph"/>
      </w:pPr>
    </w:p>
    <w:p w14:paraId="5F67A349" w14:textId="77777777" w:rsidR="00CB1615" w:rsidRDefault="00560CE1">
      <w:pPr>
        <w:pStyle w:val="ListParagraph"/>
        <w:numPr>
          <w:ilvl w:val="1"/>
          <w:numId w:val="26"/>
        </w:numPr>
      </w:pPr>
      <w:r>
        <w:rPr>
          <w:b/>
        </w:rPr>
        <w:t>Topic 1-1</w:t>
      </w:r>
      <w:r>
        <w:t>: For an active BWP with minimum scheduling offset restriction(s) configured and when UE detects an invalid TDRA entry violating current applied K0min/K2min from DCI format 1_0/0_0, one of the following is decided:</w:t>
      </w:r>
    </w:p>
    <w:p w14:paraId="5F67A34A" w14:textId="77777777" w:rsidR="00CB1615" w:rsidRDefault="00560CE1">
      <w:pPr>
        <w:pStyle w:val="ListParagraph"/>
        <w:numPr>
          <w:ilvl w:val="2"/>
          <w:numId w:val="26"/>
        </w:numPr>
      </w:pPr>
      <w:r>
        <w:t xml:space="preserve">Alt 1-a: UE shall apply a minimum scheduling offset restriction indicated based on </w:t>
      </w:r>
      <w:r>
        <w:rPr>
          <w:rFonts w:hint="eastAsia"/>
        </w:rPr>
        <w:t>‘</w:t>
      </w:r>
      <w:r>
        <w:t>Minimum applicable scheduling offset indicator</w:t>
      </w:r>
      <w:r>
        <w:rPr>
          <w:rFonts w:hint="eastAsia"/>
        </w:rPr>
        <w:t>’</w:t>
      </w:r>
      <w:r>
        <w:t xml:space="preserve"> value </w:t>
      </w:r>
      <w:r>
        <w:rPr>
          <w:rFonts w:hint="eastAsia"/>
        </w:rPr>
        <w:t>‘</w:t>
      </w:r>
      <w:r>
        <w:t>0</w:t>
      </w:r>
      <w:r>
        <w:rPr>
          <w:rFonts w:hint="eastAsia"/>
        </w:rPr>
        <w:t>’</w:t>
      </w:r>
    </w:p>
    <w:p w14:paraId="5F67A34B" w14:textId="77777777" w:rsidR="00CB1615" w:rsidRDefault="00560CE1">
      <w:pPr>
        <w:pStyle w:val="ListParagraph"/>
        <w:numPr>
          <w:ilvl w:val="2"/>
          <w:numId w:val="26"/>
        </w:numPr>
      </w:pPr>
      <w:r>
        <w:t>Alt 1-b: UE shall assume same-slot scheduling, i.e., no minimum scheduling offset restriction is applied</w:t>
      </w:r>
    </w:p>
    <w:p w14:paraId="5F67A34C" w14:textId="77777777" w:rsidR="00CB1615" w:rsidRDefault="00560CE1">
      <w:pPr>
        <w:pStyle w:val="ListParagraph"/>
        <w:numPr>
          <w:ilvl w:val="2"/>
          <w:numId w:val="26"/>
        </w:numPr>
      </w:pPr>
      <w:r>
        <w:t>Alt 2: No additional RAN1 specification is defined for handling such error case</w:t>
      </w:r>
    </w:p>
    <w:p w14:paraId="5F67A34D" w14:textId="77777777" w:rsidR="00CB1615" w:rsidRDefault="00560CE1">
      <w:pPr>
        <w:pStyle w:val="ListParagraph"/>
        <w:numPr>
          <w:ilvl w:val="2"/>
          <w:numId w:val="26"/>
        </w:numPr>
      </w:pPr>
      <w:r>
        <w:t>Note: For Alt 1-a and Alt 1-b, also discuss and specify, if agreed, when the UE behavior is performed.</w:t>
      </w:r>
    </w:p>
    <w:p w14:paraId="5F67A34E" w14:textId="77777777" w:rsidR="00CB1615" w:rsidRDefault="00CB1615">
      <w:pPr>
        <w:pStyle w:val="ListParagraph"/>
        <w:ind w:left="2160"/>
      </w:pPr>
    </w:p>
    <w:p w14:paraId="5F67A34F" w14:textId="77777777" w:rsidR="00CB1615" w:rsidRDefault="00560CE1">
      <w:pPr>
        <w:pStyle w:val="ListParagraph"/>
        <w:numPr>
          <w:ilvl w:val="1"/>
          <w:numId w:val="26"/>
        </w:numPr>
      </w:pPr>
      <w:r>
        <w:rPr>
          <w:b/>
        </w:rPr>
        <w:t>Topic 1-2</w:t>
      </w:r>
      <w:r>
        <w:t xml:space="preserve">: </w:t>
      </w:r>
      <w:r>
        <w:rPr>
          <w:rFonts w:hint="eastAsia"/>
        </w:rPr>
        <w:t>‘</w:t>
      </w:r>
      <w:r>
        <w:t>Minimum applicable scheduling offset indicator field</w:t>
      </w:r>
      <w:r>
        <w:rPr>
          <w:rFonts w:hint="eastAsia"/>
        </w:rPr>
        <w:t>’</w:t>
      </w:r>
      <w:r>
        <w:t xml:space="preserve"> is present in DCI format 1_1 (0_1) if at least one minimumSchedulingOffsetK0 (minimumSchedulingOffsetK2) is configured in the active DL BWP (UL BWP).</w:t>
      </w:r>
    </w:p>
    <w:p w14:paraId="5F67A350" w14:textId="77777777" w:rsidR="00CB1615" w:rsidRDefault="00560CE1">
      <w:pPr>
        <w:pStyle w:val="ListParagraph"/>
        <w:numPr>
          <w:ilvl w:val="2"/>
          <w:numId w:val="27"/>
        </w:numPr>
      </w:pPr>
      <w:r>
        <w:t>Clarify whether it is allowed to have one active BWP (DL or UL) configured with minimumSchedulingOffset and the other active BWP (UL or DL) is not configured with minimumSchedulingOffset.</w:t>
      </w:r>
    </w:p>
    <w:p w14:paraId="5F67A351" w14:textId="77777777" w:rsidR="00CB1615" w:rsidRDefault="00560CE1">
      <w:pPr>
        <w:pStyle w:val="ListParagraph"/>
        <w:numPr>
          <w:ilvl w:val="2"/>
          <w:numId w:val="27"/>
        </w:numPr>
      </w:pPr>
      <w:r>
        <w:t>Clarify the joint indication if it is allowed to have only DL (UL)L active BWP is configured with at least one minimumSchedlingOffsetK0 (minimumSchedulingOffsetK2).</w:t>
      </w:r>
    </w:p>
    <w:p w14:paraId="5F67A352" w14:textId="77777777" w:rsidR="00CB1615" w:rsidRDefault="00CB1615">
      <w:pPr>
        <w:pStyle w:val="ListParagraph"/>
        <w:ind w:left="2160"/>
      </w:pPr>
    </w:p>
    <w:p w14:paraId="5F67A353" w14:textId="77777777" w:rsidR="00CB1615" w:rsidRDefault="00CB1615">
      <w:pPr>
        <w:pStyle w:val="ListParagraph"/>
        <w:ind w:left="2160"/>
      </w:pPr>
    </w:p>
    <w:p w14:paraId="5F67A354" w14:textId="77777777" w:rsidR="00CB1615" w:rsidRDefault="00560CE1">
      <w:pPr>
        <w:pStyle w:val="ListParagraph"/>
        <w:numPr>
          <w:ilvl w:val="0"/>
          <w:numId w:val="27"/>
        </w:numPr>
      </w:pPr>
      <w:r>
        <w:rPr>
          <w:b/>
          <w:u w:val="single"/>
        </w:rPr>
        <w:t>Proposed email thread 2</w:t>
      </w:r>
      <w:r>
        <w:t>: Clarifications and confirmation of working assumptions for Rel-16 cross-slot scheduling adaptation</w:t>
      </w:r>
    </w:p>
    <w:p w14:paraId="5F67A355" w14:textId="77777777" w:rsidR="00CB1615" w:rsidRDefault="00CB1615">
      <w:pPr>
        <w:pStyle w:val="ListParagraph"/>
      </w:pPr>
    </w:p>
    <w:p w14:paraId="5F67A356" w14:textId="77777777" w:rsidR="00CB1615" w:rsidRDefault="00560CE1">
      <w:pPr>
        <w:pStyle w:val="ListParagraph"/>
        <w:numPr>
          <w:ilvl w:val="1"/>
          <w:numId w:val="28"/>
        </w:numPr>
      </w:pPr>
      <w:r>
        <w:rPr>
          <w:b/>
        </w:rPr>
        <w:t>Topic 2-1</w:t>
      </w:r>
      <w:r>
        <w:t xml:space="preserve">: Discuss and decide the following clarifications for application delay in Section 5.3.1 of TS 38.214 </w:t>
      </w:r>
    </w:p>
    <w:p w14:paraId="5F67A357" w14:textId="77777777" w:rsidR="00CB1615" w:rsidRDefault="00560CE1">
      <w:pPr>
        <w:pStyle w:val="ListParagraph"/>
        <w:numPr>
          <w:ilvl w:val="2"/>
          <w:numId w:val="28"/>
        </w:numPr>
      </w:pPr>
      <w:r>
        <w:t>Clarifications for the determination of application delay, starting with the following TP:</w:t>
      </w:r>
    </w:p>
    <w:tbl>
      <w:tblPr>
        <w:tblStyle w:val="TableGrid"/>
        <w:tblW w:w="8297" w:type="dxa"/>
        <w:tblInd w:w="2160" w:type="dxa"/>
        <w:tblLayout w:type="fixed"/>
        <w:tblLook w:val="04A0" w:firstRow="1" w:lastRow="0" w:firstColumn="1" w:lastColumn="0" w:noHBand="0" w:noVBand="1"/>
      </w:tblPr>
      <w:tblGrid>
        <w:gridCol w:w="8297"/>
      </w:tblGrid>
      <w:tr w:rsidR="00CB1615" w14:paraId="5F67A35E" w14:textId="77777777">
        <w:tc>
          <w:tcPr>
            <w:tcW w:w="8297" w:type="dxa"/>
          </w:tcPr>
          <w:p w14:paraId="5F67A358" w14:textId="77777777" w:rsidR="00CB1615" w:rsidRDefault="00560CE1">
            <w:pPr>
              <w:keepNext/>
              <w:spacing w:before="120" w:after="180"/>
              <w:rPr>
                <w:rFonts w:ascii="Arial" w:eastAsia="SimSun" w:hAnsi="Arial" w:cs="Arial"/>
                <w:sz w:val="28"/>
                <w:szCs w:val="28"/>
                <w:lang w:eastAsia="en-US"/>
              </w:rPr>
            </w:pPr>
            <w:r>
              <w:rPr>
                <w:rFonts w:ascii="Arial" w:eastAsia="SimSun" w:hAnsi="Arial" w:cs="Arial"/>
                <w:sz w:val="28"/>
                <w:szCs w:val="28"/>
                <w:lang w:eastAsia="en-US"/>
              </w:rPr>
              <w:t>5.3.1 Application delay of the minimum scheduling offset restriction</w:t>
            </w:r>
          </w:p>
          <w:p w14:paraId="5F67A359" w14:textId="77777777" w:rsidR="00CB1615" w:rsidRDefault="00560CE1">
            <w:pPr>
              <w:jc w:val="center"/>
              <w:rPr>
                <w:rFonts w:ascii="Calibri" w:eastAsia="SimSun" w:hAnsi="Calibri"/>
                <w:sz w:val="22"/>
                <w:szCs w:val="22"/>
              </w:rPr>
            </w:pPr>
            <w:r>
              <w:rPr>
                <w:rFonts w:ascii="Calibri" w:eastAsia="SimSun" w:hAnsi="Calibri"/>
                <w:sz w:val="22"/>
                <w:szCs w:val="22"/>
              </w:rPr>
              <w:t>&lt;omitted text&gt;</w:t>
            </w:r>
          </w:p>
          <w:p w14:paraId="5F67A35A" w14:textId="77777777" w:rsidR="00CB1615" w:rsidRDefault="00560CE1">
            <w:pPr>
              <w:rPr>
                <w:rFonts w:ascii="Calibri" w:eastAsia="SimSun" w:hAnsi="Calibri"/>
                <w:sz w:val="22"/>
                <w:szCs w:val="22"/>
              </w:rPr>
            </w:pPr>
            <w:r>
              <w:rPr>
                <w:rFonts w:ascii="Calibri" w:eastAsia="SimSun" w:hAnsi="Calibri"/>
                <w:sz w:val="22"/>
                <w:szCs w:val="22"/>
              </w:rPr>
              <w:br/>
              <w:t xml:space="preserve">When the DCI format 0_1 or 1_1 with </w:t>
            </w:r>
            <w:r>
              <w:rPr>
                <w:rFonts w:ascii="Calibri" w:eastAsia="SimSun" w:hAnsi="Calibri"/>
                <w:strike/>
                <w:color w:val="FF0000"/>
                <w:sz w:val="22"/>
                <w:szCs w:val="22"/>
              </w:rPr>
              <w:t>[</w:t>
            </w:r>
            <w:r>
              <w:rPr>
                <w:rFonts w:ascii="Calibri" w:eastAsia="SimSun" w:hAnsi="Calibri"/>
                <w:sz w:val="22"/>
                <w:szCs w:val="22"/>
              </w:rPr>
              <w:t>‘M</w:t>
            </w:r>
            <w:r>
              <w:rPr>
                <w:rFonts w:ascii="Calibri" w:eastAsia="SimSun" w:hAnsi="Calibri"/>
                <w:sz w:val="22"/>
                <w:szCs w:val="22"/>
                <w:lang w:eastAsia="zh-CN"/>
              </w:rPr>
              <w:t>inimum applicable scheduling offset indicator’</w:t>
            </w:r>
            <w:r>
              <w:rPr>
                <w:rFonts w:ascii="Calibri" w:eastAsia="SimSun" w:hAnsi="Calibri"/>
                <w:strike/>
                <w:color w:val="FF0000"/>
                <w:sz w:val="22"/>
                <w:szCs w:val="22"/>
              </w:rPr>
              <w:t>]</w:t>
            </w:r>
            <w:r>
              <w:rPr>
                <w:rFonts w:ascii="Calibri" w:eastAsia="SimSun" w:hAnsi="Calibri"/>
                <w:sz w:val="22"/>
                <w:szCs w:val="22"/>
              </w:rPr>
              <w:t xml:space="preserve"> field indicating a change to the applied </w:t>
            </w:r>
            <w:r>
              <w:rPr>
                <w:rFonts w:ascii="Calibri" w:eastAsia="SimSun" w:hAnsi="Calibri"/>
                <w:i/>
                <w:iCs/>
                <w:sz w:val="22"/>
                <w:szCs w:val="22"/>
              </w:rPr>
              <w:t>K</w:t>
            </w:r>
            <w:r>
              <w:rPr>
                <w:rFonts w:ascii="Calibri" w:eastAsia="SimSun" w:hAnsi="Calibri"/>
                <w:sz w:val="22"/>
                <w:szCs w:val="22"/>
                <w:vertAlign w:val="subscript"/>
              </w:rPr>
              <w:t>0min</w:t>
            </w:r>
            <w:r>
              <w:rPr>
                <w:rFonts w:ascii="Calibri" w:eastAsia="SimSun" w:hAnsi="Calibri"/>
                <w:sz w:val="22"/>
                <w:szCs w:val="22"/>
              </w:rPr>
              <w:t xml:space="preserve"> or </w:t>
            </w:r>
            <w:r>
              <w:rPr>
                <w:rFonts w:ascii="Calibri" w:eastAsia="SimSun" w:hAnsi="Calibri"/>
                <w:i/>
                <w:iCs/>
                <w:sz w:val="22"/>
                <w:szCs w:val="22"/>
              </w:rPr>
              <w:t>K</w:t>
            </w:r>
            <w:r>
              <w:rPr>
                <w:rFonts w:ascii="Calibri" w:eastAsia="SimSun" w:hAnsi="Calibri"/>
                <w:sz w:val="22"/>
                <w:szCs w:val="22"/>
                <w:vertAlign w:val="subscript"/>
              </w:rPr>
              <w:t>2min</w:t>
            </w:r>
            <w:r>
              <w:rPr>
                <w:rFonts w:ascii="Calibri" w:eastAsia="SimSun" w:hAnsi="Calibri"/>
                <w:sz w:val="22"/>
                <w:szCs w:val="22"/>
              </w:rPr>
              <w:t xml:space="preserve"> is contained within the first three symbols of the slot, the value of application delay </w:t>
            </w:r>
            <w:r>
              <w:rPr>
                <w:rFonts w:ascii="Calibri" w:eastAsia="SimSun" w:hAnsi="Calibri"/>
                <w:i/>
                <w:iCs/>
                <w:sz w:val="22"/>
                <w:szCs w:val="22"/>
              </w:rPr>
              <w:t>X</w:t>
            </w:r>
            <w:r>
              <w:rPr>
                <w:rFonts w:ascii="Calibri" w:eastAsia="SimSun" w:hAnsi="Calibri"/>
                <w:sz w:val="22"/>
                <w:szCs w:val="22"/>
              </w:rPr>
              <w:t xml:space="preserve"> is determined by,</w:t>
            </w:r>
            <m:oMath>
              <m:r>
                <w:rPr>
                  <w:rFonts w:ascii="Cambria Math" w:eastAsia="SimSun" w:hAnsi="Cambria Math"/>
                  <w:sz w:val="22"/>
                  <w:szCs w:val="22"/>
                </w:rPr>
                <m:t>X=</m:t>
              </m:r>
              <m:func>
                <m:funcPr>
                  <m:ctrlPr>
                    <w:rPr>
                      <w:rFonts w:ascii="Cambria Math" w:eastAsia="SimSun" w:hAnsi="Cambria Math"/>
                      <w:i/>
                      <w:iCs/>
                      <w:sz w:val="22"/>
                      <w:szCs w:val="22"/>
                    </w:rPr>
                  </m:ctrlPr>
                </m:funcPr>
                <m:fName>
                  <m:r>
                    <w:rPr>
                      <w:rFonts w:ascii="Cambria Math" w:eastAsia="SimSun" w:hAnsi="Cambria Math"/>
                      <w:sz w:val="22"/>
                      <w:szCs w:val="22"/>
                    </w:rPr>
                    <m:t>max</m:t>
                  </m:r>
                </m:fName>
                <m:e>
                  <m:d>
                    <m:dPr>
                      <m:ctrlPr>
                        <w:rPr>
                          <w:rFonts w:ascii="Cambria Math" w:eastAsia="SimSun" w:hAnsi="Cambria Math"/>
                          <w:i/>
                          <w:iCs/>
                          <w:sz w:val="22"/>
                          <w:szCs w:val="22"/>
                        </w:rPr>
                      </m:ctrlPr>
                    </m:dPr>
                    <m:e>
                      <m:d>
                        <m:dPr>
                          <m:begChr m:val="⌈"/>
                          <m:endChr m:val="⌉"/>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0minOld</m:t>
                              </m:r>
                            </m:sub>
                          </m:sSub>
                          <m:r>
                            <w:rPr>
                              <w:rFonts w:ascii="Cambria Math" w:eastAsia="SimSun" w:hAnsi="Cambria Math"/>
                              <w:sz w:val="22"/>
                              <w:szCs w:val="22"/>
                            </w:rPr>
                            <m:t>∙</m:t>
                          </m:r>
                          <m:f>
                            <m:fPr>
                              <m:ctrlPr>
                                <w:rPr>
                                  <w:rFonts w:ascii="Cambria Math" w:eastAsia="SimSun" w:hAnsi="Cambria Math"/>
                                  <w:i/>
                                  <w:iCs/>
                                  <w:sz w:val="22"/>
                                  <w:szCs w:val="22"/>
                                </w:rPr>
                              </m:ctrlPr>
                            </m:fPr>
                            <m:num>
                              <m:sSup>
                                <m:sSupPr>
                                  <m:ctrlPr>
                                    <w:rPr>
                                      <w:rFonts w:ascii="Cambria Math" w:eastAsia="SimSun" w:hAnsi="Cambria Math"/>
                                      <w:i/>
                                      <w:iCs/>
                                      <w:sz w:val="22"/>
                                      <w:szCs w:val="22"/>
                                    </w:rPr>
                                  </m:ctrlPr>
                                </m:sSupPr>
                                <m:e>
                                  <m:r>
                                    <w:rPr>
                                      <w:rFonts w:ascii="Cambria Math" w:eastAsia="SimSun" w:hAnsi="Cambria Math"/>
                                      <w:sz w:val="22"/>
                                      <w:szCs w:val="22"/>
                                    </w:rPr>
                                    <m:t>2</m:t>
                                  </m:r>
                                </m:e>
                                <m:sup>
                                  <m:sSub>
                                    <m:sSubPr>
                                      <m:ctrlPr>
                                        <w:rPr>
                                          <w:rFonts w:ascii="Cambria Math" w:eastAsia="SimSun" w:hAnsi="Cambria Math"/>
                                          <w:i/>
                                          <w:iCs/>
                                          <w:strike/>
                                          <w:color w:val="FF0000"/>
                                          <w:sz w:val="22"/>
                                          <w:szCs w:val="22"/>
                                        </w:rPr>
                                      </m:ctrlPr>
                                    </m:sSubPr>
                                    <m:e>
                                      <m:r>
                                        <w:rPr>
                                          <w:rFonts w:ascii="Cambria Math" w:eastAsia="SimSun" w:hAnsi="Cambria Math"/>
                                          <w:strike/>
                                          <w:color w:val="FF0000"/>
                                          <w:sz w:val="22"/>
                                          <w:szCs w:val="22"/>
                                        </w:rPr>
                                        <m:t>μ</m:t>
                                      </m:r>
                                    </m:e>
                                    <m:sub>
                                      <m:r>
                                        <w:rPr>
                                          <w:rFonts w:ascii="Cambria Math" w:eastAsia="SimSun" w:hAnsi="Cambria Math"/>
                                          <w:strike/>
                                          <w:color w:val="FF0000"/>
                                          <w:sz w:val="22"/>
                                          <w:szCs w:val="22"/>
                                        </w:rPr>
                                        <m:t>PDCCH</m:t>
                                      </m:r>
                                    </m:sub>
                                  </m:sSub>
                                  <m:sSub>
                                    <m:sSubPr>
                                      <m:ctrlPr>
                                        <w:rPr>
                                          <w:rFonts w:ascii="Cambria Math" w:eastAsia="SimSun" w:hAnsi="Cambria Math"/>
                                          <w:i/>
                                          <w:iCs/>
                                          <w:color w:val="FF0000"/>
                                          <w:sz w:val="22"/>
                                          <w:szCs w:val="22"/>
                                        </w:rPr>
                                      </m:ctrlPr>
                                    </m:sSubPr>
                                    <m:e>
                                      <m:r>
                                        <w:rPr>
                                          <w:rFonts w:ascii="Cambria Math" w:eastAsia="SimSun" w:hAnsi="Cambria Math"/>
                                          <w:color w:val="FF0000"/>
                                          <w:sz w:val="22"/>
                                          <w:szCs w:val="22"/>
                                        </w:rPr>
                                        <m:t>μ</m:t>
                                      </m:r>
                                    </m:e>
                                    <m:sub>
                                      <m:r>
                                        <m:rPr>
                                          <m:sty m:val="p"/>
                                        </m:rPr>
                                        <w:rPr>
                                          <w:rFonts w:ascii="Cambria Math" w:eastAsia="SimSun" w:hAnsi="Cambria Math"/>
                                          <w:color w:val="FF0000"/>
                                          <w:sz w:val="22"/>
                                          <w:szCs w:val="22"/>
                                        </w:rPr>
                                        <m:t>scheduling</m:t>
                                      </m:r>
                                    </m:sub>
                                  </m:sSub>
                                </m:sup>
                              </m:sSup>
                            </m:num>
                            <m:den>
                              <m:sSup>
                                <m:sSupPr>
                                  <m:ctrlPr>
                                    <w:rPr>
                                      <w:rFonts w:ascii="Cambria Math" w:eastAsia="SimSun" w:hAnsi="Cambria Math"/>
                                      <w:i/>
                                      <w:iCs/>
                                      <w:sz w:val="22"/>
                                      <w:szCs w:val="22"/>
                                    </w:rPr>
                                  </m:ctrlPr>
                                </m:sSupPr>
                                <m:e>
                                  <m:r>
                                    <w:rPr>
                                      <w:rFonts w:ascii="Cambria Math" w:eastAsia="SimSun" w:hAnsi="Cambria Math"/>
                                      <w:sz w:val="22"/>
                                      <w:szCs w:val="22"/>
                                    </w:rPr>
                                    <m:t>2</m:t>
                                  </m:r>
                                </m:e>
                                <m:sup>
                                  <m:sSub>
                                    <m:sSubPr>
                                      <m:ctrlPr>
                                        <w:rPr>
                                          <w:rFonts w:ascii="Cambria Math" w:eastAsia="SimSun" w:hAnsi="Cambria Math"/>
                                          <w:i/>
                                          <w:iCs/>
                                          <w:strike/>
                                          <w:color w:val="FF0000"/>
                                          <w:sz w:val="22"/>
                                          <w:szCs w:val="22"/>
                                        </w:rPr>
                                      </m:ctrlPr>
                                    </m:sSubPr>
                                    <m:e>
                                      <m:r>
                                        <w:rPr>
                                          <w:rFonts w:ascii="Cambria Math" w:eastAsia="SimSun" w:hAnsi="Cambria Math"/>
                                          <w:strike/>
                                          <w:color w:val="FF0000"/>
                                          <w:sz w:val="22"/>
                                          <w:szCs w:val="22"/>
                                        </w:rPr>
                                        <m:t>μ</m:t>
                                      </m:r>
                                    </m:e>
                                    <m:sub>
                                      <m:r>
                                        <w:rPr>
                                          <w:rFonts w:ascii="Cambria Math" w:eastAsia="SimSun" w:hAnsi="Cambria Math"/>
                                          <w:strike/>
                                          <w:color w:val="FF0000"/>
                                          <w:sz w:val="22"/>
                                          <w:szCs w:val="22"/>
                                        </w:rPr>
                                        <m:t>PDSCH</m:t>
                                      </m:r>
                                    </m:sub>
                                  </m:sSub>
                                  <m:sSub>
                                    <m:sSubPr>
                                      <m:ctrlPr>
                                        <w:rPr>
                                          <w:rFonts w:ascii="Cambria Math" w:eastAsia="SimSun" w:hAnsi="Cambria Math"/>
                                          <w:i/>
                                          <w:iCs/>
                                          <w:color w:val="FF0000"/>
                                          <w:sz w:val="22"/>
                                          <w:szCs w:val="22"/>
                                        </w:rPr>
                                      </m:ctrlPr>
                                    </m:sSubPr>
                                    <m:e>
                                      <m:r>
                                        <w:rPr>
                                          <w:rFonts w:ascii="Cambria Math" w:eastAsia="SimSun" w:hAnsi="Cambria Math"/>
                                          <w:color w:val="FF0000"/>
                                          <w:sz w:val="22"/>
                                          <w:szCs w:val="22"/>
                                        </w:rPr>
                                        <m:t>μ</m:t>
                                      </m:r>
                                    </m:e>
                                    <m:sub>
                                      <m:r>
                                        <m:rPr>
                                          <m:sty m:val="p"/>
                                        </m:rPr>
                                        <w:rPr>
                                          <w:rFonts w:ascii="Cambria Math" w:eastAsia="SimSun" w:hAnsi="Cambria Math"/>
                                          <w:color w:val="FF0000"/>
                                          <w:sz w:val="22"/>
                                          <w:szCs w:val="22"/>
                                        </w:rPr>
                                        <m:t>scheduled</m:t>
                                      </m:r>
                                    </m:sub>
                                  </m:sSub>
                                </m:sup>
                              </m:sSup>
                            </m:den>
                          </m:f>
                        </m:e>
                      </m:d>
                      <m:r>
                        <w:rPr>
                          <w:rFonts w:ascii="Cambria Math" w:eastAsia="SimSun" w:hAnsi="Cambria Math"/>
                          <w:sz w:val="22"/>
                          <w:szCs w:val="22"/>
                        </w:rPr>
                        <m:t>,</m:t>
                      </m:r>
                      <m:sSub>
                        <m:sSubPr>
                          <m:ctrlPr>
                            <w:rPr>
                              <w:rFonts w:ascii="Cambria Math" w:eastAsia="SimSun" w:hAnsi="Cambria Math"/>
                              <w:i/>
                              <w:iCs/>
                              <w:sz w:val="22"/>
                              <w:szCs w:val="22"/>
                            </w:rPr>
                          </m:ctrlPr>
                        </m:sSubPr>
                        <m:e>
                          <m:r>
                            <w:rPr>
                              <w:rFonts w:ascii="Cambria Math" w:eastAsia="SimSun" w:hAnsi="Cambria Math"/>
                              <w:sz w:val="22"/>
                              <w:szCs w:val="22"/>
                            </w:rPr>
                            <m:t>Z</m:t>
                          </m:r>
                        </m:e>
                        <m:sub>
                          <m:r>
                            <w:rPr>
                              <w:rFonts w:ascii="Cambria Math" w:eastAsia="SimSun" w:hAnsi="Cambria Math"/>
                              <w:sz w:val="22"/>
                              <w:szCs w:val="22"/>
                            </w:rPr>
                            <m:t>μ</m:t>
                          </m:r>
                        </m:sub>
                      </m:sSub>
                    </m:e>
                  </m:d>
                </m:e>
              </m:func>
              <m:r>
                <w:rPr>
                  <w:rFonts w:ascii="Cambria Math" w:eastAsia="SimSun" w:hAnsi="Cambria Math"/>
                  <w:sz w:val="22"/>
                  <w:szCs w:val="22"/>
                </w:rPr>
                <m:t xml:space="preserve"> </m:t>
              </m:r>
            </m:oMath>
            <w:r>
              <w:rPr>
                <w:rFonts w:ascii="Calibri" w:eastAsia="SimSun" w:hAnsi="Calibri"/>
                <w:sz w:val="22"/>
                <w:szCs w:val="22"/>
              </w:rPr>
              <w:t xml:space="preserve">where  </w:t>
            </w:r>
            <w:r>
              <w:rPr>
                <w:rFonts w:ascii="Calibri" w:eastAsia="SimSun" w:hAnsi="Calibri"/>
                <w:i/>
                <w:iCs/>
                <w:sz w:val="22"/>
                <w:szCs w:val="22"/>
              </w:rPr>
              <w:t>K</w:t>
            </w:r>
            <w:r>
              <w:rPr>
                <w:rFonts w:ascii="Calibri" w:eastAsia="SimSun" w:hAnsi="Calibri"/>
                <w:sz w:val="22"/>
                <w:szCs w:val="22"/>
                <w:vertAlign w:val="subscript"/>
              </w:rPr>
              <w:t>0minOld</w:t>
            </w:r>
            <w:r>
              <w:rPr>
                <w:rFonts w:ascii="Calibri" w:eastAsia="SimSun" w:hAnsi="Calibri"/>
                <w:sz w:val="22"/>
                <w:szCs w:val="22"/>
              </w:rPr>
              <w:t xml:space="preserve"> </w:t>
            </w:r>
            <w:r>
              <w:rPr>
                <w:rFonts w:ascii="Calibri" w:eastAsia="SimSun" w:hAnsi="Calibri"/>
                <w:strike/>
                <w:color w:val="FF0000"/>
                <w:sz w:val="22"/>
                <w:szCs w:val="22"/>
              </w:rPr>
              <w:t>is</w:t>
            </w:r>
            <w:r>
              <w:rPr>
                <w:rFonts w:ascii="Calibri" w:eastAsia="SimSun" w:hAnsi="Calibri"/>
                <w:color w:val="FF0000"/>
                <w:sz w:val="22"/>
                <w:szCs w:val="22"/>
              </w:rPr>
              <w:t xml:space="preserve"> and </w:t>
            </w:r>
            <m:oMath>
              <m:sSub>
                <m:sSubPr>
                  <m:ctrlPr>
                    <w:rPr>
                      <w:rFonts w:ascii="Cambria Math" w:eastAsia="SimSun" w:hAnsi="Cambria Math"/>
                      <w:i/>
                      <w:iCs/>
                      <w:color w:val="FF0000"/>
                      <w:sz w:val="22"/>
                      <w:szCs w:val="22"/>
                    </w:rPr>
                  </m:ctrlPr>
                </m:sSubPr>
                <m:e>
                  <m:r>
                    <w:rPr>
                      <w:rFonts w:ascii="Cambria Math" w:eastAsia="SimSun" w:hAnsi="Cambria Math"/>
                      <w:color w:val="FF0000"/>
                      <w:sz w:val="22"/>
                      <w:szCs w:val="22"/>
                    </w:rPr>
                    <m:t>μ</m:t>
                  </m:r>
                </m:e>
                <m:sub>
                  <m:r>
                    <m:rPr>
                      <m:sty m:val="p"/>
                    </m:rPr>
                    <w:rPr>
                      <w:rFonts w:ascii="Cambria Math" w:eastAsia="SimSun" w:hAnsi="Cambria Math"/>
                      <w:color w:val="FF0000"/>
                      <w:sz w:val="22"/>
                      <w:szCs w:val="22"/>
                    </w:rPr>
                    <m:t>scheduled</m:t>
                  </m:r>
                </m:sub>
              </m:sSub>
            </m:oMath>
            <w:r>
              <w:rPr>
                <w:rFonts w:ascii="Calibri" w:eastAsia="SimSun" w:hAnsi="Calibri"/>
                <w:color w:val="FF0000"/>
                <w:sz w:val="22"/>
                <w:szCs w:val="22"/>
              </w:rPr>
              <w:t xml:space="preserve"> are </w:t>
            </w:r>
            <w:r>
              <w:rPr>
                <w:rFonts w:ascii="Calibri" w:eastAsia="SimSun" w:hAnsi="Calibri"/>
                <w:sz w:val="22"/>
                <w:szCs w:val="22"/>
              </w:rPr>
              <w:t xml:space="preserve">the currently applied </w:t>
            </w:r>
            <w:r>
              <w:rPr>
                <w:rFonts w:ascii="Calibri" w:eastAsia="SimSun" w:hAnsi="Calibri"/>
                <w:i/>
                <w:iCs/>
                <w:sz w:val="22"/>
                <w:szCs w:val="22"/>
              </w:rPr>
              <w:t>K</w:t>
            </w:r>
            <w:r>
              <w:rPr>
                <w:rFonts w:ascii="Calibri" w:eastAsia="SimSun" w:hAnsi="Calibri"/>
                <w:sz w:val="22"/>
                <w:szCs w:val="22"/>
                <w:vertAlign w:val="subscript"/>
              </w:rPr>
              <w:t>0min</w:t>
            </w:r>
            <w:r>
              <w:rPr>
                <w:rFonts w:ascii="Calibri" w:eastAsia="SimSun" w:hAnsi="Calibri"/>
                <w:sz w:val="22"/>
                <w:szCs w:val="22"/>
              </w:rPr>
              <w:t xml:space="preserve"> value </w:t>
            </w:r>
            <w:r>
              <w:rPr>
                <w:rFonts w:ascii="Calibri" w:eastAsia="SimSun" w:hAnsi="Calibri"/>
                <w:color w:val="FF0000"/>
                <w:sz w:val="22"/>
                <w:szCs w:val="22"/>
              </w:rPr>
              <w:t xml:space="preserve">and the numerology </w:t>
            </w:r>
            <w:r>
              <w:rPr>
                <w:rFonts w:ascii="Calibri" w:eastAsia="SimSun" w:hAnsi="Calibri"/>
                <w:sz w:val="22"/>
                <w:szCs w:val="22"/>
              </w:rPr>
              <w:t xml:space="preserve">of the active DL BWP in the scheduled cell, </w:t>
            </w:r>
            <w:r>
              <w:rPr>
                <w:rFonts w:ascii="Calibri" w:eastAsia="SimSun" w:hAnsi="Calibri"/>
                <w:color w:val="FF0000"/>
                <w:sz w:val="22"/>
                <w:szCs w:val="22"/>
              </w:rPr>
              <w:t xml:space="preserve">respectively, and </w:t>
            </w:r>
            <m:oMath>
              <m:sSub>
                <m:sSubPr>
                  <m:ctrlPr>
                    <w:rPr>
                      <w:rFonts w:ascii="Cambria Math" w:eastAsia="SimSun" w:hAnsi="Cambria Math"/>
                      <w:color w:val="FF0000"/>
                      <w:sz w:val="22"/>
                      <w:szCs w:val="22"/>
                    </w:rPr>
                  </m:ctrlPr>
                </m:sSubPr>
                <m:e>
                  <m:r>
                    <w:rPr>
                      <w:rFonts w:ascii="Cambria Math" w:eastAsia="SimSun" w:hAnsi="Cambria Math"/>
                      <w:color w:val="FF0000"/>
                      <w:sz w:val="22"/>
                      <w:szCs w:val="22"/>
                    </w:rPr>
                    <m:t>μ</m:t>
                  </m:r>
                  <m:ctrlPr>
                    <w:rPr>
                      <w:rFonts w:ascii="Cambria Math" w:eastAsia="SimSun" w:hAnsi="Cambria Math"/>
                      <w:i/>
                      <w:iCs/>
                      <w:color w:val="FF0000"/>
                      <w:sz w:val="22"/>
                      <w:szCs w:val="22"/>
                    </w:rPr>
                  </m:ctrlPr>
                </m:e>
                <m:sub>
                  <m:r>
                    <m:rPr>
                      <m:sty m:val="p"/>
                    </m:rPr>
                    <w:rPr>
                      <w:rFonts w:ascii="Cambria Math" w:eastAsia="SimSun" w:hAnsi="Cambria Math"/>
                      <w:color w:val="FF0000"/>
                      <w:sz w:val="22"/>
                      <w:szCs w:val="22"/>
                    </w:rPr>
                    <m:t>scheduling</m:t>
                  </m:r>
                </m:sub>
              </m:sSub>
            </m:oMath>
            <w:r>
              <w:rPr>
                <w:rFonts w:ascii="Calibri" w:eastAsia="SimSun" w:hAnsi="Calibri"/>
                <w:color w:val="FF0000"/>
                <w:sz w:val="22"/>
                <w:szCs w:val="22"/>
              </w:rPr>
              <w:t xml:space="preserve"> is the numerology of the active DL BWP of the scheduling cell, </w:t>
            </w:r>
            <w:r>
              <w:rPr>
                <w:rFonts w:ascii="Calibri" w:eastAsia="SimSun" w:hAnsi="Calibri"/>
                <w:sz w:val="22"/>
                <w:szCs w:val="22"/>
              </w:rPr>
              <w:t xml:space="preserve">and </w:t>
            </w:r>
            <w:r>
              <w:rPr>
                <w:rFonts w:ascii="Calibri" w:eastAsia="SimSun" w:hAnsi="Calibri"/>
                <w:i/>
                <w:iCs/>
                <w:sz w:val="22"/>
                <w:szCs w:val="22"/>
              </w:rPr>
              <w:t>Z</w:t>
            </w:r>
            <w:r>
              <w:rPr>
                <w:rFonts w:ascii="Calibri" w:eastAsia="SimSun" w:hAnsi="Calibri"/>
                <w:i/>
                <w:iCs/>
                <w:sz w:val="22"/>
                <w:szCs w:val="22"/>
                <w:vertAlign w:val="subscript"/>
              </w:rPr>
              <w:t>µ</w:t>
            </w:r>
            <w:r>
              <w:rPr>
                <w:rFonts w:ascii="Calibri" w:eastAsia="SimSun" w:hAnsi="Calibri"/>
                <w:sz w:val="22"/>
                <w:szCs w:val="22"/>
              </w:rPr>
              <w:t xml:space="preserve"> is determined by the subcarrier spacing of the active DL BWP in the scheduling cell, and given in Table 5.3.1-1 </w:t>
            </w:r>
            <w:r>
              <w:rPr>
                <w:rFonts w:ascii="Calibri" w:eastAsia="SimSun" w:hAnsi="Calibri"/>
                <w:strike/>
                <w:color w:val="FF0000"/>
                <w:sz w:val="22"/>
                <w:szCs w:val="22"/>
              </w:rPr>
              <w:t xml:space="preserve">and </w:t>
            </w:r>
            <w:r>
              <w:rPr>
                <w:rFonts w:ascii="Calibri" w:eastAsia="SimSun" w:hAnsi="Calibri"/>
                <w:i/>
                <w:iCs/>
                <w:strike/>
                <w:color w:val="FF0000"/>
                <w:sz w:val="22"/>
                <w:szCs w:val="22"/>
              </w:rPr>
              <w:t>µ</w:t>
            </w:r>
            <w:r>
              <w:rPr>
                <w:rFonts w:ascii="Calibri" w:eastAsia="SimSun" w:hAnsi="Calibri"/>
                <w:strike/>
                <w:color w:val="FF0000"/>
                <w:sz w:val="22"/>
                <w:szCs w:val="22"/>
                <w:vertAlign w:val="subscript"/>
              </w:rPr>
              <w:t>PDCCH</w:t>
            </w:r>
            <w:r>
              <w:rPr>
                <w:rFonts w:ascii="Calibri" w:eastAsia="SimSun" w:hAnsi="Calibri"/>
                <w:strike/>
                <w:color w:val="FF0000"/>
                <w:sz w:val="22"/>
                <w:szCs w:val="22"/>
              </w:rPr>
              <w:t xml:space="preserve"> and </w:t>
            </w:r>
            <w:r>
              <w:rPr>
                <w:rFonts w:ascii="Calibri" w:eastAsia="SimSun" w:hAnsi="Calibri"/>
                <w:i/>
                <w:iCs/>
                <w:strike/>
                <w:color w:val="FF0000"/>
                <w:sz w:val="22"/>
                <w:szCs w:val="22"/>
              </w:rPr>
              <w:t>µ</w:t>
            </w:r>
            <w:r>
              <w:rPr>
                <w:rFonts w:ascii="Calibri" w:eastAsia="SimSun" w:hAnsi="Calibri"/>
                <w:strike/>
                <w:color w:val="FF0000"/>
                <w:sz w:val="22"/>
                <w:szCs w:val="22"/>
                <w:vertAlign w:val="subscript"/>
              </w:rPr>
              <w:t>PDSCH</w:t>
            </w:r>
            <w:r>
              <w:rPr>
                <w:rFonts w:ascii="Calibri" w:eastAsia="SimSun" w:hAnsi="Calibri"/>
                <w:strike/>
                <w:color w:val="FF0000"/>
                <w:sz w:val="22"/>
                <w:szCs w:val="22"/>
              </w:rPr>
              <w:t xml:space="preserve"> are the sub-carrier spacing configurations for PDCCH and PDSCH, respectively</w:t>
            </w:r>
            <w:r>
              <w:rPr>
                <w:rFonts w:ascii="Calibri" w:eastAsia="SimSun" w:hAnsi="Calibri"/>
                <w:sz w:val="22"/>
                <w:szCs w:val="22"/>
              </w:rPr>
              <w:t xml:space="preserve">. </w:t>
            </w:r>
            <w:r>
              <w:rPr>
                <w:rFonts w:ascii="Calibri" w:eastAsia="SimSun" w:hAnsi="Calibri"/>
                <w:color w:val="FF0000"/>
                <w:sz w:val="22"/>
                <w:szCs w:val="22"/>
              </w:rPr>
              <w:t xml:space="preserve">If </w:t>
            </w:r>
            <w:r>
              <w:rPr>
                <w:rFonts w:ascii="Calibri" w:eastAsia="SimSun" w:hAnsi="Calibri"/>
                <w:i/>
                <w:iCs/>
                <w:color w:val="FF0000"/>
                <w:sz w:val="22"/>
                <w:szCs w:val="22"/>
              </w:rPr>
              <w:t>K</w:t>
            </w:r>
            <w:r>
              <w:rPr>
                <w:rFonts w:ascii="Calibri" w:eastAsia="SimSun" w:hAnsi="Calibri"/>
                <w:color w:val="FF0000"/>
                <w:sz w:val="22"/>
                <w:szCs w:val="22"/>
                <w:vertAlign w:val="subscript"/>
              </w:rPr>
              <w:t>0min</w:t>
            </w:r>
            <w:r>
              <w:rPr>
                <w:rFonts w:ascii="Calibri" w:eastAsia="SimSun" w:hAnsi="Calibri"/>
                <w:color w:val="FF0000"/>
                <w:sz w:val="22"/>
                <w:szCs w:val="22"/>
              </w:rPr>
              <w:t xml:space="preserve"> value is not configured for the active DL BWP in the scheduled cell, </w:t>
            </w:r>
            <w:r>
              <w:rPr>
                <w:rFonts w:ascii="Calibri" w:eastAsia="SimSun" w:hAnsi="Calibri"/>
                <w:i/>
                <w:iCs/>
                <w:color w:val="FF0000"/>
                <w:sz w:val="22"/>
                <w:szCs w:val="22"/>
              </w:rPr>
              <w:t>K</w:t>
            </w:r>
            <w:r>
              <w:rPr>
                <w:rFonts w:ascii="Calibri" w:eastAsia="SimSun" w:hAnsi="Calibri"/>
                <w:color w:val="FF0000"/>
                <w:sz w:val="22"/>
                <w:szCs w:val="22"/>
                <w:vertAlign w:val="subscript"/>
              </w:rPr>
              <w:t>0minOld</w:t>
            </w:r>
            <w:r>
              <w:rPr>
                <w:rFonts w:ascii="Calibri" w:eastAsia="SimSun" w:hAnsi="Calibri"/>
                <w:color w:val="FF0000"/>
                <w:sz w:val="22"/>
                <w:szCs w:val="22"/>
              </w:rPr>
              <w:t xml:space="preserve"> is assumed to take the value zero.</w:t>
            </w:r>
            <w:r>
              <w:rPr>
                <w:rFonts w:ascii="Calibri" w:eastAsia="SimSun" w:hAnsi="Calibri"/>
                <w:sz w:val="22"/>
                <w:szCs w:val="22"/>
              </w:rPr>
              <w:t xml:space="preserve"> </w:t>
            </w:r>
          </w:p>
          <w:p w14:paraId="5F67A35B" w14:textId="77777777" w:rsidR="00CB1615" w:rsidRDefault="00560CE1">
            <w:pPr>
              <w:rPr>
                <w:rFonts w:ascii="Calibri" w:eastAsia="SimSun" w:hAnsi="Calibri"/>
                <w:color w:val="FF0000"/>
                <w:sz w:val="22"/>
                <w:szCs w:val="22"/>
              </w:rPr>
            </w:pPr>
            <w:r>
              <w:rPr>
                <w:rFonts w:ascii="Calibri" w:eastAsia="SimSun" w:hAnsi="Calibri"/>
                <w:sz w:val="22"/>
                <w:szCs w:val="22"/>
              </w:rPr>
              <w:br/>
              <w:t xml:space="preserve">When the DCI format 0_1 or 1_1 with </w:t>
            </w:r>
            <w:r>
              <w:rPr>
                <w:rFonts w:ascii="Calibri" w:eastAsia="SimSun" w:hAnsi="Calibri"/>
                <w:strike/>
                <w:color w:val="FF0000"/>
                <w:sz w:val="22"/>
                <w:szCs w:val="22"/>
              </w:rPr>
              <w:t>[</w:t>
            </w:r>
            <w:r>
              <w:rPr>
                <w:rFonts w:ascii="Calibri" w:eastAsia="SimSun" w:hAnsi="Calibri"/>
                <w:sz w:val="22"/>
                <w:szCs w:val="22"/>
              </w:rPr>
              <w:t>‘</w:t>
            </w:r>
            <w:r>
              <w:rPr>
                <w:rFonts w:ascii="Calibri" w:eastAsia="SimSun" w:hAnsi="Calibri"/>
                <w:sz w:val="22"/>
                <w:szCs w:val="22"/>
                <w:lang w:eastAsia="zh-CN"/>
              </w:rPr>
              <w:t>Minimum applicable scheduling offset indicator’</w:t>
            </w:r>
            <w:r>
              <w:rPr>
                <w:rFonts w:ascii="Calibri" w:eastAsia="SimSun" w:hAnsi="Calibri"/>
                <w:strike/>
                <w:color w:val="FF0000"/>
                <w:sz w:val="22"/>
                <w:szCs w:val="22"/>
              </w:rPr>
              <w:t>]</w:t>
            </w:r>
            <w:r>
              <w:rPr>
                <w:rFonts w:ascii="Calibri" w:eastAsia="SimSun" w:hAnsi="Calibri"/>
                <w:sz w:val="22"/>
                <w:szCs w:val="22"/>
              </w:rPr>
              <w:t xml:space="preserve"> field is received outside the first </w:t>
            </w:r>
            <w:r>
              <w:rPr>
                <w:rFonts w:ascii="Calibri" w:eastAsia="SimSun" w:hAnsi="Calibri"/>
                <w:strike/>
                <w:color w:val="FF0000"/>
                <w:sz w:val="22"/>
                <w:szCs w:val="22"/>
              </w:rPr>
              <w:t>[</w:t>
            </w:r>
            <w:r>
              <w:rPr>
                <w:rFonts w:ascii="Calibri" w:eastAsia="SimSun" w:hAnsi="Calibri"/>
                <w:sz w:val="22"/>
                <w:szCs w:val="22"/>
              </w:rPr>
              <w:t>three</w:t>
            </w:r>
            <w:r>
              <w:rPr>
                <w:rFonts w:ascii="Calibri" w:eastAsia="SimSun" w:hAnsi="Calibri"/>
                <w:strike/>
                <w:color w:val="FF0000"/>
                <w:sz w:val="22"/>
                <w:szCs w:val="22"/>
              </w:rPr>
              <w:t>]</w:t>
            </w:r>
            <w:r>
              <w:rPr>
                <w:rFonts w:ascii="Calibri" w:eastAsia="SimSun" w:hAnsi="Calibri"/>
                <w:sz w:val="22"/>
                <w:szCs w:val="22"/>
              </w:rPr>
              <w:t xml:space="preserve"> symbols of the slot, value of </w:t>
            </w:r>
            <w:r>
              <w:rPr>
                <w:rFonts w:ascii="Calibri" w:eastAsia="SimSun" w:hAnsi="Calibri"/>
                <w:i/>
                <w:iCs/>
                <w:sz w:val="22"/>
                <w:szCs w:val="22"/>
              </w:rPr>
              <w:t>Z</w:t>
            </w:r>
            <w:r>
              <w:rPr>
                <w:rFonts w:ascii="Calibri" w:eastAsia="SimSun" w:hAnsi="Calibri"/>
                <w:i/>
                <w:iCs/>
                <w:sz w:val="22"/>
                <w:szCs w:val="22"/>
                <w:vertAlign w:val="subscript"/>
              </w:rPr>
              <w:t>µ</w:t>
            </w:r>
            <w:r>
              <w:rPr>
                <w:rFonts w:ascii="Calibri" w:eastAsia="SimSun" w:hAnsi="Calibri"/>
                <w:sz w:val="22"/>
                <w:szCs w:val="22"/>
              </w:rPr>
              <w:t xml:space="preserve"> from Table 5.3.1-1 is incremented by one before determining the application delay </w:t>
            </w:r>
            <w:r>
              <w:rPr>
                <w:rFonts w:ascii="Calibri" w:eastAsia="SimSun" w:hAnsi="Calibri"/>
                <w:i/>
                <w:iCs/>
                <w:sz w:val="22"/>
                <w:szCs w:val="22"/>
              </w:rPr>
              <w:t>X</w:t>
            </w:r>
            <w:r>
              <w:rPr>
                <w:rFonts w:ascii="Calibri" w:eastAsia="SimSun" w:hAnsi="Calibri"/>
                <w:sz w:val="22"/>
                <w:szCs w:val="22"/>
              </w:rPr>
              <w:t xml:space="preserve"> </w:t>
            </w:r>
            <w:r>
              <w:rPr>
                <w:rFonts w:ascii="Calibri" w:eastAsia="SimSun" w:hAnsi="Calibri"/>
                <w:color w:val="FF0000"/>
                <w:sz w:val="22"/>
                <w:szCs w:val="22"/>
              </w:rPr>
              <w:t>by using the formula of DCI within the first three symbols of the slot.</w:t>
            </w:r>
          </w:p>
          <w:p w14:paraId="5F67A35C" w14:textId="77777777" w:rsidR="00CB1615" w:rsidRDefault="00CB1615">
            <w:pPr>
              <w:rPr>
                <w:rFonts w:ascii="Calibri" w:eastAsia="SimSun" w:hAnsi="Calibri"/>
                <w:color w:val="000000"/>
                <w:sz w:val="22"/>
                <w:szCs w:val="22"/>
              </w:rPr>
            </w:pPr>
          </w:p>
          <w:p w14:paraId="5F67A35D" w14:textId="77777777" w:rsidR="00CB1615" w:rsidRDefault="00560CE1">
            <w:pPr>
              <w:pStyle w:val="ListParagraph"/>
              <w:ind w:left="0"/>
              <w:jc w:val="center"/>
            </w:pPr>
            <w:r>
              <w:rPr>
                <w:rFonts w:ascii="Calibri" w:eastAsia="SimSun" w:hAnsi="Calibri"/>
                <w:sz w:val="22"/>
                <w:szCs w:val="22"/>
              </w:rPr>
              <w:t>&lt;omitted text&gt;</w:t>
            </w:r>
          </w:p>
        </w:tc>
      </w:tr>
    </w:tbl>
    <w:p w14:paraId="5F67A35F" w14:textId="77777777" w:rsidR="00CB1615" w:rsidRDefault="00560CE1">
      <w:pPr>
        <w:pStyle w:val="ListParagraph"/>
        <w:ind w:left="2160"/>
      </w:pPr>
      <w:r>
        <w:br/>
      </w:r>
    </w:p>
    <w:p w14:paraId="5F67A360" w14:textId="77777777" w:rsidR="00CB1615" w:rsidRDefault="00560CE1">
      <w:pPr>
        <w:pStyle w:val="ListParagraph"/>
        <w:numPr>
          <w:ilvl w:val="2"/>
          <w:numId w:val="28"/>
        </w:numPr>
        <w:rPr>
          <w:rFonts w:eastAsia="SimSun"/>
        </w:rPr>
      </w:pPr>
      <w:r>
        <w:t xml:space="preserve"> For clarifying the application timing for cross-carrier scheduling case of a K0min/K2min change indicated by a cross-carrier scheduling that is before the DCI indicating active BWP change to a target BWP of different numerology in the scheduling cell, discuss and decide between explicit clarification and implicit clarification for the application timing and associated TP.</w:t>
      </w:r>
      <w:r>
        <w:rPr>
          <w:rFonts w:hint="eastAsia"/>
        </w:rPr>
        <w:t xml:space="preserve"> </w:t>
      </w:r>
    </w:p>
    <w:p w14:paraId="5F67A361" w14:textId="77777777" w:rsidR="00CB1615" w:rsidRDefault="00560CE1">
      <w:pPr>
        <w:pStyle w:val="ListParagraph"/>
        <w:numPr>
          <w:ilvl w:val="3"/>
          <w:numId w:val="28"/>
        </w:numPr>
        <w:rPr>
          <w:rFonts w:eastAsia="SimSun"/>
        </w:rPr>
      </w:pPr>
      <w:r>
        <w:t>Example TP for explicit clarification is as follows:</w:t>
      </w:r>
    </w:p>
    <w:tbl>
      <w:tblPr>
        <w:tblStyle w:val="TableGrid"/>
        <w:tblW w:w="7577" w:type="dxa"/>
        <w:tblInd w:w="2880" w:type="dxa"/>
        <w:tblLayout w:type="fixed"/>
        <w:tblLook w:val="04A0" w:firstRow="1" w:lastRow="0" w:firstColumn="1" w:lastColumn="0" w:noHBand="0" w:noVBand="1"/>
      </w:tblPr>
      <w:tblGrid>
        <w:gridCol w:w="7577"/>
      </w:tblGrid>
      <w:tr w:rsidR="00CB1615" w14:paraId="5F67A367" w14:textId="77777777">
        <w:tc>
          <w:tcPr>
            <w:tcW w:w="7577" w:type="dxa"/>
          </w:tcPr>
          <w:p w14:paraId="5F67A362" w14:textId="77777777" w:rsidR="00CB1615" w:rsidRDefault="00560CE1">
            <w:pPr>
              <w:keepNext/>
              <w:spacing w:before="120" w:after="180"/>
              <w:rPr>
                <w:rFonts w:ascii="Arial" w:hAnsi="Arial" w:cs="Arial"/>
                <w:sz w:val="28"/>
                <w:szCs w:val="28"/>
                <w:lang w:eastAsia="en-US"/>
              </w:rPr>
            </w:pPr>
            <w:r>
              <w:rPr>
                <w:rFonts w:ascii="Arial" w:hAnsi="Arial" w:cs="Arial"/>
                <w:sz w:val="28"/>
                <w:szCs w:val="28"/>
                <w:lang w:eastAsia="en-US"/>
              </w:rPr>
              <w:t>5.3.1 Application delay of the minimum scheduling offset restriction</w:t>
            </w:r>
          </w:p>
          <w:p w14:paraId="5F67A363" w14:textId="77777777" w:rsidR="00CB1615" w:rsidRDefault="00560CE1">
            <w:pPr>
              <w:jc w:val="center"/>
              <w:rPr>
                <w:rFonts w:ascii="Calibri" w:hAnsi="Calibri"/>
                <w:sz w:val="22"/>
                <w:szCs w:val="22"/>
              </w:rPr>
            </w:pPr>
            <w:r>
              <w:rPr>
                <w:rFonts w:ascii="Calibri" w:hAnsi="Calibri"/>
                <w:sz w:val="22"/>
                <w:szCs w:val="22"/>
              </w:rPr>
              <w:t>&lt;omitted text&gt;</w:t>
            </w:r>
          </w:p>
          <w:p w14:paraId="5F67A364" w14:textId="77777777" w:rsidR="00CB1615" w:rsidRDefault="00560CE1">
            <w:pPr>
              <w:rPr>
                <w:rFonts w:ascii="Calibri" w:hAnsi="Calibri"/>
                <w:sz w:val="22"/>
                <w:szCs w:val="22"/>
              </w:rPr>
            </w:pPr>
            <w:r>
              <w:rPr>
                <w:rFonts w:ascii="Calibri" w:hAnsi="Calibri"/>
                <w:sz w:val="22"/>
                <w:szCs w:val="22"/>
              </w:rPr>
              <w:br/>
              <w:t>When the UE is scheduled with DCI format 0_1 or 1_1 with a ‘Minimum applicable scheduling offset indicator’</w:t>
            </w:r>
            <w:r>
              <w:rPr>
                <w:rFonts w:ascii="Calibri" w:hAnsi="Calibri"/>
                <w:b/>
                <w:bCs/>
                <w:sz w:val="22"/>
                <w:szCs w:val="22"/>
              </w:rPr>
              <w:t xml:space="preserve"> </w:t>
            </w:r>
            <w:r>
              <w:rPr>
                <w:rFonts w:ascii="Calibri" w:hAnsi="Calibri"/>
                <w:sz w:val="22"/>
                <w:szCs w:val="22"/>
              </w:rPr>
              <w:t xml:space="preserve">field in slot </w:t>
            </w:r>
            <w:r>
              <w:rPr>
                <w:rFonts w:ascii="Calibri" w:hAnsi="Calibri"/>
                <w:i/>
                <w:iCs/>
                <w:sz w:val="22"/>
                <w:szCs w:val="22"/>
              </w:rPr>
              <w:t>n</w:t>
            </w:r>
            <w:r>
              <w:rPr>
                <w:rFonts w:ascii="Calibri" w:hAnsi="Calibri"/>
                <w:sz w:val="22"/>
                <w:szCs w:val="22"/>
              </w:rPr>
              <w:t xml:space="preserve">, it shall determine the </w:t>
            </w:r>
            <w:r>
              <w:rPr>
                <w:rFonts w:ascii="Calibri" w:hAnsi="Calibri"/>
                <w:i/>
                <w:iCs/>
                <w:sz w:val="22"/>
                <w:szCs w:val="22"/>
              </w:rPr>
              <w:t>K</w:t>
            </w:r>
            <w:r>
              <w:rPr>
                <w:rFonts w:ascii="Calibri" w:hAnsi="Calibri"/>
                <w:sz w:val="22"/>
                <w:szCs w:val="22"/>
                <w:vertAlign w:val="subscript"/>
              </w:rPr>
              <w:t>0min</w:t>
            </w:r>
            <w:r>
              <w:rPr>
                <w:rFonts w:ascii="Calibri" w:hAnsi="Calibri"/>
                <w:sz w:val="22"/>
                <w:szCs w:val="22"/>
              </w:rPr>
              <w:t xml:space="preserve"> and </w:t>
            </w:r>
            <w:r>
              <w:rPr>
                <w:rFonts w:ascii="Calibri" w:hAnsi="Calibri"/>
                <w:i/>
                <w:iCs/>
                <w:sz w:val="22"/>
                <w:szCs w:val="22"/>
              </w:rPr>
              <w:t>K</w:t>
            </w:r>
            <w:r>
              <w:rPr>
                <w:rFonts w:ascii="Calibri" w:hAnsi="Calibri"/>
                <w:sz w:val="22"/>
                <w:szCs w:val="22"/>
                <w:vertAlign w:val="subscript"/>
              </w:rPr>
              <w:t>2min</w:t>
            </w:r>
            <w:r>
              <w:rPr>
                <w:rFonts w:ascii="Calibri" w:hAnsi="Calibri"/>
                <w:sz w:val="22"/>
                <w:szCs w:val="22"/>
              </w:rPr>
              <w:t xml:space="preserve"> values to be applied, while the previously applied </w:t>
            </w:r>
            <w:r>
              <w:rPr>
                <w:rFonts w:ascii="Calibri" w:hAnsi="Calibri"/>
                <w:i/>
                <w:iCs/>
                <w:sz w:val="22"/>
                <w:szCs w:val="22"/>
              </w:rPr>
              <w:t>K</w:t>
            </w:r>
            <w:r>
              <w:rPr>
                <w:rFonts w:ascii="Calibri" w:hAnsi="Calibri"/>
                <w:sz w:val="22"/>
                <w:szCs w:val="22"/>
                <w:vertAlign w:val="subscript"/>
              </w:rPr>
              <w:t>0min</w:t>
            </w:r>
            <w:r>
              <w:rPr>
                <w:rFonts w:ascii="Calibri" w:hAnsi="Calibri"/>
                <w:sz w:val="22"/>
                <w:szCs w:val="22"/>
              </w:rPr>
              <w:t xml:space="preserve"> and </w:t>
            </w:r>
            <w:r>
              <w:rPr>
                <w:rFonts w:ascii="Calibri" w:hAnsi="Calibri"/>
                <w:i/>
                <w:iCs/>
                <w:sz w:val="22"/>
                <w:szCs w:val="22"/>
              </w:rPr>
              <w:t>K</w:t>
            </w:r>
            <w:r>
              <w:rPr>
                <w:rFonts w:ascii="Calibri" w:hAnsi="Calibri"/>
                <w:sz w:val="22"/>
                <w:szCs w:val="22"/>
                <w:vertAlign w:val="subscript"/>
              </w:rPr>
              <w:t>2min</w:t>
            </w:r>
            <w:r>
              <w:rPr>
                <w:rFonts w:ascii="Calibri" w:hAnsi="Calibri"/>
                <w:sz w:val="22"/>
                <w:szCs w:val="22"/>
              </w:rPr>
              <w:t xml:space="preserve"> values are applied until the new values take effect. </w:t>
            </w:r>
            <w:r>
              <w:rPr>
                <w:rFonts w:ascii="Calibri" w:hAnsi="Calibri"/>
                <w:color w:val="000000"/>
                <w:sz w:val="22"/>
                <w:szCs w:val="22"/>
              </w:rPr>
              <w:t xml:space="preserve">If the DCI in slot </w:t>
            </w:r>
            <w:r>
              <w:rPr>
                <w:rFonts w:ascii="Calibri" w:hAnsi="Calibri"/>
                <w:i/>
                <w:iCs/>
                <w:color w:val="000000"/>
                <w:sz w:val="22"/>
                <w:szCs w:val="22"/>
              </w:rPr>
              <w:t>n</w:t>
            </w:r>
            <w:r>
              <w:rPr>
                <w:rFonts w:ascii="Calibri" w:hAnsi="Calibri"/>
                <w:color w:val="000000"/>
                <w:sz w:val="22"/>
                <w:szCs w:val="22"/>
              </w:rPr>
              <w:t xml:space="preserve"> also indicates an active DL (UL) BWP change for a serving cell, the indicated </w:t>
            </w:r>
            <w:r>
              <w:rPr>
                <w:rFonts w:ascii="Calibri" w:hAnsi="Calibri"/>
                <w:i/>
                <w:iCs/>
                <w:color w:val="000000"/>
                <w:sz w:val="22"/>
                <w:szCs w:val="22"/>
              </w:rPr>
              <w:t>K</w:t>
            </w:r>
            <w:r>
              <w:rPr>
                <w:rFonts w:ascii="Calibri" w:hAnsi="Calibri"/>
                <w:color w:val="000000"/>
                <w:sz w:val="22"/>
                <w:szCs w:val="22"/>
                <w:vertAlign w:val="subscript"/>
              </w:rPr>
              <w:t>0min</w:t>
            </w:r>
            <w:r>
              <w:rPr>
                <w:rFonts w:ascii="Calibri" w:hAnsi="Calibri"/>
                <w:color w:val="000000"/>
                <w:sz w:val="22"/>
                <w:szCs w:val="22"/>
              </w:rPr>
              <w:t xml:space="preserve"> (</w:t>
            </w:r>
            <w:r>
              <w:rPr>
                <w:rFonts w:ascii="Calibri" w:hAnsi="Calibri"/>
                <w:i/>
                <w:iCs/>
                <w:color w:val="000000"/>
                <w:sz w:val="22"/>
                <w:szCs w:val="22"/>
              </w:rPr>
              <w:t>K</w:t>
            </w:r>
            <w:r>
              <w:rPr>
                <w:rFonts w:ascii="Calibri" w:hAnsi="Calibri"/>
                <w:color w:val="000000"/>
                <w:sz w:val="22"/>
                <w:szCs w:val="22"/>
                <w:vertAlign w:val="subscript"/>
              </w:rPr>
              <w:t>2min</w:t>
            </w:r>
            <w:r>
              <w:rPr>
                <w:rFonts w:ascii="Calibri" w:hAnsi="Calibri"/>
                <w:color w:val="000000"/>
                <w:sz w:val="22"/>
                <w:szCs w:val="22"/>
              </w:rPr>
              <w:t xml:space="preserve">) value in the new active DL (UL) BWP, if configured, is applied from the slot indicated by the slot offset value of the time domain resource assignment field in the DCI. Otherwise, </w:t>
            </w:r>
            <w:r>
              <w:rPr>
                <w:rFonts w:ascii="Calibri" w:hAnsi="Calibri"/>
                <w:sz w:val="22"/>
                <w:szCs w:val="22"/>
              </w:rPr>
              <w:t xml:space="preserve">change of applied minimum scheduling offset restriction indication carried by DCI in slot </w:t>
            </w:r>
            <w:r>
              <w:rPr>
                <w:rFonts w:ascii="Calibri" w:hAnsi="Calibri"/>
                <w:i/>
                <w:iCs/>
                <w:sz w:val="22"/>
                <w:szCs w:val="22"/>
              </w:rPr>
              <w:t>n</w:t>
            </w:r>
            <w:r>
              <w:rPr>
                <w:rFonts w:ascii="Calibri" w:hAnsi="Calibri"/>
                <w:sz w:val="22"/>
                <w:szCs w:val="22"/>
              </w:rPr>
              <w:t xml:space="preserve">, shall be applied in slot </w:t>
            </w:r>
            <w:r>
              <w:rPr>
                <w:rFonts w:ascii="Calibri" w:hAnsi="Calibri"/>
                <w:i/>
                <w:iCs/>
                <w:sz w:val="22"/>
                <w:szCs w:val="22"/>
              </w:rPr>
              <w:t>n</w:t>
            </w:r>
            <w:r>
              <w:rPr>
                <w:rFonts w:ascii="Calibri" w:hAnsi="Calibri"/>
                <w:sz w:val="22"/>
                <w:szCs w:val="22"/>
              </w:rPr>
              <w:t>+</w:t>
            </w:r>
            <w:r>
              <w:rPr>
                <w:rFonts w:ascii="Calibri" w:hAnsi="Calibri"/>
                <w:i/>
                <w:iCs/>
                <w:sz w:val="22"/>
                <w:szCs w:val="22"/>
              </w:rPr>
              <w:t xml:space="preserve">X </w:t>
            </w:r>
            <w:r>
              <w:rPr>
                <w:rFonts w:ascii="Calibri" w:hAnsi="Calibri"/>
                <w:sz w:val="22"/>
                <w:szCs w:val="22"/>
              </w:rPr>
              <w:t xml:space="preserve">of the scheduling cell. The </w:t>
            </w:r>
            <w:r>
              <w:rPr>
                <w:rFonts w:ascii="Calibri" w:hAnsi="Calibri"/>
                <w:color w:val="000000"/>
                <w:sz w:val="22"/>
                <w:szCs w:val="22"/>
              </w:rPr>
              <w:t xml:space="preserve">UE does not expect to be scheduled with DCI format 0_1 or 1_1 with ‘Minimum applicable scheduling offset indicator’ field indicating another change to the applied </w:t>
            </w:r>
            <w:r>
              <w:rPr>
                <w:rFonts w:ascii="Calibri" w:hAnsi="Calibri"/>
                <w:i/>
                <w:iCs/>
                <w:color w:val="000000"/>
                <w:sz w:val="22"/>
                <w:szCs w:val="22"/>
              </w:rPr>
              <w:t>K</w:t>
            </w:r>
            <w:r>
              <w:rPr>
                <w:rFonts w:ascii="Calibri" w:hAnsi="Calibri"/>
                <w:color w:val="000000"/>
                <w:sz w:val="22"/>
                <w:szCs w:val="22"/>
                <w:vertAlign w:val="subscript"/>
              </w:rPr>
              <w:t>0min</w:t>
            </w:r>
            <w:r>
              <w:rPr>
                <w:rFonts w:ascii="Calibri" w:hAnsi="Calibri"/>
                <w:color w:val="000000"/>
                <w:sz w:val="22"/>
                <w:szCs w:val="22"/>
              </w:rPr>
              <w:t xml:space="preserve"> and </w:t>
            </w:r>
            <w:r>
              <w:rPr>
                <w:rFonts w:ascii="Calibri" w:hAnsi="Calibri"/>
                <w:i/>
                <w:iCs/>
                <w:color w:val="000000"/>
                <w:sz w:val="22"/>
                <w:szCs w:val="22"/>
              </w:rPr>
              <w:t>K</w:t>
            </w:r>
            <w:r>
              <w:rPr>
                <w:rFonts w:ascii="Calibri" w:hAnsi="Calibri"/>
                <w:color w:val="000000"/>
                <w:sz w:val="22"/>
                <w:szCs w:val="22"/>
                <w:vertAlign w:val="subscript"/>
              </w:rPr>
              <w:t>2min</w:t>
            </w:r>
            <w:r>
              <w:rPr>
                <w:rFonts w:ascii="Calibri" w:hAnsi="Calibri"/>
                <w:color w:val="000000"/>
                <w:sz w:val="22"/>
                <w:szCs w:val="22"/>
              </w:rPr>
              <w:t xml:space="preserve"> for the same active BWP before slot </w:t>
            </w:r>
            <w:r>
              <w:rPr>
                <w:rFonts w:ascii="Calibri" w:hAnsi="Calibri"/>
                <w:i/>
                <w:iCs/>
                <w:color w:val="000000"/>
                <w:sz w:val="22"/>
                <w:szCs w:val="22"/>
              </w:rPr>
              <w:t>n+X</w:t>
            </w:r>
            <w:r>
              <w:rPr>
                <w:rFonts w:ascii="Calibri" w:hAnsi="Calibri"/>
                <w:color w:val="000000"/>
                <w:sz w:val="22"/>
                <w:szCs w:val="22"/>
              </w:rPr>
              <w:t xml:space="preserve"> of the scheduling cell. </w:t>
            </w:r>
            <w:r>
              <w:rPr>
                <w:rFonts w:ascii="Calibri" w:hAnsi="Calibri"/>
                <w:color w:val="FF0000"/>
                <w:sz w:val="22"/>
                <w:szCs w:val="22"/>
              </w:rPr>
              <w:t xml:space="preserve">If there is active DL BWP change in the scheduling cell after a change indication to a scheduled cell by cross-carrier scheduling in slot </w:t>
            </w:r>
            <w:r>
              <w:rPr>
                <w:rFonts w:ascii="Calibri" w:hAnsi="Calibri"/>
                <w:i/>
                <w:iCs/>
                <w:color w:val="FF0000"/>
                <w:sz w:val="22"/>
                <w:szCs w:val="22"/>
              </w:rPr>
              <w:t>n</w:t>
            </w:r>
            <w:r>
              <w:rPr>
                <w:rFonts w:ascii="Calibri" w:hAnsi="Calibri"/>
                <w:color w:val="FF0000"/>
                <w:sz w:val="22"/>
                <w:szCs w:val="22"/>
              </w:rPr>
              <w:t xml:space="preserve">, the application delay is converted as </w:t>
            </w:r>
            <m:oMath>
              <m:d>
                <m:dPr>
                  <m:begChr m:val="⌈"/>
                  <m:endChr m:val="⌉"/>
                  <m:ctrlPr>
                    <w:rPr>
                      <w:rFonts w:ascii="Cambria Math" w:eastAsia="SimSun" w:hAnsi="Cambria Math"/>
                      <w:color w:val="FF0000"/>
                      <w:sz w:val="22"/>
                      <w:szCs w:val="22"/>
                    </w:rPr>
                  </m:ctrlPr>
                </m:dPr>
                <m:e>
                  <m:r>
                    <w:rPr>
                      <w:rFonts w:ascii="Cambria Math" w:hAnsi="Cambria Math"/>
                      <w:color w:val="FF0000"/>
                      <w:sz w:val="22"/>
                      <w:szCs w:val="22"/>
                    </w:rPr>
                    <m:t>X⋅</m:t>
                  </m:r>
                  <m:f>
                    <m:fPr>
                      <m:ctrlPr>
                        <w:rPr>
                          <w:rFonts w:ascii="Cambria Math" w:eastAsia="SimSun" w:hAnsi="Cambria Math"/>
                          <w:i/>
                          <w:iCs/>
                          <w:color w:val="FF0000"/>
                          <w:sz w:val="22"/>
                          <w:szCs w:val="22"/>
                        </w:rPr>
                      </m:ctrlPr>
                    </m:fPr>
                    <m:num>
                      <m:sSup>
                        <m:sSupPr>
                          <m:ctrlPr>
                            <w:rPr>
                              <w:rFonts w:ascii="Cambria Math" w:eastAsia="SimSun" w:hAnsi="Cambria Math"/>
                              <w:i/>
                              <w:iCs/>
                              <w:color w:val="FF0000"/>
                              <w:sz w:val="22"/>
                              <w:szCs w:val="22"/>
                            </w:rPr>
                          </m:ctrlPr>
                        </m:sSupPr>
                        <m:e>
                          <m:r>
                            <w:rPr>
                              <w:rFonts w:ascii="Cambria Math" w:hAnsi="Cambria Math"/>
                              <w:color w:val="FF0000"/>
                              <w:sz w:val="22"/>
                              <w:szCs w:val="22"/>
                            </w:rPr>
                            <m:t>2</m:t>
                          </m:r>
                        </m:e>
                        <m:sup>
                          <m:sSup>
                            <m:sSupPr>
                              <m:ctrlPr>
                                <w:rPr>
                                  <w:rFonts w:ascii="Cambria Math" w:eastAsia="SimSun" w:hAnsi="Cambria Math"/>
                                  <w:i/>
                                  <w:iCs/>
                                  <w:color w:val="FF0000"/>
                                  <w:sz w:val="22"/>
                                  <w:szCs w:val="22"/>
                                </w:rPr>
                              </m:ctrlPr>
                            </m:sSupPr>
                            <m:e>
                              <m:r>
                                <w:rPr>
                                  <w:rFonts w:ascii="Cambria Math" w:hAnsi="Cambria Math"/>
                                  <w:color w:val="FF0000"/>
                                  <w:sz w:val="22"/>
                                  <w:szCs w:val="22"/>
                                </w:rPr>
                                <m:t>μ</m:t>
                              </m:r>
                            </m:e>
                            <m:sup>
                              <m:r>
                                <w:rPr>
                                  <w:rFonts w:ascii="Cambria Math" w:hAnsi="Cambria Math"/>
                                  <w:color w:val="FF0000"/>
                                  <w:sz w:val="22"/>
                                  <w:szCs w:val="22"/>
                                </w:rPr>
                                <m:t>'</m:t>
                              </m:r>
                            </m:sup>
                          </m:sSup>
                        </m:sup>
                      </m:sSup>
                    </m:num>
                    <m:den>
                      <m:sSup>
                        <m:sSupPr>
                          <m:ctrlPr>
                            <w:rPr>
                              <w:rFonts w:ascii="Cambria Math" w:eastAsia="SimSun" w:hAnsi="Cambria Math"/>
                              <w:i/>
                              <w:iCs/>
                              <w:color w:val="FF0000"/>
                              <w:sz w:val="22"/>
                              <w:szCs w:val="22"/>
                            </w:rPr>
                          </m:ctrlPr>
                        </m:sSupPr>
                        <m:e>
                          <m:r>
                            <w:rPr>
                              <w:rFonts w:ascii="Cambria Math" w:hAnsi="Cambria Math"/>
                              <w:color w:val="FF0000"/>
                              <w:sz w:val="22"/>
                              <w:szCs w:val="22"/>
                            </w:rPr>
                            <m:t>2</m:t>
                          </m:r>
                        </m:e>
                        <m:sup>
                          <m:r>
                            <w:rPr>
                              <w:rFonts w:ascii="Cambria Math" w:hAnsi="Cambria Math"/>
                              <w:color w:val="FF0000"/>
                              <w:sz w:val="22"/>
                              <w:szCs w:val="22"/>
                            </w:rPr>
                            <m:t>μ</m:t>
                          </m:r>
                        </m:sup>
                      </m:sSup>
                    </m:den>
                  </m:f>
                </m:e>
              </m:d>
            </m:oMath>
            <w:r>
              <w:rPr>
                <w:rFonts w:ascii="Calibri" w:hAnsi="Calibri"/>
                <w:color w:val="FF0000"/>
                <w:sz w:val="22"/>
                <w:szCs w:val="22"/>
              </w:rPr>
              <w:t xml:space="preserve"> where </w:t>
            </w:r>
            <m:oMath>
              <m:r>
                <w:rPr>
                  <w:rFonts w:ascii="Cambria Math" w:hAnsi="Cambria Math"/>
                  <w:color w:val="FF0000"/>
                  <w:sz w:val="22"/>
                  <w:szCs w:val="22"/>
                </w:rPr>
                <m:t>μ</m:t>
              </m:r>
            </m:oMath>
            <w:r>
              <w:rPr>
                <w:rFonts w:ascii="Calibri" w:hAnsi="Calibri"/>
                <w:color w:val="FF0000"/>
                <w:sz w:val="22"/>
                <w:szCs w:val="22"/>
              </w:rPr>
              <w:t xml:space="preserve"> is the numerology of the active DL BWP of the scheduling cell when sending the change indication in slot </w:t>
            </w:r>
            <w:r>
              <w:rPr>
                <w:rFonts w:ascii="Calibri" w:hAnsi="Calibri"/>
                <w:i/>
                <w:iCs/>
                <w:color w:val="FF0000"/>
                <w:sz w:val="22"/>
                <w:szCs w:val="22"/>
              </w:rPr>
              <w:t>n</w:t>
            </w:r>
            <w:r>
              <w:rPr>
                <w:rFonts w:ascii="Calibri" w:hAnsi="Calibri"/>
                <w:color w:val="FF0000"/>
                <w:sz w:val="22"/>
                <w:szCs w:val="22"/>
              </w:rPr>
              <w:t xml:space="preserve">, and </w:t>
            </w:r>
            <m:oMath>
              <m:sSup>
                <m:sSupPr>
                  <m:ctrlPr>
                    <w:rPr>
                      <w:rFonts w:ascii="Cambria Math" w:eastAsia="SimSun" w:hAnsi="Cambria Math"/>
                      <w:i/>
                      <w:iCs/>
                      <w:color w:val="FF0000"/>
                      <w:sz w:val="22"/>
                      <w:szCs w:val="22"/>
                    </w:rPr>
                  </m:ctrlPr>
                </m:sSupPr>
                <m:e>
                  <m:r>
                    <w:rPr>
                      <w:rFonts w:ascii="Cambria Math" w:hAnsi="Cambria Math"/>
                      <w:color w:val="FF0000"/>
                      <w:sz w:val="22"/>
                      <w:szCs w:val="22"/>
                    </w:rPr>
                    <m:t>μ</m:t>
                  </m:r>
                </m:e>
                <m:sup>
                  <m:r>
                    <w:rPr>
                      <w:rFonts w:ascii="Cambria Math" w:hAnsi="Cambria Math"/>
                      <w:color w:val="FF0000"/>
                      <w:sz w:val="22"/>
                      <w:szCs w:val="22"/>
                    </w:rPr>
                    <m:t>'</m:t>
                  </m:r>
                </m:sup>
              </m:sSup>
            </m:oMath>
            <w:r>
              <w:rPr>
                <w:rFonts w:ascii="Calibri" w:hAnsi="Calibri"/>
                <w:color w:val="FF0000"/>
                <w:sz w:val="22"/>
                <w:szCs w:val="22"/>
              </w:rPr>
              <w:t xml:space="preserve"> is the numerology of the new active DL BWP of the scheduling cell.</w:t>
            </w:r>
          </w:p>
          <w:p w14:paraId="5F67A365" w14:textId="77777777" w:rsidR="00CB1615" w:rsidRDefault="00CB1615">
            <w:pPr>
              <w:rPr>
                <w:rFonts w:ascii="Calibri" w:hAnsi="Calibri"/>
                <w:sz w:val="22"/>
                <w:szCs w:val="22"/>
              </w:rPr>
            </w:pPr>
          </w:p>
          <w:p w14:paraId="5F67A366" w14:textId="77777777" w:rsidR="00CB1615" w:rsidRDefault="00560CE1">
            <w:pPr>
              <w:pStyle w:val="ListParagraph"/>
              <w:ind w:left="0"/>
              <w:jc w:val="center"/>
              <w:rPr>
                <w:rFonts w:eastAsia="SimSun"/>
              </w:rPr>
            </w:pPr>
            <w:r>
              <w:rPr>
                <w:sz w:val="22"/>
                <w:szCs w:val="22"/>
              </w:rPr>
              <w:t>&lt;omitted text&gt;</w:t>
            </w:r>
          </w:p>
        </w:tc>
      </w:tr>
    </w:tbl>
    <w:p w14:paraId="5F67A368" w14:textId="77777777" w:rsidR="00CB1615" w:rsidRDefault="00CB1615">
      <w:pPr>
        <w:pStyle w:val="ListParagraph"/>
        <w:ind w:left="2880"/>
        <w:rPr>
          <w:rFonts w:eastAsia="SimSun"/>
        </w:rPr>
      </w:pPr>
    </w:p>
    <w:p w14:paraId="5F67A369" w14:textId="77777777" w:rsidR="00CB1615" w:rsidRDefault="00560CE1">
      <w:pPr>
        <w:pStyle w:val="ListParagraph"/>
        <w:numPr>
          <w:ilvl w:val="3"/>
          <w:numId w:val="28"/>
        </w:numPr>
        <w:rPr>
          <w:rFonts w:eastAsia="SimSun"/>
        </w:rPr>
      </w:pPr>
      <w:r>
        <w:t>Example TP for implicit clarification is as follows:</w:t>
      </w:r>
    </w:p>
    <w:tbl>
      <w:tblPr>
        <w:tblStyle w:val="TableGrid"/>
        <w:tblW w:w="7577" w:type="dxa"/>
        <w:tblInd w:w="2880" w:type="dxa"/>
        <w:tblLayout w:type="fixed"/>
        <w:tblLook w:val="04A0" w:firstRow="1" w:lastRow="0" w:firstColumn="1" w:lastColumn="0" w:noHBand="0" w:noVBand="1"/>
      </w:tblPr>
      <w:tblGrid>
        <w:gridCol w:w="7577"/>
      </w:tblGrid>
      <w:tr w:rsidR="00CB1615" w14:paraId="5F67A36F" w14:textId="77777777">
        <w:tc>
          <w:tcPr>
            <w:tcW w:w="7577" w:type="dxa"/>
          </w:tcPr>
          <w:p w14:paraId="5F67A36A" w14:textId="77777777" w:rsidR="00CB1615" w:rsidRDefault="00560CE1">
            <w:pPr>
              <w:jc w:val="center"/>
              <w:rPr>
                <w:rFonts w:ascii="Calibri" w:eastAsia="SimSun" w:hAnsi="Calibri"/>
                <w:lang w:eastAsia="en-US"/>
              </w:rPr>
            </w:pPr>
            <w:r>
              <w:rPr>
                <w:rFonts w:ascii="Calibri" w:eastAsia="SimSun" w:hAnsi="Calibri"/>
                <w:color w:val="FF0000"/>
                <w:lang w:eastAsia="zh-CN"/>
              </w:rPr>
              <w:t>&lt; Unchanged parts are omitted &gt;</w:t>
            </w:r>
          </w:p>
          <w:p w14:paraId="5F67A36B" w14:textId="77777777" w:rsidR="00CB1615" w:rsidRDefault="00560CE1">
            <w:pPr>
              <w:keepNext/>
              <w:spacing w:before="120" w:after="180"/>
              <w:rPr>
                <w:rFonts w:ascii="Arial" w:eastAsia="SimSun" w:hAnsi="Arial" w:cs="Arial"/>
                <w:sz w:val="28"/>
                <w:szCs w:val="28"/>
                <w:lang w:eastAsia="zh-CN"/>
              </w:rPr>
            </w:pPr>
            <w:r>
              <w:rPr>
                <w:rFonts w:ascii="Arial" w:eastAsia="SimSun" w:hAnsi="Arial" w:cs="Arial"/>
                <w:sz w:val="28"/>
                <w:szCs w:val="28"/>
                <w:lang w:eastAsia="zh-CN"/>
              </w:rPr>
              <w:t>5.3.1   Application delay of the minimum scheduling offset restriction</w:t>
            </w:r>
          </w:p>
          <w:p w14:paraId="5F67A36C" w14:textId="77777777" w:rsidR="00CB1615" w:rsidRDefault="00560CE1">
            <w:pPr>
              <w:rPr>
                <w:rFonts w:eastAsia="SimSun"/>
                <w:sz w:val="22"/>
                <w:szCs w:val="22"/>
                <w:lang w:eastAsia="zh-CN"/>
              </w:rPr>
            </w:pPr>
            <w:r>
              <w:rPr>
                <w:rFonts w:ascii="Calibri" w:eastAsia="SimSun" w:hAnsi="Calibri"/>
                <w:sz w:val="22"/>
                <w:szCs w:val="22"/>
                <w:lang w:eastAsia="zh-CN"/>
              </w:rPr>
              <w:t>When the UE is scheduled with DCI format 0_1 or 1_1 with a ‘Minimum applicable scheduling offset indicator’</w:t>
            </w:r>
            <w:r>
              <w:rPr>
                <w:rFonts w:ascii="Calibri" w:eastAsia="SimSun" w:hAnsi="Calibri"/>
                <w:b/>
                <w:bCs/>
                <w:sz w:val="22"/>
                <w:szCs w:val="22"/>
                <w:lang w:eastAsia="zh-CN"/>
              </w:rPr>
              <w:t xml:space="preserve"> </w:t>
            </w:r>
            <w:r>
              <w:rPr>
                <w:rFonts w:ascii="Calibri" w:eastAsia="SimSun" w:hAnsi="Calibri"/>
                <w:sz w:val="22"/>
                <w:szCs w:val="22"/>
                <w:lang w:eastAsia="zh-CN"/>
              </w:rPr>
              <w:t xml:space="preserve">field in slot </w:t>
            </w:r>
            <w:r>
              <w:rPr>
                <w:rFonts w:ascii="Calibri" w:eastAsia="SimSun" w:hAnsi="Calibri"/>
                <w:i/>
                <w:iCs/>
                <w:sz w:val="22"/>
                <w:szCs w:val="22"/>
                <w:lang w:eastAsia="zh-CN"/>
              </w:rPr>
              <w:t>n</w:t>
            </w:r>
            <w:r>
              <w:rPr>
                <w:rFonts w:ascii="Calibri" w:eastAsia="SimSun" w:hAnsi="Calibri"/>
                <w:sz w:val="22"/>
                <w:szCs w:val="22"/>
                <w:lang w:eastAsia="zh-CN"/>
              </w:rPr>
              <w:t xml:space="preserve">, it shall determine the </w:t>
            </w:r>
            <w:r>
              <w:rPr>
                <w:rFonts w:ascii="Calibri" w:eastAsia="SimSun" w:hAnsi="Calibri"/>
                <w:i/>
                <w:iCs/>
                <w:sz w:val="22"/>
                <w:szCs w:val="22"/>
                <w:lang w:eastAsia="zh-CN"/>
              </w:rPr>
              <w:t>K</w:t>
            </w:r>
            <w:r>
              <w:rPr>
                <w:rFonts w:ascii="Calibri" w:eastAsia="SimSun" w:hAnsi="Calibri"/>
                <w:sz w:val="22"/>
                <w:szCs w:val="22"/>
                <w:vertAlign w:val="subscript"/>
                <w:lang w:eastAsia="zh-CN"/>
              </w:rPr>
              <w:t>0min</w:t>
            </w:r>
            <w:r>
              <w:rPr>
                <w:rFonts w:ascii="Calibri" w:eastAsia="SimSun" w:hAnsi="Calibri"/>
                <w:sz w:val="22"/>
                <w:szCs w:val="22"/>
                <w:lang w:eastAsia="zh-CN"/>
              </w:rPr>
              <w:t xml:space="preserve"> and </w:t>
            </w:r>
            <w:r>
              <w:rPr>
                <w:rFonts w:ascii="Calibri" w:eastAsia="SimSun" w:hAnsi="Calibri"/>
                <w:i/>
                <w:iCs/>
                <w:sz w:val="22"/>
                <w:szCs w:val="22"/>
                <w:lang w:eastAsia="zh-CN"/>
              </w:rPr>
              <w:t>K</w:t>
            </w:r>
            <w:r>
              <w:rPr>
                <w:rFonts w:ascii="Calibri" w:eastAsia="SimSun" w:hAnsi="Calibri"/>
                <w:sz w:val="22"/>
                <w:szCs w:val="22"/>
                <w:vertAlign w:val="subscript"/>
                <w:lang w:eastAsia="zh-CN"/>
              </w:rPr>
              <w:t>2min</w:t>
            </w:r>
            <w:r>
              <w:rPr>
                <w:rFonts w:ascii="Calibri" w:eastAsia="SimSun" w:hAnsi="Calibri"/>
                <w:sz w:val="22"/>
                <w:szCs w:val="22"/>
                <w:lang w:eastAsia="zh-CN"/>
              </w:rPr>
              <w:t xml:space="preserve"> values to be applied, while the previously applied </w:t>
            </w:r>
            <w:r>
              <w:rPr>
                <w:rFonts w:ascii="Calibri" w:eastAsia="SimSun" w:hAnsi="Calibri"/>
                <w:i/>
                <w:iCs/>
                <w:sz w:val="22"/>
                <w:szCs w:val="22"/>
                <w:lang w:eastAsia="zh-CN"/>
              </w:rPr>
              <w:t>K</w:t>
            </w:r>
            <w:r>
              <w:rPr>
                <w:rFonts w:ascii="Calibri" w:eastAsia="SimSun" w:hAnsi="Calibri"/>
                <w:sz w:val="22"/>
                <w:szCs w:val="22"/>
                <w:vertAlign w:val="subscript"/>
                <w:lang w:eastAsia="zh-CN"/>
              </w:rPr>
              <w:t>0min</w:t>
            </w:r>
            <w:r>
              <w:rPr>
                <w:rFonts w:ascii="Calibri" w:eastAsia="SimSun" w:hAnsi="Calibri"/>
                <w:sz w:val="22"/>
                <w:szCs w:val="22"/>
                <w:lang w:eastAsia="zh-CN"/>
              </w:rPr>
              <w:t xml:space="preserve"> and </w:t>
            </w:r>
            <w:r>
              <w:rPr>
                <w:rFonts w:ascii="Calibri" w:eastAsia="SimSun" w:hAnsi="Calibri"/>
                <w:i/>
                <w:iCs/>
                <w:sz w:val="22"/>
                <w:szCs w:val="22"/>
                <w:lang w:eastAsia="zh-CN"/>
              </w:rPr>
              <w:t>K</w:t>
            </w:r>
            <w:r>
              <w:rPr>
                <w:rFonts w:ascii="Calibri" w:eastAsia="SimSun" w:hAnsi="Calibri"/>
                <w:sz w:val="22"/>
                <w:szCs w:val="22"/>
                <w:vertAlign w:val="subscript"/>
                <w:lang w:eastAsia="zh-CN"/>
              </w:rPr>
              <w:t>2min</w:t>
            </w:r>
            <w:r>
              <w:rPr>
                <w:rFonts w:ascii="Calibri" w:eastAsia="SimSun" w:hAnsi="Calibri"/>
                <w:sz w:val="22"/>
                <w:szCs w:val="22"/>
                <w:lang w:eastAsia="zh-CN"/>
              </w:rPr>
              <w:t xml:space="preserve"> values are applied until the new values take effect. </w:t>
            </w:r>
            <w:r>
              <w:rPr>
                <w:rFonts w:ascii="Calibri" w:eastAsia="SimSun" w:hAnsi="Calibri"/>
                <w:color w:val="000000"/>
                <w:sz w:val="22"/>
                <w:szCs w:val="22"/>
                <w:lang w:eastAsia="zh-CN"/>
              </w:rPr>
              <w:t xml:space="preserve">If the DCI in slot </w:t>
            </w:r>
            <w:r>
              <w:rPr>
                <w:rFonts w:ascii="Calibri" w:eastAsia="SimSun" w:hAnsi="Calibri"/>
                <w:i/>
                <w:iCs/>
                <w:color w:val="000000"/>
                <w:sz w:val="22"/>
                <w:szCs w:val="22"/>
                <w:lang w:eastAsia="zh-CN"/>
              </w:rPr>
              <w:t>n</w:t>
            </w:r>
            <w:r>
              <w:rPr>
                <w:rFonts w:ascii="Calibri" w:eastAsia="SimSun" w:hAnsi="Calibri"/>
                <w:color w:val="000000"/>
                <w:sz w:val="22"/>
                <w:szCs w:val="22"/>
                <w:lang w:eastAsia="zh-CN"/>
              </w:rPr>
              <w:t xml:space="preserve"> also indicates an active DL (UL) BWP change for a serving cell, the indicated </w:t>
            </w:r>
            <w:r>
              <w:rPr>
                <w:rFonts w:ascii="Calibri" w:eastAsia="SimSun" w:hAnsi="Calibri"/>
                <w:i/>
                <w:iCs/>
                <w:color w:val="000000"/>
                <w:sz w:val="22"/>
                <w:szCs w:val="22"/>
                <w:lang w:eastAsia="zh-CN"/>
              </w:rPr>
              <w:t>K</w:t>
            </w:r>
            <w:r>
              <w:rPr>
                <w:rFonts w:ascii="Calibri" w:eastAsia="SimSun" w:hAnsi="Calibri"/>
                <w:color w:val="000000"/>
                <w:sz w:val="22"/>
                <w:szCs w:val="22"/>
                <w:vertAlign w:val="subscript"/>
                <w:lang w:eastAsia="zh-CN"/>
              </w:rPr>
              <w:t>0min</w:t>
            </w:r>
            <w:r>
              <w:rPr>
                <w:rFonts w:ascii="Calibri" w:eastAsia="SimSun" w:hAnsi="Calibri"/>
                <w:color w:val="000000"/>
                <w:sz w:val="22"/>
                <w:szCs w:val="22"/>
                <w:lang w:eastAsia="zh-CN"/>
              </w:rPr>
              <w:t xml:space="preserve"> (</w:t>
            </w:r>
            <w:r>
              <w:rPr>
                <w:rFonts w:ascii="Calibri" w:eastAsia="SimSun" w:hAnsi="Calibri"/>
                <w:i/>
                <w:iCs/>
                <w:color w:val="000000"/>
                <w:sz w:val="22"/>
                <w:szCs w:val="22"/>
                <w:lang w:eastAsia="zh-CN"/>
              </w:rPr>
              <w:t>K</w:t>
            </w:r>
            <w:r>
              <w:rPr>
                <w:rFonts w:ascii="Calibri" w:eastAsia="SimSun" w:hAnsi="Calibri"/>
                <w:color w:val="000000"/>
                <w:sz w:val="22"/>
                <w:szCs w:val="22"/>
                <w:vertAlign w:val="subscript"/>
                <w:lang w:eastAsia="zh-CN"/>
              </w:rPr>
              <w:t>2min</w:t>
            </w:r>
            <w:r>
              <w:rPr>
                <w:rFonts w:ascii="Calibri" w:eastAsia="SimSun" w:hAnsi="Calibri"/>
                <w:color w:val="000000"/>
                <w:sz w:val="22"/>
                <w:szCs w:val="22"/>
                <w:lang w:eastAsia="zh-CN"/>
              </w:rPr>
              <w:t xml:space="preserve">) value in the new active DL (UL) BWP, if configured, is applied from the slot indicated by the slot offset value of the time domain resource assignment field in the DCI. Otherwise, </w:t>
            </w:r>
            <w:r>
              <w:rPr>
                <w:rFonts w:ascii="Calibri" w:eastAsia="SimSun" w:hAnsi="Calibri"/>
                <w:sz w:val="22"/>
                <w:szCs w:val="22"/>
                <w:lang w:eastAsia="zh-CN"/>
              </w:rPr>
              <w:t xml:space="preserve">change of applied minimum scheduling offset restriction indication carried by DCI in slot </w:t>
            </w:r>
            <w:r>
              <w:rPr>
                <w:rFonts w:ascii="Calibri" w:eastAsia="SimSun" w:hAnsi="Calibri"/>
                <w:i/>
                <w:iCs/>
                <w:sz w:val="22"/>
                <w:szCs w:val="22"/>
                <w:lang w:eastAsia="zh-CN"/>
              </w:rPr>
              <w:t>n</w:t>
            </w:r>
            <w:r>
              <w:rPr>
                <w:rFonts w:ascii="Calibri" w:eastAsia="SimSun" w:hAnsi="Calibri"/>
                <w:sz w:val="22"/>
                <w:szCs w:val="22"/>
                <w:lang w:eastAsia="zh-CN"/>
              </w:rPr>
              <w:t xml:space="preserve">, shall be applied in slot </w:t>
            </w:r>
            <w:r>
              <w:rPr>
                <w:rFonts w:ascii="Calibri" w:eastAsia="SimSun" w:hAnsi="Calibri"/>
                <w:i/>
                <w:iCs/>
                <w:sz w:val="22"/>
                <w:szCs w:val="22"/>
                <w:lang w:eastAsia="zh-CN"/>
              </w:rPr>
              <w:t>n</w:t>
            </w:r>
            <w:r>
              <w:rPr>
                <w:rFonts w:ascii="Calibri" w:eastAsia="SimSun" w:hAnsi="Calibri"/>
                <w:sz w:val="22"/>
                <w:szCs w:val="22"/>
                <w:lang w:eastAsia="zh-CN"/>
              </w:rPr>
              <w:t>+</w:t>
            </w:r>
            <w:r>
              <w:rPr>
                <w:rFonts w:ascii="Calibri" w:eastAsia="SimSun" w:hAnsi="Calibri"/>
                <w:i/>
                <w:iCs/>
                <w:sz w:val="22"/>
                <w:szCs w:val="22"/>
                <w:lang w:eastAsia="zh-CN"/>
              </w:rPr>
              <w:t xml:space="preserve">X </w:t>
            </w:r>
            <w:r>
              <w:rPr>
                <w:rFonts w:ascii="Calibri" w:eastAsia="SimSun" w:hAnsi="Calibri"/>
                <w:sz w:val="22"/>
                <w:szCs w:val="22"/>
                <w:lang w:eastAsia="zh-CN"/>
              </w:rPr>
              <w:t xml:space="preserve">of the scheduling cell. The </w:t>
            </w:r>
            <w:r>
              <w:rPr>
                <w:rFonts w:ascii="Calibri" w:eastAsia="SimSun" w:hAnsi="Calibri"/>
                <w:color w:val="000000"/>
                <w:sz w:val="22"/>
                <w:szCs w:val="22"/>
                <w:lang w:eastAsia="zh-CN"/>
              </w:rPr>
              <w:t xml:space="preserve">UE does not expect to be scheduled with DCI format 0_1 or 1_1 with ‘Minimum applicable scheduling offset indicator’ field indicating another change to the applied </w:t>
            </w:r>
            <w:r>
              <w:rPr>
                <w:rFonts w:ascii="Calibri" w:eastAsia="SimSun" w:hAnsi="Calibri"/>
                <w:i/>
                <w:iCs/>
                <w:color w:val="000000"/>
                <w:sz w:val="22"/>
                <w:szCs w:val="22"/>
                <w:lang w:eastAsia="zh-CN"/>
              </w:rPr>
              <w:t>K</w:t>
            </w:r>
            <w:r>
              <w:rPr>
                <w:rFonts w:ascii="Calibri" w:eastAsia="SimSun" w:hAnsi="Calibri"/>
                <w:color w:val="000000"/>
                <w:sz w:val="22"/>
                <w:szCs w:val="22"/>
                <w:vertAlign w:val="subscript"/>
                <w:lang w:eastAsia="zh-CN"/>
              </w:rPr>
              <w:t>0min</w:t>
            </w:r>
            <w:r>
              <w:rPr>
                <w:rFonts w:ascii="Calibri" w:eastAsia="SimSun" w:hAnsi="Calibri"/>
                <w:color w:val="000000"/>
                <w:sz w:val="22"/>
                <w:szCs w:val="22"/>
                <w:lang w:eastAsia="zh-CN"/>
              </w:rPr>
              <w:t xml:space="preserve"> and </w:t>
            </w:r>
            <w:r>
              <w:rPr>
                <w:rFonts w:ascii="Calibri" w:eastAsia="SimSun" w:hAnsi="Calibri"/>
                <w:i/>
                <w:iCs/>
                <w:color w:val="000000"/>
                <w:sz w:val="22"/>
                <w:szCs w:val="22"/>
                <w:lang w:eastAsia="zh-CN"/>
              </w:rPr>
              <w:t>K</w:t>
            </w:r>
            <w:r>
              <w:rPr>
                <w:rFonts w:ascii="Calibri" w:eastAsia="SimSun" w:hAnsi="Calibri"/>
                <w:color w:val="000000"/>
                <w:sz w:val="22"/>
                <w:szCs w:val="22"/>
                <w:vertAlign w:val="subscript"/>
                <w:lang w:eastAsia="zh-CN"/>
              </w:rPr>
              <w:t>2min</w:t>
            </w:r>
            <w:r>
              <w:rPr>
                <w:rFonts w:ascii="Calibri" w:eastAsia="SimSun" w:hAnsi="Calibri"/>
                <w:color w:val="000000"/>
                <w:sz w:val="22"/>
                <w:szCs w:val="22"/>
                <w:lang w:eastAsia="zh-CN"/>
              </w:rPr>
              <w:t xml:space="preserve"> for the same active BWP before slot </w:t>
            </w:r>
            <w:r>
              <w:rPr>
                <w:rFonts w:ascii="Calibri" w:eastAsia="SimSun" w:hAnsi="Calibri"/>
                <w:i/>
                <w:iCs/>
                <w:color w:val="000000"/>
                <w:sz w:val="22"/>
                <w:szCs w:val="22"/>
                <w:lang w:eastAsia="zh-CN"/>
              </w:rPr>
              <w:t>n+X</w:t>
            </w:r>
            <w:r>
              <w:rPr>
                <w:rFonts w:ascii="Calibri" w:eastAsia="SimSun" w:hAnsi="Calibri"/>
                <w:color w:val="000000"/>
                <w:sz w:val="22"/>
                <w:szCs w:val="22"/>
                <w:lang w:eastAsia="zh-CN"/>
              </w:rPr>
              <w:t xml:space="preserve"> of the scheduling cell.</w:t>
            </w:r>
          </w:p>
          <w:p w14:paraId="5F67A36D" w14:textId="77777777" w:rsidR="00CB1615" w:rsidRDefault="00560CE1">
            <w:pPr>
              <w:rPr>
                <w:rFonts w:ascii="Calibri" w:eastAsia="SimSun" w:hAnsi="Calibri"/>
                <w:sz w:val="22"/>
                <w:szCs w:val="22"/>
                <w:lang w:eastAsia="zh-CN"/>
              </w:rPr>
            </w:pPr>
            <w:r>
              <w:rPr>
                <w:rFonts w:ascii="Calibri" w:eastAsia="SimSun" w:hAnsi="Calibri"/>
                <w:sz w:val="22"/>
                <w:szCs w:val="22"/>
                <w:lang w:eastAsia="zh-CN"/>
              </w:rPr>
              <w:t>When the DCI format 0_1 or 1_1 with [‘Minimum applicable scheduling offset indicator’</w:t>
            </w:r>
            <w:r>
              <w:rPr>
                <w:rFonts w:ascii="Calibri" w:eastAsia="SimSun" w:hAnsi="Calibri"/>
                <w:b/>
                <w:bCs/>
                <w:sz w:val="22"/>
                <w:szCs w:val="22"/>
                <w:lang w:eastAsia="zh-CN"/>
              </w:rPr>
              <w:t xml:space="preserve">] </w:t>
            </w:r>
            <w:r>
              <w:rPr>
                <w:rFonts w:ascii="Calibri" w:eastAsia="SimSun" w:hAnsi="Calibri"/>
                <w:sz w:val="22"/>
                <w:szCs w:val="22"/>
                <w:lang w:eastAsia="zh-CN"/>
              </w:rPr>
              <w:t xml:space="preserve">field indicating a change to the applied </w:t>
            </w:r>
            <w:r>
              <w:rPr>
                <w:rFonts w:ascii="Calibri" w:eastAsia="SimSun" w:hAnsi="Calibri"/>
                <w:i/>
                <w:iCs/>
                <w:sz w:val="22"/>
                <w:szCs w:val="22"/>
                <w:lang w:eastAsia="zh-CN"/>
              </w:rPr>
              <w:t>K</w:t>
            </w:r>
            <w:r>
              <w:rPr>
                <w:rFonts w:ascii="Calibri" w:eastAsia="SimSun" w:hAnsi="Calibri"/>
                <w:sz w:val="22"/>
                <w:szCs w:val="22"/>
                <w:vertAlign w:val="subscript"/>
                <w:lang w:eastAsia="zh-CN"/>
              </w:rPr>
              <w:t>0min</w:t>
            </w:r>
            <w:r>
              <w:rPr>
                <w:rFonts w:ascii="Calibri" w:eastAsia="SimSun" w:hAnsi="Calibri"/>
                <w:sz w:val="22"/>
                <w:szCs w:val="22"/>
                <w:lang w:eastAsia="zh-CN"/>
              </w:rPr>
              <w:t xml:space="preserve"> or </w:t>
            </w:r>
            <w:r>
              <w:rPr>
                <w:rFonts w:ascii="Calibri" w:eastAsia="SimSun" w:hAnsi="Calibri"/>
                <w:i/>
                <w:iCs/>
                <w:sz w:val="22"/>
                <w:szCs w:val="22"/>
                <w:lang w:eastAsia="zh-CN"/>
              </w:rPr>
              <w:t>K</w:t>
            </w:r>
            <w:r>
              <w:rPr>
                <w:rFonts w:ascii="Calibri" w:eastAsia="SimSun" w:hAnsi="Calibri"/>
                <w:sz w:val="22"/>
                <w:szCs w:val="22"/>
                <w:vertAlign w:val="subscript"/>
                <w:lang w:eastAsia="zh-CN"/>
              </w:rPr>
              <w:t>2min</w:t>
            </w:r>
            <w:r>
              <w:rPr>
                <w:rFonts w:ascii="Calibri" w:eastAsia="SimSun" w:hAnsi="Calibri"/>
                <w:sz w:val="22"/>
                <w:szCs w:val="22"/>
                <w:lang w:eastAsia="zh-CN"/>
              </w:rPr>
              <w:t xml:space="preserve"> is contained within the first three symbols of </w:t>
            </w:r>
            <w:r>
              <w:rPr>
                <w:rFonts w:ascii="Calibri" w:eastAsia="SimSun" w:hAnsi="Calibri"/>
                <w:strike/>
                <w:color w:val="FF0000"/>
                <w:sz w:val="22"/>
                <w:szCs w:val="22"/>
                <w:lang w:eastAsia="zh-CN"/>
              </w:rPr>
              <w:t>the</w:t>
            </w:r>
            <w:r>
              <w:rPr>
                <w:rFonts w:ascii="Calibri" w:eastAsia="SimSun" w:hAnsi="Calibri"/>
                <w:color w:val="7030A0"/>
                <w:sz w:val="22"/>
                <w:szCs w:val="22"/>
                <w:lang w:eastAsia="zh-CN"/>
              </w:rPr>
              <w:t xml:space="preserve"> </w:t>
            </w:r>
            <w:r>
              <w:rPr>
                <w:rFonts w:ascii="Calibri" w:eastAsia="SimSun" w:hAnsi="Calibri"/>
                <w:sz w:val="22"/>
                <w:szCs w:val="22"/>
                <w:lang w:eastAsia="zh-CN"/>
              </w:rPr>
              <w:t xml:space="preserve">slot </w:t>
            </w:r>
            <w:r>
              <w:rPr>
                <w:rFonts w:ascii="Calibri" w:eastAsia="SimSun" w:hAnsi="Calibri"/>
                <w:i/>
                <w:iCs/>
                <w:color w:val="FF0000"/>
                <w:sz w:val="22"/>
                <w:szCs w:val="22"/>
                <w:lang w:eastAsia="zh-CN"/>
              </w:rPr>
              <w:t>n</w:t>
            </w:r>
            <w:r>
              <w:rPr>
                <w:rFonts w:ascii="Calibri" w:eastAsia="SimSun" w:hAnsi="Calibri"/>
                <w:sz w:val="22"/>
                <w:szCs w:val="22"/>
                <w:lang w:eastAsia="zh-CN"/>
              </w:rPr>
              <w:t xml:space="preserve">, the value of application delay </w:t>
            </w:r>
            <w:r>
              <w:rPr>
                <w:rFonts w:ascii="Calibri" w:eastAsia="SimSun" w:hAnsi="Calibri"/>
                <w:i/>
                <w:iCs/>
                <w:sz w:val="22"/>
                <w:szCs w:val="22"/>
                <w:lang w:eastAsia="zh-CN"/>
              </w:rPr>
              <w:t>X</w:t>
            </w:r>
            <w:r>
              <w:rPr>
                <w:rFonts w:ascii="Calibri" w:eastAsia="SimSun" w:hAnsi="Calibri"/>
                <w:sz w:val="22"/>
                <w:szCs w:val="22"/>
                <w:lang w:eastAsia="zh-CN"/>
              </w:rPr>
              <w:t xml:space="preserve"> is determined by, </w:t>
            </w:r>
            <m:oMath>
              <m:r>
                <w:rPr>
                  <w:rFonts w:ascii="Cambria Math" w:eastAsia="SimSun" w:hAnsi="Cambria Math"/>
                  <w:sz w:val="22"/>
                  <w:szCs w:val="22"/>
                  <w:lang w:eastAsia="zh-CN"/>
                </w:rPr>
                <m:t>X=</m:t>
              </m:r>
              <m:func>
                <m:funcPr>
                  <m:ctrlPr>
                    <w:rPr>
                      <w:rFonts w:ascii="Cambria Math" w:eastAsia="SimSun" w:hAnsi="Cambria Math"/>
                      <w:i/>
                      <w:iCs/>
                      <w:sz w:val="22"/>
                      <w:szCs w:val="22"/>
                      <w:lang w:eastAsia="en-US"/>
                    </w:rPr>
                  </m:ctrlPr>
                </m:funcPr>
                <m:fName>
                  <m:r>
                    <w:rPr>
                      <w:rFonts w:ascii="Cambria Math" w:eastAsia="SimSun" w:hAnsi="Cambria Math"/>
                      <w:sz w:val="22"/>
                      <w:szCs w:val="22"/>
                      <w:lang w:eastAsia="zh-CN"/>
                    </w:rPr>
                    <m:t>max</m:t>
                  </m:r>
                </m:fName>
                <m:e>
                  <m:d>
                    <m:dPr>
                      <m:ctrlPr>
                        <w:rPr>
                          <w:rFonts w:ascii="Cambria Math" w:eastAsia="SimSun" w:hAnsi="Cambria Math"/>
                          <w:i/>
                          <w:iCs/>
                          <w:sz w:val="22"/>
                          <w:szCs w:val="22"/>
                          <w:lang w:eastAsia="en-US"/>
                        </w:rPr>
                      </m:ctrlPr>
                    </m:dPr>
                    <m:e>
                      <m:d>
                        <m:dPr>
                          <m:begChr m:val="⌈"/>
                          <m:endChr m:val="⌉"/>
                          <m:ctrlPr>
                            <w:rPr>
                              <w:rFonts w:ascii="Cambria Math" w:eastAsia="SimSun" w:hAnsi="Cambria Math"/>
                              <w:i/>
                              <w:iCs/>
                              <w:sz w:val="22"/>
                              <w:szCs w:val="22"/>
                              <w:lang w:eastAsia="en-US"/>
                            </w:rPr>
                          </m:ctrlPr>
                        </m:dPr>
                        <m:e>
                          <m:sSub>
                            <m:sSubPr>
                              <m:ctrlPr>
                                <w:rPr>
                                  <w:rFonts w:ascii="Cambria Math" w:eastAsia="SimSun" w:hAnsi="Cambria Math"/>
                                  <w:i/>
                                  <w:iCs/>
                                  <w:sz w:val="22"/>
                                  <w:szCs w:val="22"/>
                                  <w:lang w:eastAsia="en-US"/>
                                </w:rPr>
                              </m:ctrlPr>
                            </m:sSubPr>
                            <m:e>
                              <m:r>
                                <w:rPr>
                                  <w:rFonts w:ascii="Cambria Math" w:eastAsia="SimSun" w:hAnsi="Cambria Math"/>
                                  <w:sz w:val="22"/>
                                  <w:szCs w:val="22"/>
                                  <w:lang w:eastAsia="zh-CN"/>
                                </w:rPr>
                                <m:t>K</m:t>
                              </m:r>
                            </m:e>
                            <m:sub>
                              <m:r>
                                <w:rPr>
                                  <w:rFonts w:ascii="Cambria Math" w:eastAsia="SimSun" w:hAnsi="Cambria Math"/>
                                  <w:sz w:val="22"/>
                                  <w:szCs w:val="22"/>
                                  <w:lang w:eastAsia="zh-CN"/>
                                </w:rPr>
                                <m:t>0minOld</m:t>
                              </m:r>
                            </m:sub>
                          </m:sSub>
                          <m:r>
                            <w:rPr>
                              <w:rFonts w:ascii="Cambria Math" w:eastAsia="SimSun" w:hAnsi="Cambria Math"/>
                              <w:sz w:val="22"/>
                              <w:szCs w:val="22"/>
                              <w:lang w:eastAsia="zh-CN"/>
                            </w:rPr>
                            <m:t>∙</m:t>
                          </m:r>
                          <m:f>
                            <m:fPr>
                              <m:ctrlPr>
                                <w:rPr>
                                  <w:rFonts w:ascii="Cambria Math" w:eastAsia="SimSun" w:hAnsi="Cambria Math"/>
                                  <w:i/>
                                  <w:iCs/>
                                  <w:sz w:val="22"/>
                                  <w:szCs w:val="22"/>
                                  <w:lang w:eastAsia="en-US"/>
                                </w:rPr>
                              </m:ctrlPr>
                            </m:fPr>
                            <m:num>
                              <m:sSup>
                                <m:sSupPr>
                                  <m:ctrlPr>
                                    <w:rPr>
                                      <w:rFonts w:ascii="Cambria Math" w:eastAsia="SimSun" w:hAnsi="Cambria Math"/>
                                      <w:i/>
                                      <w:iCs/>
                                      <w:sz w:val="22"/>
                                      <w:szCs w:val="22"/>
                                      <w:lang w:eastAsia="en-US"/>
                                    </w:rPr>
                                  </m:ctrlPr>
                                </m:sSupPr>
                                <m:e>
                                  <m:r>
                                    <w:rPr>
                                      <w:rFonts w:ascii="Cambria Math" w:eastAsia="SimSun" w:hAnsi="Cambria Math"/>
                                      <w:sz w:val="22"/>
                                      <w:szCs w:val="22"/>
                                      <w:lang w:eastAsia="zh-CN"/>
                                    </w:rPr>
                                    <m:t>2</m:t>
                                  </m:r>
                                </m:e>
                                <m:sup>
                                  <m:sSub>
                                    <m:sSubPr>
                                      <m:ctrlPr>
                                        <w:rPr>
                                          <w:rFonts w:ascii="Cambria Math" w:eastAsia="SimSun" w:hAnsi="Cambria Math"/>
                                          <w:i/>
                                          <w:iCs/>
                                          <w:sz w:val="22"/>
                                          <w:szCs w:val="22"/>
                                          <w:lang w:eastAsia="en-US"/>
                                        </w:rPr>
                                      </m:ctrlPr>
                                    </m:sSubPr>
                                    <m:e>
                                      <m:r>
                                        <w:rPr>
                                          <w:rFonts w:ascii="Cambria Math" w:eastAsia="SimSun" w:hAnsi="Cambria Math"/>
                                          <w:sz w:val="22"/>
                                          <w:szCs w:val="22"/>
                                          <w:lang w:eastAsia="zh-CN"/>
                                        </w:rPr>
                                        <m:t>μ</m:t>
                                      </m:r>
                                    </m:e>
                                    <m:sub>
                                      <m:r>
                                        <w:rPr>
                                          <w:rFonts w:ascii="Cambria Math" w:eastAsia="SimSun" w:hAnsi="Cambria Math"/>
                                          <w:sz w:val="22"/>
                                          <w:szCs w:val="22"/>
                                          <w:lang w:eastAsia="zh-CN"/>
                                        </w:rPr>
                                        <m:t>PDCCH</m:t>
                                      </m:r>
                                    </m:sub>
                                  </m:sSub>
                                </m:sup>
                              </m:sSup>
                            </m:num>
                            <m:den>
                              <m:sSup>
                                <m:sSupPr>
                                  <m:ctrlPr>
                                    <w:rPr>
                                      <w:rFonts w:ascii="Cambria Math" w:eastAsia="SimSun" w:hAnsi="Cambria Math"/>
                                      <w:i/>
                                      <w:iCs/>
                                      <w:sz w:val="22"/>
                                      <w:szCs w:val="22"/>
                                      <w:lang w:eastAsia="en-US"/>
                                    </w:rPr>
                                  </m:ctrlPr>
                                </m:sSupPr>
                                <m:e>
                                  <m:r>
                                    <w:rPr>
                                      <w:rFonts w:ascii="Cambria Math" w:eastAsia="SimSun" w:hAnsi="Cambria Math"/>
                                      <w:sz w:val="22"/>
                                      <w:szCs w:val="22"/>
                                      <w:lang w:eastAsia="zh-CN"/>
                                    </w:rPr>
                                    <m:t>2</m:t>
                                  </m:r>
                                </m:e>
                                <m:sup>
                                  <m:sSub>
                                    <m:sSubPr>
                                      <m:ctrlPr>
                                        <w:rPr>
                                          <w:rFonts w:ascii="Cambria Math" w:eastAsia="SimSun" w:hAnsi="Cambria Math"/>
                                          <w:i/>
                                          <w:iCs/>
                                          <w:sz w:val="22"/>
                                          <w:szCs w:val="22"/>
                                          <w:lang w:eastAsia="en-US"/>
                                        </w:rPr>
                                      </m:ctrlPr>
                                    </m:sSubPr>
                                    <m:e>
                                      <m:r>
                                        <w:rPr>
                                          <w:rFonts w:ascii="Cambria Math" w:eastAsia="SimSun" w:hAnsi="Cambria Math"/>
                                          <w:sz w:val="22"/>
                                          <w:szCs w:val="22"/>
                                          <w:lang w:eastAsia="zh-CN"/>
                                        </w:rPr>
                                        <m:t>μ</m:t>
                                      </m:r>
                                    </m:e>
                                    <m:sub>
                                      <m:r>
                                        <w:rPr>
                                          <w:rFonts w:ascii="Cambria Math" w:eastAsia="SimSun" w:hAnsi="Cambria Math"/>
                                          <w:sz w:val="22"/>
                                          <w:szCs w:val="22"/>
                                          <w:lang w:eastAsia="zh-CN"/>
                                        </w:rPr>
                                        <m:t>PDSCH</m:t>
                                      </m:r>
                                    </m:sub>
                                  </m:sSub>
                                </m:sup>
                              </m:sSup>
                            </m:den>
                          </m:f>
                        </m:e>
                      </m:d>
                      <m:r>
                        <w:rPr>
                          <w:rFonts w:ascii="Cambria Math" w:eastAsia="SimSun" w:hAnsi="Cambria Math"/>
                          <w:sz w:val="22"/>
                          <w:szCs w:val="22"/>
                          <w:lang w:eastAsia="zh-CN"/>
                        </w:rPr>
                        <m:t>,</m:t>
                      </m:r>
                      <m:sSub>
                        <m:sSubPr>
                          <m:ctrlPr>
                            <w:rPr>
                              <w:rFonts w:ascii="Cambria Math" w:eastAsia="SimSun" w:hAnsi="Cambria Math"/>
                              <w:i/>
                              <w:iCs/>
                              <w:sz w:val="22"/>
                              <w:szCs w:val="22"/>
                              <w:lang w:eastAsia="en-US"/>
                            </w:rPr>
                          </m:ctrlPr>
                        </m:sSubPr>
                        <m:e>
                          <m:r>
                            <w:rPr>
                              <w:rFonts w:ascii="Cambria Math" w:eastAsia="SimSun" w:hAnsi="Cambria Math"/>
                              <w:sz w:val="22"/>
                              <w:szCs w:val="22"/>
                              <w:lang w:eastAsia="zh-CN"/>
                            </w:rPr>
                            <m:t>Z</m:t>
                          </m:r>
                        </m:e>
                        <m:sub>
                          <m:r>
                            <w:rPr>
                              <w:rFonts w:ascii="Cambria Math" w:eastAsia="SimSun" w:hAnsi="Cambria Math"/>
                              <w:sz w:val="22"/>
                              <w:szCs w:val="22"/>
                              <w:lang w:eastAsia="zh-CN"/>
                            </w:rPr>
                            <m:t>μ</m:t>
                          </m:r>
                        </m:sub>
                      </m:sSub>
                    </m:e>
                  </m:d>
                </m:e>
              </m:func>
              <m:r>
                <w:rPr>
                  <w:rFonts w:ascii="Cambria Math" w:eastAsia="SimSun" w:hAnsi="Cambria Math"/>
                  <w:sz w:val="22"/>
                  <w:szCs w:val="22"/>
                  <w:lang w:eastAsia="zh-CN"/>
                </w:rPr>
                <m:t xml:space="preserve"> </m:t>
              </m:r>
            </m:oMath>
            <w:r>
              <w:rPr>
                <w:rFonts w:ascii="Calibri" w:eastAsia="SimSun" w:hAnsi="Calibri"/>
                <w:sz w:val="22"/>
                <w:szCs w:val="22"/>
                <w:lang w:eastAsia="zh-CN"/>
              </w:rPr>
              <w:t xml:space="preserve">where  </w:t>
            </w:r>
            <w:r>
              <w:rPr>
                <w:rFonts w:ascii="Calibri" w:eastAsia="SimSun" w:hAnsi="Calibri"/>
                <w:i/>
                <w:iCs/>
                <w:sz w:val="22"/>
                <w:szCs w:val="22"/>
                <w:lang w:eastAsia="zh-CN"/>
              </w:rPr>
              <w:t>K</w:t>
            </w:r>
            <w:r>
              <w:rPr>
                <w:rFonts w:ascii="Calibri" w:eastAsia="SimSun" w:hAnsi="Calibri"/>
                <w:sz w:val="22"/>
                <w:szCs w:val="22"/>
                <w:vertAlign w:val="subscript"/>
                <w:lang w:eastAsia="zh-CN"/>
              </w:rPr>
              <w:t>0minOld</w:t>
            </w:r>
            <w:r>
              <w:rPr>
                <w:rFonts w:ascii="Calibri" w:eastAsia="SimSun" w:hAnsi="Calibri"/>
                <w:sz w:val="22"/>
                <w:szCs w:val="22"/>
                <w:lang w:eastAsia="zh-CN"/>
              </w:rPr>
              <w:t xml:space="preserve"> is the currently applied </w:t>
            </w:r>
            <w:r>
              <w:rPr>
                <w:rFonts w:ascii="Calibri" w:eastAsia="SimSun" w:hAnsi="Calibri"/>
                <w:i/>
                <w:iCs/>
                <w:sz w:val="22"/>
                <w:szCs w:val="22"/>
                <w:lang w:eastAsia="zh-CN"/>
              </w:rPr>
              <w:t>K</w:t>
            </w:r>
            <w:r>
              <w:rPr>
                <w:rFonts w:ascii="Calibri" w:eastAsia="SimSun" w:hAnsi="Calibri"/>
                <w:sz w:val="22"/>
                <w:szCs w:val="22"/>
                <w:vertAlign w:val="subscript"/>
                <w:lang w:eastAsia="zh-CN"/>
              </w:rPr>
              <w:t>0min</w:t>
            </w:r>
            <w:r>
              <w:rPr>
                <w:rFonts w:ascii="Calibri" w:eastAsia="SimSun" w:hAnsi="Calibri"/>
                <w:sz w:val="22"/>
                <w:szCs w:val="22"/>
                <w:lang w:eastAsia="zh-CN"/>
              </w:rPr>
              <w:t xml:space="preserve"> value of the active DL BWP in the scheduled cell, and </w:t>
            </w:r>
            <w:r>
              <w:rPr>
                <w:rFonts w:ascii="Calibri" w:eastAsia="SimSun" w:hAnsi="Calibri"/>
                <w:i/>
                <w:iCs/>
                <w:sz w:val="22"/>
                <w:szCs w:val="22"/>
                <w:lang w:eastAsia="zh-CN"/>
              </w:rPr>
              <w:t>Z</w:t>
            </w:r>
            <w:r>
              <w:rPr>
                <w:rFonts w:ascii="Calibri" w:eastAsia="SimSun" w:hAnsi="Calibri"/>
                <w:i/>
                <w:iCs/>
                <w:sz w:val="22"/>
                <w:szCs w:val="22"/>
                <w:vertAlign w:val="subscript"/>
                <w:lang w:eastAsia="zh-CN"/>
              </w:rPr>
              <w:t>µ</w:t>
            </w:r>
            <w:r>
              <w:rPr>
                <w:rFonts w:ascii="Calibri" w:eastAsia="SimSun" w:hAnsi="Calibri"/>
                <w:sz w:val="22"/>
                <w:szCs w:val="22"/>
                <w:lang w:eastAsia="zh-CN"/>
              </w:rPr>
              <w:t xml:space="preserve"> is determined by the subcarrier spacing of the active DL BWP in the scheduling cell </w:t>
            </w:r>
            <w:r>
              <w:rPr>
                <w:rFonts w:ascii="Calibri" w:eastAsia="SimSun" w:hAnsi="Calibri"/>
                <w:color w:val="FF0000"/>
                <w:sz w:val="22"/>
                <w:szCs w:val="22"/>
                <w:lang w:eastAsia="zh-CN"/>
              </w:rPr>
              <w:t xml:space="preserve">in slot </w:t>
            </w:r>
            <w:r>
              <w:rPr>
                <w:rFonts w:ascii="Calibri" w:eastAsia="SimSun" w:hAnsi="Calibri"/>
                <w:i/>
                <w:iCs/>
                <w:color w:val="FF0000"/>
                <w:sz w:val="22"/>
                <w:szCs w:val="22"/>
                <w:lang w:eastAsia="zh-CN"/>
              </w:rPr>
              <w:t>n</w:t>
            </w:r>
            <w:r>
              <w:rPr>
                <w:rFonts w:ascii="Calibri" w:eastAsia="SimSun" w:hAnsi="Calibri"/>
                <w:sz w:val="22"/>
                <w:szCs w:val="22"/>
                <w:lang w:eastAsia="zh-CN"/>
              </w:rPr>
              <w:t xml:space="preserve">, and given in Table 5.3.1-1 and </w:t>
            </w:r>
            <w:r>
              <w:rPr>
                <w:rFonts w:ascii="Calibri" w:eastAsia="SimSun" w:hAnsi="Calibri"/>
                <w:i/>
                <w:iCs/>
                <w:sz w:val="22"/>
                <w:szCs w:val="22"/>
                <w:lang w:eastAsia="zh-CN"/>
              </w:rPr>
              <w:t>µ</w:t>
            </w:r>
            <w:r>
              <w:rPr>
                <w:rFonts w:ascii="Calibri" w:eastAsia="SimSun" w:hAnsi="Calibri"/>
                <w:sz w:val="22"/>
                <w:szCs w:val="22"/>
                <w:vertAlign w:val="subscript"/>
                <w:lang w:eastAsia="zh-CN"/>
              </w:rPr>
              <w:t>PDCCH</w:t>
            </w:r>
            <w:r>
              <w:rPr>
                <w:rFonts w:ascii="Calibri" w:eastAsia="SimSun" w:hAnsi="Calibri"/>
                <w:sz w:val="22"/>
                <w:szCs w:val="22"/>
                <w:lang w:eastAsia="zh-CN"/>
              </w:rPr>
              <w:t xml:space="preserve"> and </w:t>
            </w:r>
            <w:r>
              <w:rPr>
                <w:rFonts w:ascii="Calibri" w:eastAsia="SimSun" w:hAnsi="Calibri"/>
                <w:i/>
                <w:iCs/>
                <w:sz w:val="22"/>
                <w:szCs w:val="22"/>
                <w:lang w:eastAsia="zh-CN"/>
              </w:rPr>
              <w:t>µ</w:t>
            </w:r>
            <w:r>
              <w:rPr>
                <w:rFonts w:ascii="Calibri" w:eastAsia="SimSun" w:hAnsi="Calibri"/>
                <w:sz w:val="22"/>
                <w:szCs w:val="22"/>
                <w:vertAlign w:val="subscript"/>
                <w:lang w:eastAsia="zh-CN"/>
              </w:rPr>
              <w:t>PDSCH</w:t>
            </w:r>
            <w:r>
              <w:rPr>
                <w:rFonts w:ascii="Calibri" w:eastAsia="SimSun" w:hAnsi="Calibri"/>
                <w:sz w:val="22"/>
                <w:szCs w:val="22"/>
                <w:lang w:eastAsia="zh-CN"/>
              </w:rPr>
              <w:t xml:space="preserve"> are the sub-carrier spacing configurations for PDCCH</w:t>
            </w:r>
            <w:r>
              <w:rPr>
                <w:rFonts w:ascii="Calibri" w:eastAsia="SimSun" w:hAnsi="Calibri"/>
                <w:color w:val="7030A0"/>
                <w:sz w:val="22"/>
                <w:szCs w:val="22"/>
                <w:lang w:eastAsia="zh-CN"/>
              </w:rPr>
              <w:t xml:space="preserve"> </w:t>
            </w:r>
            <w:r>
              <w:rPr>
                <w:rFonts w:ascii="Calibri" w:eastAsia="SimSun" w:hAnsi="Calibri"/>
                <w:color w:val="FF0000"/>
                <w:sz w:val="22"/>
                <w:szCs w:val="22"/>
                <w:lang w:eastAsia="zh-CN"/>
              </w:rPr>
              <w:t xml:space="preserve">in slot </w:t>
            </w:r>
            <w:r>
              <w:rPr>
                <w:rFonts w:ascii="Calibri" w:eastAsia="SimSun" w:hAnsi="Calibri"/>
                <w:i/>
                <w:iCs/>
                <w:color w:val="FF0000"/>
                <w:sz w:val="22"/>
                <w:szCs w:val="22"/>
                <w:lang w:eastAsia="zh-CN"/>
              </w:rPr>
              <w:t>n</w:t>
            </w:r>
            <w:r>
              <w:rPr>
                <w:rFonts w:ascii="Calibri" w:eastAsia="SimSun" w:hAnsi="Calibri"/>
                <w:color w:val="7030A0"/>
                <w:sz w:val="22"/>
                <w:szCs w:val="22"/>
                <w:lang w:eastAsia="zh-CN"/>
              </w:rPr>
              <w:t xml:space="preserve"> </w:t>
            </w:r>
            <w:r>
              <w:rPr>
                <w:rFonts w:ascii="Calibri" w:eastAsia="SimSun" w:hAnsi="Calibri"/>
                <w:sz w:val="22"/>
                <w:szCs w:val="22"/>
                <w:lang w:eastAsia="zh-CN"/>
              </w:rPr>
              <w:t>and PDSCH, respectively</w:t>
            </w:r>
          </w:p>
          <w:p w14:paraId="5F67A36E" w14:textId="77777777" w:rsidR="00CB1615" w:rsidRDefault="00560CE1">
            <w:pPr>
              <w:pStyle w:val="ListParagraph"/>
              <w:ind w:left="0"/>
              <w:jc w:val="center"/>
              <w:rPr>
                <w:rFonts w:eastAsia="SimSun"/>
              </w:rPr>
            </w:pPr>
            <w:r>
              <w:rPr>
                <w:rFonts w:ascii="Calibri" w:eastAsia="SimSun" w:hAnsi="Calibri"/>
                <w:color w:val="FF0000"/>
                <w:lang w:eastAsia="zh-CN"/>
              </w:rPr>
              <w:t>&lt; Unchanged parts are omitted &gt;</w:t>
            </w:r>
          </w:p>
        </w:tc>
      </w:tr>
    </w:tbl>
    <w:p w14:paraId="5F67A370" w14:textId="77777777" w:rsidR="00CB1615" w:rsidRDefault="00CB1615">
      <w:pPr>
        <w:pStyle w:val="ListParagraph"/>
        <w:ind w:left="2880"/>
        <w:rPr>
          <w:rFonts w:eastAsia="SimSun"/>
        </w:rPr>
      </w:pPr>
    </w:p>
    <w:p w14:paraId="5F67A371" w14:textId="77777777" w:rsidR="00CB1615" w:rsidRDefault="00CB1615">
      <w:pPr>
        <w:pStyle w:val="ListParagraph"/>
        <w:ind w:left="2880"/>
        <w:rPr>
          <w:rFonts w:eastAsia="SimSun"/>
        </w:rPr>
      </w:pPr>
    </w:p>
    <w:p w14:paraId="5F67A372" w14:textId="77777777" w:rsidR="00CB1615" w:rsidRDefault="00560CE1">
      <w:pPr>
        <w:pStyle w:val="ListParagraph"/>
        <w:numPr>
          <w:ilvl w:val="1"/>
          <w:numId w:val="28"/>
        </w:numPr>
        <w:rPr>
          <w:rFonts w:eastAsia="SimSun"/>
        </w:rPr>
      </w:pPr>
      <w:r>
        <w:rPr>
          <w:b/>
        </w:rPr>
        <w:t>Topic 2-2</w:t>
      </w:r>
      <w:r>
        <w:t>: For clarification of Rel-16 UE assistance information for cross-slot scheduling, discuss and decide the following proposal:</w:t>
      </w:r>
    </w:p>
    <w:tbl>
      <w:tblPr>
        <w:tblStyle w:val="TableGrid"/>
        <w:tblW w:w="9017" w:type="dxa"/>
        <w:tblInd w:w="1440" w:type="dxa"/>
        <w:tblLayout w:type="fixed"/>
        <w:tblLook w:val="04A0" w:firstRow="1" w:lastRow="0" w:firstColumn="1" w:lastColumn="0" w:noHBand="0" w:noVBand="1"/>
      </w:tblPr>
      <w:tblGrid>
        <w:gridCol w:w="9017"/>
      </w:tblGrid>
      <w:tr w:rsidR="00CB1615" w14:paraId="5F67A376" w14:textId="77777777">
        <w:tc>
          <w:tcPr>
            <w:tcW w:w="9017" w:type="dxa"/>
          </w:tcPr>
          <w:p w14:paraId="5F67A373" w14:textId="77777777" w:rsidR="00CB1615" w:rsidRDefault="00560CE1">
            <w:r>
              <w:rPr>
                <w:highlight w:val="yellow"/>
              </w:rPr>
              <w:t>Proposal</w:t>
            </w:r>
            <w:r>
              <w:t xml:space="preserve">: </w:t>
            </w:r>
          </w:p>
          <w:p w14:paraId="5F67A374" w14:textId="77777777" w:rsidR="00CB1615" w:rsidRDefault="00560CE1">
            <w:r>
              <w:t>UE suggested values for minimumSchedulingOffsetK0 and minimumSchedulingOffsetK2 can also be applied to cross-carrier scheduling case.</w:t>
            </w:r>
          </w:p>
          <w:p w14:paraId="5F67A375" w14:textId="77777777" w:rsidR="00CB1615" w:rsidRDefault="00560CE1">
            <w:pPr>
              <w:pStyle w:val="ListParagraph"/>
              <w:numPr>
                <w:ilvl w:val="0"/>
                <w:numId w:val="29"/>
              </w:numPr>
              <w:rPr>
                <w:b/>
              </w:rPr>
            </w:pPr>
            <w:r>
              <w:t>Note: It is up to network how to consider other factors (e.g., delta values for cross-carrier scheduling, TS 38.214, Section 5.5) in addition to the UE suggested value in determining minimumSchedulingOffsetK0 or minimumSchedulingOffsetK2 for cross-carrier scheduling.</w:t>
            </w:r>
          </w:p>
        </w:tc>
      </w:tr>
    </w:tbl>
    <w:p w14:paraId="5F67A377" w14:textId="77777777" w:rsidR="00CB1615" w:rsidRDefault="00CB1615">
      <w:pPr>
        <w:rPr>
          <w:rFonts w:ascii="Calibri" w:eastAsia="SimSun" w:hAnsi="Calibri"/>
          <w:b/>
          <w:bCs/>
          <w:color w:val="1F497D"/>
          <w:sz w:val="22"/>
          <w:szCs w:val="22"/>
        </w:rPr>
      </w:pPr>
    </w:p>
    <w:p w14:paraId="5F67A378" w14:textId="77777777" w:rsidR="00CB1615" w:rsidRDefault="00CB1615">
      <w:pPr>
        <w:pStyle w:val="ListParagraph"/>
        <w:ind w:left="1440"/>
        <w:rPr>
          <w:rFonts w:eastAsia="SimSun"/>
        </w:rPr>
      </w:pPr>
    </w:p>
    <w:p w14:paraId="5F67A379" w14:textId="77777777" w:rsidR="00CB1615" w:rsidRDefault="00560CE1">
      <w:pPr>
        <w:pStyle w:val="ListParagraph"/>
        <w:numPr>
          <w:ilvl w:val="1"/>
          <w:numId w:val="29"/>
        </w:numPr>
        <w:rPr>
          <w:rFonts w:eastAsia="SimSun"/>
        </w:rPr>
      </w:pPr>
      <w:r>
        <w:rPr>
          <w:b/>
        </w:rPr>
        <w:t>Topic 2-3</w:t>
      </w:r>
      <w:r>
        <w:t>: Confirm the following work assumptions for Rel-16:</w:t>
      </w:r>
    </w:p>
    <w:tbl>
      <w:tblPr>
        <w:tblStyle w:val="TableGrid"/>
        <w:tblW w:w="9017" w:type="dxa"/>
        <w:tblInd w:w="1440" w:type="dxa"/>
        <w:tblLayout w:type="fixed"/>
        <w:tblLook w:val="04A0" w:firstRow="1" w:lastRow="0" w:firstColumn="1" w:lastColumn="0" w:noHBand="0" w:noVBand="1"/>
      </w:tblPr>
      <w:tblGrid>
        <w:gridCol w:w="9017"/>
      </w:tblGrid>
      <w:tr w:rsidR="00CB1615" w14:paraId="5F67A381" w14:textId="77777777">
        <w:tc>
          <w:tcPr>
            <w:tcW w:w="9017" w:type="dxa"/>
          </w:tcPr>
          <w:p w14:paraId="5F67A37A" w14:textId="77777777" w:rsidR="00CB1615" w:rsidRDefault="00560CE1">
            <w:pPr>
              <w:rPr>
                <w:color w:val="000000"/>
                <w:sz w:val="22"/>
                <w:szCs w:val="22"/>
                <w:lang w:eastAsia="zh-CN"/>
              </w:rPr>
            </w:pPr>
            <w:r>
              <w:rPr>
                <w:color w:val="000000"/>
                <w:sz w:val="22"/>
                <w:szCs w:val="22"/>
                <w:highlight w:val="green"/>
              </w:rPr>
              <w:t>Agreements (RAN1 #99)</w:t>
            </w:r>
            <w:r>
              <w:rPr>
                <w:color w:val="000000"/>
                <w:sz w:val="22"/>
                <w:szCs w:val="22"/>
              </w:rPr>
              <w:t>:</w:t>
            </w:r>
          </w:p>
          <w:p w14:paraId="5F67A37B" w14:textId="77777777" w:rsidR="00CB1615" w:rsidRDefault="00560CE1">
            <w:pPr>
              <w:rPr>
                <w:color w:val="000000"/>
                <w:sz w:val="22"/>
                <w:szCs w:val="22"/>
              </w:rPr>
            </w:pPr>
            <w:r>
              <w:rPr>
                <w:color w:val="000000"/>
                <w:sz w:val="22"/>
                <w:szCs w:val="22"/>
              </w:rPr>
              <w:t>For PDCCH monitoring case 1-1 for Cross-carrier scheduling, the application delay of cross-slot scheduling adaptation, denoted by X slot(s) for the scheduling cell, is determined by</w:t>
            </w:r>
          </w:p>
          <w:p w14:paraId="5F67A37C" w14:textId="77777777" w:rsidR="00CB1615" w:rsidRDefault="00560CE1">
            <w:pPr>
              <w:numPr>
                <w:ilvl w:val="0"/>
                <w:numId w:val="16"/>
              </w:numPr>
              <w:ind w:left="540"/>
              <w:textAlignment w:val="center"/>
              <w:rPr>
                <w:rFonts w:ascii="Calibri" w:hAnsi="Calibri"/>
                <w:color w:val="000000"/>
                <w:sz w:val="22"/>
                <w:szCs w:val="22"/>
              </w:rPr>
            </w:pPr>
            <w:r>
              <w:rPr>
                <w:rFonts w:ascii="Calibri" w:hAnsi="Calibri"/>
                <w:color w:val="000000"/>
                <w:sz w:val="22"/>
                <w:szCs w:val="22"/>
              </w:rPr>
              <w:t>X = max(Y, Z)</w:t>
            </w:r>
          </w:p>
          <w:p w14:paraId="5F67A37D" w14:textId="77777777" w:rsidR="00CB1615" w:rsidRDefault="00560CE1">
            <w:pPr>
              <w:numPr>
                <w:ilvl w:val="0"/>
                <w:numId w:val="16"/>
              </w:numPr>
              <w:ind w:left="540"/>
              <w:textAlignment w:val="center"/>
              <w:rPr>
                <w:rFonts w:ascii="Calibri" w:hAnsi="Calibri"/>
                <w:color w:val="000000"/>
                <w:sz w:val="22"/>
                <w:szCs w:val="22"/>
              </w:rPr>
            </w:pPr>
            <w:r>
              <w:rPr>
                <w:rFonts w:ascii="Calibri" w:hAnsi="Calibri"/>
                <w:color w:val="000000"/>
                <w:sz w:val="22"/>
                <w:szCs w:val="22"/>
              </w:rPr>
              <w:t>Z is determined by the SCS of the active DL BWP of the scheduling cell and takes value of 1/1/2/2 slot(s) for DL SCS of 15/30/60/120 KHz, respectively</w:t>
            </w:r>
          </w:p>
          <w:p w14:paraId="5F67A37E" w14:textId="77777777" w:rsidR="00CB1615" w:rsidRDefault="00560CE1">
            <w:pPr>
              <w:numPr>
                <w:ilvl w:val="0"/>
                <w:numId w:val="16"/>
              </w:numPr>
              <w:ind w:left="540"/>
              <w:textAlignment w:val="center"/>
              <w:rPr>
                <w:rFonts w:ascii="Calibri" w:hAnsi="Calibri"/>
                <w:color w:val="000000"/>
                <w:sz w:val="22"/>
                <w:szCs w:val="22"/>
              </w:rPr>
            </w:pPr>
            <w:r>
              <w:rPr>
                <w:rFonts w:ascii="Calibri" w:hAnsi="Calibri"/>
                <w:color w:val="000000"/>
                <w:sz w:val="22"/>
                <w:szCs w:val="22"/>
              </w:rPr>
              <w:t>Y is determined as one of the following alternatives:</w:t>
            </w:r>
          </w:p>
          <w:p w14:paraId="5F67A37F" w14:textId="77777777" w:rsidR="00CB1615" w:rsidRDefault="00560CE1">
            <w:pPr>
              <w:numPr>
                <w:ilvl w:val="0"/>
                <w:numId w:val="16"/>
              </w:numPr>
              <w:ind w:left="540"/>
              <w:textAlignment w:val="center"/>
              <w:rPr>
                <w:rFonts w:ascii="Calibri" w:hAnsi="Calibri"/>
                <w:color w:val="000000"/>
                <w:sz w:val="22"/>
                <w:szCs w:val="22"/>
              </w:rPr>
            </w:pPr>
            <w:r>
              <w:rPr>
                <w:rFonts w:ascii="Calibri" w:hAnsi="Calibri"/>
                <w:color w:val="000000"/>
                <w:sz w:val="22"/>
                <w:szCs w:val="22"/>
              </w:rPr>
              <w:t>(</w:t>
            </w:r>
            <w:r>
              <w:rPr>
                <w:rFonts w:ascii="Calibri" w:hAnsi="Calibri"/>
                <w:color w:val="000000"/>
                <w:sz w:val="22"/>
                <w:szCs w:val="22"/>
                <w:highlight w:val="darkYellow"/>
              </w:rPr>
              <w:t>working assumption</w:t>
            </w:r>
            <w:r>
              <w:rPr>
                <w:rFonts w:ascii="Calibri" w:hAnsi="Calibri"/>
                <w:color w:val="000000"/>
                <w:sz w:val="22"/>
                <w:szCs w:val="22"/>
              </w:rPr>
              <w:t>) ceiling(minK</w:t>
            </w:r>
            <w:r>
              <w:rPr>
                <w:rFonts w:ascii="Calibri" w:hAnsi="Calibri"/>
                <w:color w:val="000000"/>
                <w:sz w:val="22"/>
                <w:szCs w:val="22"/>
                <w:vertAlign w:val="subscript"/>
              </w:rPr>
              <w:t>0,scheduled</w:t>
            </w:r>
            <w:r>
              <w:rPr>
                <w:rFonts w:ascii="Calibri" w:hAnsi="Calibri"/>
                <w:color w:val="000000"/>
                <w:sz w:val="22"/>
                <w:szCs w:val="22"/>
              </w:rPr>
              <w:t>*2^</w:t>
            </w:r>
            <m:oMath>
              <m:r>
                <m:rPr>
                  <m:sty m:val="p"/>
                </m:rPr>
                <w:rPr>
                  <w:rFonts w:ascii="Cambria Math" w:hAnsi="Cambria Math"/>
                  <w:color w:val="000000"/>
                  <w:sz w:val="22"/>
                  <w:szCs w:val="22"/>
                </w:rPr>
                <m:t>μ</m:t>
              </m:r>
            </m:oMath>
            <w:r>
              <w:rPr>
                <w:rFonts w:ascii="Calibri" w:hAnsi="Calibri"/>
                <w:color w:val="000000"/>
                <w:sz w:val="22"/>
                <w:szCs w:val="22"/>
                <w:vertAlign w:val="subscript"/>
              </w:rPr>
              <w:t>scheudling</w:t>
            </w:r>
            <w:r>
              <w:rPr>
                <w:rFonts w:ascii="Calibri" w:hAnsi="Calibri"/>
                <w:color w:val="000000"/>
                <w:sz w:val="22"/>
                <w:szCs w:val="22"/>
              </w:rPr>
              <w:t>/2^</w:t>
            </w:r>
            <m:oMath>
              <m:r>
                <m:rPr>
                  <m:sty m:val="p"/>
                </m:rPr>
                <w:rPr>
                  <w:rFonts w:ascii="Cambria Math" w:hAnsi="Cambria Math"/>
                  <w:color w:val="000000"/>
                  <w:sz w:val="22"/>
                  <w:szCs w:val="22"/>
                </w:rPr>
                <m:t>μ</m:t>
              </m:r>
            </m:oMath>
            <w:r>
              <w:rPr>
                <w:rFonts w:ascii="Calibri" w:hAnsi="Calibri"/>
                <w:color w:val="000000"/>
                <w:sz w:val="22"/>
                <w:szCs w:val="22"/>
                <w:vertAlign w:val="subscript"/>
              </w:rPr>
              <w:t>scheudled</w:t>
            </w:r>
            <w:r>
              <w:rPr>
                <w:rFonts w:ascii="Calibri" w:hAnsi="Calibri"/>
                <w:color w:val="000000"/>
                <w:sz w:val="22"/>
                <w:szCs w:val="22"/>
              </w:rPr>
              <w:t>), where minK</w:t>
            </w:r>
            <w:r>
              <w:rPr>
                <w:rFonts w:ascii="Calibri" w:hAnsi="Calibri"/>
                <w:color w:val="000000"/>
                <w:sz w:val="22"/>
                <w:szCs w:val="22"/>
                <w:vertAlign w:val="subscript"/>
              </w:rPr>
              <w:t>0,scheduled</w:t>
            </w:r>
            <w:r>
              <w:rPr>
                <w:rFonts w:ascii="Calibri" w:hAnsi="Calibri"/>
                <w:color w:val="000000"/>
                <w:sz w:val="22"/>
                <w:szCs w:val="22"/>
              </w:rPr>
              <w:t xml:space="preserve"> the minimum applicable K0 value of the active DL BWP of the scheduled cell prior to the change indication for the scheduled cell, </w:t>
            </w:r>
            <m:oMath>
              <m:r>
                <m:rPr>
                  <m:sty m:val="p"/>
                </m:rPr>
                <w:rPr>
                  <w:rFonts w:ascii="Cambria Math" w:hAnsi="Cambria Math"/>
                  <w:color w:val="000000"/>
                  <w:sz w:val="22"/>
                  <w:szCs w:val="22"/>
                </w:rPr>
                <m:t>μ</m:t>
              </m:r>
            </m:oMath>
            <w:r>
              <w:rPr>
                <w:rFonts w:ascii="Calibri" w:hAnsi="Calibri"/>
                <w:color w:val="000000"/>
                <w:sz w:val="22"/>
                <w:szCs w:val="22"/>
                <w:vertAlign w:val="subscript"/>
              </w:rPr>
              <w:t>scheudling</w:t>
            </w:r>
            <w:r>
              <w:rPr>
                <w:rFonts w:ascii="Calibri" w:hAnsi="Calibri"/>
                <w:color w:val="000000"/>
                <w:sz w:val="22"/>
                <w:szCs w:val="22"/>
              </w:rPr>
              <w:t xml:space="preserve"> and </w:t>
            </w:r>
            <m:oMath>
              <m:r>
                <m:rPr>
                  <m:sty m:val="p"/>
                </m:rPr>
                <w:rPr>
                  <w:rFonts w:ascii="Cambria Math" w:hAnsi="Cambria Math"/>
                  <w:color w:val="000000"/>
                  <w:sz w:val="22"/>
                  <w:szCs w:val="22"/>
                </w:rPr>
                <m:t>μ</m:t>
              </m:r>
            </m:oMath>
            <w:r>
              <w:rPr>
                <w:rFonts w:ascii="Calibri" w:hAnsi="Calibri"/>
                <w:color w:val="000000"/>
                <w:sz w:val="22"/>
                <w:szCs w:val="22"/>
                <w:vertAlign w:val="subscript"/>
              </w:rPr>
              <w:t>scheudled</w:t>
            </w:r>
            <w:r>
              <w:rPr>
                <w:rFonts w:ascii="Calibri" w:hAnsi="Calibri"/>
                <w:color w:val="000000"/>
                <w:sz w:val="22"/>
                <w:szCs w:val="22"/>
              </w:rPr>
              <w:t xml:space="preserve"> are the SCS indices for the scheduling cell and the scheduled cell, respectively.  </w:t>
            </w:r>
          </w:p>
          <w:p w14:paraId="5F67A380" w14:textId="77777777" w:rsidR="00CB1615" w:rsidRDefault="00CB1615">
            <w:pPr>
              <w:pStyle w:val="ListParagraph"/>
              <w:ind w:left="0"/>
              <w:rPr>
                <w:rFonts w:eastAsia="SimSun"/>
              </w:rPr>
            </w:pPr>
          </w:p>
        </w:tc>
      </w:tr>
      <w:tr w:rsidR="00CB1615" w14:paraId="5F67A389" w14:textId="77777777">
        <w:tc>
          <w:tcPr>
            <w:tcW w:w="9017" w:type="dxa"/>
          </w:tcPr>
          <w:p w14:paraId="5F67A382" w14:textId="77777777" w:rsidR="00CB1615" w:rsidRDefault="00560CE1">
            <w:pPr>
              <w:rPr>
                <w:color w:val="000000"/>
                <w:sz w:val="22"/>
                <w:szCs w:val="22"/>
              </w:rPr>
            </w:pPr>
            <w:r>
              <w:rPr>
                <w:color w:val="000000"/>
                <w:sz w:val="22"/>
                <w:szCs w:val="22"/>
                <w:highlight w:val="green"/>
              </w:rPr>
              <w:t>Agreement (RAN1 #100b-e)</w:t>
            </w:r>
            <w:r>
              <w:rPr>
                <w:color w:val="000000"/>
                <w:sz w:val="22"/>
                <w:szCs w:val="22"/>
              </w:rPr>
              <w:t>:</w:t>
            </w:r>
          </w:p>
          <w:p w14:paraId="5F67A383" w14:textId="77777777" w:rsidR="00CB1615" w:rsidRDefault="00560CE1">
            <w:pPr>
              <w:rPr>
                <w:color w:val="000000"/>
                <w:sz w:val="22"/>
                <w:szCs w:val="22"/>
              </w:rPr>
            </w:pPr>
            <w:r>
              <w:rPr>
                <w:color w:val="000000"/>
                <w:sz w:val="22"/>
                <w:szCs w:val="22"/>
              </w:rPr>
              <w:t>For DCI scheduling PDSCH or PUSCH and indicating active BWP change,</w:t>
            </w:r>
          </w:p>
          <w:p w14:paraId="5F67A384" w14:textId="77777777" w:rsidR="00CB1615" w:rsidRDefault="00560CE1">
            <w:pPr>
              <w:numPr>
                <w:ilvl w:val="0"/>
                <w:numId w:val="17"/>
              </w:numPr>
              <w:ind w:left="540"/>
              <w:textAlignment w:val="center"/>
              <w:rPr>
                <w:rFonts w:ascii="Calibri" w:hAnsi="Calibri"/>
                <w:color w:val="000000"/>
                <w:sz w:val="22"/>
                <w:szCs w:val="22"/>
              </w:rPr>
            </w:pPr>
            <w:r>
              <w:rPr>
                <w:rFonts w:ascii="Calibri" w:hAnsi="Calibri"/>
                <w:color w:val="000000"/>
                <w:sz w:val="22"/>
                <w:szCs w:val="22"/>
              </w:rPr>
              <w:t>(</w:t>
            </w:r>
            <w:r>
              <w:rPr>
                <w:rFonts w:ascii="Calibri" w:hAnsi="Calibri"/>
                <w:color w:val="000000"/>
                <w:sz w:val="22"/>
                <w:szCs w:val="22"/>
                <w:highlight w:val="darkYellow"/>
              </w:rPr>
              <w:t>Working assumption</w:t>
            </w:r>
            <w:r>
              <w:rPr>
                <w:rFonts w:ascii="Calibri" w:hAnsi="Calibri"/>
                <w:color w:val="000000"/>
                <w:sz w:val="22"/>
                <w:szCs w:val="22"/>
              </w:rPr>
              <w:t xml:space="preserve">) K0/K2 is no smaller than max(K0min/K2min of source BWP, BWP switch delay) </w:t>
            </w:r>
          </w:p>
          <w:p w14:paraId="5F67A385" w14:textId="77777777" w:rsidR="00CB1615" w:rsidRDefault="00560CE1">
            <w:pPr>
              <w:numPr>
                <w:ilvl w:val="1"/>
                <w:numId w:val="17"/>
              </w:numPr>
              <w:ind w:left="1080"/>
              <w:textAlignment w:val="center"/>
              <w:rPr>
                <w:rFonts w:ascii="Calibri" w:hAnsi="Calibri"/>
                <w:color w:val="000000"/>
                <w:sz w:val="22"/>
                <w:szCs w:val="22"/>
              </w:rPr>
            </w:pPr>
            <w:r>
              <w:rPr>
                <w:rFonts w:ascii="Calibri" w:hAnsi="Calibri"/>
                <w:color w:val="000000"/>
                <w:sz w:val="22"/>
                <w:szCs w:val="22"/>
              </w:rPr>
              <w:t xml:space="preserve">Numerology conversion is applied to K0min/K2min in case of numerology change between target BWP and source BWP. </w:t>
            </w:r>
          </w:p>
          <w:p w14:paraId="5F67A386" w14:textId="77777777" w:rsidR="00CB1615" w:rsidRDefault="00560CE1">
            <w:pPr>
              <w:numPr>
                <w:ilvl w:val="0"/>
                <w:numId w:val="17"/>
              </w:numPr>
              <w:ind w:left="540"/>
              <w:textAlignment w:val="center"/>
              <w:rPr>
                <w:rFonts w:ascii="Calibri" w:hAnsi="Calibri"/>
                <w:color w:val="000000"/>
                <w:sz w:val="22"/>
                <w:szCs w:val="22"/>
              </w:rPr>
            </w:pPr>
            <w:r>
              <w:rPr>
                <w:rFonts w:ascii="Calibri" w:hAnsi="Calibri"/>
                <w:color w:val="000000"/>
                <w:sz w:val="22"/>
                <w:szCs w:val="22"/>
              </w:rPr>
              <w:t>The indicated K0min/K2min of target BWP is always applied starting from the slot of PDSCH or PUSCH scheduled by the DCI</w:t>
            </w:r>
          </w:p>
          <w:p w14:paraId="5F67A387" w14:textId="77777777" w:rsidR="00CB1615" w:rsidRDefault="00560CE1">
            <w:pPr>
              <w:numPr>
                <w:ilvl w:val="0"/>
                <w:numId w:val="17"/>
              </w:numPr>
              <w:ind w:left="540"/>
              <w:textAlignment w:val="center"/>
              <w:rPr>
                <w:rFonts w:ascii="Calibri" w:hAnsi="Calibri"/>
                <w:color w:val="000000"/>
                <w:sz w:val="22"/>
                <w:szCs w:val="22"/>
              </w:rPr>
            </w:pPr>
            <w:r>
              <w:rPr>
                <w:rFonts w:ascii="Calibri" w:hAnsi="Calibri"/>
                <w:color w:val="000000"/>
                <w:sz w:val="22"/>
                <w:szCs w:val="22"/>
              </w:rPr>
              <w:t xml:space="preserve">Clarify the application timing of a K0min/K2min change indicated by a cross-carrier scheduling that is before the DCI indicating active BWP change to a target BWP of different numerology in the scheduling cell. </w:t>
            </w:r>
          </w:p>
          <w:p w14:paraId="5F67A388" w14:textId="77777777" w:rsidR="00CB1615" w:rsidRDefault="00CB1615">
            <w:pPr>
              <w:pStyle w:val="ListParagraph"/>
              <w:ind w:left="0"/>
              <w:rPr>
                <w:rFonts w:eastAsia="SimSun"/>
              </w:rPr>
            </w:pPr>
          </w:p>
        </w:tc>
      </w:tr>
      <w:tr w:rsidR="00CB1615" w14:paraId="5F67A38E" w14:textId="77777777">
        <w:tc>
          <w:tcPr>
            <w:tcW w:w="9017" w:type="dxa"/>
          </w:tcPr>
          <w:p w14:paraId="5F67A38A" w14:textId="77777777" w:rsidR="00CB1615" w:rsidRDefault="00560CE1">
            <w:pPr>
              <w:rPr>
                <w:color w:val="000000"/>
                <w:sz w:val="22"/>
                <w:szCs w:val="22"/>
              </w:rPr>
            </w:pPr>
            <w:r>
              <w:rPr>
                <w:color w:val="000000"/>
                <w:sz w:val="22"/>
                <w:szCs w:val="22"/>
                <w:highlight w:val="green"/>
              </w:rPr>
              <w:t>Agreements (RAN1 #100b-e)</w:t>
            </w:r>
            <w:r>
              <w:rPr>
                <w:color w:val="000000"/>
                <w:sz w:val="22"/>
                <w:szCs w:val="22"/>
              </w:rPr>
              <w:t>:</w:t>
            </w:r>
          </w:p>
          <w:p w14:paraId="5F67A38B" w14:textId="77777777" w:rsidR="00CB1615" w:rsidRDefault="00560CE1">
            <w:pPr>
              <w:numPr>
                <w:ilvl w:val="0"/>
                <w:numId w:val="18"/>
              </w:numPr>
              <w:ind w:left="540"/>
              <w:textAlignment w:val="center"/>
              <w:rPr>
                <w:rFonts w:ascii="Calibri" w:hAnsi="Calibri"/>
                <w:color w:val="000000"/>
                <w:sz w:val="22"/>
                <w:szCs w:val="22"/>
              </w:rPr>
            </w:pPr>
            <w:r>
              <w:rPr>
                <w:rFonts w:ascii="Calibri" w:hAnsi="Calibri"/>
                <w:color w:val="000000"/>
                <w:sz w:val="22"/>
                <w:szCs w:val="22"/>
              </w:rPr>
              <w:t>The minimum scheduling offset restriction is not applied when PDSCH transmission is scheduled with MsgB-RNTI.</w:t>
            </w:r>
          </w:p>
          <w:p w14:paraId="5F67A38C" w14:textId="77777777" w:rsidR="00CB1615" w:rsidRDefault="00560CE1">
            <w:pPr>
              <w:numPr>
                <w:ilvl w:val="0"/>
                <w:numId w:val="18"/>
              </w:numPr>
              <w:ind w:left="540"/>
              <w:textAlignment w:val="center"/>
              <w:rPr>
                <w:rFonts w:ascii="Calibri" w:hAnsi="Calibri"/>
                <w:color w:val="000000"/>
                <w:sz w:val="22"/>
                <w:szCs w:val="22"/>
              </w:rPr>
            </w:pPr>
            <w:r>
              <w:rPr>
                <w:rFonts w:ascii="Calibri" w:hAnsi="Calibri"/>
                <w:color w:val="000000"/>
                <w:sz w:val="22"/>
                <w:szCs w:val="22"/>
              </w:rPr>
              <w:t>(</w:t>
            </w:r>
            <w:r>
              <w:rPr>
                <w:rFonts w:ascii="Calibri" w:hAnsi="Calibri"/>
                <w:color w:val="000000"/>
                <w:sz w:val="22"/>
                <w:szCs w:val="22"/>
                <w:highlight w:val="darkYellow"/>
              </w:rPr>
              <w:t>Working assumption</w:t>
            </w:r>
            <w:r>
              <w:rPr>
                <w:rFonts w:ascii="Calibri" w:hAnsi="Calibri"/>
                <w:color w:val="000000"/>
                <w:sz w:val="22"/>
                <w:szCs w:val="22"/>
              </w:rPr>
              <w:t>) The minimum scheduling offset restriction is not applied when PDSCH transmission is scheduled with C-RNTI or MCS-C-RNTI in the search space set provided by recoverySearchSpaceId when monitoring PDCCH as described in Section 6 [38.213].</w:t>
            </w:r>
          </w:p>
          <w:p w14:paraId="5F67A38D" w14:textId="77777777" w:rsidR="00CB1615" w:rsidRDefault="00CB1615">
            <w:pPr>
              <w:pStyle w:val="ListParagraph"/>
              <w:ind w:left="0"/>
              <w:rPr>
                <w:rFonts w:eastAsia="SimSun"/>
              </w:rPr>
            </w:pPr>
          </w:p>
        </w:tc>
      </w:tr>
    </w:tbl>
    <w:p w14:paraId="5F67A38F" w14:textId="77777777" w:rsidR="00CB1615" w:rsidRDefault="00CB1615">
      <w:pPr>
        <w:pStyle w:val="ListParagraph"/>
        <w:ind w:left="1440"/>
        <w:rPr>
          <w:rFonts w:eastAsia="SimSun"/>
        </w:rPr>
      </w:pPr>
    </w:p>
    <w:p w14:paraId="5F67A390" w14:textId="77777777" w:rsidR="00CB1615" w:rsidRDefault="00CB1615">
      <w:pPr>
        <w:rPr>
          <w:rFonts w:asciiTheme="minorHAnsi" w:hAnsiTheme="minorHAnsi"/>
          <w:lang w:eastAsia="zh-CN"/>
        </w:rPr>
      </w:pPr>
    </w:p>
    <w:p w14:paraId="5F67A391" w14:textId="77777777" w:rsidR="00CB1615" w:rsidRDefault="00560CE1">
      <w:pPr>
        <w:rPr>
          <w:rFonts w:asciiTheme="minorHAnsi" w:hAnsiTheme="minorHAnsi"/>
          <w:lang w:eastAsia="zh-CN"/>
        </w:rPr>
      </w:pPr>
      <w:r>
        <w:rPr>
          <w:rFonts w:asciiTheme="minorHAnsi" w:hAnsiTheme="minorHAnsi"/>
          <w:lang w:eastAsia="zh-CN"/>
        </w:rPr>
        <w:br w:type="page"/>
      </w:r>
    </w:p>
    <w:p w14:paraId="5F67A392" w14:textId="7B132A97" w:rsidR="00CB1615" w:rsidRDefault="00560CE1">
      <w:pPr>
        <w:pStyle w:val="Heading1"/>
        <w:rPr>
          <w:rFonts w:asciiTheme="minorHAnsi" w:hAnsiTheme="minorHAnsi"/>
        </w:rPr>
      </w:pPr>
      <w:r>
        <w:rPr>
          <w:rFonts w:asciiTheme="minorHAnsi" w:hAnsiTheme="minorHAnsi"/>
        </w:rPr>
        <w:t>[101-e-</w:t>
      </w:r>
      <w:r w:rsidR="002F03C3">
        <w:rPr>
          <w:rFonts w:asciiTheme="minorHAnsi" w:hAnsiTheme="minorHAnsi"/>
        </w:rPr>
        <w:t xml:space="preserve">NR-NR_UE_Pow_Sav-Cross_Slot-01] </w:t>
      </w:r>
      <w:r>
        <w:rPr>
          <w:rFonts w:asciiTheme="minorHAnsi" w:hAnsiTheme="minorHAnsi"/>
        </w:rPr>
        <w:t>Email discussion/approval to resolve issues related to the 1-bit indication for Rel-16 cross-slot scheduling adaptation</w:t>
      </w:r>
    </w:p>
    <w:p w14:paraId="5F67A393" w14:textId="77777777" w:rsidR="00CB1615" w:rsidRDefault="00560CE1">
      <w:pPr>
        <w:rPr>
          <w:rFonts w:asciiTheme="minorHAnsi" w:hAnsiTheme="minorHAnsi"/>
          <w:lang w:eastAsia="zh-CN"/>
        </w:rPr>
      </w:pPr>
      <w:r>
        <w:rPr>
          <w:rFonts w:asciiTheme="minorHAnsi" w:hAnsiTheme="minorHAnsi"/>
          <w:lang w:eastAsia="zh-CN"/>
        </w:rPr>
        <w:t>In this section, email discussion according to the following chair’s approval will be recorded:</w:t>
      </w:r>
    </w:p>
    <w:tbl>
      <w:tblPr>
        <w:tblStyle w:val="TableGrid"/>
        <w:tblW w:w="10457" w:type="dxa"/>
        <w:tblLayout w:type="fixed"/>
        <w:tblLook w:val="04A0" w:firstRow="1" w:lastRow="0" w:firstColumn="1" w:lastColumn="0" w:noHBand="0" w:noVBand="1"/>
      </w:tblPr>
      <w:tblGrid>
        <w:gridCol w:w="10457"/>
      </w:tblGrid>
      <w:tr w:rsidR="00CB1615" w14:paraId="5F67A39E" w14:textId="77777777">
        <w:tc>
          <w:tcPr>
            <w:tcW w:w="10457" w:type="dxa"/>
          </w:tcPr>
          <w:p w14:paraId="5F67A394" w14:textId="77777777" w:rsidR="00CB1615" w:rsidRDefault="00560CE1">
            <w:pPr>
              <w:rPr>
                <w:highlight w:val="cyan"/>
              </w:rPr>
            </w:pPr>
            <w:r>
              <w:rPr>
                <w:highlight w:val="cyan"/>
              </w:rPr>
              <w:t>[101-e-NR-NR_UE_Pow_Sav-Cross_Slot-01] Email discussion/approval to resolve issues related to the 1-bit indication for Rel-16 cross-slot scheduling adaptation</w:t>
            </w:r>
          </w:p>
          <w:p w14:paraId="5F67A395" w14:textId="77777777" w:rsidR="00CB1615" w:rsidRDefault="00560CE1">
            <w:pPr>
              <w:numPr>
                <w:ilvl w:val="0"/>
                <w:numId w:val="30"/>
              </w:numPr>
              <w:rPr>
                <w:highlight w:val="cyan"/>
              </w:rPr>
            </w:pPr>
            <w:r>
              <w:rPr>
                <w:highlight w:val="cyan"/>
              </w:rPr>
              <w:t>Topic 1-1: For an active BWP with minimum scheduling offset restriction(s) configured and when UE detects an invalid TDRA entry violating current applied K0min/K2min from DCI format 1_0/0_0, one of the following is decided:</w:t>
            </w:r>
          </w:p>
          <w:p w14:paraId="5F67A396" w14:textId="77777777" w:rsidR="00CB1615" w:rsidRDefault="00560CE1">
            <w:pPr>
              <w:numPr>
                <w:ilvl w:val="1"/>
                <w:numId w:val="30"/>
              </w:numPr>
              <w:rPr>
                <w:highlight w:val="cyan"/>
              </w:rPr>
            </w:pPr>
            <w:r>
              <w:rPr>
                <w:highlight w:val="cyan"/>
              </w:rPr>
              <w:t xml:space="preserve">Alt 1-a: UE shall apply a minimum scheduling offset restriction indicated based on </w:t>
            </w:r>
            <w:r>
              <w:rPr>
                <w:rFonts w:hint="eastAsia"/>
                <w:highlight w:val="cyan"/>
              </w:rPr>
              <w:t>‘</w:t>
            </w:r>
            <w:r>
              <w:rPr>
                <w:highlight w:val="cyan"/>
              </w:rPr>
              <w:t>Minimum applicable scheduling offset indicator</w:t>
            </w:r>
            <w:r>
              <w:rPr>
                <w:rFonts w:hint="eastAsia"/>
                <w:highlight w:val="cyan"/>
              </w:rPr>
              <w:t>’</w:t>
            </w:r>
            <w:r>
              <w:rPr>
                <w:highlight w:val="cyan"/>
              </w:rPr>
              <w:t xml:space="preserve"> value </w:t>
            </w:r>
            <w:r>
              <w:rPr>
                <w:rFonts w:hint="eastAsia"/>
                <w:highlight w:val="cyan"/>
              </w:rPr>
              <w:t>‘</w:t>
            </w:r>
            <w:r>
              <w:rPr>
                <w:highlight w:val="cyan"/>
              </w:rPr>
              <w:t>0</w:t>
            </w:r>
            <w:r>
              <w:rPr>
                <w:rFonts w:hint="eastAsia"/>
                <w:highlight w:val="cyan"/>
              </w:rPr>
              <w:t>’</w:t>
            </w:r>
          </w:p>
          <w:p w14:paraId="5F67A397" w14:textId="77777777" w:rsidR="00CB1615" w:rsidRDefault="00560CE1">
            <w:pPr>
              <w:numPr>
                <w:ilvl w:val="1"/>
                <w:numId w:val="30"/>
              </w:numPr>
              <w:rPr>
                <w:highlight w:val="cyan"/>
              </w:rPr>
            </w:pPr>
            <w:r>
              <w:rPr>
                <w:highlight w:val="cyan"/>
              </w:rPr>
              <w:t>Alt 1-b: UE shall assume same-slot scheduling, i.e., no minimum scheduling offset restriction is applied</w:t>
            </w:r>
          </w:p>
          <w:p w14:paraId="5F67A398" w14:textId="77777777" w:rsidR="00CB1615" w:rsidRDefault="00560CE1">
            <w:pPr>
              <w:numPr>
                <w:ilvl w:val="1"/>
                <w:numId w:val="30"/>
              </w:numPr>
              <w:rPr>
                <w:highlight w:val="cyan"/>
              </w:rPr>
            </w:pPr>
            <w:r>
              <w:rPr>
                <w:highlight w:val="cyan"/>
              </w:rPr>
              <w:t>Alt 2: No additional RAN1 specification is defined for handling such error case</w:t>
            </w:r>
          </w:p>
          <w:p w14:paraId="5F67A399" w14:textId="77777777" w:rsidR="00CB1615" w:rsidRDefault="00560CE1">
            <w:pPr>
              <w:numPr>
                <w:ilvl w:val="1"/>
                <w:numId w:val="30"/>
              </w:numPr>
              <w:rPr>
                <w:highlight w:val="cyan"/>
              </w:rPr>
            </w:pPr>
            <w:r>
              <w:rPr>
                <w:highlight w:val="cyan"/>
              </w:rPr>
              <w:t>Note: For Alt 1-a and Alt 1-a, also discuss and specify, if agreed, when the UE behavior is performed.</w:t>
            </w:r>
          </w:p>
          <w:p w14:paraId="5F67A39A" w14:textId="77777777" w:rsidR="00CB1615" w:rsidRDefault="00560CE1">
            <w:pPr>
              <w:numPr>
                <w:ilvl w:val="0"/>
                <w:numId w:val="30"/>
              </w:numPr>
              <w:rPr>
                <w:highlight w:val="cyan"/>
              </w:rPr>
            </w:pPr>
            <w:r>
              <w:rPr>
                <w:highlight w:val="cyan"/>
              </w:rPr>
              <w:t xml:space="preserve">Topic 1-2: </w:t>
            </w:r>
            <w:r>
              <w:rPr>
                <w:rFonts w:hint="eastAsia"/>
                <w:highlight w:val="cyan"/>
              </w:rPr>
              <w:t>‘</w:t>
            </w:r>
            <w:r>
              <w:rPr>
                <w:highlight w:val="cyan"/>
              </w:rPr>
              <w:t>Minimum applicable scheduling offset indicator field</w:t>
            </w:r>
            <w:r>
              <w:rPr>
                <w:rFonts w:hint="eastAsia"/>
                <w:highlight w:val="cyan"/>
              </w:rPr>
              <w:t>’</w:t>
            </w:r>
            <w:r>
              <w:rPr>
                <w:highlight w:val="cyan"/>
              </w:rPr>
              <w:t xml:space="preserve"> is present in DCI format 1_1 (0_1) if at least one minimumSchedulingOffsetK0 (minimumSchedulingOffsetK2) is configured in the active DL BWP (UL BWP).</w:t>
            </w:r>
          </w:p>
          <w:p w14:paraId="5F67A39B" w14:textId="77777777" w:rsidR="00CB1615" w:rsidRDefault="00560CE1">
            <w:pPr>
              <w:numPr>
                <w:ilvl w:val="1"/>
                <w:numId w:val="30"/>
              </w:numPr>
              <w:rPr>
                <w:highlight w:val="cyan"/>
              </w:rPr>
            </w:pPr>
            <w:r>
              <w:rPr>
                <w:highlight w:val="cyan"/>
              </w:rPr>
              <w:t>Clarify whether it is allowed to have one active BWP (DL or UL) configured with minimumSchedulingOffset and the other active BWP (UL or DL) is not configured with minimumSchedulingOffset.</w:t>
            </w:r>
          </w:p>
          <w:p w14:paraId="5F67A39C" w14:textId="77777777" w:rsidR="00CB1615" w:rsidRDefault="00560CE1">
            <w:pPr>
              <w:numPr>
                <w:ilvl w:val="1"/>
                <w:numId w:val="30"/>
              </w:numPr>
              <w:rPr>
                <w:highlight w:val="cyan"/>
              </w:rPr>
            </w:pPr>
            <w:r>
              <w:rPr>
                <w:highlight w:val="cyan"/>
              </w:rPr>
              <w:t>Clarify the joint indication if it is allowed to have only DL (UL)L active BWP is configured with at least one minimumSchedlingOffsetK0 (minimumSchedulingOffsetK2).</w:t>
            </w:r>
          </w:p>
          <w:p w14:paraId="5F67A39D" w14:textId="77777777" w:rsidR="00CB1615" w:rsidRDefault="00560CE1">
            <w:r>
              <w:rPr>
                <w:highlight w:val="cyan"/>
              </w:rPr>
              <w:t>by 5/29, with potential TPs by 6/3 – Weide (MTK)</w:t>
            </w:r>
          </w:p>
        </w:tc>
      </w:tr>
    </w:tbl>
    <w:p w14:paraId="5F67A39F" w14:textId="77777777" w:rsidR="00CB1615" w:rsidRDefault="00CB1615">
      <w:pPr>
        <w:rPr>
          <w:rFonts w:asciiTheme="minorHAnsi" w:hAnsiTheme="minorHAnsi"/>
          <w:lang w:eastAsia="zh-CN"/>
        </w:rPr>
      </w:pPr>
    </w:p>
    <w:p w14:paraId="5F67A3A0" w14:textId="77777777" w:rsidR="00CB1615" w:rsidRDefault="00560CE1">
      <w:pPr>
        <w:rPr>
          <w:rFonts w:asciiTheme="minorHAnsi" w:hAnsiTheme="minorHAnsi"/>
          <w:lang w:eastAsia="zh-CN"/>
        </w:rPr>
      </w:pPr>
      <w:r>
        <w:rPr>
          <w:rFonts w:asciiTheme="minorHAnsi" w:hAnsiTheme="minorHAnsi"/>
          <w:lang w:eastAsia="zh-CN"/>
        </w:rPr>
        <w:t>To facilitate the decision, the following phases are to be suggested:</w:t>
      </w:r>
    </w:p>
    <w:p w14:paraId="5F67A3A1" w14:textId="77777777" w:rsidR="00CB1615" w:rsidRDefault="00560CE1">
      <w:pPr>
        <w:pStyle w:val="ListParagraph"/>
        <w:numPr>
          <w:ilvl w:val="0"/>
          <w:numId w:val="31"/>
        </w:numPr>
        <w:rPr>
          <w:rFonts w:asciiTheme="minorHAnsi" w:hAnsiTheme="minorHAnsi"/>
          <w:lang w:eastAsia="zh-CN"/>
        </w:rPr>
      </w:pPr>
      <w:r>
        <w:rPr>
          <w:rFonts w:asciiTheme="minorHAnsi" w:hAnsiTheme="minorHAnsi"/>
          <w:b/>
          <w:lang w:eastAsia="zh-CN"/>
        </w:rPr>
        <w:t>Phase I (due 26</w:t>
      </w:r>
      <w:r>
        <w:rPr>
          <w:rFonts w:asciiTheme="minorHAnsi" w:hAnsiTheme="minorHAnsi"/>
          <w:b/>
          <w:vertAlign w:val="superscript"/>
          <w:lang w:eastAsia="zh-CN"/>
        </w:rPr>
        <w:t>th</w:t>
      </w:r>
      <w:r>
        <w:rPr>
          <w:rFonts w:asciiTheme="minorHAnsi" w:hAnsiTheme="minorHAnsi"/>
          <w:b/>
          <w:lang w:eastAsia="zh-CN"/>
        </w:rPr>
        <w:t xml:space="preserve"> May 11 pm PST)</w:t>
      </w:r>
      <w:r>
        <w:rPr>
          <w:rFonts w:asciiTheme="minorHAnsi" w:hAnsiTheme="minorHAnsi"/>
          <w:lang w:eastAsia="zh-CN"/>
        </w:rPr>
        <w:t>: Collection of companies views</w:t>
      </w:r>
    </w:p>
    <w:p w14:paraId="5F67A3A2" w14:textId="77777777" w:rsidR="00CB1615" w:rsidRDefault="00560CE1">
      <w:pPr>
        <w:pStyle w:val="ListParagraph"/>
        <w:numPr>
          <w:ilvl w:val="0"/>
          <w:numId w:val="31"/>
        </w:numPr>
        <w:rPr>
          <w:rFonts w:asciiTheme="minorHAnsi" w:hAnsiTheme="minorHAnsi"/>
          <w:lang w:eastAsia="zh-CN"/>
        </w:rPr>
      </w:pPr>
      <w:r>
        <w:rPr>
          <w:rFonts w:asciiTheme="minorHAnsi" w:hAnsiTheme="minorHAnsi"/>
          <w:b/>
          <w:lang w:eastAsia="zh-CN"/>
        </w:rPr>
        <w:t>Phase II (27</w:t>
      </w:r>
      <w:r>
        <w:rPr>
          <w:rFonts w:asciiTheme="minorHAnsi" w:hAnsiTheme="minorHAnsi"/>
          <w:b/>
          <w:vertAlign w:val="superscript"/>
          <w:lang w:eastAsia="zh-CN"/>
        </w:rPr>
        <w:t>th</w:t>
      </w:r>
      <w:r>
        <w:rPr>
          <w:rFonts w:asciiTheme="minorHAnsi" w:hAnsiTheme="minorHAnsi"/>
          <w:b/>
          <w:lang w:eastAsia="zh-CN"/>
        </w:rPr>
        <w:t xml:space="preserve"> May 3 am PST –28</w:t>
      </w:r>
      <w:r>
        <w:rPr>
          <w:rFonts w:asciiTheme="minorHAnsi" w:hAnsiTheme="minorHAnsi"/>
          <w:b/>
          <w:vertAlign w:val="superscript"/>
          <w:lang w:eastAsia="zh-CN"/>
        </w:rPr>
        <w:t>th</w:t>
      </w:r>
      <w:r>
        <w:rPr>
          <w:rFonts w:asciiTheme="minorHAnsi" w:hAnsiTheme="minorHAnsi"/>
          <w:b/>
          <w:lang w:eastAsia="zh-CN"/>
        </w:rPr>
        <w:t xml:space="preserve"> May 11 pm PST)</w:t>
      </w:r>
      <w:r>
        <w:rPr>
          <w:rFonts w:asciiTheme="minorHAnsi" w:hAnsiTheme="minorHAnsi"/>
          <w:lang w:eastAsia="zh-CN"/>
        </w:rPr>
        <w:t>: Convergence on the proposal(s) (with potential initial TP(s), if agreed)</w:t>
      </w:r>
    </w:p>
    <w:p w14:paraId="5F67A3A3" w14:textId="77777777" w:rsidR="00CB1615" w:rsidRDefault="00560CE1">
      <w:pPr>
        <w:pStyle w:val="ListParagraph"/>
        <w:numPr>
          <w:ilvl w:val="0"/>
          <w:numId w:val="31"/>
        </w:numPr>
        <w:rPr>
          <w:rFonts w:asciiTheme="minorHAnsi" w:hAnsiTheme="minorHAnsi"/>
          <w:lang w:eastAsia="zh-CN"/>
        </w:rPr>
      </w:pPr>
      <w:r>
        <w:rPr>
          <w:rFonts w:asciiTheme="minorHAnsi" w:hAnsiTheme="minorHAnsi"/>
          <w:b/>
          <w:lang w:eastAsia="zh-CN"/>
        </w:rPr>
        <w:t>Phase III (1</w:t>
      </w:r>
      <w:r>
        <w:rPr>
          <w:rFonts w:asciiTheme="minorHAnsi" w:hAnsiTheme="minorHAnsi"/>
          <w:b/>
          <w:vertAlign w:val="superscript"/>
          <w:lang w:eastAsia="zh-CN"/>
        </w:rPr>
        <w:t>st</w:t>
      </w:r>
      <w:r>
        <w:rPr>
          <w:rFonts w:asciiTheme="minorHAnsi" w:hAnsiTheme="minorHAnsi"/>
          <w:b/>
          <w:lang w:eastAsia="zh-CN"/>
        </w:rPr>
        <w:t xml:space="preserve"> June 3 am PST – 3</w:t>
      </w:r>
      <w:r>
        <w:rPr>
          <w:rFonts w:asciiTheme="minorHAnsi" w:hAnsiTheme="minorHAnsi"/>
          <w:b/>
          <w:vertAlign w:val="superscript"/>
          <w:lang w:eastAsia="zh-CN"/>
        </w:rPr>
        <w:t>rd</w:t>
      </w:r>
      <w:r>
        <w:rPr>
          <w:rFonts w:asciiTheme="minorHAnsi" w:hAnsiTheme="minorHAnsi"/>
          <w:b/>
          <w:lang w:eastAsia="zh-CN"/>
        </w:rPr>
        <w:t xml:space="preserve"> June 11 pm PST)</w:t>
      </w:r>
      <w:r>
        <w:rPr>
          <w:rFonts w:asciiTheme="minorHAnsi" w:hAnsiTheme="minorHAnsi"/>
          <w:lang w:eastAsia="zh-CN"/>
        </w:rPr>
        <w:t>: Convergence on the TP(s), if necessary from the agreed proposal(s)</w:t>
      </w:r>
    </w:p>
    <w:p w14:paraId="5F67A3A4" w14:textId="77777777" w:rsidR="00CB1615" w:rsidRDefault="00CB1615">
      <w:pPr>
        <w:rPr>
          <w:rFonts w:asciiTheme="minorHAnsi" w:hAnsiTheme="minorHAnsi"/>
          <w:lang w:eastAsia="zh-CN"/>
        </w:rPr>
      </w:pPr>
    </w:p>
    <w:p w14:paraId="5F67A3A5" w14:textId="77777777" w:rsidR="00CB1615" w:rsidRDefault="00560CE1">
      <w:pPr>
        <w:rPr>
          <w:rFonts w:asciiTheme="minorHAnsi" w:hAnsiTheme="minorHAnsi"/>
          <w:lang w:eastAsia="zh-CN"/>
        </w:rPr>
      </w:pPr>
      <w:r>
        <w:rPr>
          <w:rFonts w:asciiTheme="minorHAnsi" w:hAnsiTheme="minorHAnsi"/>
          <w:lang w:eastAsia="zh-CN"/>
        </w:rPr>
        <w:t>Since there are two topics in the email thread, Section 6.1 and Section 6.2 will be devoted for Topic 1-1 and Topic 1-2, respectively.</w:t>
      </w:r>
    </w:p>
    <w:p w14:paraId="5F67A3A6" w14:textId="77777777" w:rsidR="00CB1615" w:rsidRDefault="00CB1615">
      <w:pPr>
        <w:rPr>
          <w:rFonts w:asciiTheme="minorHAnsi" w:hAnsiTheme="minorHAnsi"/>
          <w:lang w:eastAsia="zh-CN"/>
        </w:rPr>
      </w:pPr>
    </w:p>
    <w:p w14:paraId="5F67A3A7" w14:textId="77777777" w:rsidR="00CB1615" w:rsidRDefault="00CB1615">
      <w:pPr>
        <w:rPr>
          <w:rFonts w:asciiTheme="minorHAnsi" w:hAnsiTheme="minorHAnsi"/>
          <w:lang w:eastAsia="zh-CN"/>
        </w:rPr>
      </w:pPr>
    </w:p>
    <w:p w14:paraId="5F67A3A8" w14:textId="77777777" w:rsidR="00CB1615" w:rsidRDefault="00560CE1">
      <w:pPr>
        <w:pStyle w:val="Heading2"/>
      </w:pPr>
      <w:r>
        <w:t>Topic 1-1: Error Handling when UE Detects an Invalid TDRA Entry from DCI Format 1_0/0_0</w:t>
      </w:r>
    </w:p>
    <w:p w14:paraId="5F67A3AA" w14:textId="19A1AA13" w:rsidR="00CB1615" w:rsidRDefault="00560CE1">
      <w:pPr>
        <w:rPr>
          <w:rFonts w:asciiTheme="minorHAnsi" w:hAnsiTheme="minorHAnsi"/>
          <w:lang w:eastAsia="zh-CN"/>
        </w:rPr>
      </w:pPr>
      <w:r>
        <w:rPr>
          <w:rFonts w:asciiTheme="minorHAnsi" w:hAnsiTheme="minorHAnsi"/>
          <w:lang w:eastAsia="zh-CN"/>
        </w:rPr>
        <w:t>For this topic, we are to decide one of the following proposal among Alt 1-a, Alt 1-b and Alt 2 according to the following email discussion scope:</w:t>
      </w:r>
    </w:p>
    <w:tbl>
      <w:tblPr>
        <w:tblStyle w:val="TableGrid"/>
        <w:tblW w:w="10457" w:type="dxa"/>
        <w:tblLayout w:type="fixed"/>
        <w:tblLook w:val="04A0" w:firstRow="1" w:lastRow="0" w:firstColumn="1" w:lastColumn="0" w:noHBand="0" w:noVBand="1"/>
      </w:tblPr>
      <w:tblGrid>
        <w:gridCol w:w="10457"/>
      </w:tblGrid>
      <w:tr w:rsidR="00CB1615" w14:paraId="5F67A3B0" w14:textId="77777777">
        <w:tc>
          <w:tcPr>
            <w:tcW w:w="10457" w:type="dxa"/>
          </w:tcPr>
          <w:p w14:paraId="5F67A3AB" w14:textId="77777777" w:rsidR="00CB1615" w:rsidRDefault="00560CE1">
            <w:r>
              <w:t>Topic 1-1: For an active BWP with minimum scheduling offset restriction(s) configured and when UE detects an invalid TDRA entry violating current applied K0min/K2min from DCI format 1_0/0_0, one of the following is decided:</w:t>
            </w:r>
          </w:p>
          <w:p w14:paraId="5F67A3AC" w14:textId="77777777" w:rsidR="00CB1615" w:rsidRDefault="00560CE1">
            <w:pPr>
              <w:numPr>
                <w:ilvl w:val="0"/>
                <w:numId w:val="30"/>
              </w:numPr>
            </w:pPr>
            <w:r>
              <w:t xml:space="preserve">Alt 1-a: UE shall apply a minimum scheduling offset restriction indicated based on </w:t>
            </w:r>
            <w:r>
              <w:rPr>
                <w:rFonts w:hint="eastAsia"/>
              </w:rPr>
              <w:t>‘</w:t>
            </w:r>
            <w:r>
              <w:t>Minimum applicable scheduling offset indicator</w:t>
            </w:r>
            <w:r>
              <w:rPr>
                <w:rFonts w:hint="eastAsia"/>
              </w:rPr>
              <w:t>’</w:t>
            </w:r>
            <w:r>
              <w:t xml:space="preserve"> value </w:t>
            </w:r>
            <w:r>
              <w:rPr>
                <w:rFonts w:hint="eastAsia"/>
              </w:rPr>
              <w:t>‘</w:t>
            </w:r>
            <w:r>
              <w:t>0</w:t>
            </w:r>
            <w:r>
              <w:rPr>
                <w:rFonts w:hint="eastAsia"/>
              </w:rPr>
              <w:t>’</w:t>
            </w:r>
          </w:p>
          <w:p w14:paraId="5F67A3AD" w14:textId="77777777" w:rsidR="00CB1615" w:rsidRDefault="00560CE1">
            <w:pPr>
              <w:numPr>
                <w:ilvl w:val="0"/>
                <w:numId w:val="30"/>
              </w:numPr>
            </w:pPr>
            <w:r>
              <w:t>Alt 1-b: UE shall assume same-slot scheduling, i.e., no minimum scheduling offset restriction is applied</w:t>
            </w:r>
          </w:p>
          <w:p w14:paraId="5F67A3AE" w14:textId="77777777" w:rsidR="00CB1615" w:rsidRDefault="00560CE1">
            <w:pPr>
              <w:numPr>
                <w:ilvl w:val="0"/>
                <w:numId w:val="30"/>
              </w:numPr>
            </w:pPr>
            <w:r>
              <w:t>Alt 2: No additional RAN1 specification is defined for handling such error case</w:t>
            </w:r>
          </w:p>
          <w:p w14:paraId="5F67A3AF" w14:textId="77777777" w:rsidR="00CB1615" w:rsidRDefault="00560CE1">
            <w:pPr>
              <w:numPr>
                <w:ilvl w:val="0"/>
                <w:numId w:val="30"/>
              </w:numPr>
            </w:pPr>
            <w:r>
              <w:t>Note: For Alt 1-a and Alt 1-b, also discuss and specify, if agreed, when the UE behavior is performed.</w:t>
            </w:r>
          </w:p>
        </w:tc>
      </w:tr>
    </w:tbl>
    <w:p w14:paraId="5F67A3B1" w14:textId="77777777" w:rsidR="00CB1615" w:rsidRDefault="00CB1615">
      <w:pPr>
        <w:rPr>
          <w:rFonts w:asciiTheme="minorHAnsi" w:hAnsiTheme="minorHAnsi"/>
          <w:lang w:eastAsia="zh-CN"/>
        </w:rPr>
      </w:pPr>
    </w:p>
    <w:p w14:paraId="6A06657D" w14:textId="49A7DE83" w:rsidR="007379E8" w:rsidRDefault="00560CE1">
      <w:pPr>
        <w:rPr>
          <w:rFonts w:asciiTheme="minorHAnsi" w:hAnsiTheme="minorHAnsi"/>
          <w:lang w:eastAsia="zh-CN"/>
        </w:rPr>
      </w:pPr>
      <w:r>
        <w:rPr>
          <w:rFonts w:asciiTheme="minorHAnsi" w:hAnsiTheme="minorHAnsi"/>
          <w:lang w:eastAsia="zh-CN"/>
        </w:rPr>
        <w:t xml:space="preserve">Since this topic is a follow-up of RAN1 #100-Bis-e, companies can check </w:t>
      </w:r>
      <w:r>
        <w:rPr>
          <w:rFonts w:asciiTheme="minorHAnsi" w:hAnsiTheme="minorHAnsi"/>
          <w:b/>
          <w:lang w:eastAsia="zh-CN"/>
        </w:rPr>
        <w:t xml:space="preserve">Section </w:t>
      </w:r>
      <w:r w:rsidR="006B5CAF">
        <w:fldChar w:fldCharType="begin"/>
      </w:r>
      <w:r w:rsidR="006B5CAF">
        <w:instrText xml:space="preserve"> REF _Ref41301940 \n \h  \* MERGEFORMAT </w:instrText>
      </w:r>
      <w:r w:rsidR="006B5CAF">
        <w:fldChar w:fldCharType="separate"/>
      </w:r>
      <w:r>
        <w:t>3</w:t>
      </w:r>
      <w:r w:rsidR="006B5CAF">
        <w:fldChar w:fldCharType="end"/>
      </w:r>
      <w:r>
        <w:rPr>
          <w:rFonts w:asciiTheme="minorHAnsi" w:hAnsiTheme="minorHAnsi"/>
          <w:lang w:eastAsia="zh-CN"/>
        </w:rPr>
        <w:t xml:space="preserve"> for the related summary of companies’ views in their contributions. To target final decision, companies are encouraged to provide their views for the final selection in </w:t>
      </w:r>
      <w:r w:rsidR="007D7861">
        <w:rPr>
          <w:rFonts w:asciiTheme="minorHAnsi" w:hAnsiTheme="minorHAnsi"/>
          <w:lang w:eastAsia="zh-CN"/>
        </w:rPr>
        <w:fldChar w:fldCharType="begin"/>
      </w:r>
      <w:r>
        <w:rPr>
          <w:rFonts w:asciiTheme="minorHAnsi" w:hAnsiTheme="minorHAnsi"/>
          <w:lang w:eastAsia="zh-CN"/>
        </w:rPr>
        <w:instrText xml:space="preserve"> REF _Ref41302258 \h </w:instrText>
      </w:r>
      <w:r w:rsidR="007D7861">
        <w:rPr>
          <w:rFonts w:asciiTheme="minorHAnsi" w:hAnsiTheme="minorHAnsi"/>
          <w:lang w:eastAsia="zh-CN"/>
        </w:rPr>
      </w:r>
      <w:r w:rsidR="007D7861">
        <w:rPr>
          <w:rFonts w:asciiTheme="minorHAnsi" w:hAnsiTheme="minorHAnsi"/>
          <w:lang w:eastAsia="zh-CN"/>
        </w:rPr>
        <w:fldChar w:fldCharType="separate"/>
      </w:r>
      <w:r>
        <w:t>Table 4</w:t>
      </w:r>
      <w:r w:rsidR="007D7861">
        <w:rPr>
          <w:rFonts w:asciiTheme="minorHAnsi" w:hAnsiTheme="minorHAnsi"/>
          <w:lang w:eastAsia="zh-CN"/>
        </w:rPr>
        <w:fldChar w:fldCharType="end"/>
      </w:r>
      <w:r>
        <w:rPr>
          <w:rFonts w:asciiTheme="minorHAnsi" w:hAnsiTheme="minorHAnsi"/>
          <w:lang w:eastAsia="zh-CN"/>
        </w:rPr>
        <w:t>.</w:t>
      </w:r>
    </w:p>
    <w:p w14:paraId="5F67A3B4" w14:textId="77777777" w:rsidR="00CB1615" w:rsidRDefault="00560CE1">
      <w:pPr>
        <w:pStyle w:val="Caption"/>
        <w:keepNext/>
        <w:jc w:val="center"/>
      </w:pPr>
      <w:bookmarkStart w:id="122" w:name="_Ref41302258"/>
      <w:r>
        <w:rPr>
          <w:highlight w:val="yellow"/>
        </w:rPr>
        <w:t xml:space="preserve">Table </w:t>
      </w:r>
      <w:r w:rsidR="007D7861">
        <w:rPr>
          <w:highlight w:val="yellow"/>
        </w:rPr>
        <w:fldChar w:fldCharType="begin"/>
      </w:r>
      <w:r>
        <w:rPr>
          <w:highlight w:val="yellow"/>
        </w:rPr>
        <w:instrText xml:space="preserve"> SEQ Table \* ARABIC </w:instrText>
      </w:r>
      <w:r w:rsidR="007D7861">
        <w:rPr>
          <w:highlight w:val="yellow"/>
        </w:rPr>
        <w:fldChar w:fldCharType="separate"/>
      </w:r>
      <w:r>
        <w:rPr>
          <w:highlight w:val="yellow"/>
        </w:rPr>
        <w:t>4</w:t>
      </w:r>
      <w:r w:rsidR="007D7861">
        <w:rPr>
          <w:highlight w:val="yellow"/>
        </w:rPr>
        <w:fldChar w:fldCharType="end"/>
      </w:r>
      <w:bookmarkEnd w:id="122"/>
      <w:r>
        <w:rPr>
          <w:highlight w:val="yellow"/>
        </w:rPr>
        <w:t>: Summary of companies' selections and views for Topic 1-1</w:t>
      </w:r>
    </w:p>
    <w:tbl>
      <w:tblPr>
        <w:tblStyle w:val="TableGrid"/>
        <w:tblW w:w="10457" w:type="dxa"/>
        <w:tblLayout w:type="fixed"/>
        <w:tblLook w:val="04A0" w:firstRow="1" w:lastRow="0" w:firstColumn="1" w:lastColumn="0" w:noHBand="0" w:noVBand="1"/>
      </w:tblPr>
      <w:tblGrid>
        <w:gridCol w:w="1413"/>
        <w:gridCol w:w="1434"/>
        <w:gridCol w:w="7610"/>
      </w:tblGrid>
      <w:tr w:rsidR="00CB1615" w14:paraId="5F67A3B8" w14:textId="77777777" w:rsidTr="00CA4AAD">
        <w:tc>
          <w:tcPr>
            <w:tcW w:w="1413" w:type="dxa"/>
          </w:tcPr>
          <w:p w14:paraId="5F67A3B5" w14:textId="77777777" w:rsidR="00CB1615" w:rsidRDefault="00560CE1">
            <w:pPr>
              <w:jc w:val="center"/>
              <w:rPr>
                <w:rFonts w:asciiTheme="minorHAnsi" w:hAnsiTheme="minorHAnsi"/>
                <w:b/>
                <w:lang w:eastAsia="zh-CN"/>
              </w:rPr>
            </w:pPr>
            <w:r>
              <w:rPr>
                <w:rFonts w:asciiTheme="minorHAnsi" w:hAnsiTheme="minorHAnsi"/>
                <w:b/>
                <w:lang w:eastAsia="zh-CN"/>
              </w:rPr>
              <w:t>Company</w:t>
            </w:r>
          </w:p>
        </w:tc>
        <w:tc>
          <w:tcPr>
            <w:tcW w:w="1434" w:type="dxa"/>
          </w:tcPr>
          <w:p w14:paraId="5F67A3B6" w14:textId="77777777" w:rsidR="00CB1615" w:rsidRDefault="00560CE1">
            <w:pPr>
              <w:jc w:val="center"/>
              <w:rPr>
                <w:rFonts w:asciiTheme="minorHAnsi" w:hAnsiTheme="minorHAnsi"/>
                <w:b/>
                <w:lang w:eastAsia="zh-CN"/>
              </w:rPr>
            </w:pPr>
            <w:r>
              <w:rPr>
                <w:rFonts w:asciiTheme="minorHAnsi" w:hAnsiTheme="minorHAnsi"/>
                <w:b/>
                <w:lang w:eastAsia="zh-CN"/>
              </w:rPr>
              <w:t>Selection</w:t>
            </w:r>
            <w:r>
              <w:rPr>
                <w:rFonts w:asciiTheme="minorHAnsi" w:hAnsiTheme="minorHAnsi"/>
                <w:b/>
                <w:lang w:eastAsia="zh-CN"/>
              </w:rPr>
              <w:br/>
              <w:t>(Alt 1-a/1-b/2)</w:t>
            </w:r>
          </w:p>
        </w:tc>
        <w:tc>
          <w:tcPr>
            <w:tcW w:w="7610" w:type="dxa"/>
          </w:tcPr>
          <w:p w14:paraId="5F67A3B7" w14:textId="77777777" w:rsidR="00CB1615" w:rsidRDefault="00560CE1">
            <w:pPr>
              <w:jc w:val="center"/>
              <w:rPr>
                <w:rFonts w:asciiTheme="minorHAnsi" w:hAnsiTheme="minorHAnsi"/>
                <w:b/>
                <w:lang w:eastAsia="zh-CN"/>
              </w:rPr>
            </w:pPr>
            <w:r>
              <w:rPr>
                <w:rFonts w:asciiTheme="minorHAnsi" w:hAnsiTheme="minorHAnsi"/>
                <w:b/>
                <w:lang w:eastAsia="zh-CN"/>
              </w:rPr>
              <w:t>View/Reason and suggested initial TP, if any</w:t>
            </w:r>
          </w:p>
        </w:tc>
      </w:tr>
      <w:tr w:rsidR="00CB1615" w14:paraId="5F67A3BF" w14:textId="77777777" w:rsidTr="00CA4AAD">
        <w:tc>
          <w:tcPr>
            <w:tcW w:w="1413" w:type="dxa"/>
          </w:tcPr>
          <w:p w14:paraId="5F67A3B9" w14:textId="77777777" w:rsidR="00CB1615" w:rsidRDefault="00560CE1">
            <w:pPr>
              <w:rPr>
                <w:rFonts w:asciiTheme="minorHAnsi" w:hAnsiTheme="minorHAnsi"/>
                <w:lang w:eastAsia="zh-CN"/>
              </w:rPr>
            </w:pPr>
            <w:r>
              <w:rPr>
                <w:rFonts w:ascii="SimSun" w:eastAsia="SimSun" w:hAnsi="SimSun" w:hint="eastAsia"/>
                <w:lang w:eastAsia="zh-CN"/>
              </w:rPr>
              <w:t>OPPO</w:t>
            </w:r>
          </w:p>
        </w:tc>
        <w:tc>
          <w:tcPr>
            <w:tcW w:w="1434" w:type="dxa"/>
          </w:tcPr>
          <w:p w14:paraId="5F67A3BA" w14:textId="77777777" w:rsidR="00CB1615" w:rsidRDefault="00560CE1">
            <w:pPr>
              <w:rPr>
                <w:rFonts w:asciiTheme="minorHAnsi" w:hAnsiTheme="minorHAnsi"/>
                <w:lang w:eastAsia="zh-CN"/>
              </w:rPr>
            </w:pPr>
            <w:r>
              <w:rPr>
                <w:rFonts w:asciiTheme="minorHAnsi" w:hAnsiTheme="minorHAnsi"/>
                <w:lang w:eastAsia="zh-CN"/>
              </w:rPr>
              <w:t xml:space="preserve">Alt2 </w:t>
            </w:r>
          </w:p>
        </w:tc>
        <w:tc>
          <w:tcPr>
            <w:tcW w:w="7610" w:type="dxa"/>
          </w:tcPr>
          <w:p w14:paraId="5F67A3BB" w14:textId="77777777" w:rsidR="00CB1615" w:rsidRDefault="00560CE1">
            <w:pPr>
              <w:rPr>
                <w:rFonts w:asciiTheme="minorHAnsi" w:hAnsiTheme="minorHAnsi"/>
                <w:lang w:eastAsia="zh-CN"/>
              </w:rPr>
            </w:pPr>
            <w:r>
              <w:rPr>
                <w:rFonts w:asciiTheme="minorHAnsi" w:hAnsiTheme="minorHAnsi"/>
                <w:lang w:eastAsia="zh-CN"/>
              </w:rPr>
              <w:t>Again, there is no valid motivation to introduce alt1</w:t>
            </w:r>
          </w:p>
          <w:p w14:paraId="5F67A3BC" w14:textId="77777777" w:rsidR="00CB1615" w:rsidRDefault="00560CE1">
            <w:pPr>
              <w:rPr>
                <w:rFonts w:asciiTheme="minorHAnsi" w:hAnsiTheme="minorHAnsi"/>
                <w:lang w:eastAsia="zh-CN"/>
              </w:rPr>
            </w:pPr>
            <w:r>
              <w:rPr>
                <w:rFonts w:asciiTheme="minorHAnsi" w:hAnsiTheme="minorHAnsi"/>
                <w:lang w:eastAsia="zh-CN"/>
              </w:rPr>
              <w:t xml:space="preserve">The fallback DCI and non-fall back does not have extreme large performance difference. 10bits reduction only means 1 dB improvement (proven by many earlier evaluation). It also means few percentages of BLER.  </w:t>
            </w:r>
          </w:p>
          <w:p w14:paraId="5F67A3BD" w14:textId="77777777" w:rsidR="00CB1615" w:rsidRDefault="00560CE1">
            <w:pPr>
              <w:rPr>
                <w:rFonts w:asciiTheme="minorHAnsi" w:hAnsiTheme="minorHAnsi"/>
                <w:lang w:eastAsia="zh-CN"/>
              </w:rPr>
            </w:pPr>
            <w:r>
              <w:rPr>
                <w:rFonts w:asciiTheme="minorHAnsi" w:hAnsiTheme="minorHAnsi"/>
                <w:lang w:eastAsia="zh-CN"/>
              </w:rPr>
              <w:t>The gNB can transmit in higher aggregation level.</w:t>
            </w:r>
          </w:p>
          <w:p w14:paraId="5F67A3BE" w14:textId="77777777" w:rsidR="00CB1615" w:rsidRDefault="00560CE1">
            <w:pPr>
              <w:rPr>
                <w:rFonts w:asciiTheme="minorHAnsi" w:hAnsiTheme="minorHAnsi"/>
                <w:lang w:eastAsia="zh-CN"/>
              </w:rPr>
            </w:pPr>
            <w:r>
              <w:rPr>
                <w:rFonts w:asciiTheme="minorHAnsi" w:hAnsiTheme="minorHAnsi"/>
                <w:lang w:eastAsia="zh-CN"/>
              </w:rPr>
              <w:t>We don’t think we need introduce it in this stage.</w:t>
            </w:r>
          </w:p>
        </w:tc>
      </w:tr>
      <w:tr w:rsidR="00CB1615" w14:paraId="5F67A3C4" w14:textId="77777777" w:rsidTr="00CA4AAD">
        <w:tc>
          <w:tcPr>
            <w:tcW w:w="1413" w:type="dxa"/>
          </w:tcPr>
          <w:p w14:paraId="5F67A3C0" w14:textId="77777777" w:rsidR="00CB1615" w:rsidRDefault="00560CE1">
            <w:pPr>
              <w:rPr>
                <w:rFonts w:asciiTheme="minorHAnsi" w:hAnsiTheme="minorHAnsi"/>
                <w:lang w:eastAsia="zh-CN"/>
              </w:rPr>
            </w:pPr>
            <w:r>
              <w:rPr>
                <w:rFonts w:asciiTheme="minorHAnsi" w:hAnsiTheme="minorHAnsi" w:hint="eastAsia"/>
                <w:lang w:eastAsia="zh-CN"/>
              </w:rPr>
              <w:t>ZTE</w:t>
            </w:r>
          </w:p>
        </w:tc>
        <w:tc>
          <w:tcPr>
            <w:tcW w:w="1434" w:type="dxa"/>
          </w:tcPr>
          <w:p w14:paraId="5F67A3C1" w14:textId="77777777" w:rsidR="00CB1615" w:rsidRDefault="00560CE1">
            <w:pPr>
              <w:rPr>
                <w:rFonts w:asciiTheme="minorHAnsi" w:hAnsiTheme="minorHAnsi"/>
                <w:lang w:eastAsia="zh-CN"/>
              </w:rPr>
            </w:pPr>
            <w:r>
              <w:rPr>
                <w:rFonts w:asciiTheme="minorHAnsi" w:hAnsiTheme="minorHAnsi" w:hint="eastAsia"/>
                <w:lang w:eastAsia="zh-CN"/>
              </w:rPr>
              <w:t>Alt 1-b</w:t>
            </w:r>
          </w:p>
        </w:tc>
        <w:tc>
          <w:tcPr>
            <w:tcW w:w="7610" w:type="dxa"/>
          </w:tcPr>
          <w:p w14:paraId="5F67A3C2" w14:textId="77777777" w:rsidR="00CB1615" w:rsidRDefault="00560CE1">
            <w:pPr>
              <w:rPr>
                <w:rFonts w:asciiTheme="minorHAnsi" w:hAnsiTheme="minorHAnsi"/>
                <w:lang w:eastAsia="zh-CN"/>
              </w:rPr>
            </w:pPr>
            <w:r>
              <w:rPr>
                <w:rFonts w:asciiTheme="minorHAnsi" w:hAnsiTheme="minorHAnsi" w:hint="eastAsia"/>
                <w:lang w:eastAsia="zh-CN"/>
              </w:rPr>
              <w:t xml:space="preserve">When  DCI format 1_0/0_0 with an invalid TDRA entry is detected, it is most likely that UE has missed an indication of minimum K0min/K2min . To guarantee the performance of subsequent data scheduling, the applied minimum K0min/K2min should be updated. However, the channel condition may not be good enough for UE to successfully decode the non-fall back DCI (format 0-1 /1-1) . Hence, defining UE behavior in this case is a promising alternative. </w:t>
            </w:r>
          </w:p>
          <w:p w14:paraId="5F67A3C3" w14:textId="77777777" w:rsidR="00CB1615" w:rsidRDefault="00560CE1">
            <w:pPr>
              <w:rPr>
                <w:rFonts w:asciiTheme="minorHAnsi" w:hAnsiTheme="minorHAnsi"/>
                <w:lang w:eastAsia="zh-CN"/>
              </w:rPr>
            </w:pPr>
            <w:r>
              <w:rPr>
                <w:rFonts w:asciiTheme="minorHAnsi" w:hAnsiTheme="minorHAnsi" w:hint="eastAsia"/>
                <w:lang w:eastAsia="zh-CN"/>
              </w:rPr>
              <w:t>Considering that the Alt 1-a does not work when there is only one minimum scheduling offset restriction configured for DL/UL BWP, Alt 1-b is preferred.</w:t>
            </w:r>
          </w:p>
        </w:tc>
      </w:tr>
      <w:tr w:rsidR="00CB1615" w14:paraId="5F67A3C9" w14:textId="77777777" w:rsidTr="00CA4AAD">
        <w:tc>
          <w:tcPr>
            <w:tcW w:w="1413" w:type="dxa"/>
          </w:tcPr>
          <w:p w14:paraId="5F67A3C5" w14:textId="77777777" w:rsidR="00CB1615" w:rsidRPr="00560CE1" w:rsidRDefault="00560CE1">
            <w:pPr>
              <w:rPr>
                <w:rFonts w:asciiTheme="minorHAnsi" w:eastAsia="Malgun Gothic" w:hAnsiTheme="minorHAnsi"/>
                <w:lang w:eastAsia="ko-KR"/>
              </w:rPr>
            </w:pPr>
            <w:r>
              <w:rPr>
                <w:rFonts w:asciiTheme="minorHAnsi" w:eastAsia="Malgun Gothic" w:hAnsiTheme="minorHAnsi" w:hint="eastAsia"/>
                <w:lang w:eastAsia="ko-KR"/>
              </w:rPr>
              <w:t>S</w:t>
            </w:r>
            <w:r>
              <w:rPr>
                <w:rFonts w:asciiTheme="minorHAnsi" w:eastAsia="Malgun Gothic" w:hAnsiTheme="minorHAnsi"/>
                <w:lang w:eastAsia="ko-KR"/>
              </w:rPr>
              <w:t>amsung</w:t>
            </w:r>
          </w:p>
        </w:tc>
        <w:tc>
          <w:tcPr>
            <w:tcW w:w="1434" w:type="dxa"/>
          </w:tcPr>
          <w:p w14:paraId="5F67A3C6" w14:textId="77777777" w:rsidR="00CB1615" w:rsidRPr="00560CE1" w:rsidRDefault="00560CE1">
            <w:pPr>
              <w:rPr>
                <w:rFonts w:asciiTheme="minorHAnsi" w:eastAsia="Malgun Gothic" w:hAnsiTheme="minorHAnsi"/>
                <w:lang w:eastAsia="ko-KR"/>
              </w:rPr>
            </w:pPr>
            <w:r>
              <w:rPr>
                <w:rFonts w:asciiTheme="minorHAnsi" w:eastAsia="Malgun Gothic" w:hAnsiTheme="minorHAnsi" w:hint="eastAsia"/>
                <w:lang w:eastAsia="ko-KR"/>
              </w:rPr>
              <w:t xml:space="preserve">Either Alt </w:t>
            </w:r>
            <w:r>
              <w:rPr>
                <w:rFonts w:asciiTheme="minorHAnsi" w:eastAsia="Malgun Gothic" w:hAnsiTheme="minorHAnsi"/>
                <w:lang w:eastAsia="ko-KR"/>
              </w:rPr>
              <w:t>1-a or Alt 1-b</w:t>
            </w:r>
          </w:p>
        </w:tc>
        <w:tc>
          <w:tcPr>
            <w:tcW w:w="7610" w:type="dxa"/>
          </w:tcPr>
          <w:p w14:paraId="5F67A3C7" w14:textId="77777777" w:rsidR="00560CE1" w:rsidRDefault="00560CE1" w:rsidP="00560CE1">
            <w:pPr>
              <w:rPr>
                <w:rFonts w:asciiTheme="minorHAnsi" w:hAnsiTheme="minorHAnsi"/>
                <w:lang w:eastAsia="zh-CN"/>
              </w:rPr>
            </w:pPr>
            <w:r>
              <w:rPr>
                <w:rFonts w:asciiTheme="minorHAnsi" w:hAnsiTheme="minorHAnsi"/>
                <w:lang w:eastAsia="zh-CN"/>
              </w:rPr>
              <w:t xml:space="preserve">We think this should be captured in the specification not to make unintended system performance degradation as discussed many times before. </w:t>
            </w:r>
          </w:p>
          <w:p w14:paraId="5F67A3C8" w14:textId="77777777" w:rsidR="00560CE1" w:rsidRPr="00560CE1" w:rsidRDefault="00560CE1" w:rsidP="000234AC">
            <w:pPr>
              <w:rPr>
                <w:rFonts w:asciiTheme="minorHAnsi" w:hAnsiTheme="minorHAnsi"/>
                <w:lang w:eastAsia="zh-CN"/>
              </w:rPr>
            </w:pPr>
            <w:r>
              <w:rPr>
                <w:rFonts w:asciiTheme="minorHAnsi" w:hAnsiTheme="minorHAnsi"/>
                <w:lang w:eastAsia="zh-CN"/>
              </w:rPr>
              <w:t>Although we think Alt 1-a is</w:t>
            </w:r>
            <w:r w:rsidR="000234AC">
              <w:rPr>
                <w:rFonts w:asciiTheme="minorHAnsi" w:hAnsiTheme="minorHAnsi"/>
                <w:lang w:eastAsia="zh-CN"/>
              </w:rPr>
              <w:t xml:space="preserve"> still</w:t>
            </w:r>
            <w:r>
              <w:rPr>
                <w:rFonts w:asciiTheme="minorHAnsi" w:hAnsiTheme="minorHAnsi"/>
                <w:lang w:eastAsia="zh-CN"/>
              </w:rPr>
              <w:t xml:space="preserve"> workable</w:t>
            </w:r>
            <w:r w:rsidR="000234AC">
              <w:rPr>
                <w:rFonts w:asciiTheme="minorHAnsi" w:hAnsiTheme="minorHAnsi"/>
                <w:lang w:eastAsia="zh-CN"/>
              </w:rPr>
              <w:t xml:space="preserve"> w</w:t>
            </w:r>
            <w:r w:rsidR="000234AC">
              <w:rPr>
                <w:rFonts w:asciiTheme="minorHAnsi" w:eastAsia="Malgun Gothic" w:hAnsiTheme="minorHAnsi" w:hint="eastAsia"/>
                <w:lang w:eastAsia="ko-KR"/>
              </w:rPr>
              <w:t>hen there is only one minimum scheduling offset configuration</w:t>
            </w:r>
            <w:r w:rsidR="000234AC">
              <w:rPr>
                <w:rFonts w:asciiTheme="minorHAnsi" w:eastAsia="Malgun Gothic" w:hAnsiTheme="minorHAnsi"/>
                <w:lang w:eastAsia="ko-KR"/>
              </w:rPr>
              <w:t xml:space="preserve"> based on the gNB implementation</w:t>
            </w:r>
            <w:r>
              <w:rPr>
                <w:rFonts w:asciiTheme="minorHAnsi" w:hAnsiTheme="minorHAnsi"/>
                <w:lang w:eastAsia="zh-CN"/>
              </w:rPr>
              <w:t xml:space="preserve">, but if some companies have concerns on Alt 1-a, we are also fine with Alt 1-b as compromise. </w:t>
            </w:r>
          </w:p>
        </w:tc>
      </w:tr>
      <w:tr w:rsidR="0053149E" w14:paraId="5F67A3D2" w14:textId="77777777" w:rsidTr="00CA4AAD">
        <w:tc>
          <w:tcPr>
            <w:tcW w:w="1413" w:type="dxa"/>
          </w:tcPr>
          <w:p w14:paraId="5F67A3CA" w14:textId="77777777" w:rsidR="0053149E" w:rsidRPr="00BE15D6" w:rsidRDefault="0053149E" w:rsidP="0053149E">
            <w:pPr>
              <w:rPr>
                <w:rFonts w:asciiTheme="minorHAnsi" w:eastAsia="SimSun" w:hAnsiTheme="minorHAnsi"/>
                <w:lang w:eastAsia="zh-CN"/>
              </w:rPr>
            </w:pPr>
            <w:r>
              <w:rPr>
                <w:rFonts w:asciiTheme="minorHAnsi" w:eastAsia="SimSun" w:hAnsiTheme="minorHAnsi" w:hint="eastAsia"/>
                <w:lang w:eastAsia="zh-CN"/>
              </w:rPr>
              <w:t>C</w:t>
            </w:r>
            <w:r>
              <w:rPr>
                <w:rFonts w:asciiTheme="minorHAnsi" w:eastAsia="SimSun" w:hAnsiTheme="minorHAnsi"/>
                <w:lang w:eastAsia="zh-CN"/>
              </w:rPr>
              <w:t>MCC</w:t>
            </w:r>
          </w:p>
        </w:tc>
        <w:tc>
          <w:tcPr>
            <w:tcW w:w="1434" w:type="dxa"/>
          </w:tcPr>
          <w:p w14:paraId="5F67A3CB" w14:textId="77777777" w:rsidR="0053149E" w:rsidRPr="00BE15D6" w:rsidRDefault="0053149E" w:rsidP="0053149E">
            <w:pPr>
              <w:rPr>
                <w:rFonts w:asciiTheme="minorHAnsi" w:eastAsia="SimSun" w:hAnsiTheme="minorHAnsi"/>
                <w:lang w:eastAsia="zh-CN"/>
              </w:rPr>
            </w:pPr>
            <w:r>
              <w:rPr>
                <w:rFonts w:asciiTheme="minorHAnsi" w:eastAsia="SimSun" w:hAnsiTheme="minorHAnsi" w:hint="eastAsia"/>
                <w:lang w:eastAsia="zh-CN"/>
              </w:rPr>
              <w:t>A</w:t>
            </w:r>
            <w:r>
              <w:rPr>
                <w:rFonts w:asciiTheme="minorHAnsi" w:eastAsia="SimSun" w:hAnsiTheme="minorHAnsi"/>
                <w:lang w:eastAsia="zh-CN"/>
              </w:rPr>
              <w:t>lt 2</w:t>
            </w:r>
          </w:p>
        </w:tc>
        <w:tc>
          <w:tcPr>
            <w:tcW w:w="7610" w:type="dxa"/>
          </w:tcPr>
          <w:p w14:paraId="5F67A3CC" w14:textId="77777777" w:rsidR="0053149E" w:rsidRPr="00BE15D6" w:rsidRDefault="0053149E" w:rsidP="0053149E">
            <w:pPr>
              <w:rPr>
                <w:rFonts w:asciiTheme="minorHAnsi" w:hAnsiTheme="minorHAnsi"/>
                <w:lang w:eastAsia="zh-CN"/>
              </w:rPr>
            </w:pPr>
            <w:r>
              <w:rPr>
                <w:rFonts w:asciiTheme="minorHAnsi" w:hAnsiTheme="minorHAnsi"/>
                <w:lang w:eastAsia="zh-CN"/>
              </w:rPr>
              <w:t>As the discussion in preparation phase, t</w:t>
            </w:r>
            <w:r w:rsidRPr="00BE15D6">
              <w:rPr>
                <w:rFonts w:asciiTheme="minorHAnsi" w:hAnsiTheme="minorHAnsi"/>
                <w:lang w:eastAsia="zh-CN"/>
              </w:rPr>
              <w:t>he case which UE receives an invalid TDRA entry is that UE assumes the minimum K0/K2 is larger than zero, but gNB wants to schedule UE in same-slot scheduling.</w:t>
            </w:r>
          </w:p>
          <w:p w14:paraId="5F67A3CD" w14:textId="77777777" w:rsidR="0053149E" w:rsidRPr="00BE15D6" w:rsidRDefault="0053149E" w:rsidP="0053149E">
            <w:pPr>
              <w:rPr>
                <w:rFonts w:asciiTheme="minorHAnsi" w:hAnsiTheme="minorHAnsi"/>
                <w:lang w:eastAsia="zh-CN"/>
              </w:rPr>
            </w:pPr>
            <w:r w:rsidRPr="00BE15D6">
              <w:rPr>
                <w:rFonts w:asciiTheme="minorHAnsi" w:hAnsiTheme="minorHAnsi"/>
                <w:lang w:eastAsia="zh-CN"/>
              </w:rPr>
              <w:t>There are two reasons</w:t>
            </w:r>
            <w:r>
              <w:rPr>
                <w:rFonts w:asciiTheme="minorHAnsi" w:hAnsiTheme="minorHAnsi"/>
                <w:lang w:eastAsia="zh-CN"/>
              </w:rPr>
              <w:t>:</w:t>
            </w:r>
            <w:r w:rsidRPr="00BE15D6">
              <w:rPr>
                <w:rFonts w:asciiTheme="minorHAnsi" w:hAnsiTheme="minorHAnsi"/>
                <w:lang w:eastAsia="zh-CN"/>
              </w:rPr>
              <w:t xml:space="preserve"> </w:t>
            </w:r>
          </w:p>
          <w:p w14:paraId="5F67A3CE" w14:textId="77777777" w:rsidR="0053149E" w:rsidRPr="00BE15D6" w:rsidRDefault="0053149E" w:rsidP="0053149E">
            <w:pPr>
              <w:rPr>
                <w:rFonts w:asciiTheme="minorHAnsi" w:hAnsiTheme="minorHAnsi"/>
                <w:lang w:eastAsia="zh-CN"/>
              </w:rPr>
            </w:pPr>
            <w:r w:rsidRPr="00BE15D6">
              <w:rPr>
                <w:rFonts w:asciiTheme="minorHAnsi" w:hAnsiTheme="minorHAnsi"/>
                <w:lang w:eastAsia="zh-CN"/>
              </w:rPr>
              <w:t>1) the 1-bit indication to change from cross-slot scheduling to same-slot scheduling  in DCI format 0_1/1_1 is miss detected  by UE</w:t>
            </w:r>
          </w:p>
          <w:p w14:paraId="5F67A3CF" w14:textId="77777777" w:rsidR="0053149E" w:rsidRPr="00BE15D6" w:rsidRDefault="0053149E" w:rsidP="0053149E">
            <w:pPr>
              <w:rPr>
                <w:rFonts w:asciiTheme="minorHAnsi" w:hAnsiTheme="minorHAnsi"/>
                <w:lang w:eastAsia="zh-CN"/>
              </w:rPr>
            </w:pPr>
            <w:r w:rsidRPr="00BE15D6">
              <w:rPr>
                <w:rFonts w:asciiTheme="minorHAnsi" w:hAnsiTheme="minorHAnsi"/>
                <w:lang w:eastAsia="zh-CN"/>
              </w:rPr>
              <w:t>2) gNB wants to schedule UE in same-slot scheduling but the DCI format 0_1/1_1 cannot be received by UE correctly</w:t>
            </w:r>
          </w:p>
          <w:p w14:paraId="5F67A3D0" w14:textId="77777777" w:rsidR="0053149E" w:rsidRPr="00BE15D6" w:rsidRDefault="0053149E" w:rsidP="0053149E">
            <w:pPr>
              <w:rPr>
                <w:rFonts w:asciiTheme="minorHAnsi" w:hAnsiTheme="minorHAnsi"/>
                <w:lang w:eastAsia="zh-CN"/>
              </w:rPr>
            </w:pPr>
            <w:r w:rsidRPr="00BE15D6">
              <w:rPr>
                <w:rFonts w:asciiTheme="minorHAnsi" w:hAnsiTheme="minorHAnsi"/>
                <w:lang w:eastAsia="zh-CN"/>
              </w:rPr>
              <w:t>Whatever the reason 1) or 2), if gNB wants to schedule UE in same-slot scheduling, gNB can first re-configure the minimum K0/K2 to zero via RRC Reconfiguration, and then schedule UE in same-slot scheduling.</w:t>
            </w:r>
          </w:p>
          <w:p w14:paraId="5F67A3D1" w14:textId="77777777" w:rsidR="0053149E" w:rsidRDefault="0053149E" w:rsidP="0053149E">
            <w:pPr>
              <w:rPr>
                <w:rFonts w:asciiTheme="minorHAnsi" w:hAnsiTheme="minorHAnsi"/>
                <w:lang w:eastAsia="zh-CN"/>
              </w:rPr>
            </w:pPr>
            <w:r w:rsidRPr="00BE15D6">
              <w:rPr>
                <w:rFonts w:asciiTheme="minorHAnsi" w:hAnsiTheme="minorHAnsi"/>
                <w:lang w:eastAsia="zh-CN"/>
              </w:rPr>
              <w:t>Therefore, we support Alt 2</w:t>
            </w:r>
            <w:r>
              <w:rPr>
                <w:rFonts w:asciiTheme="minorHAnsi" w:hAnsiTheme="minorHAnsi"/>
                <w:lang w:eastAsia="zh-CN"/>
              </w:rPr>
              <w:t xml:space="preserve"> </w:t>
            </w:r>
            <w:r w:rsidRPr="00BE15D6">
              <w:rPr>
                <w:rFonts w:asciiTheme="minorHAnsi" w:hAnsiTheme="minorHAnsi"/>
                <w:lang w:eastAsia="zh-CN"/>
              </w:rPr>
              <w:t xml:space="preserve">due to  gNB can re-configure the minimum K0/K2 as the above discussion </w:t>
            </w:r>
            <w:r>
              <w:rPr>
                <w:rFonts w:asciiTheme="minorHAnsi" w:hAnsiTheme="minorHAnsi"/>
                <w:lang w:eastAsia="zh-CN"/>
              </w:rPr>
              <w:t>and no additional behaviour needed to be defined.</w:t>
            </w:r>
          </w:p>
        </w:tc>
      </w:tr>
      <w:tr w:rsidR="00CA4AAD" w14:paraId="5F67A3D7" w14:textId="77777777" w:rsidTr="00CA4AAD">
        <w:tc>
          <w:tcPr>
            <w:tcW w:w="1413" w:type="dxa"/>
          </w:tcPr>
          <w:p w14:paraId="5F67A3D3" w14:textId="77777777" w:rsidR="00CA4AAD" w:rsidRPr="00CA4AAD" w:rsidRDefault="00CA4AAD" w:rsidP="00CA4AAD">
            <w:pPr>
              <w:rPr>
                <w:rFonts w:asciiTheme="minorHAnsi" w:eastAsia="SimSun" w:hAnsiTheme="minorHAnsi"/>
                <w:lang w:eastAsia="zh-CN"/>
              </w:rPr>
            </w:pPr>
            <w:r w:rsidRPr="00CA4AAD">
              <w:rPr>
                <w:rFonts w:asciiTheme="minorHAnsi" w:eastAsia="SimSun" w:hAnsiTheme="minorHAnsi" w:hint="eastAsia"/>
                <w:lang w:eastAsia="zh-CN"/>
              </w:rPr>
              <w:t>Spreadtrum</w:t>
            </w:r>
          </w:p>
        </w:tc>
        <w:tc>
          <w:tcPr>
            <w:tcW w:w="1434" w:type="dxa"/>
          </w:tcPr>
          <w:p w14:paraId="5F67A3D4" w14:textId="77777777" w:rsidR="00CA4AAD" w:rsidRPr="00CA4AAD" w:rsidRDefault="00CA4AAD" w:rsidP="00CA4AAD">
            <w:pPr>
              <w:rPr>
                <w:rFonts w:asciiTheme="minorHAnsi" w:hAnsiTheme="minorHAnsi"/>
                <w:lang w:eastAsia="zh-CN"/>
              </w:rPr>
            </w:pPr>
            <w:r w:rsidRPr="00CA4AAD">
              <w:rPr>
                <w:rFonts w:asciiTheme="minorHAnsi" w:hAnsiTheme="minorHAnsi"/>
                <w:lang w:eastAsia="zh-CN"/>
              </w:rPr>
              <w:t>Alt2</w:t>
            </w:r>
          </w:p>
        </w:tc>
        <w:tc>
          <w:tcPr>
            <w:tcW w:w="7610" w:type="dxa"/>
          </w:tcPr>
          <w:p w14:paraId="5F67A3D5" w14:textId="77777777" w:rsidR="00CA4AAD" w:rsidRPr="00CA4AAD" w:rsidRDefault="00CA4AAD" w:rsidP="00CA4AAD">
            <w:pPr>
              <w:rPr>
                <w:rFonts w:asciiTheme="minorHAnsi" w:eastAsia="SimSun" w:hAnsiTheme="minorHAnsi"/>
                <w:lang w:eastAsia="zh-CN"/>
              </w:rPr>
            </w:pPr>
            <w:r w:rsidRPr="00CA4AAD">
              <w:rPr>
                <w:rFonts w:asciiTheme="minorHAnsi" w:eastAsia="SimSun" w:hAnsiTheme="minorHAnsi"/>
                <w:lang w:eastAsia="zh-CN"/>
              </w:rPr>
              <w:t>W</w:t>
            </w:r>
            <w:r w:rsidRPr="00CA4AAD">
              <w:rPr>
                <w:rFonts w:asciiTheme="minorHAnsi" w:eastAsia="SimSun" w:hAnsiTheme="minorHAnsi" w:hint="eastAsia"/>
                <w:lang w:eastAsia="zh-CN"/>
              </w:rPr>
              <w:t xml:space="preserve">e </w:t>
            </w:r>
            <w:r w:rsidRPr="00CA4AAD">
              <w:rPr>
                <w:rFonts w:asciiTheme="minorHAnsi" w:eastAsia="SimSun" w:hAnsiTheme="minorHAnsi"/>
                <w:lang w:eastAsia="zh-CN"/>
              </w:rPr>
              <w:t>still suppose this is an implementation issue.</w:t>
            </w:r>
          </w:p>
          <w:p w14:paraId="5F67A3D6" w14:textId="77777777" w:rsidR="00CA4AAD" w:rsidRPr="00CA4AAD" w:rsidRDefault="00CA4AAD" w:rsidP="00CA4AAD">
            <w:pPr>
              <w:rPr>
                <w:rFonts w:asciiTheme="minorHAnsi" w:eastAsia="SimSun" w:hAnsiTheme="minorHAnsi"/>
                <w:lang w:eastAsia="zh-CN"/>
              </w:rPr>
            </w:pPr>
            <w:r w:rsidRPr="00CA4AAD">
              <w:rPr>
                <w:rFonts w:asciiTheme="minorHAnsi" w:eastAsia="SimSun" w:hAnsiTheme="minorHAnsi"/>
                <w:lang w:eastAsia="zh-CN"/>
              </w:rPr>
              <w:t>The point</w:t>
            </w:r>
            <w:r w:rsidRPr="00CA4AAD">
              <w:rPr>
                <w:rFonts w:asciiTheme="minorHAnsi" w:eastAsia="SimSun" w:hAnsiTheme="minorHAnsi" w:hint="eastAsia"/>
                <w:lang w:eastAsia="zh-CN"/>
              </w:rPr>
              <w:t xml:space="preserve"> </w:t>
            </w:r>
            <w:r w:rsidRPr="00CA4AAD">
              <w:rPr>
                <w:rFonts w:asciiTheme="minorHAnsi" w:eastAsia="SimSun" w:hAnsiTheme="minorHAnsi"/>
                <w:lang w:eastAsia="zh-CN"/>
              </w:rPr>
              <w:t xml:space="preserve">we discuss here is about fall back DCI (e.g. DCI 0_0/ DCI 1_0), since fall back DCI does not have 1-bit indication to recover the K0min/K2min. The error case is the UE missed the non-fall back DCI which indicates the UE to change the K0min/K2min value and then receives a fall back DCI which indicates an invalid TDRA entry. However, this error case can be prevented by </w:t>
            </w:r>
            <w:bookmarkStart w:id="123" w:name="OLE_LINK11"/>
            <w:bookmarkStart w:id="124" w:name="OLE_LINK12"/>
            <w:r w:rsidRPr="00CA4AAD">
              <w:rPr>
                <w:rFonts w:asciiTheme="minorHAnsi" w:eastAsia="SimSun" w:hAnsiTheme="minorHAnsi"/>
                <w:lang w:eastAsia="zh-CN"/>
              </w:rPr>
              <w:t>gNB</w:t>
            </w:r>
            <w:bookmarkEnd w:id="123"/>
            <w:bookmarkEnd w:id="124"/>
            <w:r w:rsidRPr="00CA4AAD">
              <w:rPr>
                <w:rFonts w:asciiTheme="minorHAnsi" w:eastAsia="SimSun" w:hAnsiTheme="minorHAnsi"/>
                <w:lang w:eastAsia="zh-CN"/>
              </w:rPr>
              <w:t xml:space="preserve"> implementation. If the gNB does not receive ACK/NACK or UL data related to the indication DCI from UE side,</w:t>
            </w:r>
            <w:bookmarkStart w:id="125" w:name="OLE_LINK13"/>
            <w:bookmarkStart w:id="126" w:name="OLE_LINK14"/>
            <w:r w:rsidRPr="00CA4AAD">
              <w:rPr>
                <w:rFonts w:asciiTheme="minorHAnsi" w:eastAsia="SimSun" w:hAnsiTheme="minorHAnsi"/>
                <w:lang w:eastAsia="zh-CN"/>
              </w:rPr>
              <w:t xml:space="preserve"> the NW should not change the K0min/K2min value</w:t>
            </w:r>
            <w:bookmarkEnd w:id="125"/>
            <w:bookmarkEnd w:id="126"/>
            <w:r w:rsidRPr="00CA4AAD">
              <w:rPr>
                <w:rFonts w:asciiTheme="minorHAnsi" w:eastAsia="SimSun" w:hAnsiTheme="minorHAnsi"/>
                <w:lang w:eastAsia="zh-CN"/>
              </w:rPr>
              <w:t xml:space="preserve"> (i.e. continue using the old K0min/K2min value). </w:t>
            </w:r>
          </w:p>
        </w:tc>
      </w:tr>
      <w:tr w:rsidR="007F6721" w14:paraId="5F67A3DB" w14:textId="77777777" w:rsidTr="00CA4AAD">
        <w:tc>
          <w:tcPr>
            <w:tcW w:w="1413" w:type="dxa"/>
          </w:tcPr>
          <w:p w14:paraId="5F67A3D8" w14:textId="77777777" w:rsidR="007F6721" w:rsidRPr="006F45F3" w:rsidRDefault="007F6721" w:rsidP="007F6721">
            <w:pPr>
              <w:rPr>
                <w:rFonts w:asciiTheme="minorHAnsi" w:eastAsia="SimSun" w:hAnsiTheme="minorHAnsi"/>
                <w:lang w:eastAsia="zh-CN"/>
              </w:rPr>
            </w:pPr>
            <w:r>
              <w:rPr>
                <w:rFonts w:asciiTheme="minorHAnsi" w:eastAsia="SimSun" w:hAnsiTheme="minorHAnsi" w:hint="eastAsia"/>
                <w:lang w:eastAsia="zh-CN"/>
              </w:rPr>
              <w:t>Huawei, HiSilicon</w:t>
            </w:r>
          </w:p>
        </w:tc>
        <w:tc>
          <w:tcPr>
            <w:tcW w:w="1434" w:type="dxa"/>
          </w:tcPr>
          <w:p w14:paraId="5F67A3D9" w14:textId="77777777" w:rsidR="007F6721" w:rsidRPr="006F45F3" w:rsidRDefault="007F6721" w:rsidP="007F6721">
            <w:pPr>
              <w:rPr>
                <w:rFonts w:asciiTheme="minorHAnsi" w:eastAsia="SimSun" w:hAnsiTheme="minorHAnsi"/>
                <w:lang w:eastAsia="zh-CN"/>
              </w:rPr>
            </w:pPr>
            <w:r>
              <w:rPr>
                <w:rFonts w:asciiTheme="minorHAnsi" w:eastAsia="SimSun" w:hAnsiTheme="minorHAnsi" w:hint="eastAsia"/>
                <w:lang w:eastAsia="zh-CN"/>
              </w:rPr>
              <w:t>Alt.2</w:t>
            </w:r>
          </w:p>
        </w:tc>
        <w:tc>
          <w:tcPr>
            <w:tcW w:w="7610" w:type="dxa"/>
          </w:tcPr>
          <w:p w14:paraId="5F67A3DA" w14:textId="77777777" w:rsidR="007F6721" w:rsidRPr="006F45F3" w:rsidRDefault="007F6721" w:rsidP="007F6721">
            <w:pPr>
              <w:rPr>
                <w:rFonts w:asciiTheme="minorHAnsi" w:hAnsiTheme="minorHAnsi"/>
                <w:lang w:eastAsia="zh-CN"/>
              </w:rPr>
            </w:pPr>
            <w:r>
              <w:t>W</w:t>
            </w:r>
            <w:r w:rsidRPr="006F45F3">
              <w:t xml:space="preserve">e support Alt 2 (No spec change) as there is no </w:t>
            </w:r>
            <w:r>
              <w:t>reason</w:t>
            </w:r>
            <w:r w:rsidRPr="006F45F3">
              <w:t xml:space="preserve"> to specify it. In the case </w:t>
            </w:r>
            <w:r>
              <w:t>when</w:t>
            </w:r>
            <w:r w:rsidRPr="006F45F3">
              <w:t xml:space="preserve"> UE</w:t>
            </w:r>
            <w:r>
              <w:t xml:space="preserve"> an invalid TDRA entry is detected</w:t>
            </w:r>
            <w:r w:rsidRPr="006F45F3">
              <w:t xml:space="preserve">, </w:t>
            </w:r>
            <w:r>
              <w:t>the UE can always fallback to a ‘safe’ operating state, e.g. fallback to same slot scheduling assumption or the smaller configured K0min/K2min value, by UE implementation. Even when an invalid TDRA entry is indicated by DCI format 0_0 or 1_0, the UE can also fallback to same-slot scheduling or the smaller configured K0min/K2min restriction by UE implementation.</w:t>
            </w:r>
          </w:p>
        </w:tc>
      </w:tr>
      <w:tr w:rsidR="00D71CED" w14:paraId="5F67A3E2" w14:textId="77777777" w:rsidTr="00CA4AAD">
        <w:tc>
          <w:tcPr>
            <w:tcW w:w="1413" w:type="dxa"/>
          </w:tcPr>
          <w:p w14:paraId="5F67A3DC" w14:textId="77777777" w:rsidR="00D71CED" w:rsidRDefault="00D71CED" w:rsidP="00D71CED">
            <w:pPr>
              <w:rPr>
                <w:rFonts w:asciiTheme="minorHAnsi" w:hAnsiTheme="minorHAnsi"/>
                <w:lang w:eastAsia="zh-CN"/>
              </w:rPr>
            </w:pPr>
            <w:r>
              <w:rPr>
                <w:rFonts w:asciiTheme="minorHAnsi" w:hAnsiTheme="minorHAnsi"/>
                <w:lang w:eastAsia="zh-CN"/>
              </w:rPr>
              <w:t>MediaTek</w:t>
            </w:r>
          </w:p>
        </w:tc>
        <w:tc>
          <w:tcPr>
            <w:tcW w:w="1434" w:type="dxa"/>
          </w:tcPr>
          <w:p w14:paraId="5F67A3DD" w14:textId="77777777" w:rsidR="00D71CED" w:rsidRDefault="00D71CED" w:rsidP="00D71CED">
            <w:pPr>
              <w:rPr>
                <w:rFonts w:asciiTheme="minorHAnsi" w:hAnsiTheme="minorHAnsi"/>
                <w:lang w:eastAsia="zh-CN"/>
              </w:rPr>
            </w:pPr>
            <w:r>
              <w:rPr>
                <w:rFonts w:asciiTheme="minorHAnsi" w:hAnsiTheme="minorHAnsi"/>
                <w:lang w:eastAsia="zh-CN"/>
              </w:rPr>
              <w:t>Alt 2</w:t>
            </w:r>
          </w:p>
        </w:tc>
        <w:tc>
          <w:tcPr>
            <w:tcW w:w="7610" w:type="dxa"/>
          </w:tcPr>
          <w:p w14:paraId="5F67A3DE" w14:textId="77777777" w:rsidR="00D71CED" w:rsidRDefault="00D71CED" w:rsidP="00D71CED">
            <w:pPr>
              <w:rPr>
                <w:rFonts w:asciiTheme="minorHAnsi" w:hAnsiTheme="minorHAnsi"/>
                <w:lang w:eastAsia="zh-CN"/>
              </w:rPr>
            </w:pPr>
            <w:r>
              <w:rPr>
                <w:rFonts w:asciiTheme="minorHAnsi" w:hAnsiTheme="minorHAnsi"/>
                <w:lang w:eastAsia="zh-CN"/>
              </w:rPr>
              <w:t>The probability of such case should be low, as commented by CMCC, and there are existing solutions to resolve this issue, including</w:t>
            </w:r>
          </w:p>
          <w:p w14:paraId="5F67A3DF" w14:textId="77777777" w:rsidR="00D71CED" w:rsidRDefault="00D71CED" w:rsidP="00D71CED">
            <w:pPr>
              <w:pStyle w:val="ListParagraph"/>
              <w:numPr>
                <w:ilvl w:val="0"/>
                <w:numId w:val="11"/>
              </w:numPr>
              <w:rPr>
                <w:rFonts w:asciiTheme="minorHAnsi" w:hAnsiTheme="minorHAnsi"/>
                <w:lang w:eastAsia="zh-CN"/>
              </w:rPr>
            </w:pPr>
            <w:r w:rsidRPr="00255BCE">
              <w:rPr>
                <w:rFonts w:asciiTheme="minorHAnsi" w:hAnsiTheme="minorHAnsi"/>
                <w:lang w:eastAsia="zh-CN"/>
              </w:rPr>
              <w:t xml:space="preserve">When gNodeB detects that UE misses the DCI, </w:t>
            </w:r>
            <w:r>
              <w:rPr>
                <w:rFonts w:asciiTheme="minorHAnsi" w:hAnsiTheme="minorHAnsi"/>
                <w:lang w:eastAsia="zh-CN"/>
              </w:rPr>
              <w:t xml:space="preserve">gNodeB can soon re-align UE with DCI format 1_1/0_1 </w:t>
            </w:r>
            <w:r w:rsidRPr="00255BCE">
              <w:rPr>
                <w:rFonts w:asciiTheme="minorHAnsi" w:hAnsiTheme="minorHAnsi"/>
                <w:b/>
                <w:lang w:eastAsia="zh-CN"/>
              </w:rPr>
              <w:t>with potentially larger AL</w:t>
            </w:r>
            <w:r>
              <w:rPr>
                <w:rFonts w:asciiTheme="minorHAnsi" w:hAnsiTheme="minorHAnsi"/>
                <w:lang w:eastAsia="zh-CN"/>
              </w:rPr>
              <w:t xml:space="preserve">. </w:t>
            </w:r>
          </w:p>
          <w:p w14:paraId="5F67A3E0" w14:textId="77777777" w:rsidR="00D71CED" w:rsidRDefault="00D71CED" w:rsidP="00D71CED">
            <w:pPr>
              <w:pStyle w:val="ListParagraph"/>
              <w:numPr>
                <w:ilvl w:val="0"/>
                <w:numId w:val="11"/>
              </w:numPr>
              <w:rPr>
                <w:rFonts w:asciiTheme="minorHAnsi" w:hAnsiTheme="minorHAnsi"/>
                <w:lang w:eastAsia="zh-CN"/>
              </w:rPr>
            </w:pPr>
            <w:r>
              <w:rPr>
                <w:rFonts w:asciiTheme="minorHAnsi" w:hAnsiTheme="minorHAnsi"/>
                <w:lang w:eastAsia="zh-CN"/>
              </w:rPr>
              <w:t xml:space="preserve">If UE </w:t>
            </w:r>
            <w:r w:rsidRPr="00255BCE">
              <w:rPr>
                <w:rFonts w:asciiTheme="minorHAnsi" w:hAnsiTheme="minorHAnsi"/>
                <w:b/>
                <w:lang w:eastAsia="zh-CN"/>
              </w:rPr>
              <w:t>statically</w:t>
            </w:r>
            <w:r>
              <w:rPr>
                <w:rFonts w:asciiTheme="minorHAnsi" w:hAnsiTheme="minorHAnsi"/>
                <w:lang w:eastAsia="zh-CN"/>
              </w:rPr>
              <w:t xml:space="preserve"> stayed in a poor condition after missing a DCI format 1_1/0_1 that indicates change to K0min/K2min, gNodeB can reconfigure and re-align UE </w:t>
            </w:r>
            <w:r w:rsidRPr="00D71CED">
              <w:rPr>
                <w:rFonts w:asciiTheme="minorHAnsi" w:hAnsiTheme="minorHAnsi"/>
                <w:b/>
                <w:lang w:eastAsia="zh-CN"/>
              </w:rPr>
              <w:t>via RRC</w:t>
            </w:r>
            <w:r>
              <w:rPr>
                <w:rFonts w:asciiTheme="minorHAnsi" w:hAnsiTheme="minorHAnsi"/>
                <w:lang w:eastAsia="zh-CN"/>
              </w:rPr>
              <w:t xml:space="preserve"> </w:t>
            </w:r>
          </w:p>
          <w:p w14:paraId="5F67A3E1" w14:textId="77777777" w:rsidR="00D71CED" w:rsidRPr="00255BCE" w:rsidRDefault="00D71CED" w:rsidP="00D71CED">
            <w:pPr>
              <w:rPr>
                <w:rFonts w:asciiTheme="minorHAnsi" w:hAnsiTheme="minorHAnsi"/>
                <w:lang w:eastAsia="zh-CN"/>
              </w:rPr>
            </w:pPr>
            <w:r>
              <w:rPr>
                <w:rFonts w:asciiTheme="minorHAnsi" w:hAnsiTheme="minorHAnsi"/>
                <w:lang w:eastAsia="zh-CN"/>
              </w:rPr>
              <w:t>Given the above, we suggest no need of additional specification.</w:t>
            </w:r>
          </w:p>
        </w:tc>
      </w:tr>
      <w:tr w:rsidR="00CA4AAD" w14:paraId="5F67A3E6" w14:textId="77777777" w:rsidTr="00CA4AAD">
        <w:tc>
          <w:tcPr>
            <w:tcW w:w="1413" w:type="dxa"/>
          </w:tcPr>
          <w:p w14:paraId="5F67A3E3" w14:textId="77777777" w:rsidR="00CA4AAD" w:rsidRDefault="00031628" w:rsidP="00CA4AAD">
            <w:pPr>
              <w:rPr>
                <w:rFonts w:asciiTheme="minorHAnsi" w:hAnsiTheme="minorHAnsi"/>
                <w:lang w:eastAsia="zh-CN"/>
              </w:rPr>
            </w:pPr>
            <w:r>
              <w:rPr>
                <w:rFonts w:asciiTheme="minorHAnsi" w:hAnsiTheme="minorHAnsi"/>
                <w:lang w:eastAsia="zh-CN"/>
              </w:rPr>
              <w:t>Panasonic</w:t>
            </w:r>
          </w:p>
        </w:tc>
        <w:tc>
          <w:tcPr>
            <w:tcW w:w="1434" w:type="dxa"/>
          </w:tcPr>
          <w:p w14:paraId="5F67A3E4" w14:textId="77777777" w:rsidR="00CA4AAD" w:rsidRDefault="006B7EC8" w:rsidP="00CA4AAD">
            <w:pPr>
              <w:rPr>
                <w:rFonts w:asciiTheme="minorHAnsi" w:hAnsiTheme="minorHAnsi"/>
                <w:lang w:eastAsia="zh-CN"/>
              </w:rPr>
            </w:pPr>
            <w:r>
              <w:rPr>
                <w:rFonts w:asciiTheme="minorHAnsi" w:hAnsiTheme="minorHAnsi"/>
                <w:lang w:eastAsia="zh-CN"/>
              </w:rPr>
              <w:t>Alt 2</w:t>
            </w:r>
          </w:p>
        </w:tc>
        <w:tc>
          <w:tcPr>
            <w:tcW w:w="7610" w:type="dxa"/>
          </w:tcPr>
          <w:p w14:paraId="5F67A3E5" w14:textId="77777777" w:rsidR="00CA4AAD" w:rsidRDefault="00CA4AAD" w:rsidP="00CA4AAD">
            <w:pPr>
              <w:rPr>
                <w:rFonts w:asciiTheme="minorHAnsi" w:hAnsiTheme="minorHAnsi"/>
                <w:lang w:eastAsia="zh-CN"/>
              </w:rPr>
            </w:pPr>
          </w:p>
        </w:tc>
      </w:tr>
      <w:tr w:rsidR="00CA4AAD" w14:paraId="5F67A3EA" w14:textId="77777777" w:rsidTr="00CA4AAD">
        <w:tc>
          <w:tcPr>
            <w:tcW w:w="1413" w:type="dxa"/>
          </w:tcPr>
          <w:p w14:paraId="5F67A3E7" w14:textId="77777777" w:rsidR="00CA4AAD" w:rsidRDefault="00185707" w:rsidP="00CA4AAD">
            <w:pPr>
              <w:rPr>
                <w:rFonts w:asciiTheme="minorHAnsi" w:hAnsiTheme="minorHAnsi"/>
                <w:lang w:eastAsia="zh-CN"/>
              </w:rPr>
            </w:pPr>
            <w:r>
              <w:rPr>
                <w:rFonts w:asciiTheme="minorHAnsi" w:hAnsiTheme="minorHAnsi"/>
                <w:lang w:eastAsia="zh-CN"/>
              </w:rPr>
              <w:t>CATT</w:t>
            </w:r>
          </w:p>
        </w:tc>
        <w:tc>
          <w:tcPr>
            <w:tcW w:w="1434" w:type="dxa"/>
          </w:tcPr>
          <w:p w14:paraId="5F67A3E8" w14:textId="77777777" w:rsidR="00CA4AAD" w:rsidRDefault="00185707" w:rsidP="00CA4AAD">
            <w:pPr>
              <w:rPr>
                <w:rFonts w:asciiTheme="minorHAnsi" w:hAnsiTheme="minorHAnsi"/>
                <w:lang w:eastAsia="zh-CN"/>
              </w:rPr>
            </w:pPr>
            <w:r>
              <w:rPr>
                <w:rFonts w:asciiTheme="minorHAnsi" w:hAnsiTheme="minorHAnsi"/>
                <w:lang w:eastAsia="zh-CN"/>
              </w:rPr>
              <w:t>Alt 2</w:t>
            </w:r>
          </w:p>
        </w:tc>
        <w:tc>
          <w:tcPr>
            <w:tcW w:w="7610" w:type="dxa"/>
          </w:tcPr>
          <w:p w14:paraId="5F67A3E9" w14:textId="77777777" w:rsidR="00CA4AAD" w:rsidRDefault="00185707" w:rsidP="00CA4AAD">
            <w:pPr>
              <w:rPr>
                <w:rFonts w:asciiTheme="minorHAnsi" w:hAnsiTheme="minorHAnsi"/>
                <w:lang w:eastAsia="zh-CN"/>
              </w:rPr>
            </w:pPr>
            <w:r>
              <w:rPr>
                <w:rFonts w:asciiTheme="minorHAnsi" w:hAnsiTheme="minorHAnsi"/>
                <w:lang w:eastAsia="zh-CN"/>
              </w:rPr>
              <w:t xml:space="preserve">This is a gNB implementation error and should not be specified in the spec.  </w:t>
            </w:r>
          </w:p>
        </w:tc>
      </w:tr>
      <w:tr w:rsidR="00692A75" w14:paraId="5F67A3EE" w14:textId="77777777" w:rsidTr="00CA4AAD">
        <w:tc>
          <w:tcPr>
            <w:tcW w:w="1413" w:type="dxa"/>
          </w:tcPr>
          <w:p w14:paraId="5F67A3EB" w14:textId="10C59F29" w:rsidR="00692A75" w:rsidRDefault="00692A75" w:rsidP="00692A75">
            <w:pPr>
              <w:rPr>
                <w:rFonts w:asciiTheme="minorHAnsi" w:hAnsiTheme="minorHAnsi"/>
                <w:lang w:eastAsia="zh-CN"/>
              </w:rPr>
            </w:pPr>
            <w:r>
              <w:rPr>
                <w:rFonts w:asciiTheme="minorHAnsi" w:hAnsiTheme="minorHAnsi"/>
                <w:lang w:eastAsia="zh-CN"/>
              </w:rPr>
              <w:t>InterDigital</w:t>
            </w:r>
          </w:p>
        </w:tc>
        <w:tc>
          <w:tcPr>
            <w:tcW w:w="1434" w:type="dxa"/>
          </w:tcPr>
          <w:p w14:paraId="5F67A3EC" w14:textId="0877B0CE" w:rsidR="00692A75" w:rsidRDefault="00692A75" w:rsidP="00692A75">
            <w:pPr>
              <w:rPr>
                <w:rFonts w:asciiTheme="minorHAnsi" w:hAnsiTheme="minorHAnsi"/>
                <w:lang w:eastAsia="zh-CN"/>
              </w:rPr>
            </w:pPr>
            <w:r>
              <w:rPr>
                <w:rFonts w:asciiTheme="minorHAnsi" w:hAnsiTheme="minorHAnsi"/>
                <w:lang w:eastAsia="zh-CN"/>
              </w:rPr>
              <w:t>Alt 1-b</w:t>
            </w:r>
          </w:p>
        </w:tc>
        <w:tc>
          <w:tcPr>
            <w:tcW w:w="7610" w:type="dxa"/>
          </w:tcPr>
          <w:p w14:paraId="5F67A3ED" w14:textId="72C67832" w:rsidR="00692A75" w:rsidRDefault="00692A75" w:rsidP="00692A75">
            <w:pPr>
              <w:rPr>
                <w:rFonts w:asciiTheme="minorHAnsi" w:hAnsiTheme="minorHAnsi"/>
                <w:lang w:eastAsia="zh-CN"/>
              </w:rPr>
            </w:pPr>
            <w:r>
              <w:rPr>
                <w:rFonts w:asciiTheme="minorHAnsi" w:hAnsiTheme="minorHAnsi"/>
                <w:lang w:eastAsia="zh-CN"/>
              </w:rPr>
              <w:t>We agree with Samsung that the solution should be captured in the specification not to make unintended system performance degradation.</w:t>
            </w:r>
          </w:p>
        </w:tc>
      </w:tr>
      <w:tr w:rsidR="00692A75" w14:paraId="5F67A3F2" w14:textId="77777777" w:rsidTr="00CA4AAD">
        <w:tc>
          <w:tcPr>
            <w:tcW w:w="1413" w:type="dxa"/>
          </w:tcPr>
          <w:p w14:paraId="5F67A3EF" w14:textId="5287038B" w:rsidR="00692A75" w:rsidRDefault="00692A75" w:rsidP="00692A75">
            <w:pPr>
              <w:rPr>
                <w:rFonts w:asciiTheme="minorHAnsi" w:hAnsiTheme="minorHAnsi"/>
                <w:lang w:eastAsia="zh-CN"/>
              </w:rPr>
            </w:pPr>
            <w:r>
              <w:rPr>
                <w:rFonts w:asciiTheme="minorHAnsi" w:hAnsiTheme="minorHAnsi"/>
                <w:lang w:eastAsia="zh-CN"/>
              </w:rPr>
              <w:t>Nokia</w:t>
            </w:r>
          </w:p>
        </w:tc>
        <w:tc>
          <w:tcPr>
            <w:tcW w:w="1434" w:type="dxa"/>
          </w:tcPr>
          <w:p w14:paraId="5F67A3F0" w14:textId="209FD872" w:rsidR="00692A75" w:rsidRDefault="00692A75" w:rsidP="00692A75">
            <w:pPr>
              <w:rPr>
                <w:rFonts w:asciiTheme="minorHAnsi" w:hAnsiTheme="minorHAnsi"/>
                <w:lang w:eastAsia="zh-CN"/>
              </w:rPr>
            </w:pPr>
            <w:r>
              <w:rPr>
                <w:rFonts w:asciiTheme="minorHAnsi" w:hAnsiTheme="minorHAnsi"/>
                <w:lang w:eastAsia="zh-CN"/>
              </w:rPr>
              <w:t>Alt 1b</w:t>
            </w:r>
          </w:p>
        </w:tc>
        <w:tc>
          <w:tcPr>
            <w:tcW w:w="7610" w:type="dxa"/>
          </w:tcPr>
          <w:p w14:paraId="5F67A3F1" w14:textId="2F3F44F0" w:rsidR="00692A75" w:rsidRDefault="00692A75" w:rsidP="00692A75">
            <w:pPr>
              <w:rPr>
                <w:rFonts w:asciiTheme="minorHAnsi" w:hAnsiTheme="minorHAnsi"/>
                <w:lang w:eastAsia="zh-CN"/>
              </w:rPr>
            </w:pPr>
            <w:r>
              <w:rPr>
                <w:rFonts w:asciiTheme="minorHAnsi" w:hAnsiTheme="minorHAnsi"/>
                <w:lang w:eastAsia="zh-CN"/>
              </w:rPr>
              <w:t>Like discussed, that while the probability of miss-detection of DCI 0_1/1_1 should be relatively low, introducing this kind of UE autonomous recovery mechanism would facilitate preventing additional delays due to loss of synchronisation between NW and UE.</w:t>
            </w:r>
          </w:p>
        </w:tc>
      </w:tr>
      <w:tr w:rsidR="00633076" w14:paraId="5F67A3F6" w14:textId="77777777" w:rsidTr="00CA4AAD">
        <w:tc>
          <w:tcPr>
            <w:tcW w:w="1413" w:type="dxa"/>
          </w:tcPr>
          <w:p w14:paraId="5F67A3F3" w14:textId="2957709A" w:rsidR="00633076" w:rsidRDefault="00633076" w:rsidP="00633076">
            <w:pPr>
              <w:rPr>
                <w:rFonts w:asciiTheme="minorHAnsi" w:hAnsiTheme="minorHAnsi"/>
                <w:lang w:eastAsia="zh-CN"/>
              </w:rPr>
            </w:pPr>
            <w:r>
              <w:rPr>
                <w:rFonts w:asciiTheme="minorHAnsi" w:hAnsiTheme="minorHAnsi"/>
                <w:lang w:eastAsia="zh-CN"/>
              </w:rPr>
              <w:t>Qualcomm</w:t>
            </w:r>
          </w:p>
        </w:tc>
        <w:tc>
          <w:tcPr>
            <w:tcW w:w="1434" w:type="dxa"/>
          </w:tcPr>
          <w:p w14:paraId="5F67A3F4" w14:textId="1A879E89" w:rsidR="00633076" w:rsidRDefault="00633076" w:rsidP="00633076">
            <w:pPr>
              <w:rPr>
                <w:rFonts w:asciiTheme="minorHAnsi" w:hAnsiTheme="minorHAnsi"/>
                <w:lang w:eastAsia="zh-CN"/>
              </w:rPr>
            </w:pPr>
            <w:r>
              <w:rPr>
                <w:rFonts w:asciiTheme="minorHAnsi" w:hAnsiTheme="minorHAnsi"/>
                <w:lang w:eastAsia="zh-CN"/>
              </w:rPr>
              <w:t>Alt 2</w:t>
            </w:r>
          </w:p>
        </w:tc>
        <w:tc>
          <w:tcPr>
            <w:tcW w:w="7610" w:type="dxa"/>
          </w:tcPr>
          <w:p w14:paraId="5F67A3F5" w14:textId="075AC264" w:rsidR="00633076" w:rsidRDefault="00633076" w:rsidP="00633076">
            <w:pPr>
              <w:rPr>
                <w:rFonts w:asciiTheme="minorHAnsi" w:hAnsiTheme="minorHAnsi"/>
                <w:lang w:eastAsia="zh-CN"/>
              </w:rPr>
            </w:pPr>
            <w:r>
              <w:rPr>
                <w:rFonts w:asciiTheme="minorHAnsi" w:hAnsiTheme="minorHAnsi"/>
                <w:lang w:eastAsia="zh-CN"/>
              </w:rPr>
              <w:t xml:space="preserve">We think this is </w:t>
            </w:r>
            <w:r>
              <w:rPr>
                <w:rFonts w:asciiTheme="minorHAnsi" w:hAnsiTheme="minorHAnsi"/>
              </w:rPr>
              <w:t xml:space="preserve">UE’s implementation issue. </w:t>
            </w:r>
            <w:r w:rsidRPr="008362FF">
              <w:rPr>
                <w:rFonts w:asciiTheme="minorHAnsi" w:hAnsiTheme="minorHAnsi"/>
              </w:rPr>
              <w:t xml:space="preserve">Compared to other misalignment cases </w:t>
            </w:r>
            <w:r>
              <w:rPr>
                <w:rFonts w:asciiTheme="minorHAnsi" w:hAnsiTheme="minorHAnsi"/>
              </w:rPr>
              <w:t xml:space="preserve">between UE and gNB, which requires additional handling (e.g., BWP </w:t>
            </w:r>
            <w:r w:rsidR="00235102">
              <w:rPr>
                <w:rFonts w:asciiTheme="minorHAnsi" w:hAnsiTheme="minorHAnsi"/>
              </w:rPr>
              <w:t>inactivity timer</w:t>
            </w:r>
            <w:r>
              <w:rPr>
                <w:rFonts w:asciiTheme="minorHAnsi" w:hAnsiTheme="minorHAnsi"/>
              </w:rPr>
              <w:t>)</w:t>
            </w:r>
            <w:r w:rsidRPr="008362FF">
              <w:rPr>
                <w:rFonts w:asciiTheme="minorHAnsi" w:hAnsiTheme="minorHAnsi"/>
              </w:rPr>
              <w:t xml:space="preserve">, the </w:t>
            </w:r>
            <w:r>
              <w:rPr>
                <w:rFonts w:asciiTheme="minorHAnsi" w:hAnsiTheme="minorHAnsi"/>
              </w:rPr>
              <w:t xml:space="preserve">misalignment </w:t>
            </w:r>
            <w:r w:rsidRPr="008362FF">
              <w:rPr>
                <w:rFonts w:asciiTheme="minorHAnsi" w:hAnsiTheme="minorHAnsi"/>
              </w:rPr>
              <w:t xml:space="preserve">of K0min/K2min is </w:t>
            </w:r>
            <w:r>
              <w:rPr>
                <w:rFonts w:asciiTheme="minorHAnsi" w:hAnsiTheme="minorHAnsi"/>
              </w:rPr>
              <w:t xml:space="preserve">easy to detect and the impact is </w:t>
            </w:r>
            <w:r w:rsidRPr="008362FF">
              <w:rPr>
                <w:rFonts w:asciiTheme="minorHAnsi" w:hAnsiTheme="minorHAnsi"/>
              </w:rPr>
              <w:t>less significant</w:t>
            </w:r>
            <w:r>
              <w:rPr>
                <w:rFonts w:asciiTheme="minorHAnsi" w:hAnsiTheme="minorHAnsi"/>
              </w:rPr>
              <w:t>, because the UE can still receive PDCCH</w:t>
            </w:r>
            <w:r w:rsidRPr="008362FF">
              <w:rPr>
                <w:rFonts w:asciiTheme="minorHAnsi" w:hAnsiTheme="minorHAnsi"/>
              </w:rPr>
              <w:t>.</w:t>
            </w:r>
            <w:r>
              <w:rPr>
                <w:rFonts w:asciiTheme="minorHAnsi" w:hAnsiTheme="minorHAnsi"/>
              </w:rPr>
              <w:t xml:space="preserve"> Thus, the UE can handle the misalignment in a</w:t>
            </w:r>
            <w:r w:rsidR="00235102">
              <w:rPr>
                <w:rFonts w:asciiTheme="minorHAnsi" w:hAnsiTheme="minorHAnsi"/>
              </w:rPr>
              <w:t>n</w:t>
            </w:r>
            <w:r>
              <w:rPr>
                <w:rFonts w:asciiTheme="minorHAnsi" w:hAnsiTheme="minorHAnsi"/>
              </w:rPr>
              <w:t xml:space="preserve"> implementation specific manner.</w:t>
            </w:r>
          </w:p>
        </w:tc>
      </w:tr>
      <w:tr w:rsidR="00633076" w14:paraId="5F67A3FA" w14:textId="77777777" w:rsidTr="00CA4AAD">
        <w:tc>
          <w:tcPr>
            <w:tcW w:w="1413" w:type="dxa"/>
          </w:tcPr>
          <w:p w14:paraId="5F67A3F7" w14:textId="1CA5843E" w:rsidR="00633076" w:rsidRDefault="00FE342E" w:rsidP="00633076">
            <w:pPr>
              <w:rPr>
                <w:rFonts w:asciiTheme="minorHAnsi" w:hAnsiTheme="minorHAnsi"/>
                <w:lang w:eastAsia="zh-CN"/>
              </w:rPr>
            </w:pPr>
            <w:r>
              <w:rPr>
                <w:rFonts w:asciiTheme="minorHAnsi" w:hAnsiTheme="minorHAnsi"/>
                <w:lang w:eastAsia="zh-CN"/>
              </w:rPr>
              <w:t>Intel</w:t>
            </w:r>
          </w:p>
        </w:tc>
        <w:tc>
          <w:tcPr>
            <w:tcW w:w="1434" w:type="dxa"/>
          </w:tcPr>
          <w:p w14:paraId="5F67A3F8" w14:textId="15E5016E" w:rsidR="00633076" w:rsidRDefault="00FE342E" w:rsidP="00633076">
            <w:pPr>
              <w:rPr>
                <w:rFonts w:asciiTheme="minorHAnsi" w:hAnsiTheme="minorHAnsi"/>
                <w:lang w:eastAsia="zh-CN"/>
              </w:rPr>
            </w:pPr>
            <w:r>
              <w:rPr>
                <w:rFonts w:asciiTheme="minorHAnsi" w:hAnsiTheme="minorHAnsi"/>
                <w:lang w:eastAsia="zh-CN"/>
              </w:rPr>
              <w:t>Alt 2</w:t>
            </w:r>
          </w:p>
        </w:tc>
        <w:tc>
          <w:tcPr>
            <w:tcW w:w="7610" w:type="dxa"/>
          </w:tcPr>
          <w:p w14:paraId="482855C3" w14:textId="77777777" w:rsidR="00FE342E" w:rsidRPr="00D66FBE" w:rsidRDefault="00FE342E" w:rsidP="00FE342E">
            <w:pPr>
              <w:rPr>
                <w:color w:val="000000"/>
                <w:sz w:val="22"/>
                <w:szCs w:val="22"/>
              </w:rPr>
            </w:pPr>
            <w:r w:rsidRPr="00D66FBE">
              <w:rPr>
                <w:color w:val="000000"/>
                <w:sz w:val="22"/>
                <w:szCs w:val="22"/>
              </w:rPr>
              <w:t>It was agreed in RAN1 #97 that UE does not expect TDRA field in DCI indicating a value K0 or K2 that is not smaller than the indicated minimum scheduling offset value. Hence, receiving an invalid entry is a gNB miss-configuration and UE behaviour does not have to be captured for such error cases that is not likely to happen. This is not limited to any given DCI formats. Such events, e.g., back to back DCI miss-detection, may happen rarely and at least based on HARQ-ACK feedback, gNB can adjust indication accordingly.</w:t>
            </w:r>
          </w:p>
          <w:p w14:paraId="5F67A3F9" w14:textId="77777777" w:rsidR="00633076" w:rsidRDefault="00633076" w:rsidP="00633076">
            <w:pPr>
              <w:rPr>
                <w:rFonts w:asciiTheme="minorHAnsi" w:hAnsiTheme="minorHAnsi"/>
                <w:lang w:eastAsia="zh-CN"/>
              </w:rPr>
            </w:pPr>
          </w:p>
        </w:tc>
      </w:tr>
      <w:tr w:rsidR="004D346D" w14:paraId="5F67A3FE" w14:textId="77777777" w:rsidTr="00CA4AAD">
        <w:tc>
          <w:tcPr>
            <w:tcW w:w="1413" w:type="dxa"/>
          </w:tcPr>
          <w:p w14:paraId="5F67A3FB" w14:textId="597F3FC4" w:rsidR="004D346D" w:rsidRDefault="004D346D" w:rsidP="004D346D">
            <w:pPr>
              <w:rPr>
                <w:rFonts w:asciiTheme="minorHAnsi" w:hAnsiTheme="minorHAnsi"/>
                <w:lang w:eastAsia="zh-CN"/>
              </w:rPr>
            </w:pPr>
            <w:r>
              <w:rPr>
                <w:rFonts w:asciiTheme="minorHAnsi" w:hAnsiTheme="minorHAnsi"/>
                <w:lang w:eastAsia="zh-CN"/>
              </w:rPr>
              <w:t>Sony</w:t>
            </w:r>
          </w:p>
        </w:tc>
        <w:tc>
          <w:tcPr>
            <w:tcW w:w="1434" w:type="dxa"/>
          </w:tcPr>
          <w:p w14:paraId="5F67A3FC" w14:textId="01BE2018" w:rsidR="004D346D" w:rsidRDefault="004D346D" w:rsidP="004D346D">
            <w:pPr>
              <w:rPr>
                <w:rFonts w:asciiTheme="minorHAnsi" w:hAnsiTheme="minorHAnsi"/>
                <w:lang w:eastAsia="zh-CN"/>
              </w:rPr>
            </w:pPr>
            <w:r>
              <w:rPr>
                <w:rFonts w:asciiTheme="minorHAnsi" w:hAnsiTheme="minorHAnsi"/>
                <w:lang w:eastAsia="zh-CN"/>
              </w:rPr>
              <w:t>Alt 1-a</w:t>
            </w:r>
          </w:p>
        </w:tc>
        <w:tc>
          <w:tcPr>
            <w:tcW w:w="7610" w:type="dxa"/>
          </w:tcPr>
          <w:p w14:paraId="75E1DCAE" w14:textId="77777777" w:rsidR="004D346D" w:rsidRDefault="004D346D" w:rsidP="004D346D">
            <w:pPr>
              <w:rPr>
                <w:rFonts w:asciiTheme="minorHAnsi" w:hAnsiTheme="minorHAnsi"/>
                <w:lang w:eastAsia="zh-CN"/>
              </w:rPr>
            </w:pPr>
            <w:r>
              <w:rPr>
                <w:rFonts w:asciiTheme="minorHAnsi" w:hAnsiTheme="minorHAnsi"/>
                <w:lang w:eastAsia="zh-CN"/>
              </w:rPr>
              <w:t>We see that there are two cases where the UE could receive an invalid TDRA entry: (1) UE misses DCI format 1_1/0_1 or (2) gNB intentionally sends an invalid TDRA entry to move the UE towards a same-slot scheduling state.</w:t>
            </w:r>
          </w:p>
          <w:p w14:paraId="74DC069B" w14:textId="77777777" w:rsidR="004D346D" w:rsidRDefault="004D346D" w:rsidP="004D346D">
            <w:pPr>
              <w:rPr>
                <w:rFonts w:asciiTheme="minorHAnsi" w:hAnsiTheme="minorHAnsi"/>
                <w:lang w:eastAsia="zh-CN"/>
              </w:rPr>
            </w:pPr>
            <w:r>
              <w:rPr>
                <w:rFonts w:asciiTheme="minorHAnsi" w:hAnsiTheme="minorHAnsi"/>
                <w:lang w:eastAsia="zh-CN"/>
              </w:rPr>
              <w:t>We think that the gNB can be aware of (1), either by not receiving a PUCCH or not receiving a PUSCH. If the gNB is aware of the error, it can continue scheduling in the more cross-slot mode.</w:t>
            </w:r>
          </w:p>
          <w:p w14:paraId="37F661C5" w14:textId="77777777" w:rsidR="004D346D" w:rsidRDefault="004D346D" w:rsidP="004D346D">
            <w:pPr>
              <w:rPr>
                <w:rFonts w:asciiTheme="minorHAnsi" w:hAnsiTheme="minorHAnsi"/>
                <w:lang w:eastAsia="zh-CN"/>
              </w:rPr>
            </w:pPr>
            <w:r>
              <w:rPr>
                <w:rFonts w:asciiTheme="minorHAnsi" w:hAnsiTheme="minorHAnsi"/>
                <w:lang w:eastAsia="zh-CN"/>
              </w:rPr>
              <w:t>To support the intentional invalid TDRA entries of (2), the UE functionality needs defining and hence we prefer Alt 1-a. We note however that there is no equivalent way for the gNB to intentionally move the UE from a same-slot state towards a cross-slot state.</w:t>
            </w:r>
          </w:p>
          <w:p w14:paraId="5F67A3FD" w14:textId="021186FB" w:rsidR="004D346D" w:rsidRDefault="004D346D" w:rsidP="004D346D">
            <w:pPr>
              <w:rPr>
                <w:rFonts w:asciiTheme="minorHAnsi" w:hAnsiTheme="minorHAnsi"/>
                <w:lang w:eastAsia="zh-CN"/>
              </w:rPr>
            </w:pPr>
            <w:r>
              <w:rPr>
                <w:rFonts w:asciiTheme="minorHAnsi" w:hAnsiTheme="minorHAnsi"/>
                <w:lang w:eastAsia="zh-CN"/>
              </w:rPr>
              <w:t>If Alt 2 is adopted, we think that the gNB should not assume that the UE will “</w:t>
            </w:r>
            <w:r>
              <w:t>fallback to a ‘safe’ operating state, e.g. fallback to same slot scheduling assumption or the smaller configured K0min/K2min value, by UE implementation</w:t>
            </w:r>
            <w:r>
              <w:rPr>
                <w:rFonts w:asciiTheme="minorHAnsi" w:hAnsiTheme="minorHAnsi"/>
                <w:lang w:eastAsia="zh-CN"/>
              </w:rPr>
              <w:t xml:space="preserve">” </w:t>
            </w:r>
          </w:p>
        </w:tc>
      </w:tr>
      <w:tr w:rsidR="00EA7A2D" w14:paraId="5F67A402" w14:textId="77777777" w:rsidTr="00CA4AAD">
        <w:tc>
          <w:tcPr>
            <w:tcW w:w="1413" w:type="dxa"/>
          </w:tcPr>
          <w:p w14:paraId="5F67A3FF" w14:textId="5B8DD323" w:rsidR="00EA7A2D" w:rsidRDefault="00EA7A2D" w:rsidP="00EA7A2D">
            <w:pPr>
              <w:rPr>
                <w:rFonts w:asciiTheme="minorHAnsi" w:hAnsiTheme="minorHAnsi"/>
                <w:lang w:eastAsia="zh-CN"/>
              </w:rPr>
            </w:pPr>
            <w:r>
              <w:rPr>
                <w:rFonts w:asciiTheme="minorHAnsi" w:eastAsia="MS Mincho" w:hAnsiTheme="minorHAnsi" w:hint="eastAsia"/>
                <w:lang w:eastAsia="ja-JP"/>
              </w:rPr>
              <w:t>NTT DOCOMO</w:t>
            </w:r>
          </w:p>
        </w:tc>
        <w:tc>
          <w:tcPr>
            <w:tcW w:w="1434" w:type="dxa"/>
          </w:tcPr>
          <w:p w14:paraId="5F67A400" w14:textId="6AE9DE59" w:rsidR="00EA7A2D" w:rsidRDefault="00EA7A2D" w:rsidP="00EA7A2D">
            <w:pPr>
              <w:rPr>
                <w:rFonts w:asciiTheme="minorHAnsi" w:hAnsiTheme="minorHAnsi"/>
                <w:lang w:eastAsia="zh-CN"/>
              </w:rPr>
            </w:pPr>
            <w:r>
              <w:rPr>
                <w:rFonts w:asciiTheme="minorHAnsi" w:eastAsia="MS Mincho" w:hAnsiTheme="minorHAnsi" w:hint="eastAsia"/>
                <w:lang w:eastAsia="ja-JP"/>
              </w:rPr>
              <w:t xml:space="preserve">Alt </w:t>
            </w:r>
            <w:r>
              <w:rPr>
                <w:rFonts w:asciiTheme="minorHAnsi" w:eastAsia="MS Mincho" w:hAnsiTheme="minorHAnsi"/>
                <w:lang w:eastAsia="ja-JP"/>
              </w:rPr>
              <w:t>1-a or Alt 1-b</w:t>
            </w:r>
          </w:p>
        </w:tc>
        <w:tc>
          <w:tcPr>
            <w:tcW w:w="7610" w:type="dxa"/>
          </w:tcPr>
          <w:p w14:paraId="2312D581" w14:textId="77777777" w:rsidR="00EA7A2D" w:rsidRDefault="00EA7A2D" w:rsidP="00EA7A2D">
            <w:pPr>
              <w:rPr>
                <w:rFonts w:asciiTheme="minorHAnsi" w:eastAsia="MS Mincho" w:hAnsiTheme="minorHAnsi"/>
                <w:lang w:eastAsia="ja-JP"/>
              </w:rPr>
            </w:pPr>
            <w:r>
              <w:rPr>
                <w:rFonts w:asciiTheme="minorHAnsi" w:eastAsia="MS Mincho" w:hAnsiTheme="minorHAnsi" w:hint="eastAsia"/>
                <w:lang w:eastAsia="ja-JP"/>
              </w:rPr>
              <w:t xml:space="preserve">We think </w:t>
            </w:r>
            <w:r>
              <w:rPr>
                <w:rFonts w:asciiTheme="minorHAnsi" w:eastAsia="MS Mincho" w:hAnsiTheme="minorHAnsi"/>
                <w:lang w:eastAsia="ja-JP"/>
              </w:rPr>
              <w:t>the UE behavior in case of detecting an invalid TDRA entry in DCI 1_0/0_0 should be specified. Even if this can be UE implementation, gNB cannot know such UE implementation. Among supporting company on Alt 2, there are different views, i.e., UE implementation or gNB implementation.</w:t>
            </w:r>
          </w:p>
          <w:p w14:paraId="7781C2D0" w14:textId="2D0ABDC2" w:rsidR="00EA7A2D" w:rsidRDefault="00EA7A2D" w:rsidP="00EA7A2D">
            <w:pPr>
              <w:rPr>
                <w:rFonts w:asciiTheme="minorHAnsi" w:eastAsia="MS Mincho" w:hAnsiTheme="minorHAnsi"/>
                <w:lang w:eastAsia="ja-JP"/>
              </w:rPr>
            </w:pPr>
            <w:r>
              <w:rPr>
                <w:rFonts w:asciiTheme="minorHAnsi" w:eastAsia="MS Mincho" w:hAnsiTheme="minorHAnsi" w:hint="eastAsia"/>
                <w:lang w:eastAsia="ja-JP"/>
              </w:rPr>
              <w:t>We are okay with either</w:t>
            </w:r>
            <w:r>
              <w:rPr>
                <w:rFonts w:asciiTheme="minorHAnsi" w:eastAsia="MS Mincho" w:hAnsiTheme="minorHAnsi"/>
                <w:lang w:eastAsia="ja-JP"/>
              </w:rPr>
              <w:t xml:space="preserve"> of Alt 1-a or Alt 1-b, and the comments on the alternatives respectively are:</w:t>
            </w:r>
          </w:p>
          <w:p w14:paraId="7B2058A8" w14:textId="1B59E618" w:rsidR="00EA7A2D" w:rsidRDefault="00EA7A2D" w:rsidP="00EA7A2D">
            <w:pPr>
              <w:rPr>
                <w:rFonts w:asciiTheme="minorHAnsi" w:eastAsia="MS Mincho" w:hAnsiTheme="minorHAnsi"/>
                <w:lang w:eastAsia="ja-JP"/>
              </w:rPr>
            </w:pPr>
            <w:r>
              <w:rPr>
                <w:rFonts w:asciiTheme="minorHAnsi" w:eastAsia="MS Mincho" w:hAnsiTheme="minorHAnsi" w:hint="eastAsia"/>
                <w:lang w:eastAsia="ja-JP"/>
              </w:rPr>
              <w:t>For Alt</w:t>
            </w:r>
            <w:r>
              <w:rPr>
                <w:rFonts w:asciiTheme="minorHAnsi" w:eastAsia="MS Mincho" w:hAnsiTheme="minorHAnsi"/>
                <w:lang w:eastAsia="ja-JP"/>
              </w:rPr>
              <w:t xml:space="preserve"> 1-a, if only one minimumSchedulingOffset is configured, the UE behaviour in such case should be no restriction.</w:t>
            </w:r>
          </w:p>
          <w:p w14:paraId="5F67A401" w14:textId="43E89913" w:rsidR="00EA7A2D" w:rsidRPr="00EA7A2D" w:rsidRDefault="00EA7A2D" w:rsidP="00EA7A2D">
            <w:pPr>
              <w:rPr>
                <w:rFonts w:asciiTheme="minorHAnsi" w:eastAsia="MS Mincho" w:hAnsiTheme="minorHAnsi"/>
                <w:lang w:eastAsia="ja-JP"/>
              </w:rPr>
            </w:pPr>
            <w:r>
              <w:rPr>
                <w:rFonts w:asciiTheme="minorHAnsi" w:eastAsia="MS Mincho" w:hAnsiTheme="minorHAnsi"/>
                <w:lang w:eastAsia="ja-JP"/>
              </w:rPr>
              <w:t>For Alt 1-b, it would be better to just mention “UE shall assume no restriction” instead of same-slot scheduling, since the actual scheduling offset is up to gNB.</w:t>
            </w:r>
          </w:p>
        </w:tc>
      </w:tr>
      <w:tr w:rsidR="00323C24" w14:paraId="5F67A406" w14:textId="77777777" w:rsidTr="00CA4AAD">
        <w:tc>
          <w:tcPr>
            <w:tcW w:w="1413" w:type="dxa"/>
          </w:tcPr>
          <w:p w14:paraId="5F67A403" w14:textId="4DE5ACC7" w:rsidR="00323C24" w:rsidRDefault="00323C24" w:rsidP="00323C24">
            <w:pPr>
              <w:rPr>
                <w:rFonts w:asciiTheme="minorHAnsi" w:hAnsiTheme="minorHAnsi"/>
                <w:lang w:eastAsia="zh-CN"/>
              </w:rPr>
            </w:pPr>
            <w:r>
              <w:rPr>
                <w:rFonts w:asciiTheme="minorHAnsi" w:hAnsiTheme="minorHAnsi"/>
                <w:lang w:eastAsia="zh-CN"/>
              </w:rPr>
              <w:t xml:space="preserve">Ericsson </w:t>
            </w:r>
          </w:p>
        </w:tc>
        <w:tc>
          <w:tcPr>
            <w:tcW w:w="1434" w:type="dxa"/>
          </w:tcPr>
          <w:p w14:paraId="5F67A404" w14:textId="7F222ECC" w:rsidR="00323C24" w:rsidRDefault="00323C24" w:rsidP="00323C24">
            <w:pPr>
              <w:rPr>
                <w:rFonts w:asciiTheme="minorHAnsi" w:hAnsiTheme="minorHAnsi"/>
                <w:lang w:eastAsia="zh-CN"/>
              </w:rPr>
            </w:pPr>
            <w:r>
              <w:rPr>
                <w:rFonts w:asciiTheme="minorHAnsi" w:hAnsiTheme="minorHAnsi"/>
                <w:lang w:eastAsia="zh-CN"/>
              </w:rPr>
              <w:t>Alt 2</w:t>
            </w:r>
          </w:p>
        </w:tc>
        <w:tc>
          <w:tcPr>
            <w:tcW w:w="7610" w:type="dxa"/>
          </w:tcPr>
          <w:p w14:paraId="5D6A4683" w14:textId="77777777" w:rsidR="00323C24" w:rsidRDefault="00323C24" w:rsidP="00323C24">
            <w:pPr>
              <w:rPr>
                <w:rFonts w:asciiTheme="minorHAnsi" w:hAnsiTheme="minorHAnsi"/>
                <w:lang w:eastAsia="zh-CN"/>
              </w:rPr>
            </w:pPr>
            <w:r>
              <w:rPr>
                <w:rFonts w:asciiTheme="minorHAnsi" w:hAnsiTheme="minorHAnsi"/>
                <w:lang w:eastAsia="zh-CN"/>
              </w:rPr>
              <w:t xml:space="preserve">We do not see a need for additional specification to handle this case. </w:t>
            </w:r>
          </w:p>
          <w:p w14:paraId="5F67A405" w14:textId="772A5918" w:rsidR="00323C24" w:rsidRDefault="00323C24" w:rsidP="00323C24">
            <w:pPr>
              <w:rPr>
                <w:rFonts w:asciiTheme="minorHAnsi" w:hAnsiTheme="minorHAnsi"/>
                <w:lang w:eastAsia="zh-CN"/>
              </w:rPr>
            </w:pPr>
            <w:r>
              <w:rPr>
                <w:rFonts w:asciiTheme="minorHAnsi" w:hAnsiTheme="minorHAnsi"/>
                <w:lang w:eastAsia="zh-CN"/>
              </w:rPr>
              <w:t xml:space="preserve">The NW can use DCI 0_1/1_1 to reset the minimum scheduling offset or continue to use DCI 0_0/1_0/0_1/1_1 with permissible TDRA values. We further note the using fallback DCI for indicating scheduling offset was </w:t>
            </w:r>
            <w:r w:rsidR="005334D9">
              <w:rPr>
                <w:rFonts w:asciiTheme="minorHAnsi" w:hAnsiTheme="minorHAnsi"/>
                <w:lang w:eastAsia="zh-CN"/>
              </w:rPr>
              <w:t>discussed</w:t>
            </w:r>
            <w:r>
              <w:rPr>
                <w:rFonts w:asciiTheme="minorHAnsi" w:hAnsiTheme="minorHAnsi"/>
                <w:lang w:eastAsia="zh-CN"/>
              </w:rPr>
              <w:t xml:space="preserve"> in the WI but not agreed. </w:t>
            </w:r>
          </w:p>
        </w:tc>
      </w:tr>
      <w:tr w:rsidR="00323C24" w14:paraId="5F67A40A" w14:textId="77777777" w:rsidTr="00CA4AAD">
        <w:tc>
          <w:tcPr>
            <w:tcW w:w="1413" w:type="dxa"/>
          </w:tcPr>
          <w:p w14:paraId="5F67A407" w14:textId="365BC30D" w:rsidR="00323C24" w:rsidRDefault="007421FB" w:rsidP="00323C24">
            <w:pPr>
              <w:rPr>
                <w:rFonts w:asciiTheme="minorHAnsi" w:hAnsiTheme="minorHAnsi"/>
                <w:lang w:eastAsia="zh-CN"/>
              </w:rPr>
            </w:pPr>
            <w:r>
              <w:rPr>
                <w:rFonts w:asciiTheme="minorHAnsi" w:hAnsiTheme="minorHAnsi"/>
                <w:lang w:eastAsia="zh-CN"/>
              </w:rPr>
              <w:t>LG</w:t>
            </w:r>
          </w:p>
        </w:tc>
        <w:tc>
          <w:tcPr>
            <w:tcW w:w="1434" w:type="dxa"/>
          </w:tcPr>
          <w:p w14:paraId="5F67A408" w14:textId="79568E0E" w:rsidR="00323C24" w:rsidRPr="007421FB" w:rsidRDefault="007421FB" w:rsidP="00323C24">
            <w:pPr>
              <w:rPr>
                <w:rFonts w:asciiTheme="minorHAnsi" w:eastAsia="Malgun Gothic" w:hAnsiTheme="minorHAnsi"/>
                <w:lang w:eastAsia="ko-KR"/>
              </w:rPr>
            </w:pPr>
            <w:r>
              <w:rPr>
                <w:rFonts w:asciiTheme="minorHAnsi" w:eastAsia="Malgun Gothic" w:hAnsiTheme="minorHAnsi" w:hint="eastAsia"/>
                <w:lang w:eastAsia="ko-KR"/>
              </w:rPr>
              <w:t>Alt 1-a or Alt 1-b</w:t>
            </w:r>
          </w:p>
        </w:tc>
        <w:tc>
          <w:tcPr>
            <w:tcW w:w="7610" w:type="dxa"/>
          </w:tcPr>
          <w:p w14:paraId="5F67A409" w14:textId="2E810995" w:rsidR="00323C24" w:rsidRPr="007421FB" w:rsidRDefault="007421FB" w:rsidP="00323C24">
            <w:pPr>
              <w:rPr>
                <w:rFonts w:asciiTheme="minorHAnsi" w:hAnsiTheme="minorHAnsi"/>
                <w:lang w:eastAsia="zh-CN"/>
              </w:rPr>
            </w:pPr>
            <w:r>
              <w:rPr>
                <w:rFonts w:asciiTheme="minorHAnsi" w:hAnsiTheme="minorHAnsi"/>
                <w:lang w:eastAsia="zh-CN"/>
              </w:rPr>
              <w:t xml:space="preserve">DCI format 0_1/1_1 could reset the minimum scheduling offset, but latency for resetting minK0/minK2 can be increased in some cases; for example, poor channel condition of DCI format 0_1/1_1, or longer monitoring periodicity of DCI format 0_1/1_1. So, our preference is Alt 1-a/1-b. </w:t>
            </w:r>
          </w:p>
        </w:tc>
      </w:tr>
      <w:tr w:rsidR="00323C24" w14:paraId="5F67A40E" w14:textId="77777777" w:rsidTr="00CA4AAD">
        <w:tc>
          <w:tcPr>
            <w:tcW w:w="1413" w:type="dxa"/>
          </w:tcPr>
          <w:p w14:paraId="5F67A40B" w14:textId="2184FE79" w:rsidR="00323C24" w:rsidRDefault="009A5DCD" w:rsidP="00323C24">
            <w:pPr>
              <w:rPr>
                <w:rFonts w:asciiTheme="minorHAnsi" w:hAnsiTheme="minorHAnsi"/>
                <w:lang w:eastAsia="zh-CN"/>
              </w:rPr>
            </w:pPr>
            <w:r>
              <w:rPr>
                <w:rFonts w:asciiTheme="minorHAnsi" w:hAnsiTheme="minorHAnsi"/>
                <w:lang w:eastAsia="zh-CN"/>
              </w:rPr>
              <w:t>Apple</w:t>
            </w:r>
          </w:p>
        </w:tc>
        <w:tc>
          <w:tcPr>
            <w:tcW w:w="1434" w:type="dxa"/>
          </w:tcPr>
          <w:p w14:paraId="5F67A40C" w14:textId="01720551" w:rsidR="00323C24" w:rsidRDefault="009A5DCD" w:rsidP="00323C24">
            <w:pPr>
              <w:rPr>
                <w:rFonts w:asciiTheme="minorHAnsi" w:hAnsiTheme="minorHAnsi"/>
                <w:lang w:eastAsia="zh-CN"/>
              </w:rPr>
            </w:pPr>
            <w:r>
              <w:rPr>
                <w:rFonts w:asciiTheme="minorHAnsi" w:hAnsiTheme="minorHAnsi"/>
                <w:lang w:eastAsia="zh-CN"/>
              </w:rPr>
              <w:t>Alt 2</w:t>
            </w:r>
          </w:p>
        </w:tc>
        <w:tc>
          <w:tcPr>
            <w:tcW w:w="7610" w:type="dxa"/>
          </w:tcPr>
          <w:p w14:paraId="5F67A40D" w14:textId="77777777" w:rsidR="00323C24" w:rsidRDefault="00323C24" w:rsidP="00323C24">
            <w:pPr>
              <w:rPr>
                <w:rFonts w:asciiTheme="minorHAnsi" w:hAnsiTheme="minorHAnsi"/>
                <w:lang w:eastAsia="zh-CN"/>
              </w:rPr>
            </w:pPr>
          </w:p>
        </w:tc>
      </w:tr>
    </w:tbl>
    <w:p w14:paraId="5F67A413" w14:textId="77777777" w:rsidR="00CB1615" w:rsidRDefault="00CB1615">
      <w:pPr>
        <w:rPr>
          <w:rFonts w:asciiTheme="minorHAnsi" w:hAnsiTheme="minorHAnsi"/>
          <w:lang w:eastAsia="zh-CN"/>
        </w:rPr>
      </w:pPr>
    </w:p>
    <w:p w14:paraId="2F21199B" w14:textId="12725DDB" w:rsidR="007379E8" w:rsidRDefault="0081009A">
      <w:pPr>
        <w:rPr>
          <w:rFonts w:asciiTheme="minorHAnsi" w:hAnsiTheme="minorHAnsi"/>
          <w:lang w:eastAsia="zh-CN"/>
        </w:rPr>
      </w:pPr>
      <w:r>
        <w:rPr>
          <w:rFonts w:asciiTheme="minorHAnsi" w:hAnsiTheme="minorHAnsi"/>
          <w:lang w:eastAsia="zh-CN"/>
        </w:rPr>
        <w:t xml:space="preserve">By the above summary, there are </w:t>
      </w:r>
      <w:r w:rsidR="007379E8">
        <w:rPr>
          <w:rFonts w:asciiTheme="minorHAnsi" w:hAnsiTheme="minorHAnsi"/>
          <w:lang w:eastAsia="zh-CN"/>
        </w:rPr>
        <w:t>4</w:t>
      </w:r>
      <w:r>
        <w:rPr>
          <w:rFonts w:asciiTheme="minorHAnsi" w:hAnsiTheme="minorHAnsi"/>
          <w:lang w:eastAsia="zh-CN"/>
        </w:rPr>
        <w:t xml:space="preserve"> company supporting Alt 1-a, </w:t>
      </w:r>
      <w:r w:rsidR="007379E8">
        <w:rPr>
          <w:rFonts w:asciiTheme="minorHAnsi" w:hAnsiTheme="minorHAnsi"/>
          <w:lang w:eastAsia="zh-CN"/>
        </w:rPr>
        <w:t>6</w:t>
      </w:r>
      <w:r>
        <w:rPr>
          <w:rFonts w:asciiTheme="minorHAnsi" w:hAnsiTheme="minorHAnsi"/>
          <w:lang w:eastAsia="zh-CN"/>
        </w:rPr>
        <w:t xml:space="preserve"> companies supporting Alt 1-b, </w:t>
      </w:r>
      <w:r w:rsidR="007379E8">
        <w:rPr>
          <w:rFonts w:asciiTheme="minorHAnsi" w:hAnsiTheme="minorHAnsi"/>
          <w:lang w:eastAsia="zh-CN"/>
        </w:rPr>
        <w:t>, and 12 companies supporting Alt 2:</w:t>
      </w:r>
    </w:p>
    <w:tbl>
      <w:tblPr>
        <w:tblStyle w:val="TableGrid"/>
        <w:tblW w:w="0" w:type="auto"/>
        <w:tblLook w:val="04A0" w:firstRow="1" w:lastRow="0" w:firstColumn="1" w:lastColumn="0" w:noHBand="0" w:noVBand="1"/>
      </w:tblPr>
      <w:tblGrid>
        <w:gridCol w:w="5524"/>
        <w:gridCol w:w="4933"/>
      </w:tblGrid>
      <w:tr w:rsidR="007379E8" w14:paraId="73712703" w14:textId="77777777" w:rsidTr="00CA3DA5">
        <w:tc>
          <w:tcPr>
            <w:tcW w:w="5524" w:type="dxa"/>
          </w:tcPr>
          <w:p w14:paraId="57B737C5" w14:textId="77777777" w:rsidR="007379E8" w:rsidRDefault="007379E8" w:rsidP="00CA3DA5">
            <w:pPr>
              <w:rPr>
                <w:rFonts w:asciiTheme="minorHAnsi" w:hAnsiTheme="minorHAnsi"/>
                <w:highlight w:val="yellow"/>
                <w:lang w:eastAsia="zh-CN"/>
              </w:rPr>
            </w:pPr>
            <w:r w:rsidRPr="007379E8">
              <w:rPr>
                <w:b/>
              </w:rPr>
              <w:t>Alt 1-a</w:t>
            </w:r>
            <w:r>
              <w:rPr>
                <w:b/>
              </w:rPr>
              <w:t xml:space="preserve"> (4)</w:t>
            </w:r>
            <w:r>
              <w:t xml:space="preserve">: UE shall apply a minimum scheduling offset restriction indicated based on </w:t>
            </w:r>
            <w:r>
              <w:rPr>
                <w:rFonts w:hint="eastAsia"/>
              </w:rPr>
              <w:t>‘</w:t>
            </w:r>
            <w:r>
              <w:t>Minimum applicable scheduling offset indicator</w:t>
            </w:r>
            <w:r>
              <w:rPr>
                <w:rFonts w:hint="eastAsia"/>
              </w:rPr>
              <w:t>’</w:t>
            </w:r>
            <w:r>
              <w:t xml:space="preserve"> value </w:t>
            </w:r>
            <w:r>
              <w:rPr>
                <w:rFonts w:hint="eastAsia"/>
              </w:rPr>
              <w:t>‘</w:t>
            </w:r>
            <w:r>
              <w:t>0</w:t>
            </w:r>
            <w:r>
              <w:rPr>
                <w:rFonts w:hint="eastAsia"/>
              </w:rPr>
              <w:t>’</w:t>
            </w:r>
            <w:r>
              <w:t xml:space="preserve"> </w:t>
            </w:r>
          </w:p>
        </w:tc>
        <w:tc>
          <w:tcPr>
            <w:tcW w:w="4933" w:type="dxa"/>
          </w:tcPr>
          <w:p w14:paraId="2AE377A1" w14:textId="77777777" w:rsidR="007379E8" w:rsidRPr="007379E8" w:rsidRDefault="007379E8" w:rsidP="00CA3DA5">
            <w:pPr>
              <w:rPr>
                <w:rFonts w:asciiTheme="minorHAnsi" w:hAnsiTheme="minorHAnsi"/>
                <w:lang w:eastAsia="zh-CN"/>
              </w:rPr>
            </w:pPr>
            <w:r>
              <w:rPr>
                <w:rFonts w:asciiTheme="minorHAnsi" w:hAnsiTheme="minorHAnsi"/>
                <w:lang w:eastAsia="zh-CN"/>
              </w:rPr>
              <w:t>Samsung, Sony, DoCoMo, LG</w:t>
            </w:r>
          </w:p>
        </w:tc>
      </w:tr>
      <w:tr w:rsidR="007379E8" w14:paraId="775BEF61" w14:textId="77777777" w:rsidTr="00CA3DA5">
        <w:tc>
          <w:tcPr>
            <w:tcW w:w="5524" w:type="dxa"/>
          </w:tcPr>
          <w:p w14:paraId="56F2A1E3" w14:textId="77777777" w:rsidR="007379E8" w:rsidRDefault="007379E8" w:rsidP="00CA3DA5">
            <w:pPr>
              <w:rPr>
                <w:rFonts w:asciiTheme="minorHAnsi" w:hAnsiTheme="minorHAnsi"/>
                <w:highlight w:val="yellow"/>
                <w:lang w:eastAsia="zh-CN"/>
              </w:rPr>
            </w:pPr>
            <w:r w:rsidRPr="007379E8">
              <w:rPr>
                <w:b/>
              </w:rPr>
              <w:t>Alt 1-b</w:t>
            </w:r>
            <w:r>
              <w:rPr>
                <w:b/>
              </w:rPr>
              <w:t xml:space="preserve"> (6)</w:t>
            </w:r>
            <w:r>
              <w:t>: UE shall assume same-slot scheduling, i.e., no minimum scheduling offset restriction is applied</w:t>
            </w:r>
          </w:p>
        </w:tc>
        <w:tc>
          <w:tcPr>
            <w:tcW w:w="4933" w:type="dxa"/>
          </w:tcPr>
          <w:p w14:paraId="35396EC9" w14:textId="77777777" w:rsidR="007379E8" w:rsidRPr="007379E8" w:rsidRDefault="007379E8" w:rsidP="00CA3DA5">
            <w:pPr>
              <w:rPr>
                <w:rFonts w:asciiTheme="minorHAnsi" w:hAnsiTheme="minorHAnsi"/>
                <w:lang w:eastAsia="zh-CN"/>
              </w:rPr>
            </w:pPr>
            <w:r>
              <w:rPr>
                <w:rFonts w:asciiTheme="minorHAnsi" w:hAnsiTheme="minorHAnsi"/>
                <w:lang w:eastAsia="zh-CN"/>
              </w:rPr>
              <w:t>ZTE, Samsung, InterDigital, Nokia, DoCoMo, LG</w:t>
            </w:r>
          </w:p>
        </w:tc>
      </w:tr>
      <w:tr w:rsidR="007379E8" w14:paraId="4401D730" w14:textId="77777777" w:rsidTr="00CA3DA5">
        <w:tc>
          <w:tcPr>
            <w:tcW w:w="5524" w:type="dxa"/>
          </w:tcPr>
          <w:p w14:paraId="1CFB5EB1" w14:textId="77777777" w:rsidR="007379E8" w:rsidRDefault="007379E8" w:rsidP="00CA3DA5">
            <w:pPr>
              <w:rPr>
                <w:rFonts w:asciiTheme="minorHAnsi" w:hAnsiTheme="minorHAnsi"/>
                <w:highlight w:val="yellow"/>
                <w:lang w:eastAsia="zh-CN"/>
              </w:rPr>
            </w:pPr>
            <w:r w:rsidRPr="007379E8">
              <w:rPr>
                <w:b/>
              </w:rPr>
              <w:t>Alt 2</w:t>
            </w:r>
            <w:r>
              <w:t xml:space="preserve"> </w:t>
            </w:r>
            <w:r w:rsidRPr="007379E8">
              <w:rPr>
                <w:b/>
              </w:rPr>
              <w:t>(12)</w:t>
            </w:r>
            <w:r>
              <w:t>: No additional RAN1 specification is defined for handling such error case</w:t>
            </w:r>
          </w:p>
        </w:tc>
        <w:tc>
          <w:tcPr>
            <w:tcW w:w="4933" w:type="dxa"/>
          </w:tcPr>
          <w:p w14:paraId="726C68EA" w14:textId="77777777" w:rsidR="007379E8" w:rsidRPr="007379E8" w:rsidRDefault="007379E8" w:rsidP="00CA3DA5">
            <w:pPr>
              <w:rPr>
                <w:rFonts w:asciiTheme="minorHAnsi" w:hAnsiTheme="minorHAnsi"/>
                <w:lang w:eastAsia="zh-CN"/>
              </w:rPr>
            </w:pPr>
            <w:r w:rsidRPr="007379E8">
              <w:rPr>
                <w:rFonts w:asciiTheme="minorHAnsi" w:hAnsiTheme="minorHAnsi"/>
                <w:lang w:eastAsia="zh-CN"/>
              </w:rPr>
              <w:t>OPPO</w:t>
            </w:r>
            <w:r>
              <w:rPr>
                <w:rFonts w:asciiTheme="minorHAnsi" w:hAnsiTheme="minorHAnsi"/>
                <w:lang w:eastAsia="zh-CN"/>
              </w:rPr>
              <w:t>, CMCC, Spreadtrum, Huawei, HiSilicon, MediaTek, Panasonic, CATT, Qualcomm, Intel, Ericsson, Apple</w:t>
            </w:r>
          </w:p>
        </w:tc>
      </w:tr>
    </w:tbl>
    <w:p w14:paraId="6510FC98" w14:textId="77777777" w:rsidR="007379E8" w:rsidRDefault="007379E8">
      <w:pPr>
        <w:rPr>
          <w:rFonts w:asciiTheme="minorHAnsi" w:hAnsiTheme="minorHAnsi"/>
          <w:lang w:eastAsia="zh-CN"/>
        </w:rPr>
      </w:pPr>
    </w:p>
    <w:p w14:paraId="36F7D625" w14:textId="70971D0C" w:rsidR="0081009A" w:rsidRDefault="00BE5B8C">
      <w:pPr>
        <w:rPr>
          <w:rFonts w:asciiTheme="minorHAnsi" w:hAnsiTheme="minorHAnsi"/>
          <w:lang w:eastAsia="zh-CN"/>
        </w:rPr>
      </w:pPr>
      <w:r>
        <w:rPr>
          <w:rFonts w:asciiTheme="minorHAnsi" w:hAnsiTheme="minorHAnsi"/>
          <w:lang w:eastAsia="zh-CN"/>
        </w:rPr>
        <w:t>From companies’ feedbacks, the major debate point is whether additional specification is needed to reduce the recovery delay for the issue of</w:t>
      </w:r>
      <w:r w:rsidR="003553ED">
        <w:rPr>
          <w:rFonts w:asciiTheme="minorHAnsi" w:hAnsiTheme="minorHAnsi"/>
          <w:lang w:eastAsia="zh-CN"/>
        </w:rPr>
        <w:t xml:space="preserve"> </w:t>
      </w:r>
      <w:r w:rsidR="00C024C8">
        <w:rPr>
          <w:rFonts w:asciiTheme="minorHAnsi" w:hAnsiTheme="minorHAnsi"/>
          <w:lang w:eastAsia="zh-CN"/>
        </w:rPr>
        <w:t>potentially</w:t>
      </w:r>
      <w:r>
        <w:rPr>
          <w:rFonts w:asciiTheme="minorHAnsi" w:hAnsiTheme="minorHAnsi"/>
          <w:lang w:eastAsia="zh-CN"/>
        </w:rPr>
        <w:t xml:space="preserve"> low probability. </w:t>
      </w:r>
      <w:r w:rsidR="003553ED">
        <w:rPr>
          <w:rFonts w:asciiTheme="minorHAnsi" w:hAnsiTheme="minorHAnsi"/>
          <w:lang w:eastAsia="zh-CN"/>
        </w:rPr>
        <w:t>Since companies’ views are diverse and consensus is not likely achieved, i</w:t>
      </w:r>
      <w:r>
        <w:rPr>
          <w:rFonts w:asciiTheme="minorHAnsi" w:hAnsiTheme="minorHAnsi"/>
          <w:lang w:eastAsia="zh-CN"/>
        </w:rPr>
        <w:t xml:space="preserve">t is suggested to capture a conclusion </w:t>
      </w:r>
      <w:r w:rsidR="003553ED">
        <w:rPr>
          <w:rFonts w:asciiTheme="minorHAnsi" w:hAnsiTheme="minorHAnsi"/>
          <w:lang w:eastAsia="zh-CN"/>
        </w:rPr>
        <w:t>and reflect the</w:t>
      </w:r>
      <w:r>
        <w:rPr>
          <w:rFonts w:asciiTheme="minorHAnsi" w:hAnsiTheme="minorHAnsi"/>
          <w:lang w:eastAsia="zh-CN"/>
        </w:rPr>
        <w:t xml:space="preserve"> status for Rel-16</w:t>
      </w:r>
      <w:r w:rsidR="003553ED">
        <w:rPr>
          <w:rFonts w:asciiTheme="minorHAnsi" w:hAnsiTheme="minorHAnsi"/>
          <w:lang w:eastAsia="zh-CN"/>
        </w:rPr>
        <w:t xml:space="preserve">. After companies’ check, there is no objection received, and chairman finally approved the following conclusion, as can be check in </w:t>
      </w:r>
      <w:r w:rsidR="003553ED">
        <w:rPr>
          <w:rFonts w:asciiTheme="minorHAnsi" w:hAnsiTheme="minorHAnsi"/>
          <w:lang w:eastAsia="zh-CN"/>
        </w:rPr>
        <w:fldChar w:fldCharType="begin"/>
      </w:r>
      <w:r w:rsidR="003553ED">
        <w:rPr>
          <w:rFonts w:asciiTheme="minorHAnsi" w:hAnsiTheme="minorHAnsi"/>
          <w:lang w:eastAsia="zh-CN"/>
        </w:rPr>
        <w:instrText xml:space="preserve"> REF _Ref42194139 \n \h </w:instrText>
      </w:r>
      <w:r w:rsidR="003553ED">
        <w:rPr>
          <w:rFonts w:asciiTheme="minorHAnsi" w:hAnsiTheme="minorHAnsi"/>
          <w:lang w:eastAsia="zh-CN"/>
        </w:rPr>
      </w:r>
      <w:r w:rsidR="003553ED">
        <w:rPr>
          <w:rFonts w:asciiTheme="minorHAnsi" w:hAnsiTheme="minorHAnsi"/>
          <w:lang w:eastAsia="zh-CN"/>
        </w:rPr>
        <w:fldChar w:fldCharType="separate"/>
      </w:r>
      <w:r w:rsidR="003553ED">
        <w:rPr>
          <w:rFonts w:asciiTheme="minorHAnsi" w:hAnsiTheme="minorHAnsi"/>
          <w:lang w:eastAsia="zh-CN"/>
        </w:rPr>
        <w:t>[20]</w:t>
      </w:r>
      <w:r w:rsidR="003553ED">
        <w:rPr>
          <w:rFonts w:asciiTheme="minorHAnsi" w:hAnsiTheme="minorHAnsi"/>
          <w:lang w:eastAsia="zh-CN"/>
        </w:rPr>
        <w:fldChar w:fldCharType="end"/>
      </w:r>
      <w:r w:rsidR="003553ED">
        <w:rPr>
          <w:rFonts w:asciiTheme="minorHAnsi" w:hAnsiTheme="minorHAnsi"/>
          <w:lang w:eastAsia="zh-CN"/>
        </w:rPr>
        <w:t>:</w:t>
      </w:r>
    </w:p>
    <w:p w14:paraId="4887620A" w14:textId="77777777" w:rsidR="007379E8" w:rsidRDefault="007379E8">
      <w:pPr>
        <w:rPr>
          <w:rFonts w:asciiTheme="minorHAnsi" w:hAnsiTheme="minorHAnsi"/>
          <w:lang w:eastAsia="zh-CN"/>
        </w:rPr>
      </w:pPr>
    </w:p>
    <w:p w14:paraId="6C2409F2" w14:textId="77777777" w:rsidR="003553ED" w:rsidRDefault="003553ED">
      <w:pPr>
        <w:rPr>
          <w:rFonts w:asciiTheme="minorHAnsi" w:hAnsiTheme="minorHAnsi"/>
          <w:lang w:eastAsia="zh-CN"/>
        </w:rPr>
      </w:pPr>
      <w:r w:rsidRPr="003553ED">
        <w:rPr>
          <w:rFonts w:asciiTheme="minorHAnsi" w:hAnsiTheme="minorHAnsi"/>
          <w:highlight w:val="green"/>
          <w:lang w:eastAsia="zh-CN"/>
        </w:rPr>
        <w:t>C</w:t>
      </w:r>
      <w:r w:rsidR="00BE5B8C" w:rsidRPr="003553ED">
        <w:rPr>
          <w:rFonts w:asciiTheme="minorHAnsi" w:hAnsiTheme="minorHAnsi"/>
          <w:highlight w:val="green"/>
          <w:lang w:eastAsia="zh-CN"/>
        </w:rPr>
        <w:t>onclusion</w:t>
      </w:r>
      <w:r w:rsidR="00BE5B8C">
        <w:rPr>
          <w:rFonts w:asciiTheme="minorHAnsi" w:hAnsiTheme="minorHAnsi"/>
          <w:lang w:eastAsia="zh-CN"/>
        </w:rPr>
        <w:t xml:space="preserve"> </w:t>
      </w:r>
    </w:p>
    <w:p w14:paraId="225556CF" w14:textId="57626FD1" w:rsidR="00BE5B8C" w:rsidRDefault="003553ED">
      <w:pPr>
        <w:rPr>
          <w:rFonts w:asciiTheme="minorHAnsi" w:hAnsiTheme="minorHAnsi"/>
          <w:lang w:eastAsia="zh-CN"/>
        </w:rPr>
      </w:pPr>
      <w:r w:rsidRPr="003553ED">
        <w:rPr>
          <w:rFonts w:asciiTheme="minorHAnsi" w:hAnsiTheme="minorHAnsi"/>
          <w:lang w:eastAsia="zh-CN"/>
        </w:rPr>
        <w:t>RAN1 have no consensus in specifying additional UE behavior when UE receives an invalid TDRA entry from DCI format 1_0/0_0.</w:t>
      </w:r>
    </w:p>
    <w:p w14:paraId="5F67A415" w14:textId="77777777" w:rsidR="00CB1615" w:rsidRDefault="00560CE1">
      <w:pPr>
        <w:pStyle w:val="Heading2"/>
      </w:pPr>
      <w:r>
        <w:t>Topic 1-2: Presence of ‘Minimum Applicable Scheduling Offset Indicator Field’ and Joint Indication</w:t>
      </w:r>
    </w:p>
    <w:p w14:paraId="5F67A416" w14:textId="77777777" w:rsidR="00CB1615" w:rsidRDefault="00560CE1">
      <w:pPr>
        <w:rPr>
          <w:rFonts w:asciiTheme="minorHAnsi" w:hAnsiTheme="minorHAnsi"/>
          <w:lang w:eastAsia="zh-CN"/>
        </w:rPr>
      </w:pPr>
      <w:r>
        <w:rPr>
          <w:rFonts w:asciiTheme="minorHAnsi" w:hAnsiTheme="minorHAnsi"/>
          <w:lang w:eastAsia="zh-CN"/>
        </w:rPr>
        <w:t>For this topic, we need to clarify two questions before identifying the required specification change, if any, according to the email discussion scope:</w:t>
      </w:r>
    </w:p>
    <w:tbl>
      <w:tblPr>
        <w:tblStyle w:val="TableGrid"/>
        <w:tblW w:w="10457" w:type="dxa"/>
        <w:tblLayout w:type="fixed"/>
        <w:tblLook w:val="04A0" w:firstRow="1" w:lastRow="0" w:firstColumn="1" w:lastColumn="0" w:noHBand="0" w:noVBand="1"/>
      </w:tblPr>
      <w:tblGrid>
        <w:gridCol w:w="10457"/>
      </w:tblGrid>
      <w:tr w:rsidR="00CB1615" w14:paraId="5F67A41B" w14:textId="77777777">
        <w:tc>
          <w:tcPr>
            <w:tcW w:w="10457" w:type="dxa"/>
          </w:tcPr>
          <w:p w14:paraId="5F67A418" w14:textId="77777777" w:rsidR="00CB1615" w:rsidRDefault="00560CE1">
            <w:r>
              <w:t xml:space="preserve">Topic 1-2: </w:t>
            </w:r>
            <w:r>
              <w:rPr>
                <w:rFonts w:hint="eastAsia"/>
              </w:rPr>
              <w:t>‘</w:t>
            </w:r>
            <w:r>
              <w:t>Minimum applicable scheduling offset indicator field</w:t>
            </w:r>
            <w:r>
              <w:rPr>
                <w:rFonts w:hint="eastAsia"/>
              </w:rPr>
              <w:t>’</w:t>
            </w:r>
            <w:r>
              <w:t xml:space="preserve"> is present in DCI format 1_1 (0_1) if at least one minimumSchedulingOffsetK0 (minimumSchedulingOffsetK2) is configured in the active DL BWP (UL BWP).</w:t>
            </w:r>
          </w:p>
          <w:p w14:paraId="5F67A419" w14:textId="77777777" w:rsidR="00CB1615" w:rsidRDefault="00560CE1">
            <w:pPr>
              <w:numPr>
                <w:ilvl w:val="0"/>
                <w:numId w:val="32"/>
              </w:numPr>
            </w:pPr>
            <w:r>
              <w:t>Clarify whether it is allowed to have one active BWP (DL or UL) configured with minimumSchedulingOffset and the other active BWP (UL or DL) is not configured with minimumSchedulingOffset.</w:t>
            </w:r>
          </w:p>
          <w:p w14:paraId="5F67A41A" w14:textId="77777777" w:rsidR="00CB1615" w:rsidRDefault="00560CE1">
            <w:pPr>
              <w:numPr>
                <w:ilvl w:val="0"/>
                <w:numId w:val="32"/>
              </w:numPr>
            </w:pPr>
            <w:r>
              <w:t>Clarify the joint indication if it is allowed to have only DL (UL)L active BWP is configured with at least one minimumSchedlingOffsetK0 (minimumSchedulingOffsetK2).</w:t>
            </w:r>
          </w:p>
        </w:tc>
      </w:tr>
    </w:tbl>
    <w:p w14:paraId="5F67A41C" w14:textId="77777777" w:rsidR="00CB1615" w:rsidRDefault="00CB1615">
      <w:pPr>
        <w:rPr>
          <w:rFonts w:asciiTheme="minorHAnsi" w:hAnsiTheme="minorHAnsi"/>
          <w:lang w:eastAsia="zh-CN"/>
        </w:rPr>
      </w:pPr>
    </w:p>
    <w:p w14:paraId="53A28B9F" w14:textId="1DD32E67" w:rsidR="007379E8" w:rsidRDefault="00560CE1">
      <w:pPr>
        <w:rPr>
          <w:rFonts w:asciiTheme="minorHAnsi" w:hAnsiTheme="minorHAnsi"/>
          <w:lang w:eastAsia="zh-CN"/>
        </w:rPr>
      </w:pPr>
      <w:r>
        <w:rPr>
          <w:rFonts w:asciiTheme="minorHAnsi" w:hAnsiTheme="minorHAnsi"/>
          <w:lang w:eastAsia="zh-CN"/>
        </w:rPr>
        <w:t xml:space="preserve">In </w:t>
      </w:r>
      <w:r w:rsidR="007D7861">
        <w:rPr>
          <w:rFonts w:asciiTheme="minorHAnsi" w:hAnsiTheme="minorHAnsi"/>
          <w:lang w:eastAsia="zh-CN"/>
        </w:rPr>
        <w:fldChar w:fldCharType="begin"/>
      </w:r>
      <w:r>
        <w:rPr>
          <w:rFonts w:asciiTheme="minorHAnsi" w:hAnsiTheme="minorHAnsi"/>
          <w:lang w:eastAsia="zh-CN"/>
        </w:rPr>
        <w:instrText xml:space="preserve"> REF _Ref41303087 \h </w:instrText>
      </w:r>
      <w:r w:rsidR="007D7861">
        <w:rPr>
          <w:rFonts w:asciiTheme="minorHAnsi" w:hAnsiTheme="minorHAnsi"/>
          <w:lang w:eastAsia="zh-CN"/>
        </w:rPr>
      </w:r>
      <w:r w:rsidR="007D7861">
        <w:rPr>
          <w:rFonts w:asciiTheme="minorHAnsi" w:hAnsiTheme="minorHAnsi"/>
          <w:lang w:eastAsia="zh-CN"/>
        </w:rPr>
        <w:fldChar w:fldCharType="separate"/>
      </w:r>
      <w:r>
        <w:t>Table 5</w:t>
      </w:r>
      <w:r w:rsidR="007D7861">
        <w:rPr>
          <w:rFonts w:asciiTheme="minorHAnsi" w:hAnsiTheme="minorHAnsi"/>
          <w:lang w:eastAsia="zh-CN"/>
        </w:rPr>
        <w:fldChar w:fldCharType="end"/>
      </w:r>
      <w:r>
        <w:rPr>
          <w:rFonts w:asciiTheme="minorHAnsi" w:hAnsiTheme="minorHAnsi"/>
          <w:lang w:eastAsia="zh-CN"/>
        </w:rPr>
        <w:t>, companies are encouraged to provide views for the above two questions and the suggested specification impact(s):</w:t>
      </w:r>
    </w:p>
    <w:p w14:paraId="5F67A41F" w14:textId="77777777" w:rsidR="00CB1615" w:rsidRDefault="00560CE1">
      <w:pPr>
        <w:pStyle w:val="Caption"/>
        <w:keepNext/>
        <w:jc w:val="center"/>
      </w:pPr>
      <w:bookmarkStart w:id="127" w:name="_Ref41303087"/>
      <w:r>
        <w:rPr>
          <w:highlight w:val="yellow"/>
        </w:rPr>
        <w:t xml:space="preserve">Table </w:t>
      </w:r>
      <w:r w:rsidR="007D7861">
        <w:rPr>
          <w:highlight w:val="yellow"/>
        </w:rPr>
        <w:fldChar w:fldCharType="begin"/>
      </w:r>
      <w:r>
        <w:rPr>
          <w:highlight w:val="yellow"/>
        </w:rPr>
        <w:instrText xml:space="preserve"> SEQ Table \* ARABIC </w:instrText>
      </w:r>
      <w:r w:rsidR="007D7861">
        <w:rPr>
          <w:highlight w:val="yellow"/>
        </w:rPr>
        <w:fldChar w:fldCharType="separate"/>
      </w:r>
      <w:r>
        <w:rPr>
          <w:highlight w:val="yellow"/>
        </w:rPr>
        <w:t>5</w:t>
      </w:r>
      <w:r w:rsidR="007D7861">
        <w:rPr>
          <w:highlight w:val="yellow"/>
        </w:rPr>
        <w:fldChar w:fldCharType="end"/>
      </w:r>
      <w:bookmarkEnd w:id="127"/>
      <w:r>
        <w:rPr>
          <w:highlight w:val="yellow"/>
        </w:rPr>
        <w:t>: Summary of companies' views for Topic 1-2</w:t>
      </w:r>
    </w:p>
    <w:tbl>
      <w:tblPr>
        <w:tblStyle w:val="TableGrid"/>
        <w:tblW w:w="10457" w:type="dxa"/>
        <w:tblLayout w:type="fixed"/>
        <w:tblLook w:val="04A0" w:firstRow="1" w:lastRow="0" w:firstColumn="1" w:lastColumn="0" w:noHBand="0" w:noVBand="1"/>
      </w:tblPr>
      <w:tblGrid>
        <w:gridCol w:w="1413"/>
        <w:gridCol w:w="9044"/>
      </w:tblGrid>
      <w:tr w:rsidR="00CB1615" w14:paraId="5F67A423" w14:textId="77777777">
        <w:tc>
          <w:tcPr>
            <w:tcW w:w="1413" w:type="dxa"/>
            <w:vMerge w:val="restart"/>
          </w:tcPr>
          <w:p w14:paraId="5F67A420" w14:textId="77777777" w:rsidR="00CB1615" w:rsidRDefault="00CB1615">
            <w:pPr>
              <w:jc w:val="center"/>
              <w:rPr>
                <w:rFonts w:asciiTheme="minorHAnsi" w:hAnsiTheme="minorHAnsi"/>
                <w:b/>
                <w:lang w:eastAsia="zh-CN"/>
              </w:rPr>
            </w:pPr>
          </w:p>
          <w:p w14:paraId="5F67A421" w14:textId="77777777" w:rsidR="00CB1615" w:rsidRDefault="00560CE1">
            <w:pPr>
              <w:jc w:val="center"/>
              <w:rPr>
                <w:rFonts w:asciiTheme="minorHAnsi" w:hAnsiTheme="minorHAnsi"/>
                <w:b/>
                <w:lang w:eastAsia="zh-CN"/>
              </w:rPr>
            </w:pPr>
            <w:r>
              <w:rPr>
                <w:rFonts w:asciiTheme="minorHAnsi" w:hAnsiTheme="minorHAnsi"/>
                <w:b/>
                <w:lang w:eastAsia="zh-CN"/>
              </w:rPr>
              <w:t>Company</w:t>
            </w:r>
          </w:p>
        </w:tc>
        <w:tc>
          <w:tcPr>
            <w:tcW w:w="9044" w:type="dxa"/>
          </w:tcPr>
          <w:p w14:paraId="5F67A422" w14:textId="77777777" w:rsidR="00CB1615" w:rsidRDefault="00560CE1">
            <w:pPr>
              <w:jc w:val="center"/>
              <w:rPr>
                <w:rFonts w:asciiTheme="minorHAnsi" w:hAnsiTheme="minorHAnsi"/>
                <w:b/>
                <w:lang w:eastAsia="zh-CN"/>
              </w:rPr>
            </w:pPr>
            <w:r>
              <w:rPr>
                <w:rFonts w:asciiTheme="minorHAnsi" w:hAnsiTheme="minorHAnsi"/>
                <w:b/>
                <w:lang w:eastAsia="zh-CN"/>
              </w:rPr>
              <w:t>View for question a)</w:t>
            </w:r>
          </w:p>
        </w:tc>
      </w:tr>
      <w:tr w:rsidR="00CB1615" w14:paraId="5F67A426" w14:textId="77777777">
        <w:tc>
          <w:tcPr>
            <w:tcW w:w="1413" w:type="dxa"/>
            <w:vMerge/>
          </w:tcPr>
          <w:p w14:paraId="5F67A424" w14:textId="77777777" w:rsidR="00CB1615" w:rsidRDefault="00CB1615">
            <w:pPr>
              <w:jc w:val="center"/>
              <w:rPr>
                <w:rFonts w:asciiTheme="minorHAnsi" w:hAnsiTheme="minorHAnsi"/>
                <w:b/>
                <w:lang w:eastAsia="zh-CN"/>
              </w:rPr>
            </w:pPr>
          </w:p>
        </w:tc>
        <w:tc>
          <w:tcPr>
            <w:tcW w:w="9044" w:type="dxa"/>
          </w:tcPr>
          <w:p w14:paraId="5F67A425" w14:textId="77777777" w:rsidR="00CB1615" w:rsidRDefault="00560CE1">
            <w:pPr>
              <w:jc w:val="center"/>
              <w:rPr>
                <w:rFonts w:asciiTheme="minorHAnsi" w:hAnsiTheme="minorHAnsi"/>
                <w:b/>
                <w:lang w:eastAsia="zh-CN"/>
              </w:rPr>
            </w:pPr>
            <w:r>
              <w:rPr>
                <w:rFonts w:asciiTheme="minorHAnsi" w:hAnsiTheme="minorHAnsi"/>
                <w:b/>
                <w:lang w:eastAsia="zh-CN"/>
              </w:rPr>
              <w:t>View for question b)</w:t>
            </w:r>
          </w:p>
        </w:tc>
      </w:tr>
      <w:tr w:rsidR="00CB1615" w14:paraId="5F67A429" w14:textId="77777777">
        <w:tc>
          <w:tcPr>
            <w:tcW w:w="1413" w:type="dxa"/>
            <w:vMerge/>
          </w:tcPr>
          <w:p w14:paraId="5F67A427" w14:textId="77777777" w:rsidR="00CB1615" w:rsidRDefault="00CB1615">
            <w:pPr>
              <w:jc w:val="center"/>
              <w:rPr>
                <w:rFonts w:asciiTheme="minorHAnsi" w:hAnsiTheme="minorHAnsi"/>
                <w:b/>
                <w:lang w:eastAsia="zh-CN"/>
              </w:rPr>
            </w:pPr>
          </w:p>
        </w:tc>
        <w:tc>
          <w:tcPr>
            <w:tcW w:w="9044" w:type="dxa"/>
          </w:tcPr>
          <w:p w14:paraId="5F67A428" w14:textId="77777777" w:rsidR="00CB1615" w:rsidRDefault="00560CE1">
            <w:pPr>
              <w:jc w:val="center"/>
              <w:rPr>
                <w:rFonts w:asciiTheme="minorHAnsi" w:hAnsiTheme="minorHAnsi"/>
                <w:b/>
                <w:lang w:eastAsia="zh-CN"/>
              </w:rPr>
            </w:pPr>
            <w:r>
              <w:rPr>
                <w:rFonts w:asciiTheme="minorHAnsi" w:hAnsiTheme="minorHAnsi"/>
                <w:b/>
                <w:lang w:eastAsia="zh-CN"/>
              </w:rPr>
              <w:t>Suggested specification impact(s) (e.g. to Section 7.3.1 of TS 38.212), if any</w:t>
            </w:r>
          </w:p>
        </w:tc>
      </w:tr>
      <w:tr w:rsidR="00CB1615" w14:paraId="5F67A42D" w14:textId="77777777">
        <w:tc>
          <w:tcPr>
            <w:tcW w:w="1413" w:type="dxa"/>
            <w:vMerge w:val="restart"/>
          </w:tcPr>
          <w:p w14:paraId="5F67A42A" w14:textId="77777777" w:rsidR="00CB1615" w:rsidRDefault="00560CE1">
            <w:pPr>
              <w:rPr>
                <w:rFonts w:asciiTheme="minorHAnsi" w:hAnsiTheme="minorHAnsi"/>
                <w:lang w:eastAsia="zh-CN"/>
              </w:rPr>
            </w:pPr>
            <w:r>
              <w:rPr>
                <w:rFonts w:asciiTheme="minorHAnsi" w:hAnsiTheme="minorHAnsi"/>
                <w:lang w:eastAsia="zh-CN"/>
              </w:rPr>
              <w:t>OPPO</w:t>
            </w:r>
          </w:p>
        </w:tc>
        <w:tc>
          <w:tcPr>
            <w:tcW w:w="9044" w:type="dxa"/>
          </w:tcPr>
          <w:p w14:paraId="5F67A42B" w14:textId="77777777" w:rsidR="00CB1615" w:rsidRDefault="00560CE1">
            <w:pPr>
              <w:rPr>
                <w:rFonts w:asciiTheme="minorHAnsi" w:hAnsiTheme="minorHAnsi"/>
                <w:lang w:eastAsia="zh-CN"/>
              </w:rPr>
            </w:pPr>
            <w:r>
              <w:rPr>
                <w:rFonts w:asciiTheme="minorHAnsi" w:hAnsiTheme="minorHAnsi"/>
                <w:lang w:eastAsia="zh-CN"/>
              </w:rPr>
              <w:t>a) This is naturally results by the configuration of current 38.331. Thus, our answer is: it is allowed.</w:t>
            </w:r>
          </w:p>
          <w:p w14:paraId="5F67A42C" w14:textId="77777777" w:rsidR="00CB1615" w:rsidRDefault="00560CE1">
            <w:pPr>
              <w:rPr>
                <w:rFonts w:asciiTheme="minorHAnsi" w:hAnsiTheme="minorHAnsi"/>
                <w:lang w:eastAsia="zh-CN"/>
              </w:rPr>
            </w:pPr>
            <w:r>
              <w:rPr>
                <w:rFonts w:asciiTheme="minorHAnsi" w:hAnsiTheme="minorHAnsi"/>
                <w:lang w:eastAsia="zh-CN"/>
              </w:rPr>
              <w:t>If we don’t allow, we have to send LS to RAN2 and ask them change 331. No need to spend that time.</w:t>
            </w:r>
          </w:p>
        </w:tc>
      </w:tr>
      <w:tr w:rsidR="00CB1615" w14:paraId="5F67A430" w14:textId="77777777">
        <w:tc>
          <w:tcPr>
            <w:tcW w:w="1413" w:type="dxa"/>
            <w:vMerge/>
          </w:tcPr>
          <w:p w14:paraId="5F67A42E" w14:textId="77777777" w:rsidR="00CB1615" w:rsidRDefault="00CB1615">
            <w:pPr>
              <w:rPr>
                <w:rFonts w:asciiTheme="minorHAnsi" w:hAnsiTheme="minorHAnsi"/>
                <w:lang w:eastAsia="zh-CN"/>
              </w:rPr>
            </w:pPr>
          </w:p>
        </w:tc>
        <w:tc>
          <w:tcPr>
            <w:tcW w:w="9044" w:type="dxa"/>
          </w:tcPr>
          <w:p w14:paraId="5F67A42F" w14:textId="77777777" w:rsidR="00CB1615" w:rsidRDefault="00560CE1">
            <w:pPr>
              <w:rPr>
                <w:rFonts w:asciiTheme="minorHAnsi" w:hAnsiTheme="minorHAnsi"/>
                <w:lang w:eastAsia="zh-CN"/>
              </w:rPr>
            </w:pPr>
            <w:r>
              <w:rPr>
                <w:rFonts w:asciiTheme="minorHAnsi" w:hAnsiTheme="minorHAnsi"/>
                <w:lang w:eastAsia="zh-CN"/>
              </w:rPr>
              <w:t xml:space="preserve">b) If only one of the </w:t>
            </w:r>
            <w:r>
              <w:t>minimumSchedlingOffsetK0 (minimumSchedulingOffsetK2), the other configured entry is ‘0’(same text is already in the spec for configured secondary entry)</w:t>
            </w:r>
          </w:p>
        </w:tc>
      </w:tr>
      <w:tr w:rsidR="00CB1615" w14:paraId="5F67A433" w14:textId="77777777">
        <w:tc>
          <w:tcPr>
            <w:tcW w:w="1413" w:type="dxa"/>
            <w:vMerge/>
          </w:tcPr>
          <w:p w14:paraId="5F67A431" w14:textId="77777777" w:rsidR="00CB1615" w:rsidRDefault="00CB1615">
            <w:pPr>
              <w:rPr>
                <w:rFonts w:asciiTheme="minorHAnsi" w:hAnsiTheme="minorHAnsi"/>
                <w:lang w:eastAsia="zh-CN"/>
              </w:rPr>
            </w:pPr>
          </w:p>
        </w:tc>
        <w:tc>
          <w:tcPr>
            <w:tcW w:w="9044" w:type="dxa"/>
          </w:tcPr>
          <w:p w14:paraId="5F67A432" w14:textId="77777777" w:rsidR="00CB1615" w:rsidRDefault="00560CE1">
            <w:pPr>
              <w:rPr>
                <w:rFonts w:asciiTheme="minorHAnsi" w:hAnsiTheme="minorHAnsi"/>
                <w:lang w:eastAsia="zh-CN"/>
              </w:rPr>
            </w:pPr>
            <w:r>
              <w:rPr>
                <w:rFonts w:asciiTheme="minorHAnsi" w:hAnsiTheme="minorHAnsi"/>
                <w:lang w:eastAsia="zh-CN"/>
              </w:rPr>
              <w:t>The TP combined by [13] and [16] is fine.</w:t>
            </w:r>
          </w:p>
        </w:tc>
      </w:tr>
      <w:tr w:rsidR="00CB1615" w14:paraId="5F67A43A" w14:textId="77777777">
        <w:tc>
          <w:tcPr>
            <w:tcW w:w="1413" w:type="dxa"/>
            <w:vMerge w:val="restart"/>
          </w:tcPr>
          <w:p w14:paraId="5F67A434" w14:textId="77777777" w:rsidR="00CB1615" w:rsidRDefault="00560CE1">
            <w:pPr>
              <w:rPr>
                <w:rFonts w:asciiTheme="minorHAnsi" w:hAnsiTheme="minorHAnsi"/>
                <w:lang w:eastAsia="zh-CN"/>
              </w:rPr>
            </w:pPr>
            <w:r>
              <w:rPr>
                <w:rFonts w:asciiTheme="minorHAnsi" w:hAnsiTheme="minorHAnsi" w:hint="eastAsia"/>
                <w:lang w:eastAsia="zh-CN"/>
              </w:rPr>
              <w:t>ZTE</w:t>
            </w:r>
          </w:p>
        </w:tc>
        <w:tc>
          <w:tcPr>
            <w:tcW w:w="9044" w:type="dxa"/>
          </w:tcPr>
          <w:p w14:paraId="5F67A435" w14:textId="77777777" w:rsidR="00CB1615" w:rsidRDefault="00560CE1">
            <w:pPr>
              <w:rPr>
                <w:rFonts w:asciiTheme="minorHAnsi" w:hAnsiTheme="minorHAnsi"/>
                <w:lang w:eastAsia="zh-CN"/>
              </w:rPr>
            </w:pPr>
            <w:r>
              <w:rPr>
                <w:rFonts w:asciiTheme="minorHAnsi" w:hAnsiTheme="minorHAnsi" w:hint="eastAsia"/>
                <w:lang w:eastAsia="zh-CN"/>
              </w:rPr>
              <w:t>Yes, it is allowed to have one DL/UL active BWP configured with K0min/K2min.</w:t>
            </w:r>
          </w:p>
          <w:p w14:paraId="5F67A436" w14:textId="77777777" w:rsidR="00CB1615" w:rsidRDefault="00560CE1">
            <w:pPr>
              <w:rPr>
                <w:rFonts w:asciiTheme="minorHAnsi" w:hAnsiTheme="minorHAnsi"/>
                <w:lang w:eastAsia="zh-CN"/>
              </w:rPr>
            </w:pPr>
            <w:r>
              <w:rPr>
                <w:rFonts w:asciiTheme="minorHAnsi" w:hAnsiTheme="minorHAnsi" w:hint="eastAsia"/>
                <w:lang w:eastAsia="zh-CN"/>
              </w:rPr>
              <w:t>According to 38.213, for TDD operation, a pair of DL and UL BWP with the same bwp-ID is linked, i.e. UL and DL BWP switch simultaneously. While for FDD operation, there is no such a linkage.</w:t>
            </w:r>
          </w:p>
          <w:p w14:paraId="5F67A437" w14:textId="77777777" w:rsidR="00CB1615" w:rsidRDefault="00560CE1">
            <w:pPr>
              <w:rPr>
                <w:rFonts w:asciiTheme="minorHAnsi" w:hAnsiTheme="minorHAnsi"/>
                <w:lang w:eastAsia="zh-CN"/>
              </w:rPr>
            </w:pPr>
            <w:r>
              <w:rPr>
                <w:rFonts w:asciiTheme="minorHAnsi" w:hAnsiTheme="minorHAnsi" w:hint="eastAsia"/>
                <w:lang w:eastAsia="zh-CN"/>
              </w:rPr>
              <w:t xml:space="preserve">Hence, for TDD operation, if a pair of DL and UL BWP is configured with K0min and K2min, respectively, they would be activated or de-activated at the same time, it can work with the requirement of </w:t>
            </w:r>
            <w:r>
              <w:rPr>
                <w:rFonts w:asciiTheme="minorHAnsi" w:hAnsiTheme="minorHAnsi"/>
                <w:lang w:eastAsia="zh-CN"/>
              </w:rPr>
              <w:t xml:space="preserve">“both </w:t>
            </w:r>
            <w:r>
              <w:rPr>
                <w:rFonts w:asciiTheme="minorHAnsi" w:hAnsiTheme="minorHAnsi" w:hint="eastAsia"/>
                <w:lang w:eastAsia="zh-CN"/>
              </w:rPr>
              <w:t xml:space="preserve">DL and UL </w:t>
            </w:r>
            <w:r>
              <w:rPr>
                <w:rFonts w:asciiTheme="minorHAnsi" w:hAnsiTheme="minorHAnsi"/>
                <w:lang w:eastAsia="zh-CN"/>
              </w:rPr>
              <w:t>active BWPs are expected to be configured with theminimumSchedulingOffset”</w:t>
            </w:r>
            <w:r>
              <w:rPr>
                <w:rFonts w:asciiTheme="minorHAnsi" w:hAnsiTheme="minorHAnsi" w:hint="eastAsia"/>
                <w:lang w:eastAsia="zh-CN"/>
              </w:rPr>
              <w:t xml:space="preserve">.  However, for FDD operation, the DL and UL BWP switch are performed separately.  Even there is one pair of DL and UL BWP that is configured with K0min and K2min, it can not be guaranteed that that pair of DL and UL BWP would be active at the same time. </w:t>
            </w:r>
          </w:p>
          <w:p w14:paraId="5F67A438" w14:textId="77777777" w:rsidR="00CB1615" w:rsidRDefault="00560CE1">
            <w:pPr>
              <w:rPr>
                <w:rFonts w:asciiTheme="minorHAnsi" w:hAnsiTheme="minorHAnsi"/>
                <w:lang w:eastAsia="zh-CN"/>
              </w:rPr>
            </w:pPr>
            <w:r>
              <w:rPr>
                <w:rFonts w:asciiTheme="minorHAnsi" w:hAnsiTheme="minorHAnsi" w:hint="eastAsia"/>
                <w:lang w:eastAsia="zh-CN"/>
              </w:rPr>
              <w:t>Therefore,  having one DL/UL active BWP configured with K0min/K2min is allowed.</w:t>
            </w:r>
          </w:p>
          <w:p w14:paraId="5F67A439" w14:textId="77777777" w:rsidR="00CB1615" w:rsidRDefault="00CB1615">
            <w:pPr>
              <w:rPr>
                <w:rFonts w:asciiTheme="minorHAnsi" w:hAnsiTheme="minorHAnsi"/>
                <w:lang w:eastAsia="zh-CN"/>
              </w:rPr>
            </w:pPr>
          </w:p>
        </w:tc>
      </w:tr>
      <w:tr w:rsidR="00CB1615" w14:paraId="5F67A43E" w14:textId="77777777">
        <w:tc>
          <w:tcPr>
            <w:tcW w:w="1413" w:type="dxa"/>
            <w:vMerge/>
          </w:tcPr>
          <w:p w14:paraId="5F67A43B" w14:textId="77777777" w:rsidR="00CB1615" w:rsidRDefault="00CB1615">
            <w:pPr>
              <w:rPr>
                <w:rFonts w:asciiTheme="minorHAnsi" w:hAnsiTheme="minorHAnsi"/>
                <w:lang w:eastAsia="zh-CN"/>
              </w:rPr>
            </w:pPr>
          </w:p>
        </w:tc>
        <w:tc>
          <w:tcPr>
            <w:tcW w:w="9044" w:type="dxa"/>
          </w:tcPr>
          <w:p w14:paraId="5F67A43C" w14:textId="77777777" w:rsidR="00CB1615" w:rsidRDefault="00560CE1">
            <w:pPr>
              <w:rPr>
                <w:rFonts w:asciiTheme="minorHAnsi" w:hAnsiTheme="minorHAnsi"/>
                <w:lang w:eastAsia="zh-CN"/>
              </w:rPr>
            </w:pPr>
            <w:r>
              <w:rPr>
                <w:rFonts w:asciiTheme="minorHAnsi" w:hAnsiTheme="minorHAnsi" w:hint="eastAsia"/>
                <w:lang w:eastAsia="zh-CN"/>
              </w:rPr>
              <w:t xml:space="preserve">Regarding the understanding of the joint indication, the information field of minimum applicable scheduling offset indicator in DCI format 0_1/1_1  can be used to indicate both the applied K0min and K2min if minimumSchedulingOffsetK0 and minimumSchedulingOffsetK2 are configured for active DL and UL BWP, respectively.  </w:t>
            </w:r>
          </w:p>
          <w:p w14:paraId="5F67A43D" w14:textId="77777777" w:rsidR="00CB1615" w:rsidRDefault="00560CE1">
            <w:pPr>
              <w:rPr>
                <w:rFonts w:asciiTheme="minorHAnsi" w:hAnsiTheme="minorHAnsi"/>
                <w:lang w:eastAsia="zh-CN"/>
              </w:rPr>
            </w:pPr>
            <w:r>
              <w:rPr>
                <w:rFonts w:asciiTheme="minorHAnsi" w:hAnsiTheme="minorHAnsi" w:hint="eastAsia"/>
                <w:lang w:eastAsia="zh-CN"/>
              </w:rPr>
              <w:t>If the active DL (UL) BWP is not configured with minimumSchedulingOffset, there is no restriction applied to the DL/UL transmission.</w:t>
            </w:r>
          </w:p>
        </w:tc>
      </w:tr>
      <w:tr w:rsidR="00CB1615" w14:paraId="5F67A459" w14:textId="77777777">
        <w:tc>
          <w:tcPr>
            <w:tcW w:w="1413" w:type="dxa"/>
            <w:vMerge/>
          </w:tcPr>
          <w:p w14:paraId="5F67A43F" w14:textId="77777777" w:rsidR="00CB1615" w:rsidRDefault="00CB1615">
            <w:pPr>
              <w:rPr>
                <w:rFonts w:asciiTheme="minorHAnsi" w:hAnsiTheme="minorHAnsi"/>
                <w:lang w:eastAsia="zh-CN"/>
              </w:rPr>
            </w:pPr>
          </w:p>
        </w:tc>
        <w:tc>
          <w:tcPr>
            <w:tcW w:w="9044" w:type="dxa"/>
          </w:tcPr>
          <w:p w14:paraId="5F67A440" w14:textId="77777777" w:rsidR="00CB1615" w:rsidRDefault="00560CE1">
            <w:pPr>
              <w:rPr>
                <w:sz w:val="20"/>
                <w:szCs w:val="20"/>
                <w:lang w:eastAsia="ja-JP"/>
              </w:rPr>
            </w:pPr>
            <w:r>
              <w:rPr>
                <w:sz w:val="20"/>
                <w:szCs w:val="20"/>
                <w:lang w:eastAsia="ja-JP"/>
              </w:rPr>
              <w:t>7.3.1.1.2</w:t>
            </w:r>
            <w:r>
              <w:rPr>
                <w:sz w:val="20"/>
                <w:szCs w:val="20"/>
                <w:lang w:eastAsia="ja-JP"/>
              </w:rPr>
              <w:tab/>
              <w:t xml:space="preserve">Format </w:t>
            </w:r>
            <w:r>
              <w:rPr>
                <w:sz w:val="20"/>
                <w:szCs w:val="20"/>
                <w:highlight w:val="yellow"/>
                <w:lang w:eastAsia="ja-JP"/>
              </w:rPr>
              <w:t>0_1</w:t>
            </w:r>
          </w:p>
          <w:p w14:paraId="5F67A441" w14:textId="77777777" w:rsidR="00CB1615" w:rsidRPr="0053149E" w:rsidRDefault="00560CE1">
            <w:pPr>
              <w:jc w:val="center"/>
              <w:rPr>
                <w:sz w:val="20"/>
                <w:szCs w:val="20"/>
                <w:lang w:eastAsia="ja-JP"/>
              </w:rPr>
            </w:pPr>
            <w:r>
              <w:rPr>
                <w:sz w:val="20"/>
                <w:szCs w:val="20"/>
                <w:lang w:eastAsia="ja-JP"/>
              </w:rPr>
              <w:t>&lt;omitted text&gt;</w:t>
            </w:r>
          </w:p>
          <w:p w14:paraId="5F67A442" w14:textId="77777777" w:rsidR="00CB1615" w:rsidRDefault="00560CE1">
            <w:pPr>
              <w:pStyle w:val="ListParagraph"/>
              <w:ind w:left="426"/>
              <w:rPr>
                <w:sz w:val="20"/>
                <w:szCs w:val="20"/>
                <w:lang w:eastAsia="ja-JP"/>
              </w:rPr>
            </w:pPr>
            <w:r>
              <w:rPr>
                <w:sz w:val="20"/>
                <w:szCs w:val="20"/>
                <w:lang w:eastAsia="ja-JP"/>
              </w:rPr>
              <w:t xml:space="preserve">Minimum applicable scheduling offset indicator – 0 or 1 bit </w:t>
            </w:r>
          </w:p>
          <w:p w14:paraId="5F67A443" w14:textId="77777777" w:rsidR="00CB1615" w:rsidRDefault="00560CE1">
            <w:pPr>
              <w:pStyle w:val="ListParagraph"/>
              <w:ind w:left="426"/>
              <w:rPr>
                <w:sz w:val="20"/>
                <w:szCs w:val="20"/>
                <w:lang w:eastAsia="ja-JP"/>
              </w:rPr>
            </w:pPr>
            <w:r>
              <w:rPr>
                <w:sz w:val="20"/>
                <w:szCs w:val="20"/>
                <w:lang w:eastAsia="ja-JP"/>
              </w:rPr>
              <w:t>-</w:t>
            </w:r>
            <w:r>
              <w:rPr>
                <w:sz w:val="20"/>
                <w:szCs w:val="20"/>
                <w:lang w:eastAsia="ja-JP"/>
              </w:rPr>
              <w:tab/>
              <w:t xml:space="preserve">0 bit if higher layer parameter </w:t>
            </w:r>
            <w:r>
              <w:rPr>
                <w:i/>
                <w:iCs/>
                <w:strike/>
                <w:color w:val="FF0000"/>
                <w:sz w:val="20"/>
                <w:szCs w:val="20"/>
                <w:lang w:eastAsia="ja-JP"/>
              </w:rPr>
              <w:t>minimumSchedulingOffset</w:t>
            </w:r>
            <w:r>
              <w:rPr>
                <w:sz w:val="20"/>
                <w:szCs w:val="20"/>
                <w:lang w:eastAsia="ja-JP"/>
              </w:rPr>
              <w:t xml:space="preserve"> </w:t>
            </w:r>
            <w:r>
              <w:rPr>
                <w:i/>
                <w:iCs/>
                <w:color w:val="FF0000"/>
                <w:sz w:val="20"/>
                <w:szCs w:val="20"/>
                <w:lang w:eastAsia="ja-JP"/>
              </w:rPr>
              <w:t>minimumSchedulingOffset</w:t>
            </w:r>
            <w:r>
              <w:rPr>
                <w:i/>
                <w:iCs/>
                <w:color w:val="FF0000"/>
                <w:sz w:val="20"/>
                <w:szCs w:val="20"/>
                <w:highlight w:val="yellow"/>
                <w:lang w:eastAsia="ja-JP"/>
              </w:rPr>
              <w:t>K2</w:t>
            </w:r>
            <w:r>
              <w:rPr>
                <w:i/>
                <w:iCs/>
                <w:color w:val="FF0000"/>
                <w:sz w:val="20"/>
                <w:szCs w:val="20"/>
                <w:lang w:eastAsia="ja-JP"/>
              </w:rPr>
              <w:t xml:space="preserve"> </w:t>
            </w:r>
            <w:r>
              <w:rPr>
                <w:sz w:val="20"/>
                <w:szCs w:val="20"/>
                <w:lang w:eastAsia="ja-JP"/>
              </w:rPr>
              <w:t>is not configured;</w:t>
            </w:r>
          </w:p>
          <w:p w14:paraId="5F67A444" w14:textId="77777777" w:rsidR="00CB1615" w:rsidRDefault="00560CE1">
            <w:pPr>
              <w:ind w:firstLineChars="200" w:firstLine="400"/>
              <w:rPr>
                <w:sz w:val="20"/>
                <w:szCs w:val="20"/>
                <w:lang w:eastAsia="ja-JP"/>
              </w:rPr>
            </w:pPr>
            <w:r>
              <w:rPr>
                <w:sz w:val="20"/>
                <w:szCs w:val="20"/>
                <w:lang w:eastAsia="ja-JP"/>
              </w:rPr>
              <w:t>-</w:t>
            </w:r>
            <w:r>
              <w:rPr>
                <w:sz w:val="20"/>
                <w:szCs w:val="20"/>
                <w:lang w:eastAsia="ja-JP"/>
              </w:rPr>
              <w:tab/>
              <w:t xml:space="preserve">1 bit if higher layer parameter </w:t>
            </w:r>
            <w:r>
              <w:rPr>
                <w:i/>
                <w:iCs/>
                <w:strike/>
                <w:color w:val="FF0000"/>
                <w:sz w:val="20"/>
                <w:szCs w:val="20"/>
                <w:lang w:eastAsia="ja-JP"/>
              </w:rPr>
              <w:t>minimumSchedulingOffset</w:t>
            </w:r>
            <w:r>
              <w:rPr>
                <w:sz w:val="20"/>
                <w:szCs w:val="20"/>
                <w:lang w:eastAsia="ja-JP"/>
              </w:rPr>
              <w:t xml:space="preserve"> </w:t>
            </w:r>
            <w:r>
              <w:rPr>
                <w:i/>
                <w:iCs/>
                <w:color w:val="FF0000"/>
                <w:sz w:val="20"/>
                <w:szCs w:val="20"/>
                <w:lang w:eastAsia="ja-JP"/>
              </w:rPr>
              <w:t>minimumSchedulingOffset</w:t>
            </w:r>
            <w:r>
              <w:rPr>
                <w:i/>
                <w:iCs/>
                <w:color w:val="FF0000"/>
                <w:sz w:val="20"/>
                <w:szCs w:val="20"/>
                <w:highlight w:val="yellow"/>
                <w:lang w:eastAsia="ja-JP"/>
              </w:rPr>
              <w:t>K2</w:t>
            </w:r>
            <w:r>
              <w:rPr>
                <w:color w:val="FF0000"/>
                <w:sz w:val="20"/>
                <w:szCs w:val="20"/>
                <w:lang w:eastAsia="ja-JP"/>
              </w:rPr>
              <w:t xml:space="preserve"> </w:t>
            </w:r>
            <w:r>
              <w:rPr>
                <w:sz w:val="20"/>
                <w:szCs w:val="20"/>
                <w:lang w:eastAsia="ja-JP"/>
              </w:rPr>
              <w:t xml:space="preserve">is configured. </w:t>
            </w:r>
          </w:p>
          <w:p w14:paraId="5F67A445" w14:textId="77777777" w:rsidR="00CB1615" w:rsidRDefault="00560CE1">
            <w:pPr>
              <w:rPr>
                <w:sz w:val="20"/>
                <w:szCs w:val="20"/>
                <w:lang w:eastAsia="ja-JP"/>
              </w:rPr>
            </w:pPr>
            <w:r>
              <w:rPr>
                <w:sz w:val="20"/>
                <w:szCs w:val="20"/>
                <w:lang w:eastAsia="ja-JP"/>
              </w:rPr>
              <w:t>7.3.1.2.2</w:t>
            </w:r>
            <w:r>
              <w:rPr>
                <w:sz w:val="20"/>
                <w:szCs w:val="20"/>
                <w:lang w:eastAsia="ja-JP"/>
              </w:rPr>
              <w:tab/>
              <w:t xml:space="preserve">Format </w:t>
            </w:r>
            <w:r>
              <w:rPr>
                <w:sz w:val="20"/>
                <w:szCs w:val="20"/>
                <w:highlight w:val="yellow"/>
                <w:lang w:eastAsia="ja-JP"/>
              </w:rPr>
              <w:t>1_1</w:t>
            </w:r>
          </w:p>
          <w:p w14:paraId="5F67A446" w14:textId="77777777" w:rsidR="00CB1615" w:rsidRPr="0053149E" w:rsidRDefault="00560CE1">
            <w:pPr>
              <w:jc w:val="center"/>
              <w:rPr>
                <w:sz w:val="20"/>
                <w:szCs w:val="20"/>
                <w:lang w:eastAsia="ja-JP"/>
              </w:rPr>
            </w:pPr>
            <w:r>
              <w:rPr>
                <w:sz w:val="20"/>
                <w:szCs w:val="20"/>
                <w:lang w:eastAsia="ja-JP"/>
              </w:rPr>
              <w:t>&lt;omitted text&gt;</w:t>
            </w:r>
          </w:p>
          <w:p w14:paraId="5F67A447" w14:textId="77777777" w:rsidR="00CB1615" w:rsidRDefault="00560CE1">
            <w:pPr>
              <w:pStyle w:val="ListParagraph"/>
              <w:ind w:left="426"/>
              <w:rPr>
                <w:sz w:val="20"/>
                <w:szCs w:val="20"/>
                <w:lang w:eastAsia="ja-JP"/>
              </w:rPr>
            </w:pPr>
            <w:r>
              <w:rPr>
                <w:sz w:val="20"/>
                <w:szCs w:val="20"/>
                <w:lang w:eastAsia="ja-JP"/>
              </w:rPr>
              <w:t xml:space="preserve">Minimum applicable scheduling offset indicator – 0 or 1 bit </w:t>
            </w:r>
          </w:p>
          <w:p w14:paraId="5F67A448" w14:textId="77777777" w:rsidR="00CB1615" w:rsidRDefault="00560CE1">
            <w:pPr>
              <w:pStyle w:val="ListParagraph"/>
              <w:ind w:left="426"/>
              <w:rPr>
                <w:sz w:val="20"/>
                <w:szCs w:val="20"/>
                <w:lang w:eastAsia="ja-JP"/>
              </w:rPr>
            </w:pPr>
            <w:r>
              <w:rPr>
                <w:sz w:val="20"/>
                <w:szCs w:val="20"/>
                <w:lang w:eastAsia="ja-JP"/>
              </w:rPr>
              <w:t>-</w:t>
            </w:r>
            <w:r>
              <w:rPr>
                <w:sz w:val="20"/>
                <w:szCs w:val="20"/>
                <w:lang w:eastAsia="ja-JP"/>
              </w:rPr>
              <w:tab/>
              <w:t xml:space="preserve">0 bit if higher layer parameter </w:t>
            </w:r>
            <w:r>
              <w:rPr>
                <w:i/>
                <w:iCs/>
                <w:strike/>
                <w:color w:val="FF0000"/>
                <w:sz w:val="20"/>
                <w:szCs w:val="20"/>
                <w:lang w:eastAsia="ja-JP"/>
              </w:rPr>
              <w:t>minimumSchedulingOffset</w:t>
            </w:r>
            <w:r>
              <w:rPr>
                <w:sz w:val="20"/>
                <w:szCs w:val="20"/>
                <w:lang w:eastAsia="ja-JP"/>
              </w:rPr>
              <w:t xml:space="preserve"> </w:t>
            </w:r>
            <w:r>
              <w:rPr>
                <w:i/>
                <w:iCs/>
                <w:color w:val="FF0000"/>
                <w:sz w:val="20"/>
                <w:szCs w:val="20"/>
                <w:lang w:eastAsia="ja-JP"/>
              </w:rPr>
              <w:t>minimumSchedulingOffse</w:t>
            </w:r>
            <w:r>
              <w:rPr>
                <w:i/>
                <w:iCs/>
                <w:color w:val="FF0000"/>
                <w:sz w:val="20"/>
                <w:szCs w:val="20"/>
                <w:highlight w:val="yellow"/>
                <w:lang w:eastAsia="ja-JP"/>
              </w:rPr>
              <w:t>tK0</w:t>
            </w:r>
            <w:r>
              <w:rPr>
                <w:i/>
                <w:iCs/>
                <w:color w:val="FF0000"/>
                <w:sz w:val="20"/>
                <w:szCs w:val="20"/>
                <w:lang w:eastAsia="ja-JP"/>
              </w:rPr>
              <w:t xml:space="preserve"> </w:t>
            </w:r>
            <w:r>
              <w:rPr>
                <w:sz w:val="20"/>
                <w:szCs w:val="20"/>
                <w:lang w:eastAsia="ja-JP"/>
              </w:rPr>
              <w:t>is not configured;</w:t>
            </w:r>
          </w:p>
          <w:p w14:paraId="5F67A449" w14:textId="77777777" w:rsidR="00CB1615" w:rsidRDefault="00560CE1">
            <w:pPr>
              <w:rPr>
                <w:sz w:val="20"/>
                <w:szCs w:val="20"/>
                <w:lang w:eastAsia="ja-JP"/>
              </w:rPr>
            </w:pPr>
            <w:r>
              <w:rPr>
                <w:sz w:val="20"/>
                <w:szCs w:val="20"/>
                <w:lang w:eastAsia="ja-JP"/>
              </w:rPr>
              <w:t>-</w:t>
            </w:r>
            <w:r>
              <w:rPr>
                <w:sz w:val="20"/>
                <w:szCs w:val="20"/>
                <w:lang w:eastAsia="ja-JP"/>
              </w:rPr>
              <w:tab/>
              <w:t xml:space="preserve">1 bit if higher layer parameter </w:t>
            </w:r>
            <w:r>
              <w:rPr>
                <w:i/>
                <w:iCs/>
                <w:strike/>
                <w:color w:val="FF0000"/>
                <w:sz w:val="20"/>
                <w:szCs w:val="20"/>
                <w:lang w:eastAsia="ja-JP"/>
              </w:rPr>
              <w:t>minimumSchedulingOffset</w:t>
            </w:r>
            <w:r>
              <w:rPr>
                <w:sz w:val="20"/>
                <w:szCs w:val="20"/>
                <w:lang w:eastAsia="ja-JP"/>
              </w:rPr>
              <w:t xml:space="preserve"> </w:t>
            </w:r>
            <w:r>
              <w:rPr>
                <w:i/>
                <w:iCs/>
                <w:color w:val="FF0000"/>
                <w:sz w:val="20"/>
                <w:szCs w:val="20"/>
                <w:lang w:eastAsia="ja-JP"/>
              </w:rPr>
              <w:t>minimumSchedulingOffse</w:t>
            </w:r>
            <w:r>
              <w:rPr>
                <w:i/>
                <w:iCs/>
                <w:color w:val="FF0000"/>
                <w:sz w:val="20"/>
                <w:szCs w:val="20"/>
                <w:highlight w:val="yellow"/>
                <w:lang w:eastAsia="ja-JP"/>
              </w:rPr>
              <w:t>tK0</w:t>
            </w:r>
            <w:r>
              <w:rPr>
                <w:color w:val="FF0000"/>
                <w:sz w:val="20"/>
                <w:szCs w:val="20"/>
                <w:lang w:eastAsia="ja-JP"/>
              </w:rPr>
              <w:t xml:space="preserve"> </w:t>
            </w:r>
            <w:r>
              <w:rPr>
                <w:sz w:val="20"/>
                <w:szCs w:val="20"/>
                <w:lang w:eastAsia="ja-JP"/>
              </w:rPr>
              <w:t>is configured.</w:t>
            </w:r>
          </w:p>
          <w:p w14:paraId="5F67A44A" w14:textId="77777777" w:rsidR="00CB1615" w:rsidRDefault="00CB1615">
            <w:pPr>
              <w:rPr>
                <w:sz w:val="20"/>
                <w:szCs w:val="20"/>
                <w:lang w:eastAsia="ja-JP"/>
              </w:rPr>
            </w:pPr>
          </w:p>
          <w:p w14:paraId="5F67A44B" w14:textId="77777777" w:rsidR="00CB1615" w:rsidRDefault="00560CE1">
            <w:pPr>
              <w:keepNext/>
              <w:keepLines/>
              <w:overflowPunct w:val="0"/>
              <w:autoSpaceDE w:val="0"/>
              <w:autoSpaceDN w:val="0"/>
              <w:adjustRightInd w:val="0"/>
              <w:spacing w:before="60" w:after="180"/>
              <w:jc w:val="center"/>
              <w:textAlignment w:val="baseline"/>
              <w:rPr>
                <w:rFonts w:ascii="Arial" w:eastAsia="SimSun" w:hAnsi="Arial"/>
                <w:b/>
                <w:sz w:val="22"/>
                <w:szCs w:val="22"/>
                <w:lang w:eastAsia="zh-CN"/>
              </w:rPr>
            </w:pPr>
            <w:r>
              <w:rPr>
                <w:rFonts w:ascii="Arial" w:eastAsia="SimSun" w:hAnsi="Arial"/>
                <w:b/>
                <w:sz w:val="22"/>
                <w:szCs w:val="22"/>
              </w:rPr>
              <w:t xml:space="preserve">Table </w:t>
            </w:r>
            <w:r>
              <w:rPr>
                <w:rFonts w:ascii="Arial" w:eastAsia="SimSun" w:hAnsi="Arial" w:hint="eastAsia"/>
                <w:b/>
                <w:sz w:val="22"/>
                <w:szCs w:val="22"/>
                <w:lang w:eastAsia="zh-CN"/>
              </w:rPr>
              <w:t>7.3.1.1.2</w:t>
            </w:r>
            <w:r>
              <w:rPr>
                <w:rFonts w:ascii="Arial" w:eastAsia="SimSun" w:hAnsi="Arial"/>
                <w:b/>
                <w:sz w:val="22"/>
                <w:szCs w:val="22"/>
              </w:rPr>
              <w:t>-</w:t>
            </w:r>
            <w:r>
              <w:rPr>
                <w:rFonts w:ascii="Arial" w:eastAsia="SimSun" w:hAnsi="Arial" w:hint="eastAsia"/>
                <w:b/>
                <w:sz w:val="22"/>
                <w:szCs w:val="22"/>
                <w:lang w:eastAsia="zh-CN"/>
              </w:rPr>
              <w:t xml:space="preserve">33: </w:t>
            </w:r>
            <w:r>
              <w:rPr>
                <w:rFonts w:ascii="Arial" w:eastAsia="DengXian" w:hAnsi="Arial" w:cs="Arial"/>
                <w:b/>
                <w:sz w:val="22"/>
                <w:szCs w:val="22"/>
                <w:lang w:eastAsia="zh-CN"/>
              </w:rPr>
              <w:t>Joint indication of minimum applicable scheduling offset K0/K2</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1"/>
              <w:gridCol w:w="3297"/>
              <w:gridCol w:w="3297"/>
            </w:tblGrid>
            <w:tr w:rsidR="00CB1615" w14:paraId="5F67A44F" w14:textId="77777777">
              <w:trPr>
                <w:trHeight w:val="424"/>
                <w:jc w:val="center"/>
              </w:trPr>
              <w:tc>
                <w:tcPr>
                  <w:tcW w:w="2201" w:type="dxa"/>
                  <w:tcBorders>
                    <w:top w:val="single" w:sz="4" w:space="0" w:color="auto"/>
                    <w:left w:val="single" w:sz="4" w:space="0" w:color="auto"/>
                    <w:bottom w:val="single" w:sz="4" w:space="0" w:color="auto"/>
                    <w:right w:val="single" w:sz="4" w:space="0" w:color="auto"/>
                  </w:tcBorders>
                  <w:shd w:val="clear" w:color="auto" w:fill="D9D9D9"/>
                  <w:vAlign w:val="center"/>
                </w:tcPr>
                <w:p w14:paraId="5F67A44C" w14:textId="77777777" w:rsidR="00CB1615" w:rsidRDefault="00560CE1">
                  <w:pPr>
                    <w:keepNext/>
                    <w:keepLines/>
                    <w:jc w:val="center"/>
                    <w:rPr>
                      <w:rFonts w:ascii="Arial" w:eastAsia="DengXian" w:hAnsi="Arial" w:cs="Arial"/>
                      <w:b/>
                      <w:bCs/>
                      <w:sz w:val="22"/>
                      <w:szCs w:val="22"/>
                      <w:lang w:eastAsia="zh-CN"/>
                    </w:rPr>
                  </w:pPr>
                  <w:r>
                    <w:rPr>
                      <w:rFonts w:ascii="Arial" w:eastAsia="DengXian" w:hAnsi="Arial" w:cs="Arial"/>
                      <w:b/>
                      <w:bCs/>
                      <w:sz w:val="22"/>
                      <w:szCs w:val="22"/>
                      <w:lang w:eastAsia="zh-CN"/>
                    </w:rPr>
                    <w:t>Bit field mapped to index</w:t>
                  </w:r>
                </w:p>
              </w:tc>
              <w:tc>
                <w:tcPr>
                  <w:tcW w:w="3297" w:type="dxa"/>
                  <w:tcBorders>
                    <w:top w:val="single" w:sz="4" w:space="0" w:color="auto"/>
                    <w:left w:val="single" w:sz="4" w:space="0" w:color="auto"/>
                    <w:bottom w:val="single" w:sz="4" w:space="0" w:color="auto"/>
                    <w:right w:val="single" w:sz="4" w:space="0" w:color="auto"/>
                  </w:tcBorders>
                  <w:shd w:val="clear" w:color="auto" w:fill="D9D9D9"/>
                  <w:vAlign w:val="center"/>
                </w:tcPr>
                <w:p w14:paraId="5F67A44D" w14:textId="77777777" w:rsidR="00CB1615" w:rsidRDefault="00560CE1">
                  <w:pPr>
                    <w:keepNext/>
                    <w:keepLines/>
                    <w:jc w:val="center"/>
                    <w:rPr>
                      <w:rFonts w:ascii="Arial" w:eastAsia="DengXian" w:hAnsi="Arial" w:cs="Arial"/>
                      <w:b/>
                      <w:bCs/>
                      <w:sz w:val="22"/>
                      <w:szCs w:val="22"/>
                      <w:lang w:eastAsia="zh-CN"/>
                    </w:rPr>
                  </w:pPr>
                  <w:r>
                    <w:rPr>
                      <w:rFonts w:ascii="Arial" w:eastAsia="DengXian" w:hAnsi="Arial" w:cs="Arial"/>
                      <w:b/>
                      <w:bCs/>
                      <w:sz w:val="22"/>
                      <w:szCs w:val="22"/>
                      <w:lang w:eastAsia="zh-CN"/>
                    </w:rPr>
                    <w:t xml:space="preserve">Minimum applicable K0 for the active DL BWP, if </w:t>
                  </w:r>
                  <w:r>
                    <w:rPr>
                      <w:rFonts w:ascii="Arial" w:eastAsia="DengXian" w:hAnsi="Arial" w:cs="Arial"/>
                      <w:b/>
                      <w:bCs/>
                      <w:i/>
                      <w:sz w:val="22"/>
                      <w:szCs w:val="22"/>
                      <w:lang w:eastAsia="zh-CN"/>
                    </w:rPr>
                    <w:t>minimumSchedulingOffsetK0</w:t>
                  </w:r>
                  <w:r>
                    <w:rPr>
                      <w:rFonts w:ascii="Arial" w:eastAsia="DengXian" w:hAnsi="Arial" w:cs="Arial"/>
                      <w:b/>
                      <w:bCs/>
                      <w:sz w:val="22"/>
                      <w:szCs w:val="22"/>
                      <w:lang w:eastAsia="zh-CN"/>
                    </w:rPr>
                    <w:t xml:space="preserve"> is configured for the DL BWP</w:t>
                  </w:r>
                </w:p>
              </w:tc>
              <w:tc>
                <w:tcPr>
                  <w:tcW w:w="3297" w:type="dxa"/>
                  <w:tcBorders>
                    <w:top w:val="single" w:sz="4" w:space="0" w:color="auto"/>
                    <w:left w:val="single" w:sz="4" w:space="0" w:color="auto"/>
                    <w:bottom w:val="single" w:sz="4" w:space="0" w:color="auto"/>
                    <w:right w:val="single" w:sz="4" w:space="0" w:color="auto"/>
                  </w:tcBorders>
                  <w:shd w:val="clear" w:color="auto" w:fill="D9D9D9"/>
                </w:tcPr>
                <w:p w14:paraId="5F67A44E" w14:textId="77777777" w:rsidR="00CB1615" w:rsidRDefault="00560CE1">
                  <w:pPr>
                    <w:keepNext/>
                    <w:keepLines/>
                    <w:jc w:val="center"/>
                    <w:rPr>
                      <w:rFonts w:ascii="Arial" w:eastAsia="DengXian" w:hAnsi="Arial" w:cs="Arial"/>
                      <w:b/>
                      <w:bCs/>
                      <w:sz w:val="22"/>
                      <w:szCs w:val="22"/>
                      <w:lang w:eastAsia="zh-CN"/>
                    </w:rPr>
                  </w:pPr>
                  <w:r>
                    <w:rPr>
                      <w:rFonts w:ascii="Arial" w:eastAsia="DengXian" w:hAnsi="Arial" w:cs="Arial"/>
                      <w:b/>
                      <w:bCs/>
                      <w:sz w:val="22"/>
                      <w:szCs w:val="22"/>
                      <w:lang w:eastAsia="zh-CN"/>
                    </w:rPr>
                    <w:t xml:space="preserve">Minimum applicable K2 for the active UL BWP, if </w:t>
                  </w:r>
                  <w:r>
                    <w:rPr>
                      <w:rFonts w:ascii="Arial" w:eastAsia="DengXian" w:hAnsi="Arial" w:cs="Arial"/>
                      <w:b/>
                      <w:bCs/>
                      <w:i/>
                      <w:sz w:val="22"/>
                      <w:szCs w:val="22"/>
                      <w:lang w:eastAsia="zh-CN"/>
                    </w:rPr>
                    <w:t>minimumSchedulingOffsetK2</w:t>
                  </w:r>
                  <w:r>
                    <w:rPr>
                      <w:rFonts w:ascii="Arial" w:eastAsia="DengXian" w:hAnsi="Arial" w:cs="Arial"/>
                      <w:b/>
                      <w:bCs/>
                      <w:sz w:val="22"/>
                      <w:szCs w:val="22"/>
                      <w:lang w:eastAsia="zh-CN"/>
                    </w:rPr>
                    <w:t xml:space="preserve"> is configured for the UL BWP</w:t>
                  </w:r>
                </w:p>
              </w:tc>
            </w:tr>
            <w:tr w:rsidR="00CB1615" w14:paraId="5F67A453" w14:textId="77777777">
              <w:trPr>
                <w:jc w:val="center"/>
              </w:trPr>
              <w:tc>
                <w:tcPr>
                  <w:tcW w:w="2201" w:type="dxa"/>
                  <w:tcBorders>
                    <w:top w:val="single" w:sz="4" w:space="0" w:color="auto"/>
                    <w:left w:val="single" w:sz="4" w:space="0" w:color="auto"/>
                    <w:bottom w:val="single" w:sz="4" w:space="0" w:color="auto"/>
                    <w:right w:val="single" w:sz="4" w:space="0" w:color="auto"/>
                  </w:tcBorders>
                  <w:shd w:val="clear" w:color="auto" w:fill="D9D9D9"/>
                </w:tcPr>
                <w:p w14:paraId="5F67A450" w14:textId="77777777" w:rsidR="00CB1615" w:rsidRDefault="00560CE1">
                  <w:pPr>
                    <w:keepNext/>
                    <w:keepLines/>
                    <w:jc w:val="center"/>
                    <w:rPr>
                      <w:rFonts w:ascii="Arial" w:eastAsia="DengXian" w:hAnsi="Arial" w:cs="Arial"/>
                      <w:sz w:val="22"/>
                      <w:szCs w:val="22"/>
                      <w:lang w:val="fr-FR" w:eastAsia="zh-CN"/>
                    </w:rPr>
                  </w:pPr>
                  <w:r>
                    <w:rPr>
                      <w:rFonts w:ascii="Arial" w:eastAsia="DengXian" w:hAnsi="Arial" w:cs="Arial"/>
                      <w:sz w:val="22"/>
                      <w:szCs w:val="22"/>
                      <w:lang w:val="fr-FR" w:eastAsia="zh-CN"/>
                    </w:rPr>
                    <w:t>0</w:t>
                  </w:r>
                </w:p>
              </w:tc>
              <w:tc>
                <w:tcPr>
                  <w:tcW w:w="3297" w:type="dxa"/>
                  <w:tcBorders>
                    <w:top w:val="single" w:sz="4" w:space="0" w:color="auto"/>
                    <w:left w:val="single" w:sz="4" w:space="0" w:color="auto"/>
                    <w:bottom w:val="single" w:sz="4" w:space="0" w:color="auto"/>
                    <w:right w:val="single" w:sz="4" w:space="0" w:color="auto"/>
                  </w:tcBorders>
                </w:tcPr>
                <w:p w14:paraId="5F67A451" w14:textId="77777777" w:rsidR="00CB1615" w:rsidRDefault="00560CE1">
                  <w:pPr>
                    <w:keepNext/>
                    <w:keepLines/>
                    <w:jc w:val="center"/>
                    <w:rPr>
                      <w:rFonts w:ascii="Arial" w:eastAsia="DengXian" w:hAnsi="Arial" w:cs="Arial"/>
                      <w:sz w:val="22"/>
                      <w:szCs w:val="22"/>
                      <w:lang w:eastAsia="zh-CN"/>
                    </w:rPr>
                  </w:pPr>
                  <w:r>
                    <w:rPr>
                      <w:rFonts w:ascii="Arial" w:eastAsia="DengXian" w:hAnsi="Arial" w:cs="Arial"/>
                      <w:sz w:val="22"/>
                      <w:szCs w:val="22"/>
                      <w:lang w:eastAsia="zh-CN"/>
                    </w:rPr>
                    <w:t xml:space="preserve">The first value configured by </w:t>
                  </w:r>
                  <w:r>
                    <w:rPr>
                      <w:rFonts w:ascii="Arial" w:eastAsia="DengXian" w:hAnsi="Arial" w:cs="Arial"/>
                      <w:i/>
                      <w:sz w:val="22"/>
                      <w:szCs w:val="22"/>
                      <w:lang w:eastAsia="zh-CN"/>
                    </w:rPr>
                    <w:t>minimumSchedulingOffsetK0</w:t>
                  </w:r>
                  <w:r>
                    <w:rPr>
                      <w:rFonts w:ascii="Arial" w:eastAsia="DengXian" w:hAnsi="Arial" w:cs="Arial"/>
                      <w:sz w:val="22"/>
                      <w:szCs w:val="22"/>
                      <w:lang w:eastAsia="zh-CN"/>
                    </w:rPr>
                    <w:t xml:space="preserve"> for the active DL BWP</w:t>
                  </w:r>
                  <w:r>
                    <w:rPr>
                      <w:rFonts w:ascii="Arial" w:eastAsia="DengXian" w:hAnsi="Arial" w:cs="Arial"/>
                      <w:color w:val="7030A0"/>
                      <w:sz w:val="22"/>
                      <w:szCs w:val="22"/>
                      <w:lang w:eastAsia="zh-CN"/>
                    </w:rPr>
                    <w:t xml:space="preserve"> </w:t>
                  </w:r>
                  <w:r>
                    <w:rPr>
                      <w:rFonts w:ascii="Arial" w:eastAsia="DengXian" w:hAnsi="Arial" w:cs="Arial"/>
                      <w:color w:val="FF0000"/>
                      <w:sz w:val="22"/>
                      <w:szCs w:val="22"/>
                      <w:lang w:eastAsia="zh-CN"/>
                    </w:rPr>
                    <w:t>if the first value is configured; 0 otherwise</w:t>
                  </w:r>
                </w:p>
              </w:tc>
              <w:tc>
                <w:tcPr>
                  <w:tcW w:w="3297" w:type="dxa"/>
                  <w:tcBorders>
                    <w:top w:val="single" w:sz="4" w:space="0" w:color="auto"/>
                    <w:left w:val="single" w:sz="4" w:space="0" w:color="auto"/>
                    <w:bottom w:val="single" w:sz="4" w:space="0" w:color="auto"/>
                    <w:right w:val="single" w:sz="4" w:space="0" w:color="auto"/>
                  </w:tcBorders>
                </w:tcPr>
                <w:p w14:paraId="5F67A452" w14:textId="77777777" w:rsidR="00CB1615" w:rsidRDefault="00560CE1">
                  <w:pPr>
                    <w:keepNext/>
                    <w:keepLines/>
                    <w:jc w:val="center"/>
                    <w:rPr>
                      <w:rFonts w:ascii="Arial" w:eastAsia="DengXian" w:hAnsi="Arial" w:cs="Arial"/>
                      <w:sz w:val="22"/>
                      <w:szCs w:val="22"/>
                      <w:lang w:eastAsia="zh-CN"/>
                    </w:rPr>
                  </w:pPr>
                  <w:r>
                    <w:rPr>
                      <w:rFonts w:ascii="Arial" w:eastAsia="DengXian" w:hAnsi="Arial" w:cs="Arial"/>
                      <w:sz w:val="22"/>
                      <w:szCs w:val="22"/>
                      <w:lang w:eastAsia="zh-CN"/>
                    </w:rPr>
                    <w:t xml:space="preserve">The first value configured by </w:t>
                  </w:r>
                  <w:r>
                    <w:rPr>
                      <w:rFonts w:ascii="Arial" w:eastAsia="DengXian" w:hAnsi="Arial" w:cs="Arial"/>
                      <w:i/>
                      <w:sz w:val="22"/>
                      <w:szCs w:val="22"/>
                      <w:lang w:eastAsia="zh-CN"/>
                    </w:rPr>
                    <w:t>minimumSchedulingOffsetK2</w:t>
                  </w:r>
                  <w:r>
                    <w:rPr>
                      <w:rFonts w:ascii="Arial" w:eastAsia="DengXian" w:hAnsi="Arial" w:cs="Arial"/>
                      <w:sz w:val="22"/>
                      <w:szCs w:val="22"/>
                      <w:lang w:eastAsia="zh-CN"/>
                    </w:rPr>
                    <w:t xml:space="preserve"> for the active UL BWP</w:t>
                  </w:r>
                  <w:r>
                    <w:rPr>
                      <w:rFonts w:ascii="Arial" w:eastAsia="DengXian" w:hAnsi="Arial" w:cs="Arial"/>
                      <w:color w:val="7030A0"/>
                      <w:sz w:val="22"/>
                      <w:szCs w:val="22"/>
                      <w:lang w:eastAsia="zh-CN"/>
                    </w:rPr>
                    <w:t xml:space="preserve"> </w:t>
                  </w:r>
                  <w:r>
                    <w:rPr>
                      <w:rFonts w:ascii="Arial" w:eastAsia="DengXian" w:hAnsi="Arial" w:cs="Arial"/>
                      <w:color w:val="FF0000"/>
                      <w:sz w:val="22"/>
                      <w:szCs w:val="22"/>
                      <w:lang w:eastAsia="zh-CN"/>
                    </w:rPr>
                    <w:t>if the first value is configured; 0 otherwise</w:t>
                  </w:r>
                </w:p>
              </w:tc>
            </w:tr>
            <w:tr w:rsidR="00CB1615" w14:paraId="5F67A457" w14:textId="77777777">
              <w:trPr>
                <w:jc w:val="center"/>
              </w:trPr>
              <w:tc>
                <w:tcPr>
                  <w:tcW w:w="2201" w:type="dxa"/>
                  <w:tcBorders>
                    <w:top w:val="single" w:sz="4" w:space="0" w:color="auto"/>
                    <w:left w:val="single" w:sz="4" w:space="0" w:color="auto"/>
                    <w:bottom w:val="single" w:sz="4" w:space="0" w:color="auto"/>
                    <w:right w:val="single" w:sz="4" w:space="0" w:color="auto"/>
                  </w:tcBorders>
                  <w:shd w:val="clear" w:color="auto" w:fill="D9D9D9"/>
                </w:tcPr>
                <w:p w14:paraId="5F67A454" w14:textId="77777777" w:rsidR="00CB1615" w:rsidRDefault="00560CE1">
                  <w:pPr>
                    <w:keepNext/>
                    <w:keepLines/>
                    <w:jc w:val="center"/>
                    <w:rPr>
                      <w:rFonts w:ascii="Arial" w:eastAsia="DengXian" w:hAnsi="Arial" w:cs="Arial"/>
                      <w:sz w:val="22"/>
                      <w:szCs w:val="22"/>
                      <w:lang w:val="fr-FR" w:eastAsia="zh-CN"/>
                    </w:rPr>
                  </w:pPr>
                  <w:r>
                    <w:rPr>
                      <w:rFonts w:ascii="Arial" w:eastAsia="DengXian" w:hAnsi="Arial" w:cs="Arial"/>
                      <w:sz w:val="22"/>
                      <w:szCs w:val="22"/>
                      <w:lang w:val="fr-FR" w:eastAsia="zh-CN"/>
                    </w:rPr>
                    <w:t>1</w:t>
                  </w:r>
                </w:p>
              </w:tc>
              <w:tc>
                <w:tcPr>
                  <w:tcW w:w="3297" w:type="dxa"/>
                  <w:tcBorders>
                    <w:top w:val="single" w:sz="4" w:space="0" w:color="auto"/>
                    <w:left w:val="single" w:sz="4" w:space="0" w:color="auto"/>
                    <w:bottom w:val="single" w:sz="4" w:space="0" w:color="auto"/>
                    <w:right w:val="single" w:sz="4" w:space="0" w:color="auto"/>
                  </w:tcBorders>
                </w:tcPr>
                <w:p w14:paraId="5F67A455" w14:textId="77777777" w:rsidR="00CB1615" w:rsidRDefault="00560CE1">
                  <w:pPr>
                    <w:keepNext/>
                    <w:keepLines/>
                    <w:jc w:val="center"/>
                    <w:rPr>
                      <w:rFonts w:ascii="Arial" w:eastAsia="DengXian" w:hAnsi="Arial" w:cs="Arial"/>
                      <w:sz w:val="22"/>
                      <w:szCs w:val="22"/>
                      <w:lang w:eastAsia="zh-CN"/>
                    </w:rPr>
                  </w:pPr>
                  <w:r>
                    <w:rPr>
                      <w:rFonts w:ascii="Arial" w:eastAsia="DengXian" w:hAnsi="Arial" w:cs="Arial"/>
                      <w:sz w:val="22"/>
                      <w:szCs w:val="22"/>
                      <w:lang w:eastAsia="zh-CN"/>
                    </w:rPr>
                    <w:t xml:space="preserve">The second value configured by </w:t>
                  </w:r>
                  <w:r>
                    <w:rPr>
                      <w:rFonts w:ascii="Arial" w:eastAsia="DengXian" w:hAnsi="Arial" w:cs="Arial"/>
                      <w:i/>
                      <w:sz w:val="22"/>
                      <w:szCs w:val="22"/>
                      <w:lang w:eastAsia="zh-CN"/>
                    </w:rPr>
                    <w:t>minimumSchedulingOffsetK0</w:t>
                  </w:r>
                  <w:r>
                    <w:rPr>
                      <w:rFonts w:ascii="Arial" w:eastAsia="DengXian" w:hAnsi="Arial" w:cs="Arial"/>
                      <w:sz w:val="22"/>
                      <w:szCs w:val="22"/>
                      <w:lang w:eastAsia="zh-CN"/>
                    </w:rPr>
                    <w:t xml:space="preserve"> for the active DL BWP if the second value is configured; 0 otherwise</w:t>
                  </w:r>
                </w:p>
              </w:tc>
              <w:tc>
                <w:tcPr>
                  <w:tcW w:w="3297" w:type="dxa"/>
                  <w:tcBorders>
                    <w:top w:val="single" w:sz="4" w:space="0" w:color="auto"/>
                    <w:left w:val="single" w:sz="4" w:space="0" w:color="auto"/>
                    <w:bottom w:val="single" w:sz="4" w:space="0" w:color="auto"/>
                    <w:right w:val="single" w:sz="4" w:space="0" w:color="auto"/>
                  </w:tcBorders>
                </w:tcPr>
                <w:p w14:paraId="5F67A456" w14:textId="77777777" w:rsidR="00CB1615" w:rsidRDefault="00560CE1">
                  <w:pPr>
                    <w:keepNext/>
                    <w:keepLines/>
                    <w:jc w:val="center"/>
                    <w:rPr>
                      <w:rFonts w:ascii="Arial" w:eastAsia="DengXian" w:hAnsi="Arial" w:cs="Arial"/>
                      <w:sz w:val="22"/>
                      <w:szCs w:val="22"/>
                      <w:lang w:eastAsia="zh-CN"/>
                    </w:rPr>
                  </w:pPr>
                  <w:r>
                    <w:rPr>
                      <w:rFonts w:ascii="Arial" w:eastAsia="DengXian" w:hAnsi="Arial" w:cs="Arial"/>
                      <w:sz w:val="22"/>
                      <w:szCs w:val="22"/>
                      <w:lang w:eastAsia="zh-CN"/>
                    </w:rPr>
                    <w:t xml:space="preserve">The second value configured by </w:t>
                  </w:r>
                  <w:r>
                    <w:rPr>
                      <w:rFonts w:ascii="Arial" w:eastAsia="DengXian" w:hAnsi="Arial" w:cs="Arial"/>
                      <w:i/>
                      <w:sz w:val="22"/>
                      <w:szCs w:val="22"/>
                      <w:lang w:eastAsia="zh-CN"/>
                    </w:rPr>
                    <w:t>minimumSchedulingOffsetK2</w:t>
                  </w:r>
                  <w:r>
                    <w:rPr>
                      <w:rFonts w:ascii="Arial" w:eastAsia="DengXian" w:hAnsi="Arial" w:cs="Arial"/>
                      <w:sz w:val="22"/>
                      <w:szCs w:val="22"/>
                      <w:lang w:eastAsia="zh-CN"/>
                    </w:rPr>
                    <w:t xml:space="preserve"> for the active UL BWP if the second value is configured; 0 otherwise</w:t>
                  </w:r>
                </w:p>
              </w:tc>
            </w:tr>
          </w:tbl>
          <w:p w14:paraId="5F67A458" w14:textId="77777777" w:rsidR="00CB1615" w:rsidRDefault="00CB1615">
            <w:pPr>
              <w:rPr>
                <w:rFonts w:asciiTheme="minorHAnsi" w:hAnsiTheme="minorHAnsi"/>
                <w:lang w:eastAsia="zh-CN"/>
              </w:rPr>
            </w:pPr>
          </w:p>
        </w:tc>
      </w:tr>
      <w:tr w:rsidR="00CB1615" w14:paraId="5F67A45C" w14:textId="77777777">
        <w:tc>
          <w:tcPr>
            <w:tcW w:w="1413" w:type="dxa"/>
            <w:vMerge w:val="restart"/>
          </w:tcPr>
          <w:p w14:paraId="5F67A45A" w14:textId="77777777" w:rsidR="00CB1615" w:rsidRPr="000234AC" w:rsidRDefault="000234AC">
            <w:pPr>
              <w:rPr>
                <w:rFonts w:asciiTheme="minorHAnsi" w:eastAsia="Malgun Gothic" w:hAnsiTheme="minorHAnsi"/>
                <w:lang w:eastAsia="ko-KR"/>
              </w:rPr>
            </w:pPr>
            <w:r>
              <w:rPr>
                <w:rFonts w:asciiTheme="minorHAnsi" w:eastAsia="Malgun Gothic" w:hAnsiTheme="minorHAnsi" w:hint="eastAsia"/>
                <w:lang w:eastAsia="ko-KR"/>
              </w:rPr>
              <w:t>Samsung</w:t>
            </w:r>
          </w:p>
        </w:tc>
        <w:tc>
          <w:tcPr>
            <w:tcW w:w="9044" w:type="dxa"/>
          </w:tcPr>
          <w:p w14:paraId="5F67A45B" w14:textId="77777777" w:rsidR="00CB1615" w:rsidRPr="000234AC" w:rsidRDefault="000234AC">
            <w:pPr>
              <w:rPr>
                <w:rFonts w:asciiTheme="minorHAnsi" w:eastAsia="Malgun Gothic" w:hAnsiTheme="minorHAnsi"/>
                <w:lang w:eastAsia="ko-KR"/>
              </w:rPr>
            </w:pPr>
            <w:r>
              <w:rPr>
                <w:rFonts w:asciiTheme="minorHAnsi" w:eastAsia="Malgun Gothic" w:hAnsiTheme="minorHAnsi" w:hint="eastAsia"/>
                <w:lang w:eastAsia="ko-KR"/>
              </w:rPr>
              <w:t xml:space="preserve">a) </w:t>
            </w:r>
            <w:r>
              <w:rPr>
                <w:rFonts w:asciiTheme="minorHAnsi" w:eastAsia="Malgun Gothic" w:hAnsiTheme="minorHAnsi"/>
                <w:lang w:eastAsia="ko-KR"/>
              </w:rPr>
              <w:t>It is allowed.</w:t>
            </w:r>
          </w:p>
        </w:tc>
      </w:tr>
      <w:tr w:rsidR="00CB1615" w14:paraId="5F67A45F" w14:textId="77777777">
        <w:tc>
          <w:tcPr>
            <w:tcW w:w="1413" w:type="dxa"/>
            <w:vMerge/>
          </w:tcPr>
          <w:p w14:paraId="5F67A45D" w14:textId="77777777" w:rsidR="00CB1615" w:rsidRDefault="00CB1615">
            <w:pPr>
              <w:rPr>
                <w:rFonts w:asciiTheme="minorHAnsi" w:hAnsiTheme="minorHAnsi"/>
                <w:lang w:eastAsia="zh-CN"/>
              </w:rPr>
            </w:pPr>
          </w:p>
        </w:tc>
        <w:tc>
          <w:tcPr>
            <w:tcW w:w="9044" w:type="dxa"/>
          </w:tcPr>
          <w:p w14:paraId="5F67A45E" w14:textId="77777777" w:rsidR="00CB1615" w:rsidRPr="000234AC" w:rsidRDefault="000234AC" w:rsidP="000234AC">
            <w:pPr>
              <w:rPr>
                <w:rFonts w:asciiTheme="minorHAnsi" w:eastAsia="Malgun Gothic" w:hAnsiTheme="minorHAnsi"/>
                <w:lang w:eastAsia="ko-KR"/>
              </w:rPr>
            </w:pPr>
            <w:r>
              <w:rPr>
                <w:rFonts w:asciiTheme="minorHAnsi" w:eastAsia="Malgun Gothic" w:hAnsiTheme="minorHAnsi" w:hint="eastAsia"/>
                <w:lang w:eastAsia="ko-KR"/>
              </w:rPr>
              <w:t xml:space="preserve">b) </w:t>
            </w:r>
            <w:r>
              <w:rPr>
                <w:rFonts w:asciiTheme="minorHAnsi" w:eastAsia="Malgun Gothic" w:hAnsiTheme="minorHAnsi"/>
                <w:lang w:eastAsia="ko-KR"/>
              </w:rPr>
              <w:t>We share the same view with OPPO.</w:t>
            </w:r>
          </w:p>
        </w:tc>
      </w:tr>
      <w:tr w:rsidR="00CB1615" w14:paraId="5F67A462" w14:textId="77777777">
        <w:tc>
          <w:tcPr>
            <w:tcW w:w="1413" w:type="dxa"/>
            <w:vMerge/>
          </w:tcPr>
          <w:p w14:paraId="5F67A460" w14:textId="77777777" w:rsidR="00CB1615" w:rsidRDefault="00CB1615">
            <w:pPr>
              <w:rPr>
                <w:rFonts w:asciiTheme="minorHAnsi" w:hAnsiTheme="minorHAnsi"/>
                <w:lang w:eastAsia="zh-CN"/>
              </w:rPr>
            </w:pPr>
          </w:p>
        </w:tc>
        <w:tc>
          <w:tcPr>
            <w:tcW w:w="9044" w:type="dxa"/>
          </w:tcPr>
          <w:p w14:paraId="5F67A461" w14:textId="77777777" w:rsidR="00CB1615" w:rsidRPr="000234AC" w:rsidRDefault="000234AC" w:rsidP="000234AC">
            <w:pPr>
              <w:rPr>
                <w:rFonts w:asciiTheme="minorHAnsi" w:eastAsia="Malgun Gothic" w:hAnsiTheme="minorHAnsi"/>
                <w:lang w:eastAsia="ko-KR"/>
              </w:rPr>
            </w:pPr>
            <w:r>
              <w:rPr>
                <w:rFonts w:asciiTheme="minorHAnsi" w:eastAsia="Malgun Gothic" w:hAnsiTheme="minorHAnsi" w:hint="eastAsia"/>
                <w:lang w:eastAsia="ko-KR"/>
              </w:rPr>
              <w:t xml:space="preserve">c) </w:t>
            </w:r>
            <w:r>
              <w:rPr>
                <w:rFonts w:asciiTheme="minorHAnsi" w:eastAsia="Malgun Gothic" w:hAnsiTheme="minorHAnsi"/>
                <w:lang w:eastAsia="ko-KR"/>
              </w:rPr>
              <w:t>We are okay with the combined TPs from [13] and [16] as suggested by ZTE.</w:t>
            </w:r>
          </w:p>
        </w:tc>
      </w:tr>
      <w:tr w:rsidR="0053149E" w14:paraId="5F67A466" w14:textId="77777777">
        <w:tc>
          <w:tcPr>
            <w:tcW w:w="1413" w:type="dxa"/>
            <w:vMerge w:val="restart"/>
          </w:tcPr>
          <w:p w14:paraId="5F67A463" w14:textId="77777777" w:rsidR="0053149E" w:rsidRPr="00BE15D6" w:rsidRDefault="0053149E" w:rsidP="0053149E">
            <w:pPr>
              <w:rPr>
                <w:rFonts w:asciiTheme="minorHAnsi" w:eastAsia="SimSun" w:hAnsiTheme="minorHAnsi"/>
                <w:lang w:eastAsia="zh-CN"/>
              </w:rPr>
            </w:pPr>
            <w:r>
              <w:rPr>
                <w:rFonts w:asciiTheme="minorHAnsi" w:eastAsia="SimSun" w:hAnsiTheme="minorHAnsi"/>
                <w:lang w:eastAsia="zh-CN"/>
              </w:rPr>
              <w:t>CMCC</w:t>
            </w:r>
          </w:p>
        </w:tc>
        <w:tc>
          <w:tcPr>
            <w:tcW w:w="9044" w:type="dxa"/>
          </w:tcPr>
          <w:p w14:paraId="5F67A464" w14:textId="77777777" w:rsidR="0053149E" w:rsidRDefault="0053149E" w:rsidP="0053149E">
            <w:pPr>
              <w:rPr>
                <w:rFonts w:asciiTheme="minorHAnsi" w:eastAsia="SimSun" w:hAnsiTheme="minorHAnsi"/>
                <w:lang w:eastAsia="zh-CN"/>
              </w:rPr>
            </w:pPr>
            <w:r>
              <w:rPr>
                <w:rFonts w:asciiTheme="minorHAnsi" w:eastAsia="SimSun" w:hAnsiTheme="minorHAnsi"/>
                <w:lang w:eastAsia="zh-CN"/>
              </w:rPr>
              <w:t xml:space="preserve">a) At least for TDD, the </w:t>
            </w:r>
            <w:r w:rsidRPr="00A65C43">
              <w:rPr>
                <w:rFonts w:asciiTheme="minorHAnsi" w:eastAsia="SimSun" w:hAnsiTheme="minorHAnsi"/>
                <w:lang w:eastAsia="zh-CN"/>
              </w:rPr>
              <w:t>minimumSchedulingOffset</w:t>
            </w:r>
            <w:r>
              <w:rPr>
                <w:rFonts w:asciiTheme="minorHAnsi" w:eastAsia="SimSun" w:hAnsiTheme="minorHAnsi"/>
                <w:lang w:eastAsia="zh-CN"/>
              </w:rPr>
              <w:t xml:space="preserve"> should be configured to pair of DL BWP and UL BWP, otherwise, the power saving gain will not be guaranteed because UE doesn't know the DCI is for PDSCH scheduling or PUSCH scheduling. </w:t>
            </w:r>
          </w:p>
          <w:p w14:paraId="5F67A465" w14:textId="77777777" w:rsidR="0053149E" w:rsidRPr="00A65C43" w:rsidRDefault="0053149E" w:rsidP="0053149E">
            <w:pPr>
              <w:rPr>
                <w:rFonts w:asciiTheme="minorHAnsi" w:eastAsia="SimSun" w:hAnsiTheme="minorHAnsi"/>
                <w:lang w:eastAsia="zh-CN"/>
              </w:rPr>
            </w:pPr>
            <w:r>
              <w:rPr>
                <w:rFonts w:asciiTheme="minorHAnsi" w:eastAsia="SimSun" w:hAnsiTheme="minorHAnsi"/>
                <w:lang w:eastAsia="zh-CN"/>
              </w:rPr>
              <w:t xml:space="preserve">For FDD, because there is no association between DL BWP and UL BWP, it is allowed to configure </w:t>
            </w:r>
            <w:r w:rsidRPr="00A65C43">
              <w:rPr>
                <w:rFonts w:asciiTheme="minorHAnsi" w:eastAsia="SimSun" w:hAnsiTheme="minorHAnsi"/>
                <w:lang w:eastAsia="zh-CN"/>
              </w:rPr>
              <w:t>minimumSchedulingOffset</w:t>
            </w:r>
            <w:r>
              <w:rPr>
                <w:rFonts w:asciiTheme="minorHAnsi" w:eastAsia="SimSun" w:hAnsiTheme="minorHAnsi"/>
                <w:lang w:eastAsia="zh-CN"/>
              </w:rPr>
              <w:t xml:space="preserve"> on </w:t>
            </w:r>
            <w:r w:rsidRPr="00A65C43">
              <w:rPr>
                <w:rFonts w:asciiTheme="minorHAnsi" w:eastAsia="SimSun" w:hAnsiTheme="minorHAnsi"/>
                <w:lang w:eastAsia="zh-CN"/>
              </w:rPr>
              <w:t xml:space="preserve">one active BWP (DL or UL) and </w:t>
            </w:r>
            <w:r>
              <w:rPr>
                <w:rFonts w:asciiTheme="minorHAnsi" w:eastAsia="SimSun" w:hAnsiTheme="minorHAnsi"/>
                <w:lang w:eastAsia="zh-CN"/>
              </w:rPr>
              <w:t xml:space="preserve">not configure </w:t>
            </w:r>
            <w:r w:rsidRPr="00A65C43">
              <w:rPr>
                <w:rFonts w:asciiTheme="minorHAnsi" w:eastAsia="SimSun" w:hAnsiTheme="minorHAnsi"/>
                <w:lang w:eastAsia="zh-CN"/>
              </w:rPr>
              <w:t xml:space="preserve">minimumSchedulingOffset </w:t>
            </w:r>
            <w:r>
              <w:rPr>
                <w:rFonts w:asciiTheme="minorHAnsi" w:eastAsia="SimSun" w:hAnsiTheme="minorHAnsi"/>
                <w:lang w:eastAsia="zh-CN"/>
              </w:rPr>
              <w:t xml:space="preserve">on </w:t>
            </w:r>
            <w:r w:rsidRPr="00A65C43">
              <w:rPr>
                <w:rFonts w:asciiTheme="minorHAnsi" w:eastAsia="SimSun" w:hAnsiTheme="minorHAnsi"/>
                <w:lang w:eastAsia="zh-CN"/>
              </w:rPr>
              <w:t>the other active BWP (UL or DL) .</w:t>
            </w:r>
          </w:p>
        </w:tc>
      </w:tr>
      <w:tr w:rsidR="0053149E" w14:paraId="5F67A469" w14:textId="77777777">
        <w:tc>
          <w:tcPr>
            <w:tcW w:w="1413" w:type="dxa"/>
            <w:vMerge/>
          </w:tcPr>
          <w:p w14:paraId="5F67A467" w14:textId="77777777" w:rsidR="0053149E" w:rsidRDefault="0053149E" w:rsidP="0053149E">
            <w:pPr>
              <w:rPr>
                <w:rFonts w:asciiTheme="minorHAnsi" w:hAnsiTheme="minorHAnsi"/>
                <w:lang w:eastAsia="zh-CN"/>
              </w:rPr>
            </w:pPr>
          </w:p>
        </w:tc>
        <w:tc>
          <w:tcPr>
            <w:tcW w:w="9044" w:type="dxa"/>
          </w:tcPr>
          <w:p w14:paraId="5F67A468" w14:textId="77777777" w:rsidR="0053149E" w:rsidRDefault="0053149E" w:rsidP="0053149E">
            <w:pPr>
              <w:rPr>
                <w:rFonts w:asciiTheme="minorHAnsi" w:hAnsiTheme="minorHAnsi"/>
                <w:lang w:eastAsia="zh-CN"/>
              </w:rPr>
            </w:pPr>
            <w:r>
              <w:rPr>
                <w:rFonts w:asciiTheme="minorHAnsi" w:hAnsiTheme="minorHAnsi"/>
                <w:lang w:eastAsia="zh-CN"/>
              </w:rPr>
              <w:t>b)To increase the signalling flexibility of  m</w:t>
            </w:r>
            <w:r w:rsidRPr="00C6337D">
              <w:rPr>
                <w:rFonts w:asciiTheme="minorHAnsi" w:hAnsiTheme="minorHAnsi"/>
                <w:lang w:eastAsia="zh-CN"/>
              </w:rPr>
              <w:t xml:space="preserve">inimum applicable scheduling offset </w:t>
            </w:r>
            <w:r>
              <w:rPr>
                <w:rFonts w:asciiTheme="minorHAnsi" w:hAnsiTheme="minorHAnsi"/>
                <w:lang w:eastAsia="zh-CN"/>
              </w:rPr>
              <w:t>indication, if</w:t>
            </w:r>
            <w:r w:rsidRPr="0093205D">
              <w:rPr>
                <w:rFonts w:asciiTheme="minorHAnsi" w:hAnsiTheme="minorHAnsi"/>
                <w:lang w:eastAsia="zh-CN"/>
              </w:rPr>
              <w:t xml:space="preserve"> only DL (UL)L active BWP is configured with at least one minimumSchedlingOffse</w:t>
            </w:r>
            <w:r>
              <w:rPr>
                <w:rFonts w:asciiTheme="minorHAnsi" w:hAnsiTheme="minorHAnsi"/>
                <w:lang w:eastAsia="zh-CN"/>
              </w:rPr>
              <w:t>tK0 (minimumSchedulingOffsetK2), both the 1-bit indication in DCI 0_1/DCI 1</w:t>
            </w:r>
            <w:r>
              <w:rPr>
                <w:rFonts w:ascii="SimSun" w:eastAsia="SimSun" w:hAnsi="SimSun"/>
                <w:lang w:eastAsia="zh-CN"/>
              </w:rPr>
              <w:t>_</w:t>
            </w:r>
            <w:r w:rsidRPr="0093205D">
              <w:rPr>
                <w:rFonts w:asciiTheme="minorHAnsi" w:hAnsiTheme="minorHAnsi"/>
                <w:lang w:eastAsia="zh-CN"/>
              </w:rPr>
              <w:t>1</w:t>
            </w:r>
            <w:r>
              <w:rPr>
                <w:rFonts w:asciiTheme="minorHAnsi" w:hAnsiTheme="minorHAnsi"/>
                <w:lang w:eastAsia="zh-CN"/>
              </w:rPr>
              <w:t xml:space="preserve"> can be used to indicate the minimum K0/K2.</w:t>
            </w:r>
          </w:p>
        </w:tc>
      </w:tr>
      <w:tr w:rsidR="0053149E" w14:paraId="5F67A476" w14:textId="77777777">
        <w:tc>
          <w:tcPr>
            <w:tcW w:w="1413" w:type="dxa"/>
            <w:vMerge/>
          </w:tcPr>
          <w:p w14:paraId="5F67A46A" w14:textId="77777777" w:rsidR="0053149E" w:rsidRDefault="0053149E" w:rsidP="0053149E">
            <w:pPr>
              <w:rPr>
                <w:rFonts w:asciiTheme="minorHAnsi" w:hAnsiTheme="minorHAnsi"/>
                <w:lang w:eastAsia="zh-CN"/>
              </w:rPr>
            </w:pPr>
          </w:p>
        </w:tc>
        <w:tc>
          <w:tcPr>
            <w:tcW w:w="9044" w:type="dxa"/>
          </w:tcPr>
          <w:p w14:paraId="5F67A46B" w14:textId="77777777" w:rsidR="0053149E" w:rsidRPr="00F24B58" w:rsidRDefault="0053149E" w:rsidP="0053149E">
            <w:pPr>
              <w:keepNext/>
              <w:keepLines/>
              <w:spacing w:before="120" w:after="180"/>
              <w:ind w:left="1701" w:hanging="1701"/>
              <w:outlineLvl w:val="4"/>
              <w:rPr>
                <w:rFonts w:ascii="Arial" w:eastAsia="SimSun" w:hAnsi="Arial"/>
                <w:sz w:val="22"/>
                <w:szCs w:val="20"/>
                <w:lang w:eastAsia="zh-CN"/>
              </w:rPr>
            </w:pPr>
            <w:r w:rsidRPr="00F24B58">
              <w:rPr>
                <w:rFonts w:ascii="Arial" w:eastAsia="SimSun" w:hAnsi="Arial" w:hint="eastAsia"/>
                <w:sz w:val="22"/>
                <w:szCs w:val="20"/>
                <w:lang w:eastAsia="zh-CN"/>
              </w:rPr>
              <w:t>7.3.1.1.2</w:t>
            </w:r>
            <w:r w:rsidRPr="00F24B58">
              <w:rPr>
                <w:rFonts w:ascii="Arial" w:eastAsia="SimSun" w:hAnsi="Arial" w:hint="eastAsia"/>
                <w:sz w:val="22"/>
                <w:szCs w:val="20"/>
                <w:lang w:eastAsia="zh-CN"/>
              </w:rPr>
              <w:tab/>
              <w:t>Format 0_1</w:t>
            </w:r>
          </w:p>
          <w:p w14:paraId="5F67A46C" w14:textId="77777777" w:rsidR="0053149E" w:rsidRPr="00F24B58" w:rsidRDefault="0053149E" w:rsidP="0053149E">
            <w:pPr>
              <w:spacing w:after="180"/>
              <w:rPr>
                <w:rFonts w:eastAsia="SimSun"/>
                <w:color w:val="FF0000"/>
                <w:sz w:val="20"/>
                <w:szCs w:val="20"/>
                <w:lang w:eastAsia="zh-CN"/>
              </w:rPr>
            </w:pPr>
            <w:r w:rsidRPr="00F24B58">
              <w:rPr>
                <w:rFonts w:eastAsia="SimSun"/>
                <w:color w:val="FF0000"/>
                <w:sz w:val="20"/>
                <w:szCs w:val="20"/>
                <w:lang w:eastAsia="zh-CN"/>
              </w:rPr>
              <w:t>&lt;Unchanged parts are omitted&gt;</w:t>
            </w:r>
          </w:p>
          <w:p w14:paraId="5F67A46D" w14:textId="77777777" w:rsidR="0053149E" w:rsidRPr="00F24B58" w:rsidRDefault="0053149E" w:rsidP="0053149E">
            <w:pPr>
              <w:spacing w:after="180"/>
              <w:ind w:left="568" w:hanging="284"/>
              <w:rPr>
                <w:rFonts w:eastAsia="DengXian"/>
                <w:sz w:val="20"/>
                <w:szCs w:val="20"/>
                <w:lang w:eastAsia="zh-CN"/>
              </w:rPr>
            </w:pPr>
            <w:r w:rsidRPr="00F24B58">
              <w:rPr>
                <w:rFonts w:eastAsia="DengXian"/>
                <w:sz w:val="20"/>
                <w:szCs w:val="20"/>
                <w:lang w:eastAsia="zh-CN"/>
              </w:rPr>
              <w:t>-</w:t>
            </w:r>
            <w:r w:rsidRPr="00F24B58">
              <w:rPr>
                <w:rFonts w:eastAsia="DengXian"/>
                <w:sz w:val="20"/>
                <w:szCs w:val="20"/>
                <w:lang w:eastAsia="zh-CN"/>
              </w:rPr>
              <w:tab/>
              <w:t xml:space="preserve">Minimum applicable scheduling offset indicator </w:t>
            </w:r>
            <w:r w:rsidRPr="00F24B58">
              <w:rPr>
                <w:rFonts w:eastAsia="DengXian"/>
                <w:sz w:val="20"/>
                <w:szCs w:val="20"/>
                <w:lang w:eastAsia="en-US"/>
              </w:rPr>
              <w:t xml:space="preserve">– </w:t>
            </w:r>
            <w:r w:rsidRPr="00F24B58">
              <w:rPr>
                <w:rFonts w:eastAsia="DengXian"/>
                <w:sz w:val="20"/>
                <w:szCs w:val="20"/>
                <w:lang w:eastAsia="zh-CN"/>
              </w:rPr>
              <w:t xml:space="preserve">0 or 1 bit </w:t>
            </w:r>
          </w:p>
          <w:p w14:paraId="5F67A46E" w14:textId="77777777" w:rsidR="0053149E" w:rsidRDefault="0053149E" w:rsidP="0053149E">
            <w:pPr>
              <w:spacing w:after="180"/>
              <w:ind w:left="851" w:hanging="284"/>
              <w:rPr>
                <w:rFonts w:eastAsia="SimSun"/>
                <w:sz w:val="20"/>
                <w:szCs w:val="20"/>
                <w:lang w:eastAsia="zh-CN"/>
              </w:rPr>
            </w:pPr>
            <w:r w:rsidRPr="00F24B58">
              <w:rPr>
                <w:rFonts w:eastAsia="SimSun"/>
                <w:sz w:val="20"/>
                <w:szCs w:val="20"/>
                <w:lang w:eastAsia="zh-CN"/>
              </w:rPr>
              <w:t>-</w:t>
            </w:r>
            <w:r w:rsidRPr="00F24B58">
              <w:rPr>
                <w:rFonts w:eastAsia="SimSun"/>
                <w:sz w:val="20"/>
                <w:szCs w:val="20"/>
                <w:lang w:eastAsia="zh-CN"/>
              </w:rPr>
              <w:tab/>
              <w:t xml:space="preserve">0 bit if higher layer parameter </w:t>
            </w:r>
            <w:r w:rsidRPr="00F24B58">
              <w:rPr>
                <w:rFonts w:eastAsia="SimSun"/>
                <w:i/>
                <w:color w:val="FF0000"/>
                <w:sz w:val="20"/>
                <w:szCs w:val="20"/>
                <w:lang w:eastAsia="zh-CN"/>
              </w:rPr>
              <w:t>minimumSchedulingOffsetK0</w:t>
            </w:r>
            <w:r w:rsidRPr="00F24B58">
              <w:rPr>
                <w:rFonts w:eastAsia="SimSun"/>
                <w:sz w:val="20"/>
                <w:szCs w:val="20"/>
                <w:lang w:eastAsia="zh-CN"/>
              </w:rPr>
              <w:t xml:space="preserve"> and </w:t>
            </w:r>
            <w:r w:rsidRPr="00F24B58">
              <w:rPr>
                <w:rFonts w:eastAsia="SimSun"/>
                <w:i/>
                <w:color w:val="FF0000"/>
                <w:sz w:val="20"/>
                <w:szCs w:val="20"/>
                <w:lang w:eastAsia="zh-CN"/>
              </w:rPr>
              <w:t>minimumSchedulingOffsetK2</w:t>
            </w:r>
            <w:r w:rsidRPr="00F24B58">
              <w:rPr>
                <w:rFonts w:eastAsia="SimSun"/>
                <w:sz w:val="20"/>
                <w:szCs w:val="20"/>
                <w:lang w:eastAsia="zh-CN"/>
              </w:rPr>
              <w:t xml:space="preserve"> are not configured;</w:t>
            </w:r>
          </w:p>
          <w:p w14:paraId="5F67A46F" w14:textId="77777777" w:rsidR="0053149E" w:rsidRDefault="0053149E" w:rsidP="0053149E">
            <w:pPr>
              <w:spacing w:after="180"/>
              <w:ind w:left="851" w:hanging="284"/>
              <w:rPr>
                <w:rFonts w:eastAsia="SimSun"/>
                <w:sz w:val="20"/>
                <w:szCs w:val="20"/>
                <w:lang w:eastAsia="zh-CN"/>
              </w:rPr>
            </w:pPr>
            <w:r w:rsidRPr="00F24B58">
              <w:rPr>
                <w:rFonts w:eastAsia="SimSun"/>
                <w:sz w:val="20"/>
                <w:szCs w:val="20"/>
                <w:lang w:eastAsia="zh-CN"/>
              </w:rPr>
              <w:t>-</w:t>
            </w:r>
            <w:r w:rsidRPr="00F24B58">
              <w:rPr>
                <w:rFonts w:eastAsia="SimSun"/>
                <w:sz w:val="20"/>
                <w:szCs w:val="20"/>
                <w:lang w:eastAsia="zh-CN"/>
              </w:rPr>
              <w:tab/>
              <w:t xml:space="preserve">1 bit if higher layer parameter </w:t>
            </w:r>
            <w:r w:rsidRPr="00F24B58">
              <w:rPr>
                <w:rFonts w:eastAsia="SimSun"/>
                <w:i/>
                <w:color w:val="FF0000"/>
                <w:sz w:val="20"/>
                <w:szCs w:val="20"/>
                <w:lang w:eastAsia="zh-CN"/>
              </w:rPr>
              <w:t>minimumSchedulingOffsetK0</w:t>
            </w:r>
            <w:r>
              <w:rPr>
                <w:rFonts w:eastAsia="SimSun"/>
                <w:sz w:val="20"/>
                <w:szCs w:val="20"/>
                <w:lang w:eastAsia="zh-CN"/>
              </w:rPr>
              <w:t xml:space="preserve"> or</w:t>
            </w:r>
            <w:r w:rsidRPr="00F24B58">
              <w:rPr>
                <w:rFonts w:eastAsia="SimSun"/>
                <w:sz w:val="20"/>
                <w:szCs w:val="20"/>
                <w:lang w:eastAsia="zh-CN"/>
              </w:rPr>
              <w:t xml:space="preserve"> </w:t>
            </w:r>
            <w:r w:rsidRPr="00F24B58">
              <w:rPr>
                <w:rFonts w:eastAsia="SimSun"/>
                <w:i/>
                <w:color w:val="FF0000"/>
                <w:sz w:val="20"/>
                <w:szCs w:val="20"/>
                <w:lang w:eastAsia="zh-CN"/>
              </w:rPr>
              <w:t>minimumSchedulingOffsetK2</w:t>
            </w:r>
            <w:r w:rsidRPr="00F24B58">
              <w:rPr>
                <w:rFonts w:eastAsia="SimSun"/>
                <w:sz w:val="20"/>
                <w:szCs w:val="20"/>
                <w:lang w:eastAsia="zh-CN"/>
              </w:rPr>
              <w:t xml:space="preserve"> is configured.</w:t>
            </w:r>
          </w:p>
          <w:p w14:paraId="5F67A470" w14:textId="77777777" w:rsidR="0053149E" w:rsidRDefault="0053149E" w:rsidP="0053149E">
            <w:pPr>
              <w:spacing w:after="180"/>
              <w:ind w:left="851" w:hanging="284"/>
              <w:rPr>
                <w:rFonts w:eastAsia="SimSun"/>
                <w:sz w:val="20"/>
                <w:szCs w:val="20"/>
                <w:lang w:eastAsia="zh-CN"/>
              </w:rPr>
            </w:pPr>
          </w:p>
          <w:p w14:paraId="5F67A471" w14:textId="77777777" w:rsidR="0053149E" w:rsidRPr="00F24B58" w:rsidRDefault="0053149E" w:rsidP="0053149E">
            <w:pPr>
              <w:keepNext/>
              <w:keepLines/>
              <w:spacing w:before="120" w:after="180"/>
              <w:ind w:left="1701" w:hanging="1701"/>
              <w:outlineLvl w:val="4"/>
              <w:rPr>
                <w:rFonts w:ascii="Arial" w:eastAsia="SimSun" w:hAnsi="Arial"/>
                <w:sz w:val="22"/>
                <w:szCs w:val="20"/>
                <w:lang w:eastAsia="zh-CN"/>
              </w:rPr>
            </w:pPr>
            <w:r w:rsidRPr="00F24B58">
              <w:rPr>
                <w:rFonts w:ascii="Arial" w:eastAsia="SimSun" w:hAnsi="Arial" w:hint="eastAsia"/>
                <w:sz w:val="22"/>
                <w:szCs w:val="20"/>
                <w:lang w:eastAsia="zh-CN"/>
              </w:rPr>
              <w:t>7.3.1.1.</w:t>
            </w:r>
            <w:r>
              <w:rPr>
                <w:rFonts w:ascii="Arial" w:eastAsia="SimSun" w:hAnsi="Arial"/>
                <w:sz w:val="22"/>
                <w:szCs w:val="20"/>
                <w:lang w:eastAsia="zh-CN"/>
              </w:rPr>
              <w:t>3</w:t>
            </w:r>
            <w:r w:rsidRPr="00F24B58">
              <w:rPr>
                <w:rFonts w:ascii="Arial" w:eastAsia="SimSun" w:hAnsi="Arial" w:hint="eastAsia"/>
                <w:sz w:val="22"/>
                <w:szCs w:val="20"/>
                <w:lang w:eastAsia="zh-CN"/>
              </w:rPr>
              <w:tab/>
              <w:t xml:space="preserve">Format </w:t>
            </w:r>
            <w:r>
              <w:rPr>
                <w:rFonts w:ascii="Arial" w:eastAsia="SimSun" w:hAnsi="Arial"/>
                <w:sz w:val="22"/>
                <w:szCs w:val="20"/>
                <w:lang w:eastAsia="zh-CN"/>
              </w:rPr>
              <w:t>1</w:t>
            </w:r>
            <w:r w:rsidRPr="00F24B58">
              <w:rPr>
                <w:rFonts w:ascii="Arial" w:eastAsia="SimSun" w:hAnsi="Arial" w:hint="eastAsia"/>
                <w:sz w:val="22"/>
                <w:szCs w:val="20"/>
                <w:lang w:eastAsia="zh-CN"/>
              </w:rPr>
              <w:t>_1</w:t>
            </w:r>
          </w:p>
          <w:p w14:paraId="5F67A472" w14:textId="77777777" w:rsidR="0053149E" w:rsidRPr="00F24B58" w:rsidRDefault="0053149E" w:rsidP="0053149E">
            <w:pPr>
              <w:spacing w:after="180"/>
              <w:rPr>
                <w:rFonts w:eastAsia="SimSun"/>
                <w:color w:val="FF0000"/>
                <w:sz w:val="20"/>
                <w:szCs w:val="20"/>
                <w:lang w:eastAsia="zh-CN"/>
              </w:rPr>
            </w:pPr>
            <w:r w:rsidRPr="00F24B58">
              <w:rPr>
                <w:rFonts w:eastAsia="SimSun"/>
                <w:color w:val="FF0000"/>
                <w:sz w:val="20"/>
                <w:szCs w:val="20"/>
                <w:lang w:eastAsia="zh-CN"/>
              </w:rPr>
              <w:t>&lt;Unchanged parts are omitted&gt;</w:t>
            </w:r>
          </w:p>
          <w:p w14:paraId="5F67A473" w14:textId="77777777" w:rsidR="0053149E" w:rsidRPr="00F24B58" w:rsidRDefault="0053149E" w:rsidP="0053149E">
            <w:pPr>
              <w:spacing w:after="180"/>
              <w:ind w:left="568" w:hanging="284"/>
              <w:rPr>
                <w:rFonts w:eastAsia="DengXian"/>
                <w:sz w:val="20"/>
                <w:szCs w:val="20"/>
                <w:lang w:eastAsia="zh-CN"/>
              </w:rPr>
            </w:pPr>
            <w:r w:rsidRPr="00F24B58">
              <w:rPr>
                <w:rFonts w:eastAsia="DengXian"/>
                <w:sz w:val="20"/>
                <w:szCs w:val="20"/>
                <w:lang w:eastAsia="zh-CN"/>
              </w:rPr>
              <w:t>-</w:t>
            </w:r>
            <w:r w:rsidRPr="00F24B58">
              <w:rPr>
                <w:rFonts w:eastAsia="DengXian"/>
                <w:sz w:val="20"/>
                <w:szCs w:val="20"/>
                <w:lang w:eastAsia="zh-CN"/>
              </w:rPr>
              <w:tab/>
              <w:t xml:space="preserve">Minimum applicable scheduling offset indicator </w:t>
            </w:r>
            <w:r w:rsidRPr="00F24B58">
              <w:rPr>
                <w:rFonts w:eastAsia="DengXian"/>
                <w:sz w:val="20"/>
                <w:szCs w:val="20"/>
                <w:lang w:eastAsia="en-US"/>
              </w:rPr>
              <w:t xml:space="preserve">– </w:t>
            </w:r>
            <w:r w:rsidRPr="00F24B58">
              <w:rPr>
                <w:rFonts w:eastAsia="DengXian"/>
                <w:sz w:val="20"/>
                <w:szCs w:val="20"/>
                <w:lang w:eastAsia="zh-CN"/>
              </w:rPr>
              <w:t xml:space="preserve">0 or 1 bit </w:t>
            </w:r>
          </w:p>
          <w:p w14:paraId="5F67A474" w14:textId="77777777" w:rsidR="0053149E" w:rsidRDefault="0053149E" w:rsidP="0053149E">
            <w:pPr>
              <w:spacing w:after="180"/>
              <w:ind w:left="851" w:hanging="284"/>
              <w:rPr>
                <w:rFonts w:eastAsia="SimSun"/>
                <w:sz w:val="20"/>
                <w:szCs w:val="20"/>
                <w:lang w:eastAsia="zh-CN"/>
              </w:rPr>
            </w:pPr>
            <w:r w:rsidRPr="00F24B58">
              <w:rPr>
                <w:rFonts w:eastAsia="SimSun"/>
                <w:sz w:val="20"/>
                <w:szCs w:val="20"/>
                <w:lang w:eastAsia="zh-CN"/>
              </w:rPr>
              <w:t>-</w:t>
            </w:r>
            <w:r w:rsidRPr="00F24B58">
              <w:rPr>
                <w:rFonts w:eastAsia="SimSun"/>
                <w:sz w:val="20"/>
                <w:szCs w:val="20"/>
                <w:lang w:eastAsia="zh-CN"/>
              </w:rPr>
              <w:tab/>
              <w:t xml:space="preserve">0 bit if higher layer parameter </w:t>
            </w:r>
            <w:r w:rsidRPr="00F24B58">
              <w:rPr>
                <w:rFonts w:eastAsia="SimSun"/>
                <w:i/>
                <w:color w:val="FF0000"/>
                <w:sz w:val="20"/>
                <w:szCs w:val="20"/>
                <w:lang w:eastAsia="zh-CN"/>
              </w:rPr>
              <w:t>minimumSchedulingOffsetK0</w:t>
            </w:r>
            <w:r w:rsidRPr="00F24B58">
              <w:rPr>
                <w:rFonts w:eastAsia="SimSun"/>
                <w:sz w:val="20"/>
                <w:szCs w:val="20"/>
                <w:lang w:eastAsia="zh-CN"/>
              </w:rPr>
              <w:t xml:space="preserve"> and </w:t>
            </w:r>
            <w:r w:rsidRPr="00F24B58">
              <w:rPr>
                <w:rFonts w:eastAsia="SimSun"/>
                <w:i/>
                <w:color w:val="FF0000"/>
                <w:sz w:val="20"/>
                <w:szCs w:val="20"/>
                <w:lang w:eastAsia="zh-CN"/>
              </w:rPr>
              <w:t>minimumSchedulingOffsetK2</w:t>
            </w:r>
            <w:r w:rsidRPr="00F24B58">
              <w:rPr>
                <w:rFonts w:eastAsia="SimSun"/>
                <w:sz w:val="20"/>
                <w:szCs w:val="20"/>
                <w:lang w:eastAsia="zh-CN"/>
              </w:rPr>
              <w:t xml:space="preserve"> are not configured;</w:t>
            </w:r>
          </w:p>
          <w:p w14:paraId="5F67A475" w14:textId="77777777" w:rsidR="0053149E" w:rsidRDefault="0053149E" w:rsidP="0053149E">
            <w:pPr>
              <w:rPr>
                <w:rFonts w:asciiTheme="minorHAnsi" w:hAnsiTheme="minorHAnsi"/>
                <w:lang w:eastAsia="zh-CN"/>
              </w:rPr>
            </w:pPr>
            <w:r w:rsidRPr="00F24B58">
              <w:rPr>
                <w:rFonts w:eastAsia="SimSun"/>
                <w:sz w:val="20"/>
                <w:szCs w:val="20"/>
                <w:lang w:eastAsia="zh-CN"/>
              </w:rPr>
              <w:t>-</w:t>
            </w:r>
            <w:r w:rsidRPr="00F24B58">
              <w:rPr>
                <w:rFonts w:eastAsia="SimSun"/>
                <w:sz w:val="20"/>
                <w:szCs w:val="20"/>
                <w:lang w:eastAsia="zh-CN"/>
              </w:rPr>
              <w:tab/>
              <w:t xml:space="preserve">1 bit if higher layer parameter </w:t>
            </w:r>
            <w:r w:rsidRPr="00F24B58">
              <w:rPr>
                <w:rFonts w:eastAsia="SimSun"/>
                <w:i/>
                <w:color w:val="FF0000"/>
                <w:sz w:val="20"/>
                <w:szCs w:val="20"/>
                <w:lang w:eastAsia="zh-CN"/>
              </w:rPr>
              <w:t>minimumSchedulingOffsetK0</w:t>
            </w:r>
            <w:r>
              <w:rPr>
                <w:rFonts w:eastAsia="SimSun"/>
                <w:sz w:val="20"/>
                <w:szCs w:val="20"/>
                <w:lang w:eastAsia="zh-CN"/>
              </w:rPr>
              <w:t xml:space="preserve"> or</w:t>
            </w:r>
            <w:r w:rsidRPr="00F24B58">
              <w:rPr>
                <w:rFonts w:eastAsia="SimSun"/>
                <w:sz w:val="20"/>
                <w:szCs w:val="20"/>
                <w:lang w:eastAsia="zh-CN"/>
              </w:rPr>
              <w:t xml:space="preserve"> </w:t>
            </w:r>
            <w:r w:rsidRPr="00F24B58">
              <w:rPr>
                <w:rFonts w:eastAsia="SimSun"/>
                <w:i/>
                <w:color w:val="FF0000"/>
                <w:sz w:val="20"/>
                <w:szCs w:val="20"/>
                <w:lang w:eastAsia="zh-CN"/>
              </w:rPr>
              <w:t>minimumSchedulingOffsetK2</w:t>
            </w:r>
            <w:r w:rsidRPr="00F24B58">
              <w:rPr>
                <w:rFonts w:eastAsia="SimSun"/>
                <w:sz w:val="20"/>
                <w:szCs w:val="20"/>
                <w:lang w:eastAsia="zh-CN"/>
              </w:rPr>
              <w:t xml:space="preserve"> is configured.</w:t>
            </w:r>
          </w:p>
        </w:tc>
      </w:tr>
      <w:tr w:rsidR="00CA4AAD" w14:paraId="5F67A47C" w14:textId="77777777">
        <w:tc>
          <w:tcPr>
            <w:tcW w:w="1413" w:type="dxa"/>
            <w:vMerge w:val="restart"/>
          </w:tcPr>
          <w:p w14:paraId="5F67A477" w14:textId="77777777" w:rsidR="00CA4AAD" w:rsidRPr="00CA4AAD" w:rsidRDefault="00CA4AAD" w:rsidP="00CA4AAD">
            <w:pPr>
              <w:rPr>
                <w:rFonts w:asciiTheme="minorHAnsi" w:eastAsia="SimSun" w:hAnsiTheme="minorHAnsi"/>
                <w:lang w:eastAsia="zh-CN"/>
              </w:rPr>
            </w:pPr>
            <w:r w:rsidRPr="00CA4AAD">
              <w:rPr>
                <w:rFonts w:asciiTheme="minorHAnsi" w:eastAsia="SimSun" w:hAnsiTheme="minorHAnsi" w:hint="eastAsia"/>
                <w:lang w:eastAsia="zh-CN"/>
              </w:rPr>
              <w:t>Spreadtrum</w:t>
            </w:r>
          </w:p>
        </w:tc>
        <w:tc>
          <w:tcPr>
            <w:tcW w:w="9044" w:type="dxa"/>
          </w:tcPr>
          <w:p w14:paraId="5F67A478" w14:textId="77777777" w:rsidR="00CA4AAD" w:rsidRPr="00CA4AAD" w:rsidRDefault="00CA4AAD" w:rsidP="00CA4AAD">
            <w:pPr>
              <w:rPr>
                <w:rFonts w:asciiTheme="minorHAnsi" w:hAnsiTheme="minorHAnsi"/>
                <w:lang w:eastAsia="zh-CN"/>
              </w:rPr>
            </w:pPr>
            <w:r w:rsidRPr="00CA4AAD">
              <w:rPr>
                <w:rFonts w:asciiTheme="minorHAnsi" w:hAnsiTheme="minorHAnsi"/>
                <w:lang w:eastAsia="zh-CN"/>
              </w:rPr>
              <w:t>For question a): it can be allowed.</w:t>
            </w:r>
          </w:p>
          <w:p w14:paraId="5F67A479" w14:textId="77777777" w:rsidR="00CA4AAD" w:rsidRPr="00CA4AAD" w:rsidRDefault="00CA4AAD" w:rsidP="00CA4AAD">
            <w:pPr>
              <w:rPr>
                <w:rFonts w:asciiTheme="minorHAnsi" w:hAnsiTheme="minorHAnsi"/>
                <w:lang w:eastAsia="zh-CN"/>
              </w:rPr>
            </w:pPr>
            <w:r w:rsidRPr="00CA4AAD">
              <w:rPr>
                <w:rFonts w:asciiTheme="minorHAnsi" w:hAnsiTheme="minorHAnsi"/>
                <w:lang w:eastAsia="zh-CN"/>
              </w:rPr>
              <w:t>From the perspective of UE power saving, this should not be allowed, the minimumSchedulingOffsetK0 and minimumSchedulingOffsetK2 are required to be configured for any pair of active DL BWP and active UL BWP, if configured.</w:t>
            </w:r>
          </w:p>
          <w:p w14:paraId="5F67A47A" w14:textId="77777777" w:rsidR="00CA4AAD" w:rsidRPr="00CA4AAD" w:rsidRDefault="00CA4AAD" w:rsidP="00CA4AAD">
            <w:pPr>
              <w:rPr>
                <w:rFonts w:asciiTheme="minorHAnsi" w:hAnsiTheme="minorHAnsi"/>
                <w:lang w:eastAsia="zh-CN"/>
              </w:rPr>
            </w:pPr>
            <w:r w:rsidRPr="00CA4AAD">
              <w:rPr>
                <w:rFonts w:asciiTheme="minorHAnsi" w:hAnsiTheme="minorHAnsi"/>
                <w:lang w:eastAsia="zh-CN"/>
              </w:rPr>
              <w:t xml:space="preserve">But considering the gNB’s flexibility on RRC configurations, this should be allowed. </w:t>
            </w:r>
          </w:p>
          <w:p w14:paraId="5F67A47B" w14:textId="77777777" w:rsidR="00CA4AAD" w:rsidRPr="00CA4AAD" w:rsidRDefault="00CA4AAD" w:rsidP="00CA4AAD">
            <w:pPr>
              <w:rPr>
                <w:rFonts w:asciiTheme="minorHAnsi" w:hAnsiTheme="minorHAnsi"/>
                <w:lang w:eastAsia="zh-CN"/>
              </w:rPr>
            </w:pPr>
            <w:r w:rsidRPr="00CA4AAD">
              <w:rPr>
                <w:rFonts w:asciiTheme="minorHAnsi" w:hAnsiTheme="minorHAnsi"/>
                <w:lang w:eastAsia="zh-CN"/>
              </w:rPr>
              <w:t>We slightly prefer “allowed”, since power saving gain can be achieved by gNB’s configuration.</w:t>
            </w:r>
          </w:p>
        </w:tc>
      </w:tr>
      <w:tr w:rsidR="00CA4AAD" w14:paraId="5F67A480" w14:textId="77777777">
        <w:tc>
          <w:tcPr>
            <w:tcW w:w="1413" w:type="dxa"/>
            <w:vMerge/>
          </w:tcPr>
          <w:p w14:paraId="5F67A47D" w14:textId="77777777" w:rsidR="00CA4AAD" w:rsidRPr="00CA4AAD" w:rsidRDefault="00CA4AAD" w:rsidP="00CA4AAD">
            <w:pPr>
              <w:rPr>
                <w:rFonts w:asciiTheme="minorHAnsi" w:hAnsiTheme="minorHAnsi"/>
                <w:lang w:eastAsia="zh-CN"/>
              </w:rPr>
            </w:pPr>
          </w:p>
        </w:tc>
        <w:tc>
          <w:tcPr>
            <w:tcW w:w="9044" w:type="dxa"/>
          </w:tcPr>
          <w:p w14:paraId="5F67A47E" w14:textId="77777777" w:rsidR="00CA4AAD" w:rsidRPr="00CA4AAD" w:rsidRDefault="00CA4AAD" w:rsidP="00CA4AAD">
            <w:pPr>
              <w:rPr>
                <w:rFonts w:asciiTheme="minorHAnsi" w:eastAsia="SimSun" w:hAnsiTheme="minorHAnsi"/>
                <w:lang w:eastAsia="zh-CN"/>
              </w:rPr>
            </w:pPr>
            <w:r w:rsidRPr="00CA4AAD">
              <w:rPr>
                <w:rFonts w:asciiTheme="minorHAnsi" w:hAnsiTheme="minorHAnsi"/>
                <w:lang w:eastAsia="zh-CN"/>
              </w:rPr>
              <w:t>For question b): it can be allowed</w:t>
            </w:r>
            <w:r w:rsidRPr="00CA4AAD">
              <w:rPr>
                <w:rFonts w:asciiTheme="minorHAnsi" w:eastAsia="SimSun" w:hAnsiTheme="minorHAnsi" w:hint="eastAsia"/>
                <w:lang w:eastAsia="zh-CN"/>
              </w:rPr>
              <w:t>.</w:t>
            </w:r>
          </w:p>
          <w:p w14:paraId="5F67A47F" w14:textId="77777777" w:rsidR="00CA4AAD" w:rsidRPr="00CA4AAD" w:rsidRDefault="00CA4AAD" w:rsidP="00CA4AAD">
            <w:pPr>
              <w:rPr>
                <w:rFonts w:asciiTheme="minorHAnsi" w:hAnsiTheme="minorHAnsi"/>
                <w:lang w:eastAsia="zh-CN"/>
              </w:rPr>
            </w:pPr>
            <w:r w:rsidRPr="00CA4AAD">
              <w:rPr>
                <w:rFonts w:asciiTheme="minorHAnsi" w:hAnsiTheme="minorHAnsi"/>
                <w:lang w:eastAsia="zh-CN"/>
              </w:rPr>
              <w:t>Regarding the 1-bit joint indication of minimumSchedulingOffsetK0 and minimumSchedulingOffsetK2, our original understanding is that each code point would be associated with a pair of value (K0min, K2min), which means the number of candidate values of minimum applicable K0 and K2 should be the same. But according to the table 7.3.1.1.2-33 and ZTE’s description: “</w:t>
            </w:r>
            <w:r w:rsidRPr="00CA4AAD">
              <w:rPr>
                <w:rFonts w:asciiTheme="minorHAnsi" w:hAnsiTheme="minorHAnsi" w:hint="eastAsia"/>
                <w:lang w:eastAsia="zh-CN"/>
              </w:rPr>
              <w:t>If the active DL (UL) BWP is not configured with minimumSchedulingOffset, there is no restriction applied to the DL/UL transmission.</w:t>
            </w:r>
            <w:r w:rsidRPr="00CA4AAD">
              <w:rPr>
                <w:rFonts w:asciiTheme="minorHAnsi" w:hAnsiTheme="minorHAnsi"/>
                <w:lang w:eastAsia="zh-CN"/>
              </w:rPr>
              <w:t>” joint indication is still workable</w:t>
            </w:r>
            <w:r w:rsidRPr="00CA4AAD">
              <w:rPr>
                <w:rFonts w:asciiTheme="minorHAnsi" w:hAnsiTheme="minorHAnsi" w:hint="eastAsia"/>
                <w:lang w:eastAsia="zh-CN"/>
              </w:rPr>
              <w:t xml:space="preserve"> when</w:t>
            </w:r>
            <w:r w:rsidRPr="00CA4AAD">
              <w:rPr>
                <w:rFonts w:asciiTheme="minorHAnsi" w:hAnsiTheme="minorHAnsi"/>
                <w:lang w:eastAsia="zh-CN"/>
              </w:rPr>
              <w:t xml:space="preserve"> the number of candidate values of minimum applicable K0 and K2 are different. </w:t>
            </w:r>
            <w:r w:rsidRPr="00CA4AAD">
              <w:rPr>
                <w:rFonts w:asciiTheme="minorHAnsi" w:eastAsia="SimSun" w:hAnsiTheme="minorHAnsi"/>
                <w:lang w:eastAsia="zh-CN"/>
              </w:rPr>
              <w:t xml:space="preserve">So we think this can be allowed. </w:t>
            </w:r>
          </w:p>
        </w:tc>
      </w:tr>
      <w:tr w:rsidR="00CA4AAD" w14:paraId="5F67A483" w14:textId="77777777">
        <w:tc>
          <w:tcPr>
            <w:tcW w:w="1413" w:type="dxa"/>
            <w:vMerge/>
          </w:tcPr>
          <w:p w14:paraId="5F67A481" w14:textId="77777777" w:rsidR="00CA4AAD" w:rsidRPr="00CA4AAD" w:rsidRDefault="00CA4AAD" w:rsidP="00CA4AAD">
            <w:pPr>
              <w:rPr>
                <w:rFonts w:asciiTheme="minorHAnsi" w:hAnsiTheme="minorHAnsi"/>
                <w:lang w:eastAsia="zh-CN"/>
              </w:rPr>
            </w:pPr>
          </w:p>
        </w:tc>
        <w:tc>
          <w:tcPr>
            <w:tcW w:w="9044" w:type="dxa"/>
          </w:tcPr>
          <w:p w14:paraId="5F67A482" w14:textId="77777777" w:rsidR="00CA4AAD" w:rsidRPr="00CA4AAD" w:rsidRDefault="00CA4AAD" w:rsidP="00CA4AAD">
            <w:pPr>
              <w:rPr>
                <w:rFonts w:asciiTheme="minorHAnsi" w:hAnsiTheme="minorHAnsi"/>
                <w:lang w:eastAsia="zh-CN"/>
              </w:rPr>
            </w:pPr>
            <w:r w:rsidRPr="00CA4AAD">
              <w:rPr>
                <w:rFonts w:asciiTheme="minorHAnsi" w:hAnsiTheme="minorHAnsi"/>
                <w:lang w:eastAsia="zh-CN"/>
              </w:rPr>
              <w:t>We are okay with the combined TPs as suggested by ZTE.</w:t>
            </w:r>
          </w:p>
        </w:tc>
      </w:tr>
      <w:tr w:rsidR="007F6721" w14:paraId="5F67A486" w14:textId="77777777">
        <w:tc>
          <w:tcPr>
            <w:tcW w:w="1413" w:type="dxa"/>
            <w:vMerge w:val="restart"/>
          </w:tcPr>
          <w:p w14:paraId="5F67A484" w14:textId="77777777" w:rsidR="007F6721" w:rsidRPr="007C2034" w:rsidRDefault="007F6721" w:rsidP="007F6721">
            <w:pPr>
              <w:rPr>
                <w:rFonts w:asciiTheme="minorHAnsi" w:eastAsia="SimSun" w:hAnsiTheme="minorHAnsi"/>
                <w:lang w:eastAsia="zh-CN"/>
              </w:rPr>
            </w:pPr>
            <w:r>
              <w:rPr>
                <w:rFonts w:asciiTheme="minorHAnsi" w:eastAsia="SimSun" w:hAnsiTheme="minorHAnsi" w:hint="eastAsia"/>
                <w:lang w:eastAsia="zh-CN"/>
              </w:rPr>
              <w:t>H</w:t>
            </w:r>
            <w:r>
              <w:rPr>
                <w:rFonts w:asciiTheme="minorHAnsi" w:eastAsia="SimSun" w:hAnsiTheme="minorHAnsi"/>
                <w:lang w:eastAsia="zh-CN"/>
              </w:rPr>
              <w:t>uawei, HiSilicon</w:t>
            </w:r>
          </w:p>
        </w:tc>
        <w:tc>
          <w:tcPr>
            <w:tcW w:w="9044" w:type="dxa"/>
          </w:tcPr>
          <w:p w14:paraId="5F67A485" w14:textId="77777777" w:rsidR="007F6721" w:rsidRPr="00CA45C3" w:rsidRDefault="007F6721" w:rsidP="007F6721">
            <w:pPr>
              <w:pStyle w:val="ListParagraph"/>
              <w:numPr>
                <w:ilvl w:val="0"/>
                <w:numId w:val="36"/>
              </w:numPr>
              <w:rPr>
                <w:rFonts w:asciiTheme="minorHAnsi" w:eastAsia="SimSun" w:hAnsiTheme="minorHAnsi"/>
                <w:lang w:eastAsia="zh-CN"/>
              </w:rPr>
            </w:pPr>
            <w:r w:rsidRPr="007C2034">
              <w:rPr>
                <w:rFonts w:asciiTheme="minorHAnsi" w:eastAsia="Malgun Gothic" w:hAnsiTheme="minorHAnsi"/>
                <w:lang w:eastAsia="ko-KR"/>
              </w:rPr>
              <w:t>W</w:t>
            </w:r>
            <w:r w:rsidRPr="007C2034">
              <w:rPr>
                <w:rFonts w:asciiTheme="minorHAnsi" w:eastAsia="Malgun Gothic" w:hAnsiTheme="minorHAnsi" w:hint="eastAsia"/>
                <w:lang w:eastAsia="ko-KR"/>
              </w:rPr>
              <w:t xml:space="preserve">e </w:t>
            </w:r>
            <w:r w:rsidRPr="007C2034">
              <w:rPr>
                <w:rFonts w:asciiTheme="minorHAnsi" w:eastAsia="Malgun Gothic" w:hAnsiTheme="minorHAnsi"/>
                <w:lang w:eastAsia="ko-KR"/>
              </w:rPr>
              <w:t xml:space="preserve">are fine to agree that it is allowed to have one active BWP (DL or UL) configured with </w:t>
            </w:r>
            <w:r w:rsidRPr="007C2034">
              <w:rPr>
                <w:rFonts w:asciiTheme="minorHAnsi" w:eastAsia="Malgun Gothic" w:hAnsiTheme="minorHAnsi"/>
                <w:i/>
                <w:lang w:eastAsia="ko-KR"/>
              </w:rPr>
              <w:t>minimumSchedulingOffset</w:t>
            </w:r>
            <w:r w:rsidRPr="007C2034">
              <w:rPr>
                <w:rFonts w:asciiTheme="minorHAnsi" w:eastAsia="Malgun Gothic" w:hAnsiTheme="minorHAnsi"/>
                <w:lang w:eastAsia="ko-KR"/>
              </w:rPr>
              <w:t xml:space="preserve"> and the other active BWP (UL or DL) is not configured with </w:t>
            </w:r>
            <w:r w:rsidRPr="007C2034">
              <w:rPr>
                <w:rFonts w:asciiTheme="minorHAnsi" w:eastAsia="Malgun Gothic" w:hAnsiTheme="minorHAnsi"/>
                <w:i/>
                <w:lang w:eastAsia="ko-KR"/>
              </w:rPr>
              <w:t>minimumSchedulingOffset</w:t>
            </w:r>
            <w:r w:rsidRPr="007C2034">
              <w:rPr>
                <w:rFonts w:asciiTheme="minorHAnsi" w:eastAsia="Malgun Gothic" w:hAnsiTheme="minorHAnsi"/>
                <w:lang w:eastAsia="ko-KR"/>
              </w:rPr>
              <w:t>.</w:t>
            </w:r>
            <w:r>
              <w:rPr>
                <w:rFonts w:asciiTheme="minorHAnsi" w:eastAsia="Malgun Gothic" w:hAnsiTheme="minorHAnsi"/>
                <w:lang w:eastAsia="ko-KR"/>
              </w:rPr>
              <w:t xml:space="preserve"> However, we prefer to exclude the case when the applied minK0 is 0 and the applied minK2 is not zero. The UE cannot have any power saving with the loss of scheduling flexibility. </w:t>
            </w:r>
          </w:p>
        </w:tc>
      </w:tr>
      <w:tr w:rsidR="007F6721" w14:paraId="5F67A48B" w14:textId="77777777">
        <w:tc>
          <w:tcPr>
            <w:tcW w:w="1413" w:type="dxa"/>
            <w:vMerge/>
          </w:tcPr>
          <w:p w14:paraId="5F67A487" w14:textId="77777777" w:rsidR="007F6721" w:rsidRDefault="007F6721" w:rsidP="007F6721">
            <w:pPr>
              <w:rPr>
                <w:rFonts w:asciiTheme="minorHAnsi" w:hAnsiTheme="minorHAnsi"/>
                <w:lang w:eastAsia="zh-CN"/>
              </w:rPr>
            </w:pPr>
          </w:p>
        </w:tc>
        <w:tc>
          <w:tcPr>
            <w:tcW w:w="9044" w:type="dxa"/>
          </w:tcPr>
          <w:p w14:paraId="5F67A488" w14:textId="77777777" w:rsidR="007F6721" w:rsidRPr="00CA45C3" w:rsidRDefault="007F6721" w:rsidP="007F6721">
            <w:pPr>
              <w:pStyle w:val="ListParagraph"/>
              <w:numPr>
                <w:ilvl w:val="0"/>
                <w:numId w:val="36"/>
              </w:numPr>
              <w:rPr>
                <w:rFonts w:asciiTheme="minorHAnsi" w:hAnsiTheme="minorHAnsi"/>
                <w:lang w:eastAsia="zh-CN"/>
              </w:rPr>
            </w:pPr>
            <w:r>
              <w:rPr>
                <w:rFonts w:asciiTheme="minorHAnsi" w:eastAsia="SimSun" w:hAnsiTheme="minorHAnsi"/>
                <w:lang w:eastAsia="zh-CN"/>
              </w:rPr>
              <w:t xml:space="preserve">The joint indication is intended to have proper combination of K0min and K2min to be applied together, which can also introduce the flexibility to use either uplink scheduling DCI or DL scheduling DCI to indicate the change. </w:t>
            </w:r>
          </w:p>
          <w:p w14:paraId="5F67A489" w14:textId="77777777" w:rsidR="007F6721" w:rsidRDefault="007F6721" w:rsidP="007F6721">
            <w:pPr>
              <w:pStyle w:val="ListParagraph"/>
              <w:ind w:left="420"/>
              <w:rPr>
                <w:rFonts w:asciiTheme="minorHAnsi" w:eastAsia="SimSun" w:hAnsiTheme="minorHAnsi"/>
                <w:lang w:eastAsia="zh-CN"/>
              </w:rPr>
            </w:pPr>
            <w:r>
              <w:rPr>
                <w:rFonts w:asciiTheme="minorHAnsi" w:eastAsia="SimSun" w:hAnsiTheme="minorHAnsi"/>
                <w:lang w:eastAsia="zh-CN"/>
              </w:rPr>
              <w:t xml:space="preserve">Therefore, we think the 1-bit indication field is present when either active DL BWP or active UL BWP is configured with the </w:t>
            </w:r>
            <w:r w:rsidRPr="00930DAD">
              <w:rPr>
                <w:rFonts w:asciiTheme="minorHAnsi" w:eastAsia="SimSun" w:hAnsiTheme="minorHAnsi"/>
                <w:i/>
                <w:lang w:eastAsia="zh-CN"/>
              </w:rPr>
              <w:t>minimumSchedulingOffset</w:t>
            </w:r>
            <w:r>
              <w:rPr>
                <w:rFonts w:asciiTheme="minorHAnsi" w:eastAsia="SimSun" w:hAnsiTheme="minorHAnsi"/>
                <w:lang w:eastAsia="zh-CN"/>
              </w:rPr>
              <w:t>.</w:t>
            </w:r>
          </w:p>
          <w:p w14:paraId="5F67A48A" w14:textId="77777777" w:rsidR="007F6721" w:rsidRDefault="007F6721" w:rsidP="007F6721">
            <w:pPr>
              <w:rPr>
                <w:rFonts w:asciiTheme="minorHAnsi" w:hAnsiTheme="minorHAnsi"/>
                <w:lang w:eastAsia="zh-CN"/>
              </w:rPr>
            </w:pPr>
            <w:r>
              <w:rPr>
                <w:rFonts w:asciiTheme="minorHAnsi" w:eastAsia="SimSun" w:hAnsiTheme="minorHAnsi"/>
                <w:lang w:eastAsia="zh-CN"/>
              </w:rPr>
              <w:t xml:space="preserve">Furthermore, to guarantee the motivation/benefit of joint indication, if only active UL BWP has been configured with </w:t>
            </w:r>
            <w:r w:rsidRPr="00930DAD">
              <w:rPr>
                <w:rFonts w:asciiTheme="minorHAnsi" w:eastAsia="SimSun" w:hAnsiTheme="minorHAnsi"/>
                <w:i/>
                <w:lang w:eastAsia="zh-CN"/>
              </w:rPr>
              <w:t>minimumSchedulingOffset</w:t>
            </w:r>
            <w:r>
              <w:rPr>
                <w:rFonts w:asciiTheme="minorHAnsi" w:eastAsia="SimSun" w:hAnsiTheme="minorHAnsi"/>
                <w:i/>
                <w:lang w:eastAsia="zh-CN"/>
              </w:rPr>
              <w:t>K2</w:t>
            </w:r>
            <w:r>
              <w:rPr>
                <w:rFonts w:asciiTheme="minorHAnsi" w:eastAsia="SimSun" w:hAnsiTheme="minorHAnsi"/>
                <w:lang w:eastAsia="zh-CN"/>
              </w:rPr>
              <w:t xml:space="preserve"> and the active DL BWP has not been configured with </w:t>
            </w:r>
            <w:r w:rsidRPr="00930DAD">
              <w:rPr>
                <w:rFonts w:asciiTheme="minorHAnsi" w:eastAsia="SimSun" w:hAnsiTheme="minorHAnsi"/>
                <w:i/>
                <w:lang w:eastAsia="zh-CN"/>
              </w:rPr>
              <w:t>minimumSchedulingOffsetK0</w:t>
            </w:r>
            <w:r>
              <w:rPr>
                <w:rFonts w:asciiTheme="minorHAnsi" w:eastAsia="SimSun" w:hAnsiTheme="minorHAnsi"/>
                <w:lang w:eastAsia="zh-CN"/>
              </w:rPr>
              <w:t>, we prefer to set both the applied K0min and K2min to zero slot.</w:t>
            </w:r>
          </w:p>
        </w:tc>
      </w:tr>
      <w:tr w:rsidR="007F6721" w14:paraId="5F67A4A1" w14:textId="77777777">
        <w:tc>
          <w:tcPr>
            <w:tcW w:w="1413" w:type="dxa"/>
            <w:vMerge/>
          </w:tcPr>
          <w:p w14:paraId="5F67A48C" w14:textId="77777777" w:rsidR="007F6721" w:rsidRDefault="007F6721" w:rsidP="007F6721">
            <w:pPr>
              <w:rPr>
                <w:rFonts w:asciiTheme="minorHAnsi" w:hAnsiTheme="minorHAnsi"/>
                <w:lang w:eastAsia="zh-CN"/>
              </w:rPr>
            </w:pPr>
          </w:p>
        </w:tc>
        <w:tc>
          <w:tcPr>
            <w:tcW w:w="9044" w:type="dxa"/>
          </w:tcPr>
          <w:p w14:paraId="5F67A48D" w14:textId="77777777" w:rsidR="007F6721" w:rsidRPr="00313700" w:rsidRDefault="007F6721" w:rsidP="007F6721">
            <w:pPr>
              <w:pStyle w:val="ListParagraph"/>
              <w:numPr>
                <w:ilvl w:val="0"/>
                <w:numId w:val="36"/>
              </w:numPr>
              <w:rPr>
                <w:rFonts w:asciiTheme="minorHAnsi" w:hAnsiTheme="minorHAnsi"/>
                <w:lang w:eastAsia="zh-CN"/>
              </w:rPr>
            </w:pPr>
            <w:r>
              <w:rPr>
                <w:rFonts w:asciiTheme="minorHAnsi" w:eastAsia="SimSun" w:hAnsiTheme="minorHAnsi"/>
                <w:lang w:eastAsia="zh-CN"/>
              </w:rPr>
              <w:t>F</w:t>
            </w:r>
            <w:r>
              <w:rPr>
                <w:rFonts w:asciiTheme="minorHAnsi" w:eastAsia="SimSun" w:hAnsiTheme="minorHAnsi" w:hint="eastAsia"/>
                <w:lang w:eastAsia="zh-CN"/>
              </w:rPr>
              <w:t>irstly,</w:t>
            </w:r>
            <w:r>
              <w:rPr>
                <w:rFonts w:asciiTheme="minorHAnsi" w:eastAsia="SimSun" w:hAnsiTheme="minorHAnsi"/>
                <w:lang w:eastAsia="zh-CN"/>
              </w:rPr>
              <w:t xml:space="preserve"> in TS 38.214, it is described clearly as bellow that if there is configuration of minimumSchedulingOffsetK0 for the active DL BWP, there is minimum scheduling restriction </w:t>
            </w:r>
            <w:r w:rsidRPr="00654714">
              <w:t xml:space="preserve">indicated by the </w:t>
            </w:r>
            <w:del w:id="128" w:author="Author" w:date="2020-05-05T15:30:00Z">
              <w:r w:rsidRPr="00654714" w:rsidDel="00D51AEF">
                <w:rPr>
                  <w:b/>
                </w:rPr>
                <w:delText>[</w:delText>
              </w:r>
            </w:del>
            <w:r w:rsidRPr="00654714">
              <w:t>‘Minimum applicable scheduling offset indicator’</w:t>
            </w:r>
            <w:del w:id="129" w:author="Author" w:date="2020-05-05T15:30:00Z">
              <w:r w:rsidRPr="00654714" w:rsidDel="00D51AEF">
                <w:delText>]</w:delText>
              </w:r>
            </w:del>
            <w:r w:rsidRPr="00654714">
              <w:rPr>
                <w:b/>
              </w:rPr>
              <w:t xml:space="preserve"> </w:t>
            </w:r>
            <w:r w:rsidRPr="00654714">
              <w:t>field in DCI format 0_1 or 1_1</w:t>
            </w:r>
            <w:r>
              <w:t xml:space="preserve">. Therefore, there is no need to revise </w:t>
            </w:r>
            <w:r w:rsidRPr="00313700">
              <w:t xml:space="preserve">Table </w:t>
            </w:r>
            <w:r w:rsidRPr="00313700">
              <w:rPr>
                <w:rFonts w:hint="eastAsia"/>
              </w:rPr>
              <w:t>7.3.1.1.2</w:t>
            </w:r>
            <w:r w:rsidRPr="00313700">
              <w:t>-</w:t>
            </w:r>
            <w:r w:rsidRPr="00313700">
              <w:rPr>
                <w:rFonts w:hint="eastAsia"/>
              </w:rPr>
              <w:t>33</w:t>
            </w:r>
            <w:r w:rsidRPr="00313700">
              <w:t xml:space="preserve"> to add some </w:t>
            </w:r>
            <w:r>
              <w:t>description</w:t>
            </w:r>
            <w:r w:rsidRPr="00313700">
              <w:t xml:space="preserve"> like “if the first value is configured; 0 otherwise”.</w:t>
            </w:r>
            <w:r>
              <w:t xml:space="preserve"> According to 214, there is no restriction if there is no configured first value.</w:t>
            </w:r>
          </w:p>
          <w:p w14:paraId="5F67A48E" w14:textId="77777777" w:rsidR="007F6721" w:rsidRPr="00930DAD" w:rsidRDefault="007F6721" w:rsidP="007F6721">
            <w:pPr>
              <w:pStyle w:val="ListParagraph"/>
              <w:ind w:left="420"/>
              <w:rPr>
                <w:rFonts w:asciiTheme="minorHAnsi" w:hAnsiTheme="minorHAnsi"/>
                <w:lang w:eastAsia="zh-CN"/>
              </w:rPr>
            </w:pPr>
            <w:r>
              <w:rPr>
                <w:rFonts w:asciiTheme="minorHAnsi" w:eastAsia="SimSun" w:hAnsiTheme="minorHAnsi"/>
                <w:lang w:eastAsia="zh-CN"/>
              </w:rPr>
              <w:t>Also, based on the reason in a) and b), we suggest the following TP:</w:t>
            </w:r>
          </w:p>
          <w:p w14:paraId="5F67A48F" w14:textId="77777777" w:rsidR="007F6721" w:rsidRDefault="007F6721" w:rsidP="007F6721">
            <w:pPr>
              <w:rPr>
                <w:color w:val="FF0000"/>
                <w:szCs w:val="22"/>
                <w:lang w:eastAsia="zh-CN"/>
              </w:rPr>
            </w:pPr>
            <w:r>
              <w:rPr>
                <w:color w:val="FF0000"/>
                <w:lang w:eastAsia="zh-CN"/>
              </w:rPr>
              <w:t>--------------------------------- Start of Text Proposal--------------------------------------</w:t>
            </w:r>
          </w:p>
          <w:p w14:paraId="5F67A490" w14:textId="77777777" w:rsidR="007F6721" w:rsidRDefault="007F6721" w:rsidP="007F6721">
            <w:pPr>
              <w:jc w:val="center"/>
              <w:rPr>
                <w:color w:val="FF0000"/>
                <w:lang w:eastAsia="zh-CN"/>
              </w:rPr>
            </w:pPr>
            <w:r>
              <w:rPr>
                <w:color w:val="FF0000"/>
                <w:lang w:eastAsia="zh-CN"/>
              </w:rPr>
              <w:t>&lt; Unchanged parts are omitted &gt;</w:t>
            </w:r>
          </w:p>
          <w:p w14:paraId="5F67A491" w14:textId="77777777" w:rsidR="007F6721" w:rsidRDefault="007F6721" w:rsidP="007F6721">
            <w:pPr>
              <w:pStyle w:val="Heading5"/>
              <w:numPr>
                <w:ilvl w:val="0"/>
                <w:numId w:val="0"/>
              </w:numPr>
              <w:tabs>
                <w:tab w:val="clear" w:pos="432"/>
                <w:tab w:val="left" w:pos="420"/>
              </w:tabs>
              <w:rPr>
                <w:lang w:eastAsia="zh-CN"/>
              </w:rPr>
            </w:pPr>
            <w:r>
              <w:rPr>
                <w:lang w:eastAsia="zh-CN"/>
              </w:rPr>
              <w:t>7.3.1.1.2</w:t>
            </w:r>
            <w:r>
              <w:rPr>
                <w:lang w:eastAsia="zh-CN"/>
              </w:rPr>
              <w:tab/>
              <w:t>Format 0_1</w:t>
            </w:r>
          </w:p>
          <w:p w14:paraId="5F67A492" w14:textId="77777777" w:rsidR="007F6721" w:rsidRDefault="007F6721" w:rsidP="007F6721">
            <w:pPr>
              <w:jc w:val="center"/>
              <w:rPr>
                <w:color w:val="FF0000"/>
                <w:lang w:eastAsia="zh-CN"/>
              </w:rPr>
            </w:pPr>
            <w:r>
              <w:rPr>
                <w:color w:val="FF0000"/>
                <w:lang w:eastAsia="zh-CN"/>
              </w:rPr>
              <w:t>&lt; Unchanged parts are omitted &gt;</w:t>
            </w:r>
          </w:p>
          <w:p w14:paraId="5F67A493" w14:textId="77777777" w:rsidR="007F6721" w:rsidRDefault="007F6721" w:rsidP="007F6721">
            <w:pPr>
              <w:pStyle w:val="B1"/>
              <w:rPr>
                <w:rFonts w:eastAsia="DengXian"/>
                <w:sz w:val="20"/>
                <w:szCs w:val="20"/>
                <w:lang w:eastAsia="zh-CN"/>
              </w:rPr>
            </w:pPr>
            <w:r>
              <w:rPr>
                <w:rFonts w:eastAsia="DengXian"/>
                <w:lang w:eastAsia="zh-CN"/>
              </w:rPr>
              <w:t>-</w:t>
            </w:r>
            <w:r>
              <w:rPr>
                <w:rFonts w:eastAsia="DengXian"/>
                <w:lang w:eastAsia="zh-CN"/>
              </w:rPr>
              <w:tab/>
              <w:t xml:space="preserve">Minimum applicable scheduling offset indicator </w:t>
            </w:r>
            <w:r>
              <w:rPr>
                <w:rFonts w:eastAsia="DengXian"/>
              </w:rPr>
              <w:t xml:space="preserve">– </w:t>
            </w:r>
            <w:r>
              <w:rPr>
                <w:rFonts w:eastAsia="DengXian"/>
                <w:lang w:eastAsia="zh-CN"/>
              </w:rPr>
              <w:t xml:space="preserve">0 or 1 bit </w:t>
            </w:r>
          </w:p>
          <w:p w14:paraId="5F67A494" w14:textId="77777777" w:rsidR="007F6721" w:rsidRDefault="007F6721" w:rsidP="007F6721">
            <w:pPr>
              <w:pStyle w:val="B2"/>
              <w:rPr>
                <w:rFonts w:eastAsia="SimSun"/>
                <w:lang w:eastAsia="zh-CN"/>
              </w:rPr>
            </w:pPr>
            <w:r>
              <w:rPr>
                <w:lang w:eastAsia="zh-CN"/>
              </w:rPr>
              <w:t>-</w:t>
            </w:r>
            <w:r>
              <w:rPr>
                <w:lang w:eastAsia="zh-CN"/>
              </w:rPr>
              <w:tab/>
              <w:t xml:space="preserve">0 bit if higher layer parameter </w:t>
            </w:r>
            <w:r>
              <w:rPr>
                <w:i/>
                <w:lang w:eastAsia="zh-CN"/>
              </w:rPr>
              <w:t>minimumSchedulingOffset</w:t>
            </w:r>
            <w:r w:rsidRPr="00313700">
              <w:rPr>
                <w:i/>
                <w:color w:val="FF0000"/>
                <w:lang w:eastAsia="zh-CN"/>
              </w:rPr>
              <w:t xml:space="preserve">K0 and minimumSchedulingOffsetK2 </w:t>
            </w:r>
            <w:r w:rsidRPr="00313700">
              <w:rPr>
                <w:color w:val="FF0000"/>
                <w:lang w:eastAsia="zh-CN"/>
              </w:rPr>
              <w:t>are</w:t>
            </w:r>
            <w:r w:rsidRPr="00313700">
              <w:rPr>
                <w:strike/>
                <w:color w:val="FF0000"/>
                <w:lang w:eastAsia="zh-CN"/>
              </w:rPr>
              <w:t>is</w:t>
            </w:r>
            <w:r>
              <w:rPr>
                <w:lang w:eastAsia="zh-CN"/>
              </w:rPr>
              <w:t xml:space="preserve"> not configured;</w:t>
            </w:r>
          </w:p>
          <w:p w14:paraId="5F67A495" w14:textId="77777777" w:rsidR="007F6721" w:rsidRDefault="007F6721" w:rsidP="007F6721">
            <w:pPr>
              <w:pStyle w:val="B2"/>
              <w:rPr>
                <w:lang w:eastAsia="zh-CN"/>
              </w:rPr>
            </w:pPr>
            <w:r>
              <w:rPr>
                <w:lang w:eastAsia="zh-CN"/>
              </w:rPr>
              <w:t>-</w:t>
            </w:r>
            <w:r>
              <w:rPr>
                <w:lang w:eastAsia="zh-CN"/>
              </w:rPr>
              <w:tab/>
              <w:t xml:space="preserve">1 bit if higher layer parameter </w:t>
            </w:r>
            <w:r>
              <w:rPr>
                <w:i/>
                <w:lang w:eastAsia="zh-CN"/>
              </w:rPr>
              <w:t>minimumSchedulingOffset</w:t>
            </w:r>
            <w:r w:rsidRPr="00313700">
              <w:rPr>
                <w:i/>
                <w:color w:val="FF0000"/>
                <w:lang w:eastAsia="zh-CN"/>
              </w:rPr>
              <w:t>K0 or minimumSchedulingOffsetK2</w:t>
            </w:r>
            <w:r>
              <w:rPr>
                <w:lang w:eastAsia="zh-CN"/>
              </w:rPr>
              <w:t xml:space="preserve"> is configured. The 1 bit indication is used to determine the minimum applicable K0 for the active DL BWP and the minimum applicable K2 value for the active UL BWP according to Table 7.3.1.1.2-33. If the minimum applicable K0 is indicated, the minimum applicable value of the aperiodic CSI-RS triggering offset for an active DL BWP shall be the same as the minimum applicable K0 value. </w:t>
            </w:r>
          </w:p>
          <w:p w14:paraId="5F67A496" w14:textId="77777777" w:rsidR="007F6721" w:rsidRPr="00313700" w:rsidRDefault="007F6721" w:rsidP="007F6721">
            <w:pPr>
              <w:pStyle w:val="B2"/>
              <w:ind w:left="567" w:firstLine="0"/>
              <w:rPr>
                <w:color w:val="FF0000"/>
                <w:lang w:eastAsia="zh-CN"/>
              </w:rPr>
            </w:pPr>
            <w:r w:rsidRPr="00313700">
              <w:rPr>
                <w:color w:val="FF0000"/>
                <w:lang w:eastAsia="zh-CN"/>
              </w:rPr>
              <w:t xml:space="preserve">If </w:t>
            </w:r>
            <w:r w:rsidRPr="00313700">
              <w:rPr>
                <w:i/>
                <w:iCs/>
                <w:color w:val="FF0000"/>
              </w:rPr>
              <w:t>minimumSchedulingoffsetK2</w:t>
            </w:r>
            <w:r w:rsidRPr="00313700">
              <w:rPr>
                <w:color w:val="FF0000"/>
                <w:lang w:eastAsia="zh-CN"/>
              </w:rPr>
              <w:t xml:space="preserve"> for the active UL BWP is configured and </w:t>
            </w:r>
            <w:r w:rsidRPr="00313700">
              <w:rPr>
                <w:i/>
                <w:iCs/>
                <w:color w:val="FF0000"/>
              </w:rPr>
              <w:t>minimumSchedulingoffsetK0</w:t>
            </w:r>
            <w:r w:rsidRPr="00313700">
              <w:rPr>
                <w:color w:val="FF0000"/>
                <w:lang w:eastAsia="zh-CN"/>
              </w:rPr>
              <w:t xml:space="preserve"> for the active DL BWP is not configured, the minimum applicable K2 value for the active UL BWP is set to zero.</w:t>
            </w:r>
          </w:p>
          <w:p w14:paraId="5F67A497" w14:textId="77777777" w:rsidR="007F6721" w:rsidRDefault="007F6721" w:rsidP="007F6721">
            <w:pPr>
              <w:jc w:val="center"/>
              <w:rPr>
                <w:color w:val="FF0000"/>
                <w:lang w:eastAsia="zh-CN"/>
              </w:rPr>
            </w:pPr>
            <w:r>
              <w:rPr>
                <w:color w:val="FF0000"/>
                <w:lang w:eastAsia="zh-CN"/>
              </w:rPr>
              <w:t>&lt; Unchanged parts are omitted &gt;</w:t>
            </w:r>
          </w:p>
          <w:p w14:paraId="5F67A498" w14:textId="77777777" w:rsidR="007F6721" w:rsidRDefault="007F6721" w:rsidP="007F6721">
            <w:pPr>
              <w:pStyle w:val="Heading5"/>
              <w:numPr>
                <w:ilvl w:val="0"/>
                <w:numId w:val="0"/>
              </w:numPr>
              <w:tabs>
                <w:tab w:val="clear" w:pos="432"/>
                <w:tab w:val="left" w:pos="420"/>
              </w:tabs>
              <w:rPr>
                <w:lang w:eastAsia="zh-CN"/>
              </w:rPr>
            </w:pPr>
            <w:r>
              <w:rPr>
                <w:lang w:eastAsia="zh-CN"/>
              </w:rPr>
              <w:t>7.3.1.2.2</w:t>
            </w:r>
            <w:r>
              <w:rPr>
                <w:lang w:eastAsia="zh-CN"/>
              </w:rPr>
              <w:tab/>
              <w:t>Format 1_1</w:t>
            </w:r>
          </w:p>
          <w:p w14:paraId="5F67A499" w14:textId="77777777" w:rsidR="007F6721" w:rsidRDefault="007F6721" w:rsidP="007F6721">
            <w:pPr>
              <w:jc w:val="center"/>
              <w:rPr>
                <w:color w:val="FF0000"/>
                <w:lang w:eastAsia="zh-CN"/>
              </w:rPr>
            </w:pPr>
            <w:r>
              <w:rPr>
                <w:color w:val="FF0000"/>
                <w:lang w:eastAsia="zh-CN"/>
              </w:rPr>
              <w:t>&lt; Unchanged parts are omitted &gt;</w:t>
            </w:r>
          </w:p>
          <w:p w14:paraId="5F67A49A" w14:textId="77777777" w:rsidR="007F6721" w:rsidRDefault="007F6721" w:rsidP="007F6721">
            <w:pPr>
              <w:pStyle w:val="B1"/>
              <w:rPr>
                <w:rFonts w:eastAsia="DengXian"/>
                <w:sz w:val="20"/>
                <w:szCs w:val="20"/>
                <w:lang w:eastAsia="zh-CN"/>
              </w:rPr>
            </w:pPr>
            <w:r>
              <w:rPr>
                <w:rFonts w:eastAsia="DengXian"/>
                <w:lang w:eastAsia="zh-CN"/>
              </w:rPr>
              <w:t>-</w:t>
            </w:r>
            <w:r>
              <w:rPr>
                <w:rFonts w:eastAsia="DengXian"/>
                <w:lang w:eastAsia="zh-CN"/>
              </w:rPr>
              <w:tab/>
              <w:t xml:space="preserve">Minimum applicable scheduling offset indicator </w:t>
            </w:r>
            <w:r>
              <w:rPr>
                <w:rFonts w:eastAsia="DengXian"/>
              </w:rPr>
              <w:t xml:space="preserve">– </w:t>
            </w:r>
            <w:r>
              <w:rPr>
                <w:rFonts w:eastAsia="DengXian"/>
                <w:lang w:eastAsia="zh-CN"/>
              </w:rPr>
              <w:t xml:space="preserve">0 or 1 bit </w:t>
            </w:r>
          </w:p>
          <w:p w14:paraId="5F67A49B" w14:textId="77777777" w:rsidR="007F6721" w:rsidRDefault="007F6721" w:rsidP="007F6721">
            <w:pPr>
              <w:pStyle w:val="B2"/>
              <w:rPr>
                <w:rFonts w:eastAsia="SimSun"/>
                <w:lang w:eastAsia="zh-CN"/>
              </w:rPr>
            </w:pPr>
            <w:r>
              <w:rPr>
                <w:lang w:eastAsia="zh-CN"/>
              </w:rPr>
              <w:t>-</w:t>
            </w:r>
            <w:r>
              <w:rPr>
                <w:lang w:eastAsia="zh-CN"/>
              </w:rPr>
              <w:tab/>
              <w:t xml:space="preserve">0 bit if higher layer parameter </w:t>
            </w:r>
            <w:r>
              <w:rPr>
                <w:i/>
                <w:lang w:eastAsia="zh-CN"/>
              </w:rPr>
              <w:t>minimumSchedulingOffset</w:t>
            </w:r>
            <w:r w:rsidRPr="00313700">
              <w:rPr>
                <w:i/>
                <w:color w:val="FF0000"/>
                <w:lang w:eastAsia="zh-CN"/>
              </w:rPr>
              <w:t xml:space="preserve">K0 and minimumSchedulingOffsetK2 </w:t>
            </w:r>
            <w:r w:rsidRPr="00313700">
              <w:rPr>
                <w:color w:val="FF0000"/>
                <w:lang w:eastAsia="zh-CN"/>
              </w:rPr>
              <w:t>are</w:t>
            </w:r>
            <w:r w:rsidRPr="00313700">
              <w:rPr>
                <w:i/>
                <w:strike/>
                <w:color w:val="FF0000"/>
                <w:lang w:eastAsia="zh-CN"/>
              </w:rPr>
              <w:t xml:space="preserve"> </w:t>
            </w:r>
            <w:r w:rsidRPr="00313700">
              <w:rPr>
                <w:strike/>
                <w:color w:val="FF0000"/>
                <w:lang w:eastAsia="zh-CN"/>
              </w:rPr>
              <w:t>is</w:t>
            </w:r>
            <w:r>
              <w:rPr>
                <w:lang w:eastAsia="zh-CN"/>
              </w:rPr>
              <w:t xml:space="preserve"> not configured;</w:t>
            </w:r>
          </w:p>
          <w:p w14:paraId="5F67A49C" w14:textId="77777777" w:rsidR="007F6721" w:rsidRDefault="007F6721" w:rsidP="007F6721">
            <w:pPr>
              <w:pStyle w:val="B2"/>
              <w:rPr>
                <w:lang w:eastAsia="zh-CN"/>
              </w:rPr>
            </w:pPr>
            <w:r>
              <w:rPr>
                <w:lang w:eastAsia="zh-CN"/>
              </w:rPr>
              <w:t>-</w:t>
            </w:r>
            <w:r>
              <w:rPr>
                <w:lang w:eastAsia="zh-CN"/>
              </w:rPr>
              <w:tab/>
              <w:t xml:space="preserve">1 bit if higher layer parameter </w:t>
            </w:r>
            <w:r>
              <w:rPr>
                <w:i/>
                <w:lang w:eastAsia="zh-CN"/>
              </w:rPr>
              <w:t>minimumSchedulingOffset</w:t>
            </w:r>
            <w:r w:rsidRPr="00313700">
              <w:rPr>
                <w:i/>
                <w:color w:val="FF0000"/>
                <w:lang w:eastAsia="zh-CN"/>
              </w:rPr>
              <w:t>K0 or minimumSchedulingOffsetK2</w:t>
            </w:r>
            <w:r>
              <w:rPr>
                <w:lang w:eastAsia="zh-CN"/>
              </w:rPr>
              <w:t xml:space="preserve"> is configured. The 1 bit indication is used to determine the minimum applicable K0 for the active DL BWP and the minimum applicable K2 value for the active UL BWP according to Table 7.3.1.1.2-33. If the minimum applicable K0 is indicated, the minimum applicable value of the aperiodic CSI-RS triggering offset for an active DL BWP shall be the same as the minimum applicable K0 value. </w:t>
            </w:r>
          </w:p>
          <w:p w14:paraId="5F67A49D" w14:textId="77777777" w:rsidR="007F6721" w:rsidRPr="00313700" w:rsidRDefault="007F6721" w:rsidP="007F6721">
            <w:pPr>
              <w:pStyle w:val="B2"/>
              <w:ind w:left="567" w:firstLine="0"/>
              <w:rPr>
                <w:color w:val="FF0000"/>
                <w:lang w:eastAsia="zh-CN"/>
              </w:rPr>
            </w:pPr>
            <w:r w:rsidRPr="00313700">
              <w:rPr>
                <w:color w:val="FF0000"/>
                <w:lang w:eastAsia="zh-CN"/>
              </w:rPr>
              <w:t xml:space="preserve">If </w:t>
            </w:r>
            <w:r w:rsidRPr="00313700">
              <w:rPr>
                <w:i/>
                <w:iCs/>
                <w:color w:val="FF0000"/>
              </w:rPr>
              <w:t>minimumSchedulingoffsetK2</w:t>
            </w:r>
            <w:r w:rsidRPr="00313700">
              <w:rPr>
                <w:color w:val="FF0000"/>
                <w:lang w:eastAsia="zh-CN"/>
              </w:rPr>
              <w:t xml:space="preserve"> for the active UL BWP is configured and </w:t>
            </w:r>
            <w:r w:rsidRPr="00313700">
              <w:rPr>
                <w:i/>
                <w:iCs/>
                <w:color w:val="FF0000"/>
              </w:rPr>
              <w:t>minimumSchedulingoffsetK0</w:t>
            </w:r>
            <w:r w:rsidRPr="00313700">
              <w:rPr>
                <w:color w:val="FF0000"/>
                <w:lang w:eastAsia="zh-CN"/>
              </w:rPr>
              <w:t xml:space="preserve"> for the active DL BWP is not configured, the minimum applicable K2 value for the active UL BWP is set to zero.</w:t>
            </w:r>
          </w:p>
          <w:p w14:paraId="5F67A49E" w14:textId="77777777" w:rsidR="007F6721" w:rsidRDefault="007F6721" w:rsidP="007F6721">
            <w:pPr>
              <w:jc w:val="center"/>
              <w:rPr>
                <w:lang w:eastAsia="en-US"/>
              </w:rPr>
            </w:pPr>
            <w:r>
              <w:rPr>
                <w:color w:val="FF0000"/>
                <w:lang w:eastAsia="zh-CN"/>
              </w:rPr>
              <w:t>&lt; Unchanged parts are omitted &gt;</w:t>
            </w:r>
          </w:p>
          <w:p w14:paraId="5F67A49F" w14:textId="77777777" w:rsidR="007F6721" w:rsidRDefault="007F6721" w:rsidP="007F6721">
            <w:pPr>
              <w:rPr>
                <w:color w:val="FF0000"/>
                <w:szCs w:val="22"/>
                <w:lang w:eastAsia="zh-CN"/>
              </w:rPr>
            </w:pPr>
            <w:r>
              <w:rPr>
                <w:color w:val="FF0000"/>
                <w:lang w:eastAsia="zh-CN"/>
              </w:rPr>
              <w:t>---------------------------------- End of Text Proposal -------------------------------</w:t>
            </w:r>
          </w:p>
          <w:p w14:paraId="5F67A4A0" w14:textId="77777777" w:rsidR="007F6721" w:rsidRDefault="007F6721" w:rsidP="007F6721">
            <w:pPr>
              <w:rPr>
                <w:rFonts w:asciiTheme="minorHAnsi" w:hAnsiTheme="minorHAnsi"/>
                <w:lang w:eastAsia="zh-CN"/>
              </w:rPr>
            </w:pPr>
          </w:p>
        </w:tc>
      </w:tr>
      <w:tr w:rsidR="00D71CED" w14:paraId="5F67A4A4" w14:textId="77777777">
        <w:tc>
          <w:tcPr>
            <w:tcW w:w="1413" w:type="dxa"/>
            <w:vMerge w:val="restart"/>
          </w:tcPr>
          <w:p w14:paraId="5F67A4A2" w14:textId="77777777" w:rsidR="00D71CED" w:rsidRDefault="00D71CED" w:rsidP="00D71CED">
            <w:pPr>
              <w:rPr>
                <w:rFonts w:asciiTheme="minorHAnsi" w:hAnsiTheme="minorHAnsi"/>
                <w:lang w:eastAsia="zh-CN"/>
              </w:rPr>
            </w:pPr>
            <w:r>
              <w:rPr>
                <w:rFonts w:asciiTheme="minorHAnsi" w:hAnsiTheme="minorHAnsi"/>
                <w:lang w:eastAsia="zh-CN"/>
              </w:rPr>
              <w:t>MediaTek</w:t>
            </w:r>
          </w:p>
        </w:tc>
        <w:tc>
          <w:tcPr>
            <w:tcW w:w="9044" w:type="dxa"/>
          </w:tcPr>
          <w:p w14:paraId="5F67A4A3" w14:textId="77777777" w:rsidR="00D71CED" w:rsidRDefault="00D71CED" w:rsidP="00D71CED">
            <w:pPr>
              <w:rPr>
                <w:rFonts w:asciiTheme="minorHAnsi" w:hAnsiTheme="minorHAnsi"/>
                <w:lang w:eastAsia="zh-CN"/>
              </w:rPr>
            </w:pPr>
            <w:r>
              <w:rPr>
                <w:rFonts w:asciiTheme="minorHAnsi" w:hAnsiTheme="minorHAnsi"/>
                <w:lang w:eastAsia="zh-CN"/>
              </w:rPr>
              <w:t>For question a), current specification allows configuration of minimum scheduling offset restriction only in active DL BWP or active UL BWP.</w:t>
            </w:r>
          </w:p>
        </w:tc>
      </w:tr>
      <w:tr w:rsidR="00D71CED" w14:paraId="5F67A4A7" w14:textId="77777777">
        <w:tc>
          <w:tcPr>
            <w:tcW w:w="1413" w:type="dxa"/>
            <w:vMerge/>
          </w:tcPr>
          <w:p w14:paraId="5F67A4A5" w14:textId="77777777" w:rsidR="00D71CED" w:rsidRDefault="00D71CED" w:rsidP="00D71CED">
            <w:pPr>
              <w:rPr>
                <w:rFonts w:asciiTheme="minorHAnsi" w:hAnsiTheme="minorHAnsi"/>
                <w:lang w:eastAsia="zh-CN"/>
              </w:rPr>
            </w:pPr>
          </w:p>
        </w:tc>
        <w:tc>
          <w:tcPr>
            <w:tcW w:w="9044" w:type="dxa"/>
          </w:tcPr>
          <w:p w14:paraId="5F67A4A6" w14:textId="77777777" w:rsidR="00D71CED" w:rsidRDefault="00D71CED" w:rsidP="00D71CED">
            <w:pPr>
              <w:rPr>
                <w:rFonts w:asciiTheme="minorHAnsi" w:hAnsiTheme="minorHAnsi"/>
                <w:lang w:eastAsia="zh-CN"/>
              </w:rPr>
            </w:pPr>
            <w:r>
              <w:rPr>
                <w:rFonts w:asciiTheme="minorHAnsi" w:hAnsiTheme="minorHAnsi"/>
                <w:lang w:eastAsia="zh-CN"/>
              </w:rPr>
              <w:t>For question b), joint indication can be utilized when there is the 1-bit indication in the transmitted DCI. For the case without the 1-bit indication in the transmitted DCI, UE should keep using currently applied K0min and K2min. However, it is network flexibility to always configure as least one restriction in each of DL and UL BWPs so that the 1-bit is always present in both DCI formats 1_1 and 0_1. Additional specification is not needed to enforce the present of the 1-bit indication.</w:t>
            </w:r>
          </w:p>
        </w:tc>
      </w:tr>
      <w:tr w:rsidR="00D71CED" w14:paraId="5F67A4AA" w14:textId="77777777">
        <w:tc>
          <w:tcPr>
            <w:tcW w:w="1413" w:type="dxa"/>
            <w:vMerge/>
          </w:tcPr>
          <w:p w14:paraId="5F67A4A8" w14:textId="77777777" w:rsidR="00D71CED" w:rsidRDefault="00D71CED" w:rsidP="00D71CED">
            <w:pPr>
              <w:rPr>
                <w:rFonts w:asciiTheme="minorHAnsi" w:hAnsiTheme="minorHAnsi"/>
                <w:lang w:eastAsia="zh-CN"/>
              </w:rPr>
            </w:pPr>
          </w:p>
        </w:tc>
        <w:tc>
          <w:tcPr>
            <w:tcW w:w="9044" w:type="dxa"/>
          </w:tcPr>
          <w:p w14:paraId="5F67A4A9" w14:textId="77777777" w:rsidR="00D71CED" w:rsidRDefault="00D71CED" w:rsidP="00D71CED">
            <w:pPr>
              <w:rPr>
                <w:rFonts w:asciiTheme="minorHAnsi" w:hAnsiTheme="minorHAnsi"/>
                <w:lang w:eastAsia="zh-CN"/>
              </w:rPr>
            </w:pPr>
            <w:r>
              <w:rPr>
                <w:rFonts w:asciiTheme="minorHAnsi" w:hAnsiTheme="minorHAnsi"/>
                <w:lang w:eastAsia="zh-CN"/>
              </w:rPr>
              <w:t>The suggested TP combining those in [13] and [16] looks good for us</w:t>
            </w:r>
          </w:p>
        </w:tc>
      </w:tr>
      <w:tr w:rsidR="006B7EC8" w14:paraId="5F67A4AD" w14:textId="77777777">
        <w:tc>
          <w:tcPr>
            <w:tcW w:w="1413" w:type="dxa"/>
            <w:vMerge w:val="restart"/>
          </w:tcPr>
          <w:p w14:paraId="5F67A4AB" w14:textId="77777777" w:rsidR="006B7EC8" w:rsidRDefault="006B7EC8" w:rsidP="006B7EC8">
            <w:pPr>
              <w:rPr>
                <w:rFonts w:asciiTheme="minorHAnsi" w:hAnsiTheme="minorHAnsi"/>
                <w:lang w:eastAsia="zh-CN"/>
              </w:rPr>
            </w:pPr>
            <w:r>
              <w:rPr>
                <w:rFonts w:asciiTheme="minorHAnsi" w:hAnsiTheme="minorHAnsi"/>
                <w:lang w:eastAsia="zh-CN"/>
              </w:rPr>
              <w:t>Panasonic</w:t>
            </w:r>
          </w:p>
        </w:tc>
        <w:tc>
          <w:tcPr>
            <w:tcW w:w="9044" w:type="dxa"/>
          </w:tcPr>
          <w:p w14:paraId="5F67A4AC" w14:textId="77777777" w:rsidR="006B7EC8" w:rsidRDefault="006B7EC8" w:rsidP="006B7EC8">
            <w:pPr>
              <w:rPr>
                <w:rFonts w:asciiTheme="minorHAnsi" w:hAnsiTheme="minorHAnsi"/>
                <w:lang w:eastAsia="zh-CN"/>
              </w:rPr>
            </w:pPr>
            <w:r>
              <w:rPr>
                <w:rFonts w:asciiTheme="minorHAnsi" w:hAnsiTheme="minorHAnsi"/>
                <w:lang w:eastAsia="zh-CN"/>
              </w:rPr>
              <w:t>For a), it is allowed in our understanding.</w:t>
            </w:r>
          </w:p>
        </w:tc>
      </w:tr>
      <w:tr w:rsidR="006B7EC8" w14:paraId="5F67A4B0" w14:textId="77777777">
        <w:tc>
          <w:tcPr>
            <w:tcW w:w="1413" w:type="dxa"/>
            <w:vMerge/>
          </w:tcPr>
          <w:p w14:paraId="5F67A4AE" w14:textId="77777777" w:rsidR="006B7EC8" w:rsidRDefault="006B7EC8" w:rsidP="006B7EC8">
            <w:pPr>
              <w:rPr>
                <w:rFonts w:asciiTheme="minorHAnsi" w:hAnsiTheme="minorHAnsi"/>
                <w:lang w:eastAsia="zh-CN"/>
              </w:rPr>
            </w:pPr>
          </w:p>
        </w:tc>
        <w:tc>
          <w:tcPr>
            <w:tcW w:w="9044" w:type="dxa"/>
          </w:tcPr>
          <w:p w14:paraId="5F67A4AF" w14:textId="77777777" w:rsidR="006B7EC8" w:rsidRDefault="006B7EC8" w:rsidP="006B7EC8">
            <w:pPr>
              <w:rPr>
                <w:rFonts w:asciiTheme="minorHAnsi" w:hAnsiTheme="minorHAnsi"/>
                <w:lang w:eastAsia="zh-CN"/>
              </w:rPr>
            </w:pPr>
            <w:r>
              <w:rPr>
                <w:rFonts w:asciiTheme="minorHAnsi" w:hAnsiTheme="minorHAnsi"/>
                <w:lang w:eastAsia="zh-CN"/>
              </w:rPr>
              <w:t>For b), it is also allowed to only adapt DL or UL minimumScheudlingOffsetK0/K2. In case of that, the joint indication is naturally equal to the indication of the configured DL or UL BWP minimum scheduling offset.</w:t>
            </w:r>
          </w:p>
        </w:tc>
      </w:tr>
      <w:tr w:rsidR="006B7EC8" w14:paraId="5F67A4B3" w14:textId="77777777">
        <w:tc>
          <w:tcPr>
            <w:tcW w:w="1413" w:type="dxa"/>
            <w:vMerge/>
          </w:tcPr>
          <w:p w14:paraId="5F67A4B1" w14:textId="77777777" w:rsidR="006B7EC8" w:rsidRDefault="006B7EC8" w:rsidP="006B7EC8">
            <w:pPr>
              <w:rPr>
                <w:rFonts w:asciiTheme="minorHAnsi" w:hAnsiTheme="minorHAnsi"/>
                <w:lang w:eastAsia="zh-CN"/>
              </w:rPr>
            </w:pPr>
          </w:p>
        </w:tc>
        <w:tc>
          <w:tcPr>
            <w:tcW w:w="9044" w:type="dxa"/>
          </w:tcPr>
          <w:p w14:paraId="5F67A4B2" w14:textId="77777777" w:rsidR="006B7EC8" w:rsidRDefault="006B7EC8" w:rsidP="006B7EC8">
            <w:pPr>
              <w:rPr>
                <w:rFonts w:asciiTheme="minorHAnsi" w:hAnsiTheme="minorHAnsi"/>
                <w:lang w:eastAsia="zh-CN"/>
              </w:rPr>
            </w:pPr>
            <w:r>
              <w:rPr>
                <w:rFonts w:asciiTheme="minorHAnsi" w:hAnsiTheme="minorHAnsi"/>
                <w:lang w:eastAsia="zh-CN"/>
              </w:rPr>
              <w:t>The TP from ZTE is fine.</w:t>
            </w:r>
          </w:p>
        </w:tc>
      </w:tr>
      <w:tr w:rsidR="00D71CED" w14:paraId="5F67A4B6" w14:textId="77777777">
        <w:tc>
          <w:tcPr>
            <w:tcW w:w="1413" w:type="dxa"/>
            <w:vMerge w:val="restart"/>
          </w:tcPr>
          <w:p w14:paraId="5F67A4B4" w14:textId="77777777" w:rsidR="00D71CED" w:rsidRDefault="00185707" w:rsidP="00D71CED">
            <w:pPr>
              <w:rPr>
                <w:rFonts w:asciiTheme="minorHAnsi" w:hAnsiTheme="minorHAnsi"/>
                <w:lang w:eastAsia="zh-CN"/>
              </w:rPr>
            </w:pPr>
            <w:r>
              <w:rPr>
                <w:rFonts w:asciiTheme="minorHAnsi" w:hAnsiTheme="minorHAnsi"/>
                <w:lang w:eastAsia="zh-CN"/>
              </w:rPr>
              <w:t>CATT</w:t>
            </w:r>
          </w:p>
        </w:tc>
        <w:tc>
          <w:tcPr>
            <w:tcW w:w="9044" w:type="dxa"/>
          </w:tcPr>
          <w:p w14:paraId="5F67A4B5" w14:textId="77777777" w:rsidR="00185707" w:rsidRPr="00185707" w:rsidRDefault="00185707" w:rsidP="00185707">
            <w:pPr>
              <w:pStyle w:val="ListParagraph"/>
              <w:numPr>
                <w:ilvl w:val="0"/>
                <w:numId w:val="37"/>
              </w:numPr>
              <w:rPr>
                <w:rFonts w:asciiTheme="minorHAnsi" w:hAnsiTheme="minorHAnsi"/>
                <w:lang w:eastAsia="zh-CN"/>
              </w:rPr>
            </w:pPr>
            <w:r>
              <w:rPr>
                <w:rFonts w:asciiTheme="minorHAnsi" w:hAnsiTheme="minorHAnsi"/>
                <w:lang w:eastAsia="zh-CN"/>
              </w:rPr>
              <w:t>It is allowed</w:t>
            </w:r>
          </w:p>
        </w:tc>
      </w:tr>
      <w:tr w:rsidR="00D71CED" w14:paraId="5F67A4B9" w14:textId="77777777">
        <w:tc>
          <w:tcPr>
            <w:tcW w:w="1413" w:type="dxa"/>
            <w:vMerge/>
          </w:tcPr>
          <w:p w14:paraId="5F67A4B7" w14:textId="77777777" w:rsidR="00D71CED" w:rsidRDefault="00D71CED" w:rsidP="00D71CED">
            <w:pPr>
              <w:rPr>
                <w:rFonts w:asciiTheme="minorHAnsi" w:hAnsiTheme="minorHAnsi"/>
                <w:lang w:eastAsia="zh-CN"/>
              </w:rPr>
            </w:pPr>
          </w:p>
        </w:tc>
        <w:tc>
          <w:tcPr>
            <w:tcW w:w="9044" w:type="dxa"/>
          </w:tcPr>
          <w:p w14:paraId="5F67A4B8" w14:textId="77777777" w:rsidR="00D71CED" w:rsidRPr="00185707" w:rsidRDefault="00185707" w:rsidP="00185707">
            <w:pPr>
              <w:pStyle w:val="ListParagraph"/>
              <w:numPr>
                <w:ilvl w:val="0"/>
                <w:numId w:val="37"/>
              </w:numPr>
              <w:rPr>
                <w:rFonts w:asciiTheme="minorHAnsi" w:hAnsiTheme="minorHAnsi"/>
                <w:lang w:eastAsia="zh-CN"/>
              </w:rPr>
            </w:pPr>
            <w:r w:rsidRPr="00185707">
              <w:rPr>
                <w:rFonts w:asciiTheme="minorHAnsi" w:hAnsiTheme="minorHAnsi"/>
                <w:lang w:eastAsia="zh-CN"/>
              </w:rPr>
              <w:t xml:space="preserve">The dynamic indication of minimumSchedulingOffsetK0/K2 is independent.   The power saving could be achieved without dynamic indication.   </w:t>
            </w:r>
          </w:p>
        </w:tc>
      </w:tr>
      <w:tr w:rsidR="00D71CED" w14:paraId="5F67A4BC" w14:textId="77777777">
        <w:tc>
          <w:tcPr>
            <w:tcW w:w="1413" w:type="dxa"/>
            <w:vMerge/>
          </w:tcPr>
          <w:p w14:paraId="5F67A4BA" w14:textId="77777777" w:rsidR="00D71CED" w:rsidRDefault="00D71CED" w:rsidP="00D71CED">
            <w:pPr>
              <w:rPr>
                <w:rFonts w:asciiTheme="minorHAnsi" w:hAnsiTheme="minorHAnsi"/>
                <w:lang w:eastAsia="zh-CN"/>
              </w:rPr>
            </w:pPr>
          </w:p>
        </w:tc>
        <w:tc>
          <w:tcPr>
            <w:tcW w:w="9044" w:type="dxa"/>
          </w:tcPr>
          <w:p w14:paraId="5F67A4BB" w14:textId="77777777" w:rsidR="00D71CED" w:rsidRDefault="00185707" w:rsidP="00D71CED">
            <w:pPr>
              <w:rPr>
                <w:rFonts w:asciiTheme="minorHAnsi" w:hAnsiTheme="minorHAnsi"/>
                <w:lang w:eastAsia="zh-CN"/>
              </w:rPr>
            </w:pPr>
            <w:r>
              <w:rPr>
                <w:rFonts w:asciiTheme="minorHAnsi" w:hAnsiTheme="minorHAnsi"/>
                <w:lang w:eastAsia="zh-CN"/>
              </w:rPr>
              <w:t>We are OK with ZTE’s TP.</w:t>
            </w:r>
          </w:p>
        </w:tc>
      </w:tr>
      <w:tr w:rsidR="00662900" w14:paraId="5F67A4BF" w14:textId="77777777">
        <w:tc>
          <w:tcPr>
            <w:tcW w:w="1413" w:type="dxa"/>
            <w:vMerge w:val="restart"/>
          </w:tcPr>
          <w:p w14:paraId="5F67A4BD" w14:textId="2DF9B4C5" w:rsidR="00662900" w:rsidRDefault="00662900" w:rsidP="00662900">
            <w:pPr>
              <w:rPr>
                <w:rFonts w:asciiTheme="minorHAnsi" w:hAnsiTheme="minorHAnsi"/>
                <w:lang w:eastAsia="zh-CN"/>
              </w:rPr>
            </w:pPr>
            <w:r>
              <w:rPr>
                <w:rFonts w:asciiTheme="minorHAnsi" w:hAnsiTheme="minorHAnsi"/>
                <w:lang w:eastAsia="zh-CN"/>
              </w:rPr>
              <w:t>InterDigital</w:t>
            </w:r>
          </w:p>
        </w:tc>
        <w:tc>
          <w:tcPr>
            <w:tcW w:w="9044" w:type="dxa"/>
          </w:tcPr>
          <w:p w14:paraId="5F67A4BE" w14:textId="5F98AAAD" w:rsidR="00662900" w:rsidRDefault="00662900" w:rsidP="00662900">
            <w:pPr>
              <w:rPr>
                <w:rFonts w:asciiTheme="minorHAnsi" w:hAnsiTheme="minorHAnsi"/>
                <w:lang w:eastAsia="zh-CN"/>
              </w:rPr>
            </w:pPr>
            <w:r>
              <w:rPr>
                <w:rFonts w:asciiTheme="minorHAnsi" w:hAnsiTheme="minorHAnsi"/>
                <w:lang w:eastAsia="zh-CN"/>
              </w:rPr>
              <w:t>Allowed.</w:t>
            </w:r>
          </w:p>
        </w:tc>
      </w:tr>
      <w:tr w:rsidR="00662900" w14:paraId="5F67A4C2" w14:textId="77777777">
        <w:tc>
          <w:tcPr>
            <w:tcW w:w="1413" w:type="dxa"/>
            <w:vMerge/>
          </w:tcPr>
          <w:p w14:paraId="5F67A4C0" w14:textId="77777777" w:rsidR="00662900" w:rsidRDefault="00662900" w:rsidP="00662900">
            <w:pPr>
              <w:rPr>
                <w:rFonts w:asciiTheme="minorHAnsi" w:hAnsiTheme="minorHAnsi"/>
                <w:lang w:eastAsia="zh-CN"/>
              </w:rPr>
            </w:pPr>
          </w:p>
        </w:tc>
        <w:tc>
          <w:tcPr>
            <w:tcW w:w="9044" w:type="dxa"/>
          </w:tcPr>
          <w:p w14:paraId="5F67A4C1" w14:textId="7ED8A921" w:rsidR="00662900" w:rsidRDefault="00662900" w:rsidP="00662900">
            <w:pPr>
              <w:rPr>
                <w:rFonts w:asciiTheme="minorHAnsi" w:hAnsiTheme="minorHAnsi"/>
                <w:lang w:eastAsia="zh-CN"/>
              </w:rPr>
            </w:pPr>
            <w:r>
              <w:rPr>
                <w:rFonts w:asciiTheme="minorHAnsi" w:hAnsiTheme="minorHAnsi"/>
                <w:lang w:eastAsia="zh-CN"/>
              </w:rPr>
              <w:t>We agree with OPPO.</w:t>
            </w:r>
          </w:p>
        </w:tc>
      </w:tr>
      <w:tr w:rsidR="00662900" w14:paraId="5F67A4C5" w14:textId="77777777">
        <w:tc>
          <w:tcPr>
            <w:tcW w:w="1413" w:type="dxa"/>
            <w:vMerge/>
          </w:tcPr>
          <w:p w14:paraId="5F67A4C3" w14:textId="77777777" w:rsidR="00662900" w:rsidRDefault="00662900" w:rsidP="00662900">
            <w:pPr>
              <w:rPr>
                <w:rFonts w:asciiTheme="minorHAnsi" w:hAnsiTheme="minorHAnsi"/>
                <w:lang w:eastAsia="zh-CN"/>
              </w:rPr>
            </w:pPr>
          </w:p>
        </w:tc>
        <w:tc>
          <w:tcPr>
            <w:tcW w:w="9044" w:type="dxa"/>
          </w:tcPr>
          <w:p w14:paraId="5F67A4C4" w14:textId="58DD419C" w:rsidR="00662900" w:rsidRDefault="00662900" w:rsidP="00662900">
            <w:pPr>
              <w:rPr>
                <w:rFonts w:asciiTheme="minorHAnsi" w:hAnsiTheme="minorHAnsi"/>
                <w:lang w:eastAsia="zh-CN"/>
              </w:rPr>
            </w:pPr>
            <w:r>
              <w:rPr>
                <w:rFonts w:asciiTheme="minorHAnsi" w:hAnsiTheme="minorHAnsi"/>
                <w:lang w:eastAsia="zh-CN"/>
              </w:rPr>
              <w:t>The TP from ZTE is fine.</w:t>
            </w:r>
          </w:p>
        </w:tc>
      </w:tr>
      <w:tr w:rsidR="00662900" w14:paraId="5F67A4C8" w14:textId="77777777">
        <w:tc>
          <w:tcPr>
            <w:tcW w:w="1413" w:type="dxa"/>
            <w:vMerge w:val="restart"/>
          </w:tcPr>
          <w:p w14:paraId="5F67A4C6" w14:textId="3D34CCAE" w:rsidR="00662900" w:rsidRDefault="00662900" w:rsidP="00662900">
            <w:pPr>
              <w:rPr>
                <w:rFonts w:asciiTheme="minorHAnsi" w:hAnsiTheme="minorHAnsi"/>
                <w:lang w:eastAsia="zh-CN"/>
              </w:rPr>
            </w:pPr>
            <w:r>
              <w:rPr>
                <w:rFonts w:asciiTheme="minorHAnsi" w:hAnsiTheme="minorHAnsi"/>
                <w:lang w:eastAsia="zh-CN"/>
              </w:rPr>
              <w:t>Nokia</w:t>
            </w:r>
          </w:p>
        </w:tc>
        <w:tc>
          <w:tcPr>
            <w:tcW w:w="9044" w:type="dxa"/>
          </w:tcPr>
          <w:p w14:paraId="5F67A4C7" w14:textId="2D9D0275" w:rsidR="00662900" w:rsidRDefault="00662900" w:rsidP="00662900">
            <w:pPr>
              <w:rPr>
                <w:rFonts w:asciiTheme="minorHAnsi" w:hAnsiTheme="minorHAnsi"/>
                <w:lang w:eastAsia="zh-CN"/>
              </w:rPr>
            </w:pPr>
            <w:r>
              <w:rPr>
                <w:rFonts w:asciiTheme="minorHAnsi" w:hAnsiTheme="minorHAnsi"/>
                <w:lang w:eastAsia="zh-CN"/>
              </w:rPr>
              <w:t xml:space="preserve">A) As expressed by other companies, current RAN2 specification seems to allow independent configuration of scheduling slot offset restriction for DL or UL BWP only, or more generally configure different number of values per BWP (e.g. 0,1,2). So the proposed adjustments to </w:t>
            </w:r>
            <w:r w:rsidRPr="006069E1">
              <w:rPr>
                <w:rFonts w:asciiTheme="minorHAnsi" w:hAnsiTheme="minorHAnsi"/>
                <w:lang w:eastAsia="zh-CN"/>
              </w:rPr>
              <w:t>Table 7.3.1.1.2-33</w:t>
            </w:r>
            <w:r>
              <w:rPr>
                <w:rFonts w:asciiTheme="minorHAnsi" w:hAnsiTheme="minorHAnsi"/>
                <w:lang w:eastAsia="zh-CN"/>
              </w:rPr>
              <w:t xml:space="preserve"> would be needed so that the minimum scheduling offset values BWP would be by set independently. </w:t>
            </w:r>
          </w:p>
        </w:tc>
      </w:tr>
      <w:tr w:rsidR="00662900" w14:paraId="5F67A4CB" w14:textId="77777777">
        <w:tc>
          <w:tcPr>
            <w:tcW w:w="1413" w:type="dxa"/>
            <w:vMerge/>
          </w:tcPr>
          <w:p w14:paraId="5F67A4C9" w14:textId="77777777" w:rsidR="00662900" w:rsidRDefault="00662900" w:rsidP="00662900">
            <w:pPr>
              <w:rPr>
                <w:rFonts w:asciiTheme="minorHAnsi" w:hAnsiTheme="minorHAnsi"/>
                <w:lang w:eastAsia="zh-CN"/>
              </w:rPr>
            </w:pPr>
          </w:p>
        </w:tc>
        <w:tc>
          <w:tcPr>
            <w:tcW w:w="9044" w:type="dxa"/>
          </w:tcPr>
          <w:p w14:paraId="5F67A4CA" w14:textId="7B7414C6" w:rsidR="00662900" w:rsidRDefault="00662900" w:rsidP="00662900">
            <w:pPr>
              <w:rPr>
                <w:rFonts w:asciiTheme="minorHAnsi" w:hAnsiTheme="minorHAnsi"/>
                <w:lang w:eastAsia="zh-CN"/>
              </w:rPr>
            </w:pPr>
            <w:r>
              <w:rPr>
                <w:rFonts w:asciiTheme="minorHAnsi" w:hAnsiTheme="minorHAnsi"/>
                <w:lang w:eastAsia="zh-CN"/>
              </w:rPr>
              <w:t>B) If the K0min (K2min) in configured by RRC to DL (UL) BWP, then, following the Rel-15 behaviour the ‘</w:t>
            </w:r>
            <w:r w:rsidRPr="006069E1">
              <w:rPr>
                <w:rFonts w:asciiTheme="minorHAnsi" w:hAnsiTheme="minorHAnsi"/>
                <w:lang w:eastAsia="zh-CN"/>
              </w:rPr>
              <w:t>Minimum applicable scheduling offset indicator</w:t>
            </w:r>
            <w:r>
              <w:rPr>
                <w:rFonts w:asciiTheme="minorHAnsi" w:hAnsiTheme="minorHAnsi"/>
                <w:lang w:eastAsia="zh-CN"/>
              </w:rPr>
              <w:t>’ bit is added to DCI format 1_1 (0_1) only. While this implies that NW needs to trigger the change with corresponding DCI (DL or UL), it is probably preferable to restrict the DCI format changes (in case of BWP switch) to corresponding BWP.</w:t>
            </w:r>
          </w:p>
        </w:tc>
      </w:tr>
      <w:tr w:rsidR="00662900" w14:paraId="5F67A4CE" w14:textId="77777777">
        <w:tc>
          <w:tcPr>
            <w:tcW w:w="1413" w:type="dxa"/>
            <w:vMerge/>
          </w:tcPr>
          <w:p w14:paraId="5F67A4CC" w14:textId="77777777" w:rsidR="00662900" w:rsidRDefault="00662900" w:rsidP="00662900">
            <w:pPr>
              <w:rPr>
                <w:rFonts w:asciiTheme="minorHAnsi" w:hAnsiTheme="minorHAnsi"/>
                <w:lang w:eastAsia="zh-CN"/>
              </w:rPr>
            </w:pPr>
          </w:p>
        </w:tc>
        <w:tc>
          <w:tcPr>
            <w:tcW w:w="9044" w:type="dxa"/>
          </w:tcPr>
          <w:p w14:paraId="5F67A4CD" w14:textId="2F4DDAB4" w:rsidR="00662900" w:rsidRDefault="00662900" w:rsidP="00662900">
            <w:pPr>
              <w:rPr>
                <w:rFonts w:asciiTheme="minorHAnsi" w:hAnsiTheme="minorHAnsi"/>
                <w:lang w:eastAsia="zh-CN"/>
              </w:rPr>
            </w:pPr>
            <w:r>
              <w:rPr>
                <w:rFonts w:asciiTheme="minorHAnsi" w:hAnsiTheme="minorHAnsi"/>
                <w:lang w:eastAsia="zh-CN"/>
              </w:rPr>
              <w:t>We are OK with the TPs proposed by ZTE.</w:t>
            </w:r>
          </w:p>
        </w:tc>
      </w:tr>
      <w:tr w:rsidR="00662900" w14:paraId="5F67A4D1" w14:textId="77777777">
        <w:tc>
          <w:tcPr>
            <w:tcW w:w="1413" w:type="dxa"/>
            <w:vMerge w:val="restart"/>
          </w:tcPr>
          <w:p w14:paraId="5F67A4CF" w14:textId="3C09E3A4" w:rsidR="00662900" w:rsidRDefault="006421E8" w:rsidP="00662900">
            <w:pPr>
              <w:rPr>
                <w:rFonts w:asciiTheme="minorHAnsi" w:hAnsiTheme="minorHAnsi"/>
                <w:lang w:eastAsia="zh-CN"/>
              </w:rPr>
            </w:pPr>
            <w:r>
              <w:rPr>
                <w:rFonts w:asciiTheme="minorHAnsi" w:hAnsiTheme="minorHAnsi"/>
                <w:lang w:eastAsia="zh-CN"/>
              </w:rPr>
              <w:t>Qualcomm</w:t>
            </w:r>
          </w:p>
        </w:tc>
        <w:tc>
          <w:tcPr>
            <w:tcW w:w="9044" w:type="dxa"/>
          </w:tcPr>
          <w:p w14:paraId="5F67A4D0" w14:textId="40995E7D" w:rsidR="00662900" w:rsidRDefault="00153D10" w:rsidP="009A2487">
            <w:pPr>
              <w:rPr>
                <w:rFonts w:asciiTheme="minorHAnsi" w:hAnsiTheme="minorHAnsi"/>
                <w:lang w:eastAsia="zh-CN"/>
              </w:rPr>
            </w:pPr>
            <w:r>
              <w:rPr>
                <w:rFonts w:asciiTheme="minorHAnsi" w:hAnsiTheme="minorHAnsi"/>
                <w:lang w:eastAsia="zh-CN"/>
              </w:rPr>
              <w:t>In our view, according to the RAN1 #99 agreement, it is possible to have only one active BWP (DL or UL) configured with minimumSchedulingOffset and the other active BWP (UL or DL) without minimumSchedulingOffset. Although there was a concern that configuring only minK2 without configuring minK0 may not provide much power saving gain, it should be up to network – a sensible network may avoid such configuration, possibly with the assistance of UE suggested K0/K2 values. Also, configuring only minK2 without minK0 configuration may enable PUSCH processing timeline relaxation, which can provide a power saving gain depending on UE implementation, and thus it is not required to be precluded.</w:t>
            </w:r>
          </w:p>
        </w:tc>
      </w:tr>
      <w:tr w:rsidR="00662900" w14:paraId="5F67A4D4" w14:textId="77777777">
        <w:tc>
          <w:tcPr>
            <w:tcW w:w="1413" w:type="dxa"/>
            <w:vMerge/>
          </w:tcPr>
          <w:p w14:paraId="5F67A4D2" w14:textId="77777777" w:rsidR="00662900" w:rsidRDefault="00662900" w:rsidP="00662900">
            <w:pPr>
              <w:rPr>
                <w:rFonts w:asciiTheme="minorHAnsi" w:hAnsiTheme="minorHAnsi"/>
                <w:lang w:eastAsia="zh-CN"/>
              </w:rPr>
            </w:pPr>
          </w:p>
        </w:tc>
        <w:tc>
          <w:tcPr>
            <w:tcW w:w="9044" w:type="dxa"/>
          </w:tcPr>
          <w:p w14:paraId="5F67A4D3" w14:textId="6F888B30" w:rsidR="00662900" w:rsidRDefault="002341AB" w:rsidP="00662900">
            <w:pPr>
              <w:rPr>
                <w:rFonts w:asciiTheme="minorHAnsi" w:hAnsiTheme="minorHAnsi"/>
                <w:lang w:eastAsia="zh-CN"/>
              </w:rPr>
            </w:pPr>
            <w:r>
              <w:rPr>
                <w:rFonts w:asciiTheme="minorHAnsi" w:hAnsiTheme="minorHAnsi"/>
                <w:lang w:eastAsia="zh-CN"/>
              </w:rPr>
              <w:t xml:space="preserve">The joint indication for DL and UL active BWPs should be applied only when </w:t>
            </w:r>
            <w:r w:rsidRPr="006C219C">
              <w:rPr>
                <w:rFonts w:asciiTheme="minorHAnsi" w:hAnsiTheme="minorHAnsi"/>
                <w:u w:val="single"/>
                <w:lang w:eastAsia="zh-CN"/>
              </w:rPr>
              <w:t>both</w:t>
            </w:r>
            <w:r>
              <w:rPr>
                <w:rFonts w:asciiTheme="minorHAnsi" w:hAnsiTheme="minorHAnsi"/>
                <w:lang w:eastAsia="zh-CN"/>
              </w:rPr>
              <w:t xml:space="preserve"> DL and UL BWPs are configured with at least one minimumSchedulingOffset value. Therefore, if only one active BWP (DL or UL) is configured with minimumSchedulingOffset, no restriction is applied for the other active BWP (UL or DL). In other word, min applicable scheduling offset of ‘zero’ slot is assumed for the BWP w/o minimumSchedulingOffset configuration, regardless of the 1-bit indication in the scheduling DCI.</w:t>
            </w:r>
          </w:p>
        </w:tc>
      </w:tr>
      <w:tr w:rsidR="00662900" w14:paraId="5F67A4D7" w14:textId="77777777">
        <w:tc>
          <w:tcPr>
            <w:tcW w:w="1413" w:type="dxa"/>
            <w:vMerge/>
          </w:tcPr>
          <w:p w14:paraId="5F67A4D5" w14:textId="77777777" w:rsidR="00662900" w:rsidRDefault="00662900" w:rsidP="00662900">
            <w:pPr>
              <w:rPr>
                <w:rFonts w:asciiTheme="minorHAnsi" w:hAnsiTheme="minorHAnsi"/>
                <w:lang w:eastAsia="zh-CN"/>
              </w:rPr>
            </w:pPr>
          </w:p>
        </w:tc>
        <w:tc>
          <w:tcPr>
            <w:tcW w:w="9044" w:type="dxa"/>
          </w:tcPr>
          <w:p w14:paraId="5F67A4D6" w14:textId="5A2EB7D2" w:rsidR="00662900" w:rsidRDefault="00291F1E" w:rsidP="00662900">
            <w:pPr>
              <w:rPr>
                <w:rFonts w:asciiTheme="minorHAnsi" w:hAnsiTheme="minorHAnsi"/>
                <w:lang w:eastAsia="zh-CN"/>
              </w:rPr>
            </w:pPr>
            <w:r>
              <w:rPr>
                <w:rFonts w:asciiTheme="minorHAnsi" w:hAnsiTheme="minorHAnsi"/>
                <w:lang w:eastAsia="zh-CN"/>
              </w:rPr>
              <w:t>We support the TPs proposed by ZTE.</w:t>
            </w:r>
          </w:p>
        </w:tc>
      </w:tr>
      <w:tr w:rsidR="00662900" w14:paraId="5F67A4DA" w14:textId="77777777">
        <w:tc>
          <w:tcPr>
            <w:tcW w:w="1413" w:type="dxa"/>
            <w:vMerge w:val="restart"/>
          </w:tcPr>
          <w:p w14:paraId="5F67A4D8" w14:textId="780AD686" w:rsidR="00662900" w:rsidRDefault="00FE342E" w:rsidP="00662900">
            <w:pPr>
              <w:rPr>
                <w:rFonts w:asciiTheme="minorHAnsi" w:hAnsiTheme="minorHAnsi"/>
                <w:lang w:eastAsia="zh-CN"/>
              </w:rPr>
            </w:pPr>
            <w:r>
              <w:rPr>
                <w:rFonts w:asciiTheme="minorHAnsi" w:hAnsiTheme="minorHAnsi"/>
                <w:lang w:eastAsia="zh-CN"/>
              </w:rPr>
              <w:t>Intel</w:t>
            </w:r>
          </w:p>
        </w:tc>
        <w:tc>
          <w:tcPr>
            <w:tcW w:w="9044" w:type="dxa"/>
          </w:tcPr>
          <w:p w14:paraId="5F67A4D9" w14:textId="280F6D65" w:rsidR="00662900" w:rsidRDefault="00FE342E" w:rsidP="00662900">
            <w:pPr>
              <w:rPr>
                <w:rFonts w:asciiTheme="minorHAnsi" w:hAnsiTheme="minorHAnsi"/>
                <w:lang w:eastAsia="zh-CN"/>
              </w:rPr>
            </w:pPr>
            <w:r>
              <w:rPr>
                <w:rFonts w:asciiTheme="minorHAnsi" w:hAnsiTheme="minorHAnsi"/>
                <w:lang w:eastAsia="zh-CN"/>
              </w:rPr>
              <w:t>Allowed</w:t>
            </w:r>
          </w:p>
        </w:tc>
      </w:tr>
      <w:tr w:rsidR="00662900" w14:paraId="5F67A4DD" w14:textId="77777777">
        <w:tc>
          <w:tcPr>
            <w:tcW w:w="1413" w:type="dxa"/>
            <w:vMerge/>
          </w:tcPr>
          <w:p w14:paraId="5F67A4DB" w14:textId="77777777" w:rsidR="00662900" w:rsidRDefault="00662900" w:rsidP="00662900">
            <w:pPr>
              <w:rPr>
                <w:rFonts w:asciiTheme="minorHAnsi" w:hAnsiTheme="minorHAnsi"/>
                <w:lang w:eastAsia="zh-CN"/>
              </w:rPr>
            </w:pPr>
          </w:p>
        </w:tc>
        <w:tc>
          <w:tcPr>
            <w:tcW w:w="9044" w:type="dxa"/>
          </w:tcPr>
          <w:p w14:paraId="5F67A4DC" w14:textId="44F90336" w:rsidR="00662900" w:rsidRDefault="00FE342E" w:rsidP="00662900">
            <w:pPr>
              <w:rPr>
                <w:rFonts w:asciiTheme="minorHAnsi" w:hAnsiTheme="minorHAnsi"/>
                <w:lang w:eastAsia="zh-CN"/>
              </w:rPr>
            </w:pPr>
            <w:r>
              <w:rPr>
                <w:rFonts w:asciiTheme="minorHAnsi" w:hAnsiTheme="minorHAnsi"/>
                <w:lang w:eastAsia="zh-CN"/>
              </w:rPr>
              <w:t>Allowed, Agree with ZTE and OPPO that i</w:t>
            </w:r>
            <w:r>
              <w:rPr>
                <w:rFonts w:asciiTheme="minorHAnsi" w:hAnsiTheme="minorHAnsi" w:hint="eastAsia"/>
                <w:lang w:eastAsia="zh-CN"/>
              </w:rPr>
              <w:t>f active DL (UL) BWP is not configured with minimumSchedulingOffset, there is no restriction applied to the DL/UL transmission</w:t>
            </w:r>
            <w:r>
              <w:rPr>
                <w:rFonts w:asciiTheme="minorHAnsi" w:hAnsiTheme="minorHAnsi"/>
                <w:lang w:eastAsia="zh-CN"/>
              </w:rPr>
              <w:t>, i.e., 0 is assumed.</w:t>
            </w:r>
          </w:p>
        </w:tc>
      </w:tr>
      <w:tr w:rsidR="00662900" w14:paraId="5F67A4E0" w14:textId="77777777">
        <w:tc>
          <w:tcPr>
            <w:tcW w:w="1413" w:type="dxa"/>
            <w:vMerge/>
          </w:tcPr>
          <w:p w14:paraId="5F67A4DE" w14:textId="77777777" w:rsidR="00662900" w:rsidRDefault="00662900" w:rsidP="00662900">
            <w:pPr>
              <w:rPr>
                <w:rFonts w:asciiTheme="minorHAnsi" w:hAnsiTheme="minorHAnsi"/>
                <w:lang w:eastAsia="zh-CN"/>
              </w:rPr>
            </w:pPr>
          </w:p>
        </w:tc>
        <w:tc>
          <w:tcPr>
            <w:tcW w:w="9044" w:type="dxa"/>
          </w:tcPr>
          <w:p w14:paraId="5F67A4DF" w14:textId="737127D3" w:rsidR="00662900" w:rsidRDefault="00FE342E" w:rsidP="00662900">
            <w:pPr>
              <w:rPr>
                <w:rFonts w:asciiTheme="minorHAnsi" w:hAnsiTheme="minorHAnsi"/>
                <w:lang w:eastAsia="zh-CN"/>
              </w:rPr>
            </w:pPr>
            <w:r>
              <w:rPr>
                <w:rFonts w:asciiTheme="minorHAnsi" w:hAnsiTheme="minorHAnsi"/>
                <w:lang w:eastAsia="zh-CN"/>
              </w:rPr>
              <w:t>The TP from ZTE is fine.</w:t>
            </w:r>
          </w:p>
        </w:tc>
      </w:tr>
      <w:tr w:rsidR="004D346D" w14:paraId="5F67A4E3" w14:textId="77777777">
        <w:tc>
          <w:tcPr>
            <w:tcW w:w="1413" w:type="dxa"/>
            <w:vMerge w:val="restart"/>
          </w:tcPr>
          <w:p w14:paraId="5F67A4E1" w14:textId="29D63B26" w:rsidR="004D346D" w:rsidRDefault="004D346D" w:rsidP="004D346D">
            <w:pPr>
              <w:rPr>
                <w:rFonts w:asciiTheme="minorHAnsi" w:hAnsiTheme="minorHAnsi"/>
                <w:lang w:eastAsia="zh-CN"/>
              </w:rPr>
            </w:pPr>
            <w:r>
              <w:rPr>
                <w:rFonts w:asciiTheme="minorHAnsi" w:hAnsiTheme="minorHAnsi"/>
                <w:lang w:eastAsia="zh-CN"/>
              </w:rPr>
              <w:t>Sony</w:t>
            </w:r>
          </w:p>
        </w:tc>
        <w:tc>
          <w:tcPr>
            <w:tcW w:w="9044" w:type="dxa"/>
          </w:tcPr>
          <w:p w14:paraId="5F67A4E2" w14:textId="1AA7EA16" w:rsidR="004D346D" w:rsidRDefault="004D346D" w:rsidP="004D346D">
            <w:pPr>
              <w:rPr>
                <w:rFonts w:asciiTheme="minorHAnsi" w:hAnsiTheme="minorHAnsi"/>
                <w:lang w:eastAsia="zh-CN"/>
              </w:rPr>
            </w:pPr>
            <w:r>
              <w:rPr>
                <w:rFonts w:asciiTheme="minorHAnsi" w:hAnsiTheme="minorHAnsi"/>
                <w:lang w:eastAsia="zh-CN"/>
              </w:rPr>
              <w:t>Agree with OPPO</w:t>
            </w:r>
          </w:p>
        </w:tc>
      </w:tr>
      <w:tr w:rsidR="004D346D" w14:paraId="5F67A4E6" w14:textId="77777777">
        <w:tc>
          <w:tcPr>
            <w:tcW w:w="1413" w:type="dxa"/>
            <w:vMerge/>
          </w:tcPr>
          <w:p w14:paraId="5F67A4E4" w14:textId="77777777" w:rsidR="004D346D" w:rsidRDefault="004D346D" w:rsidP="004D346D">
            <w:pPr>
              <w:rPr>
                <w:rFonts w:asciiTheme="minorHAnsi" w:hAnsiTheme="minorHAnsi"/>
                <w:lang w:eastAsia="zh-CN"/>
              </w:rPr>
            </w:pPr>
          </w:p>
        </w:tc>
        <w:tc>
          <w:tcPr>
            <w:tcW w:w="9044" w:type="dxa"/>
          </w:tcPr>
          <w:p w14:paraId="5F67A4E5" w14:textId="36CC1A32" w:rsidR="004D346D" w:rsidRDefault="004D346D" w:rsidP="004D346D">
            <w:pPr>
              <w:rPr>
                <w:rFonts w:asciiTheme="minorHAnsi" w:hAnsiTheme="minorHAnsi"/>
                <w:lang w:eastAsia="zh-CN"/>
              </w:rPr>
            </w:pPr>
            <w:r>
              <w:rPr>
                <w:rFonts w:asciiTheme="minorHAnsi" w:hAnsiTheme="minorHAnsi"/>
                <w:lang w:eastAsia="zh-CN"/>
              </w:rPr>
              <w:t>Agree with OPPO</w:t>
            </w:r>
          </w:p>
        </w:tc>
      </w:tr>
      <w:tr w:rsidR="004D346D" w14:paraId="5F67A4E9" w14:textId="77777777">
        <w:tc>
          <w:tcPr>
            <w:tcW w:w="1413" w:type="dxa"/>
            <w:vMerge/>
          </w:tcPr>
          <w:p w14:paraId="5F67A4E7" w14:textId="77777777" w:rsidR="004D346D" w:rsidRDefault="004D346D" w:rsidP="004D346D">
            <w:pPr>
              <w:rPr>
                <w:rFonts w:asciiTheme="minorHAnsi" w:hAnsiTheme="minorHAnsi"/>
                <w:lang w:eastAsia="zh-CN"/>
              </w:rPr>
            </w:pPr>
          </w:p>
        </w:tc>
        <w:tc>
          <w:tcPr>
            <w:tcW w:w="9044" w:type="dxa"/>
          </w:tcPr>
          <w:p w14:paraId="5F67A4E8" w14:textId="4F15BF96" w:rsidR="004D346D" w:rsidRDefault="004D346D" w:rsidP="004D346D">
            <w:pPr>
              <w:rPr>
                <w:rFonts w:asciiTheme="minorHAnsi" w:hAnsiTheme="minorHAnsi"/>
                <w:lang w:eastAsia="zh-CN"/>
              </w:rPr>
            </w:pPr>
            <w:r>
              <w:rPr>
                <w:rFonts w:asciiTheme="minorHAnsi" w:hAnsiTheme="minorHAnsi"/>
                <w:lang w:eastAsia="zh-CN"/>
              </w:rPr>
              <w:t>Agree with OPPO</w:t>
            </w:r>
          </w:p>
        </w:tc>
      </w:tr>
      <w:tr w:rsidR="004F0341" w14:paraId="5F67A4EC" w14:textId="77777777">
        <w:tc>
          <w:tcPr>
            <w:tcW w:w="1413" w:type="dxa"/>
            <w:vMerge w:val="restart"/>
          </w:tcPr>
          <w:p w14:paraId="5F67A4EA" w14:textId="45D6A12A" w:rsidR="004F0341" w:rsidRDefault="004F0341" w:rsidP="004F0341">
            <w:pPr>
              <w:rPr>
                <w:rFonts w:asciiTheme="minorHAnsi" w:hAnsiTheme="minorHAnsi"/>
                <w:lang w:eastAsia="zh-CN"/>
              </w:rPr>
            </w:pPr>
            <w:r>
              <w:rPr>
                <w:rFonts w:asciiTheme="minorHAnsi" w:eastAsia="MS Mincho" w:hAnsiTheme="minorHAnsi" w:hint="eastAsia"/>
                <w:lang w:eastAsia="ja-JP"/>
              </w:rPr>
              <w:t>NTT DOCOMO</w:t>
            </w:r>
          </w:p>
        </w:tc>
        <w:tc>
          <w:tcPr>
            <w:tcW w:w="9044" w:type="dxa"/>
          </w:tcPr>
          <w:p w14:paraId="5F67A4EB" w14:textId="55F19EE0" w:rsidR="004F0341" w:rsidRDefault="004F0341" w:rsidP="004F0341">
            <w:pPr>
              <w:rPr>
                <w:rFonts w:asciiTheme="minorHAnsi" w:hAnsiTheme="minorHAnsi"/>
                <w:lang w:eastAsia="zh-CN"/>
              </w:rPr>
            </w:pPr>
            <w:r>
              <w:rPr>
                <w:rFonts w:asciiTheme="minorHAnsi" w:eastAsia="MS Mincho" w:hAnsiTheme="minorHAnsi" w:hint="eastAsia"/>
                <w:lang w:eastAsia="ja-JP"/>
              </w:rPr>
              <w:t xml:space="preserve">a) </w:t>
            </w:r>
            <w:r>
              <w:rPr>
                <w:rFonts w:asciiTheme="minorHAnsi" w:eastAsia="MS Mincho" w:hAnsiTheme="minorHAnsi"/>
                <w:lang w:eastAsia="ja-JP"/>
              </w:rPr>
              <w:t>It should be allowed. Although it seems that in most cases minimumSchedulingOffset is configured for both DL BWP and UL BWP, there is no need of restriction.</w:t>
            </w:r>
          </w:p>
        </w:tc>
      </w:tr>
      <w:tr w:rsidR="004F0341" w14:paraId="5F67A4EF" w14:textId="77777777">
        <w:tc>
          <w:tcPr>
            <w:tcW w:w="1413" w:type="dxa"/>
            <w:vMerge/>
          </w:tcPr>
          <w:p w14:paraId="5F67A4ED" w14:textId="77777777" w:rsidR="004F0341" w:rsidRDefault="004F0341" w:rsidP="004F0341">
            <w:pPr>
              <w:rPr>
                <w:rFonts w:asciiTheme="minorHAnsi" w:hAnsiTheme="minorHAnsi"/>
                <w:lang w:eastAsia="zh-CN"/>
              </w:rPr>
            </w:pPr>
          </w:p>
        </w:tc>
        <w:tc>
          <w:tcPr>
            <w:tcW w:w="9044" w:type="dxa"/>
          </w:tcPr>
          <w:p w14:paraId="5F67A4EE" w14:textId="3168D051" w:rsidR="004F0341" w:rsidRDefault="004F0341" w:rsidP="004F0341">
            <w:pPr>
              <w:rPr>
                <w:rFonts w:asciiTheme="minorHAnsi" w:hAnsiTheme="minorHAnsi"/>
                <w:lang w:eastAsia="zh-CN"/>
              </w:rPr>
            </w:pPr>
            <w:r>
              <w:rPr>
                <w:rFonts w:asciiTheme="minorHAnsi" w:hAnsiTheme="minorHAnsi"/>
                <w:lang w:eastAsia="zh-CN"/>
              </w:rPr>
              <w:t xml:space="preserve">b) For the BWP without the configuration of minimumSchedulingOffset, there is no restriction even if </w:t>
            </w:r>
            <w:r>
              <w:rPr>
                <w:rFonts w:hint="eastAsia"/>
              </w:rPr>
              <w:t>‘</w:t>
            </w:r>
            <w:r>
              <w:t>Minimum applicable scheduling offset indicator field</w:t>
            </w:r>
            <w:r>
              <w:rPr>
                <w:rFonts w:hint="eastAsia"/>
              </w:rPr>
              <w:t>’</w:t>
            </w:r>
            <w:r>
              <w:t xml:space="preserve"> is received.</w:t>
            </w:r>
          </w:p>
        </w:tc>
      </w:tr>
      <w:tr w:rsidR="004F0341" w14:paraId="5F67A4F2" w14:textId="77777777">
        <w:tc>
          <w:tcPr>
            <w:tcW w:w="1413" w:type="dxa"/>
            <w:vMerge/>
          </w:tcPr>
          <w:p w14:paraId="5F67A4F0" w14:textId="77777777" w:rsidR="004F0341" w:rsidRDefault="004F0341" w:rsidP="004F0341">
            <w:pPr>
              <w:rPr>
                <w:rFonts w:asciiTheme="minorHAnsi" w:hAnsiTheme="minorHAnsi"/>
                <w:lang w:eastAsia="zh-CN"/>
              </w:rPr>
            </w:pPr>
          </w:p>
        </w:tc>
        <w:tc>
          <w:tcPr>
            <w:tcW w:w="9044" w:type="dxa"/>
          </w:tcPr>
          <w:p w14:paraId="5F67A4F1" w14:textId="1D0C7E35" w:rsidR="004F0341" w:rsidRDefault="004F0341" w:rsidP="004F0341">
            <w:pPr>
              <w:rPr>
                <w:rFonts w:asciiTheme="minorHAnsi" w:hAnsiTheme="minorHAnsi"/>
                <w:lang w:eastAsia="zh-CN"/>
              </w:rPr>
            </w:pPr>
            <w:r>
              <w:rPr>
                <w:rFonts w:asciiTheme="minorHAnsi" w:eastAsia="MS Mincho" w:hAnsiTheme="minorHAnsi" w:hint="eastAsia"/>
                <w:lang w:eastAsia="ja-JP"/>
              </w:rPr>
              <w:t>We support the TP suggested by ZTE.</w:t>
            </w:r>
          </w:p>
        </w:tc>
      </w:tr>
      <w:tr w:rsidR="00323C24" w14:paraId="5F67A4F5" w14:textId="77777777">
        <w:tc>
          <w:tcPr>
            <w:tcW w:w="1413" w:type="dxa"/>
            <w:vMerge w:val="restart"/>
          </w:tcPr>
          <w:p w14:paraId="5F67A4F3" w14:textId="68BA90CF" w:rsidR="00323C24" w:rsidRDefault="00323C24" w:rsidP="00323C24">
            <w:pPr>
              <w:rPr>
                <w:rFonts w:asciiTheme="minorHAnsi" w:hAnsiTheme="minorHAnsi"/>
                <w:lang w:eastAsia="zh-CN"/>
              </w:rPr>
            </w:pPr>
            <w:r>
              <w:rPr>
                <w:rFonts w:asciiTheme="minorHAnsi" w:hAnsiTheme="minorHAnsi"/>
                <w:lang w:eastAsia="zh-CN"/>
              </w:rPr>
              <w:t>Ericsson</w:t>
            </w:r>
          </w:p>
        </w:tc>
        <w:tc>
          <w:tcPr>
            <w:tcW w:w="9044" w:type="dxa"/>
          </w:tcPr>
          <w:p w14:paraId="5F67A4F4" w14:textId="585237CE" w:rsidR="00323C24" w:rsidRDefault="00323C24" w:rsidP="00323C24">
            <w:pPr>
              <w:rPr>
                <w:rFonts w:asciiTheme="minorHAnsi" w:hAnsiTheme="minorHAnsi"/>
                <w:lang w:eastAsia="zh-CN"/>
              </w:rPr>
            </w:pPr>
            <w:r>
              <w:rPr>
                <w:rFonts w:asciiTheme="minorHAnsi" w:hAnsiTheme="minorHAnsi"/>
                <w:lang w:eastAsia="zh-CN"/>
              </w:rPr>
              <w:t xml:space="preserve">It is allowed as per current RAN2 specification. </w:t>
            </w:r>
          </w:p>
        </w:tc>
      </w:tr>
      <w:tr w:rsidR="00323C24" w14:paraId="5F67A4F8" w14:textId="77777777">
        <w:tc>
          <w:tcPr>
            <w:tcW w:w="1413" w:type="dxa"/>
            <w:vMerge/>
          </w:tcPr>
          <w:p w14:paraId="5F67A4F6" w14:textId="77777777" w:rsidR="00323C24" w:rsidRDefault="00323C24" w:rsidP="00323C24">
            <w:pPr>
              <w:rPr>
                <w:rFonts w:asciiTheme="minorHAnsi" w:hAnsiTheme="minorHAnsi"/>
                <w:lang w:eastAsia="zh-CN"/>
              </w:rPr>
            </w:pPr>
          </w:p>
        </w:tc>
        <w:tc>
          <w:tcPr>
            <w:tcW w:w="9044" w:type="dxa"/>
          </w:tcPr>
          <w:p w14:paraId="6533B52C" w14:textId="77777777" w:rsidR="00323C24" w:rsidRDefault="00323C24" w:rsidP="00323C24">
            <w:pPr>
              <w:rPr>
                <w:rFonts w:asciiTheme="minorHAnsi" w:hAnsiTheme="minorHAnsi"/>
                <w:lang w:eastAsia="zh-CN"/>
              </w:rPr>
            </w:pPr>
            <w:r>
              <w:rPr>
                <w:rFonts w:asciiTheme="minorHAnsi" w:hAnsiTheme="minorHAnsi"/>
                <w:lang w:eastAsia="zh-CN"/>
              </w:rPr>
              <w:t>As per the RAN1 agreement, f</w:t>
            </w:r>
            <w:r w:rsidRPr="005672BC">
              <w:rPr>
                <w:rFonts w:asciiTheme="minorHAnsi" w:hAnsiTheme="minorHAnsi"/>
                <w:lang w:eastAsia="zh-CN"/>
              </w:rPr>
              <w:t>ollowing Rel-15 DCI format convention, the 1-bit indication field for minimum applicable scheduling offset is present in DCI format 1-1 (or 0-1) for an active DL BWP (or UL BWP) if higher layer parameter “minimumSchedulingOffset” is configured for the DL BWP (or UL BWP).</w:t>
            </w:r>
            <w:r>
              <w:rPr>
                <w:rFonts w:asciiTheme="minorHAnsi" w:hAnsiTheme="minorHAnsi"/>
                <w:lang w:eastAsia="zh-CN"/>
              </w:rPr>
              <w:t xml:space="preserve"> </w:t>
            </w:r>
          </w:p>
          <w:p w14:paraId="5F67A4F7" w14:textId="429CEA9C" w:rsidR="00323C24" w:rsidRDefault="00323C24" w:rsidP="00323C24">
            <w:pPr>
              <w:rPr>
                <w:rFonts w:asciiTheme="minorHAnsi" w:hAnsiTheme="minorHAnsi"/>
                <w:lang w:eastAsia="zh-CN"/>
              </w:rPr>
            </w:pPr>
            <w:r>
              <w:rPr>
                <w:rFonts w:asciiTheme="minorHAnsi" w:hAnsiTheme="minorHAnsi"/>
                <w:lang w:eastAsia="zh-CN"/>
              </w:rPr>
              <w:t xml:space="preserve">If there is no minimum scheduling offset for a BWP, then there should be no restriction. </w:t>
            </w:r>
          </w:p>
        </w:tc>
      </w:tr>
      <w:tr w:rsidR="00323C24" w14:paraId="5F67A4FB" w14:textId="77777777">
        <w:tc>
          <w:tcPr>
            <w:tcW w:w="1413" w:type="dxa"/>
            <w:vMerge/>
          </w:tcPr>
          <w:p w14:paraId="5F67A4F9" w14:textId="77777777" w:rsidR="00323C24" w:rsidRDefault="00323C24" w:rsidP="00323C24">
            <w:pPr>
              <w:rPr>
                <w:rFonts w:asciiTheme="minorHAnsi" w:hAnsiTheme="minorHAnsi"/>
                <w:lang w:eastAsia="zh-CN"/>
              </w:rPr>
            </w:pPr>
          </w:p>
        </w:tc>
        <w:tc>
          <w:tcPr>
            <w:tcW w:w="9044" w:type="dxa"/>
          </w:tcPr>
          <w:p w14:paraId="234EC3AA" w14:textId="45EF1242" w:rsidR="00323C24" w:rsidRPr="001169BF" w:rsidRDefault="00323C24" w:rsidP="00323C24">
            <w:pPr>
              <w:rPr>
                <w:rFonts w:asciiTheme="minorHAnsi" w:hAnsiTheme="minorHAnsi"/>
                <w:lang w:eastAsia="zh-CN"/>
              </w:rPr>
            </w:pPr>
            <w:r>
              <w:rPr>
                <w:rFonts w:asciiTheme="minorHAnsi" w:hAnsiTheme="minorHAnsi"/>
                <w:lang w:eastAsia="zh-CN"/>
              </w:rPr>
              <w:t xml:space="preserve">We are OK with </w:t>
            </w:r>
            <w:r w:rsidR="001169BF">
              <w:rPr>
                <w:rFonts w:asciiTheme="minorHAnsi" w:hAnsiTheme="minorHAnsi"/>
                <w:lang w:eastAsia="zh-CN"/>
              </w:rPr>
              <w:t>part of ZTE’s TP (i.e. from [16])</w:t>
            </w:r>
            <w:r>
              <w:rPr>
                <w:rFonts w:asciiTheme="minorHAnsi" w:hAnsiTheme="minorHAnsi"/>
                <w:lang w:eastAsia="zh-CN"/>
              </w:rPr>
              <w:t xml:space="preserve">, </w:t>
            </w:r>
            <w:r w:rsidR="001169BF">
              <w:rPr>
                <w:rFonts w:asciiTheme="minorHAnsi" w:hAnsiTheme="minorHAnsi"/>
                <w:lang w:eastAsia="zh-CN"/>
              </w:rPr>
              <w:t>but</w:t>
            </w:r>
            <w:r>
              <w:rPr>
                <w:rFonts w:asciiTheme="minorHAnsi" w:hAnsiTheme="minorHAnsi"/>
                <w:lang w:eastAsia="zh-CN"/>
              </w:rPr>
              <w:t xml:space="preserve"> we have a question related to the proposed update to table 7.3.1.1.2-33. </w:t>
            </w:r>
          </w:p>
          <w:p w14:paraId="5F67A4FA" w14:textId="103300F4" w:rsidR="00323C24" w:rsidRDefault="001169BF" w:rsidP="00323C24">
            <w:pPr>
              <w:rPr>
                <w:rFonts w:asciiTheme="minorHAnsi" w:hAnsiTheme="minorHAnsi"/>
                <w:lang w:eastAsia="zh-CN"/>
              </w:rPr>
            </w:pPr>
            <w:r w:rsidRPr="001169BF">
              <w:rPr>
                <w:rFonts w:asciiTheme="minorHAnsi" w:hAnsiTheme="minorHAnsi"/>
                <w:lang w:eastAsia="zh-CN"/>
              </w:rPr>
              <w:t>Given the second column defines “</w:t>
            </w:r>
            <w:r w:rsidR="00323C24" w:rsidRPr="00632704">
              <w:rPr>
                <w:rFonts w:asciiTheme="minorHAnsi" w:hAnsiTheme="minorHAnsi"/>
                <w:i/>
                <w:iCs/>
                <w:lang w:eastAsia="zh-CN"/>
              </w:rPr>
              <w:t>Minimum applicable K0 for the active DL BWP, if minimumSchedulingOffsetK0 is configured for the DL BWP</w:t>
            </w:r>
            <w:r w:rsidRPr="001169BF">
              <w:rPr>
                <w:rFonts w:asciiTheme="minorHAnsi" w:hAnsiTheme="minorHAnsi"/>
                <w:lang w:eastAsia="zh-CN"/>
              </w:rPr>
              <w:t>”</w:t>
            </w:r>
            <w:r w:rsidR="004D209A">
              <w:rPr>
                <w:rFonts w:asciiTheme="minorHAnsi" w:hAnsiTheme="minorHAnsi"/>
                <w:lang w:eastAsia="zh-CN"/>
              </w:rPr>
              <w:t xml:space="preserve"> (and similarly for 3</w:t>
            </w:r>
            <w:r w:rsidR="004D209A" w:rsidRPr="004D209A">
              <w:rPr>
                <w:rFonts w:asciiTheme="minorHAnsi" w:hAnsiTheme="minorHAnsi"/>
                <w:vertAlign w:val="superscript"/>
                <w:lang w:eastAsia="zh-CN"/>
              </w:rPr>
              <w:t>rd</w:t>
            </w:r>
            <w:r w:rsidR="004D209A">
              <w:rPr>
                <w:rFonts w:asciiTheme="minorHAnsi" w:hAnsiTheme="minorHAnsi"/>
                <w:lang w:eastAsia="zh-CN"/>
              </w:rPr>
              <w:t xml:space="preserve"> column)</w:t>
            </w:r>
            <w:r w:rsidRPr="001169BF">
              <w:rPr>
                <w:rFonts w:asciiTheme="minorHAnsi" w:hAnsiTheme="minorHAnsi"/>
                <w:lang w:eastAsia="zh-CN"/>
              </w:rPr>
              <w:t xml:space="preserve">, </w:t>
            </w:r>
            <w:r w:rsidR="00632704">
              <w:rPr>
                <w:rFonts w:asciiTheme="minorHAnsi" w:hAnsiTheme="minorHAnsi"/>
                <w:lang w:eastAsia="zh-CN"/>
              </w:rPr>
              <w:t>the change in 2</w:t>
            </w:r>
            <w:r w:rsidR="00632704" w:rsidRPr="00632704">
              <w:rPr>
                <w:rFonts w:asciiTheme="minorHAnsi" w:hAnsiTheme="minorHAnsi"/>
                <w:vertAlign w:val="superscript"/>
                <w:lang w:eastAsia="zh-CN"/>
              </w:rPr>
              <w:t>nd</w:t>
            </w:r>
            <w:r w:rsidR="00632704">
              <w:rPr>
                <w:rFonts w:asciiTheme="minorHAnsi" w:hAnsiTheme="minorHAnsi"/>
                <w:lang w:eastAsia="zh-CN"/>
              </w:rPr>
              <w:t xml:space="preserve"> row </w:t>
            </w:r>
            <w:r w:rsidR="00462A3E">
              <w:rPr>
                <w:rFonts w:asciiTheme="minorHAnsi" w:hAnsiTheme="minorHAnsi"/>
                <w:lang w:eastAsia="zh-CN"/>
              </w:rPr>
              <w:t xml:space="preserve">of the table </w:t>
            </w:r>
            <w:r w:rsidR="00632704">
              <w:rPr>
                <w:rFonts w:asciiTheme="minorHAnsi" w:hAnsiTheme="minorHAnsi"/>
                <w:lang w:eastAsia="zh-CN"/>
              </w:rPr>
              <w:t xml:space="preserve">seems redundant? </w:t>
            </w:r>
          </w:p>
        </w:tc>
      </w:tr>
      <w:tr w:rsidR="00323C24" w14:paraId="5F67A4FE" w14:textId="77777777">
        <w:tc>
          <w:tcPr>
            <w:tcW w:w="1413" w:type="dxa"/>
            <w:vMerge w:val="restart"/>
          </w:tcPr>
          <w:p w14:paraId="5F67A4FC" w14:textId="0B39DDF1" w:rsidR="00323C24" w:rsidRPr="00592E65" w:rsidRDefault="00592E65" w:rsidP="00323C24">
            <w:pPr>
              <w:rPr>
                <w:rFonts w:asciiTheme="minorHAnsi" w:eastAsia="Malgun Gothic" w:hAnsiTheme="minorHAnsi"/>
                <w:lang w:eastAsia="ko-KR"/>
              </w:rPr>
            </w:pPr>
            <w:r>
              <w:rPr>
                <w:rFonts w:asciiTheme="minorHAnsi" w:eastAsia="Malgun Gothic" w:hAnsiTheme="minorHAnsi" w:hint="eastAsia"/>
                <w:lang w:eastAsia="ko-KR"/>
              </w:rPr>
              <w:t>LG</w:t>
            </w:r>
          </w:p>
        </w:tc>
        <w:tc>
          <w:tcPr>
            <w:tcW w:w="9044" w:type="dxa"/>
          </w:tcPr>
          <w:p w14:paraId="5F67A4FD" w14:textId="460428A3" w:rsidR="00323C24" w:rsidRPr="00592E65" w:rsidRDefault="00592E65" w:rsidP="00323C24">
            <w:pPr>
              <w:rPr>
                <w:rFonts w:asciiTheme="minorHAnsi" w:eastAsia="Malgun Gothic" w:hAnsiTheme="minorHAnsi"/>
                <w:lang w:eastAsia="ko-KR"/>
              </w:rPr>
            </w:pPr>
            <w:r>
              <w:rPr>
                <w:rFonts w:asciiTheme="minorHAnsi" w:eastAsia="Malgun Gothic" w:hAnsiTheme="minorHAnsi" w:hint="eastAsia"/>
                <w:lang w:eastAsia="ko-KR"/>
              </w:rPr>
              <w:t>It is allowed.</w:t>
            </w:r>
          </w:p>
        </w:tc>
      </w:tr>
      <w:tr w:rsidR="00323C24" w14:paraId="5F67A501" w14:textId="77777777">
        <w:tc>
          <w:tcPr>
            <w:tcW w:w="1413" w:type="dxa"/>
            <w:vMerge/>
          </w:tcPr>
          <w:p w14:paraId="5F67A4FF" w14:textId="77777777" w:rsidR="00323C24" w:rsidRDefault="00323C24" w:rsidP="00323C24">
            <w:pPr>
              <w:rPr>
                <w:rFonts w:asciiTheme="minorHAnsi" w:hAnsiTheme="minorHAnsi"/>
                <w:lang w:eastAsia="zh-CN"/>
              </w:rPr>
            </w:pPr>
          </w:p>
        </w:tc>
        <w:tc>
          <w:tcPr>
            <w:tcW w:w="9044" w:type="dxa"/>
          </w:tcPr>
          <w:p w14:paraId="5F67A500" w14:textId="228004A6" w:rsidR="00592E65" w:rsidRPr="00592E65" w:rsidRDefault="00592E65" w:rsidP="00323C24">
            <w:pPr>
              <w:rPr>
                <w:rFonts w:asciiTheme="minorHAnsi" w:eastAsia="Malgun Gothic" w:hAnsiTheme="minorHAnsi"/>
                <w:lang w:eastAsia="ko-KR"/>
              </w:rPr>
            </w:pPr>
            <w:r>
              <w:rPr>
                <w:rFonts w:asciiTheme="minorHAnsi" w:eastAsia="Malgun Gothic" w:hAnsiTheme="minorHAnsi" w:hint="eastAsia"/>
                <w:lang w:eastAsia="ko-KR"/>
              </w:rPr>
              <w:t>Agree with OPPO</w:t>
            </w:r>
            <w:r>
              <w:rPr>
                <w:rFonts w:asciiTheme="minorHAnsi" w:eastAsia="Malgun Gothic" w:hAnsiTheme="minorHAnsi"/>
                <w:lang w:eastAsia="ko-KR"/>
              </w:rPr>
              <w:t>.</w:t>
            </w:r>
          </w:p>
        </w:tc>
      </w:tr>
      <w:tr w:rsidR="00323C24" w14:paraId="5F67A504" w14:textId="77777777">
        <w:tc>
          <w:tcPr>
            <w:tcW w:w="1413" w:type="dxa"/>
            <w:vMerge/>
          </w:tcPr>
          <w:p w14:paraId="5F67A502" w14:textId="641FD00C" w:rsidR="00323C24" w:rsidRDefault="00323C24" w:rsidP="00323C24">
            <w:pPr>
              <w:rPr>
                <w:rFonts w:asciiTheme="minorHAnsi" w:hAnsiTheme="minorHAnsi"/>
                <w:lang w:eastAsia="zh-CN"/>
              </w:rPr>
            </w:pPr>
          </w:p>
        </w:tc>
        <w:tc>
          <w:tcPr>
            <w:tcW w:w="9044" w:type="dxa"/>
          </w:tcPr>
          <w:p w14:paraId="5F67A503" w14:textId="24531602" w:rsidR="00323C24" w:rsidRPr="00592E65" w:rsidRDefault="00592E65" w:rsidP="00323C24">
            <w:pPr>
              <w:rPr>
                <w:rFonts w:asciiTheme="minorHAnsi" w:eastAsia="Malgun Gothic" w:hAnsiTheme="minorHAnsi"/>
                <w:lang w:eastAsia="ko-KR"/>
              </w:rPr>
            </w:pPr>
            <w:r>
              <w:rPr>
                <w:rFonts w:asciiTheme="minorHAnsi" w:eastAsia="Malgun Gothic" w:hAnsiTheme="minorHAnsi" w:hint="eastAsia"/>
                <w:lang w:eastAsia="ko-KR"/>
              </w:rPr>
              <w:t>We are OK with the TP from ZTE.</w:t>
            </w:r>
          </w:p>
        </w:tc>
      </w:tr>
      <w:tr w:rsidR="00323C24" w14:paraId="5F67A507" w14:textId="77777777">
        <w:tc>
          <w:tcPr>
            <w:tcW w:w="1413" w:type="dxa"/>
            <w:vMerge w:val="restart"/>
          </w:tcPr>
          <w:p w14:paraId="5F67A505" w14:textId="6A0F955C" w:rsidR="00323C24" w:rsidRDefault="009A5DCD" w:rsidP="00323C24">
            <w:pPr>
              <w:rPr>
                <w:rFonts w:asciiTheme="minorHAnsi" w:hAnsiTheme="minorHAnsi"/>
                <w:lang w:eastAsia="zh-CN"/>
              </w:rPr>
            </w:pPr>
            <w:r>
              <w:rPr>
                <w:rFonts w:asciiTheme="minorHAnsi" w:hAnsiTheme="minorHAnsi"/>
                <w:lang w:eastAsia="zh-CN"/>
              </w:rPr>
              <w:t>Apple</w:t>
            </w:r>
          </w:p>
        </w:tc>
        <w:tc>
          <w:tcPr>
            <w:tcW w:w="9044" w:type="dxa"/>
          </w:tcPr>
          <w:p w14:paraId="5F67A506" w14:textId="733DC245" w:rsidR="00323C24" w:rsidRDefault="009A5DCD" w:rsidP="00323C24">
            <w:pPr>
              <w:rPr>
                <w:rFonts w:asciiTheme="minorHAnsi" w:hAnsiTheme="minorHAnsi"/>
                <w:lang w:eastAsia="zh-CN"/>
              </w:rPr>
            </w:pPr>
            <w:r>
              <w:rPr>
                <w:rFonts w:asciiTheme="minorHAnsi" w:hAnsiTheme="minorHAnsi"/>
                <w:lang w:eastAsia="zh-CN"/>
              </w:rPr>
              <w:t>a) allowed</w:t>
            </w:r>
          </w:p>
        </w:tc>
      </w:tr>
      <w:tr w:rsidR="00323C24" w14:paraId="5F67A50A" w14:textId="77777777">
        <w:tc>
          <w:tcPr>
            <w:tcW w:w="1413" w:type="dxa"/>
            <w:vMerge/>
          </w:tcPr>
          <w:p w14:paraId="5F67A508" w14:textId="77777777" w:rsidR="00323C24" w:rsidRDefault="00323C24" w:rsidP="00323C24">
            <w:pPr>
              <w:rPr>
                <w:rFonts w:asciiTheme="minorHAnsi" w:hAnsiTheme="minorHAnsi"/>
                <w:lang w:eastAsia="zh-CN"/>
              </w:rPr>
            </w:pPr>
          </w:p>
        </w:tc>
        <w:tc>
          <w:tcPr>
            <w:tcW w:w="9044" w:type="dxa"/>
          </w:tcPr>
          <w:p w14:paraId="5F67A509" w14:textId="74321311" w:rsidR="00323C24" w:rsidRDefault="009A5DCD" w:rsidP="00323C24">
            <w:pPr>
              <w:rPr>
                <w:rFonts w:asciiTheme="minorHAnsi" w:hAnsiTheme="minorHAnsi"/>
                <w:lang w:eastAsia="zh-CN"/>
              </w:rPr>
            </w:pPr>
            <w:r>
              <w:rPr>
                <w:rFonts w:asciiTheme="minorHAnsi" w:hAnsiTheme="minorHAnsi"/>
                <w:lang w:eastAsia="zh-CN"/>
              </w:rPr>
              <w:t>b) agree with OPPO</w:t>
            </w:r>
          </w:p>
        </w:tc>
      </w:tr>
      <w:tr w:rsidR="00323C24" w14:paraId="5F67A50D" w14:textId="77777777">
        <w:tc>
          <w:tcPr>
            <w:tcW w:w="1413" w:type="dxa"/>
            <w:vMerge/>
          </w:tcPr>
          <w:p w14:paraId="5F67A50B" w14:textId="77777777" w:rsidR="00323C24" w:rsidRDefault="00323C24" w:rsidP="00323C24">
            <w:pPr>
              <w:rPr>
                <w:rFonts w:asciiTheme="minorHAnsi" w:hAnsiTheme="minorHAnsi"/>
                <w:lang w:eastAsia="zh-CN"/>
              </w:rPr>
            </w:pPr>
          </w:p>
        </w:tc>
        <w:tc>
          <w:tcPr>
            <w:tcW w:w="9044" w:type="dxa"/>
          </w:tcPr>
          <w:p w14:paraId="5F67A50C" w14:textId="1DAFFCCB" w:rsidR="00323C24" w:rsidRDefault="009A5DCD" w:rsidP="00323C24">
            <w:pPr>
              <w:rPr>
                <w:rFonts w:asciiTheme="minorHAnsi" w:hAnsiTheme="minorHAnsi"/>
                <w:lang w:eastAsia="zh-CN"/>
              </w:rPr>
            </w:pPr>
            <w:r>
              <w:rPr>
                <w:rFonts w:asciiTheme="minorHAnsi" w:hAnsiTheme="minorHAnsi"/>
                <w:lang w:eastAsia="zh-CN"/>
              </w:rPr>
              <w:t>c) OK with the TP</w:t>
            </w:r>
          </w:p>
        </w:tc>
      </w:tr>
    </w:tbl>
    <w:p w14:paraId="5F67A517" w14:textId="77777777" w:rsidR="00CB1615" w:rsidRDefault="00CB1615">
      <w:pPr>
        <w:rPr>
          <w:rFonts w:asciiTheme="minorHAnsi" w:hAnsiTheme="minorHAnsi"/>
          <w:lang w:eastAsia="zh-CN"/>
        </w:rPr>
      </w:pPr>
    </w:p>
    <w:p w14:paraId="5F67A518" w14:textId="1B5D8867" w:rsidR="00CB1615" w:rsidRDefault="00BE5B8C">
      <w:pPr>
        <w:rPr>
          <w:rFonts w:asciiTheme="minorHAnsi" w:hAnsiTheme="minorHAnsi"/>
          <w:lang w:eastAsia="zh-CN"/>
        </w:rPr>
      </w:pPr>
      <w:r>
        <w:rPr>
          <w:rFonts w:asciiTheme="minorHAnsi" w:hAnsiTheme="minorHAnsi"/>
          <w:lang w:eastAsia="zh-CN"/>
        </w:rPr>
        <w:t>From the above table, the following can be summarized:</w:t>
      </w:r>
    </w:p>
    <w:p w14:paraId="3EF014DF" w14:textId="1415928C" w:rsidR="00BE5B8C" w:rsidRDefault="00BE5B8C" w:rsidP="00BE5B8C">
      <w:pPr>
        <w:pStyle w:val="ListParagraph"/>
        <w:numPr>
          <w:ilvl w:val="0"/>
          <w:numId w:val="39"/>
        </w:numPr>
        <w:rPr>
          <w:rFonts w:asciiTheme="minorHAnsi" w:hAnsiTheme="minorHAnsi"/>
          <w:lang w:eastAsia="zh-CN"/>
        </w:rPr>
      </w:pPr>
      <w:r>
        <w:rPr>
          <w:rFonts w:asciiTheme="minorHAnsi" w:hAnsiTheme="minorHAnsi"/>
          <w:lang w:eastAsia="zh-CN"/>
        </w:rPr>
        <w:t>Question a) (): All companies think it is allowed by the spec.</w:t>
      </w:r>
    </w:p>
    <w:p w14:paraId="5286AFDD" w14:textId="789097F6" w:rsidR="00BE5B8C" w:rsidRDefault="00BE5B8C" w:rsidP="00BE5B8C">
      <w:pPr>
        <w:pStyle w:val="ListParagraph"/>
        <w:numPr>
          <w:ilvl w:val="1"/>
          <w:numId w:val="39"/>
        </w:numPr>
        <w:rPr>
          <w:rFonts w:asciiTheme="minorHAnsi" w:hAnsiTheme="minorHAnsi"/>
          <w:lang w:eastAsia="zh-CN"/>
        </w:rPr>
      </w:pPr>
      <w:r>
        <w:rPr>
          <w:rFonts w:asciiTheme="minorHAnsi" w:hAnsiTheme="minorHAnsi"/>
          <w:lang w:eastAsia="zh-CN"/>
        </w:rPr>
        <w:t>While it is gNodeB flexibility, 3 companies think we should have proper configurations for each pair of DL and UL BWPs in order to achieve power saving gain</w:t>
      </w:r>
    </w:p>
    <w:p w14:paraId="739D674B" w14:textId="1D695C53" w:rsidR="00BE5B8C" w:rsidRDefault="00BE5B8C" w:rsidP="00BE5B8C">
      <w:pPr>
        <w:pStyle w:val="ListParagraph"/>
        <w:numPr>
          <w:ilvl w:val="1"/>
          <w:numId w:val="39"/>
        </w:numPr>
        <w:rPr>
          <w:rFonts w:asciiTheme="minorHAnsi" w:hAnsiTheme="minorHAnsi"/>
          <w:lang w:eastAsia="zh-CN"/>
        </w:rPr>
      </w:pPr>
      <w:r>
        <w:rPr>
          <w:rFonts w:asciiTheme="minorHAnsi" w:hAnsiTheme="minorHAnsi"/>
          <w:lang w:eastAsia="zh-CN"/>
        </w:rPr>
        <w:t xml:space="preserve">Most companies agree with ZTE suggested TP where the content of </w:t>
      </w:r>
      <w:r w:rsidRPr="00BE5B8C">
        <w:rPr>
          <w:rFonts w:asciiTheme="minorHAnsi" w:hAnsiTheme="minorHAnsi"/>
          <w:lang w:eastAsia="zh-CN"/>
        </w:rPr>
        <w:t>Table 7.3.1.1.2-33</w:t>
      </w:r>
      <w:r>
        <w:rPr>
          <w:rFonts w:asciiTheme="minorHAnsi" w:hAnsiTheme="minorHAnsi"/>
          <w:lang w:eastAsia="zh-CN"/>
        </w:rPr>
        <w:t xml:space="preserve"> is adjusted to accommodate the case only active DL BWP or active UL BWP is configured with the scheduling offset restriction.</w:t>
      </w:r>
    </w:p>
    <w:p w14:paraId="0554B326" w14:textId="7C6478F0" w:rsidR="00BE5B8C" w:rsidRDefault="00BE5B8C" w:rsidP="00BE5B8C">
      <w:pPr>
        <w:pStyle w:val="ListParagraph"/>
        <w:numPr>
          <w:ilvl w:val="0"/>
          <w:numId w:val="39"/>
        </w:numPr>
        <w:rPr>
          <w:rFonts w:asciiTheme="minorHAnsi" w:hAnsiTheme="minorHAnsi"/>
          <w:lang w:eastAsia="zh-CN"/>
        </w:rPr>
      </w:pPr>
      <w:r>
        <w:rPr>
          <w:rFonts w:asciiTheme="minorHAnsi" w:hAnsiTheme="minorHAnsi"/>
          <w:lang w:eastAsia="zh-CN"/>
        </w:rPr>
        <w:t>Question b): There are two aspect in companies’ views</w:t>
      </w:r>
    </w:p>
    <w:p w14:paraId="33AD9EB2" w14:textId="729C232F" w:rsidR="00BE5B8C" w:rsidRDefault="00BE5B8C" w:rsidP="00BE5B8C">
      <w:pPr>
        <w:pStyle w:val="ListParagraph"/>
        <w:numPr>
          <w:ilvl w:val="1"/>
          <w:numId w:val="39"/>
        </w:numPr>
        <w:rPr>
          <w:rFonts w:asciiTheme="minorHAnsi" w:hAnsiTheme="minorHAnsi"/>
          <w:lang w:eastAsia="zh-CN"/>
        </w:rPr>
      </w:pPr>
      <w:r>
        <w:rPr>
          <w:rFonts w:asciiTheme="minorHAnsi" w:hAnsiTheme="minorHAnsi"/>
          <w:lang w:eastAsia="zh-CN"/>
        </w:rPr>
        <w:t>When there is no configured restriction for active DL (UL) BWP while UE receives the 1-bit indication from UL (DL) scheduling DCI, all companies agree no restriction, i.e., K0min (K2min) = 0, is applied for the active DL (UL) BWP</w:t>
      </w:r>
    </w:p>
    <w:p w14:paraId="6AFEAD72" w14:textId="40303D1B" w:rsidR="00BE5B8C" w:rsidRDefault="00BE5B8C" w:rsidP="00BE5B8C">
      <w:pPr>
        <w:pStyle w:val="ListParagraph"/>
        <w:numPr>
          <w:ilvl w:val="1"/>
          <w:numId w:val="39"/>
        </w:numPr>
        <w:rPr>
          <w:rFonts w:asciiTheme="minorHAnsi" w:hAnsiTheme="minorHAnsi"/>
          <w:lang w:eastAsia="zh-CN"/>
        </w:rPr>
      </w:pPr>
      <w:r>
        <w:rPr>
          <w:rFonts w:asciiTheme="minorHAnsi" w:hAnsiTheme="minorHAnsi"/>
          <w:lang w:eastAsia="zh-CN"/>
        </w:rPr>
        <w:t>2 companies suggest the 1-bit indication should be present whenever there is one configured restriction in either active DL or UL BWP. But most companies agree with ZTE TP where 1-bit indication is present in DCI format 1_1 (0_1) only depends on whether there is configured restriction in current active DL (UL) BWP.</w:t>
      </w:r>
    </w:p>
    <w:p w14:paraId="5E28F8EF" w14:textId="2B5C0AC7" w:rsidR="00BE5B8C" w:rsidRDefault="00BE5B8C" w:rsidP="002D0CE8">
      <w:pPr>
        <w:pStyle w:val="ListParagraph"/>
        <w:numPr>
          <w:ilvl w:val="0"/>
          <w:numId w:val="39"/>
        </w:numPr>
        <w:rPr>
          <w:rFonts w:asciiTheme="minorHAnsi" w:hAnsiTheme="minorHAnsi"/>
          <w:lang w:eastAsia="zh-CN"/>
        </w:rPr>
      </w:pPr>
      <w:r>
        <w:rPr>
          <w:rFonts w:asciiTheme="minorHAnsi" w:hAnsiTheme="minorHAnsi"/>
          <w:lang w:eastAsia="zh-CN"/>
        </w:rPr>
        <w:t>Question c): There are 16 out of 18 companies support the TP combining those from [13] and [16] and is summarized by ZTE.</w:t>
      </w:r>
    </w:p>
    <w:p w14:paraId="758F4812" w14:textId="77777777" w:rsidR="003553ED" w:rsidRPr="003553ED" w:rsidRDefault="003553ED" w:rsidP="003553ED">
      <w:pPr>
        <w:rPr>
          <w:rFonts w:asciiTheme="minorHAnsi" w:hAnsiTheme="minorHAnsi"/>
          <w:lang w:eastAsia="zh-CN"/>
        </w:rPr>
      </w:pPr>
    </w:p>
    <w:p w14:paraId="6DFF6EE1" w14:textId="3A0D5B9A" w:rsidR="00BE5B8C" w:rsidRDefault="00BE5B8C" w:rsidP="00BE5B8C">
      <w:pPr>
        <w:rPr>
          <w:rFonts w:asciiTheme="minorHAnsi" w:hAnsiTheme="minorHAnsi"/>
          <w:lang w:eastAsia="zh-CN"/>
        </w:rPr>
      </w:pPr>
      <w:r>
        <w:rPr>
          <w:rFonts w:asciiTheme="minorHAnsi" w:hAnsiTheme="minorHAnsi"/>
          <w:lang w:eastAsia="zh-CN"/>
        </w:rPr>
        <w:t>By the above summary, it is re</w:t>
      </w:r>
      <w:r w:rsidR="00C024C8">
        <w:rPr>
          <w:rFonts w:asciiTheme="minorHAnsi" w:hAnsiTheme="minorHAnsi"/>
          <w:lang w:eastAsia="zh-CN"/>
        </w:rPr>
        <w:t xml:space="preserve">commended to further discuss </w:t>
      </w:r>
      <w:r>
        <w:rPr>
          <w:rFonts w:asciiTheme="minorHAnsi" w:hAnsiTheme="minorHAnsi"/>
          <w:lang w:eastAsia="zh-CN"/>
        </w:rPr>
        <w:t xml:space="preserve">the TP suggested by ZTE. Since </w:t>
      </w:r>
      <w:r w:rsidRPr="00BE5B8C">
        <w:rPr>
          <w:rFonts w:asciiTheme="minorHAnsi" w:hAnsiTheme="minorHAnsi"/>
          <w:lang w:eastAsia="zh-CN"/>
        </w:rPr>
        <w:t xml:space="preserve">Ericsson </w:t>
      </w:r>
      <w:r w:rsidR="003553ED">
        <w:rPr>
          <w:rFonts w:asciiTheme="minorHAnsi" w:hAnsiTheme="minorHAnsi"/>
          <w:lang w:eastAsia="zh-CN"/>
        </w:rPr>
        <w:t xml:space="preserve">and Huawei think no issue in reusing </w:t>
      </w:r>
      <w:r>
        <w:rPr>
          <w:rFonts w:asciiTheme="minorHAnsi" w:hAnsiTheme="minorHAnsi"/>
          <w:lang w:eastAsia="zh-CN"/>
        </w:rPr>
        <w:t>Table 7.3.1.1.2-33</w:t>
      </w:r>
      <w:r w:rsidR="003553ED">
        <w:rPr>
          <w:rFonts w:asciiTheme="minorHAnsi" w:hAnsiTheme="minorHAnsi"/>
          <w:lang w:eastAsia="zh-CN"/>
        </w:rPr>
        <w:t xml:space="preserve">, the following agreements and initial TP are agreed for TP phase discussion, as can be check in </w:t>
      </w:r>
      <w:r w:rsidR="003553ED">
        <w:rPr>
          <w:rFonts w:asciiTheme="minorHAnsi" w:hAnsiTheme="minorHAnsi"/>
          <w:lang w:eastAsia="zh-CN"/>
        </w:rPr>
        <w:fldChar w:fldCharType="begin"/>
      </w:r>
      <w:r w:rsidR="003553ED">
        <w:rPr>
          <w:rFonts w:asciiTheme="minorHAnsi" w:hAnsiTheme="minorHAnsi"/>
          <w:lang w:eastAsia="zh-CN"/>
        </w:rPr>
        <w:instrText xml:space="preserve"> REF _Ref42194513 \n \h </w:instrText>
      </w:r>
      <w:r w:rsidR="003553ED">
        <w:rPr>
          <w:rFonts w:asciiTheme="minorHAnsi" w:hAnsiTheme="minorHAnsi"/>
          <w:lang w:eastAsia="zh-CN"/>
        </w:rPr>
      </w:r>
      <w:r w:rsidR="003553ED">
        <w:rPr>
          <w:rFonts w:asciiTheme="minorHAnsi" w:hAnsiTheme="minorHAnsi"/>
          <w:lang w:eastAsia="zh-CN"/>
        </w:rPr>
        <w:fldChar w:fldCharType="separate"/>
      </w:r>
      <w:r w:rsidR="003553ED">
        <w:rPr>
          <w:rFonts w:asciiTheme="minorHAnsi" w:hAnsiTheme="minorHAnsi"/>
          <w:lang w:eastAsia="zh-CN"/>
        </w:rPr>
        <w:t>[21]</w:t>
      </w:r>
      <w:r w:rsidR="003553ED">
        <w:rPr>
          <w:rFonts w:asciiTheme="minorHAnsi" w:hAnsiTheme="minorHAnsi"/>
          <w:lang w:eastAsia="zh-CN"/>
        </w:rPr>
        <w:fldChar w:fldCharType="end"/>
      </w:r>
      <w:r w:rsidR="003553ED">
        <w:rPr>
          <w:rFonts w:asciiTheme="minorHAnsi" w:hAnsiTheme="minorHAnsi"/>
          <w:lang w:eastAsia="zh-CN"/>
        </w:rPr>
        <w:t>:</w:t>
      </w:r>
    </w:p>
    <w:p w14:paraId="42B6F014" w14:textId="77777777" w:rsidR="003553ED" w:rsidRPr="00BE5B8C" w:rsidRDefault="003553ED" w:rsidP="00BE5B8C">
      <w:pPr>
        <w:rPr>
          <w:rFonts w:asciiTheme="minorHAnsi" w:hAnsiTheme="minorHAnsi"/>
          <w:lang w:eastAsia="zh-CN"/>
        </w:rPr>
      </w:pPr>
    </w:p>
    <w:p w14:paraId="3B962ED1" w14:textId="77777777" w:rsidR="003553ED" w:rsidRDefault="003553ED" w:rsidP="003553ED">
      <w:pPr>
        <w:spacing w:after="160" w:line="252" w:lineRule="auto"/>
        <w:jc w:val="both"/>
        <w:rPr>
          <w:rFonts w:ascii="Calibri" w:hAnsi="Calibri"/>
          <w:lang w:val="en-GB"/>
        </w:rPr>
      </w:pPr>
      <w:r>
        <w:rPr>
          <w:rFonts w:ascii="Calibri" w:hAnsi="Calibri"/>
          <w:highlight w:val="yellow"/>
          <w:lang w:val="en-GB"/>
        </w:rPr>
        <w:t>Proposed agreements</w:t>
      </w:r>
      <w:r>
        <w:rPr>
          <w:rFonts w:ascii="Calibri" w:hAnsi="Calibri"/>
          <w:lang w:val="en-GB"/>
        </w:rPr>
        <w:t>: Discuss and decide TPs for clarifying</w:t>
      </w:r>
    </w:p>
    <w:p w14:paraId="0B8ECE49" w14:textId="77777777" w:rsidR="003553ED" w:rsidRDefault="003553ED" w:rsidP="003553ED">
      <w:pPr>
        <w:numPr>
          <w:ilvl w:val="0"/>
          <w:numId w:val="43"/>
        </w:numPr>
        <w:spacing w:after="160" w:line="252" w:lineRule="auto"/>
        <w:jc w:val="both"/>
        <w:rPr>
          <w:rFonts w:ascii="Calibri" w:hAnsi="Calibri"/>
          <w:lang w:val="en-GB"/>
        </w:rPr>
      </w:pPr>
      <w:r>
        <w:rPr>
          <w:rFonts w:ascii="Calibri" w:hAnsi="Calibri"/>
          <w:lang w:val="en-GB"/>
        </w:rPr>
        <w:t>‘Minimum applicable scheduling offset indicator field’ is present in DCI format 1_1 (0_1) only when at least one value is configured by minimumSchedulingOffsetK0 (minimumSchedulingOffsetK2) for the active DL (UL) BWP</w:t>
      </w:r>
    </w:p>
    <w:p w14:paraId="008C8F81" w14:textId="77777777" w:rsidR="003553ED" w:rsidRDefault="003553ED" w:rsidP="003553ED">
      <w:pPr>
        <w:numPr>
          <w:ilvl w:val="0"/>
          <w:numId w:val="43"/>
        </w:numPr>
        <w:spacing w:after="160" w:line="252" w:lineRule="auto"/>
        <w:jc w:val="both"/>
        <w:rPr>
          <w:rFonts w:ascii="Calibri" w:hAnsi="Calibri"/>
          <w:lang w:val="en-GB"/>
        </w:rPr>
      </w:pPr>
      <w:r>
        <w:rPr>
          <w:rFonts w:ascii="Calibri" w:hAnsi="Calibri"/>
          <w:lang w:val="en-GB"/>
        </w:rPr>
        <w:t>Joint indication when only one of active DL BWP and active UL BWP is configured with scheduling offset restriction</w:t>
      </w:r>
    </w:p>
    <w:p w14:paraId="2B69F832" w14:textId="77777777" w:rsidR="003553ED" w:rsidRDefault="003553ED" w:rsidP="003553ED">
      <w:pPr>
        <w:numPr>
          <w:ilvl w:val="0"/>
          <w:numId w:val="44"/>
        </w:numPr>
        <w:spacing w:after="160" w:line="252" w:lineRule="auto"/>
        <w:jc w:val="both"/>
        <w:rPr>
          <w:rFonts w:ascii="Calibri" w:hAnsi="Calibri"/>
          <w:lang w:val="en-GB"/>
        </w:rPr>
      </w:pPr>
      <w:r>
        <w:rPr>
          <w:rFonts w:ascii="Calibri" w:hAnsi="Calibri"/>
          <w:lang w:val="en-GB"/>
        </w:rPr>
        <w:t>Initial TPs for TP phase discussion are as follows:</w:t>
      </w:r>
    </w:p>
    <w:tbl>
      <w:tblPr>
        <w:tblW w:w="0" w:type="auto"/>
        <w:tblInd w:w="720" w:type="dxa"/>
        <w:tblCellMar>
          <w:left w:w="0" w:type="dxa"/>
          <w:right w:w="0" w:type="dxa"/>
        </w:tblCellMar>
        <w:tblLook w:val="04A0" w:firstRow="1" w:lastRow="0" w:firstColumn="1" w:lastColumn="0" w:noHBand="0" w:noVBand="1"/>
      </w:tblPr>
      <w:tblGrid>
        <w:gridCol w:w="9727"/>
      </w:tblGrid>
      <w:tr w:rsidR="003553ED" w14:paraId="4B9D3890" w14:textId="77777777" w:rsidTr="003553ED">
        <w:tc>
          <w:tcPr>
            <w:tcW w:w="9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634FB6" w14:textId="77777777" w:rsidR="003553ED" w:rsidRDefault="003553ED">
            <w:pPr>
              <w:spacing w:after="160" w:line="252" w:lineRule="auto"/>
              <w:jc w:val="both"/>
              <w:rPr>
                <w:rFonts w:ascii="Arial" w:hAnsi="Arial" w:cs="Arial"/>
                <w:sz w:val="22"/>
                <w:szCs w:val="22"/>
                <w:lang w:val="en-GB" w:eastAsia="ja-JP"/>
              </w:rPr>
            </w:pPr>
            <w:r>
              <w:rPr>
                <w:rFonts w:ascii="Arial" w:hAnsi="Arial" w:cs="Arial"/>
                <w:sz w:val="22"/>
                <w:szCs w:val="22"/>
                <w:lang w:val="en-GB" w:eastAsia="ja-JP"/>
              </w:rPr>
              <w:t>(TS 38.212)</w:t>
            </w:r>
          </w:p>
          <w:p w14:paraId="4BF5CB3D" w14:textId="77777777" w:rsidR="003553ED" w:rsidRDefault="003553ED">
            <w:pPr>
              <w:spacing w:after="160" w:line="252" w:lineRule="auto"/>
              <w:jc w:val="both"/>
              <w:rPr>
                <w:rFonts w:ascii="Arial" w:hAnsi="Arial" w:cs="Arial"/>
                <w:sz w:val="22"/>
                <w:szCs w:val="22"/>
                <w:lang w:val="en-GB" w:eastAsia="ja-JP"/>
              </w:rPr>
            </w:pPr>
            <w:r>
              <w:rPr>
                <w:rFonts w:ascii="Arial" w:hAnsi="Arial" w:cs="Arial"/>
                <w:sz w:val="22"/>
                <w:szCs w:val="22"/>
                <w:lang w:val="en-GB" w:eastAsia="ja-JP"/>
              </w:rPr>
              <w:t>7.3.1.1.2               Format 0_1</w:t>
            </w:r>
          </w:p>
          <w:p w14:paraId="2F82BFFF" w14:textId="77777777" w:rsidR="003553ED" w:rsidRDefault="003553ED">
            <w:pPr>
              <w:spacing w:after="160" w:line="252" w:lineRule="auto"/>
              <w:jc w:val="center"/>
              <w:rPr>
                <w:sz w:val="20"/>
                <w:szCs w:val="20"/>
                <w:lang w:eastAsia="ja-JP"/>
              </w:rPr>
            </w:pPr>
            <w:r>
              <w:rPr>
                <w:sz w:val="20"/>
                <w:szCs w:val="20"/>
                <w:lang w:val="en-GB" w:eastAsia="ja-JP"/>
              </w:rPr>
              <w:t>&lt;omitted text&gt;</w:t>
            </w:r>
          </w:p>
          <w:p w14:paraId="460C7580" w14:textId="77777777" w:rsidR="003553ED" w:rsidRDefault="003553ED">
            <w:pPr>
              <w:spacing w:after="160" w:line="252" w:lineRule="auto"/>
              <w:ind w:left="568" w:hanging="284"/>
              <w:jc w:val="both"/>
              <w:rPr>
                <w:sz w:val="20"/>
                <w:szCs w:val="20"/>
                <w:lang w:val="en-GB"/>
              </w:rPr>
            </w:pPr>
            <w:r>
              <w:rPr>
                <w:sz w:val="20"/>
                <w:szCs w:val="20"/>
                <w:lang w:val="en-GB"/>
              </w:rPr>
              <w:t xml:space="preserve">-     Minimum applicable scheduling offset indicator </w:t>
            </w:r>
            <w:r>
              <w:rPr>
                <w:sz w:val="20"/>
                <w:szCs w:val="20"/>
                <w:lang w:val="en-GB" w:eastAsia="en-GB"/>
              </w:rPr>
              <w:t xml:space="preserve">– </w:t>
            </w:r>
            <w:r>
              <w:rPr>
                <w:sz w:val="20"/>
                <w:szCs w:val="20"/>
                <w:lang w:val="en-GB"/>
              </w:rPr>
              <w:t xml:space="preserve">0 or 1 bit </w:t>
            </w:r>
          </w:p>
          <w:p w14:paraId="67047D80" w14:textId="77777777" w:rsidR="003553ED" w:rsidRDefault="003553ED">
            <w:pPr>
              <w:spacing w:after="160" w:line="252" w:lineRule="auto"/>
              <w:ind w:left="851" w:hanging="284"/>
              <w:jc w:val="both"/>
              <w:rPr>
                <w:sz w:val="20"/>
                <w:szCs w:val="20"/>
                <w:lang w:val="en-GB"/>
              </w:rPr>
            </w:pPr>
            <w:r>
              <w:rPr>
                <w:sz w:val="20"/>
                <w:szCs w:val="20"/>
                <w:lang w:val="en-GB"/>
              </w:rPr>
              <w:t>-     0 bit if higher layer parameter</w:t>
            </w:r>
            <w:r>
              <w:rPr>
                <w:strike/>
                <w:color w:val="FF0000"/>
                <w:sz w:val="20"/>
                <w:szCs w:val="20"/>
                <w:lang w:val="en-GB"/>
              </w:rPr>
              <w:t xml:space="preserve"> </w:t>
            </w:r>
            <w:r>
              <w:rPr>
                <w:i/>
                <w:iCs/>
                <w:strike/>
                <w:color w:val="FF0000"/>
                <w:sz w:val="20"/>
                <w:szCs w:val="20"/>
                <w:lang w:val="en-GB"/>
              </w:rPr>
              <w:t>minimumSchedulingOffset</w:t>
            </w:r>
            <w:r>
              <w:rPr>
                <w:i/>
                <w:iCs/>
                <w:color w:val="FF0000"/>
                <w:sz w:val="20"/>
                <w:szCs w:val="20"/>
                <w:lang w:val="en-GB"/>
              </w:rPr>
              <w:t xml:space="preserve"> minimumSchedulingOffsetK2 </w:t>
            </w:r>
            <w:r>
              <w:rPr>
                <w:sz w:val="20"/>
                <w:szCs w:val="20"/>
                <w:lang w:val="en-GB"/>
              </w:rPr>
              <w:t>is not configured;</w:t>
            </w:r>
          </w:p>
          <w:p w14:paraId="324F74B6" w14:textId="77777777" w:rsidR="003553ED" w:rsidRDefault="003553ED">
            <w:pPr>
              <w:spacing w:after="160" w:line="252" w:lineRule="auto"/>
              <w:ind w:left="851" w:hanging="284"/>
              <w:jc w:val="both"/>
              <w:rPr>
                <w:sz w:val="20"/>
                <w:szCs w:val="20"/>
                <w:lang w:val="en-GB"/>
              </w:rPr>
            </w:pPr>
            <w:r>
              <w:rPr>
                <w:sz w:val="20"/>
                <w:szCs w:val="20"/>
                <w:lang w:val="en-GB"/>
              </w:rPr>
              <w:t>-     1 bit if higher layer parameter</w:t>
            </w:r>
            <w:r>
              <w:rPr>
                <w:strike/>
                <w:color w:val="FF0000"/>
                <w:sz w:val="20"/>
                <w:szCs w:val="20"/>
                <w:lang w:val="en-GB"/>
              </w:rPr>
              <w:t xml:space="preserve"> </w:t>
            </w:r>
            <w:r>
              <w:rPr>
                <w:i/>
                <w:iCs/>
                <w:strike/>
                <w:color w:val="FF0000"/>
                <w:sz w:val="20"/>
                <w:szCs w:val="20"/>
                <w:lang w:val="en-GB"/>
              </w:rPr>
              <w:t>minimumSchedulingOffset</w:t>
            </w:r>
            <w:r>
              <w:rPr>
                <w:i/>
                <w:iCs/>
                <w:color w:val="FF0000"/>
                <w:sz w:val="20"/>
                <w:szCs w:val="20"/>
                <w:lang w:val="en-GB"/>
              </w:rPr>
              <w:t xml:space="preserve"> minimumSchedulingOffsetK2</w:t>
            </w:r>
            <w:r>
              <w:rPr>
                <w:sz w:val="20"/>
                <w:szCs w:val="20"/>
                <w:lang w:val="en-GB"/>
              </w:rPr>
              <w:t xml:space="preserve"> is configured. The 1 bit indication is used to determine the minimum applicable K</w:t>
            </w:r>
            <w:r>
              <w:rPr>
                <w:strike/>
                <w:color w:val="FF0000"/>
                <w:sz w:val="20"/>
                <w:szCs w:val="20"/>
                <w:lang w:val="en-GB"/>
              </w:rPr>
              <w:t>0</w:t>
            </w:r>
            <w:r>
              <w:rPr>
                <w:color w:val="FF0000"/>
                <w:sz w:val="20"/>
                <w:szCs w:val="20"/>
                <w:lang w:val="en-GB"/>
              </w:rPr>
              <w:t>2</w:t>
            </w:r>
            <w:r>
              <w:rPr>
                <w:sz w:val="20"/>
                <w:szCs w:val="20"/>
                <w:lang w:val="en-GB"/>
              </w:rPr>
              <w:t xml:space="preserve"> for the active</w:t>
            </w:r>
            <w:r>
              <w:rPr>
                <w:strike/>
                <w:color w:val="FF0000"/>
                <w:sz w:val="20"/>
                <w:szCs w:val="20"/>
                <w:lang w:val="en-GB"/>
              </w:rPr>
              <w:t xml:space="preserve"> DL</w:t>
            </w:r>
            <w:r>
              <w:rPr>
                <w:sz w:val="20"/>
                <w:szCs w:val="20"/>
                <w:lang w:val="en-GB"/>
              </w:rPr>
              <w:t xml:space="preserve"> </w:t>
            </w:r>
            <w:r>
              <w:rPr>
                <w:color w:val="FF0000"/>
                <w:sz w:val="20"/>
                <w:szCs w:val="20"/>
                <w:lang w:val="en-GB"/>
              </w:rPr>
              <w:t>UL</w:t>
            </w:r>
            <w:r>
              <w:rPr>
                <w:sz w:val="20"/>
                <w:szCs w:val="20"/>
                <w:lang w:val="en-GB"/>
              </w:rPr>
              <w:t xml:space="preserve"> BWP and the minimum applicable K</w:t>
            </w:r>
            <w:r>
              <w:rPr>
                <w:strike/>
                <w:color w:val="FF0000"/>
                <w:sz w:val="20"/>
                <w:szCs w:val="20"/>
                <w:lang w:val="en-GB"/>
              </w:rPr>
              <w:t>2</w:t>
            </w:r>
            <w:r>
              <w:rPr>
                <w:color w:val="FF0000"/>
                <w:sz w:val="20"/>
                <w:szCs w:val="20"/>
                <w:lang w:val="en-GB"/>
              </w:rPr>
              <w:t>0</w:t>
            </w:r>
            <w:r>
              <w:rPr>
                <w:sz w:val="20"/>
                <w:szCs w:val="20"/>
                <w:lang w:val="en-GB"/>
              </w:rPr>
              <w:t xml:space="preserve"> value for the active</w:t>
            </w:r>
            <w:r>
              <w:rPr>
                <w:strike/>
                <w:color w:val="FF0000"/>
                <w:sz w:val="20"/>
                <w:szCs w:val="20"/>
                <w:lang w:val="en-GB"/>
              </w:rPr>
              <w:t xml:space="preserve"> UL</w:t>
            </w:r>
            <w:r>
              <w:rPr>
                <w:sz w:val="20"/>
                <w:szCs w:val="20"/>
                <w:lang w:val="en-GB"/>
              </w:rPr>
              <w:t xml:space="preserve"> </w:t>
            </w:r>
            <w:r>
              <w:rPr>
                <w:color w:val="FF0000"/>
                <w:sz w:val="20"/>
                <w:szCs w:val="20"/>
                <w:lang w:val="en-GB"/>
              </w:rPr>
              <w:t>DL</w:t>
            </w:r>
            <w:r>
              <w:rPr>
                <w:sz w:val="20"/>
                <w:szCs w:val="20"/>
                <w:lang w:val="en-GB"/>
              </w:rPr>
              <w:t xml:space="preserve"> BWP</w:t>
            </w:r>
            <w:r>
              <w:rPr>
                <w:color w:val="FF0000"/>
                <w:sz w:val="20"/>
                <w:szCs w:val="20"/>
                <w:lang w:val="en-GB"/>
              </w:rPr>
              <w:t>, if configured respectively,</w:t>
            </w:r>
            <w:r>
              <w:rPr>
                <w:sz w:val="20"/>
                <w:szCs w:val="20"/>
                <w:lang w:val="en-GB"/>
              </w:rPr>
              <w:t xml:space="preserve"> according to Table 7.3.1.1.2-33. If the minimum applicable K0 is indicated, the minimum applicable value of the aperiodic CSI-RS triggering offset for an active DL BWP shall be the same as the minimum applicable K0 value. </w:t>
            </w:r>
          </w:p>
          <w:p w14:paraId="2D3D4276" w14:textId="77777777" w:rsidR="003553ED" w:rsidRDefault="003553ED">
            <w:pPr>
              <w:spacing w:after="160" w:line="252" w:lineRule="auto"/>
              <w:jc w:val="center"/>
              <w:rPr>
                <w:sz w:val="20"/>
                <w:szCs w:val="20"/>
                <w:lang w:val="en-GB" w:eastAsia="ja-JP"/>
              </w:rPr>
            </w:pPr>
            <w:r>
              <w:rPr>
                <w:sz w:val="20"/>
                <w:szCs w:val="20"/>
                <w:lang w:val="en-GB" w:eastAsia="ja-JP"/>
              </w:rPr>
              <w:t>&lt;omitted text&gt;</w:t>
            </w:r>
          </w:p>
          <w:p w14:paraId="222B6244" w14:textId="77777777" w:rsidR="003553ED" w:rsidRDefault="003553ED">
            <w:pPr>
              <w:spacing w:after="160" w:line="252" w:lineRule="auto"/>
              <w:jc w:val="both"/>
              <w:rPr>
                <w:rFonts w:ascii="Arial" w:hAnsi="Arial" w:cs="Arial"/>
                <w:sz w:val="22"/>
                <w:szCs w:val="22"/>
                <w:lang w:val="en-GB" w:eastAsia="ja-JP"/>
              </w:rPr>
            </w:pPr>
            <w:r>
              <w:rPr>
                <w:rFonts w:ascii="Arial" w:hAnsi="Arial" w:cs="Arial"/>
                <w:sz w:val="22"/>
                <w:szCs w:val="22"/>
                <w:lang w:val="en-GB" w:eastAsia="ja-JP"/>
              </w:rPr>
              <w:t>7.3.1.2.2               Format 1_1</w:t>
            </w:r>
          </w:p>
          <w:p w14:paraId="7565836C" w14:textId="77777777" w:rsidR="003553ED" w:rsidRDefault="003553ED">
            <w:pPr>
              <w:spacing w:after="160" w:line="252" w:lineRule="auto"/>
              <w:jc w:val="center"/>
              <w:rPr>
                <w:sz w:val="20"/>
                <w:szCs w:val="20"/>
                <w:lang w:eastAsia="ja-JP"/>
              </w:rPr>
            </w:pPr>
            <w:r>
              <w:rPr>
                <w:sz w:val="20"/>
                <w:szCs w:val="20"/>
                <w:lang w:val="en-GB" w:eastAsia="ja-JP"/>
              </w:rPr>
              <w:t>&lt;omitted text&gt;</w:t>
            </w:r>
          </w:p>
          <w:p w14:paraId="526FB354" w14:textId="77777777" w:rsidR="003553ED" w:rsidRDefault="003553ED">
            <w:pPr>
              <w:spacing w:after="160" w:line="252" w:lineRule="auto"/>
              <w:ind w:left="568" w:hanging="284"/>
              <w:jc w:val="both"/>
              <w:rPr>
                <w:sz w:val="20"/>
                <w:szCs w:val="20"/>
                <w:lang w:val="en-GB"/>
              </w:rPr>
            </w:pPr>
            <w:r>
              <w:rPr>
                <w:sz w:val="20"/>
                <w:szCs w:val="20"/>
                <w:lang w:val="en-GB"/>
              </w:rPr>
              <w:t xml:space="preserve">-     Minimum applicable scheduling offset indicator </w:t>
            </w:r>
            <w:r>
              <w:rPr>
                <w:sz w:val="20"/>
                <w:szCs w:val="20"/>
                <w:lang w:val="en-GB" w:eastAsia="en-GB"/>
              </w:rPr>
              <w:t xml:space="preserve">– </w:t>
            </w:r>
            <w:r>
              <w:rPr>
                <w:sz w:val="20"/>
                <w:szCs w:val="20"/>
                <w:lang w:val="en-GB"/>
              </w:rPr>
              <w:t xml:space="preserve">0 or 1 bit </w:t>
            </w:r>
          </w:p>
          <w:p w14:paraId="223F8931" w14:textId="77777777" w:rsidR="003553ED" w:rsidRDefault="003553ED">
            <w:pPr>
              <w:spacing w:after="160" w:line="252" w:lineRule="auto"/>
              <w:ind w:left="851" w:hanging="284"/>
              <w:jc w:val="both"/>
              <w:rPr>
                <w:sz w:val="20"/>
                <w:szCs w:val="20"/>
                <w:lang w:val="en-GB"/>
              </w:rPr>
            </w:pPr>
            <w:r>
              <w:rPr>
                <w:sz w:val="20"/>
                <w:szCs w:val="20"/>
                <w:lang w:val="en-GB"/>
              </w:rPr>
              <w:t>-     0 bit if higher layer parameter</w:t>
            </w:r>
            <w:r>
              <w:rPr>
                <w:strike/>
                <w:color w:val="FF0000"/>
                <w:sz w:val="20"/>
                <w:szCs w:val="20"/>
                <w:lang w:val="en-GB"/>
              </w:rPr>
              <w:t xml:space="preserve"> </w:t>
            </w:r>
            <w:r>
              <w:rPr>
                <w:i/>
                <w:iCs/>
                <w:strike/>
                <w:color w:val="FF0000"/>
                <w:sz w:val="20"/>
                <w:szCs w:val="20"/>
                <w:lang w:val="en-GB"/>
              </w:rPr>
              <w:t>minimumSchedulingOffset</w:t>
            </w:r>
            <w:r>
              <w:rPr>
                <w:i/>
                <w:iCs/>
                <w:color w:val="FF0000"/>
                <w:sz w:val="20"/>
                <w:szCs w:val="20"/>
                <w:lang w:val="en-GB"/>
              </w:rPr>
              <w:t xml:space="preserve"> minimumSchedulingOffsetK0</w:t>
            </w:r>
            <w:r>
              <w:rPr>
                <w:i/>
                <w:iCs/>
                <w:sz w:val="20"/>
                <w:szCs w:val="20"/>
                <w:lang w:val="en-GB"/>
              </w:rPr>
              <w:t xml:space="preserve"> </w:t>
            </w:r>
            <w:r>
              <w:rPr>
                <w:sz w:val="20"/>
                <w:szCs w:val="20"/>
                <w:lang w:val="en-GB"/>
              </w:rPr>
              <w:t>is not configured;</w:t>
            </w:r>
          </w:p>
          <w:p w14:paraId="7A7ED0F3" w14:textId="77777777" w:rsidR="003553ED" w:rsidRDefault="003553ED">
            <w:pPr>
              <w:spacing w:after="160" w:line="252" w:lineRule="auto"/>
              <w:ind w:left="851" w:hanging="284"/>
              <w:jc w:val="both"/>
              <w:rPr>
                <w:sz w:val="20"/>
                <w:szCs w:val="20"/>
                <w:lang w:val="en-GB"/>
              </w:rPr>
            </w:pPr>
            <w:r>
              <w:rPr>
                <w:sz w:val="20"/>
                <w:szCs w:val="20"/>
                <w:lang w:val="en-GB"/>
              </w:rPr>
              <w:t>-     1 bit if higher layer parameter</w:t>
            </w:r>
            <w:r>
              <w:rPr>
                <w:strike/>
                <w:color w:val="FF0000"/>
                <w:sz w:val="20"/>
                <w:szCs w:val="20"/>
                <w:lang w:val="en-GB"/>
              </w:rPr>
              <w:t xml:space="preserve"> </w:t>
            </w:r>
            <w:r>
              <w:rPr>
                <w:i/>
                <w:iCs/>
                <w:strike/>
                <w:color w:val="FF0000"/>
                <w:sz w:val="20"/>
                <w:szCs w:val="20"/>
                <w:lang w:val="en-GB"/>
              </w:rPr>
              <w:t>minimumSchedulingOffset</w:t>
            </w:r>
            <w:r>
              <w:rPr>
                <w:i/>
                <w:iCs/>
                <w:color w:val="FF0000"/>
                <w:sz w:val="20"/>
                <w:szCs w:val="20"/>
                <w:lang w:val="en-GB"/>
              </w:rPr>
              <w:t xml:space="preserve"> minimumSchedulingOffsetK0</w:t>
            </w:r>
            <w:r>
              <w:rPr>
                <w:sz w:val="20"/>
                <w:szCs w:val="20"/>
                <w:lang w:val="en-GB"/>
              </w:rPr>
              <w:t xml:space="preserve"> is configured. The 1 bit indication is used to determine the minimum applicable K0 for the active DL BWP and the minimum applicable K2 value for the active UL BWP</w:t>
            </w:r>
            <w:r>
              <w:rPr>
                <w:color w:val="FF0000"/>
                <w:sz w:val="20"/>
                <w:szCs w:val="20"/>
                <w:lang w:val="en-GB"/>
              </w:rPr>
              <w:t>, if configured respectively,</w:t>
            </w:r>
            <w:r>
              <w:rPr>
                <w:sz w:val="20"/>
                <w:szCs w:val="20"/>
                <w:lang w:val="en-GB"/>
              </w:rPr>
              <w:t xml:space="preserve"> according to Table 7.3.1.1.2-33. If the minimum applicable K0 is indicated, the minimum applicable value of the aperiodic CSI-RS triggering offset for an active DL BWP shall be the same as the minimum applicable K0 value. </w:t>
            </w:r>
          </w:p>
          <w:p w14:paraId="6E22E44C" w14:textId="77777777" w:rsidR="003553ED" w:rsidRDefault="003553ED">
            <w:pPr>
              <w:spacing w:after="160" w:line="252" w:lineRule="auto"/>
              <w:jc w:val="center"/>
              <w:rPr>
                <w:sz w:val="20"/>
                <w:szCs w:val="20"/>
                <w:lang w:val="en-GB" w:eastAsia="ja-JP"/>
              </w:rPr>
            </w:pPr>
            <w:r>
              <w:rPr>
                <w:sz w:val="20"/>
                <w:szCs w:val="20"/>
                <w:lang w:val="en-GB" w:eastAsia="ja-JP"/>
              </w:rPr>
              <w:t> &lt;omitted text&gt;</w:t>
            </w:r>
          </w:p>
        </w:tc>
      </w:tr>
    </w:tbl>
    <w:p w14:paraId="698FB6DD" w14:textId="77777777" w:rsidR="003553ED" w:rsidRDefault="003553ED" w:rsidP="003553ED">
      <w:pPr>
        <w:spacing w:after="160" w:line="252" w:lineRule="auto"/>
        <w:jc w:val="both"/>
        <w:rPr>
          <w:rFonts w:ascii="Calibri" w:eastAsia="Gulim" w:hAnsi="Calibri"/>
          <w:color w:val="1F497D"/>
          <w:sz w:val="22"/>
          <w:szCs w:val="22"/>
        </w:rPr>
      </w:pPr>
    </w:p>
    <w:tbl>
      <w:tblPr>
        <w:tblW w:w="0" w:type="auto"/>
        <w:tblInd w:w="720" w:type="dxa"/>
        <w:tblCellMar>
          <w:left w:w="0" w:type="dxa"/>
          <w:right w:w="0" w:type="dxa"/>
        </w:tblCellMar>
        <w:tblLook w:val="04A0" w:firstRow="1" w:lastRow="0" w:firstColumn="1" w:lastColumn="0" w:noHBand="0" w:noVBand="1"/>
      </w:tblPr>
      <w:tblGrid>
        <w:gridCol w:w="9727"/>
      </w:tblGrid>
      <w:tr w:rsidR="003553ED" w14:paraId="3D96F28C" w14:textId="77777777" w:rsidTr="003553ED">
        <w:tc>
          <w:tcPr>
            <w:tcW w:w="9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673239" w14:textId="77777777" w:rsidR="003553ED" w:rsidRDefault="003553ED">
            <w:pPr>
              <w:keepNext/>
              <w:spacing w:before="120" w:after="180" w:line="252" w:lineRule="auto"/>
              <w:jc w:val="both"/>
              <w:rPr>
                <w:rFonts w:ascii="Arial" w:hAnsi="Arial" w:cs="Arial"/>
                <w:color w:val="000000"/>
                <w:sz w:val="22"/>
                <w:szCs w:val="22"/>
                <w:lang w:val="en-GB" w:eastAsia="en-US"/>
              </w:rPr>
            </w:pPr>
            <w:r>
              <w:rPr>
                <w:rFonts w:ascii="Arial" w:hAnsi="Arial" w:cs="Arial"/>
                <w:color w:val="000000"/>
                <w:sz w:val="22"/>
                <w:szCs w:val="22"/>
                <w:lang w:val="en-GB" w:eastAsia="en-US"/>
              </w:rPr>
              <w:t>(TS 38.214)</w:t>
            </w:r>
          </w:p>
          <w:p w14:paraId="16FE8ACD" w14:textId="77777777" w:rsidR="003553ED" w:rsidRDefault="003553ED">
            <w:pPr>
              <w:keepNext/>
              <w:spacing w:before="120" w:after="180" w:line="252" w:lineRule="auto"/>
              <w:jc w:val="both"/>
              <w:rPr>
                <w:rFonts w:ascii="Arial" w:hAnsi="Arial" w:cs="Arial"/>
                <w:color w:val="000000"/>
                <w:sz w:val="22"/>
                <w:szCs w:val="22"/>
                <w:lang w:val="en-GB" w:eastAsia="en-US"/>
              </w:rPr>
            </w:pPr>
            <w:r>
              <w:rPr>
                <w:rFonts w:ascii="Arial" w:hAnsi="Arial" w:cs="Arial"/>
                <w:color w:val="000000"/>
                <w:sz w:val="22"/>
                <w:szCs w:val="22"/>
                <w:lang w:val="en-GB" w:eastAsia="en-US"/>
              </w:rPr>
              <w:t>5.1.2.1          Resource allocation in time domain</w:t>
            </w:r>
          </w:p>
          <w:p w14:paraId="3E1FA8FF" w14:textId="77777777" w:rsidR="003553ED" w:rsidRDefault="003553ED">
            <w:pPr>
              <w:spacing w:after="180" w:line="252" w:lineRule="auto"/>
              <w:jc w:val="center"/>
              <w:rPr>
                <w:sz w:val="20"/>
                <w:szCs w:val="20"/>
                <w:lang w:val="en-GB" w:eastAsia="en-US"/>
              </w:rPr>
            </w:pPr>
            <w:r>
              <w:rPr>
                <w:sz w:val="20"/>
                <w:szCs w:val="20"/>
                <w:lang w:val="en-GB" w:eastAsia="en-US"/>
              </w:rPr>
              <w:t>&lt;omitted text&gt;</w:t>
            </w:r>
          </w:p>
          <w:p w14:paraId="5FA32643" w14:textId="77777777" w:rsidR="003553ED" w:rsidRDefault="003553ED">
            <w:pPr>
              <w:spacing w:after="180" w:line="252" w:lineRule="auto"/>
              <w:jc w:val="both"/>
              <w:rPr>
                <w:sz w:val="20"/>
                <w:szCs w:val="20"/>
                <w:lang w:val="en-GB" w:eastAsia="en-US"/>
              </w:rPr>
            </w:pPr>
            <w:r>
              <w:rPr>
                <w:sz w:val="20"/>
                <w:szCs w:val="20"/>
                <w:lang w:val="en-GB" w:eastAsia="en-US"/>
              </w:rPr>
              <w:t xml:space="preserve">When the UE configured with </w:t>
            </w:r>
            <w:r>
              <w:rPr>
                <w:i/>
                <w:iCs/>
                <w:sz w:val="20"/>
                <w:szCs w:val="20"/>
                <w:lang w:val="en-GB" w:eastAsia="en-US"/>
              </w:rPr>
              <w:t>minimumSchedulingOffsetK0</w:t>
            </w:r>
            <w:r>
              <w:rPr>
                <w:sz w:val="20"/>
                <w:szCs w:val="20"/>
                <w:lang w:val="en-GB" w:eastAsia="en-US"/>
              </w:rPr>
              <w:t xml:space="preserve"> in an active DL BWP it applies a minimum scheduling offset restriction indicated by the ‘Minimum applicable scheduling offset indicator’</w:t>
            </w:r>
            <w:r>
              <w:rPr>
                <w:b/>
                <w:bCs/>
                <w:sz w:val="20"/>
                <w:szCs w:val="20"/>
                <w:lang w:val="en-GB" w:eastAsia="en-US"/>
              </w:rPr>
              <w:t xml:space="preserve"> </w:t>
            </w:r>
            <w:r>
              <w:rPr>
                <w:sz w:val="20"/>
                <w:szCs w:val="20"/>
                <w:lang w:val="en-GB" w:eastAsia="en-US"/>
              </w:rPr>
              <w:t xml:space="preserve">field in DCI format </w:t>
            </w:r>
            <w:r>
              <w:rPr>
                <w:strike/>
                <w:color w:val="FF0000"/>
                <w:sz w:val="20"/>
                <w:szCs w:val="20"/>
                <w:lang w:val="en-GB" w:eastAsia="en-US"/>
              </w:rPr>
              <w:t>0</w:t>
            </w:r>
            <w:r>
              <w:rPr>
                <w:color w:val="FF0000"/>
                <w:sz w:val="20"/>
                <w:szCs w:val="20"/>
                <w:lang w:val="en-GB" w:eastAsia="en-US"/>
              </w:rPr>
              <w:t>1</w:t>
            </w:r>
            <w:r>
              <w:rPr>
                <w:sz w:val="20"/>
                <w:szCs w:val="20"/>
                <w:lang w:val="en-GB" w:eastAsia="en-US"/>
              </w:rPr>
              <w:t xml:space="preserve">_1 or </w:t>
            </w:r>
            <w:r>
              <w:rPr>
                <w:color w:val="FF0000"/>
                <w:sz w:val="20"/>
                <w:szCs w:val="20"/>
                <w:lang w:val="en-GB" w:eastAsia="en-US"/>
              </w:rPr>
              <w:t>DCI format 0</w:t>
            </w:r>
            <w:r>
              <w:rPr>
                <w:strike/>
                <w:color w:val="FF0000"/>
                <w:sz w:val="20"/>
                <w:szCs w:val="20"/>
                <w:lang w:val="en-GB" w:eastAsia="en-US"/>
              </w:rPr>
              <w:t>1</w:t>
            </w:r>
            <w:r>
              <w:rPr>
                <w:sz w:val="20"/>
                <w:szCs w:val="20"/>
                <w:lang w:val="en-GB" w:eastAsia="en-US"/>
              </w:rPr>
              <w:t>_1</w:t>
            </w:r>
            <w:r>
              <w:rPr>
                <w:color w:val="FF0000"/>
                <w:sz w:val="20"/>
                <w:szCs w:val="20"/>
                <w:lang w:val="en-GB" w:eastAsia="en-US"/>
              </w:rPr>
              <w:t>, if the same field is also available</w:t>
            </w:r>
            <w:r>
              <w:rPr>
                <w:sz w:val="20"/>
                <w:szCs w:val="20"/>
                <w:lang w:val="en-GB" w:eastAsia="en-US"/>
              </w:rPr>
              <w:t xml:space="preserve">. When the UE is configured with </w:t>
            </w:r>
            <w:r>
              <w:rPr>
                <w:i/>
                <w:iCs/>
                <w:sz w:val="20"/>
                <w:szCs w:val="20"/>
                <w:lang w:val="en-GB" w:eastAsia="en-US"/>
              </w:rPr>
              <w:t>minimumSchedulingOffsetK0</w:t>
            </w:r>
            <w:r>
              <w:rPr>
                <w:sz w:val="20"/>
                <w:szCs w:val="20"/>
                <w:lang w:val="en-GB" w:eastAsia="en-US"/>
              </w:rPr>
              <w:t xml:space="preserve"> in an active DL BWP and it has not received ‘Minimum applicable scheduling offset indicator’ field in DCI format 0_1 or 1_1, the UE shall apply a minimum scheduling offset restriction indicated based on ‘Minimum applicable scheduling offset indicator’ value ‘0’. When the minimum scheduling offset restriction is applied the UE is not expected to be scheduled with a DCI in slot </w:t>
            </w:r>
            <w:r>
              <w:rPr>
                <w:i/>
                <w:iCs/>
                <w:sz w:val="20"/>
                <w:szCs w:val="20"/>
                <w:lang w:val="en-GB" w:eastAsia="en-US"/>
              </w:rPr>
              <w:t>n</w:t>
            </w:r>
            <w:r>
              <w:rPr>
                <w:sz w:val="20"/>
                <w:szCs w:val="20"/>
                <w:lang w:val="en-GB" w:eastAsia="en-US"/>
              </w:rPr>
              <w:t xml:space="preserve"> to receive a PDSCH scheduled with C-RNTI, CS-RNTI or MCS-C-RNTI with </w:t>
            </w:r>
            <w:r>
              <w:rPr>
                <w:i/>
                <w:iCs/>
                <w:sz w:val="20"/>
                <w:szCs w:val="20"/>
                <w:lang w:val="en-GB" w:eastAsia="en-US"/>
              </w:rPr>
              <w:t>K</w:t>
            </w:r>
            <w:r>
              <w:rPr>
                <w:sz w:val="20"/>
                <w:szCs w:val="20"/>
                <w:vertAlign w:val="subscript"/>
                <w:lang w:val="en-GB" w:eastAsia="en-US"/>
              </w:rPr>
              <w:t>0</w:t>
            </w:r>
            <w:r>
              <w:rPr>
                <w:sz w:val="20"/>
                <w:szCs w:val="20"/>
                <w:lang w:val="en-GB" w:eastAsia="en-US"/>
              </w:rPr>
              <w:t xml:space="preserve"> smaller than</w:t>
            </w:r>
            <m:oMath>
              <m:r>
                <w:rPr>
                  <w:rFonts w:ascii="Cambria Math" w:hAnsi="Cambria Math"/>
                  <w:color w:val="000000"/>
                  <w:sz w:val="20"/>
                  <w:szCs w:val="20"/>
                  <w:lang w:val="en-GB" w:eastAsia="en-US"/>
                </w:rPr>
                <m:t xml:space="preserve"> </m:t>
              </m:r>
              <m:d>
                <m:dPr>
                  <m:begChr m:val="⌈"/>
                  <m:endChr m:val="⌉"/>
                  <m:ctrlPr>
                    <w:rPr>
                      <w:rFonts w:ascii="Cambria Math" w:eastAsia="Gulim" w:hAnsi="Cambria Math"/>
                      <w:i/>
                      <w:iCs/>
                      <w:color w:val="000000"/>
                      <w:lang w:eastAsia="en-US"/>
                    </w:rPr>
                  </m:ctrlPr>
                </m:dPr>
                <m:e>
                  <m:sSub>
                    <m:sSubPr>
                      <m:ctrlPr>
                        <w:rPr>
                          <w:rFonts w:ascii="Cambria Math" w:eastAsia="Gulim" w:hAnsi="Cambria Math"/>
                          <w:i/>
                          <w:iCs/>
                          <w:color w:val="000000"/>
                          <w:lang w:eastAsia="en-US"/>
                        </w:rPr>
                      </m:ctrlPr>
                    </m:sSubPr>
                    <m:e>
                      <m:r>
                        <w:rPr>
                          <w:rFonts w:ascii="Cambria Math" w:hAnsi="Cambria Math"/>
                          <w:color w:val="000000"/>
                          <w:sz w:val="20"/>
                          <w:szCs w:val="20"/>
                          <w:lang w:val="en-GB" w:eastAsia="en-US"/>
                        </w:rPr>
                        <m:t>K</m:t>
                      </m:r>
                    </m:e>
                    <m:sub>
                      <m:r>
                        <w:rPr>
                          <w:rFonts w:ascii="Cambria Math" w:hAnsi="Cambria Math"/>
                          <w:color w:val="000000"/>
                          <w:sz w:val="20"/>
                          <w:szCs w:val="20"/>
                          <w:lang w:val="en-GB" w:eastAsia="en-US"/>
                        </w:rPr>
                        <m:t>0min</m:t>
                      </m:r>
                    </m:sub>
                  </m:sSub>
                  <m:r>
                    <m:rPr>
                      <m:sty m:val="p"/>
                    </m:rPr>
                    <w:rPr>
                      <w:rFonts w:ascii="Cambria Math" w:hAnsi="Cambria Math"/>
                      <w:color w:val="000000"/>
                      <w:sz w:val="20"/>
                      <w:szCs w:val="20"/>
                      <w:lang w:val="en-GB" w:eastAsia="en-US"/>
                    </w:rPr>
                    <m:t>⋅</m:t>
                  </m:r>
                  <m:f>
                    <m:fPr>
                      <m:ctrlPr>
                        <w:rPr>
                          <w:rFonts w:ascii="Cambria Math" w:eastAsia="Gulim" w:hAnsi="Cambria Math"/>
                          <w:i/>
                          <w:iCs/>
                          <w:color w:val="000000"/>
                          <w:lang w:eastAsia="en-US"/>
                        </w:rPr>
                      </m:ctrlPr>
                    </m:fPr>
                    <m:num>
                      <m:sSup>
                        <m:sSupPr>
                          <m:ctrlPr>
                            <w:rPr>
                              <w:rFonts w:ascii="Cambria Math" w:eastAsia="Gulim" w:hAnsi="Cambria Math"/>
                              <w:i/>
                              <w:iCs/>
                              <w:color w:val="000000"/>
                              <w:lang w:eastAsia="en-US"/>
                            </w:rPr>
                          </m:ctrlPr>
                        </m:sSupPr>
                        <m:e>
                          <m:r>
                            <w:rPr>
                              <w:rFonts w:ascii="Cambria Math" w:hAnsi="Cambria Math"/>
                              <w:color w:val="000000"/>
                              <w:sz w:val="20"/>
                              <w:szCs w:val="20"/>
                              <w:lang w:val="en-GB" w:eastAsia="en-US"/>
                            </w:rPr>
                            <m:t>2</m:t>
                          </m:r>
                        </m:e>
                        <m:sup>
                          <m:sSup>
                            <m:sSupPr>
                              <m:ctrlPr>
                                <w:rPr>
                                  <w:rFonts w:ascii="Cambria Math" w:eastAsia="Gulim" w:hAnsi="Cambria Math"/>
                                  <w:i/>
                                  <w:iCs/>
                                  <w:color w:val="000000"/>
                                  <w:lang w:eastAsia="en-US"/>
                                </w:rPr>
                              </m:ctrlPr>
                            </m:sSupPr>
                            <m:e>
                              <m:r>
                                <w:rPr>
                                  <w:rFonts w:ascii="Cambria Math" w:hAnsi="Cambria Math"/>
                                  <w:color w:val="000000"/>
                                  <w:sz w:val="20"/>
                                  <w:szCs w:val="20"/>
                                  <w:lang w:val="en-GB" w:eastAsia="en-US"/>
                                </w:rPr>
                                <m:t>μ</m:t>
                              </m:r>
                            </m:e>
                            <m:sup>
                              <m:r>
                                <w:rPr>
                                  <w:rFonts w:ascii="Cambria Math" w:hAnsi="Cambria Math"/>
                                  <w:color w:val="000000"/>
                                  <w:sz w:val="20"/>
                                  <w:szCs w:val="20"/>
                                  <w:lang w:val="en-GB" w:eastAsia="en-US"/>
                                </w:rPr>
                                <m:t>'</m:t>
                              </m:r>
                            </m:sup>
                          </m:sSup>
                        </m:sup>
                      </m:sSup>
                    </m:num>
                    <m:den>
                      <m:sSup>
                        <m:sSupPr>
                          <m:ctrlPr>
                            <w:rPr>
                              <w:rFonts w:ascii="Cambria Math" w:eastAsia="Gulim" w:hAnsi="Cambria Math"/>
                              <w:i/>
                              <w:iCs/>
                              <w:color w:val="000000"/>
                              <w:lang w:eastAsia="en-US"/>
                            </w:rPr>
                          </m:ctrlPr>
                        </m:sSupPr>
                        <m:e>
                          <m:r>
                            <w:rPr>
                              <w:rFonts w:ascii="Cambria Math" w:hAnsi="Cambria Math"/>
                              <w:color w:val="000000"/>
                              <w:sz w:val="20"/>
                              <w:szCs w:val="20"/>
                              <w:lang w:val="en-GB" w:eastAsia="en-US"/>
                            </w:rPr>
                            <m:t>2</m:t>
                          </m:r>
                        </m:e>
                        <m:sup>
                          <m:r>
                            <w:rPr>
                              <w:rFonts w:ascii="Cambria Math" w:hAnsi="Cambria Math"/>
                              <w:color w:val="000000"/>
                              <w:sz w:val="20"/>
                              <w:szCs w:val="20"/>
                              <w:lang w:val="en-GB" w:eastAsia="en-US"/>
                            </w:rPr>
                            <m:t>μ</m:t>
                          </m:r>
                        </m:sup>
                      </m:sSup>
                    </m:den>
                  </m:f>
                </m:e>
              </m:d>
            </m:oMath>
            <w:r>
              <w:rPr>
                <w:color w:val="000000"/>
                <w:sz w:val="20"/>
                <w:szCs w:val="20"/>
                <w:lang w:val="en-GB" w:eastAsia="en-US"/>
              </w:rPr>
              <w:t>, where</w:t>
            </w:r>
            <w:r>
              <w:rPr>
                <w:rFonts w:ascii="Book Antiqua" w:hAnsi="Book Antiqua"/>
                <w:i/>
                <w:iCs/>
                <w:color w:val="000000"/>
                <w:sz w:val="22"/>
                <w:szCs w:val="22"/>
                <w:lang w:val="en-GB" w:eastAsia="en-US"/>
              </w:rPr>
              <w:t xml:space="preserve"> </w:t>
            </w:r>
            <w:r>
              <w:rPr>
                <w:i/>
                <w:iCs/>
                <w:color w:val="000000"/>
                <w:sz w:val="20"/>
                <w:szCs w:val="20"/>
                <w:lang w:val="en-GB" w:eastAsia="en-US"/>
              </w:rPr>
              <w:t>K</w:t>
            </w:r>
            <w:r>
              <w:rPr>
                <w:color w:val="000000"/>
                <w:sz w:val="20"/>
                <w:szCs w:val="20"/>
                <w:vertAlign w:val="subscript"/>
                <w:lang w:val="en-GB" w:eastAsia="en-US"/>
              </w:rPr>
              <w:t>0min</w:t>
            </w:r>
            <w:r>
              <w:rPr>
                <w:rFonts w:ascii="Book Antiqua" w:hAnsi="Book Antiqua"/>
                <w:i/>
                <w:iCs/>
                <w:color w:val="000000"/>
                <w:sz w:val="22"/>
                <w:szCs w:val="22"/>
                <w:vertAlign w:val="subscript"/>
                <w:lang w:val="en-GB" w:eastAsia="en-US"/>
              </w:rPr>
              <w:t xml:space="preserve"> </w:t>
            </w:r>
            <w:r>
              <w:rPr>
                <w:color w:val="000000"/>
                <w:sz w:val="20"/>
                <w:szCs w:val="20"/>
                <w:lang w:val="en-GB" w:eastAsia="en-US"/>
              </w:rPr>
              <w:t xml:space="preserve">and </w:t>
            </w:r>
            <m:oMath>
              <m:r>
                <w:rPr>
                  <w:rFonts w:ascii="Cambria Math" w:hAnsi="Cambria Math"/>
                  <w:color w:val="000000"/>
                  <w:sz w:val="20"/>
                  <w:szCs w:val="20"/>
                  <w:lang w:val="en-GB" w:eastAsia="en-US"/>
                </w:rPr>
                <m:t>μ</m:t>
              </m:r>
            </m:oMath>
            <w:r>
              <w:rPr>
                <w:color w:val="000000"/>
                <w:sz w:val="20"/>
                <w:szCs w:val="20"/>
                <w:lang w:val="en-GB" w:eastAsia="en-US"/>
              </w:rPr>
              <w:t xml:space="preserve"> are the applied minimum scheduling offset restriction and the numerology of the active DL BWP of the scheduled cell when receiving the DCI in slot </w:t>
            </w:r>
            <w:r>
              <w:rPr>
                <w:i/>
                <w:iCs/>
                <w:color w:val="000000"/>
                <w:sz w:val="20"/>
                <w:szCs w:val="20"/>
                <w:lang w:val="en-GB" w:eastAsia="en-US"/>
              </w:rPr>
              <w:t xml:space="preserve">n, </w:t>
            </w:r>
            <w:r>
              <w:rPr>
                <w:color w:val="000000"/>
                <w:sz w:val="20"/>
                <w:szCs w:val="20"/>
                <w:lang w:val="en-GB" w:eastAsia="en-US"/>
              </w:rPr>
              <w:t xml:space="preserve">respectively, and </w:t>
            </w:r>
            <m:oMath>
              <m:sSup>
                <m:sSupPr>
                  <m:ctrlPr>
                    <w:rPr>
                      <w:rFonts w:ascii="Cambria Math" w:eastAsia="Gulim" w:hAnsi="Cambria Math"/>
                      <w:i/>
                      <w:iCs/>
                      <w:color w:val="000000"/>
                      <w:lang w:eastAsia="en-US"/>
                    </w:rPr>
                  </m:ctrlPr>
                </m:sSupPr>
                <m:e>
                  <m:r>
                    <w:rPr>
                      <w:rFonts w:ascii="Cambria Math" w:hAnsi="Cambria Math"/>
                      <w:color w:val="000000"/>
                      <w:sz w:val="20"/>
                      <w:szCs w:val="20"/>
                      <w:lang w:val="en-GB" w:eastAsia="en-US"/>
                    </w:rPr>
                    <m:t>μ</m:t>
                  </m:r>
                </m:e>
                <m:sup>
                  <m:r>
                    <w:rPr>
                      <w:rFonts w:ascii="Cambria Math" w:hAnsi="Cambria Math"/>
                      <w:color w:val="000000"/>
                      <w:sz w:val="20"/>
                      <w:szCs w:val="20"/>
                      <w:lang w:val="en-GB" w:eastAsia="en-US"/>
                    </w:rPr>
                    <m:t>'</m:t>
                  </m:r>
                </m:sup>
              </m:sSup>
            </m:oMath>
            <w:r>
              <w:rPr>
                <w:color w:val="000000"/>
                <w:sz w:val="20"/>
                <w:szCs w:val="20"/>
                <w:lang w:val="en-GB" w:eastAsia="en-US"/>
              </w:rPr>
              <w:t xml:space="preserve"> is the numerology of the new active DL BWP in case of active DL BWP change in the scheduled cell and is equal to </w:t>
            </w:r>
            <m:oMath>
              <m:r>
                <w:rPr>
                  <w:rFonts w:ascii="Cambria Math" w:hAnsi="Cambria Math"/>
                  <w:color w:val="000000"/>
                  <w:sz w:val="20"/>
                  <w:szCs w:val="20"/>
                  <w:lang w:val="en-GB" w:eastAsia="en-US"/>
                </w:rPr>
                <m:t>μ</m:t>
              </m:r>
            </m:oMath>
            <w:r>
              <w:rPr>
                <w:color w:val="000000"/>
                <w:sz w:val="20"/>
                <w:szCs w:val="20"/>
                <w:lang w:val="en-GB" w:eastAsia="en-US"/>
              </w:rPr>
              <w:t>, otherwise.</w:t>
            </w:r>
            <w:r>
              <w:rPr>
                <w:sz w:val="20"/>
                <w:szCs w:val="20"/>
                <w:lang w:val="en-GB" w:eastAsia="en-US"/>
              </w:rPr>
              <w:t xml:space="preserve"> The minimum scheduling offset restriction is not applied when PDSCH transmission is scheduled with C-RNTI, CS-RNTI or MCS-C-RNTI in common search space associated with CORESET0 and default PDSCH time domain resource allocation is used, </w:t>
            </w:r>
            <w:r>
              <w:rPr>
                <w:color w:val="000000"/>
                <w:sz w:val="20"/>
                <w:szCs w:val="20"/>
                <w:lang w:val="en-GB" w:eastAsia="en-US"/>
              </w:rPr>
              <w:t xml:space="preserve">in the search space set provided by </w:t>
            </w:r>
            <w:r>
              <w:rPr>
                <w:i/>
                <w:iCs/>
                <w:color w:val="000000"/>
                <w:sz w:val="20"/>
                <w:szCs w:val="20"/>
                <w:lang w:val="en-GB" w:eastAsia="en-US"/>
              </w:rPr>
              <w:t>recoverySearchSpaceId</w:t>
            </w:r>
            <w:r>
              <w:rPr>
                <w:color w:val="000000"/>
                <w:sz w:val="20"/>
                <w:szCs w:val="20"/>
                <w:lang w:val="en-GB" w:eastAsia="en-US"/>
              </w:rPr>
              <w:t xml:space="preserve"> when monitoring PDCCH as described in [6, TS 38.213] </w:t>
            </w:r>
            <w:r>
              <w:rPr>
                <w:sz w:val="20"/>
                <w:szCs w:val="20"/>
                <w:lang w:val="en-GB" w:eastAsia="en-US"/>
              </w:rPr>
              <w:t>or when PDSCH transmission is scheduled with SI-RNTI, MsgB-RNTI or RA-RNTI. The application delay of the change of the minimum scheduling offset restriction is determined in Section 5.3.1.</w:t>
            </w:r>
          </w:p>
          <w:p w14:paraId="10FFBA33" w14:textId="77777777" w:rsidR="003553ED" w:rsidRDefault="003553ED">
            <w:pPr>
              <w:spacing w:after="160" w:line="252" w:lineRule="auto"/>
              <w:jc w:val="center"/>
              <w:rPr>
                <w:sz w:val="20"/>
                <w:szCs w:val="20"/>
                <w:lang w:val="en-GB" w:eastAsia="ja-JP"/>
              </w:rPr>
            </w:pPr>
            <w:r>
              <w:rPr>
                <w:sz w:val="20"/>
                <w:szCs w:val="20"/>
                <w:lang w:val="en-GB" w:eastAsia="en-US"/>
              </w:rPr>
              <w:t>&lt;omitted text&gt;</w:t>
            </w:r>
          </w:p>
        </w:tc>
      </w:tr>
    </w:tbl>
    <w:p w14:paraId="62E3AB4A" w14:textId="77777777" w:rsidR="003553ED" w:rsidRDefault="003553ED" w:rsidP="003553ED">
      <w:pPr>
        <w:spacing w:after="160" w:line="252" w:lineRule="auto"/>
        <w:jc w:val="both"/>
        <w:rPr>
          <w:rFonts w:ascii="Calibri" w:eastAsia="Gulim" w:hAnsi="Calibri"/>
          <w:lang w:val="en-GB"/>
        </w:rPr>
      </w:pPr>
    </w:p>
    <w:tbl>
      <w:tblPr>
        <w:tblW w:w="0" w:type="auto"/>
        <w:tblInd w:w="720" w:type="dxa"/>
        <w:tblCellMar>
          <w:left w:w="0" w:type="dxa"/>
          <w:right w:w="0" w:type="dxa"/>
        </w:tblCellMar>
        <w:tblLook w:val="04A0" w:firstRow="1" w:lastRow="0" w:firstColumn="1" w:lastColumn="0" w:noHBand="0" w:noVBand="1"/>
      </w:tblPr>
      <w:tblGrid>
        <w:gridCol w:w="9727"/>
      </w:tblGrid>
      <w:tr w:rsidR="003553ED" w14:paraId="0FFCEFFC" w14:textId="77777777" w:rsidTr="003553ED">
        <w:tc>
          <w:tcPr>
            <w:tcW w:w="9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2F2C32" w14:textId="77777777" w:rsidR="003553ED" w:rsidRDefault="003553ED">
            <w:pPr>
              <w:keepNext/>
              <w:spacing w:before="120" w:after="180" w:line="252" w:lineRule="auto"/>
              <w:jc w:val="both"/>
              <w:rPr>
                <w:rFonts w:ascii="Arial" w:hAnsi="Arial" w:cs="Arial"/>
                <w:color w:val="000000"/>
                <w:sz w:val="22"/>
                <w:szCs w:val="22"/>
                <w:lang w:val="en-GB" w:eastAsia="en-US"/>
              </w:rPr>
            </w:pPr>
            <w:r>
              <w:rPr>
                <w:rFonts w:ascii="Arial" w:hAnsi="Arial" w:cs="Arial"/>
                <w:color w:val="000000"/>
                <w:sz w:val="22"/>
                <w:szCs w:val="22"/>
                <w:lang w:val="en-GB" w:eastAsia="en-US"/>
              </w:rPr>
              <w:t>(TS 38.214)</w:t>
            </w:r>
          </w:p>
          <w:p w14:paraId="53BF4CBC" w14:textId="77777777" w:rsidR="003553ED" w:rsidRDefault="003553ED">
            <w:pPr>
              <w:keepNext/>
              <w:spacing w:before="120" w:after="180" w:line="252" w:lineRule="auto"/>
              <w:jc w:val="both"/>
              <w:rPr>
                <w:rFonts w:ascii="Arial" w:hAnsi="Arial" w:cs="Arial"/>
                <w:color w:val="000000"/>
                <w:sz w:val="22"/>
                <w:szCs w:val="22"/>
                <w:lang w:val="en-GB" w:eastAsia="en-US"/>
              </w:rPr>
            </w:pPr>
            <w:r>
              <w:rPr>
                <w:rFonts w:ascii="Arial" w:hAnsi="Arial" w:cs="Arial"/>
                <w:color w:val="000000"/>
                <w:sz w:val="22"/>
                <w:szCs w:val="22"/>
                <w:lang w:val="en-GB" w:eastAsia="en-US"/>
              </w:rPr>
              <w:t>6.1.2.1          Resource allocation in time domain</w:t>
            </w:r>
          </w:p>
          <w:p w14:paraId="6CEFA894" w14:textId="77777777" w:rsidR="003553ED" w:rsidRDefault="003553ED">
            <w:pPr>
              <w:spacing w:after="180" w:line="252" w:lineRule="auto"/>
              <w:jc w:val="center"/>
              <w:rPr>
                <w:sz w:val="20"/>
                <w:szCs w:val="20"/>
                <w:lang w:val="en-GB" w:eastAsia="en-US"/>
              </w:rPr>
            </w:pPr>
            <w:r>
              <w:rPr>
                <w:sz w:val="20"/>
                <w:szCs w:val="20"/>
                <w:lang w:val="en-GB" w:eastAsia="en-US"/>
              </w:rPr>
              <w:t>&lt;omitted text&gt;</w:t>
            </w:r>
          </w:p>
          <w:p w14:paraId="41231F44" w14:textId="77777777" w:rsidR="003553ED" w:rsidRDefault="003553ED">
            <w:pPr>
              <w:spacing w:after="180" w:line="252" w:lineRule="auto"/>
              <w:jc w:val="both"/>
              <w:rPr>
                <w:sz w:val="20"/>
                <w:szCs w:val="20"/>
                <w:lang w:val="en-GB" w:eastAsia="en-US"/>
              </w:rPr>
            </w:pPr>
            <w:r>
              <w:rPr>
                <w:sz w:val="20"/>
                <w:szCs w:val="20"/>
                <w:lang w:val="en-GB" w:eastAsia="en-US"/>
              </w:rPr>
              <w:t xml:space="preserve">When the UE configured with </w:t>
            </w:r>
            <w:r>
              <w:rPr>
                <w:i/>
                <w:iCs/>
                <w:sz w:val="20"/>
                <w:szCs w:val="20"/>
                <w:lang w:val="en-GB" w:eastAsia="en-US"/>
              </w:rPr>
              <w:t>minimumSchedulingOffsetK2</w:t>
            </w:r>
            <w:r>
              <w:rPr>
                <w:sz w:val="20"/>
                <w:szCs w:val="20"/>
                <w:lang w:val="en-GB" w:eastAsia="en-US"/>
              </w:rPr>
              <w:t xml:space="preserve"> in an active UL BWP it applies a minimum scheduling offset restriction indicated by the ‘Minimum applicable scheduling offset indicator’ field in DCI format 0_1 or </w:t>
            </w:r>
            <w:r>
              <w:rPr>
                <w:color w:val="FF0000"/>
                <w:sz w:val="20"/>
                <w:szCs w:val="20"/>
                <w:lang w:val="en-GB" w:eastAsia="en-US"/>
              </w:rPr>
              <w:t xml:space="preserve">DCI format </w:t>
            </w:r>
            <w:r>
              <w:rPr>
                <w:sz w:val="20"/>
                <w:szCs w:val="20"/>
                <w:lang w:val="en-GB" w:eastAsia="en-US"/>
              </w:rPr>
              <w:t>1_1</w:t>
            </w:r>
            <w:r>
              <w:rPr>
                <w:color w:val="FF0000"/>
                <w:sz w:val="20"/>
                <w:szCs w:val="20"/>
                <w:lang w:val="en-GB" w:eastAsia="en-US"/>
              </w:rPr>
              <w:t>, if the same field is also available</w:t>
            </w:r>
            <w:r>
              <w:rPr>
                <w:sz w:val="20"/>
                <w:szCs w:val="20"/>
                <w:lang w:val="en-GB" w:eastAsia="en-US"/>
              </w:rPr>
              <w:t xml:space="preserve">. When the UE configured with </w:t>
            </w:r>
            <w:r>
              <w:rPr>
                <w:i/>
                <w:iCs/>
                <w:sz w:val="20"/>
                <w:szCs w:val="20"/>
                <w:lang w:val="en-GB" w:eastAsia="en-US"/>
              </w:rPr>
              <w:t>minimumSchedulingOffsetK2</w:t>
            </w:r>
            <w:r>
              <w:rPr>
                <w:sz w:val="20"/>
                <w:szCs w:val="20"/>
                <w:lang w:val="en-GB" w:eastAsia="en-US"/>
              </w:rPr>
              <w:t xml:space="preserve"> in an active UL BWP and it has not received ‘Minimum applicable scheduling offset indicator’ field in DCI format 0_1 or 1_1, the UE shall apply a minimum scheduling offset restriction indicated based on ‘Minimum applicable scheduling offset indicator’ value ‘0’. When the minimum scheduling offset restriction is applied the UE is not expected to be scheduled with a DCI in slot </w:t>
            </w:r>
            <w:r>
              <w:rPr>
                <w:i/>
                <w:iCs/>
                <w:sz w:val="20"/>
                <w:szCs w:val="20"/>
                <w:lang w:val="en-GB" w:eastAsia="en-US"/>
              </w:rPr>
              <w:t>n</w:t>
            </w:r>
            <w:r>
              <w:rPr>
                <w:sz w:val="20"/>
                <w:szCs w:val="20"/>
                <w:lang w:val="en-GB" w:eastAsia="en-US"/>
              </w:rPr>
              <w:t xml:space="preserve"> to transmit a PUSCH scheduled with C-RNTI, CS-RNTI, MCS-C-RNTI or SP-CSI-RNTI with </w:t>
            </w:r>
            <w:r>
              <w:rPr>
                <w:i/>
                <w:iCs/>
                <w:sz w:val="20"/>
                <w:szCs w:val="20"/>
                <w:lang w:val="en-GB" w:eastAsia="en-US"/>
              </w:rPr>
              <w:t>K</w:t>
            </w:r>
            <w:r>
              <w:rPr>
                <w:sz w:val="20"/>
                <w:szCs w:val="20"/>
                <w:vertAlign w:val="subscript"/>
                <w:lang w:val="en-GB" w:eastAsia="en-US"/>
              </w:rPr>
              <w:t>2</w:t>
            </w:r>
            <w:r>
              <w:rPr>
                <w:sz w:val="20"/>
                <w:szCs w:val="20"/>
                <w:lang w:val="en-GB" w:eastAsia="en-US"/>
              </w:rPr>
              <w:t xml:space="preserve"> smaller than</w:t>
            </w:r>
            <w:r>
              <w:rPr>
                <w:i/>
                <w:iCs/>
                <w:sz w:val="20"/>
                <w:szCs w:val="20"/>
                <w:lang w:val="en-GB" w:eastAsia="en-US"/>
              </w:rPr>
              <w:t xml:space="preserve"> </w:t>
            </w:r>
            <m:oMath>
              <m:d>
                <m:dPr>
                  <m:begChr m:val="⌈"/>
                  <m:endChr m:val="⌉"/>
                  <m:ctrlPr>
                    <w:rPr>
                      <w:rFonts w:ascii="Cambria Math" w:eastAsia="Gulim" w:hAnsi="Cambria Math"/>
                      <w:i/>
                      <w:iCs/>
                      <w:color w:val="000000"/>
                      <w:lang w:eastAsia="en-US"/>
                    </w:rPr>
                  </m:ctrlPr>
                </m:dPr>
                <m:e>
                  <m:sSub>
                    <m:sSubPr>
                      <m:ctrlPr>
                        <w:rPr>
                          <w:rFonts w:ascii="Cambria Math" w:eastAsia="Gulim" w:hAnsi="Cambria Math"/>
                          <w:i/>
                          <w:iCs/>
                          <w:color w:val="000000"/>
                          <w:lang w:eastAsia="en-US"/>
                        </w:rPr>
                      </m:ctrlPr>
                    </m:sSubPr>
                    <m:e>
                      <m:r>
                        <w:rPr>
                          <w:rFonts w:ascii="Cambria Math" w:hAnsi="Cambria Math"/>
                          <w:color w:val="000000"/>
                          <w:sz w:val="20"/>
                          <w:szCs w:val="20"/>
                          <w:lang w:val="en-GB" w:eastAsia="en-US"/>
                        </w:rPr>
                        <m:t>K</m:t>
                      </m:r>
                    </m:e>
                    <m:sub>
                      <m:r>
                        <w:rPr>
                          <w:rFonts w:ascii="Cambria Math" w:hAnsi="Cambria Math"/>
                          <w:color w:val="000000"/>
                          <w:sz w:val="20"/>
                          <w:szCs w:val="20"/>
                          <w:lang w:val="en-GB" w:eastAsia="en-US"/>
                        </w:rPr>
                        <m:t>2min</m:t>
                      </m:r>
                    </m:sub>
                  </m:sSub>
                  <m:r>
                    <m:rPr>
                      <m:sty m:val="p"/>
                    </m:rPr>
                    <w:rPr>
                      <w:rFonts w:ascii="Cambria Math" w:hAnsi="Cambria Math"/>
                      <w:color w:val="000000"/>
                      <w:sz w:val="20"/>
                      <w:szCs w:val="20"/>
                      <w:lang w:val="en-GB" w:eastAsia="en-US"/>
                    </w:rPr>
                    <m:t>⋅</m:t>
                  </m:r>
                  <m:f>
                    <m:fPr>
                      <m:ctrlPr>
                        <w:rPr>
                          <w:rFonts w:ascii="Cambria Math" w:eastAsia="Gulim" w:hAnsi="Cambria Math"/>
                          <w:i/>
                          <w:iCs/>
                          <w:color w:val="000000"/>
                          <w:lang w:eastAsia="en-US"/>
                        </w:rPr>
                      </m:ctrlPr>
                    </m:fPr>
                    <m:num>
                      <m:sSup>
                        <m:sSupPr>
                          <m:ctrlPr>
                            <w:rPr>
                              <w:rFonts w:ascii="Cambria Math" w:eastAsia="Gulim" w:hAnsi="Cambria Math"/>
                              <w:i/>
                              <w:iCs/>
                              <w:color w:val="000000"/>
                              <w:lang w:eastAsia="en-US"/>
                            </w:rPr>
                          </m:ctrlPr>
                        </m:sSupPr>
                        <m:e>
                          <m:r>
                            <w:rPr>
                              <w:rFonts w:ascii="Cambria Math" w:hAnsi="Cambria Math"/>
                              <w:color w:val="000000"/>
                              <w:sz w:val="20"/>
                              <w:szCs w:val="20"/>
                              <w:lang w:val="en-GB" w:eastAsia="en-US"/>
                            </w:rPr>
                            <m:t>2</m:t>
                          </m:r>
                        </m:e>
                        <m:sup>
                          <m:sSup>
                            <m:sSupPr>
                              <m:ctrlPr>
                                <w:rPr>
                                  <w:rFonts w:ascii="Cambria Math" w:eastAsia="Gulim" w:hAnsi="Cambria Math"/>
                                  <w:i/>
                                  <w:iCs/>
                                  <w:color w:val="000000"/>
                                  <w:lang w:eastAsia="en-US"/>
                                </w:rPr>
                              </m:ctrlPr>
                            </m:sSupPr>
                            <m:e>
                              <m:r>
                                <w:rPr>
                                  <w:rFonts w:ascii="Cambria Math" w:hAnsi="Cambria Math"/>
                                  <w:color w:val="000000"/>
                                  <w:sz w:val="20"/>
                                  <w:szCs w:val="20"/>
                                  <w:lang w:val="en-GB" w:eastAsia="en-US"/>
                                </w:rPr>
                                <m:t>μ</m:t>
                              </m:r>
                            </m:e>
                            <m:sup>
                              <m:r>
                                <w:rPr>
                                  <w:rFonts w:ascii="Cambria Math" w:hAnsi="Cambria Math"/>
                                  <w:color w:val="000000"/>
                                  <w:sz w:val="20"/>
                                  <w:szCs w:val="20"/>
                                  <w:lang w:val="en-GB" w:eastAsia="en-US"/>
                                </w:rPr>
                                <m:t>'</m:t>
                              </m:r>
                            </m:sup>
                          </m:sSup>
                        </m:sup>
                      </m:sSup>
                    </m:num>
                    <m:den>
                      <m:sSup>
                        <m:sSupPr>
                          <m:ctrlPr>
                            <w:rPr>
                              <w:rFonts w:ascii="Cambria Math" w:eastAsia="Gulim" w:hAnsi="Cambria Math"/>
                              <w:i/>
                              <w:iCs/>
                              <w:color w:val="000000"/>
                              <w:lang w:eastAsia="en-US"/>
                            </w:rPr>
                          </m:ctrlPr>
                        </m:sSupPr>
                        <m:e>
                          <m:r>
                            <w:rPr>
                              <w:rFonts w:ascii="Cambria Math" w:hAnsi="Cambria Math"/>
                              <w:color w:val="000000"/>
                              <w:sz w:val="20"/>
                              <w:szCs w:val="20"/>
                              <w:lang w:val="en-GB" w:eastAsia="en-US"/>
                            </w:rPr>
                            <m:t>2</m:t>
                          </m:r>
                        </m:e>
                        <m:sup>
                          <m:r>
                            <w:rPr>
                              <w:rFonts w:ascii="Cambria Math" w:hAnsi="Cambria Math"/>
                              <w:color w:val="000000"/>
                              <w:sz w:val="20"/>
                              <w:szCs w:val="20"/>
                              <w:lang w:val="en-GB" w:eastAsia="en-US"/>
                            </w:rPr>
                            <m:t>μ</m:t>
                          </m:r>
                        </m:sup>
                      </m:sSup>
                    </m:den>
                  </m:f>
                </m:e>
              </m:d>
            </m:oMath>
            <w:r>
              <w:rPr>
                <w:color w:val="000000"/>
                <w:sz w:val="20"/>
                <w:szCs w:val="20"/>
                <w:lang w:val="en-GB" w:eastAsia="en-US"/>
              </w:rPr>
              <w:t>, where</w:t>
            </w:r>
            <w:r>
              <w:rPr>
                <w:rFonts w:ascii="Book Antiqua" w:hAnsi="Book Antiqua"/>
                <w:i/>
                <w:iCs/>
                <w:color w:val="000000"/>
                <w:sz w:val="22"/>
                <w:szCs w:val="22"/>
                <w:lang w:val="en-GB" w:eastAsia="en-US"/>
              </w:rPr>
              <w:t xml:space="preserve"> </w:t>
            </w:r>
            <w:r>
              <w:rPr>
                <w:i/>
                <w:iCs/>
                <w:color w:val="000000"/>
                <w:sz w:val="20"/>
                <w:szCs w:val="20"/>
                <w:lang w:val="en-GB" w:eastAsia="en-US"/>
              </w:rPr>
              <w:t>K</w:t>
            </w:r>
            <w:r>
              <w:rPr>
                <w:color w:val="000000"/>
                <w:sz w:val="20"/>
                <w:szCs w:val="20"/>
                <w:vertAlign w:val="subscript"/>
                <w:lang w:val="en-GB" w:eastAsia="en-US"/>
              </w:rPr>
              <w:t>2min</w:t>
            </w:r>
            <w:r>
              <w:rPr>
                <w:rFonts w:ascii="Book Antiqua" w:hAnsi="Book Antiqua"/>
                <w:color w:val="000000"/>
                <w:sz w:val="22"/>
                <w:szCs w:val="22"/>
                <w:lang w:val="en-GB" w:eastAsia="en-US"/>
              </w:rPr>
              <w:t xml:space="preserve"> </w:t>
            </w:r>
            <w:r>
              <w:rPr>
                <w:color w:val="000000"/>
                <w:sz w:val="20"/>
                <w:szCs w:val="20"/>
                <w:lang w:val="en-GB" w:eastAsia="en-US"/>
              </w:rPr>
              <w:t xml:space="preserve">and </w:t>
            </w:r>
            <m:oMath>
              <m:r>
                <w:rPr>
                  <w:rFonts w:ascii="Cambria Math" w:hAnsi="Cambria Math"/>
                  <w:color w:val="000000"/>
                  <w:sz w:val="20"/>
                  <w:szCs w:val="20"/>
                  <w:lang w:val="en-GB" w:eastAsia="en-US"/>
                </w:rPr>
                <m:t>μ</m:t>
              </m:r>
            </m:oMath>
            <w:r>
              <w:rPr>
                <w:color w:val="000000"/>
                <w:sz w:val="20"/>
                <w:szCs w:val="20"/>
                <w:lang w:val="en-GB" w:eastAsia="en-US"/>
              </w:rPr>
              <w:t xml:space="preserve"> are the applied minimum scheduling offset restriction and the numerology of the active UL BWP of the scheduled cell when receiving the DCI in slot </w:t>
            </w:r>
            <w:r>
              <w:rPr>
                <w:i/>
                <w:iCs/>
                <w:color w:val="000000"/>
                <w:sz w:val="20"/>
                <w:szCs w:val="20"/>
                <w:lang w:val="en-GB" w:eastAsia="en-US"/>
              </w:rPr>
              <w:t>n</w:t>
            </w:r>
            <w:r>
              <w:rPr>
                <w:color w:val="000000"/>
                <w:sz w:val="20"/>
                <w:szCs w:val="20"/>
                <w:lang w:val="en-GB" w:eastAsia="en-US"/>
              </w:rPr>
              <w:t xml:space="preserve">, respectively, and </w:t>
            </w:r>
            <m:oMath>
              <m:sSup>
                <m:sSupPr>
                  <m:ctrlPr>
                    <w:rPr>
                      <w:rFonts w:ascii="Cambria Math" w:eastAsia="Gulim" w:hAnsi="Cambria Math"/>
                      <w:i/>
                      <w:iCs/>
                      <w:color w:val="000000"/>
                      <w:lang w:eastAsia="en-US"/>
                    </w:rPr>
                  </m:ctrlPr>
                </m:sSupPr>
                <m:e>
                  <m:r>
                    <w:rPr>
                      <w:rFonts w:ascii="Cambria Math" w:hAnsi="Cambria Math"/>
                      <w:color w:val="000000"/>
                      <w:sz w:val="20"/>
                      <w:szCs w:val="20"/>
                      <w:lang w:val="en-GB" w:eastAsia="en-US"/>
                    </w:rPr>
                    <m:t>μ</m:t>
                  </m:r>
                </m:e>
                <m:sup>
                  <m:r>
                    <w:rPr>
                      <w:rFonts w:ascii="Cambria Math" w:hAnsi="Cambria Math"/>
                      <w:color w:val="000000"/>
                      <w:sz w:val="20"/>
                      <w:szCs w:val="20"/>
                      <w:lang w:val="en-GB" w:eastAsia="en-US"/>
                    </w:rPr>
                    <m:t>'</m:t>
                  </m:r>
                </m:sup>
              </m:sSup>
            </m:oMath>
            <w:r>
              <w:rPr>
                <w:color w:val="000000"/>
                <w:sz w:val="20"/>
                <w:szCs w:val="20"/>
                <w:lang w:eastAsia="en-US"/>
              </w:rPr>
              <w:t xml:space="preserve"> </w:t>
            </w:r>
            <w:r>
              <w:rPr>
                <w:color w:val="000000"/>
                <w:sz w:val="20"/>
                <w:szCs w:val="20"/>
                <w:lang w:val="en-GB" w:eastAsia="en-US"/>
              </w:rPr>
              <w:t xml:space="preserve">is the numerology of the new active UL BWP in case of active UL BWP change in the scheduled cell and is equal to </w:t>
            </w:r>
            <m:oMath>
              <m:r>
                <w:rPr>
                  <w:rFonts w:ascii="Cambria Math" w:hAnsi="Cambria Math"/>
                  <w:color w:val="000000"/>
                  <w:sz w:val="20"/>
                  <w:szCs w:val="20"/>
                  <w:lang w:val="en-GB" w:eastAsia="en-US"/>
                </w:rPr>
                <m:t>μ</m:t>
              </m:r>
            </m:oMath>
            <w:r>
              <w:rPr>
                <w:color w:val="000000"/>
                <w:sz w:val="20"/>
                <w:szCs w:val="20"/>
                <w:lang w:val="en-GB" w:eastAsia="en-US"/>
              </w:rPr>
              <w:t>, otherwise.</w:t>
            </w:r>
            <w:r>
              <w:rPr>
                <w:sz w:val="20"/>
                <w:szCs w:val="20"/>
                <w:lang w:val="en-GB" w:eastAsia="en-US"/>
              </w:rPr>
              <w:t xml:space="preserve"> The minimum scheduling restriction is not applied when PUSCH transmission is scheduled by RAR UL grant for RACH procedure, or when PUSCH is scheduled with TC-RNTI. The application delay of the change of the minimum scheduling offset restriction is determined in Section 5.3.1.</w:t>
            </w:r>
          </w:p>
          <w:p w14:paraId="7B7343CC" w14:textId="77777777" w:rsidR="003553ED" w:rsidRDefault="003553ED">
            <w:pPr>
              <w:spacing w:after="180" w:line="252" w:lineRule="auto"/>
              <w:jc w:val="center"/>
              <w:rPr>
                <w:sz w:val="20"/>
                <w:szCs w:val="20"/>
                <w:lang w:val="en-GB" w:eastAsia="en-US"/>
              </w:rPr>
            </w:pPr>
            <w:r>
              <w:rPr>
                <w:sz w:val="20"/>
                <w:szCs w:val="20"/>
                <w:lang w:val="en-GB" w:eastAsia="en-US"/>
              </w:rPr>
              <w:t>&lt;omitted text&gt;</w:t>
            </w:r>
          </w:p>
        </w:tc>
      </w:tr>
    </w:tbl>
    <w:p w14:paraId="62BBD2FA" w14:textId="77777777" w:rsidR="003553ED" w:rsidRDefault="003553ED" w:rsidP="008D0E06">
      <w:pPr>
        <w:rPr>
          <w:rFonts w:asciiTheme="minorHAnsi" w:hAnsiTheme="minorHAnsi"/>
          <w:lang w:eastAsia="zh-CN"/>
        </w:rPr>
      </w:pPr>
    </w:p>
    <w:p w14:paraId="266840BA" w14:textId="77777777" w:rsidR="002F03C3" w:rsidRDefault="002F03C3" w:rsidP="008D0E06">
      <w:pPr>
        <w:rPr>
          <w:rFonts w:asciiTheme="minorHAnsi" w:hAnsiTheme="minorHAnsi"/>
          <w:lang w:eastAsia="zh-CN"/>
        </w:rPr>
      </w:pPr>
    </w:p>
    <w:p w14:paraId="0887E75B" w14:textId="77777777" w:rsidR="002F03C3" w:rsidRDefault="002F03C3" w:rsidP="008D0E06">
      <w:pPr>
        <w:rPr>
          <w:rFonts w:asciiTheme="minorHAnsi" w:hAnsiTheme="minorHAnsi"/>
          <w:lang w:eastAsia="zh-CN"/>
        </w:rPr>
      </w:pPr>
    </w:p>
    <w:p w14:paraId="60C341FB" w14:textId="77777777" w:rsidR="002F03C3" w:rsidRDefault="002F03C3" w:rsidP="008D0E06">
      <w:pPr>
        <w:rPr>
          <w:rFonts w:asciiTheme="minorHAnsi" w:hAnsiTheme="minorHAnsi"/>
          <w:lang w:eastAsia="zh-CN"/>
        </w:rPr>
      </w:pPr>
    </w:p>
    <w:p w14:paraId="3DC735AA" w14:textId="77777777" w:rsidR="002F03C3" w:rsidRDefault="002F03C3" w:rsidP="008D0E06">
      <w:pPr>
        <w:rPr>
          <w:rFonts w:asciiTheme="minorHAnsi" w:hAnsiTheme="minorHAnsi"/>
          <w:lang w:eastAsia="zh-CN"/>
        </w:rPr>
      </w:pPr>
    </w:p>
    <w:p w14:paraId="3B6D2746" w14:textId="35BBAF42" w:rsidR="003553ED" w:rsidRDefault="003553ED" w:rsidP="008D0E06">
      <w:pPr>
        <w:rPr>
          <w:rFonts w:asciiTheme="minorHAnsi" w:hAnsiTheme="minorHAnsi"/>
          <w:lang w:eastAsia="zh-CN"/>
        </w:rPr>
      </w:pPr>
      <w:r>
        <w:rPr>
          <w:rFonts w:asciiTheme="minorHAnsi" w:hAnsiTheme="minorHAnsi"/>
          <w:lang w:eastAsia="zh-CN"/>
        </w:rPr>
        <w:t xml:space="preserve">During TP discussion phase, two additional </w:t>
      </w:r>
      <w:r w:rsidR="00C024C8">
        <w:rPr>
          <w:rFonts w:asciiTheme="minorHAnsi" w:hAnsiTheme="minorHAnsi"/>
          <w:lang w:eastAsia="zh-CN"/>
        </w:rPr>
        <w:t>TPs are added for</w:t>
      </w:r>
    </w:p>
    <w:p w14:paraId="56E4530F" w14:textId="1D7A87E7" w:rsidR="003553ED" w:rsidRDefault="003553ED" w:rsidP="003553ED">
      <w:pPr>
        <w:pStyle w:val="ListParagraph"/>
        <w:numPr>
          <w:ilvl w:val="0"/>
          <w:numId w:val="44"/>
        </w:numPr>
        <w:rPr>
          <w:rFonts w:asciiTheme="minorHAnsi" w:hAnsiTheme="minorHAnsi"/>
          <w:lang w:eastAsia="zh-CN"/>
        </w:rPr>
      </w:pPr>
      <w:r>
        <w:rPr>
          <w:rFonts w:asciiTheme="minorHAnsi" w:hAnsiTheme="minorHAnsi"/>
          <w:lang w:eastAsia="zh-CN"/>
        </w:rPr>
        <w:t>Clarifying not both of K0min and K2min are always determined when UE receives DCI format 1_1 or 1_0 since there may be only one of active DL BWP and active UL BWP configured with restriction. TP4 is therefore added for Section 5.3.1 of TS 38.214.</w:t>
      </w:r>
    </w:p>
    <w:p w14:paraId="5D51C11B" w14:textId="7EBAC158" w:rsidR="003553ED" w:rsidRDefault="00C024C8" w:rsidP="003553ED">
      <w:pPr>
        <w:pStyle w:val="ListParagraph"/>
        <w:numPr>
          <w:ilvl w:val="0"/>
          <w:numId w:val="44"/>
        </w:numPr>
        <w:rPr>
          <w:rFonts w:asciiTheme="minorHAnsi" w:hAnsiTheme="minorHAnsi"/>
          <w:lang w:eastAsia="zh-CN"/>
        </w:rPr>
      </w:pPr>
      <w:r>
        <w:rPr>
          <w:rFonts w:asciiTheme="minorHAnsi" w:hAnsiTheme="minorHAnsi"/>
          <w:lang w:eastAsia="zh-CN"/>
        </w:rPr>
        <w:t xml:space="preserve">Elimination of </w:t>
      </w:r>
      <w:r w:rsidR="003553ED">
        <w:rPr>
          <w:rFonts w:asciiTheme="minorHAnsi" w:hAnsiTheme="minorHAnsi"/>
          <w:lang w:eastAsia="zh-CN"/>
        </w:rPr>
        <w:t>“</w:t>
      </w:r>
      <w:r w:rsidR="003553ED">
        <w:rPr>
          <w:i/>
          <w:iCs/>
          <w:color w:val="000000"/>
          <w:sz w:val="20"/>
          <w:szCs w:val="20"/>
          <w:lang w:val="en-GB"/>
        </w:rPr>
        <w:t>minimumSchedulingOffset</w:t>
      </w:r>
      <w:r w:rsidR="003553ED">
        <w:rPr>
          <w:rFonts w:asciiTheme="minorHAnsi" w:hAnsiTheme="minorHAnsi"/>
          <w:lang w:eastAsia="zh-CN"/>
        </w:rPr>
        <w:t>”</w:t>
      </w:r>
      <w:r>
        <w:rPr>
          <w:rFonts w:asciiTheme="minorHAnsi" w:hAnsiTheme="minorHAnsi"/>
          <w:lang w:eastAsia="zh-CN"/>
        </w:rPr>
        <w:t xml:space="preserve"> in</w:t>
      </w:r>
      <w:r w:rsidR="003553ED">
        <w:rPr>
          <w:rFonts w:asciiTheme="minorHAnsi" w:hAnsiTheme="minorHAnsi"/>
          <w:lang w:eastAsia="zh-CN"/>
        </w:rPr>
        <w:t xml:space="preserve"> </w:t>
      </w:r>
      <w:r w:rsidR="003553ED">
        <w:rPr>
          <w:rFonts w:ascii="Calibri" w:hAnsi="Calibri"/>
          <w:sz w:val="22"/>
          <w:szCs w:val="22"/>
        </w:rPr>
        <w:t>Section 5.2.1.5.1 of TS 38.214</w:t>
      </w:r>
      <w:r>
        <w:rPr>
          <w:rFonts w:ascii="Calibri" w:hAnsi="Calibri"/>
          <w:sz w:val="22"/>
          <w:szCs w:val="22"/>
        </w:rPr>
        <w:t xml:space="preserve"> so that</w:t>
      </w:r>
      <w:r w:rsidR="003553ED">
        <w:rPr>
          <w:rFonts w:ascii="Calibri" w:hAnsi="Calibri"/>
          <w:sz w:val="22"/>
          <w:szCs w:val="22"/>
        </w:rPr>
        <w:t xml:space="preserve"> TP5 is added to specify it to </w:t>
      </w:r>
      <w:r w:rsidR="003553ED">
        <w:rPr>
          <w:rFonts w:asciiTheme="minorHAnsi" w:hAnsiTheme="minorHAnsi"/>
          <w:lang w:eastAsia="zh-CN"/>
        </w:rPr>
        <w:t>“</w:t>
      </w:r>
      <w:r w:rsidR="003553ED">
        <w:rPr>
          <w:i/>
          <w:iCs/>
          <w:color w:val="000000"/>
          <w:sz w:val="20"/>
          <w:szCs w:val="20"/>
          <w:lang w:val="en-GB"/>
        </w:rPr>
        <w:t>minimumSchedulingOffset</w:t>
      </w:r>
      <w:r w:rsidR="003553ED">
        <w:rPr>
          <w:i/>
          <w:iCs/>
          <w:color w:val="000000"/>
          <w:sz w:val="20"/>
          <w:szCs w:val="20"/>
        </w:rPr>
        <w:t>K0</w:t>
      </w:r>
      <w:r w:rsidR="003553ED">
        <w:rPr>
          <w:rFonts w:asciiTheme="minorHAnsi" w:hAnsiTheme="minorHAnsi"/>
          <w:lang w:eastAsia="zh-CN"/>
        </w:rPr>
        <w:t>”</w:t>
      </w:r>
      <w:r w:rsidR="003553ED">
        <w:rPr>
          <w:rFonts w:asciiTheme="minorHAnsi" w:hAnsiTheme="minorHAnsi"/>
          <w:lang w:eastAsia="zh-CN"/>
        </w:rPr>
        <w:t xml:space="preserve"> and </w:t>
      </w:r>
      <w:r w:rsidR="003553ED">
        <w:rPr>
          <w:rFonts w:asciiTheme="minorHAnsi" w:hAnsiTheme="minorHAnsi"/>
          <w:lang w:eastAsia="zh-CN"/>
        </w:rPr>
        <w:t>“</w:t>
      </w:r>
      <w:r w:rsidR="003553ED">
        <w:rPr>
          <w:i/>
          <w:iCs/>
          <w:color w:val="000000"/>
          <w:sz w:val="20"/>
          <w:szCs w:val="20"/>
          <w:lang w:val="en-GB"/>
        </w:rPr>
        <w:t>minimumSchedulingOffset</w:t>
      </w:r>
      <w:r w:rsidR="003553ED">
        <w:rPr>
          <w:i/>
          <w:iCs/>
          <w:color w:val="000000"/>
          <w:sz w:val="20"/>
          <w:szCs w:val="20"/>
        </w:rPr>
        <w:t>K2</w:t>
      </w:r>
      <w:r w:rsidR="003553ED">
        <w:rPr>
          <w:rFonts w:asciiTheme="minorHAnsi" w:hAnsiTheme="minorHAnsi"/>
          <w:lang w:eastAsia="zh-CN"/>
        </w:rPr>
        <w:t>”</w:t>
      </w:r>
      <w:r w:rsidR="003553ED">
        <w:rPr>
          <w:rFonts w:asciiTheme="minorHAnsi" w:hAnsiTheme="minorHAnsi"/>
          <w:lang w:eastAsia="zh-CN"/>
        </w:rPr>
        <w:t xml:space="preserve"> for DL BWP and UL BWP, respectively.</w:t>
      </w:r>
    </w:p>
    <w:p w14:paraId="09519B72" w14:textId="77777777" w:rsidR="003553ED" w:rsidRDefault="003553ED" w:rsidP="003553ED">
      <w:pPr>
        <w:rPr>
          <w:rFonts w:asciiTheme="minorHAnsi" w:hAnsiTheme="minorHAnsi"/>
          <w:lang w:eastAsia="zh-CN"/>
        </w:rPr>
      </w:pPr>
    </w:p>
    <w:p w14:paraId="6D22DA60" w14:textId="3CD065DA" w:rsidR="003553ED" w:rsidRDefault="003553ED" w:rsidP="003553ED">
      <w:pPr>
        <w:rPr>
          <w:rFonts w:asciiTheme="minorHAnsi" w:hAnsiTheme="minorHAnsi"/>
          <w:lang w:eastAsia="zh-CN"/>
        </w:rPr>
      </w:pPr>
      <w:r>
        <w:rPr>
          <w:rFonts w:asciiTheme="minorHAnsi" w:hAnsiTheme="minorHAnsi"/>
          <w:lang w:eastAsia="zh-CN"/>
        </w:rPr>
        <w:t xml:space="preserve">After companies’ check, chairman finally approved the following five TPs, as can be checked in </w:t>
      </w:r>
      <w:r>
        <w:rPr>
          <w:rFonts w:asciiTheme="minorHAnsi" w:hAnsiTheme="minorHAnsi"/>
          <w:lang w:eastAsia="zh-CN"/>
        </w:rPr>
        <w:fldChar w:fldCharType="begin"/>
      </w:r>
      <w:r>
        <w:rPr>
          <w:rFonts w:asciiTheme="minorHAnsi" w:hAnsiTheme="minorHAnsi"/>
          <w:lang w:eastAsia="zh-CN"/>
        </w:rPr>
        <w:instrText xml:space="preserve"> REF _Ref42195305 \n \h </w:instrText>
      </w:r>
      <w:r>
        <w:rPr>
          <w:rFonts w:asciiTheme="minorHAnsi" w:hAnsiTheme="minorHAnsi"/>
          <w:lang w:eastAsia="zh-CN"/>
        </w:rPr>
      </w:r>
      <w:r>
        <w:rPr>
          <w:rFonts w:asciiTheme="minorHAnsi" w:hAnsiTheme="minorHAnsi"/>
          <w:lang w:eastAsia="zh-CN"/>
        </w:rPr>
        <w:fldChar w:fldCharType="separate"/>
      </w:r>
      <w:r>
        <w:rPr>
          <w:rFonts w:asciiTheme="minorHAnsi" w:hAnsiTheme="minorHAnsi"/>
          <w:lang w:eastAsia="zh-CN"/>
        </w:rPr>
        <w:t>[22]</w:t>
      </w:r>
      <w:r>
        <w:rPr>
          <w:rFonts w:asciiTheme="minorHAnsi" w:hAnsiTheme="minorHAnsi"/>
          <w:lang w:eastAsia="zh-CN"/>
        </w:rPr>
        <w:fldChar w:fldCharType="end"/>
      </w:r>
      <w:r>
        <w:rPr>
          <w:rFonts w:asciiTheme="minorHAnsi" w:hAnsiTheme="minorHAnsi"/>
          <w:lang w:eastAsia="zh-CN"/>
        </w:rPr>
        <w:t>:</w:t>
      </w:r>
    </w:p>
    <w:p w14:paraId="7C95F3CA" w14:textId="77777777" w:rsidR="003553ED" w:rsidRPr="003553ED" w:rsidRDefault="003553ED" w:rsidP="003553ED">
      <w:pPr>
        <w:rPr>
          <w:rFonts w:asciiTheme="minorHAnsi" w:hAnsiTheme="minorHAnsi"/>
          <w:lang w:eastAsia="zh-CN"/>
        </w:rPr>
      </w:pPr>
    </w:p>
    <w:p w14:paraId="65DCAA20" w14:textId="3CD065DA" w:rsidR="003553ED" w:rsidRPr="003553ED" w:rsidRDefault="003553ED" w:rsidP="003553ED">
      <w:pPr>
        <w:numPr>
          <w:ilvl w:val="0"/>
          <w:numId w:val="45"/>
        </w:numPr>
        <w:spacing w:after="160" w:line="252" w:lineRule="auto"/>
        <w:jc w:val="both"/>
        <w:rPr>
          <w:rFonts w:asciiTheme="minorHAnsi" w:hAnsiTheme="minorHAnsi"/>
          <w:lang w:eastAsia="zh-CN"/>
        </w:rPr>
      </w:pPr>
      <w:r w:rsidRPr="003553ED">
        <w:rPr>
          <w:rFonts w:asciiTheme="minorHAnsi" w:hAnsiTheme="minorHAnsi"/>
          <w:b/>
          <w:lang w:eastAsia="zh-CN"/>
        </w:rPr>
        <w:t>TP1</w:t>
      </w:r>
      <w:r w:rsidRPr="003553ED">
        <w:rPr>
          <w:rFonts w:asciiTheme="minorHAnsi" w:hAnsiTheme="minorHAnsi"/>
          <w:lang w:eastAsia="zh-CN"/>
        </w:rPr>
        <w:t xml:space="preserve"> to Section 7.3.1 of TS 38.212</w:t>
      </w:r>
      <w:r>
        <w:rPr>
          <w:rFonts w:asciiTheme="minorHAnsi" w:hAnsiTheme="minorHAnsi"/>
          <w:lang w:eastAsia="zh-CN"/>
        </w:rPr>
        <w:t xml:space="preserve"> (</w:t>
      </w:r>
      <w:r w:rsidRPr="003553ED">
        <w:rPr>
          <w:rFonts w:asciiTheme="minorHAnsi" w:hAnsiTheme="minorHAnsi"/>
          <w:lang w:eastAsia="zh-CN"/>
        </w:rPr>
        <w:t>It is to clarify that ‘Minimum applicable scheduling offset indicator’ field appears only when the corresponding active DL/UL BWP is configured with restriction. For joint indication, clarification is added for the case only one of active DL BWP and active UL BWP</w:t>
      </w:r>
      <w:r>
        <w:rPr>
          <w:rFonts w:asciiTheme="minorHAnsi" w:hAnsiTheme="minorHAnsi"/>
          <w:lang w:eastAsia="zh-CN"/>
        </w:rPr>
        <w:t xml:space="preserve"> is configured with restriction):</w:t>
      </w:r>
    </w:p>
    <w:tbl>
      <w:tblPr>
        <w:tblW w:w="0" w:type="auto"/>
        <w:tblInd w:w="720" w:type="dxa"/>
        <w:tblCellMar>
          <w:left w:w="0" w:type="dxa"/>
          <w:right w:w="0" w:type="dxa"/>
        </w:tblCellMar>
        <w:tblLook w:val="04A0" w:firstRow="1" w:lastRow="0" w:firstColumn="1" w:lastColumn="0" w:noHBand="0" w:noVBand="1"/>
      </w:tblPr>
      <w:tblGrid>
        <w:gridCol w:w="9727"/>
      </w:tblGrid>
      <w:tr w:rsidR="003553ED" w14:paraId="176ED49D" w14:textId="77777777" w:rsidTr="003553ED">
        <w:tc>
          <w:tcPr>
            <w:tcW w:w="9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778270" w14:textId="77777777" w:rsidR="003553ED" w:rsidRDefault="003553ED">
            <w:pPr>
              <w:spacing w:after="160" w:line="252" w:lineRule="auto"/>
              <w:jc w:val="both"/>
              <w:rPr>
                <w:rFonts w:ascii="Arial" w:hAnsi="Arial" w:cs="Arial"/>
                <w:sz w:val="22"/>
                <w:szCs w:val="22"/>
                <w:lang w:val="en-GB" w:eastAsia="ja-JP"/>
              </w:rPr>
            </w:pPr>
            <w:r>
              <w:rPr>
                <w:rFonts w:ascii="Arial" w:hAnsi="Arial" w:cs="Arial"/>
                <w:sz w:val="22"/>
                <w:szCs w:val="22"/>
                <w:lang w:val="en-GB" w:eastAsia="ja-JP"/>
              </w:rPr>
              <w:t>(TS 38.212)</w:t>
            </w:r>
          </w:p>
          <w:p w14:paraId="4CD3E358" w14:textId="77777777" w:rsidR="003553ED" w:rsidRDefault="003553ED">
            <w:pPr>
              <w:spacing w:after="160" w:line="252" w:lineRule="auto"/>
              <w:jc w:val="both"/>
              <w:rPr>
                <w:rFonts w:ascii="Arial" w:hAnsi="Arial" w:cs="Arial"/>
                <w:sz w:val="22"/>
                <w:szCs w:val="22"/>
                <w:lang w:val="en-GB" w:eastAsia="ja-JP"/>
              </w:rPr>
            </w:pPr>
            <w:r>
              <w:rPr>
                <w:rFonts w:ascii="Arial" w:hAnsi="Arial" w:cs="Arial"/>
                <w:sz w:val="22"/>
                <w:szCs w:val="22"/>
                <w:lang w:val="en-GB" w:eastAsia="ja-JP"/>
              </w:rPr>
              <w:t>7.3.1.1.2               Format 0_1</w:t>
            </w:r>
          </w:p>
          <w:p w14:paraId="77C58CF1" w14:textId="77777777" w:rsidR="003553ED" w:rsidRDefault="003553ED">
            <w:pPr>
              <w:spacing w:after="160" w:line="252" w:lineRule="auto"/>
              <w:jc w:val="center"/>
              <w:rPr>
                <w:sz w:val="20"/>
                <w:szCs w:val="20"/>
                <w:lang w:eastAsia="ja-JP"/>
              </w:rPr>
            </w:pPr>
            <w:r>
              <w:rPr>
                <w:sz w:val="20"/>
                <w:szCs w:val="20"/>
                <w:lang w:val="en-GB" w:eastAsia="ja-JP"/>
              </w:rPr>
              <w:t>&lt;omitted text&gt;</w:t>
            </w:r>
          </w:p>
          <w:p w14:paraId="70BD01EB" w14:textId="77777777" w:rsidR="003553ED" w:rsidRDefault="003553ED">
            <w:pPr>
              <w:spacing w:after="160" w:line="252" w:lineRule="auto"/>
              <w:ind w:left="568" w:hanging="284"/>
              <w:jc w:val="both"/>
              <w:rPr>
                <w:sz w:val="20"/>
                <w:szCs w:val="20"/>
                <w:lang w:val="en-GB"/>
              </w:rPr>
            </w:pPr>
            <w:r>
              <w:rPr>
                <w:sz w:val="20"/>
                <w:szCs w:val="20"/>
                <w:lang w:val="en-GB"/>
              </w:rPr>
              <w:t xml:space="preserve">-     Minimum applicable scheduling offset indicator </w:t>
            </w:r>
            <w:r>
              <w:rPr>
                <w:sz w:val="20"/>
                <w:szCs w:val="20"/>
                <w:lang w:val="en-GB" w:eastAsia="en-GB"/>
              </w:rPr>
              <w:t xml:space="preserve">– </w:t>
            </w:r>
            <w:r>
              <w:rPr>
                <w:sz w:val="20"/>
                <w:szCs w:val="20"/>
                <w:lang w:val="en-GB"/>
              </w:rPr>
              <w:t xml:space="preserve">0 or 1 bit </w:t>
            </w:r>
          </w:p>
          <w:p w14:paraId="1DFF848B" w14:textId="77777777" w:rsidR="003553ED" w:rsidRDefault="003553ED">
            <w:pPr>
              <w:spacing w:after="160" w:line="252" w:lineRule="auto"/>
              <w:ind w:left="851" w:hanging="284"/>
              <w:jc w:val="both"/>
              <w:rPr>
                <w:sz w:val="20"/>
                <w:szCs w:val="20"/>
                <w:lang w:val="en-GB"/>
              </w:rPr>
            </w:pPr>
            <w:r>
              <w:rPr>
                <w:sz w:val="20"/>
                <w:szCs w:val="20"/>
                <w:lang w:val="en-GB"/>
              </w:rPr>
              <w:t>-     0 bit if higher layer parameter</w:t>
            </w:r>
            <w:r>
              <w:rPr>
                <w:strike/>
                <w:color w:val="FF0000"/>
                <w:sz w:val="20"/>
                <w:szCs w:val="20"/>
                <w:lang w:val="en-GB"/>
              </w:rPr>
              <w:t xml:space="preserve"> </w:t>
            </w:r>
            <w:r>
              <w:rPr>
                <w:i/>
                <w:iCs/>
                <w:strike/>
                <w:color w:val="FF0000"/>
                <w:sz w:val="20"/>
                <w:szCs w:val="20"/>
                <w:lang w:val="en-GB"/>
              </w:rPr>
              <w:t>minimumSchedulingOffset</w:t>
            </w:r>
            <w:r>
              <w:rPr>
                <w:i/>
                <w:iCs/>
                <w:color w:val="FF0000"/>
                <w:sz w:val="20"/>
                <w:szCs w:val="20"/>
                <w:lang w:val="en-GB"/>
              </w:rPr>
              <w:t xml:space="preserve"> minimumSchedulingOffsetK2 </w:t>
            </w:r>
            <w:r>
              <w:rPr>
                <w:sz w:val="20"/>
                <w:szCs w:val="20"/>
                <w:lang w:val="en-GB"/>
              </w:rPr>
              <w:t>is not configured;</w:t>
            </w:r>
          </w:p>
          <w:p w14:paraId="6E8C78AC" w14:textId="77777777" w:rsidR="003553ED" w:rsidRDefault="003553ED">
            <w:pPr>
              <w:spacing w:after="160" w:line="252" w:lineRule="auto"/>
              <w:ind w:left="851" w:hanging="284"/>
              <w:jc w:val="both"/>
              <w:rPr>
                <w:sz w:val="20"/>
                <w:szCs w:val="20"/>
                <w:lang w:val="en-GB"/>
              </w:rPr>
            </w:pPr>
            <w:r>
              <w:rPr>
                <w:sz w:val="20"/>
                <w:szCs w:val="20"/>
                <w:lang w:val="en-GB"/>
              </w:rPr>
              <w:t>-     1 bit if higher layer parameter</w:t>
            </w:r>
            <w:r>
              <w:rPr>
                <w:strike/>
                <w:color w:val="FF0000"/>
                <w:sz w:val="20"/>
                <w:szCs w:val="20"/>
                <w:lang w:val="en-GB"/>
              </w:rPr>
              <w:t xml:space="preserve"> </w:t>
            </w:r>
            <w:r>
              <w:rPr>
                <w:i/>
                <w:iCs/>
                <w:strike/>
                <w:color w:val="FF0000"/>
                <w:sz w:val="20"/>
                <w:szCs w:val="20"/>
                <w:lang w:val="en-GB"/>
              </w:rPr>
              <w:t>minimumSchedulingOffset</w:t>
            </w:r>
            <w:r>
              <w:rPr>
                <w:i/>
                <w:iCs/>
                <w:color w:val="FF0000"/>
                <w:sz w:val="20"/>
                <w:szCs w:val="20"/>
                <w:lang w:val="en-GB"/>
              </w:rPr>
              <w:t xml:space="preserve"> minimumSchedulingOffsetK2</w:t>
            </w:r>
            <w:r>
              <w:rPr>
                <w:sz w:val="20"/>
                <w:szCs w:val="20"/>
                <w:lang w:val="en-GB"/>
              </w:rPr>
              <w:t xml:space="preserve"> is configured. The 1 bit indication is used to determine the minimum applicable K</w:t>
            </w:r>
            <w:r>
              <w:rPr>
                <w:strike/>
                <w:color w:val="FF0000"/>
                <w:sz w:val="20"/>
                <w:szCs w:val="20"/>
                <w:lang w:val="en-GB"/>
              </w:rPr>
              <w:t>0</w:t>
            </w:r>
            <w:r>
              <w:rPr>
                <w:color w:val="FF0000"/>
                <w:sz w:val="20"/>
                <w:szCs w:val="20"/>
                <w:lang w:val="en-GB"/>
              </w:rPr>
              <w:t>2</w:t>
            </w:r>
            <w:r>
              <w:rPr>
                <w:sz w:val="20"/>
                <w:szCs w:val="20"/>
                <w:lang w:val="en-GB"/>
              </w:rPr>
              <w:t xml:space="preserve"> for the active</w:t>
            </w:r>
            <w:r>
              <w:rPr>
                <w:strike/>
                <w:color w:val="FF0000"/>
                <w:sz w:val="20"/>
                <w:szCs w:val="20"/>
                <w:lang w:val="en-GB"/>
              </w:rPr>
              <w:t xml:space="preserve"> DL</w:t>
            </w:r>
            <w:r>
              <w:rPr>
                <w:sz w:val="20"/>
                <w:szCs w:val="20"/>
                <w:lang w:val="en-GB"/>
              </w:rPr>
              <w:t xml:space="preserve"> </w:t>
            </w:r>
            <w:r>
              <w:rPr>
                <w:color w:val="FF0000"/>
                <w:sz w:val="20"/>
                <w:szCs w:val="20"/>
                <w:lang w:val="en-GB"/>
              </w:rPr>
              <w:t>UL</w:t>
            </w:r>
            <w:r>
              <w:rPr>
                <w:sz w:val="20"/>
                <w:szCs w:val="20"/>
                <w:lang w:val="en-GB"/>
              </w:rPr>
              <w:t xml:space="preserve"> BWP and the minimum applicable K</w:t>
            </w:r>
            <w:r>
              <w:rPr>
                <w:strike/>
                <w:color w:val="FF0000"/>
                <w:sz w:val="20"/>
                <w:szCs w:val="20"/>
                <w:lang w:val="en-GB"/>
              </w:rPr>
              <w:t>2</w:t>
            </w:r>
            <w:r>
              <w:rPr>
                <w:color w:val="FF0000"/>
                <w:sz w:val="20"/>
                <w:szCs w:val="20"/>
                <w:lang w:val="en-GB"/>
              </w:rPr>
              <w:t>0</w:t>
            </w:r>
            <w:r>
              <w:rPr>
                <w:sz w:val="20"/>
                <w:szCs w:val="20"/>
                <w:lang w:val="en-GB"/>
              </w:rPr>
              <w:t xml:space="preserve"> value for the active</w:t>
            </w:r>
            <w:r>
              <w:rPr>
                <w:strike/>
                <w:color w:val="FF0000"/>
                <w:sz w:val="20"/>
                <w:szCs w:val="20"/>
                <w:lang w:val="en-GB"/>
              </w:rPr>
              <w:t xml:space="preserve"> UL</w:t>
            </w:r>
            <w:r>
              <w:rPr>
                <w:sz w:val="20"/>
                <w:szCs w:val="20"/>
                <w:lang w:val="en-GB"/>
              </w:rPr>
              <w:t xml:space="preserve"> </w:t>
            </w:r>
            <w:r>
              <w:rPr>
                <w:color w:val="FF0000"/>
                <w:sz w:val="20"/>
                <w:szCs w:val="20"/>
                <w:lang w:val="en-GB"/>
              </w:rPr>
              <w:t>DL</w:t>
            </w:r>
            <w:r>
              <w:rPr>
                <w:sz w:val="20"/>
                <w:szCs w:val="20"/>
                <w:lang w:val="en-GB"/>
              </w:rPr>
              <w:t xml:space="preserve"> BWP</w:t>
            </w:r>
            <w:r>
              <w:rPr>
                <w:color w:val="FF0000"/>
                <w:sz w:val="20"/>
                <w:szCs w:val="20"/>
                <w:lang w:val="en-GB"/>
              </w:rPr>
              <w:t>, if configured respectively,</w:t>
            </w:r>
            <w:r>
              <w:rPr>
                <w:sz w:val="20"/>
                <w:szCs w:val="20"/>
                <w:lang w:val="en-GB"/>
              </w:rPr>
              <w:t xml:space="preserve"> according to Table 7.3.1.1.2-33. If the minimum applicable K0 is indicated, the minimum applicable value of the aperiodic CSI-RS triggering offset for an active DL BWP shall be the same as the minimum applicable K0 value. </w:t>
            </w:r>
          </w:p>
          <w:p w14:paraId="1DFE56D2" w14:textId="77777777" w:rsidR="003553ED" w:rsidRDefault="003553ED">
            <w:pPr>
              <w:spacing w:after="160" w:line="252" w:lineRule="auto"/>
              <w:jc w:val="center"/>
              <w:rPr>
                <w:sz w:val="20"/>
                <w:szCs w:val="20"/>
                <w:lang w:val="en-GB" w:eastAsia="ja-JP"/>
              </w:rPr>
            </w:pPr>
            <w:r>
              <w:rPr>
                <w:sz w:val="20"/>
                <w:szCs w:val="20"/>
                <w:lang w:val="en-GB" w:eastAsia="ja-JP"/>
              </w:rPr>
              <w:t>&lt;omitted text&gt;</w:t>
            </w:r>
          </w:p>
          <w:p w14:paraId="4155850A" w14:textId="77777777" w:rsidR="003553ED" w:rsidRDefault="003553ED">
            <w:pPr>
              <w:spacing w:after="160" w:line="252" w:lineRule="auto"/>
              <w:jc w:val="both"/>
              <w:rPr>
                <w:rFonts w:ascii="Arial" w:hAnsi="Arial" w:cs="Arial"/>
                <w:sz w:val="22"/>
                <w:szCs w:val="22"/>
                <w:lang w:val="en-GB" w:eastAsia="ja-JP"/>
              </w:rPr>
            </w:pPr>
            <w:r>
              <w:rPr>
                <w:rFonts w:ascii="Arial" w:hAnsi="Arial" w:cs="Arial"/>
                <w:sz w:val="22"/>
                <w:szCs w:val="22"/>
                <w:lang w:val="en-GB" w:eastAsia="ja-JP"/>
              </w:rPr>
              <w:t>7.3.1.2.2               Format 1_1</w:t>
            </w:r>
          </w:p>
          <w:p w14:paraId="08DDA6CE" w14:textId="77777777" w:rsidR="003553ED" w:rsidRDefault="003553ED">
            <w:pPr>
              <w:spacing w:after="160" w:line="252" w:lineRule="auto"/>
              <w:jc w:val="center"/>
              <w:rPr>
                <w:sz w:val="20"/>
                <w:szCs w:val="20"/>
                <w:lang w:eastAsia="ja-JP"/>
              </w:rPr>
            </w:pPr>
            <w:r>
              <w:rPr>
                <w:sz w:val="20"/>
                <w:szCs w:val="20"/>
                <w:lang w:val="en-GB" w:eastAsia="ja-JP"/>
              </w:rPr>
              <w:t>&lt;omitted text&gt;</w:t>
            </w:r>
          </w:p>
          <w:p w14:paraId="3A54DBF7" w14:textId="77777777" w:rsidR="003553ED" w:rsidRDefault="003553ED">
            <w:pPr>
              <w:spacing w:after="160" w:line="252" w:lineRule="auto"/>
              <w:ind w:left="568" w:hanging="284"/>
              <w:jc w:val="both"/>
              <w:rPr>
                <w:sz w:val="20"/>
                <w:szCs w:val="20"/>
                <w:lang w:val="en-GB"/>
              </w:rPr>
            </w:pPr>
            <w:r>
              <w:rPr>
                <w:sz w:val="20"/>
                <w:szCs w:val="20"/>
                <w:lang w:val="en-GB"/>
              </w:rPr>
              <w:t xml:space="preserve">-     Minimum applicable scheduling offset indicator </w:t>
            </w:r>
            <w:r>
              <w:rPr>
                <w:sz w:val="20"/>
                <w:szCs w:val="20"/>
                <w:lang w:val="en-GB" w:eastAsia="en-GB"/>
              </w:rPr>
              <w:t xml:space="preserve">– </w:t>
            </w:r>
            <w:r>
              <w:rPr>
                <w:sz w:val="20"/>
                <w:szCs w:val="20"/>
                <w:lang w:val="en-GB"/>
              </w:rPr>
              <w:t xml:space="preserve">0 or 1 bit </w:t>
            </w:r>
          </w:p>
          <w:p w14:paraId="6487763C" w14:textId="77777777" w:rsidR="003553ED" w:rsidRDefault="003553ED">
            <w:pPr>
              <w:spacing w:after="160" w:line="252" w:lineRule="auto"/>
              <w:ind w:left="851" w:hanging="284"/>
              <w:jc w:val="both"/>
              <w:rPr>
                <w:sz w:val="20"/>
                <w:szCs w:val="20"/>
                <w:lang w:val="en-GB"/>
              </w:rPr>
            </w:pPr>
            <w:r>
              <w:rPr>
                <w:sz w:val="20"/>
                <w:szCs w:val="20"/>
                <w:lang w:val="en-GB"/>
              </w:rPr>
              <w:t>-     0 bit if higher layer parameter</w:t>
            </w:r>
            <w:r>
              <w:rPr>
                <w:strike/>
                <w:color w:val="FF0000"/>
                <w:sz w:val="20"/>
                <w:szCs w:val="20"/>
                <w:lang w:val="en-GB"/>
              </w:rPr>
              <w:t xml:space="preserve"> </w:t>
            </w:r>
            <w:r>
              <w:rPr>
                <w:i/>
                <w:iCs/>
                <w:strike/>
                <w:color w:val="FF0000"/>
                <w:sz w:val="20"/>
                <w:szCs w:val="20"/>
                <w:lang w:val="en-GB"/>
              </w:rPr>
              <w:t>minimumSchedulingOffset</w:t>
            </w:r>
            <w:r>
              <w:rPr>
                <w:i/>
                <w:iCs/>
                <w:color w:val="FF0000"/>
                <w:sz w:val="20"/>
                <w:szCs w:val="20"/>
                <w:lang w:val="en-GB"/>
              </w:rPr>
              <w:t xml:space="preserve"> minimumSchedulingOffsetK0</w:t>
            </w:r>
            <w:r>
              <w:rPr>
                <w:i/>
                <w:iCs/>
                <w:sz w:val="20"/>
                <w:szCs w:val="20"/>
                <w:lang w:val="en-GB"/>
              </w:rPr>
              <w:t xml:space="preserve"> </w:t>
            </w:r>
            <w:r>
              <w:rPr>
                <w:sz w:val="20"/>
                <w:szCs w:val="20"/>
                <w:lang w:val="en-GB"/>
              </w:rPr>
              <w:t>is not configured;</w:t>
            </w:r>
          </w:p>
          <w:p w14:paraId="3BCFBE07" w14:textId="77777777" w:rsidR="003553ED" w:rsidRDefault="003553ED">
            <w:pPr>
              <w:spacing w:after="160" w:line="252" w:lineRule="auto"/>
              <w:ind w:left="851" w:hanging="284"/>
              <w:jc w:val="both"/>
              <w:rPr>
                <w:sz w:val="20"/>
                <w:szCs w:val="20"/>
                <w:lang w:val="en-GB"/>
              </w:rPr>
            </w:pPr>
            <w:r>
              <w:rPr>
                <w:sz w:val="20"/>
                <w:szCs w:val="20"/>
                <w:lang w:val="en-GB"/>
              </w:rPr>
              <w:t>-     1 bit if higher layer parameter</w:t>
            </w:r>
            <w:r>
              <w:rPr>
                <w:strike/>
                <w:color w:val="FF0000"/>
                <w:sz w:val="20"/>
                <w:szCs w:val="20"/>
                <w:lang w:val="en-GB"/>
              </w:rPr>
              <w:t xml:space="preserve"> </w:t>
            </w:r>
            <w:r>
              <w:rPr>
                <w:i/>
                <w:iCs/>
                <w:strike/>
                <w:color w:val="FF0000"/>
                <w:sz w:val="20"/>
                <w:szCs w:val="20"/>
                <w:lang w:val="en-GB"/>
              </w:rPr>
              <w:t>minimumSchedulingOffset</w:t>
            </w:r>
            <w:r>
              <w:rPr>
                <w:i/>
                <w:iCs/>
                <w:color w:val="FF0000"/>
                <w:sz w:val="20"/>
                <w:szCs w:val="20"/>
                <w:lang w:val="en-GB"/>
              </w:rPr>
              <w:t xml:space="preserve"> minimumSchedulingOffsetK0</w:t>
            </w:r>
            <w:r>
              <w:rPr>
                <w:sz w:val="20"/>
                <w:szCs w:val="20"/>
                <w:lang w:val="en-GB"/>
              </w:rPr>
              <w:t xml:space="preserve"> is configured. The 1 bit indication is used to determine the minimum applicable K0 for the active DL BWP and the minimum applicable K2 value for the active UL BWP</w:t>
            </w:r>
            <w:r>
              <w:rPr>
                <w:color w:val="FF0000"/>
                <w:sz w:val="20"/>
                <w:szCs w:val="20"/>
                <w:lang w:val="en-GB"/>
              </w:rPr>
              <w:t>, if configured respectively,</w:t>
            </w:r>
            <w:r>
              <w:rPr>
                <w:sz w:val="20"/>
                <w:szCs w:val="20"/>
                <w:lang w:val="en-GB"/>
              </w:rPr>
              <w:t xml:space="preserve"> according to Table 7.3.1.1.2-33. If the minimum applicable K0 is indicated, the minimum applicable value of the aperiodic CSI-RS triggering offset for an active DL BWP shall be the same as the minimum applicable K0 value. </w:t>
            </w:r>
          </w:p>
          <w:p w14:paraId="2BB9F167" w14:textId="77777777" w:rsidR="003553ED" w:rsidRDefault="003553ED">
            <w:pPr>
              <w:spacing w:after="160" w:line="252" w:lineRule="auto"/>
              <w:jc w:val="center"/>
              <w:rPr>
                <w:sz w:val="20"/>
                <w:szCs w:val="20"/>
                <w:lang w:val="en-GB" w:eastAsia="ja-JP"/>
              </w:rPr>
            </w:pPr>
            <w:r>
              <w:rPr>
                <w:sz w:val="20"/>
                <w:szCs w:val="20"/>
                <w:lang w:val="en-GB" w:eastAsia="ja-JP"/>
              </w:rPr>
              <w:t> &lt;omitted text&gt;</w:t>
            </w:r>
          </w:p>
        </w:tc>
      </w:tr>
    </w:tbl>
    <w:p w14:paraId="11DF367F" w14:textId="77777777" w:rsidR="003553ED" w:rsidRDefault="003553ED" w:rsidP="003553ED">
      <w:pPr>
        <w:spacing w:line="252" w:lineRule="auto"/>
        <w:rPr>
          <w:rFonts w:ascii="Calibri" w:eastAsia="Gulim" w:hAnsi="Calibri"/>
          <w:color w:val="1F497D"/>
          <w:sz w:val="22"/>
          <w:szCs w:val="22"/>
        </w:rPr>
      </w:pPr>
    </w:p>
    <w:p w14:paraId="675BEF32" w14:textId="77777777" w:rsidR="003553ED" w:rsidRDefault="003553ED" w:rsidP="003553ED">
      <w:pPr>
        <w:spacing w:line="252" w:lineRule="auto"/>
        <w:rPr>
          <w:rFonts w:ascii="Calibri" w:eastAsia="Gulim" w:hAnsi="Calibri"/>
          <w:color w:val="1F497D"/>
          <w:sz w:val="22"/>
          <w:szCs w:val="22"/>
        </w:rPr>
      </w:pPr>
    </w:p>
    <w:p w14:paraId="4CF4423B" w14:textId="77777777" w:rsidR="003553ED" w:rsidRDefault="003553ED" w:rsidP="003553ED">
      <w:pPr>
        <w:spacing w:line="252" w:lineRule="auto"/>
        <w:rPr>
          <w:rFonts w:ascii="Calibri" w:eastAsia="Gulim" w:hAnsi="Calibri"/>
          <w:color w:val="1F497D"/>
          <w:sz w:val="22"/>
          <w:szCs w:val="22"/>
        </w:rPr>
      </w:pPr>
    </w:p>
    <w:p w14:paraId="519DAEF1" w14:textId="77777777" w:rsidR="003553ED" w:rsidRDefault="003553ED" w:rsidP="003553ED">
      <w:pPr>
        <w:spacing w:line="252" w:lineRule="auto"/>
        <w:rPr>
          <w:rFonts w:ascii="Calibri" w:eastAsia="Gulim" w:hAnsi="Calibri"/>
          <w:color w:val="1F497D"/>
          <w:sz w:val="22"/>
          <w:szCs w:val="22"/>
        </w:rPr>
      </w:pPr>
    </w:p>
    <w:p w14:paraId="294D47C4" w14:textId="77777777" w:rsidR="003553ED" w:rsidRDefault="003553ED" w:rsidP="003553ED">
      <w:pPr>
        <w:spacing w:line="252" w:lineRule="auto"/>
        <w:rPr>
          <w:rFonts w:ascii="Calibri" w:eastAsia="Gulim" w:hAnsi="Calibri"/>
          <w:color w:val="1F497D"/>
          <w:sz w:val="22"/>
          <w:szCs w:val="22"/>
        </w:rPr>
      </w:pPr>
    </w:p>
    <w:p w14:paraId="14C6F97B" w14:textId="77777777" w:rsidR="003553ED" w:rsidRDefault="003553ED" w:rsidP="003553ED">
      <w:pPr>
        <w:spacing w:line="252" w:lineRule="auto"/>
        <w:rPr>
          <w:rFonts w:ascii="Calibri" w:eastAsia="Gulim" w:hAnsi="Calibri"/>
          <w:color w:val="1F497D"/>
          <w:sz w:val="22"/>
          <w:szCs w:val="22"/>
        </w:rPr>
      </w:pPr>
    </w:p>
    <w:p w14:paraId="305D9DE7" w14:textId="77777777" w:rsidR="003553ED" w:rsidRDefault="003553ED" w:rsidP="003553ED">
      <w:pPr>
        <w:spacing w:line="252" w:lineRule="auto"/>
        <w:rPr>
          <w:rFonts w:ascii="Calibri" w:eastAsia="Gulim" w:hAnsi="Calibri"/>
          <w:color w:val="1F497D"/>
          <w:sz w:val="22"/>
          <w:szCs w:val="22"/>
        </w:rPr>
      </w:pPr>
    </w:p>
    <w:p w14:paraId="127F85EE" w14:textId="77777777" w:rsidR="003553ED" w:rsidRDefault="003553ED" w:rsidP="003553ED">
      <w:pPr>
        <w:spacing w:line="252" w:lineRule="auto"/>
        <w:rPr>
          <w:rFonts w:ascii="Calibri" w:eastAsia="Gulim" w:hAnsi="Calibri"/>
          <w:color w:val="1F497D"/>
          <w:sz w:val="22"/>
          <w:szCs w:val="22"/>
        </w:rPr>
      </w:pPr>
    </w:p>
    <w:p w14:paraId="4141BB3A" w14:textId="77777777" w:rsidR="003553ED" w:rsidRDefault="003553ED" w:rsidP="003553ED">
      <w:pPr>
        <w:spacing w:line="252" w:lineRule="auto"/>
        <w:rPr>
          <w:rFonts w:ascii="Calibri" w:eastAsia="Gulim" w:hAnsi="Calibri"/>
          <w:color w:val="1F497D"/>
          <w:sz w:val="22"/>
          <w:szCs w:val="22"/>
        </w:rPr>
      </w:pPr>
    </w:p>
    <w:p w14:paraId="11B869A7" w14:textId="77777777" w:rsidR="003553ED" w:rsidRDefault="003553ED" w:rsidP="003553ED">
      <w:pPr>
        <w:spacing w:line="252" w:lineRule="auto"/>
        <w:rPr>
          <w:rFonts w:ascii="Calibri" w:eastAsia="Gulim" w:hAnsi="Calibri"/>
          <w:color w:val="1F497D"/>
          <w:sz w:val="22"/>
          <w:szCs w:val="22"/>
        </w:rPr>
      </w:pPr>
    </w:p>
    <w:p w14:paraId="6AB9ED61" w14:textId="77777777" w:rsidR="003553ED" w:rsidRDefault="003553ED" w:rsidP="003553ED">
      <w:pPr>
        <w:spacing w:line="252" w:lineRule="auto"/>
        <w:rPr>
          <w:rFonts w:ascii="Calibri" w:eastAsia="Gulim" w:hAnsi="Calibri"/>
          <w:color w:val="1F497D"/>
          <w:sz w:val="22"/>
          <w:szCs w:val="22"/>
        </w:rPr>
      </w:pPr>
    </w:p>
    <w:p w14:paraId="79D4878A" w14:textId="77777777" w:rsidR="003553ED" w:rsidRDefault="003553ED" w:rsidP="003553ED">
      <w:pPr>
        <w:spacing w:line="252" w:lineRule="auto"/>
        <w:rPr>
          <w:rFonts w:ascii="Calibri" w:eastAsia="Gulim" w:hAnsi="Calibri"/>
          <w:color w:val="1F497D"/>
          <w:sz w:val="22"/>
          <w:szCs w:val="22"/>
        </w:rPr>
      </w:pPr>
    </w:p>
    <w:p w14:paraId="6960A926" w14:textId="77777777" w:rsidR="003553ED" w:rsidRDefault="003553ED" w:rsidP="003553ED">
      <w:pPr>
        <w:spacing w:line="252" w:lineRule="auto"/>
        <w:rPr>
          <w:rFonts w:ascii="Calibri" w:eastAsia="Gulim" w:hAnsi="Calibri"/>
          <w:color w:val="1F497D"/>
          <w:sz w:val="22"/>
          <w:szCs w:val="22"/>
        </w:rPr>
      </w:pPr>
    </w:p>
    <w:p w14:paraId="3C4605C6" w14:textId="77777777" w:rsidR="003553ED" w:rsidRDefault="003553ED" w:rsidP="003553ED">
      <w:pPr>
        <w:spacing w:after="160" w:line="252" w:lineRule="auto"/>
        <w:jc w:val="both"/>
        <w:rPr>
          <w:rFonts w:ascii="Calibri" w:eastAsia="Gulim" w:hAnsi="Calibri"/>
          <w:color w:val="1F497D"/>
          <w:sz w:val="22"/>
          <w:szCs w:val="22"/>
        </w:rPr>
      </w:pPr>
    </w:p>
    <w:p w14:paraId="3B3A671A" w14:textId="258D6677" w:rsidR="003553ED" w:rsidRPr="003553ED" w:rsidRDefault="003553ED" w:rsidP="003553ED">
      <w:pPr>
        <w:numPr>
          <w:ilvl w:val="0"/>
          <w:numId w:val="45"/>
        </w:numPr>
        <w:spacing w:after="160" w:line="252" w:lineRule="auto"/>
        <w:jc w:val="both"/>
        <w:rPr>
          <w:rFonts w:asciiTheme="minorHAnsi" w:hAnsiTheme="minorHAnsi"/>
          <w:lang w:eastAsia="zh-CN"/>
        </w:rPr>
      </w:pPr>
      <w:r w:rsidRPr="003553ED">
        <w:rPr>
          <w:rFonts w:asciiTheme="minorHAnsi" w:hAnsiTheme="minorHAnsi"/>
          <w:b/>
          <w:lang w:eastAsia="zh-CN"/>
        </w:rPr>
        <w:t>TP2</w:t>
      </w:r>
      <w:r w:rsidRPr="003553ED">
        <w:rPr>
          <w:rFonts w:asciiTheme="minorHAnsi" w:hAnsiTheme="minorHAnsi"/>
          <w:lang w:eastAsia="zh-CN"/>
        </w:rPr>
        <w:t xml:space="preserve"> to Section 5.1.2.1 of TS 38.214</w:t>
      </w:r>
      <w:r>
        <w:rPr>
          <w:rFonts w:asciiTheme="minorHAnsi" w:hAnsiTheme="minorHAnsi"/>
          <w:lang w:eastAsia="zh-CN"/>
        </w:rPr>
        <w:t xml:space="preserve"> (</w:t>
      </w:r>
      <w:r w:rsidRPr="003553ED">
        <w:rPr>
          <w:rFonts w:asciiTheme="minorHAnsi" w:hAnsiTheme="minorHAnsi"/>
          <w:lang w:eastAsia="zh-CN"/>
        </w:rPr>
        <w:t>Added clarification for that active UL BWP may not be configured with restriction</w:t>
      </w:r>
      <w:r>
        <w:rPr>
          <w:rFonts w:asciiTheme="minorHAnsi" w:hAnsiTheme="minorHAnsi"/>
          <w:lang w:eastAsia="zh-CN"/>
        </w:rPr>
        <w:t xml:space="preserve">): </w:t>
      </w:r>
    </w:p>
    <w:tbl>
      <w:tblPr>
        <w:tblW w:w="0" w:type="auto"/>
        <w:tblInd w:w="720" w:type="dxa"/>
        <w:tblCellMar>
          <w:left w:w="0" w:type="dxa"/>
          <w:right w:w="0" w:type="dxa"/>
        </w:tblCellMar>
        <w:tblLook w:val="04A0" w:firstRow="1" w:lastRow="0" w:firstColumn="1" w:lastColumn="0" w:noHBand="0" w:noVBand="1"/>
      </w:tblPr>
      <w:tblGrid>
        <w:gridCol w:w="9727"/>
      </w:tblGrid>
      <w:tr w:rsidR="003553ED" w14:paraId="127D7462" w14:textId="77777777" w:rsidTr="003553ED">
        <w:tc>
          <w:tcPr>
            <w:tcW w:w="9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92166E" w14:textId="77777777" w:rsidR="003553ED" w:rsidRDefault="003553ED">
            <w:pPr>
              <w:keepNext/>
              <w:spacing w:before="120" w:after="180" w:line="252" w:lineRule="auto"/>
              <w:jc w:val="both"/>
              <w:rPr>
                <w:rFonts w:ascii="Arial" w:hAnsi="Arial" w:cs="Arial"/>
                <w:color w:val="000000"/>
                <w:sz w:val="22"/>
                <w:szCs w:val="22"/>
                <w:lang w:val="en-GB"/>
              </w:rPr>
            </w:pPr>
            <w:r>
              <w:rPr>
                <w:rFonts w:ascii="Arial" w:hAnsi="Arial" w:cs="Arial"/>
                <w:color w:val="000000"/>
                <w:sz w:val="22"/>
                <w:szCs w:val="22"/>
                <w:lang w:val="en-GB"/>
              </w:rPr>
              <w:t>(TS 38.214)</w:t>
            </w:r>
          </w:p>
          <w:p w14:paraId="61734676" w14:textId="77777777" w:rsidR="003553ED" w:rsidRDefault="003553ED">
            <w:pPr>
              <w:keepNext/>
              <w:spacing w:before="120" w:after="180" w:line="252" w:lineRule="auto"/>
              <w:jc w:val="both"/>
              <w:rPr>
                <w:rFonts w:ascii="Arial" w:hAnsi="Arial" w:cs="Arial"/>
                <w:color w:val="000000"/>
                <w:sz w:val="22"/>
                <w:szCs w:val="22"/>
                <w:lang w:val="en-GB"/>
              </w:rPr>
            </w:pPr>
            <w:r>
              <w:rPr>
                <w:rFonts w:ascii="Arial" w:hAnsi="Arial" w:cs="Arial"/>
                <w:color w:val="000000"/>
                <w:sz w:val="22"/>
                <w:szCs w:val="22"/>
                <w:lang w:val="en-GB"/>
              </w:rPr>
              <w:t>5.1.2.1          Resource allocation in time domain</w:t>
            </w:r>
          </w:p>
          <w:p w14:paraId="1E63082B" w14:textId="77777777" w:rsidR="003553ED" w:rsidRDefault="003553ED">
            <w:pPr>
              <w:spacing w:after="180" w:line="252" w:lineRule="auto"/>
              <w:jc w:val="center"/>
              <w:rPr>
                <w:sz w:val="20"/>
                <w:szCs w:val="20"/>
                <w:lang w:val="en-GB"/>
              </w:rPr>
            </w:pPr>
            <w:r>
              <w:rPr>
                <w:sz w:val="20"/>
                <w:szCs w:val="20"/>
                <w:lang w:val="en-GB"/>
              </w:rPr>
              <w:t>&lt;omitted text&gt;</w:t>
            </w:r>
          </w:p>
          <w:p w14:paraId="583D114B" w14:textId="77777777" w:rsidR="003553ED" w:rsidRDefault="003553ED">
            <w:pPr>
              <w:spacing w:after="180" w:line="252" w:lineRule="auto"/>
              <w:jc w:val="both"/>
              <w:rPr>
                <w:sz w:val="20"/>
                <w:szCs w:val="20"/>
                <w:lang w:val="en-GB"/>
              </w:rPr>
            </w:pPr>
            <w:r>
              <w:rPr>
                <w:sz w:val="20"/>
                <w:szCs w:val="20"/>
                <w:lang w:val="en-GB"/>
              </w:rPr>
              <w:t xml:space="preserve">When the UE </w:t>
            </w:r>
            <w:r>
              <w:rPr>
                <w:color w:val="FF0000"/>
                <w:sz w:val="20"/>
                <w:szCs w:val="20"/>
                <w:lang w:val="en-GB"/>
              </w:rPr>
              <w:t xml:space="preserve">is </w:t>
            </w:r>
            <w:r>
              <w:rPr>
                <w:sz w:val="20"/>
                <w:szCs w:val="20"/>
                <w:lang w:val="en-GB"/>
              </w:rPr>
              <w:t xml:space="preserve">configured with </w:t>
            </w:r>
            <w:r>
              <w:rPr>
                <w:i/>
                <w:iCs/>
                <w:sz w:val="20"/>
                <w:szCs w:val="20"/>
                <w:lang w:val="en-GB"/>
              </w:rPr>
              <w:t>minimumSchedulingOffsetK0</w:t>
            </w:r>
            <w:r>
              <w:rPr>
                <w:sz w:val="20"/>
                <w:szCs w:val="20"/>
                <w:lang w:val="en-GB"/>
              </w:rPr>
              <w:t xml:space="preserve"> in an active DL BWP it applies a minimum scheduling offset restriction indicated by the ‘Minimum applicable scheduling offset indicator’</w:t>
            </w:r>
            <w:r>
              <w:rPr>
                <w:b/>
                <w:bCs/>
                <w:sz w:val="20"/>
                <w:szCs w:val="20"/>
                <w:lang w:val="en-GB"/>
              </w:rPr>
              <w:t xml:space="preserve"> </w:t>
            </w:r>
            <w:r>
              <w:rPr>
                <w:sz w:val="20"/>
                <w:szCs w:val="20"/>
                <w:lang w:val="en-GB"/>
              </w:rPr>
              <w:t xml:space="preserve">field in DCI format </w:t>
            </w:r>
            <w:r>
              <w:rPr>
                <w:strike/>
                <w:color w:val="FF0000"/>
                <w:sz w:val="20"/>
                <w:szCs w:val="20"/>
                <w:lang w:val="en-GB"/>
              </w:rPr>
              <w:t>0</w:t>
            </w:r>
            <w:r>
              <w:rPr>
                <w:color w:val="FF0000"/>
                <w:sz w:val="20"/>
                <w:szCs w:val="20"/>
                <w:lang w:val="en-GB"/>
              </w:rPr>
              <w:t>1</w:t>
            </w:r>
            <w:r>
              <w:rPr>
                <w:sz w:val="20"/>
                <w:szCs w:val="20"/>
                <w:lang w:val="en-GB"/>
              </w:rPr>
              <w:t xml:space="preserve">_1 or </w:t>
            </w:r>
            <w:r>
              <w:rPr>
                <w:color w:val="FF0000"/>
                <w:sz w:val="20"/>
                <w:szCs w:val="20"/>
                <w:lang w:val="en-GB"/>
              </w:rPr>
              <w:t>DCI format 0</w:t>
            </w:r>
            <w:r>
              <w:rPr>
                <w:strike/>
                <w:color w:val="FF0000"/>
                <w:sz w:val="20"/>
                <w:szCs w:val="20"/>
                <w:lang w:val="en-GB"/>
              </w:rPr>
              <w:t>1</w:t>
            </w:r>
            <w:r>
              <w:rPr>
                <w:sz w:val="20"/>
                <w:szCs w:val="20"/>
                <w:lang w:val="en-GB"/>
              </w:rPr>
              <w:t>_1</w:t>
            </w:r>
            <w:r>
              <w:rPr>
                <w:color w:val="FF0000"/>
                <w:sz w:val="20"/>
                <w:szCs w:val="20"/>
                <w:lang w:val="en-GB"/>
              </w:rPr>
              <w:t xml:space="preserve"> if the same field is available</w:t>
            </w:r>
            <w:r>
              <w:rPr>
                <w:sz w:val="20"/>
                <w:szCs w:val="20"/>
                <w:lang w:val="en-GB"/>
              </w:rPr>
              <w:t xml:space="preserve">. When the UE is configured with </w:t>
            </w:r>
            <w:r>
              <w:rPr>
                <w:i/>
                <w:iCs/>
                <w:sz w:val="20"/>
                <w:szCs w:val="20"/>
                <w:lang w:val="en-GB"/>
              </w:rPr>
              <w:t>minimumSchedulingOffsetK0</w:t>
            </w:r>
            <w:r>
              <w:rPr>
                <w:sz w:val="20"/>
                <w:szCs w:val="20"/>
                <w:lang w:val="en-GB"/>
              </w:rPr>
              <w:t xml:space="preserve"> in an active DL BWP and it has not received ‘Minimum applicable scheduling offset indicator’ field in DCI format 0_1 or 1_1, the UE shall apply a minimum scheduling offset restriction indicated based on ‘Minimum applicable scheduling offset indicator’ value ‘0’. When the minimum scheduling offset restriction is applied the UE is not expected to be scheduled with a DCI in slot </w:t>
            </w:r>
            <w:r>
              <w:rPr>
                <w:i/>
                <w:iCs/>
                <w:sz w:val="20"/>
                <w:szCs w:val="20"/>
                <w:lang w:val="en-GB"/>
              </w:rPr>
              <w:t>n</w:t>
            </w:r>
            <w:r>
              <w:rPr>
                <w:sz w:val="20"/>
                <w:szCs w:val="20"/>
                <w:lang w:val="en-GB"/>
              </w:rPr>
              <w:t xml:space="preserve"> to receive a PDSCH scheduled with C-RNTI, CS-RNTI or MCS-C-RNTI with </w:t>
            </w:r>
            <w:r>
              <w:rPr>
                <w:i/>
                <w:iCs/>
                <w:sz w:val="20"/>
                <w:szCs w:val="20"/>
                <w:lang w:val="en-GB"/>
              </w:rPr>
              <w:t>K</w:t>
            </w:r>
            <w:r>
              <w:rPr>
                <w:sz w:val="20"/>
                <w:szCs w:val="20"/>
                <w:vertAlign w:val="subscript"/>
                <w:lang w:val="en-GB"/>
              </w:rPr>
              <w:t>0</w:t>
            </w:r>
            <w:r>
              <w:rPr>
                <w:sz w:val="20"/>
                <w:szCs w:val="20"/>
                <w:lang w:val="en-GB"/>
              </w:rPr>
              <w:t xml:space="preserve"> smaller than</w:t>
            </w:r>
            <m:oMath>
              <m:r>
                <w:rPr>
                  <w:rFonts w:ascii="Cambria Math" w:hAnsi="Cambria Math"/>
                  <w:color w:val="000000"/>
                  <w:sz w:val="20"/>
                  <w:szCs w:val="20"/>
                  <w:lang w:val="en-GB"/>
                </w:rPr>
                <m:t xml:space="preserve"> </m:t>
              </m:r>
              <m:d>
                <m:dPr>
                  <m:begChr m:val="⌈"/>
                  <m:endChr m:val="⌉"/>
                  <m:ctrlPr>
                    <w:rPr>
                      <w:rFonts w:ascii="Cambria Math" w:eastAsia="Gulim" w:hAnsi="Cambria Math"/>
                      <w:i/>
                      <w:iCs/>
                      <w:color w:val="000000"/>
                    </w:rPr>
                  </m:ctrlPr>
                </m:dPr>
                <m:e>
                  <m:sSub>
                    <m:sSubPr>
                      <m:ctrlPr>
                        <w:rPr>
                          <w:rFonts w:ascii="Cambria Math" w:eastAsia="Gulim" w:hAnsi="Cambria Math"/>
                          <w:i/>
                          <w:iCs/>
                          <w:color w:val="000000"/>
                        </w:rPr>
                      </m:ctrlPr>
                    </m:sSubPr>
                    <m:e>
                      <m:r>
                        <w:rPr>
                          <w:rFonts w:ascii="Cambria Math" w:hAnsi="Cambria Math"/>
                          <w:color w:val="000000"/>
                          <w:sz w:val="20"/>
                          <w:szCs w:val="20"/>
                          <w:lang w:val="en-GB"/>
                        </w:rPr>
                        <m:t>K</m:t>
                      </m:r>
                    </m:e>
                    <m:sub>
                      <m:r>
                        <w:rPr>
                          <w:rFonts w:ascii="Cambria Math" w:hAnsi="Cambria Math"/>
                          <w:color w:val="000000"/>
                          <w:sz w:val="20"/>
                          <w:szCs w:val="20"/>
                          <w:lang w:val="en-GB"/>
                        </w:rPr>
                        <m:t>0min</m:t>
                      </m:r>
                    </m:sub>
                  </m:sSub>
                  <m:r>
                    <m:rPr>
                      <m:sty m:val="p"/>
                    </m:rPr>
                    <w:rPr>
                      <w:rFonts w:ascii="Cambria Math" w:hAnsi="Cambria Math"/>
                      <w:color w:val="000000"/>
                      <w:sz w:val="20"/>
                      <w:szCs w:val="20"/>
                      <w:lang w:val="en-GB"/>
                    </w:rPr>
                    <m:t>⋅</m:t>
                  </m:r>
                  <m:f>
                    <m:fPr>
                      <m:ctrlPr>
                        <w:rPr>
                          <w:rFonts w:ascii="Cambria Math" w:eastAsia="Gulim" w:hAnsi="Cambria Math"/>
                          <w:i/>
                          <w:iCs/>
                          <w:color w:val="000000"/>
                        </w:rPr>
                      </m:ctrlPr>
                    </m:fPr>
                    <m:num>
                      <m:sSup>
                        <m:sSupPr>
                          <m:ctrlPr>
                            <w:rPr>
                              <w:rFonts w:ascii="Cambria Math" w:eastAsia="Gulim" w:hAnsi="Cambria Math"/>
                              <w:i/>
                              <w:iCs/>
                              <w:color w:val="000000"/>
                            </w:rPr>
                          </m:ctrlPr>
                        </m:sSupPr>
                        <m:e>
                          <m:r>
                            <w:rPr>
                              <w:rFonts w:ascii="Cambria Math" w:hAnsi="Cambria Math"/>
                              <w:color w:val="000000"/>
                              <w:sz w:val="20"/>
                              <w:szCs w:val="20"/>
                              <w:lang w:val="en-GB"/>
                            </w:rPr>
                            <m:t>2</m:t>
                          </m:r>
                        </m:e>
                        <m:sup>
                          <m:sSup>
                            <m:sSupPr>
                              <m:ctrlPr>
                                <w:rPr>
                                  <w:rFonts w:ascii="Cambria Math" w:eastAsia="Gulim" w:hAnsi="Cambria Math"/>
                                  <w:i/>
                                  <w:iCs/>
                                  <w:color w:val="000000"/>
                                </w:rPr>
                              </m:ctrlPr>
                            </m:sSupPr>
                            <m:e>
                              <m:r>
                                <w:rPr>
                                  <w:rFonts w:ascii="Cambria Math" w:hAnsi="Cambria Math"/>
                                  <w:color w:val="000000"/>
                                  <w:sz w:val="20"/>
                                  <w:szCs w:val="20"/>
                                  <w:lang w:val="en-GB"/>
                                </w:rPr>
                                <m:t>μ</m:t>
                              </m:r>
                            </m:e>
                            <m:sup>
                              <m:r>
                                <w:rPr>
                                  <w:rFonts w:ascii="Cambria Math" w:hAnsi="Cambria Math"/>
                                  <w:color w:val="000000"/>
                                  <w:sz w:val="20"/>
                                  <w:szCs w:val="20"/>
                                  <w:lang w:val="en-GB"/>
                                </w:rPr>
                                <m:t>'</m:t>
                              </m:r>
                            </m:sup>
                          </m:sSup>
                        </m:sup>
                      </m:sSup>
                    </m:num>
                    <m:den>
                      <m:sSup>
                        <m:sSupPr>
                          <m:ctrlPr>
                            <w:rPr>
                              <w:rFonts w:ascii="Cambria Math" w:eastAsia="Gulim" w:hAnsi="Cambria Math"/>
                              <w:i/>
                              <w:iCs/>
                              <w:color w:val="000000"/>
                            </w:rPr>
                          </m:ctrlPr>
                        </m:sSupPr>
                        <m:e>
                          <m:r>
                            <w:rPr>
                              <w:rFonts w:ascii="Cambria Math" w:hAnsi="Cambria Math"/>
                              <w:color w:val="000000"/>
                              <w:sz w:val="20"/>
                              <w:szCs w:val="20"/>
                              <w:lang w:val="en-GB"/>
                            </w:rPr>
                            <m:t>2</m:t>
                          </m:r>
                        </m:e>
                        <m:sup>
                          <m:r>
                            <w:rPr>
                              <w:rFonts w:ascii="Cambria Math" w:hAnsi="Cambria Math"/>
                              <w:color w:val="000000"/>
                              <w:sz w:val="20"/>
                              <w:szCs w:val="20"/>
                              <w:lang w:val="en-GB"/>
                            </w:rPr>
                            <m:t>μ</m:t>
                          </m:r>
                        </m:sup>
                      </m:sSup>
                    </m:den>
                  </m:f>
                </m:e>
              </m:d>
            </m:oMath>
            <w:r>
              <w:rPr>
                <w:color w:val="000000"/>
                <w:sz w:val="20"/>
                <w:szCs w:val="20"/>
                <w:lang w:val="en-GB"/>
              </w:rPr>
              <w:t>, where</w:t>
            </w:r>
            <w:r>
              <w:rPr>
                <w:rFonts w:ascii="Book Antiqua" w:hAnsi="Book Antiqua"/>
                <w:i/>
                <w:iCs/>
                <w:color w:val="000000"/>
                <w:sz w:val="22"/>
                <w:szCs w:val="22"/>
                <w:lang w:val="en-GB"/>
              </w:rPr>
              <w:t xml:space="preserve"> </w:t>
            </w:r>
            <w:r>
              <w:rPr>
                <w:i/>
                <w:iCs/>
                <w:color w:val="000000"/>
                <w:sz w:val="20"/>
                <w:szCs w:val="20"/>
                <w:lang w:val="en-GB"/>
              </w:rPr>
              <w:t>K</w:t>
            </w:r>
            <w:r>
              <w:rPr>
                <w:color w:val="000000"/>
                <w:sz w:val="20"/>
                <w:szCs w:val="20"/>
                <w:vertAlign w:val="subscript"/>
                <w:lang w:val="en-GB"/>
              </w:rPr>
              <w:t>0min</w:t>
            </w:r>
            <w:r>
              <w:rPr>
                <w:rFonts w:ascii="Book Antiqua" w:hAnsi="Book Antiqua"/>
                <w:i/>
                <w:iCs/>
                <w:color w:val="000000"/>
                <w:sz w:val="22"/>
                <w:szCs w:val="22"/>
                <w:vertAlign w:val="subscript"/>
                <w:lang w:val="en-GB"/>
              </w:rPr>
              <w:t xml:space="preserve"> </w:t>
            </w:r>
            <w:r>
              <w:rPr>
                <w:color w:val="000000"/>
                <w:sz w:val="20"/>
                <w:szCs w:val="20"/>
                <w:lang w:val="en-GB"/>
              </w:rPr>
              <w:t xml:space="preserve">and </w:t>
            </w:r>
            <m:oMath>
              <m:r>
                <w:rPr>
                  <w:rFonts w:ascii="Cambria Math" w:hAnsi="Cambria Math"/>
                  <w:color w:val="000000"/>
                  <w:sz w:val="20"/>
                  <w:szCs w:val="20"/>
                  <w:lang w:val="en-GB"/>
                </w:rPr>
                <m:t>μ</m:t>
              </m:r>
            </m:oMath>
            <w:r>
              <w:rPr>
                <w:color w:val="000000"/>
                <w:sz w:val="20"/>
                <w:szCs w:val="20"/>
                <w:lang w:val="en-GB"/>
              </w:rPr>
              <w:t xml:space="preserve"> are the applied minimum scheduling offset restriction and the numerology of the active DL BWP of the scheduled cell when receiving the DCI in slot </w:t>
            </w:r>
            <w:r>
              <w:rPr>
                <w:i/>
                <w:iCs/>
                <w:color w:val="000000"/>
                <w:sz w:val="20"/>
                <w:szCs w:val="20"/>
                <w:lang w:val="en-GB"/>
              </w:rPr>
              <w:t xml:space="preserve">n, </w:t>
            </w:r>
            <w:r>
              <w:rPr>
                <w:color w:val="000000"/>
                <w:sz w:val="20"/>
                <w:szCs w:val="20"/>
                <w:lang w:val="en-GB"/>
              </w:rPr>
              <w:t xml:space="preserve">respectively, and </w:t>
            </w:r>
            <m:oMath>
              <m:sSup>
                <m:sSupPr>
                  <m:ctrlPr>
                    <w:rPr>
                      <w:rFonts w:ascii="Cambria Math" w:eastAsia="Gulim" w:hAnsi="Cambria Math"/>
                      <w:i/>
                      <w:iCs/>
                      <w:color w:val="000000"/>
                    </w:rPr>
                  </m:ctrlPr>
                </m:sSupPr>
                <m:e>
                  <m:r>
                    <w:rPr>
                      <w:rFonts w:ascii="Cambria Math" w:hAnsi="Cambria Math"/>
                      <w:color w:val="000000"/>
                      <w:sz w:val="20"/>
                      <w:szCs w:val="20"/>
                      <w:lang w:val="en-GB"/>
                    </w:rPr>
                    <m:t>μ</m:t>
                  </m:r>
                </m:e>
                <m:sup>
                  <m:r>
                    <w:rPr>
                      <w:rFonts w:ascii="Cambria Math" w:hAnsi="Cambria Math"/>
                      <w:color w:val="000000"/>
                      <w:sz w:val="20"/>
                      <w:szCs w:val="20"/>
                      <w:lang w:val="en-GB"/>
                    </w:rPr>
                    <m:t>'</m:t>
                  </m:r>
                </m:sup>
              </m:sSup>
            </m:oMath>
            <w:r>
              <w:rPr>
                <w:color w:val="000000"/>
                <w:sz w:val="20"/>
                <w:szCs w:val="20"/>
              </w:rPr>
              <w:t xml:space="preserve"> </w:t>
            </w:r>
            <w:r>
              <w:rPr>
                <w:color w:val="000000"/>
                <w:sz w:val="20"/>
                <w:szCs w:val="20"/>
                <w:lang w:val="en-GB"/>
              </w:rPr>
              <w:t xml:space="preserve">is the numerology of the new active DL BWP in case of active DL BWP change in the scheduled cell and is equal to </w:t>
            </w:r>
            <m:oMath>
              <m:r>
                <w:rPr>
                  <w:rFonts w:ascii="Cambria Math" w:hAnsi="Cambria Math"/>
                  <w:color w:val="000000"/>
                  <w:sz w:val="20"/>
                  <w:szCs w:val="20"/>
                  <w:lang w:val="en-GB"/>
                </w:rPr>
                <m:t>μ</m:t>
              </m:r>
            </m:oMath>
            <w:r>
              <w:rPr>
                <w:color w:val="000000"/>
                <w:sz w:val="20"/>
                <w:szCs w:val="20"/>
                <w:lang w:val="en-GB"/>
              </w:rPr>
              <w:t>, otherwise.</w:t>
            </w:r>
            <w:r>
              <w:rPr>
                <w:sz w:val="20"/>
                <w:szCs w:val="20"/>
                <w:lang w:val="en-GB"/>
              </w:rPr>
              <w:t xml:space="preserve"> The minimum scheduling offset restriction is not applied when PDSCH transmission is scheduled with C-RNTI, CS-RNTI or MCS-C-RNTI in common search space associated with CORESET0 and default PDSCH time domain resource allocation is used, </w:t>
            </w:r>
            <w:r>
              <w:rPr>
                <w:color w:val="000000"/>
                <w:sz w:val="20"/>
                <w:szCs w:val="20"/>
                <w:lang w:val="en-GB"/>
              </w:rPr>
              <w:t xml:space="preserve">in the search space set provided by </w:t>
            </w:r>
            <w:r>
              <w:rPr>
                <w:i/>
                <w:iCs/>
                <w:color w:val="000000"/>
                <w:sz w:val="20"/>
                <w:szCs w:val="20"/>
                <w:lang w:val="en-GB"/>
              </w:rPr>
              <w:t>recoverySearchSpaceId</w:t>
            </w:r>
            <w:r>
              <w:rPr>
                <w:color w:val="000000"/>
                <w:sz w:val="20"/>
                <w:szCs w:val="20"/>
                <w:lang w:val="en-GB"/>
              </w:rPr>
              <w:t xml:space="preserve"> when monitoring PDCCH as described in [6, TS 38.213] </w:t>
            </w:r>
            <w:r>
              <w:rPr>
                <w:sz w:val="20"/>
                <w:szCs w:val="20"/>
                <w:lang w:val="en-GB"/>
              </w:rPr>
              <w:t>or when PDSCH transmission is scheduled with SI-RNTI, MsgB-RNTI or RA-RNTI. The application delay of the change of the minimum scheduling offset restriction is determined in Section 5.3.1.</w:t>
            </w:r>
          </w:p>
          <w:p w14:paraId="39CD4283" w14:textId="77777777" w:rsidR="003553ED" w:rsidRDefault="003553ED">
            <w:pPr>
              <w:spacing w:after="160" w:line="252" w:lineRule="auto"/>
              <w:jc w:val="center"/>
              <w:rPr>
                <w:sz w:val="20"/>
                <w:szCs w:val="20"/>
                <w:lang w:val="en-GB" w:eastAsia="ja-JP"/>
              </w:rPr>
            </w:pPr>
            <w:r>
              <w:rPr>
                <w:sz w:val="20"/>
                <w:szCs w:val="20"/>
                <w:lang w:val="en-GB"/>
              </w:rPr>
              <w:t>&lt;omitted text&gt;</w:t>
            </w:r>
          </w:p>
        </w:tc>
      </w:tr>
    </w:tbl>
    <w:p w14:paraId="71E69071" w14:textId="77777777" w:rsidR="003553ED" w:rsidRDefault="003553ED" w:rsidP="003553ED">
      <w:pPr>
        <w:spacing w:after="160" w:line="252" w:lineRule="auto"/>
        <w:jc w:val="both"/>
        <w:rPr>
          <w:rFonts w:ascii="Calibri" w:eastAsia="Gulim" w:hAnsi="Calibri"/>
          <w:lang w:val="en-GB"/>
        </w:rPr>
      </w:pPr>
    </w:p>
    <w:p w14:paraId="35402BC6" w14:textId="1FBAD577" w:rsidR="003553ED" w:rsidRPr="003553ED" w:rsidRDefault="003553ED" w:rsidP="003553ED">
      <w:pPr>
        <w:numPr>
          <w:ilvl w:val="0"/>
          <w:numId w:val="45"/>
        </w:numPr>
        <w:spacing w:after="160" w:line="252" w:lineRule="auto"/>
        <w:jc w:val="both"/>
        <w:rPr>
          <w:rFonts w:asciiTheme="minorHAnsi" w:hAnsiTheme="minorHAnsi"/>
          <w:lang w:val="en-GB" w:eastAsia="zh-CN"/>
        </w:rPr>
      </w:pPr>
      <w:r w:rsidRPr="003553ED">
        <w:rPr>
          <w:rFonts w:asciiTheme="minorHAnsi" w:hAnsiTheme="minorHAnsi"/>
          <w:b/>
          <w:lang w:eastAsia="zh-CN"/>
        </w:rPr>
        <w:t>TP3</w:t>
      </w:r>
      <w:r w:rsidRPr="003553ED">
        <w:rPr>
          <w:rFonts w:asciiTheme="minorHAnsi" w:hAnsiTheme="minorHAnsi"/>
          <w:lang w:eastAsia="zh-CN"/>
        </w:rPr>
        <w:t xml:space="preserve"> to Section 6.1.2.1 of TS 38.214</w:t>
      </w:r>
      <w:r>
        <w:rPr>
          <w:rFonts w:asciiTheme="minorHAnsi" w:hAnsiTheme="minorHAnsi"/>
          <w:lang w:eastAsia="zh-CN"/>
        </w:rPr>
        <w:t xml:space="preserve"> (</w:t>
      </w:r>
      <w:r w:rsidRPr="003553ED">
        <w:rPr>
          <w:rFonts w:asciiTheme="minorHAnsi" w:hAnsiTheme="minorHAnsi"/>
          <w:lang w:eastAsia="zh-CN"/>
        </w:rPr>
        <w:t>Added clarification for that active DL BWP may not be configured with restriction</w:t>
      </w:r>
      <w:r>
        <w:rPr>
          <w:rFonts w:asciiTheme="minorHAnsi" w:hAnsiTheme="minorHAnsi"/>
          <w:lang w:eastAsia="zh-CN"/>
        </w:rPr>
        <w:t>):</w:t>
      </w:r>
    </w:p>
    <w:tbl>
      <w:tblPr>
        <w:tblW w:w="0" w:type="auto"/>
        <w:tblInd w:w="720" w:type="dxa"/>
        <w:tblCellMar>
          <w:left w:w="0" w:type="dxa"/>
          <w:right w:w="0" w:type="dxa"/>
        </w:tblCellMar>
        <w:tblLook w:val="04A0" w:firstRow="1" w:lastRow="0" w:firstColumn="1" w:lastColumn="0" w:noHBand="0" w:noVBand="1"/>
      </w:tblPr>
      <w:tblGrid>
        <w:gridCol w:w="9727"/>
      </w:tblGrid>
      <w:tr w:rsidR="003553ED" w14:paraId="6B2B3A61" w14:textId="77777777" w:rsidTr="003553ED">
        <w:tc>
          <w:tcPr>
            <w:tcW w:w="9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DC13D5" w14:textId="77777777" w:rsidR="003553ED" w:rsidRDefault="003553ED">
            <w:pPr>
              <w:keepNext/>
              <w:spacing w:before="120" w:after="180" w:line="252" w:lineRule="auto"/>
              <w:jc w:val="both"/>
              <w:rPr>
                <w:rFonts w:ascii="Arial" w:hAnsi="Arial" w:cs="Arial"/>
                <w:color w:val="000000"/>
                <w:sz w:val="22"/>
                <w:szCs w:val="22"/>
                <w:lang w:val="en-GB"/>
              </w:rPr>
            </w:pPr>
            <w:r>
              <w:rPr>
                <w:rFonts w:ascii="Arial" w:hAnsi="Arial" w:cs="Arial"/>
                <w:color w:val="000000"/>
                <w:sz w:val="22"/>
                <w:szCs w:val="22"/>
                <w:lang w:val="en-GB"/>
              </w:rPr>
              <w:t>(TS 38.214)</w:t>
            </w:r>
          </w:p>
          <w:p w14:paraId="0AF1C878" w14:textId="77777777" w:rsidR="003553ED" w:rsidRDefault="003553ED">
            <w:pPr>
              <w:keepNext/>
              <w:spacing w:before="120" w:after="180" w:line="252" w:lineRule="auto"/>
              <w:jc w:val="both"/>
              <w:rPr>
                <w:rFonts w:ascii="Arial" w:hAnsi="Arial" w:cs="Arial"/>
                <w:color w:val="000000"/>
                <w:sz w:val="22"/>
                <w:szCs w:val="22"/>
                <w:lang w:val="en-GB"/>
              </w:rPr>
            </w:pPr>
            <w:r>
              <w:rPr>
                <w:rFonts w:ascii="Arial" w:hAnsi="Arial" w:cs="Arial"/>
                <w:color w:val="000000"/>
                <w:sz w:val="22"/>
                <w:szCs w:val="22"/>
                <w:lang w:val="en-GB"/>
              </w:rPr>
              <w:t>6.1.2.1          Resource allocation in time domain</w:t>
            </w:r>
          </w:p>
          <w:p w14:paraId="78A4611B" w14:textId="77777777" w:rsidR="003553ED" w:rsidRDefault="003553ED">
            <w:pPr>
              <w:spacing w:after="180" w:line="252" w:lineRule="auto"/>
              <w:jc w:val="center"/>
              <w:rPr>
                <w:sz w:val="20"/>
                <w:szCs w:val="20"/>
                <w:lang w:val="en-GB"/>
              </w:rPr>
            </w:pPr>
            <w:r>
              <w:rPr>
                <w:sz w:val="20"/>
                <w:szCs w:val="20"/>
                <w:lang w:val="en-GB"/>
              </w:rPr>
              <w:t>&lt;omitted text&gt;</w:t>
            </w:r>
          </w:p>
          <w:p w14:paraId="552E4DE1" w14:textId="77777777" w:rsidR="003553ED" w:rsidRDefault="003553ED">
            <w:pPr>
              <w:spacing w:after="180" w:line="252" w:lineRule="auto"/>
              <w:jc w:val="both"/>
              <w:rPr>
                <w:sz w:val="20"/>
                <w:szCs w:val="20"/>
                <w:lang w:val="en-GB"/>
              </w:rPr>
            </w:pPr>
            <w:r>
              <w:rPr>
                <w:sz w:val="20"/>
                <w:szCs w:val="20"/>
                <w:lang w:val="en-GB"/>
              </w:rPr>
              <w:t xml:space="preserve">When the UE </w:t>
            </w:r>
            <w:r>
              <w:rPr>
                <w:color w:val="FF0000"/>
                <w:sz w:val="20"/>
                <w:szCs w:val="20"/>
                <w:lang w:val="en-GB"/>
              </w:rPr>
              <w:t>is</w:t>
            </w:r>
            <w:r>
              <w:rPr>
                <w:sz w:val="20"/>
                <w:szCs w:val="20"/>
                <w:lang w:val="en-GB"/>
              </w:rPr>
              <w:t xml:space="preserve"> configured with </w:t>
            </w:r>
            <w:r>
              <w:rPr>
                <w:i/>
                <w:iCs/>
                <w:sz w:val="20"/>
                <w:szCs w:val="20"/>
                <w:lang w:val="en-GB"/>
              </w:rPr>
              <w:t>minimumSchedulingOffsetK2</w:t>
            </w:r>
            <w:r>
              <w:rPr>
                <w:sz w:val="20"/>
                <w:szCs w:val="20"/>
                <w:lang w:val="en-GB"/>
              </w:rPr>
              <w:t xml:space="preserve"> in an active UL BWP it applies a minimum scheduling offset restriction indicated by the ‘Minimum applicable scheduling offset indicator’ field in DCI format 0_1 or </w:t>
            </w:r>
            <w:r>
              <w:rPr>
                <w:color w:val="FF0000"/>
                <w:sz w:val="20"/>
                <w:szCs w:val="20"/>
                <w:lang w:val="en-GB"/>
              </w:rPr>
              <w:t xml:space="preserve">DCI format </w:t>
            </w:r>
            <w:r>
              <w:rPr>
                <w:sz w:val="20"/>
                <w:szCs w:val="20"/>
                <w:lang w:val="en-GB"/>
              </w:rPr>
              <w:t>1_1</w:t>
            </w:r>
            <w:r>
              <w:rPr>
                <w:color w:val="FF0000"/>
                <w:sz w:val="20"/>
                <w:szCs w:val="20"/>
                <w:lang w:val="en-GB"/>
              </w:rPr>
              <w:t xml:space="preserve"> if the same field is available</w:t>
            </w:r>
            <w:r>
              <w:rPr>
                <w:sz w:val="20"/>
                <w:szCs w:val="20"/>
                <w:lang w:val="en-GB"/>
              </w:rPr>
              <w:t xml:space="preserve">. When the UE configured with </w:t>
            </w:r>
            <w:r>
              <w:rPr>
                <w:i/>
                <w:iCs/>
                <w:sz w:val="20"/>
                <w:szCs w:val="20"/>
                <w:lang w:val="en-GB"/>
              </w:rPr>
              <w:t>minimumSchedulingOffsetK2</w:t>
            </w:r>
            <w:r>
              <w:rPr>
                <w:sz w:val="20"/>
                <w:szCs w:val="20"/>
                <w:lang w:val="en-GB"/>
              </w:rPr>
              <w:t xml:space="preserve"> in an active UL BWP and it has not received ‘Minimum applicable scheduling offset indicator’ field in DCI format 0_1 or 1_1, the UE shall apply a minimum scheduling offset restriction indicated based on ‘Minimum applicable scheduling offset indicator’ value ‘0’. When the minimum scheduling offset restriction is applied the UE is not expected to be scheduled with a DCI in slot </w:t>
            </w:r>
            <w:r>
              <w:rPr>
                <w:i/>
                <w:iCs/>
                <w:sz w:val="20"/>
                <w:szCs w:val="20"/>
                <w:lang w:val="en-GB"/>
              </w:rPr>
              <w:t>n</w:t>
            </w:r>
            <w:r>
              <w:rPr>
                <w:sz w:val="20"/>
                <w:szCs w:val="20"/>
                <w:lang w:val="en-GB"/>
              </w:rPr>
              <w:t xml:space="preserve"> to transmit a PUSCH scheduled with C-RNTI, CS-RNTI, MCS-C-RNTI or SP-CSI-RNTI with </w:t>
            </w:r>
            <w:r>
              <w:rPr>
                <w:i/>
                <w:iCs/>
                <w:sz w:val="20"/>
                <w:szCs w:val="20"/>
                <w:lang w:val="en-GB"/>
              </w:rPr>
              <w:t>K</w:t>
            </w:r>
            <w:r>
              <w:rPr>
                <w:sz w:val="20"/>
                <w:szCs w:val="20"/>
                <w:vertAlign w:val="subscript"/>
                <w:lang w:val="en-GB"/>
              </w:rPr>
              <w:t>2</w:t>
            </w:r>
            <w:r>
              <w:rPr>
                <w:sz w:val="20"/>
                <w:szCs w:val="20"/>
                <w:lang w:val="en-GB"/>
              </w:rPr>
              <w:t xml:space="preserve"> smaller than</w:t>
            </w:r>
            <w:r>
              <w:rPr>
                <w:i/>
                <w:iCs/>
                <w:sz w:val="20"/>
                <w:szCs w:val="20"/>
                <w:lang w:val="en-GB"/>
              </w:rPr>
              <w:t xml:space="preserve"> </w:t>
            </w:r>
            <m:oMath>
              <m:d>
                <m:dPr>
                  <m:begChr m:val="⌈"/>
                  <m:endChr m:val="⌉"/>
                  <m:ctrlPr>
                    <w:rPr>
                      <w:rFonts w:ascii="Cambria Math" w:eastAsia="Gulim" w:hAnsi="Cambria Math"/>
                      <w:i/>
                      <w:iCs/>
                      <w:color w:val="000000"/>
                    </w:rPr>
                  </m:ctrlPr>
                </m:dPr>
                <m:e>
                  <m:sSub>
                    <m:sSubPr>
                      <m:ctrlPr>
                        <w:rPr>
                          <w:rFonts w:ascii="Cambria Math" w:eastAsia="Gulim" w:hAnsi="Cambria Math"/>
                          <w:i/>
                          <w:iCs/>
                          <w:color w:val="000000"/>
                        </w:rPr>
                      </m:ctrlPr>
                    </m:sSubPr>
                    <m:e>
                      <m:r>
                        <w:rPr>
                          <w:rFonts w:ascii="Cambria Math" w:hAnsi="Cambria Math"/>
                          <w:color w:val="000000"/>
                          <w:sz w:val="20"/>
                          <w:szCs w:val="20"/>
                          <w:lang w:val="en-GB"/>
                        </w:rPr>
                        <m:t>K</m:t>
                      </m:r>
                    </m:e>
                    <m:sub>
                      <m:r>
                        <w:rPr>
                          <w:rFonts w:ascii="Cambria Math" w:hAnsi="Cambria Math"/>
                          <w:color w:val="000000"/>
                          <w:sz w:val="20"/>
                          <w:szCs w:val="20"/>
                          <w:lang w:val="en-GB"/>
                        </w:rPr>
                        <m:t>2min</m:t>
                      </m:r>
                    </m:sub>
                  </m:sSub>
                  <m:r>
                    <m:rPr>
                      <m:sty m:val="p"/>
                    </m:rPr>
                    <w:rPr>
                      <w:rFonts w:ascii="Cambria Math" w:hAnsi="Cambria Math"/>
                      <w:color w:val="000000"/>
                      <w:sz w:val="20"/>
                      <w:szCs w:val="20"/>
                      <w:lang w:val="en-GB"/>
                    </w:rPr>
                    <m:t>⋅</m:t>
                  </m:r>
                  <m:f>
                    <m:fPr>
                      <m:ctrlPr>
                        <w:rPr>
                          <w:rFonts w:ascii="Cambria Math" w:eastAsia="Gulim" w:hAnsi="Cambria Math"/>
                          <w:i/>
                          <w:iCs/>
                          <w:color w:val="000000"/>
                        </w:rPr>
                      </m:ctrlPr>
                    </m:fPr>
                    <m:num>
                      <m:sSup>
                        <m:sSupPr>
                          <m:ctrlPr>
                            <w:rPr>
                              <w:rFonts w:ascii="Cambria Math" w:eastAsia="Gulim" w:hAnsi="Cambria Math"/>
                              <w:i/>
                              <w:iCs/>
                              <w:color w:val="000000"/>
                            </w:rPr>
                          </m:ctrlPr>
                        </m:sSupPr>
                        <m:e>
                          <m:r>
                            <w:rPr>
                              <w:rFonts w:ascii="Cambria Math" w:hAnsi="Cambria Math"/>
                              <w:color w:val="000000"/>
                              <w:sz w:val="20"/>
                              <w:szCs w:val="20"/>
                              <w:lang w:val="en-GB"/>
                            </w:rPr>
                            <m:t>2</m:t>
                          </m:r>
                        </m:e>
                        <m:sup>
                          <m:sSup>
                            <m:sSupPr>
                              <m:ctrlPr>
                                <w:rPr>
                                  <w:rFonts w:ascii="Cambria Math" w:eastAsia="Gulim" w:hAnsi="Cambria Math"/>
                                  <w:i/>
                                  <w:iCs/>
                                  <w:color w:val="000000"/>
                                </w:rPr>
                              </m:ctrlPr>
                            </m:sSupPr>
                            <m:e>
                              <m:r>
                                <w:rPr>
                                  <w:rFonts w:ascii="Cambria Math" w:hAnsi="Cambria Math"/>
                                  <w:color w:val="000000"/>
                                  <w:sz w:val="20"/>
                                  <w:szCs w:val="20"/>
                                  <w:lang w:val="en-GB"/>
                                </w:rPr>
                                <m:t>μ</m:t>
                              </m:r>
                            </m:e>
                            <m:sup>
                              <m:r>
                                <w:rPr>
                                  <w:rFonts w:ascii="Cambria Math" w:hAnsi="Cambria Math"/>
                                  <w:color w:val="000000"/>
                                  <w:sz w:val="20"/>
                                  <w:szCs w:val="20"/>
                                  <w:lang w:val="en-GB"/>
                                </w:rPr>
                                <m:t>'</m:t>
                              </m:r>
                            </m:sup>
                          </m:sSup>
                        </m:sup>
                      </m:sSup>
                    </m:num>
                    <m:den>
                      <m:sSup>
                        <m:sSupPr>
                          <m:ctrlPr>
                            <w:rPr>
                              <w:rFonts w:ascii="Cambria Math" w:eastAsia="Gulim" w:hAnsi="Cambria Math"/>
                              <w:i/>
                              <w:iCs/>
                              <w:color w:val="000000"/>
                            </w:rPr>
                          </m:ctrlPr>
                        </m:sSupPr>
                        <m:e>
                          <m:r>
                            <w:rPr>
                              <w:rFonts w:ascii="Cambria Math" w:hAnsi="Cambria Math"/>
                              <w:color w:val="000000"/>
                              <w:sz w:val="20"/>
                              <w:szCs w:val="20"/>
                              <w:lang w:val="en-GB"/>
                            </w:rPr>
                            <m:t>2</m:t>
                          </m:r>
                        </m:e>
                        <m:sup>
                          <m:r>
                            <w:rPr>
                              <w:rFonts w:ascii="Cambria Math" w:hAnsi="Cambria Math"/>
                              <w:color w:val="000000"/>
                              <w:sz w:val="20"/>
                              <w:szCs w:val="20"/>
                              <w:lang w:val="en-GB"/>
                            </w:rPr>
                            <m:t>μ</m:t>
                          </m:r>
                        </m:sup>
                      </m:sSup>
                    </m:den>
                  </m:f>
                </m:e>
              </m:d>
            </m:oMath>
            <w:r>
              <w:rPr>
                <w:color w:val="000000"/>
                <w:sz w:val="20"/>
                <w:szCs w:val="20"/>
                <w:lang w:val="en-GB"/>
              </w:rPr>
              <w:t>, where</w:t>
            </w:r>
            <w:r>
              <w:rPr>
                <w:rFonts w:ascii="Book Antiqua" w:hAnsi="Book Antiqua"/>
                <w:i/>
                <w:iCs/>
                <w:color w:val="000000"/>
                <w:sz w:val="22"/>
                <w:szCs w:val="22"/>
                <w:lang w:val="en-GB"/>
              </w:rPr>
              <w:t xml:space="preserve"> </w:t>
            </w:r>
            <w:r>
              <w:rPr>
                <w:i/>
                <w:iCs/>
                <w:color w:val="000000"/>
                <w:sz w:val="20"/>
                <w:szCs w:val="20"/>
                <w:lang w:val="en-GB"/>
              </w:rPr>
              <w:t>K</w:t>
            </w:r>
            <w:r>
              <w:rPr>
                <w:color w:val="000000"/>
                <w:sz w:val="20"/>
                <w:szCs w:val="20"/>
                <w:vertAlign w:val="subscript"/>
                <w:lang w:val="en-GB"/>
              </w:rPr>
              <w:t>2min</w:t>
            </w:r>
            <w:r>
              <w:rPr>
                <w:rFonts w:ascii="Book Antiqua" w:hAnsi="Book Antiqua"/>
                <w:color w:val="000000"/>
                <w:sz w:val="22"/>
                <w:szCs w:val="22"/>
                <w:lang w:val="en-GB"/>
              </w:rPr>
              <w:t xml:space="preserve"> </w:t>
            </w:r>
            <w:r>
              <w:rPr>
                <w:color w:val="000000"/>
                <w:sz w:val="20"/>
                <w:szCs w:val="20"/>
                <w:lang w:val="en-GB"/>
              </w:rPr>
              <w:t xml:space="preserve">and </w:t>
            </w:r>
            <m:oMath>
              <m:r>
                <w:rPr>
                  <w:rFonts w:ascii="Cambria Math" w:hAnsi="Cambria Math"/>
                  <w:color w:val="000000"/>
                  <w:sz w:val="20"/>
                  <w:szCs w:val="20"/>
                  <w:lang w:val="en-GB"/>
                </w:rPr>
                <m:t>μ</m:t>
              </m:r>
            </m:oMath>
            <w:r>
              <w:rPr>
                <w:color w:val="000000"/>
                <w:sz w:val="20"/>
                <w:szCs w:val="20"/>
                <w:lang w:val="en-GB"/>
              </w:rPr>
              <w:t xml:space="preserve"> are the applied minimum scheduling offset restriction and the numerology of the active UL BWP of the scheduled cell when receiving the DCI in slot </w:t>
            </w:r>
            <w:r>
              <w:rPr>
                <w:i/>
                <w:iCs/>
                <w:color w:val="000000"/>
                <w:sz w:val="20"/>
                <w:szCs w:val="20"/>
                <w:lang w:val="en-GB"/>
              </w:rPr>
              <w:t>n</w:t>
            </w:r>
            <w:r>
              <w:rPr>
                <w:color w:val="000000"/>
                <w:sz w:val="20"/>
                <w:szCs w:val="20"/>
                <w:lang w:val="en-GB"/>
              </w:rPr>
              <w:t xml:space="preserve">, respectively, and </w:t>
            </w:r>
            <m:oMath>
              <m:sSup>
                <m:sSupPr>
                  <m:ctrlPr>
                    <w:rPr>
                      <w:rFonts w:ascii="Cambria Math" w:eastAsia="Gulim" w:hAnsi="Cambria Math"/>
                      <w:i/>
                      <w:iCs/>
                      <w:color w:val="000000"/>
                    </w:rPr>
                  </m:ctrlPr>
                </m:sSupPr>
                <m:e>
                  <m:r>
                    <w:rPr>
                      <w:rFonts w:ascii="Cambria Math" w:hAnsi="Cambria Math"/>
                      <w:color w:val="000000"/>
                      <w:sz w:val="20"/>
                      <w:szCs w:val="20"/>
                      <w:lang w:val="en-GB"/>
                    </w:rPr>
                    <m:t>μ</m:t>
                  </m:r>
                </m:e>
                <m:sup>
                  <m:r>
                    <w:rPr>
                      <w:rFonts w:ascii="Cambria Math" w:hAnsi="Cambria Math"/>
                      <w:color w:val="000000"/>
                      <w:sz w:val="20"/>
                      <w:szCs w:val="20"/>
                      <w:lang w:val="en-GB"/>
                    </w:rPr>
                    <m:t>'</m:t>
                  </m:r>
                </m:sup>
              </m:sSup>
            </m:oMath>
            <w:r>
              <w:rPr>
                <w:color w:val="000000"/>
                <w:sz w:val="20"/>
                <w:szCs w:val="20"/>
              </w:rPr>
              <w:t xml:space="preserve"> </w:t>
            </w:r>
            <w:r>
              <w:rPr>
                <w:color w:val="000000"/>
                <w:sz w:val="20"/>
                <w:szCs w:val="20"/>
                <w:lang w:val="en-GB"/>
              </w:rPr>
              <w:t xml:space="preserve">is the numerology of the new active UL BWP in case of active UL BWP change in the scheduled cell and is equal to </w:t>
            </w:r>
            <m:oMath>
              <m:r>
                <w:rPr>
                  <w:rFonts w:ascii="Cambria Math" w:hAnsi="Cambria Math"/>
                  <w:color w:val="000000"/>
                  <w:sz w:val="20"/>
                  <w:szCs w:val="20"/>
                  <w:lang w:val="en-GB"/>
                </w:rPr>
                <m:t>μ</m:t>
              </m:r>
            </m:oMath>
            <w:r>
              <w:rPr>
                <w:color w:val="000000"/>
                <w:sz w:val="20"/>
                <w:szCs w:val="20"/>
                <w:lang w:val="en-GB"/>
              </w:rPr>
              <w:t>, otherwise.</w:t>
            </w:r>
            <w:r>
              <w:rPr>
                <w:sz w:val="20"/>
                <w:szCs w:val="20"/>
                <w:lang w:val="en-GB"/>
              </w:rPr>
              <w:t xml:space="preserve"> The minimum scheduling restriction is not applied when PUSCH transmission is scheduled by RAR UL grant for RACH procedure, or when PUSCH is scheduled with TC-RNTI. The application delay of the change of the minimum scheduling offset restriction is determined in Section 5.3.1.</w:t>
            </w:r>
          </w:p>
          <w:p w14:paraId="6C6EA134" w14:textId="77777777" w:rsidR="003553ED" w:rsidRDefault="003553ED">
            <w:pPr>
              <w:spacing w:after="180" w:line="252" w:lineRule="auto"/>
              <w:jc w:val="center"/>
              <w:rPr>
                <w:sz w:val="20"/>
                <w:szCs w:val="20"/>
                <w:lang w:val="en-GB"/>
              </w:rPr>
            </w:pPr>
            <w:r>
              <w:rPr>
                <w:sz w:val="20"/>
                <w:szCs w:val="20"/>
                <w:lang w:val="en-GB"/>
              </w:rPr>
              <w:t>&lt;omitted text&gt;</w:t>
            </w:r>
          </w:p>
        </w:tc>
      </w:tr>
    </w:tbl>
    <w:p w14:paraId="746B89E8" w14:textId="77777777" w:rsidR="003553ED" w:rsidRDefault="003553ED" w:rsidP="003553ED">
      <w:pPr>
        <w:spacing w:line="252" w:lineRule="auto"/>
        <w:rPr>
          <w:rFonts w:ascii="Calibri" w:eastAsia="Gulim" w:hAnsi="Calibri"/>
        </w:rPr>
      </w:pPr>
    </w:p>
    <w:p w14:paraId="5D9BFD43" w14:textId="77777777" w:rsidR="003553ED" w:rsidRDefault="003553ED" w:rsidP="003553ED">
      <w:pPr>
        <w:spacing w:line="252" w:lineRule="auto"/>
        <w:rPr>
          <w:rFonts w:ascii="Calibri" w:eastAsia="Gulim" w:hAnsi="Calibri"/>
        </w:rPr>
      </w:pPr>
    </w:p>
    <w:p w14:paraId="1E62A1C9" w14:textId="77777777" w:rsidR="002F03C3" w:rsidRDefault="002F03C3" w:rsidP="003553ED">
      <w:pPr>
        <w:spacing w:line="252" w:lineRule="auto"/>
        <w:rPr>
          <w:rFonts w:ascii="Calibri" w:eastAsia="Gulim" w:hAnsi="Calibri"/>
        </w:rPr>
      </w:pPr>
    </w:p>
    <w:p w14:paraId="444FD4AC" w14:textId="77777777" w:rsidR="003553ED" w:rsidRDefault="003553ED" w:rsidP="003553ED">
      <w:pPr>
        <w:spacing w:after="160" w:line="252" w:lineRule="auto"/>
        <w:jc w:val="both"/>
        <w:rPr>
          <w:rFonts w:ascii="Calibri" w:eastAsia="Gulim" w:hAnsi="Calibri"/>
          <w:lang w:val="en-GB"/>
        </w:rPr>
      </w:pPr>
    </w:p>
    <w:p w14:paraId="5C966DE9" w14:textId="4D722DDD" w:rsidR="003553ED" w:rsidRPr="003553ED" w:rsidRDefault="003553ED" w:rsidP="003553ED">
      <w:pPr>
        <w:numPr>
          <w:ilvl w:val="0"/>
          <w:numId w:val="45"/>
        </w:numPr>
        <w:spacing w:after="160" w:line="252" w:lineRule="auto"/>
        <w:jc w:val="both"/>
        <w:rPr>
          <w:rFonts w:asciiTheme="minorHAnsi" w:hAnsiTheme="minorHAnsi"/>
          <w:lang w:val="en-GB" w:eastAsia="zh-CN"/>
        </w:rPr>
      </w:pPr>
      <w:r w:rsidRPr="003553ED">
        <w:rPr>
          <w:rFonts w:asciiTheme="minorHAnsi" w:hAnsiTheme="minorHAnsi"/>
          <w:b/>
          <w:lang w:eastAsia="zh-CN"/>
        </w:rPr>
        <w:t>TP4</w:t>
      </w:r>
      <w:r w:rsidRPr="003553ED">
        <w:rPr>
          <w:rFonts w:asciiTheme="minorHAnsi" w:hAnsiTheme="minorHAnsi"/>
          <w:lang w:eastAsia="zh-CN"/>
        </w:rPr>
        <w:t xml:space="preserve"> to Section 5.3.1 of TS 38.214</w:t>
      </w:r>
      <w:r>
        <w:rPr>
          <w:rFonts w:asciiTheme="minorHAnsi" w:hAnsiTheme="minorHAnsi"/>
          <w:lang w:eastAsia="zh-CN"/>
        </w:rPr>
        <w:t xml:space="preserve"> (</w:t>
      </w:r>
      <w:r w:rsidRPr="003553ED">
        <w:rPr>
          <w:rFonts w:asciiTheme="minorHAnsi" w:hAnsiTheme="minorHAnsi"/>
          <w:lang w:eastAsia="zh-CN"/>
        </w:rPr>
        <w:t>Added clarification for the case only one of active DL BWP and active UL BWP</w:t>
      </w:r>
      <w:r>
        <w:rPr>
          <w:rFonts w:asciiTheme="minorHAnsi" w:hAnsiTheme="minorHAnsi"/>
          <w:lang w:eastAsia="zh-CN"/>
        </w:rPr>
        <w:t xml:space="preserve"> is configured with restriction):</w:t>
      </w:r>
    </w:p>
    <w:tbl>
      <w:tblPr>
        <w:tblW w:w="0" w:type="auto"/>
        <w:tblInd w:w="720" w:type="dxa"/>
        <w:tblCellMar>
          <w:left w:w="0" w:type="dxa"/>
          <w:right w:w="0" w:type="dxa"/>
        </w:tblCellMar>
        <w:tblLook w:val="04A0" w:firstRow="1" w:lastRow="0" w:firstColumn="1" w:lastColumn="0" w:noHBand="0" w:noVBand="1"/>
      </w:tblPr>
      <w:tblGrid>
        <w:gridCol w:w="9350"/>
      </w:tblGrid>
      <w:tr w:rsidR="003553ED" w14:paraId="0D6CB99D" w14:textId="77777777" w:rsidTr="003553ED">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035B3D" w14:textId="77777777" w:rsidR="003553ED" w:rsidRDefault="003553ED">
            <w:pPr>
              <w:keepNext/>
              <w:spacing w:before="120" w:after="180"/>
              <w:ind w:left="1134" w:hanging="1134"/>
              <w:rPr>
                <w:rFonts w:ascii="Arial" w:hAnsi="Arial" w:cs="Arial"/>
                <w:sz w:val="28"/>
                <w:szCs w:val="28"/>
                <w:lang w:val="en-GB"/>
              </w:rPr>
            </w:pPr>
            <w:r>
              <w:rPr>
                <w:rFonts w:ascii="Arial" w:hAnsi="Arial" w:cs="Arial"/>
                <w:sz w:val="28"/>
                <w:szCs w:val="28"/>
                <w:lang w:val="en-GB"/>
              </w:rPr>
              <w:t>5.3.1       Application delay of the minimum scheduling offset restriction</w:t>
            </w:r>
          </w:p>
          <w:p w14:paraId="25CFF39A" w14:textId="77777777" w:rsidR="003553ED" w:rsidRDefault="003553ED">
            <w:pPr>
              <w:spacing w:after="180"/>
              <w:jc w:val="center"/>
              <w:rPr>
                <w:sz w:val="20"/>
                <w:szCs w:val="20"/>
                <w:lang w:val="en-GB"/>
              </w:rPr>
            </w:pPr>
            <w:r>
              <w:rPr>
                <w:sz w:val="20"/>
                <w:szCs w:val="20"/>
                <w:lang w:val="en-GB"/>
              </w:rPr>
              <w:t>&lt;omitted text&gt;</w:t>
            </w:r>
          </w:p>
          <w:p w14:paraId="35C11684" w14:textId="77777777" w:rsidR="003553ED" w:rsidRDefault="003553ED">
            <w:pPr>
              <w:spacing w:after="180"/>
              <w:rPr>
                <w:sz w:val="20"/>
                <w:szCs w:val="20"/>
                <w:lang w:val="en-GB"/>
              </w:rPr>
            </w:pPr>
            <w:r>
              <w:rPr>
                <w:sz w:val="20"/>
                <w:szCs w:val="20"/>
                <w:lang w:val="en-GB"/>
              </w:rPr>
              <w:t>When the UE is scheduled with DCI format 0_1 or 1_1 with a ‘Minimum applicable scheduling offset indicator’</w:t>
            </w:r>
            <w:r>
              <w:rPr>
                <w:b/>
                <w:bCs/>
                <w:sz w:val="20"/>
                <w:szCs w:val="20"/>
                <w:lang w:val="en-GB"/>
              </w:rPr>
              <w:t xml:space="preserve"> </w:t>
            </w:r>
            <w:r>
              <w:rPr>
                <w:sz w:val="20"/>
                <w:szCs w:val="20"/>
                <w:lang w:val="en-GB"/>
              </w:rPr>
              <w:t xml:space="preserve">field in slot </w:t>
            </w:r>
            <w:r>
              <w:rPr>
                <w:i/>
                <w:iCs/>
                <w:sz w:val="20"/>
                <w:szCs w:val="20"/>
                <w:lang w:val="en-GB"/>
              </w:rPr>
              <w:t>n</w:t>
            </w:r>
            <w:r>
              <w:rPr>
                <w:sz w:val="20"/>
                <w:szCs w:val="20"/>
                <w:lang w:val="en-GB"/>
              </w:rPr>
              <w:t xml:space="preserve">, it shall determine the </w:t>
            </w:r>
            <w:r>
              <w:rPr>
                <w:i/>
                <w:iCs/>
                <w:sz w:val="20"/>
                <w:szCs w:val="20"/>
                <w:lang w:val="en-GB"/>
              </w:rPr>
              <w:t>K</w:t>
            </w:r>
            <w:r>
              <w:rPr>
                <w:sz w:val="20"/>
                <w:szCs w:val="20"/>
                <w:vertAlign w:val="subscript"/>
                <w:lang w:val="en-GB"/>
              </w:rPr>
              <w:t>0min</w:t>
            </w:r>
            <w:r>
              <w:rPr>
                <w:sz w:val="20"/>
                <w:szCs w:val="20"/>
                <w:lang w:val="en-GB"/>
              </w:rPr>
              <w:t xml:space="preserve"> and </w:t>
            </w:r>
            <w:r>
              <w:rPr>
                <w:i/>
                <w:iCs/>
                <w:sz w:val="20"/>
                <w:szCs w:val="20"/>
                <w:lang w:val="en-GB"/>
              </w:rPr>
              <w:t>K</w:t>
            </w:r>
            <w:r>
              <w:rPr>
                <w:sz w:val="20"/>
                <w:szCs w:val="20"/>
                <w:vertAlign w:val="subscript"/>
                <w:lang w:val="en-GB"/>
              </w:rPr>
              <w:t>2min</w:t>
            </w:r>
            <w:r>
              <w:rPr>
                <w:sz w:val="20"/>
                <w:szCs w:val="20"/>
                <w:lang w:val="en-GB"/>
              </w:rPr>
              <w:t xml:space="preserve"> values</w:t>
            </w:r>
            <w:r>
              <w:rPr>
                <w:color w:val="FF0000"/>
                <w:sz w:val="20"/>
                <w:szCs w:val="20"/>
                <w:lang w:val="en-GB"/>
              </w:rPr>
              <w:t>, if configured respectively,</w:t>
            </w:r>
            <w:r>
              <w:rPr>
                <w:sz w:val="20"/>
                <w:szCs w:val="20"/>
                <w:lang w:val="en-GB"/>
              </w:rPr>
              <w:t xml:space="preserve"> to be applied, while the previously applied </w:t>
            </w:r>
            <w:r>
              <w:rPr>
                <w:i/>
                <w:iCs/>
                <w:sz w:val="20"/>
                <w:szCs w:val="20"/>
                <w:lang w:val="en-GB"/>
              </w:rPr>
              <w:t>K</w:t>
            </w:r>
            <w:r>
              <w:rPr>
                <w:sz w:val="20"/>
                <w:szCs w:val="20"/>
                <w:vertAlign w:val="subscript"/>
                <w:lang w:val="en-GB"/>
              </w:rPr>
              <w:t>0min</w:t>
            </w:r>
            <w:r>
              <w:rPr>
                <w:sz w:val="20"/>
                <w:szCs w:val="20"/>
                <w:lang w:val="en-GB"/>
              </w:rPr>
              <w:t xml:space="preserve"> and</w:t>
            </w:r>
            <w:r>
              <w:rPr>
                <w:color w:val="FF0000"/>
                <w:sz w:val="20"/>
                <w:szCs w:val="20"/>
                <w:lang w:val="en-GB"/>
              </w:rPr>
              <w:t>/or</w:t>
            </w:r>
            <w:r>
              <w:rPr>
                <w:sz w:val="20"/>
                <w:szCs w:val="20"/>
                <w:lang w:val="en-GB"/>
              </w:rPr>
              <w:t xml:space="preserve"> </w:t>
            </w:r>
            <w:r>
              <w:rPr>
                <w:i/>
                <w:iCs/>
                <w:sz w:val="20"/>
                <w:szCs w:val="20"/>
                <w:lang w:val="en-GB"/>
              </w:rPr>
              <w:t>K</w:t>
            </w:r>
            <w:r>
              <w:rPr>
                <w:sz w:val="20"/>
                <w:szCs w:val="20"/>
                <w:vertAlign w:val="subscript"/>
                <w:lang w:val="en-GB"/>
              </w:rPr>
              <w:t>2min</w:t>
            </w:r>
            <w:r>
              <w:rPr>
                <w:sz w:val="20"/>
                <w:szCs w:val="20"/>
                <w:lang w:val="en-GB"/>
              </w:rPr>
              <w:t xml:space="preserve"> values</w:t>
            </w:r>
            <w:r>
              <w:rPr>
                <w:color w:val="FF0000"/>
                <w:sz w:val="20"/>
                <w:szCs w:val="20"/>
                <w:lang w:val="en-GB"/>
              </w:rPr>
              <w:t xml:space="preserve"> </w:t>
            </w:r>
            <w:r>
              <w:rPr>
                <w:sz w:val="20"/>
                <w:szCs w:val="20"/>
                <w:lang w:val="en-GB"/>
              </w:rPr>
              <w:t xml:space="preserve">are applied until the new values take effect. </w:t>
            </w:r>
            <w:r>
              <w:rPr>
                <w:color w:val="000000"/>
                <w:sz w:val="20"/>
                <w:szCs w:val="20"/>
                <w:lang w:val="en-GB"/>
              </w:rPr>
              <w:t xml:space="preserve">If the DCI in slot </w:t>
            </w:r>
            <w:r>
              <w:rPr>
                <w:i/>
                <w:iCs/>
                <w:color w:val="000000"/>
                <w:sz w:val="20"/>
                <w:szCs w:val="20"/>
                <w:lang w:val="en-GB"/>
              </w:rPr>
              <w:t>n</w:t>
            </w:r>
            <w:r>
              <w:rPr>
                <w:color w:val="000000"/>
                <w:sz w:val="20"/>
                <w:szCs w:val="20"/>
                <w:lang w:val="en-GB"/>
              </w:rPr>
              <w:t xml:space="preserve"> also indicates an active DL (UL) BWP change for a serving cell, the indicated </w:t>
            </w:r>
            <w:r>
              <w:rPr>
                <w:i/>
                <w:iCs/>
                <w:color w:val="000000"/>
                <w:sz w:val="20"/>
                <w:szCs w:val="20"/>
                <w:lang w:val="en-GB"/>
              </w:rPr>
              <w:t>K</w:t>
            </w:r>
            <w:r>
              <w:rPr>
                <w:color w:val="000000"/>
                <w:sz w:val="20"/>
                <w:szCs w:val="20"/>
                <w:vertAlign w:val="subscript"/>
                <w:lang w:val="en-GB"/>
              </w:rPr>
              <w:t>0min</w:t>
            </w:r>
            <w:r>
              <w:rPr>
                <w:color w:val="000000"/>
                <w:sz w:val="20"/>
                <w:szCs w:val="20"/>
                <w:lang w:val="en-GB"/>
              </w:rPr>
              <w:t xml:space="preserve"> (</w:t>
            </w:r>
            <w:r>
              <w:rPr>
                <w:i/>
                <w:iCs/>
                <w:color w:val="000000"/>
                <w:sz w:val="20"/>
                <w:szCs w:val="20"/>
                <w:lang w:val="en-GB"/>
              </w:rPr>
              <w:t>K</w:t>
            </w:r>
            <w:r>
              <w:rPr>
                <w:color w:val="000000"/>
                <w:sz w:val="20"/>
                <w:szCs w:val="20"/>
                <w:vertAlign w:val="subscript"/>
                <w:lang w:val="en-GB"/>
              </w:rPr>
              <w:t>2min</w:t>
            </w:r>
            <w:r>
              <w:rPr>
                <w:color w:val="000000"/>
                <w:sz w:val="20"/>
                <w:szCs w:val="20"/>
                <w:lang w:val="en-GB"/>
              </w:rPr>
              <w:t xml:space="preserve">) value in the new active DL (UL) BWP, if configured, is applied from the slot indicated by the slot offset value of the time domain resource assignment field in the DCI. Otherwise, </w:t>
            </w:r>
            <w:r>
              <w:rPr>
                <w:sz w:val="20"/>
                <w:szCs w:val="20"/>
                <w:lang w:val="en-GB"/>
              </w:rPr>
              <w:t xml:space="preserve">change of applied minimum scheduling offset restriction indication carried by DCI in slot </w:t>
            </w:r>
            <w:r>
              <w:rPr>
                <w:i/>
                <w:iCs/>
                <w:sz w:val="20"/>
                <w:szCs w:val="20"/>
                <w:lang w:val="en-GB"/>
              </w:rPr>
              <w:t>n</w:t>
            </w:r>
            <w:r>
              <w:rPr>
                <w:sz w:val="20"/>
                <w:szCs w:val="20"/>
                <w:lang w:val="en-GB"/>
              </w:rPr>
              <w:t xml:space="preserve">, shall be applied in slot </w:t>
            </w:r>
            <w:r>
              <w:rPr>
                <w:i/>
                <w:iCs/>
                <w:sz w:val="20"/>
                <w:szCs w:val="20"/>
                <w:lang w:val="en-GB"/>
              </w:rPr>
              <w:t>n</w:t>
            </w:r>
            <w:r>
              <w:rPr>
                <w:sz w:val="20"/>
                <w:szCs w:val="20"/>
                <w:lang w:val="en-GB"/>
              </w:rPr>
              <w:t>+</w:t>
            </w:r>
            <w:r>
              <w:rPr>
                <w:i/>
                <w:iCs/>
                <w:sz w:val="20"/>
                <w:szCs w:val="20"/>
                <w:lang w:val="en-GB"/>
              </w:rPr>
              <w:t xml:space="preserve">X </w:t>
            </w:r>
            <w:r>
              <w:rPr>
                <w:sz w:val="20"/>
                <w:szCs w:val="20"/>
                <w:lang w:val="en-GB"/>
              </w:rPr>
              <w:t xml:space="preserve">of the scheduling cell. The </w:t>
            </w:r>
            <w:r>
              <w:rPr>
                <w:color w:val="000000"/>
                <w:sz w:val="20"/>
                <w:szCs w:val="20"/>
                <w:lang w:val="en-GB"/>
              </w:rPr>
              <w:t xml:space="preserve">UE does not expect to be scheduled with DCI format 0_1 or 1_1 with ‘Minimum applicable scheduling offset indicator’ field indicating another change to the applied </w:t>
            </w:r>
            <w:r>
              <w:rPr>
                <w:i/>
                <w:iCs/>
                <w:color w:val="000000"/>
                <w:sz w:val="20"/>
                <w:szCs w:val="20"/>
                <w:lang w:val="en-GB"/>
              </w:rPr>
              <w:t>K</w:t>
            </w:r>
            <w:r>
              <w:rPr>
                <w:color w:val="000000"/>
                <w:sz w:val="20"/>
                <w:szCs w:val="20"/>
                <w:vertAlign w:val="subscript"/>
                <w:lang w:val="en-GB"/>
              </w:rPr>
              <w:t>0min</w:t>
            </w:r>
            <w:r>
              <w:rPr>
                <w:color w:val="000000"/>
                <w:sz w:val="20"/>
                <w:szCs w:val="20"/>
                <w:lang w:val="en-GB"/>
              </w:rPr>
              <w:t xml:space="preserve"> and </w:t>
            </w:r>
            <w:r>
              <w:rPr>
                <w:i/>
                <w:iCs/>
                <w:color w:val="000000"/>
                <w:sz w:val="20"/>
                <w:szCs w:val="20"/>
                <w:lang w:val="en-GB"/>
              </w:rPr>
              <w:t>K</w:t>
            </w:r>
            <w:r>
              <w:rPr>
                <w:color w:val="000000"/>
                <w:sz w:val="20"/>
                <w:szCs w:val="20"/>
                <w:vertAlign w:val="subscript"/>
                <w:lang w:val="en-GB"/>
              </w:rPr>
              <w:t>2min</w:t>
            </w:r>
            <w:r>
              <w:rPr>
                <w:color w:val="000000"/>
                <w:sz w:val="20"/>
                <w:szCs w:val="20"/>
                <w:lang w:val="en-GB"/>
              </w:rPr>
              <w:t xml:space="preserve"> for the same active BWP before slot </w:t>
            </w:r>
            <w:r>
              <w:rPr>
                <w:i/>
                <w:iCs/>
                <w:color w:val="000000"/>
                <w:sz w:val="20"/>
                <w:szCs w:val="20"/>
                <w:lang w:val="en-GB"/>
              </w:rPr>
              <w:t>n+X</w:t>
            </w:r>
            <w:r>
              <w:rPr>
                <w:color w:val="000000"/>
                <w:sz w:val="20"/>
                <w:szCs w:val="20"/>
                <w:lang w:val="en-GB"/>
              </w:rPr>
              <w:t xml:space="preserve"> of the scheduling cell.</w:t>
            </w:r>
          </w:p>
          <w:p w14:paraId="4B8988F0" w14:textId="77777777" w:rsidR="003553ED" w:rsidRDefault="003553ED">
            <w:pPr>
              <w:spacing w:after="180"/>
              <w:rPr>
                <w:sz w:val="20"/>
                <w:szCs w:val="20"/>
                <w:lang w:val="en-GB"/>
              </w:rPr>
            </w:pPr>
            <w:r>
              <w:rPr>
                <w:sz w:val="20"/>
                <w:szCs w:val="20"/>
                <w:lang w:val="en-GB"/>
              </w:rPr>
              <w:t>When the DCI format 0_1 or 1_1 with [‘Minimum applicable scheduling offset indicator’</w:t>
            </w:r>
            <w:r>
              <w:rPr>
                <w:b/>
                <w:bCs/>
                <w:sz w:val="20"/>
                <w:szCs w:val="20"/>
                <w:lang w:val="en-GB"/>
              </w:rPr>
              <w:t xml:space="preserve">] </w:t>
            </w:r>
            <w:r>
              <w:rPr>
                <w:sz w:val="20"/>
                <w:szCs w:val="20"/>
                <w:lang w:val="en-GB"/>
              </w:rPr>
              <w:t xml:space="preserve">field indicating a change to the applied </w:t>
            </w:r>
            <w:r>
              <w:rPr>
                <w:i/>
                <w:iCs/>
                <w:sz w:val="20"/>
                <w:szCs w:val="20"/>
                <w:lang w:val="en-GB"/>
              </w:rPr>
              <w:t>K</w:t>
            </w:r>
            <w:r>
              <w:rPr>
                <w:sz w:val="20"/>
                <w:szCs w:val="20"/>
                <w:vertAlign w:val="subscript"/>
                <w:lang w:val="en-GB"/>
              </w:rPr>
              <w:t>0min</w:t>
            </w:r>
            <w:r>
              <w:rPr>
                <w:sz w:val="20"/>
                <w:szCs w:val="20"/>
                <w:lang w:val="en-GB"/>
              </w:rPr>
              <w:t xml:space="preserve"> or </w:t>
            </w:r>
            <w:r>
              <w:rPr>
                <w:i/>
                <w:iCs/>
                <w:sz w:val="20"/>
                <w:szCs w:val="20"/>
                <w:lang w:val="en-GB"/>
              </w:rPr>
              <w:t>K</w:t>
            </w:r>
            <w:r>
              <w:rPr>
                <w:sz w:val="20"/>
                <w:szCs w:val="20"/>
                <w:vertAlign w:val="subscript"/>
                <w:lang w:val="en-GB"/>
              </w:rPr>
              <w:t>2min</w:t>
            </w:r>
            <w:r>
              <w:rPr>
                <w:sz w:val="20"/>
                <w:szCs w:val="20"/>
                <w:lang w:val="en-GB"/>
              </w:rPr>
              <w:t xml:space="preserve"> is contained within the first three symbols of the slot, the value of application delay </w:t>
            </w:r>
            <w:r>
              <w:rPr>
                <w:i/>
                <w:iCs/>
                <w:sz w:val="20"/>
                <w:szCs w:val="20"/>
                <w:lang w:val="en-GB"/>
              </w:rPr>
              <w:t>X</w:t>
            </w:r>
            <w:r>
              <w:rPr>
                <w:sz w:val="20"/>
                <w:szCs w:val="20"/>
                <w:lang w:val="en-GB"/>
              </w:rPr>
              <w:t xml:space="preserve"> is determined by, </w:t>
            </w:r>
            <m:oMath>
              <m:r>
                <w:rPr>
                  <w:rFonts w:ascii="Cambria Math" w:hAnsi="Cambria Math"/>
                  <w:sz w:val="20"/>
                  <w:szCs w:val="20"/>
                  <w:lang w:val="en-GB"/>
                </w:rPr>
                <m:t>X=</m:t>
              </m:r>
              <m:func>
                <m:funcPr>
                  <m:ctrlPr>
                    <w:rPr>
                      <w:rFonts w:ascii="Cambria Math" w:eastAsia="Gulim" w:hAnsi="Cambria Math"/>
                      <w:i/>
                      <w:iCs/>
                    </w:rPr>
                  </m:ctrlPr>
                </m:funcPr>
                <m:fName>
                  <m:r>
                    <w:rPr>
                      <w:rFonts w:ascii="Cambria Math" w:hAnsi="Cambria Math"/>
                      <w:sz w:val="20"/>
                      <w:szCs w:val="20"/>
                      <w:lang w:val="en-GB"/>
                    </w:rPr>
                    <m:t>max</m:t>
                  </m:r>
                </m:fName>
                <m:e>
                  <m:d>
                    <m:dPr>
                      <m:ctrlPr>
                        <w:rPr>
                          <w:rFonts w:ascii="Cambria Math" w:eastAsia="Gulim" w:hAnsi="Cambria Math"/>
                          <w:i/>
                          <w:iCs/>
                        </w:rPr>
                      </m:ctrlPr>
                    </m:dPr>
                    <m:e>
                      <m:d>
                        <m:dPr>
                          <m:begChr m:val="⌈"/>
                          <m:endChr m:val="⌉"/>
                          <m:ctrlPr>
                            <w:rPr>
                              <w:rFonts w:ascii="Cambria Math" w:eastAsia="Gulim" w:hAnsi="Cambria Math"/>
                              <w:i/>
                              <w:iCs/>
                            </w:rPr>
                          </m:ctrlPr>
                        </m:dPr>
                        <m:e>
                          <m:sSub>
                            <m:sSubPr>
                              <m:ctrlPr>
                                <w:rPr>
                                  <w:rFonts w:ascii="Cambria Math" w:eastAsia="Gulim" w:hAnsi="Cambria Math"/>
                                  <w:i/>
                                  <w:iCs/>
                                </w:rPr>
                              </m:ctrlPr>
                            </m:sSubPr>
                            <m:e>
                              <m:r>
                                <w:rPr>
                                  <w:rFonts w:ascii="Cambria Math" w:hAnsi="Cambria Math"/>
                                  <w:sz w:val="20"/>
                                  <w:szCs w:val="20"/>
                                  <w:lang w:val="en-GB"/>
                                </w:rPr>
                                <m:t>K</m:t>
                              </m:r>
                            </m:e>
                            <m:sub>
                              <m:r>
                                <w:rPr>
                                  <w:rFonts w:ascii="Cambria Math" w:hAnsi="Cambria Math"/>
                                  <w:sz w:val="20"/>
                                  <w:szCs w:val="20"/>
                                  <w:lang w:val="en-GB"/>
                                </w:rPr>
                                <m:t>0minOld</m:t>
                              </m:r>
                            </m:sub>
                          </m:sSub>
                          <m:r>
                            <w:rPr>
                              <w:rFonts w:ascii="Cambria Math" w:hAnsi="Cambria Math"/>
                              <w:sz w:val="20"/>
                              <w:szCs w:val="20"/>
                              <w:lang w:val="en-GB"/>
                            </w:rPr>
                            <m:t>∙</m:t>
                          </m:r>
                          <m:f>
                            <m:fPr>
                              <m:ctrlPr>
                                <w:rPr>
                                  <w:rFonts w:ascii="Cambria Math" w:eastAsia="Gulim" w:hAnsi="Cambria Math"/>
                                  <w:i/>
                                  <w:iCs/>
                                </w:rPr>
                              </m:ctrlPr>
                            </m:fPr>
                            <m:num>
                              <m:sSup>
                                <m:sSupPr>
                                  <m:ctrlPr>
                                    <w:rPr>
                                      <w:rFonts w:ascii="Cambria Math" w:eastAsia="Gulim" w:hAnsi="Cambria Math"/>
                                      <w:i/>
                                      <w:iCs/>
                                    </w:rPr>
                                  </m:ctrlPr>
                                </m:sSupPr>
                                <m:e>
                                  <m:r>
                                    <w:rPr>
                                      <w:rFonts w:ascii="Cambria Math" w:hAnsi="Cambria Math"/>
                                      <w:sz w:val="20"/>
                                      <w:szCs w:val="20"/>
                                      <w:lang w:val="en-GB"/>
                                    </w:rPr>
                                    <m:t>2</m:t>
                                  </m:r>
                                </m:e>
                                <m:sup>
                                  <m:sSub>
                                    <m:sSubPr>
                                      <m:ctrlPr>
                                        <w:rPr>
                                          <w:rFonts w:ascii="Cambria Math" w:eastAsia="Gulim" w:hAnsi="Cambria Math"/>
                                          <w:i/>
                                          <w:iCs/>
                                        </w:rPr>
                                      </m:ctrlPr>
                                    </m:sSubPr>
                                    <m:e>
                                      <m:r>
                                        <w:rPr>
                                          <w:rFonts w:ascii="Cambria Math" w:hAnsi="Cambria Math"/>
                                          <w:sz w:val="20"/>
                                          <w:szCs w:val="20"/>
                                          <w:lang w:val="en-GB"/>
                                        </w:rPr>
                                        <m:t>μ</m:t>
                                      </m:r>
                                    </m:e>
                                    <m:sub>
                                      <m:r>
                                        <w:rPr>
                                          <w:rFonts w:ascii="Cambria Math" w:hAnsi="Cambria Math"/>
                                          <w:sz w:val="20"/>
                                          <w:szCs w:val="20"/>
                                          <w:lang w:val="en-GB"/>
                                        </w:rPr>
                                        <m:t>PDCCH</m:t>
                                      </m:r>
                                    </m:sub>
                                  </m:sSub>
                                </m:sup>
                              </m:sSup>
                            </m:num>
                            <m:den>
                              <m:sSup>
                                <m:sSupPr>
                                  <m:ctrlPr>
                                    <w:rPr>
                                      <w:rFonts w:ascii="Cambria Math" w:eastAsia="Gulim" w:hAnsi="Cambria Math"/>
                                      <w:i/>
                                      <w:iCs/>
                                    </w:rPr>
                                  </m:ctrlPr>
                                </m:sSupPr>
                                <m:e>
                                  <m:r>
                                    <w:rPr>
                                      <w:rFonts w:ascii="Cambria Math" w:hAnsi="Cambria Math"/>
                                      <w:sz w:val="20"/>
                                      <w:szCs w:val="20"/>
                                      <w:lang w:val="en-GB"/>
                                    </w:rPr>
                                    <m:t>2</m:t>
                                  </m:r>
                                </m:e>
                                <m:sup>
                                  <m:sSub>
                                    <m:sSubPr>
                                      <m:ctrlPr>
                                        <w:rPr>
                                          <w:rFonts w:ascii="Cambria Math" w:eastAsia="Gulim" w:hAnsi="Cambria Math"/>
                                          <w:i/>
                                          <w:iCs/>
                                        </w:rPr>
                                      </m:ctrlPr>
                                    </m:sSubPr>
                                    <m:e>
                                      <m:r>
                                        <w:rPr>
                                          <w:rFonts w:ascii="Cambria Math" w:hAnsi="Cambria Math"/>
                                          <w:sz w:val="20"/>
                                          <w:szCs w:val="20"/>
                                          <w:lang w:val="en-GB"/>
                                        </w:rPr>
                                        <m:t>μ</m:t>
                                      </m:r>
                                    </m:e>
                                    <m:sub>
                                      <m:r>
                                        <w:rPr>
                                          <w:rFonts w:ascii="Cambria Math" w:hAnsi="Cambria Math"/>
                                          <w:sz w:val="20"/>
                                          <w:szCs w:val="20"/>
                                          <w:lang w:val="en-GB"/>
                                        </w:rPr>
                                        <m:t>PDSCH</m:t>
                                      </m:r>
                                    </m:sub>
                                  </m:sSub>
                                </m:sup>
                              </m:sSup>
                            </m:den>
                          </m:f>
                        </m:e>
                      </m:d>
                      <m:r>
                        <w:rPr>
                          <w:rFonts w:ascii="Cambria Math" w:hAnsi="Cambria Math"/>
                          <w:sz w:val="20"/>
                          <w:szCs w:val="20"/>
                          <w:lang w:val="en-GB"/>
                        </w:rPr>
                        <m:t>,</m:t>
                      </m:r>
                      <m:sSub>
                        <m:sSubPr>
                          <m:ctrlPr>
                            <w:rPr>
                              <w:rFonts w:ascii="Cambria Math" w:eastAsia="Gulim" w:hAnsi="Cambria Math"/>
                              <w:i/>
                              <w:iCs/>
                            </w:rPr>
                          </m:ctrlPr>
                        </m:sSubPr>
                        <m:e>
                          <m:r>
                            <w:rPr>
                              <w:rFonts w:ascii="Cambria Math" w:hAnsi="Cambria Math"/>
                              <w:sz w:val="20"/>
                              <w:szCs w:val="20"/>
                              <w:lang w:val="en-GB"/>
                            </w:rPr>
                            <m:t>Z</m:t>
                          </m:r>
                        </m:e>
                        <m:sub>
                          <m:r>
                            <w:rPr>
                              <w:rFonts w:ascii="Cambria Math" w:hAnsi="Cambria Math"/>
                              <w:sz w:val="20"/>
                              <w:szCs w:val="20"/>
                              <w:lang w:val="en-GB"/>
                            </w:rPr>
                            <m:t>μ</m:t>
                          </m:r>
                        </m:sub>
                      </m:sSub>
                    </m:e>
                  </m:d>
                </m:e>
              </m:func>
              <m:r>
                <w:rPr>
                  <w:rFonts w:ascii="Cambria Math" w:hAnsi="Cambria Math"/>
                  <w:sz w:val="20"/>
                  <w:szCs w:val="20"/>
                </w:rPr>
                <m:t xml:space="preserve"> </m:t>
              </m:r>
            </m:oMath>
            <w:r>
              <w:rPr>
                <w:sz w:val="20"/>
                <w:szCs w:val="20"/>
                <w:lang w:val="en-GB"/>
              </w:rPr>
              <w:t xml:space="preserve">where  </w:t>
            </w:r>
            <w:r>
              <w:rPr>
                <w:i/>
                <w:iCs/>
                <w:sz w:val="20"/>
                <w:szCs w:val="20"/>
                <w:lang w:val="en-GB"/>
              </w:rPr>
              <w:t>K</w:t>
            </w:r>
            <w:r>
              <w:rPr>
                <w:sz w:val="20"/>
                <w:szCs w:val="20"/>
                <w:vertAlign w:val="subscript"/>
                <w:lang w:val="en-GB"/>
              </w:rPr>
              <w:t>0minOld</w:t>
            </w:r>
            <w:r>
              <w:rPr>
                <w:sz w:val="20"/>
                <w:szCs w:val="20"/>
                <w:lang w:val="en-GB"/>
              </w:rPr>
              <w:t xml:space="preserve"> is the currently applied </w:t>
            </w:r>
            <w:r>
              <w:rPr>
                <w:i/>
                <w:iCs/>
                <w:sz w:val="20"/>
                <w:szCs w:val="20"/>
                <w:lang w:val="en-GB"/>
              </w:rPr>
              <w:t>K</w:t>
            </w:r>
            <w:r>
              <w:rPr>
                <w:sz w:val="20"/>
                <w:szCs w:val="20"/>
                <w:vertAlign w:val="subscript"/>
                <w:lang w:val="en-GB"/>
              </w:rPr>
              <w:t>0min</w:t>
            </w:r>
            <w:r>
              <w:rPr>
                <w:sz w:val="20"/>
                <w:szCs w:val="20"/>
                <w:lang w:val="en-GB"/>
              </w:rPr>
              <w:t xml:space="preserve"> value of the active DL BWP in the scheduled cell </w:t>
            </w:r>
            <w:r>
              <w:rPr>
                <w:color w:val="FF0000"/>
                <w:sz w:val="20"/>
                <w:szCs w:val="20"/>
                <w:lang w:val="en-GB"/>
              </w:rPr>
              <w:t xml:space="preserve">and is zero, if </w:t>
            </w:r>
            <w:r>
              <w:rPr>
                <w:i/>
                <w:iCs/>
                <w:color w:val="FF0000"/>
                <w:sz w:val="20"/>
                <w:szCs w:val="20"/>
                <w:lang w:val="en-GB"/>
              </w:rPr>
              <w:t>minimumSchedulingOffsetK0</w:t>
            </w:r>
            <w:r>
              <w:rPr>
                <w:color w:val="FF0000"/>
                <w:sz w:val="20"/>
                <w:szCs w:val="20"/>
                <w:lang w:val="en-GB"/>
              </w:rPr>
              <w:t xml:space="preserve"> is not configured </w:t>
            </w:r>
            <w:r>
              <w:rPr>
                <w:color w:val="FF0000"/>
                <w:sz w:val="20"/>
                <w:szCs w:val="20"/>
              </w:rPr>
              <w:t>for the active DL BWP in the scheduled cell</w:t>
            </w:r>
            <w:r>
              <w:rPr>
                <w:color w:val="FF0000"/>
                <w:sz w:val="20"/>
                <w:szCs w:val="20"/>
                <w:lang w:val="en-GB"/>
              </w:rPr>
              <w:t>.</w:t>
            </w:r>
            <w:r>
              <w:rPr>
                <w:strike/>
                <w:color w:val="FF0000"/>
                <w:sz w:val="20"/>
                <w:szCs w:val="20"/>
                <w:lang w:val="en-GB"/>
              </w:rPr>
              <w:t>, and</w:t>
            </w:r>
            <w:r>
              <w:rPr>
                <w:sz w:val="20"/>
                <w:szCs w:val="20"/>
                <w:lang w:val="en-GB"/>
              </w:rPr>
              <w:t xml:space="preserve"> </w:t>
            </w:r>
            <w:r>
              <w:rPr>
                <w:i/>
                <w:iCs/>
                <w:sz w:val="20"/>
                <w:szCs w:val="20"/>
                <w:lang w:val="en-GB"/>
              </w:rPr>
              <w:t>Z</w:t>
            </w:r>
            <w:r>
              <w:rPr>
                <w:i/>
                <w:iCs/>
                <w:sz w:val="20"/>
                <w:szCs w:val="20"/>
                <w:vertAlign w:val="subscript"/>
                <w:lang w:val="en-GB"/>
              </w:rPr>
              <w:t>µ</w:t>
            </w:r>
            <w:r>
              <w:rPr>
                <w:sz w:val="20"/>
                <w:szCs w:val="20"/>
                <w:lang w:val="en-GB"/>
              </w:rPr>
              <w:t xml:space="preserve"> is determined by the subcarrier spacing of the active DL BWP in the scheduling cell</w:t>
            </w:r>
            <w:r>
              <w:rPr>
                <w:strike/>
                <w:color w:val="FF0000"/>
                <w:sz w:val="20"/>
                <w:szCs w:val="20"/>
                <w:lang w:val="en-GB"/>
              </w:rPr>
              <w:t>,</w:t>
            </w:r>
            <w:r>
              <w:rPr>
                <w:sz w:val="20"/>
                <w:szCs w:val="20"/>
                <w:lang w:val="en-GB"/>
              </w:rPr>
              <w:t xml:space="preserve"> and given in Table 5.3.1-1</w:t>
            </w:r>
            <w:r>
              <w:rPr>
                <w:color w:val="FF0000"/>
                <w:sz w:val="20"/>
                <w:szCs w:val="20"/>
                <w:lang w:val="en-GB"/>
              </w:rPr>
              <w:t>,</w:t>
            </w:r>
            <w:r>
              <w:rPr>
                <w:sz w:val="20"/>
                <w:szCs w:val="20"/>
                <w:lang w:val="en-GB"/>
              </w:rPr>
              <w:t xml:space="preserve"> and </w:t>
            </w:r>
            <w:r>
              <w:rPr>
                <w:i/>
                <w:iCs/>
                <w:sz w:val="20"/>
                <w:szCs w:val="20"/>
                <w:lang w:val="en-GB"/>
              </w:rPr>
              <w:t>µ</w:t>
            </w:r>
            <w:r>
              <w:rPr>
                <w:sz w:val="20"/>
                <w:szCs w:val="20"/>
                <w:vertAlign w:val="subscript"/>
                <w:lang w:val="en-GB"/>
              </w:rPr>
              <w:t>PDCCH</w:t>
            </w:r>
            <w:r>
              <w:rPr>
                <w:sz w:val="20"/>
                <w:szCs w:val="20"/>
                <w:lang w:val="en-GB"/>
              </w:rPr>
              <w:t xml:space="preserve"> and </w:t>
            </w:r>
            <w:r>
              <w:rPr>
                <w:i/>
                <w:iCs/>
                <w:sz w:val="20"/>
                <w:szCs w:val="20"/>
                <w:lang w:val="en-GB"/>
              </w:rPr>
              <w:t>µ</w:t>
            </w:r>
            <w:r>
              <w:rPr>
                <w:sz w:val="20"/>
                <w:szCs w:val="20"/>
                <w:vertAlign w:val="subscript"/>
                <w:lang w:val="en-GB"/>
              </w:rPr>
              <w:t>PDSCH</w:t>
            </w:r>
            <w:r>
              <w:rPr>
                <w:sz w:val="20"/>
                <w:szCs w:val="20"/>
                <w:lang w:val="en-GB"/>
              </w:rPr>
              <w:t xml:space="preserve"> are the sub-carrier spacing configurations for PDCCH and PDSCH, respectively</w:t>
            </w:r>
          </w:p>
          <w:p w14:paraId="765747DC" w14:textId="77777777" w:rsidR="003553ED" w:rsidRDefault="003553ED">
            <w:pPr>
              <w:spacing w:after="180"/>
              <w:jc w:val="center"/>
              <w:rPr>
                <w:sz w:val="20"/>
                <w:szCs w:val="20"/>
                <w:lang w:val="en-GB"/>
              </w:rPr>
            </w:pPr>
            <w:r>
              <w:rPr>
                <w:sz w:val="20"/>
                <w:szCs w:val="20"/>
                <w:lang w:val="en-GB"/>
              </w:rPr>
              <w:t>&lt;omitted text&gt;</w:t>
            </w:r>
          </w:p>
        </w:tc>
      </w:tr>
    </w:tbl>
    <w:p w14:paraId="1F196493" w14:textId="77777777" w:rsidR="003553ED" w:rsidRDefault="003553ED" w:rsidP="003553ED">
      <w:pPr>
        <w:spacing w:after="160" w:line="252" w:lineRule="auto"/>
        <w:jc w:val="both"/>
        <w:rPr>
          <w:rFonts w:ascii="Calibri" w:eastAsia="Gulim" w:hAnsi="Calibri"/>
          <w:lang w:val="en-GB"/>
        </w:rPr>
      </w:pPr>
    </w:p>
    <w:p w14:paraId="2C341925" w14:textId="0B2E4675" w:rsidR="003553ED" w:rsidRPr="003553ED" w:rsidRDefault="003553ED" w:rsidP="003553ED">
      <w:pPr>
        <w:numPr>
          <w:ilvl w:val="0"/>
          <w:numId w:val="45"/>
        </w:numPr>
        <w:spacing w:after="160" w:line="252" w:lineRule="auto"/>
        <w:jc w:val="both"/>
        <w:rPr>
          <w:rFonts w:ascii="Calibri" w:hAnsi="Calibri"/>
        </w:rPr>
      </w:pPr>
      <w:r w:rsidRPr="003553ED">
        <w:rPr>
          <w:rFonts w:ascii="Calibri" w:hAnsi="Calibri"/>
          <w:b/>
          <w:bCs/>
        </w:rPr>
        <w:t>TP5</w:t>
      </w:r>
      <w:r w:rsidRPr="003553ED">
        <w:rPr>
          <w:rFonts w:ascii="Calibri" w:hAnsi="Calibri"/>
        </w:rPr>
        <w:t xml:space="preserve"> to Section 5.2.1.5.1 of TS 38.214</w:t>
      </w:r>
      <w:r>
        <w:rPr>
          <w:rFonts w:ascii="Calibri" w:hAnsi="Calibri"/>
        </w:rPr>
        <w:t xml:space="preserve"> (</w:t>
      </w:r>
      <w:r w:rsidRPr="003553ED">
        <w:rPr>
          <w:rFonts w:ascii="Calibri" w:hAnsi="Calibri"/>
        </w:rPr>
        <w:t xml:space="preserve">Clarification to replace </w:t>
      </w:r>
      <w:r w:rsidRPr="003553ED">
        <w:rPr>
          <w:i/>
          <w:iCs/>
          <w:lang w:val="en-GB"/>
        </w:rPr>
        <w:t>minimumSchedulingOffset</w:t>
      </w:r>
      <w:r w:rsidRPr="003553ED">
        <w:rPr>
          <w:rFonts w:ascii="Calibri" w:hAnsi="Calibri"/>
          <w:lang w:val="en-GB"/>
        </w:rPr>
        <w:t xml:space="preserve"> </w:t>
      </w:r>
      <w:r w:rsidRPr="003553ED">
        <w:rPr>
          <w:rFonts w:ascii="Calibri" w:hAnsi="Calibri"/>
        </w:rPr>
        <w:t xml:space="preserve">by </w:t>
      </w:r>
      <w:r w:rsidRPr="003553ED">
        <w:rPr>
          <w:i/>
          <w:iCs/>
          <w:lang w:val="en-GB"/>
        </w:rPr>
        <w:t>minimumSchedulingOffsetK0</w:t>
      </w:r>
      <w:r w:rsidRPr="003553ED">
        <w:rPr>
          <w:lang w:val="en-GB"/>
        </w:rPr>
        <w:t xml:space="preserve"> </w:t>
      </w:r>
      <w:r w:rsidRPr="003553ED">
        <w:rPr>
          <w:rFonts w:ascii="Calibri" w:hAnsi="Calibri"/>
        </w:rPr>
        <w:t xml:space="preserve">/ </w:t>
      </w:r>
      <w:r w:rsidRPr="003553ED">
        <w:rPr>
          <w:i/>
          <w:iCs/>
          <w:lang w:val="en-GB"/>
        </w:rPr>
        <w:t>minimumSchedulingOffsetK2</w:t>
      </w:r>
      <w:r>
        <w:rPr>
          <w:rFonts w:ascii="Calibri" w:hAnsi="Calibri"/>
        </w:rPr>
        <w:t>):</w:t>
      </w:r>
    </w:p>
    <w:tbl>
      <w:tblPr>
        <w:tblW w:w="0" w:type="auto"/>
        <w:tblInd w:w="720" w:type="dxa"/>
        <w:tblCellMar>
          <w:left w:w="0" w:type="dxa"/>
          <w:right w:w="0" w:type="dxa"/>
        </w:tblCellMar>
        <w:tblLook w:val="04A0" w:firstRow="1" w:lastRow="0" w:firstColumn="1" w:lastColumn="0" w:noHBand="0" w:noVBand="1"/>
      </w:tblPr>
      <w:tblGrid>
        <w:gridCol w:w="9350"/>
      </w:tblGrid>
      <w:tr w:rsidR="003553ED" w14:paraId="011FE58C" w14:textId="77777777" w:rsidTr="003553ED">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B56DB1" w14:textId="77777777" w:rsidR="003553ED" w:rsidRDefault="003553ED">
            <w:pPr>
              <w:keepNext/>
              <w:spacing w:before="120" w:after="180"/>
              <w:ind w:left="1701" w:hanging="1701"/>
              <w:rPr>
                <w:rFonts w:ascii="Arial" w:hAnsi="Arial" w:cs="Arial"/>
                <w:color w:val="000000"/>
                <w:sz w:val="22"/>
                <w:szCs w:val="22"/>
              </w:rPr>
            </w:pPr>
            <w:r>
              <w:rPr>
                <w:rFonts w:ascii="Arial" w:hAnsi="Arial" w:cs="Arial"/>
                <w:color w:val="000000"/>
                <w:sz w:val="22"/>
                <w:szCs w:val="22"/>
              </w:rPr>
              <w:t>5.2.1.5.1              Aperiodic CSI Reporting/Aperiodic CSI-RS when the triggering PDCCH and the CSI-RS have the same numerology</w:t>
            </w:r>
          </w:p>
          <w:p w14:paraId="7C3E038D" w14:textId="77777777" w:rsidR="003553ED" w:rsidRDefault="003553ED">
            <w:pPr>
              <w:spacing w:after="180"/>
              <w:jc w:val="center"/>
              <w:rPr>
                <w:sz w:val="20"/>
                <w:szCs w:val="20"/>
                <w:lang w:val="en-GB"/>
              </w:rPr>
            </w:pPr>
            <w:r>
              <w:rPr>
                <w:sz w:val="20"/>
                <w:szCs w:val="20"/>
                <w:lang w:val="en-GB"/>
              </w:rPr>
              <w:t>&lt;omitted text&gt;</w:t>
            </w:r>
          </w:p>
          <w:p w14:paraId="721B39C5" w14:textId="77777777" w:rsidR="003553ED" w:rsidRDefault="003553ED">
            <w:pPr>
              <w:spacing w:after="180"/>
              <w:rPr>
                <w:color w:val="000000"/>
                <w:sz w:val="20"/>
                <w:szCs w:val="20"/>
              </w:rPr>
            </w:pPr>
            <w:r>
              <w:rPr>
                <w:color w:val="000000"/>
                <w:sz w:val="20"/>
                <w:szCs w:val="20"/>
              </w:rPr>
              <w:t xml:space="preserve">When aperiodic CSI-RS is used with aperiodic reporting, the CSI-RS offset is configured per resource set by the higher layer parameter </w:t>
            </w:r>
            <w:r>
              <w:rPr>
                <w:i/>
                <w:iCs/>
                <w:color w:val="000000"/>
                <w:sz w:val="20"/>
                <w:szCs w:val="20"/>
              </w:rPr>
              <w:t>aperiodicTriggeringOffset</w:t>
            </w:r>
            <w:r>
              <w:rPr>
                <w:color w:val="000000"/>
                <w:sz w:val="20"/>
                <w:szCs w:val="20"/>
              </w:rPr>
              <w:t xml:space="preserve">, </w:t>
            </w:r>
            <w:r>
              <w:rPr>
                <w:color w:val="000000"/>
                <w:sz w:val="20"/>
                <w:szCs w:val="20"/>
                <w:lang w:val="en-GB"/>
              </w:rPr>
              <w:t xml:space="preserve">including the case that the UE is not configured with </w:t>
            </w:r>
            <w:r>
              <w:rPr>
                <w:i/>
                <w:iCs/>
                <w:color w:val="000000"/>
                <w:sz w:val="20"/>
                <w:szCs w:val="20"/>
                <w:lang w:val="en-GB"/>
              </w:rPr>
              <w:t>minimumSchedulingOffset</w:t>
            </w:r>
            <w:r>
              <w:rPr>
                <w:i/>
                <w:iCs/>
                <w:color w:val="FF0000"/>
                <w:sz w:val="20"/>
                <w:szCs w:val="20"/>
                <w:lang w:val="en-GB"/>
              </w:rPr>
              <w:t>K0</w:t>
            </w:r>
            <w:r>
              <w:rPr>
                <w:color w:val="000000"/>
                <w:sz w:val="20"/>
                <w:szCs w:val="20"/>
                <w:lang w:val="en-GB"/>
              </w:rPr>
              <w:t xml:space="preserve"> for any DL </w:t>
            </w:r>
            <w:r>
              <w:rPr>
                <w:color w:val="FF0000"/>
                <w:sz w:val="20"/>
                <w:szCs w:val="20"/>
                <w:lang w:val="en-GB"/>
              </w:rPr>
              <w:t>BWP</w:t>
            </w:r>
            <w:r>
              <w:rPr>
                <w:color w:val="000000"/>
                <w:sz w:val="20"/>
                <w:szCs w:val="20"/>
                <w:lang w:val="en-GB"/>
              </w:rPr>
              <w:t xml:space="preserve"> or </w:t>
            </w:r>
            <w:r>
              <w:rPr>
                <w:i/>
                <w:iCs/>
                <w:color w:val="FF0000"/>
                <w:sz w:val="20"/>
                <w:szCs w:val="20"/>
                <w:lang w:val="en-GB"/>
              </w:rPr>
              <w:t>minimumSchedulingOffsetK2</w:t>
            </w:r>
            <w:r>
              <w:rPr>
                <w:color w:val="FF0000"/>
                <w:sz w:val="20"/>
                <w:szCs w:val="20"/>
                <w:lang w:val="en-GB"/>
              </w:rPr>
              <w:t xml:space="preserve"> for any</w:t>
            </w:r>
            <w:r>
              <w:rPr>
                <w:color w:val="000000"/>
                <w:sz w:val="20"/>
                <w:szCs w:val="20"/>
                <w:lang w:val="en-GB"/>
              </w:rPr>
              <w:t xml:space="preserve"> UL BWP and all the associated trigger states do not have the higher layer parameter </w:t>
            </w:r>
            <w:r>
              <w:rPr>
                <w:i/>
                <w:iCs/>
                <w:color w:val="000000"/>
                <w:sz w:val="20"/>
                <w:szCs w:val="20"/>
                <w:lang w:val="en-GB"/>
              </w:rPr>
              <w:t>qcl-Type</w:t>
            </w:r>
            <w:r>
              <w:rPr>
                <w:color w:val="000000"/>
                <w:sz w:val="20"/>
                <w:szCs w:val="20"/>
                <w:lang w:val="en-GB"/>
              </w:rPr>
              <w:t xml:space="preserve"> set to 'QCL-TypeD' in the corresponding TCI states</w:t>
            </w:r>
            <w:r>
              <w:rPr>
                <w:color w:val="000000"/>
                <w:sz w:val="20"/>
                <w:szCs w:val="20"/>
              </w:rPr>
              <w:t>. The CSI-RS triggering offset has the values of {0, 1, 2, 3, 4, 5, 6, …, 15, 16, 24} slots.</w:t>
            </w:r>
            <w:r>
              <w:rPr>
                <w:sz w:val="20"/>
                <w:szCs w:val="20"/>
              </w:rPr>
              <w:t xml:space="preserve"> </w:t>
            </w:r>
            <w:r>
              <w:rPr>
                <w:color w:val="000000"/>
                <w:sz w:val="20"/>
                <w:szCs w:val="20"/>
              </w:rPr>
              <w:t xml:space="preserve">If the UE is not configured with </w:t>
            </w:r>
            <w:r>
              <w:rPr>
                <w:i/>
                <w:iCs/>
                <w:color w:val="000000"/>
                <w:sz w:val="20"/>
                <w:szCs w:val="20"/>
              </w:rPr>
              <w:t>minimumSchedulingOffset</w:t>
            </w:r>
            <w:r>
              <w:rPr>
                <w:i/>
                <w:iCs/>
                <w:color w:val="FF0000"/>
                <w:sz w:val="20"/>
                <w:szCs w:val="20"/>
                <w:lang w:val="en-GB"/>
              </w:rPr>
              <w:t>K0</w:t>
            </w:r>
            <w:r>
              <w:rPr>
                <w:color w:val="000000"/>
                <w:sz w:val="20"/>
                <w:szCs w:val="20"/>
                <w:lang w:val="en-GB"/>
              </w:rPr>
              <w:t xml:space="preserve"> for any DL </w:t>
            </w:r>
            <w:r>
              <w:rPr>
                <w:color w:val="FF0000"/>
                <w:sz w:val="20"/>
                <w:szCs w:val="20"/>
                <w:lang w:val="en-GB"/>
              </w:rPr>
              <w:t>BWP</w:t>
            </w:r>
            <w:r>
              <w:rPr>
                <w:color w:val="000000"/>
                <w:sz w:val="20"/>
                <w:szCs w:val="20"/>
                <w:lang w:val="en-GB"/>
              </w:rPr>
              <w:t xml:space="preserve"> or </w:t>
            </w:r>
            <w:r>
              <w:rPr>
                <w:i/>
                <w:iCs/>
                <w:color w:val="FF0000"/>
                <w:sz w:val="20"/>
                <w:szCs w:val="20"/>
                <w:lang w:val="en-GB"/>
              </w:rPr>
              <w:t>minimumSchedulingOffsetK2</w:t>
            </w:r>
            <w:r>
              <w:rPr>
                <w:color w:val="FF0000"/>
                <w:sz w:val="20"/>
                <w:szCs w:val="20"/>
                <w:lang w:val="en-GB"/>
              </w:rPr>
              <w:t xml:space="preserve"> for any</w:t>
            </w:r>
            <w:r>
              <w:rPr>
                <w:color w:val="000000"/>
                <w:sz w:val="20"/>
                <w:szCs w:val="20"/>
                <w:lang w:val="en-GB"/>
              </w:rPr>
              <w:t xml:space="preserve"> </w:t>
            </w:r>
            <w:r>
              <w:rPr>
                <w:color w:val="000000"/>
                <w:sz w:val="20"/>
                <w:szCs w:val="20"/>
              </w:rPr>
              <w:t xml:space="preserve">UL BWP and if all the associated trigger states do not have the higher layer parameter </w:t>
            </w:r>
            <w:r>
              <w:rPr>
                <w:i/>
                <w:iCs/>
                <w:sz w:val="20"/>
                <w:szCs w:val="20"/>
                <w:lang w:val="en-GB"/>
              </w:rPr>
              <w:t>qcl-Type</w:t>
            </w:r>
            <w:r>
              <w:rPr>
                <w:sz w:val="20"/>
                <w:szCs w:val="20"/>
                <w:lang w:val="en-GB"/>
              </w:rPr>
              <w:t xml:space="preserve"> set to</w:t>
            </w:r>
            <w:r>
              <w:rPr>
                <w:color w:val="000000"/>
                <w:sz w:val="20"/>
                <w:szCs w:val="20"/>
              </w:rPr>
              <w:t xml:space="preserve"> 'QCL-TypeD' in the corresponding TCI states , the CSI-RS triggering offset is fixed to zero. The aperiodic triggering offset of the CSI-IM follows offset of the associated NZP CSI-RS for channel measurement.</w:t>
            </w:r>
          </w:p>
          <w:p w14:paraId="19843CDF" w14:textId="77777777" w:rsidR="003553ED" w:rsidRDefault="003553ED">
            <w:pPr>
              <w:spacing w:after="180"/>
              <w:jc w:val="center"/>
              <w:rPr>
                <w:sz w:val="20"/>
                <w:szCs w:val="20"/>
                <w:lang w:val="en-GB"/>
              </w:rPr>
            </w:pPr>
            <w:r>
              <w:rPr>
                <w:sz w:val="20"/>
                <w:szCs w:val="20"/>
                <w:lang w:val="en-GB"/>
              </w:rPr>
              <w:t>&lt;omitted text&gt;</w:t>
            </w:r>
          </w:p>
        </w:tc>
      </w:tr>
    </w:tbl>
    <w:p w14:paraId="3FB5D79E" w14:textId="77777777" w:rsidR="003553ED" w:rsidRDefault="003553ED" w:rsidP="003553ED">
      <w:pPr>
        <w:spacing w:after="160" w:line="252" w:lineRule="auto"/>
        <w:jc w:val="both"/>
        <w:rPr>
          <w:rFonts w:ascii="Calibri" w:eastAsia="Gulim" w:hAnsi="Calibri"/>
          <w:color w:val="1F497D"/>
          <w:sz w:val="22"/>
          <w:szCs w:val="22"/>
        </w:rPr>
      </w:pPr>
    </w:p>
    <w:p w14:paraId="5F67A51A" w14:textId="10535B7E" w:rsidR="00BE5B8C" w:rsidRPr="003553ED" w:rsidRDefault="00BE5B8C" w:rsidP="003553ED">
      <w:pPr>
        <w:rPr>
          <w:rFonts w:asciiTheme="minorHAnsi" w:hAnsiTheme="minorHAnsi"/>
          <w:lang w:eastAsia="zh-CN"/>
        </w:rPr>
      </w:pPr>
      <w:r w:rsidRPr="003553ED">
        <w:rPr>
          <w:rFonts w:asciiTheme="minorHAnsi" w:hAnsiTheme="minorHAnsi"/>
          <w:lang w:eastAsia="zh-CN"/>
        </w:rPr>
        <w:br w:type="page"/>
      </w:r>
    </w:p>
    <w:p w14:paraId="5F67A51B" w14:textId="77777777" w:rsidR="00CB1615" w:rsidRDefault="00560CE1">
      <w:pPr>
        <w:pStyle w:val="Heading1"/>
        <w:rPr>
          <w:rFonts w:asciiTheme="minorHAnsi" w:hAnsiTheme="minorHAnsi"/>
        </w:rPr>
      </w:pPr>
      <w:r>
        <w:rPr>
          <w:rFonts w:asciiTheme="minorHAnsi" w:hAnsiTheme="minorHAnsi"/>
        </w:rPr>
        <w:t xml:space="preserve">[101-e-NR-NR_UE_Pow_Sav-Cross_Slot-02] Email approval of confirmation of the working assumptions and the related TPs </w:t>
      </w:r>
    </w:p>
    <w:p w14:paraId="5F67A51C" w14:textId="77777777" w:rsidR="00CB1615" w:rsidRDefault="00560CE1">
      <w:pPr>
        <w:rPr>
          <w:rFonts w:asciiTheme="minorHAnsi" w:hAnsiTheme="minorHAnsi"/>
          <w:lang w:eastAsia="zh-CN"/>
        </w:rPr>
      </w:pPr>
      <w:r>
        <w:rPr>
          <w:rFonts w:asciiTheme="minorHAnsi" w:hAnsiTheme="minorHAnsi"/>
          <w:lang w:eastAsia="zh-CN"/>
        </w:rPr>
        <w:t>In this section, email discussion according to the following chair’s approval will be recorded:</w:t>
      </w:r>
    </w:p>
    <w:tbl>
      <w:tblPr>
        <w:tblStyle w:val="TableGrid"/>
        <w:tblW w:w="10457" w:type="dxa"/>
        <w:tblLayout w:type="fixed"/>
        <w:tblLook w:val="04A0" w:firstRow="1" w:lastRow="0" w:firstColumn="1" w:lastColumn="0" w:noHBand="0" w:noVBand="1"/>
      </w:tblPr>
      <w:tblGrid>
        <w:gridCol w:w="10457"/>
      </w:tblGrid>
      <w:tr w:rsidR="00CB1615" w14:paraId="5F67A526" w14:textId="77777777">
        <w:tc>
          <w:tcPr>
            <w:tcW w:w="10457" w:type="dxa"/>
          </w:tcPr>
          <w:p w14:paraId="5F67A51D" w14:textId="77777777" w:rsidR="00CB1615" w:rsidRDefault="00560CE1">
            <w:pPr>
              <w:rPr>
                <w:highlight w:val="cyan"/>
              </w:rPr>
            </w:pPr>
            <w:r>
              <w:rPr>
                <w:highlight w:val="cyan"/>
              </w:rPr>
              <w:t>[101-e-NR-NR_UE_Pow_Sav-Cross_Slot-02] Email approval of confirmation of the working assumptions and the related TPs:</w:t>
            </w:r>
          </w:p>
          <w:p w14:paraId="5F67A51E" w14:textId="77777777" w:rsidR="00CB1615" w:rsidRDefault="00560CE1">
            <w:pPr>
              <w:numPr>
                <w:ilvl w:val="0"/>
                <w:numId w:val="33"/>
              </w:numPr>
              <w:rPr>
                <w:highlight w:val="cyan"/>
              </w:rPr>
            </w:pPr>
            <w:r>
              <w:rPr>
                <w:highlight w:val="cyan"/>
              </w:rPr>
              <w:t xml:space="preserve">Topic 2-1: Discuss and decide the following clarifications for application delay in Section 5.3.1 of TS 38.214 </w:t>
            </w:r>
          </w:p>
          <w:p w14:paraId="5F67A51F" w14:textId="77777777" w:rsidR="00CB1615" w:rsidRDefault="00560CE1">
            <w:pPr>
              <w:numPr>
                <w:ilvl w:val="1"/>
                <w:numId w:val="33"/>
              </w:numPr>
              <w:rPr>
                <w:highlight w:val="cyan"/>
              </w:rPr>
            </w:pPr>
            <w:r>
              <w:rPr>
                <w:highlight w:val="cyan"/>
              </w:rPr>
              <w:t xml:space="preserve">Clarifications for the determination of application delay, starting with the TP as in </w:t>
            </w:r>
            <w:hyperlink r:id="rId29" w:history="1">
              <w:r>
                <w:rPr>
                  <w:rStyle w:val="Hyperlink"/>
                  <w:highlight w:val="cyan"/>
                </w:rPr>
                <w:t>R1-2004669</w:t>
              </w:r>
            </w:hyperlink>
          </w:p>
          <w:p w14:paraId="5F67A520" w14:textId="77777777" w:rsidR="00CB1615" w:rsidRDefault="00560CE1">
            <w:pPr>
              <w:numPr>
                <w:ilvl w:val="1"/>
                <w:numId w:val="33"/>
              </w:numPr>
              <w:rPr>
                <w:highlight w:val="cyan"/>
              </w:rPr>
            </w:pPr>
            <w:r>
              <w:rPr>
                <w:highlight w:val="cyan"/>
              </w:rPr>
              <w:t>For clarifying the application timing for cross-carrier scheduling case of a K0min/K2min change indicated by a cross-carrier scheduling that is before the DCI indicating active BWP change to a target BWP of different numerology in the scheduling cell, discuss and decide between explicit clarification and implicit clarification for the application timing and associated TP.</w:t>
            </w:r>
          </w:p>
          <w:p w14:paraId="5F67A521" w14:textId="77777777" w:rsidR="00CB1615" w:rsidRDefault="00560CE1">
            <w:pPr>
              <w:numPr>
                <w:ilvl w:val="2"/>
                <w:numId w:val="33"/>
              </w:numPr>
              <w:rPr>
                <w:highlight w:val="cyan"/>
              </w:rPr>
            </w:pPr>
            <w:r>
              <w:rPr>
                <w:highlight w:val="cyan"/>
              </w:rPr>
              <w:t xml:space="preserve">Example TP for explicit/implicit clarification as in </w:t>
            </w:r>
            <w:hyperlink r:id="rId30" w:history="1">
              <w:r>
                <w:rPr>
                  <w:rStyle w:val="Hyperlink"/>
                  <w:highlight w:val="cyan"/>
                </w:rPr>
                <w:t>R1-2004669</w:t>
              </w:r>
            </w:hyperlink>
          </w:p>
          <w:p w14:paraId="5F67A522" w14:textId="77777777" w:rsidR="00CB1615" w:rsidRDefault="00560CE1">
            <w:pPr>
              <w:numPr>
                <w:ilvl w:val="0"/>
                <w:numId w:val="33"/>
              </w:numPr>
              <w:rPr>
                <w:highlight w:val="cyan"/>
              </w:rPr>
            </w:pPr>
            <w:r>
              <w:rPr>
                <w:highlight w:val="cyan"/>
              </w:rPr>
              <w:t>Topic 2-2: For clarification of Rel-16 UE assistance information for cross-slot scheduling, discuss and decide the following proposal:</w:t>
            </w:r>
          </w:p>
          <w:p w14:paraId="5F67A523" w14:textId="77777777" w:rsidR="00CB1615" w:rsidRDefault="00560CE1">
            <w:pPr>
              <w:numPr>
                <w:ilvl w:val="1"/>
                <w:numId w:val="33"/>
              </w:numPr>
              <w:rPr>
                <w:highlight w:val="cyan"/>
              </w:rPr>
            </w:pPr>
            <w:r>
              <w:rPr>
                <w:highlight w:val="cyan"/>
              </w:rPr>
              <w:t>UE suggested values for minimumSchedulingOffsetK0 and minimumSchedulingOffsetK2 can also be applied to cross-carrier scheduling case.</w:t>
            </w:r>
          </w:p>
          <w:p w14:paraId="5F67A524" w14:textId="77777777" w:rsidR="00CB1615" w:rsidRDefault="00560CE1">
            <w:pPr>
              <w:numPr>
                <w:ilvl w:val="2"/>
                <w:numId w:val="33"/>
              </w:numPr>
              <w:rPr>
                <w:highlight w:val="cyan"/>
              </w:rPr>
            </w:pPr>
            <w:r>
              <w:rPr>
                <w:highlight w:val="cyan"/>
              </w:rPr>
              <w:t>Note: o</w:t>
            </w:r>
            <w:r>
              <w:rPr>
                <w:highlight w:val="cyan"/>
              </w:rPr>
              <w:tab/>
              <w:t>Note: It is up to network how to consider other factors (e.g., delta values for cross-carrier scheduling, TS 38.214, Section 5.5) in addition to the UE suggested value in determining minimumSchedulingOffsetK0 or minimumSchedulingOffsetK2 for cross-carrier scheduling.</w:t>
            </w:r>
          </w:p>
          <w:p w14:paraId="5F67A525" w14:textId="77777777" w:rsidR="00CB1615" w:rsidRDefault="00560CE1">
            <w:pPr>
              <w:pStyle w:val="ListParagraph"/>
              <w:numPr>
                <w:ilvl w:val="0"/>
                <w:numId w:val="33"/>
              </w:numPr>
            </w:pPr>
            <w:r>
              <w:rPr>
                <w:highlight w:val="cyan"/>
              </w:rPr>
              <w:t xml:space="preserve">Topic 2-3: Confirm a set of working assumptions as in </w:t>
            </w:r>
            <w:hyperlink r:id="rId31" w:history="1">
              <w:r>
                <w:rPr>
                  <w:rStyle w:val="Hyperlink"/>
                  <w:highlight w:val="cyan"/>
                </w:rPr>
                <w:t>R1-2004669</w:t>
              </w:r>
            </w:hyperlink>
          </w:p>
        </w:tc>
      </w:tr>
    </w:tbl>
    <w:p w14:paraId="5F67A527" w14:textId="77777777" w:rsidR="00CB1615" w:rsidRDefault="00CB1615">
      <w:pPr>
        <w:rPr>
          <w:rFonts w:asciiTheme="minorHAnsi" w:hAnsiTheme="minorHAnsi"/>
          <w:lang w:eastAsia="zh-CN"/>
        </w:rPr>
      </w:pPr>
    </w:p>
    <w:p w14:paraId="5F67A528" w14:textId="77777777" w:rsidR="00CB1615" w:rsidRDefault="00560CE1">
      <w:pPr>
        <w:rPr>
          <w:rFonts w:asciiTheme="minorHAnsi" w:hAnsiTheme="minorHAnsi"/>
          <w:lang w:eastAsia="zh-CN"/>
        </w:rPr>
      </w:pPr>
      <w:r>
        <w:rPr>
          <w:rFonts w:asciiTheme="minorHAnsi" w:hAnsiTheme="minorHAnsi"/>
          <w:lang w:eastAsia="zh-CN"/>
        </w:rPr>
        <w:t>To facilitate the decision, the following phases are to be suggested:</w:t>
      </w:r>
    </w:p>
    <w:p w14:paraId="5F67A529" w14:textId="77777777" w:rsidR="00CB1615" w:rsidRDefault="00560CE1">
      <w:pPr>
        <w:pStyle w:val="ListParagraph"/>
        <w:numPr>
          <w:ilvl w:val="0"/>
          <w:numId w:val="31"/>
        </w:numPr>
        <w:rPr>
          <w:rFonts w:asciiTheme="minorHAnsi" w:hAnsiTheme="minorHAnsi"/>
          <w:lang w:eastAsia="zh-CN"/>
        </w:rPr>
      </w:pPr>
      <w:r>
        <w:rPr>
          <w:rFonts w:asciiTheme="minorHAnsi" w:hAnsiTheme="minorHAnsi"/>
          <w:b/>
          <w:lang w:eastAsia="zh-CN"/>
        </w:rPr>
        <w:t>Phase I (due 26</w:t>
      </w:r>
      <w:r>
        <w:rPr>
          <w:rFonts w:asciiTheme="minorHAnsi" w:hAnsiTheme="minorHAnsi"/>
          <w:b/>
          <w:vertAlign w:val="superscript"/>
          <w:lang w:eastAsia="zh-CN"/>
        </w:rPr>
        <w:t>th</w:t>
      </w:r>
      <w:r>
        <w:rPr>
          <w:rFonts w:asciiTheme="minorHAnsi" w:hAnsiTheme="minorHAnsi"/>
          <w:b/>
          <w:lang w:eastAsia="zh-CN"/>
        </w:rPr>
        <w:t xml:space="preserve"> May 11 pm PST)</w:t>
      </w:r>
      <w:r>
        <w:rPr>
          <w:rFonts w:asciiTheme="minorHAnsi" w:hAnsiTheme="minorHAnsi"/>
          <w:lang w:eastAsia="zh-CN"/>
        </w:rPr>
        <w:t>: Collection of companies views</w:t>
      </w:r>
    </w:p>
    <w:p w14:paraId="5F67A52A" w14:textId="77777777" w:rsidR="00CB1615" w:rsidRDefault="00560CE1">
      <w:pPr>
        <w:pStyle w:val="ListParagraph"/>
        <w:numPr>
          <w:ilvl w:val="0"/>
          <w:numId w:val="31"/>
        </w:numPr>
        <w:rPr>
          <w:rFonts w:asciiTheme="minorHAnsi" w:hAnsiTheme="minorHAnsi"/>
          <w:lang w:eastAsia="zh-CN"/>
        </w:rPr>
      </w:pPr>
      <w:r>
        <w:rPr>
          <w:rFonts w:asciiTheme="minorHAnsi" w:hAnsiTheme="minorHAnsi"/>
          <w:b/>
          <w:lang w:eastAsia="zh-CN"/>
        </w:rPr>
        <w:t>Phase II (27</w:t>
      </w:r>
      <w:r>
        <w:rPr>
          <w:rFonts w:asciiTheme="minorHAnsi" w:hAnsiTheme="minorHAnsi"/>
          <w:b/>
          <w:vertAlign w:val="superscript"/>
          <w:lang w:eastAsia="zh-CN"/>
        </w:rPr>
        <w:t>th</w:t>
      </w:r>
      <w:r>
        <w:rPr>
          <w:rFonts w:asciiTheme="minorHAnsi" w:hAnsiTheme="minorHAnsi"/>
          <w:b/>
          <w:lang w:eastAsia="zh-CN"/>
        </w:rPr>
        <w:t xml:space="preserve"> May 3 am PST –28</w:t>
      </w:r>
      <w:r>
        <w:rPr>
          <w:rFonts w:asciiTheme="minorHAnsi" w:hAnsiTheme="minorHAnsi"/>
          <w:b/>
          <w:vertAlign w:val="superscript"/>
          <w:lang w:eastAsia="zh-CN"/>
        </w:rPr>
        <w:t>th</w:t>
      </w:r>
      <w:r>
        <w:rPr>
          <w:rFonts w:asciiTheme="minorHAnsi" w:hAnsiTheme="minorHAnsi"/>
          <w:b/>
          <w:lang w:eastAsia="zh-CN"/>
        </w:rPr>
        <w:t xml:space="preserve"> May 11 pm PST)</w:t>
      </w:r>
      <w:r>
        <w:rPr>
          <w:rFonts w:asciiTheme="minorHAnsi" w:hAnsiTheme="minorHAnsi"/>
          <w:lang w:eastAsia="zh-CN"/>
        </w:rPr>
        <w:t>: Convergence on the proposal(s) (with potential initial TP(s), if agreed)</w:t>
      </w:r>
    </w:p>
    <w:p w14:paraId="5F67A52B" w14:textId="77777777" w:rsidR="00CB1615" w:rsidRDefault="00560CE1">
      <w:pPr>
        <w:pStyle w:val="ListParagraph"/>
        <w:numPr>
          <w:ilvl w:val="0"/>
          <w:numId w:val="31"/>
        </w:numPr>
        <w:rPr>
          <w:rFonts w:asciiTheme="minorHAnsi" w:hAnsiTheme="minorHAnsi"/>
          <w:lang w:eastAsia="zh-CN"/>
        </w:rPr>
      </w:pPr>
      <w:r>
        <w:rPr>
          <w:rFonts w:asciiTheme="minorHAnsi" w:hAnsiTheme="minorHAnsi"/>
          <w:b/>
          <w:lang w:eastAsia="zh-CN"/>
        </w:rPr>
        <w:t>Phase III (1</w:t>
      </w:r>
      <w:r>
        <w:rPr>
          <w:rFonts w:asciiTheme="minorHAnsi" w:hAnsiTheme="minorHAnsi"/>
          <w:b/>
          <w:vertAlign w:val="superscript"/>
          <w:lang w:eastAsia="zh-CN"/>
        </w:rPr>
        <w:t>st</w:t>
      </w:r>
      <w:r>
        <w:rPr>
          <w:rFonts w:asciiTheme="minorHAnsi" w:hAnsiTheme="minorHAnsi"/>
          <w:b/>
          <w:lang w:eastAsia="zh-CN"/>
        </w:rPr>
        <w:t xml:space="preserve"> June 3 am PST – 3</w:t>
      </w:r>
      <w:r>
        <w:rPr>
          <w:rFonts w:asciiTheme="minorHAnsi" w:hAnsiTheme="minorHAnsi"/>
          <w:b/>
          <w:vertAlign w:val="superscript"/>
          <w:lang w:eastAsia="zh-CN"/>
        </w:rPr>
        <w:t>rd</w:t>
      </w:r>
      <w:r>
        <w:rPr>
          <w:rFonts w:asciiTheme="minorHAnsi" w:hAnsiTheme="minorHAnsi"/>
          <w:b/>
          <w:lang w:eastAsia="zh-CN"/>
        </w:rPr>
        <w:t xml:space="preserve"> June 11 pm PST)</w:t>
      </w:r>
      <w:r>
        <w:rPr>
          <w:rFonts w:asciiTheme="minorHAnsi" w:hAnsiTheme="minorHAnsi"/>
          <w:lang w:eastAsia="zh-CN"/>
        </w:rPr>
        <w:t>: Convergence on the TP(s), if necessary from the agreed proposal(s)</w:t>
      </w:r>
    </w:p>
    <w:p w14:paraId="5F67A52C" w14:textId="77777777" w:rsidR="00CB1615" w:rsidRDefault="00CB1615">
      <w:pPr>
        <w:rPr>
          <w:rFonts w:asciiTheme="minorHAnsi" w:hAnsiTheme="minorHAnsi"/>
          <w:lang w:eastAsia="zh-CN"/>
        </w:rPr>
      </w:pPr>
    </w:p>
    <w:p w14:paraId="5F67A52D" w14:textId="77777777" w:rsidR="00CB1615" w:rsidRDefault="00560CE1">
      <w:pPr>
        <w:rPr>
          <w:rFonts w:asciiTheme="minorHAnsi" w:hAnsiTheme="minorHAnsi"/>
          <w:lang w:eastAsia="zh-CN"/>
        </w:rPr>
      </w:pPr>
      <w:r>
        <w:rPr>
          <w:rFonts w:asciiTheme="minorHAnsi" w:hAnsiTheme="minorHAnsi"/>
          <w:lang w:eastAsia="zh-CN"/>
        </w:rPr>
        <w:t>Since there are three topics in the email thread, Section7.1, Section 7.2 and Section 7.3 will be devoted for Topic 2-1, Topic 2-2 and Topic 2-3, respectively.</w:t>
      </w:r>
    </w:p>
    <w:p w14:paraId="5F67A52E" w14:textId="77777777" w:rsidR="00CB1615" w:rsidRDefault="00CB1615">
      <w:pPr>
        <w:rPr>
          <w:rFonts w:asciiTheme="minorHAnsi" w:hAnsiTheme="minorHAnsi"/>
          <w:lang w:eastAsia="zh-CN"/>
        </w:rPr>
      </w:pPr>
    </w:p>
    <w:p w14:paraId="5E92B3B2" w14:textId="72EBFD13" w:rsidR="0039723E" w:rsidRDefault="0039723E">
      <w:pPr>
        <w:spacing w:after="160" w:line="259" w:lineRule="auto"/>
        <w:jc w:val="both"/>
        <w:rPr>
          <w:rFonts w:asciiTheme="minorHAnsi" w:hAnsiTheme="minorHAnsi"/>
          <w:lang w:eastAsia="zh-CN"/>
        </w:rPr>
      </w:pPr>
      <w:r>
        <w:rPr>
          <w:rFonts w:asciiTheme="minorHAnsi" w:hAnsiTheme="minorHAnsi"/>
          <w:lang w:eastAsia="zh-CN"/>
        </w:rPr>
        <w:br w:type="page"/>
      </w:r>
    </w:p>
    <w:p w14:paraId="5F67A52F" w14:textId="77777777" w:rsidR="00CB1615" w:rsidRDefault="00560CE1">
      <w:pPr>
        <w:pStyle w:val="Heading2"/>
      </w:pPr>
      <w:r>
        <w:t>Topic 2-1: Discuss and Decide the Clarifications for Application Delay in Section 5.3.1 of TS 38.214</w:t>
      </w:r>
    </w:p>
    <w:p w14:paraId="5F67A530" w14:textId="77777777" w:rsidR="00CB1615" w:rsidRDefault="00560CE1">
      <w:pPr>
        <w:rPr>
          <w:rFonts w:asciiTheme="minorHAnsi" w:hAnsiTheme="minorHAnsi"/>
          <w:lang w:eastAsia="en-US"/>
        </w:rPr>
      </w:pPr>
      <w:r>
        <w:rPr>
          <w:rFonts w:asciiTheme="minorHAnsi" w:hAnsiTheme="minorHAnsi"/>
          <w:lang w:eastAsia="en-US"/>
        </w:rPr>
        <w:t xml:space="preserve">For the first clarification, companies are encouraged to provide views in </w:t>
      </w:r>
      <w:r w:rsidR="007D7861">
        <w:rPr>
          <w:rFonts w:asciiTheme="minorHAnsi" w:hAnsiTheme="minorHAnsi"/>
          <w:lang w:eastAsia="en-US"/>
        </w:rPr>
        <w:fldChar w:fldCharType="begin"/>
      </w:r>
      <w:r>
        <w:rPr>
          <w:rFonts w:asciiTheme="minorHAnsi" w:hAnsiTheme="minorHAnsi"/>
          <w:lang w:eastAsia="en-US"/>
        </w:rPr>
        <w:instrText xml:space="preserve"> REF _Ref41304064 \h </w:instrText>
      </w:r>
      <w:r w:rsidR="007D7861">
        <w:rPr>
          <w:rFonts w:asciiTheme="minorHAnsi" w:hAnsiTheme="minorHAnsi"/>
          <w:lang w:eastAsia="en-US"/>
        </w:rPr>
      </w:r>
      <w:r w:rsidR="007D7861">
        <w:rPr>
          <w:rFonts w:asciiTheme="minorHAnsi" w:hAnsiTheme="minorHAnsi"/>
          <w:lang w:eastAsia="en-US"/>
        </w:rPr>
        <w:fldChar w:fldCharType="separate"/>
      </w:r>
      <w:r>
        <w:t>Table 6</w:t>
      </w:r>
      <w:r w:rsidR="007D7861">
        <w:rPr>
          <w:rFonts w:asciiTheme="minorHAnsi" w:hAnsiTheme="minorHAnsi"/>
          <w:lang w:eastAsia="en-US"/>
        </w:rPr>
        <w:fldChar w:fldCharType="end"/>
      </w:r>
      <w:r>
        <w:rPr>
          <w:rFonts w:asciiTheme="minorHAnsi" w:hAnsiTheme="minorHAnsi"/>
          <w:lang w:eastAsia="en-US"/>
        </w:rPr>
        <w:t xml:space="preserve"> for the following initial TP:</w:t>
      </w:r>
    </w:p>
    <w:p w14:paraId="5F67A531" w14:textId="77777777" w:rsidR="00CB1615" w:rsidRDefault="00CB1615">
      <w:pPr>
        <w:rPr>
          <w:rFonts w:asciiTheme="minorHAnsi" w:hAnsiTheme="minorHAnsi"/>
          <w:lang w:eastAsia="en-US"/>
        </w:rPr>
      </w:pPr>
    </w:p>
    <w:tbl>
      <w:tblPr>
        <w:tblStyle w:val="TableGrid"/>
        <w:tblW w:w="10457" w:type="dxa"/>
        <w:tblLayout w:type="fixed"/>
        <w:tblLook w:val="04A0" w:firstRow="1" w:lastRow="0" w:firstColumn="1" w:lastColumn="0" w:noHBand="0" w:noVBand="1"/>
      </w:tblPr>
      <w:tblGrid>
        <w:gridCol w:w="10457"/>
      </w:tblGrid>
      <w:tr w:rsidR="00CB1615" w14:paraId="5F67A538" w14:textId="77777777">
        <w:tc>
          <w:tcPr>
            <w:tcW w:w="10457" w:type="dxa"/>
          </w:tcPr>
          <w:p w14:paraId="5F67A532" w14:textId="77777777" w:rsidR="00CB1615" w:rsidRDefault="00560CE1">
            <w:pPr>
              <w:keepNext/>
              <w:spacing w:before="120" w:after="180"/>
              <w:rPr>
                <w:rFonts w:ascii="Arial" w:eastAsia="SimSun" w:hAnsi="Arial" w:cs="Arial"/>
                <w:sz w:val="28"/>
                <w:szCs w:val="28"/>
                <w:lang w:eastAsia="en-US"/>
              </w:rPr>
            </w:pPr>
            <w:r>
              <w:rPr>
                <w:rFonts w:ascii="Arial" w:eastAsia="SimSun" w:hAnsi="Arial" w:cs="Arial"/>
                <w:sz w:val="28"/>
                <w:szCs w:val="28"/>
                <w:lang w:eastAsia="en-US"/>
              </w:rPr>
              <w:t>5.3.1 Application delay of the minimum scheduling offset restriction</w:t>
            </w:r>
          </w:p>
          <w:p w14:paraId="5F67A533" w14:textId="77777777" w:rsidR="00CB1615" w:rsidRDefault="00560CE1">
            <w:pPr>
              <w:jc w:val="center"/>
              <w:rPr>
                <w:rFonts w:ascii="Calibri" w:eastAsia="SimSun" w:hAnsi="Calibri"/>
                <w:sz w:val="22"/>
                <w:szCs w:val="22"/>
              </w:rPr>
            </w:pPr>
            <w:r>
              <w:rPr>
                <w:rFonts w:ascii="Calibri" w:eastAsia="SimSun" w:hAnsi="Calibri"/>
                <w:sz w:val="22"/>
                <w:szCs w:val="22"/>
              </w:rPr>
              <w:t>&lt;omitted text&gt;</w:t>
            </w:r>
          </w:p>
          <w:p w14:paraId="5F67A534" w14:textId="77777777" w:rsidR="00CB1615" w:rsidRDefault="00560CE1">
            <w:pPr>
              <w:rPr>
                <w:rFonts w:ascii="Calibri" w:eastAsia="SimSun" w:hAnsi="Calibri"/>
                <w:sz w:val="22"/>
                <w:szCs w:val="22"/>
              </w:rPr>
            </w:pPr>
            <w:r>
              <w:rPr>
                <w:rFonts w:ascii="Calibri" w:eastAsia="SimSun" w:hAnsi="Calibri"/>
                <w:sz w:val="22"/>
                <w:szCs w:val="22"/>
              </w:rPr>
              <w:br/>
              <w:t xml:space="preserve">When the DCI format 0_1 or 1_1 with </w:t>
            </w:r>
            <w:r>
              <w:rPr>
                <w:rFonts w:ascii="Calibri" w:eastAsia="SimSun" w:hAnsi="Calibri"/>
                <w:strike/>
                <w:color w:val="FF0000"/>
                <w:sz w:val="22"/>
                <w:szCs w:val="22"/>
              </w:rPr>
              <w:t>[</w:t>
            </w:r>
            <w:r>
              <w:rPr>
                <w:rFonts w:ascii="Calibri" w:eastAsia="SimSun" w:hAnsi="Calibri"/>
                <w:sz w:val="22"/>
                <w:szCs w:val="22"/>
              </w:rPr>
              <w:t>‘M</w:t>
            </w:r>
            <w:r>
              <w:rPr>
                <w:rFonts w:ascii="Calibri" w:eastAsia="SimSun" w:hAnsi="Calibri"/>
                <w:sz w:val="22"/>
                <w:szCs w:val="22"/>
                <w:lang w:eastAsia="zh-CN"/>
              </w:rPr>
              <w:t>inimum applicable scheduling offset indicator’</w:t>
            </w:r>
            <w:r>
              <w:rPr>
                <w:rFonts w:ascii="Calibri" w:eastAsia="SimSun" w:hAnsi="Calibri"/>
                <w:strike/>
                <w:color w:val="FF0000"/>
                <w:sz w:val="22"/>
                <w:szCs w:val="22"/>
              </w:rPr>
              <w:t>]</w:t>
            </w:r>
            <w:r>
              <w:rPr>
                <w:rFonts w:ascii="Calibri" w:eastAsia="SimSun" w:hAnsi="Calibri"/>
                <w:sz w:val="22"/>
                <w:szCs w:val="22"/>
              </w:rPr>
              <w:t xml:space="preserve"> field indicating a change to the applied </w:t>
            </w:r>
            <w:r>
              <w:rPr>
                <w:rFonts w:ascii="Calibri" w:eastAsia="SimSun" w:hAnsi="Calibri"/>
                <w:i/>
                <w:iCs/>
                <w:sz w:val="22"/>
                <w:szCs w:val="22"/>
              </w:rPr>
              <w:t>K</w:t>
            </w:r>
            <w:r>
              <w:rPr>
                <w:rFonts w:ascii="Calibri" w:eastAsia="SimSun" w:hAnsi="Calibri"/>
                <w:sz w:val="22"/>
                <w:szCs w:val="22"/>
                <w:vertAlign w:val="subscript"/>
              </w:rPr>
              <w:t>0min</w:t>
            </w:r>
            <w:r>
              <w:rPr>
                <w:rFonts w:ascii="Calibri" w:eastAsia="SimSun" w:hAnsi="Calibri"/>
                <w:sz w:val="22"/>
                <w:szCs w:val="22"/>
              </w:rPr>
              <w:t xml:space="preserve"> or </w:t>
            </w:r>
            <w:r>
              <w:rPr>
                <w:rFonts w:ascii="Calibri" w:eastAsia="SimSun" w:hAnsi="Calibri"/>
                <w:i/>
                <w:iCs/>
                <w:sz w:val="22"/>
                <w:szCs w:val="22"/>
              </w:rPr>
              <w:t>K</w:t>
            </w:r>
            <w:r>
              <w:rPr>
                <w:rFonts w:ascii="Calibri" w:eastAsia="SimSun" w:hAnsi="Calibri"/>
                <w:sz w:val="22"/>
                <w:szCs w:val="22"/>
                <w:vertAlign w:val="subscript"/>
              </w:rPr>
              <w:t>2min</w:t>
            </w:r>
            <w:r>
              <w:rPr>
                <w:rFonts w:ascii="Calibri" w:eastAsia="SimSun" w:hAnsi="Calibri"/>
                <w:sz w:val="22"/>
                <w:szCs w:val="22"/>
              </w:rPr>
              <w:t xml:space="preserve"> is contained within the first three symbols of the slot, the value of application delay </w:t>
            </w:r>
            <w:r>
              <w:rPr>
                <w:rFonts w:ascii="Calibri" w:eastAsia="SimSun" w:hAnsi="Calibri"/>
                <w:i/>
                <w:iCs/>
                <w:sz w:val="22"/>
                <w:szCs w:val="22"/>
              </w:rPr>
              <w:t>X</w:t>
            </w:r>
            <w:r>
              <w:rPr>
                <w:rFonts w:ascii="Calibri" w:eastAsia="SimSun" w:hAnsi="Calibri"/>
                <w:sz w:val="22"/>
                <w:szCs w:val="22"/>
              </w:rPr>
              <w:t xml:space="preserve"> is determined by,</w:t>
            </w:r>
            <m:oMath>
              <m:r>
                <w:rPr>
                  <w:rFonts w:ascii="Cambria Math" w:eastAsia="SimSun" w:hAnsi="Cambria Math"/>
                  <w:sz w:val="22"/>
                  <w:szCs w:val="22"/>
                </w:rPr>
                <m:t>X=</m:t>
              </m:r>
              <m:func>
                <m:funcPr>
                  <m:ctrlPr>
                    <w:rPr>
                      <w:rFonts w:ascii="Cambria Math" w:eastAsia="SimSun" w:hAnsi="Cambria Math"/>
                      <w:i/>
                      <w:iCs/>
                      <w:sz w:val="22"/>
                      <w:szCs w:val="22"/>
                    </w:rPr>
                  </m:ctrlPr>
                </m:funcPr>
                <m:fName>
                  <m:r>
                    <w:rPr>
                      <w:rFonts w:ascii="Cambria Math" w:eastAsia="SimSun" w:hAnsi="Cambria Math"/>
                      <w:sz w:val="22"/>
                      <w:szCs w:val="22"/>
                    </w:rPr>
                    <m:t>max</m:t>
                  </m:r>
                </m:fName>
                <m:e>
                  <m:d>
                    <m:dPr>
                      <m:ctrlPr>
                        <w:rPr>
                          <w:rFonts w:ascii="Cambria Math" w:eastAsia="SimSun" w:hAnsi="Cambria Math"/>
                          <w:i/>
                          <w:iCs/>
                          <w:sz w:val="22"/>
                          <w:szCs w:val="22"/>
                        </w:rPr>
                      </m:ctrlPr>
                    </m:dPr>
                    <m:e>
                      <m:d>
                        <m:dPr>
                          <m:begChr m:val="⌈"/>
                          <m:endChr m:val="⌉"/>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0minOld</m:t>
                              </m:r>
                            </m:sub>
                          </m:sSub>
                          <m:r>
                            <w:rPr>
                              <w:rFonts w:ascii="Cambria Math" w:eastAsia="SimSun" w:hAnsi="Cambria Math"/>
                              <w:sz w:val="22"/>
                              <w:szCs w:val="22"/>
                            </w:rPr>
                            <m:t>∙</m:t>
                          </m:r>
                          <m:f>
                            <m:fPr>
                              <m:ctrlPr>
                                <w:rPr>
                                  <w:rFonts w:ascii="Cambria Math" w:eastAsia="SimSun" w:hAnsi="Cambria Math"/>
                                  <w:i/>
                                  <w:iCs/>
                                  <w:sz w:val="22"/>
                                  <w:szCs w:val="22"/>
                                </w:rPr>
                              </m:ctrlPr>
                            </m:fPr>
                            <m:num>
                              <m:sSup>
                                <m:sSupPr>
                                  <m:ctrlPr>
                                    <w:rPr>
                                      <w:rFonts w:ascii="Cambria Math" w:eastAsia="SimSun" w:hAnsi="Cambria Math"/>
                                      <w:i/>
                                      <w:iCs/>
                                      <w:sz w:val="22"/>
                                      <w:szCs w:val="22"/>
                                    </w:rPr>
                                  </m:ctrlPr>
                                </m:sSupPr>
                                <m:e>
                                  <m:r>
                                    <w:rPr>
                                      <w:rFonts w:ascii="Cambria Math" w:eastAsia="SimSun" w:hAnsi="Cambria Math"/>
                                      <w:sz w:val="22"/>
                                      <w:szCs w:val="22"/>
                                    </w:rPr>
                                    <m:t>2</m:t>
                                  </m:r>
                                </m:e>
                                <m:sup>
                                  <m:sSub>
                                    <m:sSubPr>
                                      <m:ctrlPr>
                                        <w:rPr>
                                          <w:rFonts w:ascii="Cambria Math" w:eastAsia="SimSun" w:hAnsi="Cambria Math"/>
                                          <w:i/>
                                          <w:iCs/>
                                          <w:strike/>
                                          <w:color w:val="FF0000"/>
                                          <w:sz w:val="22"/>
                                          <w:szCs w:val="22"/>
                                        </w:rPr>
                                      </m:ctrlPr>
                                    </m:sSubPr>
                                    <m:e>
                                      <m:r>
                                        <w:rPr>
                                          <w:rFonts w:ascii="Cambria Math" w:eastAsia="SimSun" w:hAnsi="Cambria Math"/>
                                          <w:strike/>
                                          <w:color w:val="FF0000"/>
                                          <w:sz w:val="22"/>
                                          <w:szCs w:val="22"/>
                                        </w:rPr>
                                        <m:t>μ</m:t>
                                      </m:r>
                                    </m:e>
                                    <m:sub>
                                      <m:r>
                                        <w:rPr>
                                          <w:rFonts w:ascii="Cambria Math" w:eastAsia="SimSun" w:hAnsi="Cambria Math"/>
                                          <w:strike/>
                                          <w:color w:val="FF0000"/>
                                          <w:sz w:val="22"/>
                                          <w:szCs w:val="22"/>
                                        </w:rPr>
                                        <m:t>PDCCH</m:t>
                                      </m:r>
                                    </m:sub>
                                  </m:sSub>
                                  <m:sSub>
                                    <m:sSubPr>
                                      <m:ctrlPr>
                                        <w:rPr>
                                          <w:rFonts w:ascii="Cambria Math" w:eastAsia="SimSun" w:hAnsi="Cambria Math"/>
                                          <w:i/>
                                          <w:iCs/>
                                          <w:color w:val="FF0000"/>
                                          <w:sz w:val="22"/>
                                          <w:szCs w:val="22"/>
                                        </w:rPr>
                                      </m:ctrlPr>
                                    </m:sSubPr>
                                    <m:e>
                                      <m:r>
                                        <w:rPr>
                                          <w:rFonts w:ascii="Cambria Math" w:eastAsia="SimSun" w:hAnsi="Cambria Math"/>
                                          <w:color w:val="FF0000"/>
                                          <w:sz w:val="22"/>
                                          <w:szCs w:val="22"/>
                                        </w:rPr>
                                        <m:t>μ</m:t>
                                      </m:r>
                                    </m:e>
                                    <m:sub>
                                      <m:r>
                                        <m:rPr>
                                          <m:sty m:val="p"/>
                                        </m:rPr>
                                        <w:rPr>
                                          <w:rFonts w:ascii="Cambria Math" w:eastAsia="SimSun" w:hAnsi="Cambria Math"/>
                                          <w:color w:val="FF0000"/>
                                          <w:sz w:val="22"/>
                                          <w:szCs w:val="22"/>
                                        </w:rPr>
                                        <m:t>scheduling</m:t>
                                      </m:r>
                                    </m:sub>
                                  </m:sSub>
                                </m:sup>
                              </m:sSup>
                            </m:num>
                            <m:den>
                              <m:sSup>
                                <m:sSupPr>
                                  <m:ctrlPr>
                                    <w:rPr>
                                      <w:rFonts w:ascii="Cambria Math" w:eastAsia="SimSun" w:hAnsi="Cambria Math"/>
                                      <w:i/>
                                      <w:iCs/>
                                      <w:sz w:val="22"/>
                                      <w:szCs w:val="22"/>
                                    </w:rPr>
                                  </m:ctrlPr>
                                </m:sSupPr>
                                <m:e>
                                  <m:r>
                                    <w:rPr>
                                      <w:rFonts w:ascii="Cambria Math" w:eastAsia="SimSun" w:hAnsi="Cambria Math"/>
                                      <w:sz w:val="22"/>
                                      <w:szCs w:val="22"/>
                                    </w:rPr>
                                    <m:t>2</m:t>
                                  </m:r>
                                </m:e>
                                <m:sup>
                                  <m:sSub>
                                    <m:sSubPr>
                                      <m:ctrlPr>
                                        <w:rPr>
                                          <w:rFonts w:ascii="Cambria Math" w:eastAsia="SimSun" w:hAnsi="Cambria Math"/>
                                          <w:i/>
                                          <w:iCs/>
                                          <w:strike/>
                                          <w:color w:val="FF0000"/>
                                          <w:sz w:val="22"/>
                                          <w:szCs w:val="22"/>
                                        </w:rPr>
                                      </m:ctrlPr>
                                    </m:sSubPr>
                                    <m:e>
                                      <m:r>
                                        <w:rPr>
                                          <w:rFonts w:ascii="Cambria Math" w:eastAsia="SimSun" w:hAnsi="Cambria Math"/>
                                          <w:strike/>
                                          <w:color w:val="FF0000"/>
                                          <w:sz w:val="22"/>
                                          <w:szCs w:val="22"/>
                                        </w:rPr>
                                        <m:t>μ</m:t>
                                      </m:r>
                                    </m:e>
                                    <m:sub>
                                      <m:r>
                                        <w:rPr>
                                          <w:rFonts w:ascii="Cambria Math" w:eastAsia="SimSun" w:hAnsi="Cambria Math"/>
                                          <w:strike/>
                                          <w:color w:val="FF0000"/>
                                          <w:sz w:val="22"/>
                                          <w:szCs w:val="22"/>
                                        </w:rPr>
                                        <m:t>PDSCH</m:t>
                                      </m:r>
                                    </m:sub>
                                  </m:sSub>
                                  <m:sSub>
                                    <m:sSubPr>
                                      <m:ctrlPr>
                                        <w:rPr>
                                          <w:rFonts w:ascii="Cambria Math" w:eastAsia="SimSun" w:hAnsi="Cambria Math"/>
                                          <w:i/>
                                          <w:iCs/>
                                          <w:color w:val="FF0000"/>
                                          <w:sz w:val="22"/>
                                          <w:szCs w:val="22"/>
                                        </w:rPr>
                                      </m:ctrlPr>
                                    </m:sSubPr>
                                    <m:e>
                                      <m:r>
                                        <w:rPr>
                                          <w:rFonts w:ascii="Cambria Math" w:eastAsia="SimSun" w:hAnsi="Cambria Math"/>
                                          <w:color w:val="FF0000"/>
                                          <w:sz w:val="22"/>
                                          <w:szCs w:val="22"/>
                                        </w:rPr>
                                        <m:t>μ</m:t>
                                      </m:r>
                                    </m:e>
                                    <m:sub>
                                      <m:r>
                                        <m:rPr>
                                          <m:sty m:val="p"/>
                                        </m:rPr>
                                        <w:rPr>
                                          <w:rFonts w:ascii="Cambria Math" w:eastAsia="SimSun" w:hAnsi="Cambria Math"/>
                                          <w:color w:val="FF0000"/>
                                          <w:sz w:val="22"/>
                                          <w:szCs w:val="22"/>
                                        </w:rPr>
                                        <m:t>scheduled</m:t>
                                      </m:r>
                                    </m:sub>
                                  </m:sSub>
                                </m:sup>
                              </m:sSup>
                            </m:den>
                          </m:f>
                        </m:e>
                      </m:d>
                      <m:r>
                        <w:rPr>
                          <w:rFonts w:ascii="Cambria Math" w:eastAsia="SimSun" w:hAnsi="Cambria Math"/>
                          <w:sz w:val="22"/>
                          <w:szCs w:val="22"/>
                        </w:rPr>
                        <m:t>,</m:t>
                      </m:r>
                      <m:sSub>
                        <m:sSubPr>
                          <m:ctrlPr>
                            <w:rPr>
                              <w:rFonts w:ascii="Cambria Math" w:eastAsia="SimSun" w:hAnsi="Cambria Math"/>
                              <w:i/>
                              <w:iCs/>
                              <w:sz w:val="22"/>
                              <w:szCs w:val="22"/>
                            </w:rPr>
                          </m:ctrlPr>
                        </m:sSubPr>
                        <m:e>
                          <m:r>
                            <w:rPr>
                              <w:rFonts w:ascii="Cambria Math" w:eastAsia="SimSun" w:hAnsi="Cambria Math"/>
                              <w:sz w:val="22"/>
                              <w:szCs w:val="22"/>
                            </w:rPr>
                            <m:t>Z</m:t>
                          </m:r>
                        </m:e>
                        <m:sub>
                          <m:r>
                            <w:rPr>
                              <w:rFonts w:ascii="Cambria Math" w:eastAsia="SimSun" w:hAnsi="Cambria Math"/>
                              <w:sz w:val="22"/>
                              <w:szCs w:val="22"/>
                            </w:rPr>
                            <m:t>μ</m:t>
                          </m:r>
                        </m:sub>
                      </m:sSub>
                    </m:e>
                  </m:d>
                </m:e>
              </m:func>
              <m:r>
                <w:rPr>
                  <w:rFonts w:ascii="Cambria Math" w:eastAsia="SimSun" w:hAnsi="Cambria Math"/>
                  <w:sz w:val="22"/>
                  <w:szCs w:val="22"/>
                </w:rPr>
                <m:t xml:space="preserve"> </m:t>
              </m:r>
            </m:oMath>
            <w:r>
              <w:rPr>
                <w:rFonts w:ascii="Calibri" w:eastAsia="SimSun" w:hAnsi="Calibri"/>
                <w:sz w:val="22"/>
                <w:szCs w:val="22"/>
              </w:rPr>
              <w:t xml:space="preserve">where  </w:t>
            </w:r>
            <w:r>
              <w:rPr>
                <w:rFonts w:ascii="Calibri" w:eastAsia="SimSun" w:hAnsi="Calibri"/>
                <w:i/>
                <w:iCs/>
                <w:sz w:val="22"/>
                <w:szCs w:val="22"/>
              </w:rPr>
              <w:t>K</w:t>
            </w:r>
            <w:r>
              <w:rPr>
                <w:rFonts w:ascii="Calibri" w:eastAsia="SimSun" w:hAnsi="Calibri"/>
                <w:sz w:val="22"/>
                <w:szCs w:val="22"/>
                <w:vertAlign w:val="subscript"/>
              </w:rPr>
              <w:t>0minOld</w:t>
            </w:r>
            <w:r>
              <w:rPr>
                <w:rFonts w:ascii="Calibri" w:eastAsia="SimSun" w:hAnsi="Calibri"/>
                <w:sz w:val="22"/>
                <w:szCs w:val="22"/>
              </w:rPr>
              <w:t xml:space="preserve"> </w:t>
            </w:r>
            <w:r>
              <w:rPr>
                <w:rFonts w:ascii="Calibri" w:eastAsia="SimSun" w:hAnsi="Calibri"/>
                <w:strike/>
                <w:color w:val="FF0000"/>
                <w:sz w:val="22"/>
                <w:szCs w:val="22"/>
              </w:rPr>
              <w:t>is</w:t>
            </w:r>
            <w:r>
              <w:rPr>
                <w:rFonts w:ascii="Calibri" w:eastAsia="SimSun" w:hAnsi="Calibri"/>
                <w:color w:val="FF0000"/>
                <w:sz w:val="22"/>
                <w:szCs w:val="22"/>
              </w:rPr>
              <w:t xml:space="preserve"> and </w:t>
            </w:r>
            <m:oMath>
              <m:sSub>
                <m:sSubPr>
                  <m:ctrlPr>
                    <w:rPr>
                      <w:rFonts w:ascii="Cambria Math" w:eastAsia="SimSun" w:hAnsi="Cambria Math"/>
                      <w:i/>
                      <w:iCs/>
                      <w:color w:val="FF0000"/>
                      <w:sz w:val="22"/>
                      <w:szCs w:val="22"/>
                    </w:rPr>
                  </m:ctrlPr>
                </m:sSubPr>
                <m:e>
                  <m:r>
                    <w:rPr>
                      <w:rFonts w:ascii="Cambria Math" w:eastAsia="SimSun" w:hAnsi="Cambria Math"/>
                      <w:color w:val="FF0000"/>
                      <w:sz w:val="22"/>
                      <w:szCs w:val="22"/>
                    </w:rPr>
                    <m:t>μ</m:t>
                  </m:r>
                </m:e>
                <m:sub>
                  <m:r>
                    <m:rPr>
                      <m:sty m:val="p"/>
                    </m:rPr>
                    <w:rPr>
                      <w:rFonts w:ascii="Cambria Math" w:eastAsia="SimSun" w:hAnsi="Cambria Math"/>
                      <w:color w:val="FF0000"/>
                      <w:sz w:val="22"/>
                      <w:szCs w:val="22"/>
                    </w:rPr>
                    <m:t>scheduled</m:t>
                  </m:r>
                </m:sub>
              </m:sSub>
            </m:oMath>
            <w:r>
              <w:rPr>
                <w:rFonts w:ascii="Calibri" w:eastAsia="SimSun" w:hAnsi="Calibri"/>
                <w:color w:val="FF0000"/>
                <w:sz w:val="22"/>
                <w:szCs w:val="22"/>
              </w:rPr>
              <w:t xml:space="preserve"> are </w:t>
            </w:r>
            <w:r>
              <w:rPr>
                <w:rFonts w:ascii="Calibri" w:eastAsia="SimSun" w:hAnsi="Calibri"/>
                <w:sz w:val="22"/>
                <w:szCs w:val="22"/>
              </w:rPr>
              <w:t xml:space="preserve">the currently applied </w:t>
            </w:r>
            <w:r>
              <w:rPr>
                <w:rFonts w:ascii="Calibri" w:eastAsia="SimSun" w:hAnsi="Calibri"/>
                <w:i/>
                <w:iCs/>
                <w:sz w:val="22"/>
                <w:szCs w:val="22"/>
              </w:rPr>
              <w:t>K</w:t>
            </w:r>
            <w:r>
              <w:rPr>
                <w:rFonts w:ascii="Calibri" w:eastAsia="SimSun" w:hAnsi="Calibri"/>
                <w:sz w:val="22"/>
                <w:szCs w:val="22"/>
                <w:vertAlign w:val="subscript"/>
              </w:rPr>
              <w:t>0min</w:t>
            </w:r>
            <w:r>
              <w:rPr>
                <w:rFonts w:ascii="Calibri" w:eastAsia="SimSun" w:hAnsi="Calibri"/>
                <w:sz w:val="22"/>
                <w:szCs w:val="22"/>
              </w:rPr>
              <w:t xml:space="preserve"> value </w:t>
            </w:r>
            <w:r>
              <w:rPr>
                <w:rFonts w:ascii="Calibri" w:eastAsia="SimSun" w:hAnsi="Calibri"/>
                <w:color w:val="FF0000"/>
                <w:sz w:val="22"/>
                <w:szCs w:val="22"/>
              </w:rPr>
              <w:t xml:space="preserve">and the numerology </w:t>
            </w:r>
            <w:r>
              <w:rPr>
                <w:rFonts w:ascii="Calibri" w:eastAsia="SimSun" w:hAnsi="Calibri"/>
                <w:sz w:val="22"/>
                <w:szCs w:val="22"/>
              </w:rPr>
              <w:t xml:space="preserve">of the active DL BWP in the scheduled cell, </w:t>
            </w:r>
            <w:r>
              <w:rPr>
                <w:rFonts w:ascii="Calibri" w:eastAsia="SimSun" w:hAnsi="Calibri"/>
                <w:color w:val="FF0000"/>
                <w:sz w:val="22"/>
                <w:szCs w:val="22"/>
              </w:rPr>
              <w:t xml:space="preserve">respectively, and </w:t>
            </w:r>
            <m:oMath>
              <m:sSub>
                <m:sSubPr>
                  <m:ctrlPr>
                    <w:rPr>
                      <w:rFonts w:ascii="Cambria Math" w:eastAsia="SimSun" w:hAnsi="Cambria Math"/>
                      <w:color w:val="FF0000"/>
                      <w:sz w:val="22"/>
                      <w:szCs w:val="22"/>
                    </w:rPr>
                  </m:ctrlPr>
                </m:sSubPr>
                <m:e>
                  <m:r>
                    <w:rPr>
                      <w:rFonts w:ascii="Cambria Math" w:eastAsia="SimSun" w:hAnsi="Cambria Math"/>
                      <w:color w:val="FF0000"/>
                      <w:sz w:val="22"/>
                      <w:szCs w:val="22"/>
                    </w:rPr>
                    <m:t>μ</m:t>
                  </m:r>
                  <m:ctrlPr>
                    <w:rPr>
                      <w:rFonts w:ascii="Cambria Math" w:eastAsia="SimSun" w:hAnsi="Cambria Math"/>
                      <w:i/>
                      <w:iCs/>
                      <w:color w:val="FF0000"/>
                      <w:sz w:val="22"/>
                      <w:szCs w:val="22"/>
                    </w:rPr>
                  </m:ctrlPr>
                </m:e>
                <m:sub>
                  <m:r>
                    <m:rPr>
                      <m:sty m:val="p"/>
                    </m:rPr>
                    <w:rPr>
                      <w:rFonts w:ascii="Cambria Math" w:eastAsia="SimSun" w:hAnsi="Cambria Math"/>
                      <w:color w:val="FF0000"/>
                      <w:sz w:val="22"/>
                      <w:szCs w:val="22"/>
                    </w:rPr>
                    <m:t>scheduling</m:t>
                  </m:r>
                </m:sub>
              </m:sSub>
            </m:oMath>
            <w:r>
              <w:rPr>
                <w:rFonts w:ascii="Calibri" w:eastAsia="SimSun" w:hAnsi="Calibri"/>
                <w:color w:val="FF0000"/>
                <w:sz w:val="22"/>
                <w:szCs w:val="22"/>
              </w:rPr>
              <w:t xml:space="preserve"> is the numerology of the active DL BWP of the scheduling cell, </w:t>
            </w:r>
            <w:r>
              <w:rPr>
                <w:rFonts w:ascii="Calibri" w:eastAsia="SimSun" w:hAnsi="Calibri"/>
                <w:sz w:val="22"/>
                <w:szCs w:val="22"/>
              </w:rPr>
              <w:t xml:space="preserve">and </w:t>
            </w:r>
            <w:r>
              <w:rPr>
                <w:rFonts w:ascii="Calibri" w:eastAsia="SimSun" w:hAnsi="Calibri"/>
                <w:i/>
                <w:iCs/>
                <w:sz w:val="22"/>
                <w:szCs w:val="22"/>
              </w:rPr>
              <w:t>Z</w:t>
            </w:r>
            <w:r>
              <w:rPr>
                <w:rFonts w:ascii="Calibri" w:eastAsia="SimSun" w:hAnsi="Calibri"/>
                <w:i/>
                <w:iCs/>
                <w:sz w:val="22"/>
                <w:szCs w:val="22"/>
                <w:vertAlign w:val="subscript"/>
              </w:rPr>
              <w:t>µ</w:t>
            </w:r>
            <w:r>
              <w:rPr>
                <w:rFonts w:ascii="Calibri" w:eastAsia="SimSun" w:hAnsi="Calibri"/>
                <w:sz w:val="22"/>
                <w:szCs w:val="22"/>
              </w:rPr>
              <w:t xml:space="preserve"> is determined by the subcarrier spacing of the active DL BWP in the scheduling cell, and given in Table 5.3.1-1 </w:t>
            </w:r>
            <w:r>
              <w:rPr>
                <w:rFonts w:ascii="Calibri" w:eastAsia="SimSun" w:hAnsi="Calibri"/>
                <w:strike/>
                <w:color w:val="FF0000"/>
                <w:sz w:val="22"/>
                <w:szCs w:val="22"/>
              </w:rPr>
              <w:t xml:space="preserve">and </w:t>
            </w:r>
            <w:r>
              <w:rPr>
                <w:rFonts w:ascii="Calibri" w:eastAsia="SimSun" w:hAnsi="Calibri"/>
                <w:i/>
                <w:iCs/>
                <w:strike/>
                <w:color w:val="FF0000"/>
                <w:sz w:val="22"/>
                <w:szCs w:val="22"/>
              </w:rPr>
              <w:t>µ</w:t>
            </w:r>
            <w:r>
              <w:rPr>
                <w:rFonts w:ascii="Calibri" w:eastAsia="SimSun" w:hAnsi="Calibri"/>
                <w:strike/>
                <w:color w:val="FF0000"/>
                <w:sz w:val="22"/>
                <w:szCs w:val="22"/>
                <w:vertAlign w:val="subscript"/>
              </w:rPr>
              <w:t>PDCCH</w:t>
            </w:r>
            <w:r>
              <w:rPr>
                <w:rFonts w:ascii="Calibri" w:eastAsia="SimSun" w:hAnsi="Calibri"/>
                <w:strike/>
                <w:color w:val="FF0000"/>
                <w:sz w:val="22"/>
                <w:szCs w:val="22"/>
              </w:rPr>
              <w:t xml:space="preserve"> and </w:t>
            </w:r>
            <w:r>
              <w:rPr>
                <w:rFonts w:ascii="Calibri" w:eastAsia="SimSun" w:hAnsi="Calibri"/>
                <w:i/>
                <w:iCs/>
                <w:strike/>
                <w:color w:val="FF0000"/>
                <w:sz w:val="22"/>
                <w:szCs w:val="22"/>
              </w:rPr>
              <w:t>µ</w:t>
            </w:r>
            <w:r>
              <w:rPr>
                <w:rFonts w:ascii="Calibri" w:eastAsia="SimSun" w:hAnsi="Calibri"/>
                <w:strike/>
                <w:color w:val="FF0000"/>
                <w:sz w:val="22"/>
                <w:szCs w:val="22"/>
                <w:vertAlign w:val="subscript"/>
              </w:rPr>
              <w:t>PDSCH</w:t>
            </w:r>
            <w:r>
              <w:rPr>
                <w:rFonts w:ascii="Calibri" w:eastAsia="SimSun" w:hAnsi="Calibri"/>
                <w:strike/>
                <w:color w:val="FF0000"/>
                <w:sz w:val="22"/>
                <w:szCs w:val="22"/>
              </w:rPr>
              <w:t xml:space="preserve"> are the sub-carrier spacing configurations for PDCCH and PDSCH, respectively</w:t>
            </w:r>
            <w:r>
              <w:rPr>
                <w:rFonts w:ascii="Calibri" w:eastAsia="SimSun" w:hAnsi="Calibri"/>
                <w:sz w:val="22"/>
                <w:szCs w:val="22"/>
              </w:rPr>
              <w:t xml:space="preserve">. </w:t>
            </w:r>
            <w:r>
              <w:rPr>
                <w:rFonts w:ascii="Calibri" w:eastAsia="SimSun" w:hAnsi="Calibri"/>
                <w:color w:val="FF0000"/>
                <w:sz w:val="22"/>
                <w:szCs w:val="22"/>
              </w:rPr>
              <w:t xml:space="preserve">If </w:t>
            </w:r>
            <w:r>
              <w:rPr>
                <w:rFonts w:ascii="Calibri" w:eastAsia="SimSun" w:hAnsi="Calibri"/>
                <w:i/>
                <w:iCs/>
                <w:color w:val="FF0000"/>
                <w:sz w:val="22"/>
                <w:szCs w:val="22"/>
              </w:rPr>
              <w:t>K</w:t>
            </w:r>
            <w:r>
              <w:rPr>
                <w:rFonts w:ascii="Calibri" w:eastAsia="SimSun" w:hAnsi="Calibri"/>
                <w:color w:val="FF0000"/>
                <w:sz w:val="22"/>
                <w:szCs w:val="22"/>
                <w:vertAlign w:val="subscript"/>
              </w:rPr>
              <w:t>0min</w:t>
            </w:r>
            <w:r>
              <w:rPr>
                <w:rFonts w:ascii="Calibri" w:eastAsia="SimSun" w:hAnsi="Calibri"/>
                <w:color w:val="FF0000"/>
                <w:sz w:val="22"/>
                <w:szCs w:val="22"/>
              </w:rPr>
              <w:t xml:space="preserve"> value is not configured for the active DL BWP in the scheduled cell, </w:t>
            </w:r>
            <w:r>
              <w:rPr>
                <w:rFonts w:ascii="Calibri" w:eastAsia="SimSun" w:hAnsi="Calibri"/>
                <w:i/>
                <w:iCs/>
                <w:color w:val="FF0000"/>
                <w:sz w:val="22"/>
                <w:szCs w:val="22"/>
              </w:rPr>
              <w:t>K</w:t>
            </w:r>
            <w:r>
              <w:rPr>
                <w:rFonts w:ascii="Calibri" w:eastAsia="SimSun" w:hAnsi="Calibri"/>
                <w:color w:val="FF0000"/>
                <w:sz w:val="22"/>
                <w:szCs w:val="22"/>
                <w:vertAlign w:val="subscript"/>
              </w:rPr>
              <w:t>0minOld</w:t>
            </w:r>
            <w:r>
              <w:rPr>
                <w:rFonts w:ascii="Calibri" w:eastAsia="SimSun" w:hAnsi="Calibri"/>
                <w:color w:val="FF0000"/>
                <w:sz w:val="22"/>
                <w:szCs w:val="22"/>
              </w:rPr>
              <w:t xml:space="preserve"> is assumed to take the value zero.</w:t>
            </w:r>
            <w:r>
              <w:rPr>
                <w:rFonts w:ascii="Calibri" w:eastAsia="SimSun" w:hAnsi="Calibri"/>
                <w:sz w:val="22"/>
                <w:szCs w:val="22"/>
              </w:rPr>
              <w:t xml:space="preserve"> </w:t>
            </w:r>
          </w:p>
          <w:p w14:paraId="5F67A535" w14:textId="77777777" w:rsidR="00CB1615" w:rsidRDefault="00560CE1">
            <w:pPr>
              <w:rPr>
                <w:rFonts w:ascii="Calibri" w:eastAsia="SimSun" w:hAnsi="Calibri"/>
                <w:color w:val="FF0000"/>
                <w:sz w:val="22"/>
                <w:szCs w:val="22"/>
              </w:rPr>
            </w:pPr>
            <w:r>
              <w:rPr>
                <w:rFonts w:ascii="Calibri" w:eastAsia="SimSun" w:hAnsi="Calibri"/>
                <w:sz w:val="22"/>
                <w:szCs w:val="22"/>
              </w:rPr>
              <w:br/>
              <w:t xml:space="preserve">When the DCI format 0_1 or 1_1 with </w:t>
            </w:r>
            <w:r>
              <w:rPr>
                <w:rFonts w:ascii="Calibri" w:eastAsia="SimSun" w:hAnsi="Calibri"/>
                <w:strike/>
                <w:color w:val="FF0000"/>
                <w:sz w:val="22"/>
                <w:szCs w:val="22"/>
              </w:rPr>
              <w:t>[</w:t>
            </w:r>
            <w:r>
              <w:rPr>
                <w:rFonts w:ascii="Calibri" w:eastAsia="SimSun" w:hAnsi="Calibri"/>
                <w:sz w:val="22"/>
                <w:szCs w:val="22"/>
              </w:rPr>
              <w:t>‘</w:t>
            </w:r>
            <w:r>
              <w:rPr>
                <w:rFonts w:ascii="Calibri" w:eastAsia="SimSun" w:hAnsi="Calibri"/>
                <w:sz w:val="22"/>
                <w:szCs w:val="22"/>
                <w:lang w:eastAsia="zh-CN"/>
              </w:rPr>
              <w:t>Minimum applicable scheduling offset indicator’</w:t>
            </w:r>
            <w:r>
              <w:rPr>
                <w:rFonts w:ascii="Calibri" w:eastAsia="SimSun" w:hAnsi="Calibri"/>
                <w:strike/>
                <w:color w:val="FF0000"/>
                <w:sz w:val="22"/>
                <w:szCs w:val="22"/>
              </w:rPr>
              <w:t>]</w:t>
            </w:r>
            <w:r>
              <w:rPr>
                <w:rFonts w:ascii="Calibri" w:eastAsia="SimSun" w:hAnsi="Calibri"/>
                <w:sz w:val="22"/>
                <w:szCs w:val="22"/>
              </w:rPr>
              <w:t xml:space="preserve"> field is received outside the first </w:t>
            </w:r>
            <w:r>
              <w:rPr>
                <w:rFonts w:ascii="Calibri" w:eastAsia="SimSun" w:hAnsi="Calibri"/>
                <w:strike/>
                <w:color w:val="FF0000"/>
                <w:sz w:val="22"/>
                <w:szCs w:val="22"/>
              </w:rPr>
              <w:t>[</w:t>
            </w:r>
            <w:r>
              <w:rPr>
                <w:rFonts w:ascii="Calibri" w:eastAsia="SimSun" w:hAnsi="Calibri"/>
                <w:sz w:val="22"/>
                <w:szCs w:val="22"/>
              </w:rPr>
              <w:t>three</w:t>
            </w:r>
            <w:r>
              <w:rPr>
                <w:rFonts w:ascii="Calibri" w:eastAsia="SimSun" w:hAnsi="Calibri"/>
                <w:strike/>
                <w:color w:val="FF0000"/>
                <w:sz w:val="22"/>
                <w:szCs w:val="22"/>
              </w:rPr>
              <w:t>]</w:t>
            </w:r>
            <w:r>
              <w:rPr>
                <w:rFonts w:ascii="Calibri" w:eastAsia="SimSun" w:hAnsi="Calibri"/>
                <w:sz w:val="22"/>
                <w:szCs w:val="22"/>
              </w:rPr>
              <w:t xml:space="preserve"> symbols of the slot, value of </w:t>
            </w:r>
            <w:r>
              <w:rPr>
                <w:rFonts w:ascii="Calibri" w:eastAsia="SimSun" w:hAnsi="Calibri"/>
                <w:i/>
                <w:iCs/>
                <w:sz w:val="22"/>
                <w:szCs w:val="22"/>
              </w:rPr>
              <w:t>Z</w:t>
            </w:r>
            <w:r>
              <w:rPr>
                <w:rFonts w:ascii="Calibri" w:eastAsia="SimSun" w:hAnsi="Calibri"/>
                <w:i/>
                <w:iCs/>
                <w:sz w:val="22"/>
                <w:szCs w:val="22"/>
                <w:vertAlign w:val="subscript"/>
              </w:rPr>
              <w:t>µ</w:t>
            </w:r>
            <w:r>
              <w:rPr>
                <w:rFonts w:ascii="Calibri" w:eastAsia="SimSun" w:hAnsi="Calibri"/>
                <w:sz w:val="22"/>
                <w:szCs w:val="22"/>
              </w:rPr>
              <w:t xml:space="preserve"> from Table 5.3.1-1 is incremented by one before determining the application delay </w:t>
            </w:r>
            <w:r>
              <w:rPr>
                <w:rFonts w:ascii="Calibri" w:eastAsia="SimSun" w:hAnsi="Calibri"/>
                <w:i/>
                <w:iCs/>
                <w:sz w:val="22"/>
                <w:szCs w:val="22"/>
              </w:rPr>
              <w:t>X</w:t>
            </w:r>
            <w:r>
              <w:rPr>
                <w:rFonts w:ascii="Calibri" w:eastAsia="SimSun" w:hAnsi="Calibri"/>
                <w:sz w:val="22"/>
                <w:szCs w:val="22"/>
              </w:rPr>
              <w:t xml:space="preserve"> </w:t>
            </w:r>
            <w:r>
              <w:rPr>
                <w:rFonts w:ascii="Calibri" w:eastAsia="SimSun" w:hAnsi="Calibri"/>
                <w:color w:val="FF0000"/>
                <w:sz w:val="22"/>
                <w:szCs w:val="22"/>
              </w:rPr>
              <w:t>by using the formula of DCI within the first three symbols of the slot.</w:t>
            </w:r>
          </w:p>
          <w:p w14:paraId="5F67A536" w14:textId="77777777" w:rsidR="00CB1615" w:rsidRDefault="00CB1615">
            <w:pPr>
              <w:rPr>
                <w:rFonts w:ascii="Calibri" w:eastAsia="SimSun" w:hAnsi="Calibri"/>
                <w:color w:val="000000"/>
                <w:sz w:val="22"/>
                <w:szCs w:val="22"/>
              </w:rPr>
            </w:pPr>
          </w:p>
          <w:p w14:paraId="5F67A537" w14:textId="77777777" w:rsidR="00CB1615" w:rsidRDefault="00560CE1">
            <w:pPr>
              <w:jc w:val="center"/>
              <w:rPr>
                <w:rFonts w:asciiTheme="minorHAnsi" w:hAnsiTheme="minorHAnsi"/>
                <w:lang w:eastAsia="en-US"/>
              </w:rPr>
            </w:pPr>
            <w:r>
              <w:rPr>
                <w:rFonts w:ascii="Calibri" w:eastAsia="SimSun" w:hAnsi="Calibri"/>
                <w:sz w:val="22"/>
                <w:szCs w:val="22"/>
              </w:rPr>
              <w:t>&lt;omitted text&gt;</w:t>
            </w:r>
          </w:p>
        </w:tc>
      </w:tr>
    </w:tbl>
    <w:p w14:paraId="5F67A539" w14:textId="77777777" w:rsidR="00CB1615" w:rsidRDefault="00CB1615">
      <w:pPr>
        <w:rPr>
          <w:rFonts w:asciiTheme="minorHAnsi" w:hAnsiTheme="minorHAnsi"/>
          <w:lang w:eastAsia="en-US"/>
        </w:rPr>
      </w:pPr>
    </w:p>
    <w:p w14:paraId="5F67A53A" w14:textId="77777777" w:rsidR="00CB1615" w:rsidRDefault="00560CE1">
      <w:pPr>
        <w:pStyle w:val="Caption"/>
        <w:keepNext/>
        <w:jc w:val="center"/>
      </w:pPr>
      <w:bookmarkStart w:id="130" w:name="_Ref41304064"/>
      <w:r>
        <w:rPr>
          <w:highlight w:val="yellow"/>
        </w:rPr>
        <w:t xml:space="preserve">Table </w:t>
      </w:r>
      <w:r w:rsidR="007D7861">
        <w:rPr>
          <w:highlight w:val="yellow"/>
        </w:rPr>
        <w:fldChar w:fldCharType="begin"/>
      </w:r>
      <w:r>
        <w:rPr>
          <w:highlight w:val="yellow"/>
        </w:rPr>
        <w:instrText xml:space="preserve"> SEQ Table \* ARABIC </w:instrText>
      </w:r>
      <w:r w:rsidR="007D7861">
        <w:rPr>
          <w:highlight w:val="yellow"/>
        </w:rPr>
        <w:fldChar w:fldCharType="separate"/>
      </w:r>
      <w:r>
        <w:rPr>
          <w:highlight w:val="yellow"/>
        </w:rPr>
        <w:t>6</w:t>
      </w:r>
      <w:r w:rsidR="007D7861">
        <w:rPr>
          <w:highlight w:val="yellow"/>
        </w:rPr>
        <w:fldChar w:fldCharType="end"/>
      </w:r>
      <w:bookmarkEnd w:id="130"/>
      <w:r>
        <w:rPr>
          <w:highlight w:val="yellow"/>
        </w:rPr>
        <w:t>: Summary of companies' suggestions for the first clarification of Topic 2-1</w:t>
      </w:r>
    </w:p>
    <w:tbl>
      <w:tblPr>
        <w:tblStyle w:val="TableGrid"/>
        <w:tblW w:w="10457" w:type="dxa"/>
        <w:tblLayout w:type="fixed"/>
        <w:tblLook w:val="04A0" w:firstRow="1" w:lastRow="0" w:firstColumn="1" w:lastColumn="0" w:noHBand="0" w:noVBand="1"/>
      </w:tblPr>
      <w:tblGrid>
        <w:gridCol w:w="1555"/>
        <w:gridCol w:w="8902"/>
      </w:tblGrid>
      <w:tr w:rsidR="00CB1615" w14:paraId="5F67A53D" w14:textId="77777777">
        <w:tc>
          <w:tcPr>
            <w:tcW w:w="1555" w:type="dxa"/>
          </w:tcPr>
          <w:p w14:paraId="5F67A53B" w14:textId="77777777" w:rsidR="00CB1615" w:rsidRDefault="00560CE1">
            <w:pPr>
              <w:jc w:val="center"/>
              <w:rPr>
                <w:rFonts w:asciiTheme="minorHAnsi" w:hAnsiTheme="minorHAnsi"/>
                <w:b/>
                <w:lang w:eastAsia="zh-CN"/>
              </w:rPr>
            </w:pPr>
            <w:r>
              <w:rPr>
                <w:rFonts w:asciiTheme="minorHAnsi" w:hAnsiTheme="minorHAnsi"/>
                <w:b/>
                <w:lang w:eastAsia="zh-CN"/>
              </w:rPr>
              <w:t>Company</w:t>
            </w:r>
          </w:p>
        </w:tc>
        <w:tc>
          <w:tcPr>
            <w:tcW w:w="8902" w:type="dxa"/>
          </w:tcPr>
          <w:p w14:paraId="5F67A53C" w14:textId="77777777" w:rsidR="00CB1615" w:rsidRDefault="00560CE1">
            <w:pPr>
              <w:jc w:val="center"/>
              <w:rPr>
                <w:rFonts w:asciiTheme="minorHAnsi" w:hAnsiTheme="minorHAnsi"/>
                <w:b/>
                <w:lang w:eastAsia="zh-CN"/>
              </w:rPr>
            </w:pPr>
            <w:r>
              <w:rPr>
                <w:rFonts w:asciiTheme="minorHAnsi" w:hAnsiTheme="minorHAnsi"/>
                <w:b/>
                <w:lang w:eastAsia="zh-CN"/>
              </w:rPr>
              <w:t>Suggestions for the above initial TP</w:t>
            </w:r>
          </w:p>
        </w:tc>
      </w:tr>
      <w:tr w:rsidR="00CB1615" w14:paraId="5F67A540" w14:textId="77777777">
        <w:tc>
          <w:tcPr>
            <w:tcW w:w="1555" w:type="dxa"/>
          </w:tcPr>
          <w:p w14:paraId="5F67A53E" w14:textId="77777777" w:rsidR="00CB1615" w:rsidRDefault="00560CE1">
            <w:pPr>
              <w:rPr>
                <w:rFonts w:asciiTheme="minorHAnsi" w:hAnsiTheme="minorHAnsi"/>
                <w:lang w:eastAsia="zh-CN"/>
              </w:rPr>
            </w:pPr>
            <w:r>
              <w:rPr>
                <w:rFonts w:asciiTheme="minorHAnsi" w:hAnsiTheme="minorHAnsi"/>
                <w:lang w:eastAsia="zh-CN"/>
              </w:rPr>
              <w:t>OPPO</w:t>
            </w:r>
          </w:p>
        </w:tc>
        <w:tc>
          <w:tcPr>
            <w:tcW w:w="8902" w:type="dxa"/>
          </w:tcPr>
          <w:p w14:paraId="5F67A53F" w14:textId="77777777" w:rsidR="00CB1615" w:rsidRDefault="00560CE1">
            <w:pPr>
              <w:rPr>
                <w:rFonts w:asciiTheme="minorHAnsi" w:hAnsiTheme="minorHAnsi"/>
                <w:lang w:eastAsia="zh-CN"/>
              </w:rPr>
            </w:pPr>
            <w:r>
              <w:rPr>
                <w:rFonts w:asciiTheme="minorHAnsi" w:hAnsiTheme="minorHAnsi"/>
                <w:lang w:eastAsia="zh-CN"/>
              </w:rPr>
              <w:t>We support the TP mostly. This text seems already covered “</w:t>
            </w:r>
            <w:r>
              <w:rPr>
                <w:rFonts w:ascii="Calibri" w:eastAsia="SimSun" w:hAnsi="Calibri"/>
                <w:color w:val="FF0000"/>
                <w:sz w:val="22"/>
                <w:szCs w:val="22"/>
              </w:rPr>
              <w:t xml:space="preserve">If </w:t>
            </w:r>
            <w:r>
              <w:rPr>
                <w:rFonts w:ascii="Calibri" w:eastAsia="SimSun" w:hAnsi="Calibri"/>
                <w:i/>
                <w:iCs/>
                <w:color w:val="FF0000"/>
                <w:sz w:val="22"/>
                <w:szCs w:val="22"/>
              </w:rPr>
              <w:t>K</w:t>
            </w:r>
            <w:r>
              <w:rPr>
                <w:rFonts w:ascii="Calibri" w:eastAsia="SimSun" w:hAnsi="Calibri"/>
                <w:color w:val="FF0000"/>
                <w:sz w:val="22"/>
                <w:szCs w:val="22"/>
                <w:vertAlign w:val="subscript"/>
              </w:rPr>
              <w:t>0min</w:t>
            </w:r>
            <w:r>
              <w:rPr>
                <w:rFonts w:ascii="Calibri" w:eastAsia="SimSun" w:hAnsi="Calibri"/>
                <w:color w:val="FF0000"/>
                <w:sz w:val="22"/>
                <w:szCs w:val="22"/>
              </w:rPr>
              <w:t xml:space="preserve"> value is not configured for the active DL BWP in the scheduled cell, </w:t>
            </w:r>
            <w:r>
              <w:rPr>
                <w:rFonts w:ascii="Calibri" w:eastAsia="SimSun" w:hAnsi="Calibri"/>
                <w:i/>
                <w:iCs/>
                <w:color w:val="FF0000"/>
                <w:sz w:val="22"/>
                <w:szCs w:val="22"/>
              </w:rPr>
              <w:t>K</w:t>
            </w:r>
            <w:r>
              <w:rPr>
                <w:rFonts w:ascii="Calibri" w:eastAsia="SimSun" w:hAnsi="Calibri"/>
                <w:color w:val="FF0000"/>
                <w:sz w:val="22"/>
                <w:szCs w:val="22"/>
                <w:vertAlign w:val="subscript"/>
              </w:rPr>
              <w:t>0minOld</w:t>
            </w:r>
            <w:r>
              <w:rPr>
                <w:rFonts w:ascii="Calibri" w:eastAsia="SimSun" w:hAnsi="Calibri"/>
                <w:color w:val="FF0000"/>
                <w:sz w:val="22"/>
                <w:szCs w:val="22"/>
              </w:rPr>
              <w:t xml:space="preserve"> is assumed to take the value zero</w:t>
            </w:r>
            <w:r>
              <w:rPr>
                <w:rFonts w:asciiTheme="minorHAnsi" w:hAnsiTheme="minorHAnsi"/>
                <w:lang w:eastAsia="zh-CN"/>
              </w:rPr>
              <w:t>”. In 5.1.2.1, “</w:t>
            </w:r>
            <w:r>
              <w:t>UE shall apply a minimum scheduling offset restriction indicated based on ['Minimum applicable scheduling offset indicator'] value '0'.</w:t>
            </w:r>
            <w:r>
              <w:rPr>
                <w:rFonts w:asciiTheme="minorHAnsi" w:hAnsiTheme="minorHAnsi"/>
                <w:lang w:eastAsia="zh-CN"/>
              </w:rPr>
              <w:t>” This already covered. What is the intention to introduce that?</w:t>
            </w:r>
          </w:p>
        </w:tc>
      </w:tr>
      <w:tr w:rsidR="00CB1615" w14:paraId="5F67A544" w14:textId="77777777">
        <w:tc>
          <w:tcPr>
            <w:tcW w:w="1555" w:type="dxa"/>
          </w:tcPr>
          <w:p w14:paraId="5F67A541" w14:textId="77777777" w:rsidR="00CB1615" w:rsidRDefault="00560CE1">
            <w:pPr>
              <w:rPr>
                <w:rFonts w:asciiTheme="minorHAnsi" w:hAnsiTheme="minorHAnsi"/>
                <w:lang w:eastAsia="zh-CN"/>
              </w:rPr>
            </w:pPr>
            <w:r>
              <w:rPr>
                <w:rFonts w:asciiTheme="minorHAnsi" w:hAnsiTheme="minorHAnsi" w:hint="eastAsia"/>
                <w:lang w:eastAsia="zh-CN"/>
              </w:rPr>
              <w:t>ZTE</w:t>
            </w:r>
          </w:p>
        </w:tc>
        <w:tc>
          <w:tcPr>
            <w:tcW w:w="8902" w:type="dxa"/>
          </w:tcPr>
          <w:p w14:paraId="5F67A542" w14:textId="77777777" w:rsidR="00CB1615" w:rsidRDefault="00560CE1">
            <w:pPr>
              <w:rPr>
                <w:rFonts w:asciiTheme="minorHAnsi" w:hAnsiTheme="minorHAnsi"/>
                <w:lang w:eastAsia="zh-CN"/>
              </w:rPr>
            </w:pPr>
            <w:r>
              <w:rPr>
                <w:rFonts w:asciiTheme="minorHAnsi" w:hAnsiTheme="minorHAnsi" w:hint="eastAsia"/>
                <w:lang w:eastAsia="zh-CN"/>
              </w:rPr>
              <w:t xml:space="preserve">We agree with OPPO that the sentence of </w:t>
            </w:r>
            <w:r>
              <w:rPr>
                <w:rFonts w:asciiTheme="minorHAnsi" w:hAnsiTheme="minorHAnsi"/>
                <w:color w:val="000000" w:themeColor="text1"/>
                <w:lang w:eastAsia="zh-CN"/>
              </w:rPr>
              <w:t>“</w:t>
            </w:r>
            <w:r>
              <w:rPr>
                <w:rFonts w:ascii="Calibri" w:eastAsia="SimSun" w:hAnsi="Calibri"/>
                <w:color w:val="000000" w:themeColor="text1"/>
                <w:sz w:val="22"/>
                <w:szCs w:val="22"/>
              </w:rPr>
              <w:t xml:space="preserve">If </w:t>
            </w:r>
            <w:r>
              <w:rPr>
                <w:rFonts w:ascii="Calibri" w:eastAsia="SimSun" w:hAnsi="Calibri"/>
                <w:i/>
                <w:iCs/>
                <w:color w:val="000000" w:themeColor="text1"/>
                <w:sz w:val="22"/>
                <w:szCs w:val="22"/>
              </w:rPr>
              <w:t>K</w:t>
            </w:r>
            <w:r>
              <w:rPr>
                <w:rFonts w:ascii="Calibri" w:eastAsia="SimSun" w:hAnsi="Calibri"/>
                <w:color w:val="000000" w:themeColor="text1"/>
                <w:sz w:val="22"/>
                <w:szCs w:val="22"/>
                <w:vertAlign w:val="subscript"/>
              </w:rPr>
              <w:t>0min</w:t>
            </w:r>
            <w:r>
              <w:rPr>
                <w:rFonts w:ascii="Calibri" w:eastAsia="SimSun" w:hAnsi="Calibri"/>
                <w:color w:val="000000" w:themeColor="text1"/>
                <w:sz w:val="22"/>
                <w:szCs w:val="22"/>
              </w:rPr>
              <w:t xml:space="preserve"> value is not configured for the active DL BWP in the scheduled cell, </w:t>
            </w:r>
            <w:r>
              <w:rPr>
                <w:rFonts w:ascii="Calibri" w:eastAsia="SimSun" w:hAnsi="Calibri"/>
                <w:i/>
                <w:iCs/>
                <w:color w:val="000000" w:themeColor="text1"/>
                <w:sz w:val="22"/>
                <w:szCs w:val="22"/>
              </w:rPr>
              <w:t>K</w:t>
            </w:r>
            <w:r>
              <w:rPr>
                <w:rFonts w:ascii="Calibri" w:eastAsia="SimSun" w:hAnsi="Calibri"/>
                <w:color w:val="000000" w:themeColor="text1"/>
                <w:sz w:val="22"/>
                <w:szCs w:val="22"/>
                <w:vertAlign w:val="subscript"/>
              </w:rPr>
              <w:t>0minOld</w:t>
            </w:r>
            <w:r>
              <w:rPr>
                <w:rFonts w:ascii="Calibri" w:eastAsia="SimSun" w:hAnsi="Calibri"/>
                <w:color w:val="000000" w:themeColor="text1"/>
                <w:sz w:val="22"/>
                <w:szCs w:val="22"/>
              </w:rPr>
              <w:t xml:space="preserve"> is assumed to take the value zero. </w:t>
            </w:r>
            <w:r>
              <w:rPr>
                <w:rFonts w:asciiTheme="minorHAnsi" w:hAnsiTheme="minorHAnsi"/>
                <w:color w:val="000000" w:themeColor="text1"/>
                <w:lang w:eastAsia="zh-CN"/>
              </w:rPr>
              <w:t>”</w:t>
            </w:r>
            <w:r>
              <w:rPr>
                <w:rFonts w:asciiTheme="minorHAnsi" w:hAnsiTheme="minorHAnsi" w:hint="eastAsia"/>
                <w:color w:val="000000" w:themeColor="text1"/>
                <w:lang w:eastAsia="zh-CN"/>
              </w:rPr>
              <w:t xml:space="preserve">  </w:t>
            </w:r>
            <w:r>
              <w:rPr>
                <w:rFonts w:asciiTheme="minorHAnsi" w:hAnsiTheme="minorHAnsi" w:hint="eastAsia"/>
                <w:lang w:eastAsia="zh-CN"/>
              </w:rPr>
              <w:t>seems redundant.</w:t>
            </w:r>
          </w:p>
          <w:p w14:paraId="5F67A543" w14:textId="77777777" w:rsidR="00CB1615" w:rsidRDefault="00560CE1">
            <w:pPr>
              <w:rPr>
                <w:rFonts w:asciiTheme="minorHAnsi" w:hAnsiTheme="minorHAnsi"/>
                <w:lang w:eastAsia="zh-CN"/>
              </w:rPr>
            </w:pPr>
            <w:r>
              <w:rPr>
                <w:rFonts w:asciiTheme="minorHAnsi" w:hAnsiTheme="minorHAnsi" w:hint="eastAsia"/>
                <w:lang w:eastAsia="zh-CN"/>
              </w:rPr>
              <w:t xml:space="preserve">If </w:t>
            </w:r>
            <w:r>
              <w:rPr>
                <w:rFonts w:asciiTheme="minorHAnsi" w:hAnsiTheme="minorHAnsi" w:hint="eastAsia"/>
                <w:color w:val="000000" w:themeColor="text1"/>
                <w:lang w:eastAsia="zh-CN"/>
              </w:rPr>
              <w:t xml:space="preserve">the </w:t>
            </w:r>
            <w:r>
              <w:rPr>
                <w:rFonts w:ascii="Calibri" w:eastAsia="SimSun" w:hAnsi="Calibri"/>
                <w:i/>
                <w:iCs/>
                <w:color w:val="000000" w:themeColor="text1"/>
                <w:sz w:val="22"/>
                <w:szCs w:val="22"/>
              </w:rPr>
              <w:t>K</w:t>
            </w:r>
            <w:r>
              <w:rPr>
                <w:rFonts w:ascii="Calibri" w:eastAsia="SimSun" w:hAnsi="Calibri"/>
                <w:color w:val="000000" w:themeColor="text1"/>
                <w:sz w:val="22"/>
                <w:szCs w:val="22"/>
                <w:vertAlign w:val="subscript"/>
              </w:rPr>
              <w:t>0min</w:t>
            </w:r>
            <w:r>
              <w:rPr>
                <w:rFonts w:ascii="Calibri" w:eastAsia="SimSun" w:hAnsi="Calibri"/>
                <w:color w:val="000000" w:themeColor="text1"/>
                <w:sz w:val="22"/>
                <w:szCs w:val="22"/>
              </w:rPr>
              <w:t xml:space="preserve"> value is not configured for the active DL BWP</w:t>
            </w:r>
            <w:r>
              <w:rPr>
                <w:rFonts w:ascii="Calibri" w:eastAsia="SimSun" w:hAnsi="Calibri" w:hint="eastAsia"/>
                <w:color w:val="000000" w:themeColor="text1"/>
                <w:sz w:val="22"/>
                <w:szCs w:val="22"/>
                <w:lang w:eastAsia="zh-CN"/>
              </w:rPr>
              <w:t>, while the K2min is configured for the active UL BWP, the applied K0min will be zero, no matter the DL BWP is activated by DCI or timer, based on the proposed TP for Table 7.3.1.1.2-33( Joint indication of minimum applicable scheduling offset K0/K2) in Topic 1-2.</w:t>
            </w:r>
          </w:p>
        </w:tc>
      </w:tr>
      <w:tr w:rsidR="00CB1615" w14:paraId="5F67A54A" w14:textId="77777777">
        <w:tc>
          <w:tcPr>
            <w:tcW w:w="1555" w:type="dxa"/>
          </w:tcPr>
          <w:p w14:paraId="5F67A545" w14:textId="77777777" w:rsidR="00CB1615" w:rsidRPr="005F2DFC" w:rsidRDefault="005F2DFC">
            <w:pPr>
              <w:rPr>
                <w:rFonts w:asciiTheme="minorHAnsi" w:eastAsia="Malgun Gothic" w:hAnsiTheme="minorHAnsi"/>
                <w:lang w:eastAsia="ko-KR"/>
              </w:rPr>
            </w:pPr>
            <w:r>
              <w:rPr>
                <w:rFonts w:asciiTheme="minorHAnsi" w:eastAsia="Malgun Gothic" w:hAnsiTheme="minorHAnsi" w:hint="eastAsia"/>
                <w:lang w:eastAsia="ko-KR"/>
              </w:rPr>
              <w:t>S</w:t>
            </w:r>
            <w:r>
              <w:rPr>
                <w:rFonts w:asciiTheme="minorHAnsi" w:eastAsia="Malgun Gothic" w:hAnsiTheme="minorHAnsi"/>
                <w:lang w:eastAsia="ko-KR"/>
              </w:rPr>
              <w:t>amsung</w:t>
            </w:r>
          </w:p>
        </w:tc>
        <w:tc>
          <w:tcPr>
            <w:tcW w:w="8902" w:type="dxa"/>
          </w:tcPr>
          <w:p w14:paraId="5F67A546" w14:textId="77777777" w:rsidR="00CB1615" w:rsidRDefault="005F2DFC">
            <w:pPr>
              <w:rPr>
                <w:rFonts w:asciiTheme="minorHAnsi" w:eastAsia="Malgun Gothic" w:hAnsiTheme="minorHAnsi"/>
                <w:lang w:eastAsia="ko-KR"/>
              </w:rPr>
            </w:pPr>
            <w:r>
              <w:rPr>
                <w:rFonts w:asciiTheme="minorHAnsi" w:eastAsia="Malgun Gothic" w:hAnsiTheme="minorHAnsi" w:hint="eastAsia"/>
                <w:lang w:eastAsia="ko-KR"/>
              </w:rPr>
              <w:t xml:space="preserve">We </w:t>
            </w:r>
            <w:r>
              <w:rPr>
                <w:rFonts w:asciiTheme="minorHAnsi" w:eastAsia="Malgun Gothic" w:hAnsiTheme="minorHAnsi"/>
                <w:lang w:eastAsia="ko-KR"/>
              </w:rPr>
              <w:t>do not think the TP is needed.</w:t>
            </w:r>
          </w:p>
          <w:p w14:paraId="5F67A547" w14:textId="77777777" w:rsidR="005F2DFC" w:rsidRDefault="005F2DFC" w:rsidP="005F2DFC">
            <w:pPr>
              <w:rPr>
                <w:rFonts w:asciiTheme="minorHAnsi" w:eastAsia="Malgun Gothic" w:hAnsiTheme="minorHAnsi"/>
                <w:lang w:eastAsia="ko-KR"/>
              </w:rPr>
            </w:pPr>
            <w:r>
              <w:rPr>
                <w:rFonts w:asciiTheme="minorHAnsi" w:eastAsia="Malgun Gothic" w:hAnsiTheme="minorHAnsi" w:hint="eastAsia"/>
                <w:lang w:eastAsia="ko-KR"/>
              </w:rPr>
              <w:t xml:space="preserve">Regarding </w:t>
            </w:r>
            <w:r>
              <w:rPr>
                <w:rFonts w:asciiTheme="minorHAnsi" w:eastAsia="Malgun Gothic" w:hAnsiTheme="minorHAnsi"/>
                <w:lang w:eastAsia="ko-KR"/>
              </w:rPr>
              <w:t xml:space="preserve">the </w:t>
            </w:r>
            <w:r>
              <w:rPr>
                <w:rFonts w:asciiTheme="minorHAnsi" w:eastAsia="Malgun Gothic" w:hAnsiTheme="minorHAnsi" w:hint="eastAsia"/>
                <w:lang w:eastAsia="ko-KR"/>
              </w:rPr>
              <w:t xml:space="preserve">clarification on </w:t>
            </w:r>
            <w:r>
              <w:rPr>
                <w:rFonts w:asciiTheme="minorHAnsi" w:eastAsia="Malgun Gothic" w:hAnsiTheme="minorHAnsi"/>
                <w:lang w:eastAsia="ko-KR"/>
              </w:rPr>
              <w:t>“</w:t>
            </w:r>
            <w:r w:rsidRPr="005F2DFC">
              <w:rPr>
                <w:rFonts w:ascii="Malgun Gothic" w:eastAsia="Malgun Gothic" w:hAnsi="Malgun Gothic" w:hint="eastAsia"/>
                <w:color w:val="FF0000"/>
                <w:lang w:eastAsia="ko-KR"/>
              </w:rPr>
              <w:t>μ</w:t>
            </w:r>
            <w:r w:rsidRPr="005F2DFC">
              <w:rPr>
                <w:rFonts w:asciiTheme="minorHAnsi" w:eastAsia="Malgun Gothic" w:hAnsiTheme="minorHAnsi"/>
                <w:color w:val="FF0000"/>
                <w:vertAlign w:val="subscript"/>
                <w:lang w:eastAsia="ko-KR"/>
              </w:rPr>
              <w:t>PDCCH</w:t>
            </w:r>
            <w:r w:rsidRPr="005F2DFC">
              <w:rPr>
                <w:rFonts w:asciiTheme="minorHAnsi" w:eastAsia="Malgun Gothic" w:hAnsiTheme="minorHAnsi"/>
                <w:color w:val="FF0000"/>
                <w:lang w:eastAsia="ko-KR"/>
              </w:rPr>
              <w:t xml:space="preserve"> and </w:t>
            </w:r>
            <w:r w:rsidRPr="005F2DFC">
              <w:rPr>
                <w:rFonts w:ascii="Malgun Gothic" w:eastAsia="Malgun Gothic" w:hAnsi="Malgun Gothic" w:hint="eastAsia"/>
                <w:color w:val="FF0000"/>
                <w:lang w:eastAsia="ko-KR"/>
              </w:rPr>
              <w:t>μ</w:t>
            </w:r>
            <w:r w:rsidRPr="005F2DFC">
              <w:rPr>
                <w:rFonts w:asciiTheme="minorHAnsi" w:eastAsia="Malgun Gothic" w:hAnsiTheme="minorHAnsi"/>
                <w:color w:val="FF0000"/>
                <w:vertAlign w:val="subscript"/>
                <w:lang w:eastAsia="ko-KR"/>
              </w:rPr>
              <w:t>PDSCH</w:t>
            </w:r>
            <w:r w:rsidRPr="005F2DFC">
              <w:rPr>
                <w:rFonts w:asciiTheme="minorHAnsi" w:eastAsia="Malgun Gothic" w:hAnsiTheme="minorHAnsi"/>
                <w:lang w:eastAsia="ko-KR"/>
              </w:rPr>
              <w:t>”</w:t>
            </w:r>
            <w:r>
              <w:rPr>
                <w:rFonts w:asciiTheme="minorHAnsi" w:eastAsia="Malgun Gothic" w:hAnsiTheme="minorHAnsi"/>
                <w:lang w:eastAsia="ko-KR"/>
              </w:rPr>
              <w:t xml:space="preserve">, we prefer to keep them as it is and not to change them to </w:t>
            </w:r>
            <w:r>
              <w:rPr>
                <w:rFonts w:ascii="Malgun Gothic" w:eastAsia="Malgun Gothic" w:hAnsi="Malgun Gothic" w:hint="eastAsia"/>
                <w:lang w:eastAsia="ko-KR"/>
              </w:rPr>
              <w:t>μ</w:t>
            </w:r>
            <w:r>
              <w:rPr>
                <w:rFonts w:asciiTheme="minorHAnsi" w:eastAsia="Malgun Gothic" w:hAnsiTheme="minorHAnsi"/>
                <w:vertAlign w:val="subscript"/>
                <w:lang w:eastAsia="ko-KR"/>
              </w:rPr>
              <w:t>scheduling</w:t>
            </w:r>
            <w:r>
              <w:rPr>
                <w:rFonts w:asciiTheme="minorHAnsi" w:eastAsia="Malgun Gothic" w:hAnsiTheme="minorHAnsi"/>
                <w:lang w:eastAsia="ko-KR"/>
              </w:rPr>
              <w:t xml:space="preserve"> and </w:t>
            </w:r>
            <w:r>
              <w:rPr>
                <w:rFonts w:ascii="Malgun Gothic" w:eastAsia="Malgun Gothic" w:hAnsi="Malgun Gothic" w:hint="eastAsia"/>
                <w:lang w:eastAsia="ko-KR"/>
              </w:rPr>
              <w:t>μ</w:t>
            </w:r>
            <w:r>
              <w:rPr>
                <w:rFonts w:asciiTheme="minorHAnsi" w:eastAsia="Malgun Gothic" w:hAnsiTheme="minorHAnsi"/>
                <w:vertAlign w:val="subscript"/>
                <w:lang w:eastAsia="ko-KR"/>
              </w:rPr>
              <w:t>scheduled</w:t>
            </w:r>
            <w:r w:rsidRPr="005F2DFC">
              <w:rPr>
                <w:rFonts w:asciiTheme="minorHAnsi" w:eastAsia="Malgun Gothic" w:hAnsiTheme="minorHAnsi"/>
                <w:lang w:eastAsia="ko-KR"/>
              </w:rPr>
              <w:t>, re</w:t>
            </w:r>
            <w:r>
              <w:rPr>
                <w:rFonts w:asciiTheme="minorHAnsi" w:eastAsia="Malgun Gothic" w:hAnsiTheme="minorHAnsi"/>
                <w:lang w:eastAsia="ko-KR"/>
              </w:rPr>
              <w:t xml:space="preserve">spectively, to maintain the consistency of the descriptions since </w:t>
            </w:r>
            <w:r>
              <w:rPr>
                <w:rFonts w:ascii="Malgun Gothic" w:eastAsia="Malgun Gothic" w:hAnsi="Malgun Gothic" w:hint="eastAsia"/>
                <w:lang w:eastAsia="ko-KR"/>
              </w:rPr>
              <w:t>μ</w:t>
            </w:r>
            <w:r w:rsidRPr="005F2DFC">
              <w:rPr>
                <w:rFonts w:asciiTheme="minorHAnsi" w:eastAsia="Malgun Gothic" w:hAnsiTheme="minorHAnsi"/>
                <w:vertAlign w:val="subscript"/>
                <w:lang w:eastAsia="ko-KR"/>
              </w:rPr>
              <w:t>PDCCH</w:t>
            </w:r>
            <w:r>
              <w:rPr>
                <w:rFonts w:asciiTheme="minorHAnsi" w:eastAsia="Malgun Gothic" w:hAnsiTheme="minorHAnsi"/>
                <w:lang w:eastAsia="ko-KR"/>
              </w:rPr>
              <w:t xml:space="preserve"> and </w:t>
            </w:r>
            <w:r>
              <w:rPr>
                <w:rFonts w:ascii="Malgun Gothic" w:eastAsia="Malgun Gothic" w:hAnsi="Malgun Gothic" w:hint="eastAsia"/>
                <w:lang w:eastAsia="ko-KR"/>
              </w:rPr>
              <w:t>μ</w:t>
            </w:r>
            <w:r w:rsidRPr="005F2DFC">
              <w:rPr>
                <w:rFonts w:asciiTheme="minorHAnsi" w:eastAsia="Malgun Gothic" w:hAnsiTheme="minorHAnsi"/>
                <w:vertAlign w:val="subscript"/>
                <w:lang w:eastAsia="ko-KR"/>
              </w:rPr>
              <w:t>PDSCH</w:t>
            </w:r>
            <w:r>
              <w:rPr>
                <w:rFonts w:asciiTheme="minorHAnsi" w:eastAsia="Malgun Gothic" w:hAnsiTheme="minorHAnsi"/>
                <w:lang w:eastAsia="ko-KR"/>
              </w:rPr>
              <w:t xml:space="preserve"> are already used across TS 38.214 </w:t>
            </w:r>
            <w:r w:rsidRPr="005F2DFC">
              <w:rPr>
                <w:rFonts w:asciiTheme="minorHAnsi" w:eastAsia="Malgun Gothic" w:hAnsiTheme="minorHAnsi"/>
                <w:lang w:eastAsia="ko-KR"/>
              </w:rPr>
              <w:t>.</w:t>
            </w:r>
          </w:p>
          <w:p w14:paraId="5F67A548" w14:textId="77777777" w:rsidR="005F2DFC" w:rsidRDefault="005F2DFC" w:rsidP="005F2DFC">
            <w:pPr>
              <w:rPr>
                <w:rFonts w:asciiTheme="minorHAnsi" w:eastAsia="Malgun Gothic" w:hAnsiTheme="minorHAnsi"/>
                <w:lang w:eastAsia="ko-KR"/>
              </w:rPr>
            </w:pPr>
            <w:r>
              <w:rPr>
                <w:rFonts w:asciiTheme="minorHAnsi" w:eastAsia="Malgun Gothic" w:hAnsiTheme="minorHAnsi"/>
                <w:lang w:eastAsia="ko-KR"/>
              </w:rPr>
              <w:t>Regarding the clarification on “</w:t>
            </w:r>
            <w:r w:rsidRPr="005F2DFC">
              <w:rPr>
                <w:rFonts w:asciiTheme="minorHAnsi" w:eastAsia="Malgun Gothic" w:hAnsiTheme="minorHAnsi"/>
                <w:color w:val="FF0000"/>
                <w:lang w:eastAsia="ko-KR"/>
              </w:rPr>
              <w:t>if K</w:t>
            </w:r>
            <w:r w:rsidRPr="005F2DFC">
              <w:rPr>
                <w:rFonts w:asciiTheme="minorHAnsi" w:eastAsia="Malgun Gothic" w:hAnsiTheme="minorHAnsi"/>
                <w:color w:val="FF0000"/>
                <w:vertAlign w:val="subscript"/>
                <w:lang w:eastAsia="ko-KR"/>
              </w:rPr>
              <w:t>0min</w:t>
            </w:r>
            <w:r w:rsidRPr="005F2DFC">
              <w:rPr>
                <w:rFonts w:asciiTheme="minorHAnsi" w:eastAsia="Malgun Gothic" w:hAnsiTheme="minorHAnsi"/>
                <w:color w:val="FF0000"/>
                <w:lang w:eastAsia="ko-KR"/>
              </w:rPr>
              <w:t xml:space="preserve"> value is not configured, ~~</w:t>
            </w:r>
            <w:r>
              <w:rPr>
                <w:rFonts w:asciiTheme="minorHAnsi" w:eastAsia="Malgun Gothic" w:hAnsiTheme="minorHAnsi"/>
                <w:lang w:eastAsia="ko-KR"/>
              </w:rPr>
              <w:t>”, we do not think this clarification is needed with the same reason mentioned by OPPO.</w:t>
            </w:r>
          </w:p>
          <w:p w14:paraId="5F67A549" w14:textId="77777777" w:rsidR="005F2DFC" w:rsidRPr="005F2DFC" w:rsidRDefault="005F2DFC" w:rsidP="002E76CA">
            <w:pPr>
              <w:rPr>
                <w:rFonts w:asciiTheme="minorHAnsi" w:eastAsia="Malgun Gothic" w:hAnsiTheme="minorHAnsi"/>
                <w:lang w:eastAsia="ko-KR"/>
              </w:rPr>
            </w:pPr>
            <w:r>
              <w:rPr>
                <w:rFonts w:asciiTheme="minorHAnsi" w:eastAsia="Malgun Gothic" w:hAnsiTheme="minorHAnsi"/>
                <w:lang w:eastAsia="ko-KR"/>
              </w:rPr>
              <w:t>Regarding the clarification on “</w:t>
            </w:r>
            <w:r>
              <w:rPr>
                <w:rFonts w:ascii="Calibri" w:eastAsia="SimSun" w:hAnsi="Calibri"/>
                <w:color w:val="FF0000"/>
                <w:sz w:val="22"/>
                <w:szCs w:val="22"/>
              </w:rPr>
              <w:t>by using the formula of DCI ~~</w:t>
            </w:r>
            <w:r>
              <w:rPr>
                <w:rFonts w:asciiTheme="minorHAnsi" w:eastAsia="Malgun Gothic" w:hAnsiTheme="minorHAnsi"/>
                <w:lang w:eastAsia="ko-KR"/>
              </w:rPr>
              <w:t xml:space="preserve">”, we do not think this clarification is needed since </w:t>
            </w:r>
            <w:r w:rsidR="002E76CA">
              <w:rPr>
                <w:rFonts w:asciiTheme="minorHAnsi" w:eastAsia="Malgun Gothic" w:hAnsiTheme="minorHAnsi"/>
                <w:lang w:eastAsia="ko-KR"/>
              </w:rPr>
              <w:t>the text</w:t>
            </w:r>
            <w:r>
              <w:rPr>
                <w:rFonts w:asciiTheme="minorHAnsi" w:eastAsia="Malgun Gothic" w:hAnsiTheme="minorHAnsi"/>
                <w:lang w:eastAsia="ko-KR"/>
              </w:rPr>
              <w:t xml:space="preserve"> is understandable without the </w:t>
            </w:r>
            <w:r w:rsidR="002E76CA">
              <w:rPr>
                <w:rFonts w:asciiTheme="minorHAnsi" w:eastAsia="Malgun Gothic" w:hAnsiTheme="minorHAnsi"/>
                <w:lang w:eastAsia="ko-KR"/>
              </w:rPr>
              <w:t xml:space="preserve">corresponding </w:t>
            </w:r>
            <w:r>
              <w:rPr>
                <w:rFonts w:asciiTheme="minorHAnsi" w:eastAsia="Malgun Gothic" w:hAnsiTheme="minorHAnsi"/>
                <w:lang w:eastAsia="ko-KR"/>
              </w:rPr>
              <w:t>clarified description.</w:t>
            </w:r>
            <w:r w:rsidR="002E76CA">
              <w:rPr>
                <w:rFonts w:asciiTheme="minorHAnsi" w:eastAsia="Malgun Gothic" w:hAnsiTheme="minorHAnsi"/>
                <w:lang w:eastAsia="ko-KR"/>
              </w:rPr>
              <w:t xml:space="preserve"> </w:t>
            </w:r>
          </w:p>
        </w:tc>
      </w:tr>
      <w:tr w:rsidR="0053149E" w14:paraId="5F67A54F" w14:textId="77777777">
        <w:tc>
          <w:tcPr>
            <w:tcW w:w="1555" w:type="dxa"/>
          </w:tcPr>
          <w:p w14:paraId="5F67A54B" w14:textId="77777777" w:rsidR="0053149E" w:rsidRPr="00582457" w:rsidRDefault="0053149E" w:rsidP="0053149E">
            <w:pPr>
              <w:rPr>
                <w:rFonts w:asciiTheme="minorHAnsi" w:eastAsia="SimSun" w:hAnsiTheme="minorHAnsi"/>
                <w:lang w:eastAsia="zh-CN"/>
              </w:rPr>
            </w:pPr>
            <w:r>
              <w:rPr>
                <w:rFonts w:asciiTheme="minorHAnsi" w:eastAsia="SimSun" w:hAnsiTheme="minorHAnsi"/>
                <w:lang w:eastAsia="zh-CN"/>
              </w:rPr>
              <w:t>CMCC</w:t>
            </w:r>
          </w:p>
        </w:tc>
        <w:tc>
          <w:tcPr>
            <w:tcW w:w="8902" w:type="dxa"/>
          </w:tcPr>
          <w:p w14:paraId="5F67A54C" w14:textId="77777777" w:rsidR="0053149E" w:rsidRDefault="0053149E" w:rsidP="0053149E">
            <w:pPr>
              <w:rPr>
                <w:rFonts w:asciiTheme="minorHAnsi" w:eastAsia="SimSun" w:hAnsiTheme="minorHAnsi"/>
                <w:lang w:eastAsia="zh-CN"/>
              </w:rPr>
            </w:pPr>
            <w:r>
              <w:rPr>
                <w:rFonts w:asciiTheme="minorHAnsi" w:eastAsia="SimSun" w:hAnsiTheme="minorHAnsi" w:hint="eastAsia"/>
                <w:lang w:eastAsia="zh-CN"/>
              </w:rPr>
              <w:t>We</w:t>
            </w:r>
            <w:r>
              <w:rPr>
                <w:rFonts w:asciiTheme="minorHAnsi" w:eastAsia="SimSun" w:hAnsiTheme="minorHAnsi"/>
                <w:lang w:eastAsia="zh-CN"/>
              </w:rPr>
              <w:t xml:space="preserve"> support the TP.</w:t>
            </w:r>
          </w:p>
          <w:p w14:paraId="5F67A54D" w14:textId="77777777" w:rsidR="0053149E" w:rsidRDefault="0053149E" w:rsidP="0053149E">
            <w:pPr>
              <w:rPr>
                <w:rFonts w:asciiTheme="minorHAnsi" w:hAnsiTheme="minorHAnsi"/>
                <w:lang w:eastAsia="zh-CN"/>
              </w:rPr>
            </w:pPr>
            <w:r>
              <w:rPr>
                <w:rFonts w:asciiTheme="minorHAnsi" w:eastAsia="SimSun" w:hAnsiTheme="minorHAnsi"/>
                <w:lang w:eastAsia="zh-CN"/>
              </w:rPr>
              <w:t xml:space="preserve">Regarding the sentence of </w:t>
            </w:r>
            <w:r>
              <w:rPr>
                <w:rFonts w:asciiTheme="minorHAnsi" w:hAnsiTheme="minorHAnsi"/>
                <w:lang w:eastAsia="zh-CN"/>
              </w:rPr>
              <w:t>“</w:t>
            </w:r>
            <w:r>
              <w:rPr>
                <w:rFonts w:ascii="Calibri" w:eastAsia="SimSun" w:hAnsi="Calibri"/>
                <w:color w:val="FF0000"/>
                <w:sz w:val="22"/>
                <w:szCs w:val="22"/>
              </w:rPr>
              <w:t xml:space="preserve">If </w:t>
            </w:r>
            <w:r>
              <w:rPr>
                <w:rFonts w:ascii="Calibri" w:eastAsia="SimSun" w:hAnsi="Calibri"/>
                <w:i/>
                <w:iCs/>
                <w:color w:val="FF0000"/>
                <w:sz w:val="22"/>
                <w:szCs w:val="22"/>
              </w:rPr>
              <w:t>K</w:t>
            </w:r>
            <w:r>
              <w:rPr>
                <w:rFonts w:ascii="Calibri" w:eastAsia="SimSun" w:hAnsi="Calibri"/>
                <w:color w:val="FF0000"/>
                <w:sz w:val="22"/>
                <w:szCs w:val="22"/>
                <w:vertAlign w:val="subscript"/>
              </w:rPr>
              <w:t>0min</w:t>
            </w:r>
            <w:r>
              <w:rPr>
                <w:rFonts w:ascii="Calibri" w:eastAsia="SimSun" w:hAnsi="Calibri"/>
                <w:color w:val="FF0000"/>
                <w:sz w:val="22"/>
                <w:szCs w:val="22"/>
              </w:rPr>
              <w:t xml:space="preserve"> value is not configured for the active DL BWP in the scheduled cell, </w:t>
            </w:r>
            <w:r>
              <w:rPr>
                <w:rFonts w:ascii="Calibri" w:eastAsia="SimSun" w:hAnsi="Calibri"/>
                <w:i/>
                <w:iCs/>
                <w:color w:val="FF0000"/>
                <w:sz w:val="22"/>
                <w:szCs w:val="22"/>
              </w:rPr>
              <w:t>K</w:t>
            </w:r>
            <w:r>
              <w:rPr>
                <w:rFonts w:ascii="Calibri" w:eastAsia="SimSun" w:hAnsi="Calibri"/>
                <w:color w:val="FF0000"/>
                <w:sz w:val="22"/>
                <w:szCs w:val="22"/>
                <w:vertAlign w:val="subscript"/>
              </w:rPr>
              <w:t>0minOld</w:t>
            </w:r>
            <w:r>
              <w:rPr>
                <w:rFonts w:ascii="Calibri" w:eastAsia="SimSun" w:hAnsi="Calibri"/>
                <w:color w:val="FF0000"/>
                <w:sz w:val="22"/>
                <w:szCs w:val="22"/>
              </w:rPr>
              <w:t xml:space="preserve"> is assumed to take the value zero</w:t>
            </w:r>
            <w:r>
              <w:rPr>
                <w:rFonts w:asciiTheme="minorHAnsi" w:hAnsiTheme="minorHAnsi"/>
                <w:lang w:eastAsia="zh-CN"/>
              </w:rPr>
              <w:t xml:space="preserve">”. It is used in the case which </w:t>
            </w:r>
            <w:r w:rsidRPr="003D2D15">
              <w:rPr>
                <w:rFonts w:asciiTheme="minorHAnsi" w:hAnsiTheme="minorHAnsi"/>
                <w:i/>
                <w:lang w:eastAsia="zh-CN"/>
              </w:rPr>
              <w:t>minimumSchedulingOffsetK0</w:t>
            </w:r>
            <w:r>
              <w:rPr>
                <w:rFonts w:asciiTheme="minorHAnsi" w:hAnsiTheme="minorHAnsi"/>
                <w:lang w:eastAsia="zh-CN"/>
              </w:rPr>
              <w:t xml:space="preserve"> is not configured in active DL BWP, and have no relationship with the sentence in </w:t>
            </w:r>
            <w:r w:rsidRPr="008C0815">
              <w:rPr>
                <w:rFonts w:asciiTheme="minorHAnsi" w:hAnsiTheme="minorHAnsi"/>
                <w:lang w:eastAsia="zh-CN"/>
              </w:rPr>
              <w:t>5.1.2.1, “UE shall apply a minimum scheduling offset restriction indicated based on ['Minimum applicable scheduling offset indicator'] value '0'.”</w:t>
            </w:r>
            <w:r>
              <w:rPr>
                <w:rFonts w:asciiTheme="minorHAnsi" w:hAnsiTheme="minorHAnsi"/>
                <w:lang w:eastAsia="zh-CN"/>
              </w:rPr>
              <w:t>, which is used to define UE’s default behaviour of not receiving the 1-bit indication in DCI.</w:t>
            </w:r>
          </w:p>
          <w:p w14:paraId="5F67A54E" w14:textId="77777777" w:rsidR="0053149E" w:rsidRPr="00C20151" w:rsidRDefault="0053149E" w:rsidP="0053149E">
            <w:pPr>
              <w:rPr>
                <w:rFonts w:asciiTheme="minorHAnsi" w:eastAsia="SimSun" w:hAnsiTheme="minorHAnsi"/>
                <w:lang w:eastAsia="zh-CN"/>
              </w:rPr>
            </w:pPr>
            <w:r>
              <w:rPr>
                <w:rFonts w:asciiTheme="minorHAnsi" w:hAnsiTheme="minorHAnsi"/>
                <w:lang w:eastAsia="zh-CN"/>
              </w:rPr>
              <w:t>Therefore, in order to avoid the ambiguity, we suggest this sentence can be modified as”</w:t>
            </w:r>
            <w:r>
              <w:rPr>
                <w:rFonts w:ascii="Calibri" w:eastAsia="SimSun" w:hAnsi="Calibri"/>
                <w:color w:val="FF0000"/>
                <w:sz w:val="22"/>
                <w:szCs w:val="22"/>
              </w:rPr>
              <w:t xml:space="preserve"> If </w:t>
            </w:r>
            <w:r>
              <w:rPr>
                <w:rFonts w:ascii="Calibri" w:eastAsia="SimSun" w:hAnsi="Calibri"/>
                <w:i/>
                <w:iCs/>
                <w:color w:val="FF0000"/>
                <w:sz w:val="22"/>
                <w:szCs w:val="22"/>
              </w:rPr>
              <w:t>K</w:t>
            </w:r>
            <w:r>
              <w:rPr>
                <w:rFonts w:ascii="Calibri" w:eastAsia="SimSun" w:hAnsi="Calibri"/>
                <w:color w:val="FF0000"/>
                <w:sz w:val="22"/>
                <w:szCs w:val="22"/>
                <w:vertAlign w:val="subscript"/>
              </w:rPr>
              <w:t>0min</w:t>
            </w:r>
            <w:r>
              <w:rPr>
                <w:rFonts w:ascii="Calibri" w:eastAsia="SimSun" w:hAnsi="Calibri"/>
                <w:color w:val="FF0000"/>
                <w:sz w:val="22"/>
                <w:szCs w:val="22"/>
              </w:rPr>
              <w:t xml:space="preserve"> value is not configured for the active DL BWP in the scheduled cell, </w:t>
            </w:r>
            <w:r>
              <w:rPr>
                <w:rFonts w:ascii="Calibri" w:eastAsia="SimSun" w:hAnsi="Calibri"/>
                <w:i/>
                <w:iCs/>
                <w:color w:val="FF0000"/>
                <w:sz w:val="22"/>
                <w:szCs w:val="22"/>
              </w:rPr>
              <w:t>K</w:t>
            </w:r>
            <w:r>
              <w:rPr>
                <w:rFonts w:ascii="Calibri" w:eastAsia="SimSun" w:hAnsi="Calibri"/>
                <w:color w:val="FF0000"/>
                <w:sz w:val="22"/>
                <w:szCs w:val="22"/>
                <w:vertAlign w:val="subscript"/>
              </w:rPr>
              <w:t>0minOld</w:t>
            </w:r>
            <w:r>
              <w:rPr>
                <w:rFonts w:ascii="Calibri" w:eastAsia="SimSun" w:hAnsi="Calibri"/>
                <w:color w:val="FF0000"/>
                <w:sz w:val="22"/>
                <w:szCs w:val="22"/>
              </w:rPr>
              <w:t>=0</w:t>
            </w:r>
            <w:r>
              <w:rPr>
                <w:rFonts w:asciiTheme="minorHAnsi" w:hAnsiTheme="minorHAnsi"/>
                <w:lang w:eastAsia="zh-CN"/>
              </w:rPr>
              <w:t>”</w:t>
            </w:r>
          </w:p>
        </w:tc>
      </w:tr>
      <w:tr w:rsidR="00CA4AAD" w14:paraId="5F67A552" w14:textId="77777777">
        <w:tc>
          <w:tcPr>
            <w:tcW w:w="1555" w:type="dxa"/>
          </w:tcPr>
          <w:p w14:paraId="5F67A550" w14:textId="77777777" w:rsidR="00CA4AAD" w:rsidRPr="00CA4AAD" w:rsidRDefault="00CA4AAD" w:rsidP="00CA4AAD">
            <w:pPr>
              <w:rPr>
                <w:rFonts w:asciiTheme="minorHAnsi" w:eastAsia="SimSun" w:hAnsiTheme="minorHAnsi"/>
                <w:lang w:eastAsia="zh-CN"/>
              </w:rPr>
            </w:pPr>
            <w:r w:rsidRPr="00CA4AAD">
              <w:rPr>
                <w:rFonts w:asciiTheme="minorHAnsi" w:eastAsia="SimSun" w:hAnsiTheme="minorHAnsi"/>
                <w:lang w:eastAsia="zh-CN"/>
              </w:rPr>
              <w:t xml:space="preserve">Spreadtrum </w:t>
            </w:r>
          </w:p>
        </w:tc>
        <w:tc>
          <w:tcPr>
            <w:tcW w:w="8902" w:type="dxa"/>
          </w:tcPr>
          <w:p w14:paraId="5F67A551" w14:textId="77777777" w:rsidR="00CA4AAD" w:rsidRPr="00CA4AAD" w:rsidRDefault="00CA4AAD" w:rsidP="00CA4AAD">
            <w:pPr>
              <w:rPr>
                <w:rFonts w:asciiTheme="minorHAnsi" w:eastAsia="SimSun" w:hAnsiTheme="minorHAnsi"/>
                <w:lang w:eastAsia="zh-CN"/>
              </w:rPr>
            </w:pPr>
            <w:r w:rsidRPr="00CA4AAD">
              <w:rPr>
                <w:rFonts w:asciiTheme="minorHAnsi" w:eastAsia="SimSun" w:hAnsiTheme="minorHAnsi"/>
                <w:lang w:eastAsia="zh-CN"/>
              </w:rPr>
              <w:t>For the sentence of “</w:t>
            </w:r>
            <w:r w:rsidRPr="00CA4AAD">
              <w:rPr>
                <w:rFonts w:ascii="Calibri" w:eastAsia="SimSun" w:hAnsi="Calibri"/>
                <w:color w:val="000000" w:themeColor="text1"/>
                <w:sz w:val="22"/>
                <w:szCs w:val="22"/>
              </w:rPr>
              <w:t xml:space="preserve">If </w:t>
            </w:r>
            <w:r w:rsidRPr="00CA4AAD">
              <w:rPr>
                <w:rFonts w:ascii="Calibri" w:eastAsia="SimSun" w:hAnsi="Calibri"/>
                <w:i/>
                <w:iCs/>
                <w:color w:val="000000" w:themeColor="text1"/>
                <w:sz w:val="22"/>
                <w:szCs w:val="22"/>
              </w:rPr>
              <w:t>K</w:t>
            </w:r>
            <w:r w:rsidRPr="00CA4AAD">
              <w:rPr>
                <w:rFonts w:ascii="Calibri" w:eastAsia="SimSun" w:hAnsi="Calibri"/>
                <w:color w:val="000000" w:themeColor="text1"/>
                <w:sz w:val="22"/>
                <w:szCs w:val="22"/>
                <w:vertAlign w:val="subscript"/>
              </w:rPr>
              <w:t>0min</w:t>
            </w:r>
            <w:r w:rsidRPr="00CA4AAD">
              <w:rPr>
                <w:rFonts w:ascii="Calibri" w:eastAsia="SimSun" w:hAnsi="Calibri"/>
                <w:color w:val="000000" w:themeColor="text1"/>
                <w:sz w:val="22"/>
                <w:szCs w:val="22"/>
              </w:rPr>
              <w:t xml:space="preserve"> value is not configured for the active DL BWP in the scheduled cell, </w:t>
            </w:r>
            <w:r w:rsidRPr="00CA4AAD">
              <w:rPr>
                <w:rFonts w:ascii="Calibri" w:eastAsia="SimSun" w:hAnsi="Calibri"/>
                <w:i/>
                <w:iCs/>
                <w:color w:val="000000" w:themeColor="text1"/>
                <w:sz w:val="22"/>
                <w:szCs w:val="22"/>
              </w:rPr>
              <w:t>K</w:t>
            </w:r>
            <w:r w:rsidRPr="00CA4AAD">
              <w:rPr>
                <w:rFonts w:ascii="Calibri" w:eastAsia="SimSun" w:hAnsi="Calibri"/>
                <w:color w:val="000000" w:themeColor="text1"/>
                <w:sz w:val="22"/>
                <w:szCs w:val="22"/>
                <w:vertAlign w:val="subscript"/>
              </w:rPr>
              <w:t>0minOld</w:t>
            </w:r>
            <w:r w:rsidRPr="00CA4AAD">
              <w:rPr>
                <w:rFonts w:ascii="Calibri" w:eastAsia="SimSun" w:hAnsi="Calibri"/>
                <w:color w:val="000000" w:themeColor="text1"/>
                <w:sz w:val="22"/>
                <w:szCs w:val="22"/>
              </w:rPr>
              <w:t xml:space="preserve"> is assumed to take the value zero.</w:t>
            </w:r>
            <w:r w:rsidRPr="00CA4AAD">
              <w:rPr>
                <w:rFonts w:asciiTheme="minorHAnsi" w:eastAsia="SimSun" w:hAnsiTheme="minorHAnsi"/>
                <w:lang w:eastAsia="zh-CN"/>
              </w:rPr>
              <w:t>” w</w:t>
            </w:r>
            <w:r w:rsidRPr="00CA4AAD">
              <w:rPr>
                <w:rFonts w:asciiTheme="minorHAnsi" w:eastAsia="SimSun" w:hAnsiTheme="minorHAnsi" w:hint="eastAsia"/>
                <w:lang w:eastAsia="zh-CN"/>
              </w:rPr>
              <w:t>e share the same view with ZTE and OPPO.</w:t>
            </w:r>
          </w:p>
        </w:tc>
      </w:tr>
      <w:tr w:rsidR="007F6721" w14:paraId="5F67A556" w14:textId="77777777">
        <w:tc>
          <w:tcPr>
            <w:tcW w:w="1555" w:type="dxa"/>
          </w:tcPr>
          <w:p w14:paraId="5F67A553" w14:textId="77777777" w:rsidR="007F6721" w:rsidRPr="00BC3F72" w:rsidRDefault="007F6721" w:rsidP="007F6721">
            <w:pPr>
              <w:rPr>
                <w:rFonts w:asciiTheme="minorHAnsi" w:eastAsia="SimSun" w:hAnsiTheme="minorHAnsi"/>
                <w:lang w:eastAsia="zh-CN"/>
              </w:rPr>
            </w:pPr>
            <w:r>
              <w:rPr>
                <w:rFonts w:asciiTheme="minorHAnsi" w:eastAsia="SimSun" w:hAnsiTheme="minorHAnsi" w:hint="eastAsia"/>
                <w:lang w:eastAsia="zh-CN"/>
              </w:rPr>
              <w:t>Huawei, HiSilicon</w:t>
            </w:r>
          </w:p>
        </w:tc>
        <w:tc>
          <w:tcPr>
            <w:tcW w:w="8902" w:type="dxa"/>
          </w:tcPr>
          <w:p w14:paraId="5F67A554" w14:textId="77777777" w:rsidR="007F6721" w:rsidRDefault="007F6721" w:rsidP="007F6721">
            <w:pPr>
              <w:rPr>
                <w:rFonts w:asciiTheme="minorHAnsi" w:eastAsia="SimSun" w:hAnsiTheme="minorHAnsi"/>
                <w:lang w:eastAsia="zh-CN"/>
              </w:rPr>
            </w:pPr>
            <w:r>
              <w:rPr>
                <w:rFonts w:asciiTheme="minorHAnsi" w:eastAsia="SimSun" w:hAnsiTheme="minorHAnsi"/>
                <w:lang w:eastAsia="zh-CN"/>
              </w:rPr>
              <w:t>W</w:t>
            </w:r>
            <w:r>
              <w:rPr>
                <w:rFonts w:asciiTheme="minorHAnsi" w:eastAsia="SimSun" w:hAnsiTheme="minorHAnsi" w:hint="eastAsia"/>
                <w:lang w:eastAsia="zh-CN"/>
              </w:rPr>
              <w:t xml:space="preserve">e </w:t>
            </w:r>
            <w:r>
              <w:rPr>
                <w:rFonts w:asciiTheme="minorHAnsi" w:eastAsia="SimSun" w:hAnsiTheme="minorHAnsi"/>
                <w:lang w:eastAsia="zh-CN"/>
              </w:rPr>
              <w:t xml:space="preserve">are generally fine with the TP to update the subscript of the SCS. </w:t>
            </w:r>
          </w:p>
          <w:p w14:paraId="5F67A555" w14:textId="77777777" w:rsidR="007F6721" w:rsidRPr="00BC3F72" w:rsidRDefault="007F6721" w:rsidP="007F6721">
            <w:pPr>
              <w:rPr>
                <w:rFonts w:asciiTheme="minorHAnsi" w:eastAsia="SimSun" w:hAnsiTheme="minorHAnsi"/>
                <w:lang w:eastAsia="zh-CN"/>
              </w:rPr>
            </w:pPr>
            <w:r>
              <w:rPr>
                <w:rFonts w:asciiTheme="minorHAnsi" w:eastAsia="SimSun" w:hAnsiTheme="minorHAnsi"/>
                <w:lang w:eastAsia="zh-CN"/>
              </w:rPr>
              <w:t>Regarding the last sentence of ‘</w:t>
            </w:r>
            <w:r>
              <w:rPr>
                <w:rFonts w:ascii="Calibri" w:eastAsia="SimSun" w:hAnsi="Calibri"/>
                <w:color w:val="FF0000"/>
                <w:sz w:val="22"/>
                <w:szCs w:val="22"/>
              </w:rPr>
              <w:t xml:space="preserve">If </w:t>
            </w:r>
            <w:r>
              <w:rPr>
                <w:rFonts w:ascii="Calibri" w:eastAsia="SimSun" w:hAnsi="Calibri"/>
                <w:i/>
                <w:iCs/>
                <w:color w:val="FF0000"/>
                <w:sz w:val="22"/>
                <w:szCs w:val="22"/>
              </w:rPr>
              <w:t>K</w:t>
            </w:r>
            <w:r>
              <w:rPr>
                <w:rFonts w:ascii="Calibri" w:eastAsia="SimSun" w:hAnsi="Calibri"/>
                <w:color w:val="FF0000"/>
                <w:sz w:val="22"/>
                <w:szCs w:val="22"/>
                <w:vertAlign w:val="subscript"/>
              </w:rPr>
              <w:t>0min</w:t>
            </w:r>
            <w:r>
              <w:rPr>
                <w:rFonts w:ascii="Calibri" w:eastAsia="SimSun" w:hAnsi="Calibri"/>
                <w:color w:val="FF0000"/>
                <w:sz w:val="22"/>
                <w:szCs w:val="22"/>
              </w:rPr>
              <w:t xml:space="preserve"> value is not configured for the active DL BWP in the scheduled cell, </w:t>
            </w:r>
            <w:r>
              <w:rPr>
                <w:rFonts w:ascii="Calibri" w:eastAsia="SimSun" w:hAnsi="Calibri"/>
                <w:i/>
                <w:iCs/>
                <w:color w:val="FF0000"/>
                <w:sz w:val="22"/>
                <w:szCs w:val="22"/>
              </w:rPr>
              <w:t>K</w:t>
            </w:r>
            <w:r>
              <w:rPr>
                <w:rFonts w:ascii="Calibri" w:eastAsia="SimSun" w:hAnsi="Calibri"/>
                <w:color w:val="FF0000"/>
                <w:sz w:val="22"/>
                <w:szCs w:val="22"/>
                <w:vertAlign w:val="subscript"/>
              </w:rPr>
              <w:t>0minOld</w:t>
            </w:r>
            <w:r>
              <w:rPr>
                <w:rFonts w:ascii="Calibri" w:eastAsia="SimSun" w:hAnsi="Calibri"/>
                <w:color w:val="FF0000"/>
                <w:sz w:val="22"/>
                <w:szCs w:val="22"/>
              </w:rPr>
              <w:t xml:space="preserve"> is assumed to take the value zero.</w:t>
            </w:r>
            <w:r>
              <w:rPr>
                <w:rFonts w:asciiTheme="minorHAnsi" w:eastAsia="SimSun" w:hAnsiTheme="minorHAnsi"/>
                <w:lang w:eastAsia="zh-CN"/>
              </w:rPr>
              <w:t>’, it may not be needed if we have some further agreements for topic 1-2.</w:t>
            </w:r>
          </w:p>
        </w:tc>
      </w:tr>
      <w:tr w:rsidR="00D71CED" w14:paraId="5F67A559" w14:textId="77777777">
        <w:tc>
          <w:tcPr>
            <w:tcW w:w="1555" w:type="dxa"/>
          </w:tcPr>
          <w:p w14:paraId="5F67A557" w14:textId="77777777" w:rsidR="00D71CED" w:rsidRDefault="00D71CED" w:rsidP="00D71CED">
            <w:pPr>
              <w:rPr>
                <w:rFonts w:asciiTheme="minorHAnsi" w:hAnsiTheme="minorHAnsi"/>
                <w:lang w:eastAsia="zh-CN"/>
              </w:rPr>
            </w:pPr>
            <w:r>
              <w:rPr>
                <w:rFonts w:asciiTheme="minorHAnsi" w:hAnsiTheme="minorHAnsi"/>
                <w:lang w:eastAsia="zh-CN"/>
              </w:rPr>
              <w:t>MediaTek</w:t>
            </w:r>
          </w:p>
        </w:tc>
        <w:tc>
          <w:tcPr>
            <w:tcW w:w="8902" w:type="dxa"/>
          </w:tcPr>
          <w:p w14:paraId="5F67A558" w14:textId="77777777" w:rsidR="00D71CED" w:rsidRDefault="00D71CED" w:rsidP="00D71CED">
            <w:pPr>
              <w:rPr>
                <w:rFonts w:asciiTheme="minorHAnsi" w:hAnsiTheme="minorHAnsi"/>
                <w:lang w:eastAsia="zh-CN"/>
              </w:rPr>
            </w:pPr>
            <w:r>
              <w:rPr>
                <w:rFonts w:asciiTheme="minorHAnsi" w:hAnsiTheme="minorHAnsi"/>
                <w:lang w:eastAsia="zh-CN"/>
              </w:rPr>
              <w:t>Current TP looks good to us. But, for consensus, we are fine to remove the subscripts of “scheduling” and “scheduled”.</w:t>
            </w:r>
          </w:p>
        </w:tc>
      </w:tr>
      <w:tr w:rsidR="00CA4AAD" w14:paraId="5F67A55C" w14:textId="77777777">
        <w:tc>
          <w:tcPr>
            <w:tcW w:w="1555" w:type="dxa"/>
          </w:tcPr>
          <w:p w14:paraId="5F67A55A" w14:textId="77777777" w:rsidR="00CA4AAD" w:rsidRDefault="00185707" w:rsidP="00CA4AAD">
            <w:pPr>
              <w:rPr>
                <w:rFonts w:asciiTheme="minorHAnsi" w:hAnsiTheme="minorHAnsi"/>
                <w:lang w:eastAsia="zh-CN"/>
              </w:rPr>
            </w:pPr>
            <w:r>
              <w:rPr>
                <w:rFonts w:asciiTheme="minorHAnsi" w:hAnsiTheme="minorHAnsi"/>
                <w:lang w:eastAsia="zh-CN"/>
              </w:rPr>
              <w:t>CATT</w:t>
            </w:r>
          </w:p>
        </w:tc>
        <w:tc>
          <w:tcPr>
            <w:tcW w:w="8902" w:type="dxa"/>
          </w:tcPr>
          <w:p w14:paraId="5F67A55B" w14:textId="77777777" w:rsidR="00CA4AAD" w:rsidRDefault="00185707" w:rsidP="00CA4AAD">
            <w:pPr>
              <w:rPr>
                <w:rFonts w:asciiTheme="minorHAnsi" w:hAnsiTheme="minorHAnsi"/>
                <w:lang w:eastAsia="zh-CN"/>
              </w:rPr>
            </w:pPr>
            <w:r>
              <w:rPr>
                <w:rFonts w:asciiTheme="minorHAnsi" w:hAnsiTheme="minorHAnsi"/>
                <w:lang w:eastAsia="zh-CN"/>
              </w:rPr>
              <w:t>We don’t see the need of formula X change.   The PDCCH and PDSCH numerology are clear.   We only need to remove the bracket</w:t>
            </w:r>
          </w:p>
        </w:tc>
      </w:tr>
      <w:tr w:rsidR="00C9340D" w14:paraId="5F67A55F" w14:textId="77777777">
        <w:tc>
          <w:tcPr>
            <w:tcW w:w="1555" w:type="dxa"/>
          </w:tcPr>
          <w:p w14:paraId="5F67A55D" w14:textId="204F7945" w:rsidR="00C9340D" w:rsidRDefault="00C9340D" w:rsidP="00C9340D">
            <w:pPr>
              <w:rPr>
                <w:rFonts w:asciiTheme="minorHAnsi" w:hAnsiTheme="minorHAnsi"/>
                <w:lang w:eastAsia="zh-CN"/>
              </w:rPr>
            </w:pPr>
            <w:r>
              <w:rPr>
                <w:rFonts w:asciiTheme="minorHAnsi" w:hAnsiTheme="minorHAnsi"/>
                <w:lang w:eastAsia="zh-CN"/>
              </w:rPr>
              <w:t>InterDigital</w:t>
            </w:r>
          </w:p>
        </w:tc>
        <w:tc>
          <w:tcPr>
            <w:tcW w:w="8902" w:type="dxa"/>
          </w:tcPr>
          <w:p w14:paraId="5F67A55E" w14:textId="23EC1785" w:rsidR="00C9340D" w:rsidRDefault="00C9340D" w:rsidP="00C9340D">
            <w:pPr>
              <w:rPr>
                <w:rFonts w:asciiTheme="minorHAnsi" w:hAnsiTheme="minorHAnsi"/>
                <w:lang w:eastAsia="zh-CN"/>
              </w:rPr>
            </w:pPr>
            <w:r>
              <w:rPr>
                <w:rFonts w:asciiTheme="minorHAnsi" w:hAnsiTheme="minorHAnsi"/>
                <w:lang w:eastAsia="zh-CN"/>
              </w:rPr>
              <w:t>We are fine with the proposed TP.</w:t>
            </w:r>
          </w:p>
        </w:tc>
      </w:tr>
      <w:tr w:rsidR="00C9340D" w14:paraId="5F67A562" w14:textId="77777777">
        <w:tc>
          <w:tcPr>
            <w:tcW w:w="1555" w:type="dxa"/>
          </w:tcPr>
          <w:p w14:paraId="5F67A560" w14:textId="7D049F7D" w:rsidR="00C9340D" w:rsidRDefault="00C9340D" w:rsidP="00C9340D">
            <w:pPr>
              <w:rPr>
                <w:rFonts w:asciiTheme="minorHAnsi" w:hAnsiTheme="minorHAnsi"/>
                <w:lang w:eastAsia="zh-CN"/>
              </w:rPr>
            </w:pPr>
            <w:r>
              <w:rPr>
                <w:rFonts w:asciiTheme="minorHAnsi" w:hAnsiTheme="minorHAnsi"/>
                <w:lang w:eastAsia="zh-CN"/>
              </w:rPr>
              <w:t>Nokia</w:t>
            </w:r>
          </w:p>
        </w:tc>
        <w:tc>
          <w:tcPr>
            <w:tcW w:w="8902" w:type="dxa"/>
          </w:tcPr>
          <w:p w14:paraId="35676E5B" w14:textId="77777777" w:rsidR="00C9340D" w:rsidRDefault="00C9340D" w:rsidP="00C9340D">
            <w:pPr>
              <w:rPr>
                <w:rFonts w:asciiTheme="minorHAnsi" w:hAnsiTheme="minorHAnsi"/>
                <w:lang w:eastAsia="zh-CN"/>
              </w:rPr>
            </w:pPr>
            <w:r>
              <w:rPr>
                <w:rFonts w:asciiTheme="minorHAnsi" w:hAnsiTheme="minorHAnsi"/>
                <w:lang w:eastAsia="zh-CN"/>
              </w:rPr>
              <w:t xml:space="preserve">For changing </w:t>
            </w:r>
            <w:r w:rsidRPr="00AC378E">
              <w:rPr>
                <w:rFonts w:asciiTheme="minorHAnsi" w:hAnsiTheme="minorHAnsi"/>
                <w:lang w:eastAsia="zh-CN"/>
              </w:rPr>
              <w:t>µPDCCH and µPDSCH</w:t>
            </w:r>
            <w:r>
              <w:rPr>
                <w:rFonts w:asciiTheme="minorHAnsi" w:hAnsiTheme="minorHAnsi"/>
                <w:lang w:eastAsia="zh-CN"/>
              </w:rPr>
              <w:t xml:space="preserve"> naming, we don’t have a strong view, but this does not seem absolutely necessary. If it is seen that there is need to clarify the relation to corresponding BWPs (PDCCH and PDSCH) some clarification can be added e.g. “</w:t>
            </w:r>
            <w:r w:rsidRPr="00AC378E">
              <w:rPr>
                <w:rFonts w:asciiTheme="minorHAnsi" w:hAnsiTheme="minorHAnsi"/>
                <w:lang w:eastAsia="zh-CN"/>
              </w:rPr>
              <w:t>the sub-carrier spacing configurations for PDCCH and PDSCH,</w:t>
            </w:r>
            <w:r>
              <w:rPr>
                <w:rFonts w:asciiTheme="minorHAnsi" w:hAnsiTheme="minorHAnsi"/>
                <w:lang w:eastAsia="zh-CN"/>
              </w:rPr>
              <w:t xml:space="preserve"> </w:t>
            </w:r>
            <w:r w:rsidRPr="00AC378E">
              <w:rPr>
                <w:rFonts w:asciiTheme="minorHAnsi" w:hAnsiTheme="minorHAnsi"/>
                <w:color w:val="FF0000"/>
                <w:u w:val="single"/>
                <w:lang w:eastAsia="zh-CN"/>
              </w:rPr>
              <w:t>in corresponding active DL BWPs</w:t>
            </w:r>
            <w:r>
              <w:rPr>
                <w:rFonts w:asciiTheme="minorHAnsi" w:hAnsiTheme="minorHAnsi"/>
                <w:lang w:eastAsia="zh-CN"/>
              </w:rPr>
              <w:t>,</w:t>
            </w:r>
            <w:r w:rsidRPr="00AC378E">
              <w:rPr>
                <w:rFonts w:asciiTheme="minorHAnsi" w:hAnsiTheme="minorHAnsi"/>
                <w:lang w:eastAsia="zh-CN"/>
              </w:rPr>
              <w:t xml:space="preserve"> respectively</w:t>
            </w:r>
            <w:r>
              <w:rPr>
                <w:rFonts w:asciiTheme="minorHAnsi" w:hAnsiTheme="minorHAnsi"/>
                <w:lang w:eastAsia="zh-CN"/>
              </w:rPr>
              <w:t>”.</w:t>
            </w:r>
          </w:p>
          <w:p w14:paraId="5C015AEB" w14:textId="77777777" w:rsidR="00C9340D" w:rsidRDefault="00C9340D" w:rsidP="00C9340D">
            <w:pPr>
              <w:rPr>
                <w:rFonts w:asciiTheme="minorHAnsi" w:hAnsiTheme="minorHAnsi"/>
                <w:lang w:eastAsia="zh-CN"/>
              </w:rPr>
            </w:pPr>
            <w:r>
              <w:rPr>
                <w:rFonts w:asciiTheme="minorHAnsi" w:hAnsiTheme="minorHAnsi"/>
                <w:lang w:eastAsia="zh-CN"/>
              </w:rPr>
              <w:t>For clarifying the applied K0minOld when it has not been configured for the corresponding BWP we are not sure if this is needed. But we are fine to have this if it helps understanding.</w:t>
            </w:r>
          </w:p>
          <w:p w14:paraId="3B09DC9D" w14:textId="77777777" w:rsidR="00C9340D" w:rsidRDefault="00C9340D" w:rsidP="00C9340D">
            <w:pPr>
              <w:rPr>
                <w:rFonts w:asciiTheme="minorHAnsi" w:hAnsiTheme="minorHAnsi"/>
                <w:lang w:eastAsia="zh-CN"/>
              </w:rPr>
            </w:pPr>
            <w:r>
              <w:rPr>
                <w:rFonts w:asciiTheme="minorHAnsi" w:hAnsiTheme="minorHAnsi"/>
                <w:lang w:eastAsia="zh-CN"/>
              </w:rPr>
              <w:t xml:space="preserve">We don’t think that the clarification for the determination of X is needed. </w:t>
            </w:r>
          </w:p>
          <w:p w14:paraId="5F67A561" w14:textId="77777777" w:rsidR="00C9340D" w:rsidRDefault="00C9340D" w:rsidP="00C9340D">
            <w:pPr>
              <w:rPr>
                <w:rFonts w:asciiTheme="minorHAnsi" w:hAnsiTheme="minorHAnsi"/>
                <w:lang w:eastAsia="zh-CN"/>
              </w:rPr>
            </w:pPr>
          </w:p>
        </w:tc>
      </w:tr>
      <w:tr w:rsidR="00C9340D" w14:paraId="5F67A565" w14:textId="77777777">
        <w:tc>
          <w:tcPr>
            <w:tcW w:w="1555" w:type="dxa"/>
          </w:tcPr>
          <w:p w14:paraId="5F67A563" w14:textId="7ACEF004" w:rsidR="00C9340D" w:rsidRDefault="006B6763" w:rsidP="00C9340D">
            <w:pPr>
              <w:rPr>
                <w:rFonts w:asciiTheme="minorHAnsi" w:hAnsiTheme="minorHAnsi"/>
                <w:lang w:eastAsia="zh-CN"/>
              </w:rPr>
            </w:pPr>
            <w:r>
              <w:rPr>
                <w:rFonts w:asciiTheme="minorHAnsi" w:hAnsiTheme="minorHAnsi"/>
                <w:lang w:eastAsia="zh-CN"/>
              </w:rPr>
              <w:t>Qualcomm</w:t>
            </w:r>
          </w:p>
        </w:tc>
        <w:tc>
          <w:tcPr>
            <w:tcW w:w="8902" w:type="dxa"/>
          </w:tcPr>
          <w:p w14:paraId="2DC53CAB" w14:textId="6127D852" w:rsidR="007712B0" w:rsidRDefault="007712B0" w:rsidP="007712B0">
            <w:pPr>
              <w:rPr>
                <w:rFonts w:ascii="Calibri" w:eastAsia="SimSun" w:hAnsi="Calibri"/>
                <w:sz w:val="22"/>
                <w:szCs w:val="22"/>
              </w:rPr>
            </w:pPr>
            <w:r>
              <w:rPr>
                <w:rFonts w:ascii="Calibri" w:eastAsia="SimSun" w:hAnsi="Calibri"/>
                <w:sz w:val="22"/>
                <w:szCs w:val="22"/>
              </w:rPr>
              <w:t xml:space="preserve">We mostly support the TP. </w:t>
            </w:r>
            <w:r w:rsidR="003D3BB2">
              <w:rPr>
                <w:rFonts w:ascii="Calibri" w:eastAsia="SimSun" w:hAnsi="Calibri"/>
                <w:sz w:val="22"/>
                <w:szCs w:val="22"/>
              </w:rPr>
              <w:t>In the second paragraph, t</w:t>
            </w:r>
            <w:r>
              <w:rPr>
                <w:rFonts w:ascii="Calibri" w:eastAsia="SimSun" w:hAnsi="Calibri"/>
                <w:sz w:val="22"/>
                <w:szCs w:val="22"/>
              </w:rPr>
              <w:t>o make the description clearer, the following modification for the second paragraph in the TP may be considered:</w:t>
            </w:r>
          </w:p>
          <w:tbl>
            <w:tblPr>
              <w:tblStyle w:val="TableGrid"/>
              <w:tblW w:w="0" w:type="auto"/>
              <w:tblLayout w:type="fixed"/>
              <w:tblLook w:val="04A0" w:firstRow="1" w:lastRow="0" w:firstColumn="1" w:lastColumn="0" w:noHBand="0" w:noVBand="1"/>
            </w:tblPr>
            <w:tblGrid>
              <w:gridCol w:w="8676"/>
            </w:tblGrid>
            <w:tr w:rsidR="007712B0" w14:paraId="7F8BDD10" w14:textId="77777777" w:rsidTr="00FE342E">
              <w:tc>
                <w:tcPr>
                  <w:tcW w:w="8676" w:type="dxa"/>
                </w:tcPr>
                <w:p w14:paraId="02B547B0" w14:textId="77777777" w:rsidR="007712B0" w:rsidRDefault="007712B0" w:rsidP="007712B0">
                  <w:pPr>
                    <w:rPr>
                      <w:rFonts w:ascii="Calibri" w:eastAsia="SimSun" w:hAnsi="Calibri"/>
                      <w:sz w:val="22"/>
                      <w:szCs w:val="22"/>
                    </w:rPr>
                  </w:pPr>
                  <w:r w:rsidRPr="0054476A">
                    <w:rPr>
                      <w:rFonts w:ascii="Calibri" w:eastAsia="SimSun" w:hAnsi="Calibri"/>
                      <w:sz w:val="22"/>
                      <w:szCs w:val="22"/>
                    </w:rPr>
                    <w:t xml:space="preserve">When the DCI format 0_1 or 1_1 with </w:t>
                  </w:r>
                  <w:r w:rsidRPr="0054476A">
                    <w:rPr>
                      <w:rFonts w:ascii="Calibri" w:eastAsia="SimSun" w:hAnsi="Calibri"/>
                      <w:strike/>
                      <w:color w:val="FF0000"/>
                      <w:sz w:val="22"/>
                      <w:szCs w:val="22"/>
                    </w:rPr>
                    <w:t>[</w:t>
                  </w:r>
                  <w:r w:rsidRPr="0054476A">
                    <w:rPr>
                      <w:rFonts w:ascii="Calibri" w:eastAsia="SimSun" w:hAnsi="Calibri"/>
                      <w:sz w:val="22"/>
                      <w:szCs w:val="22"/>
                    </w:rPr>
                    <w:t>‘</w:t>
                  </w:r>
                  <w:r w:rsidRPr="0054476A">
                    <w:rPr>
                      <w:rFonts w:ascii="Calibri" w:eastAsia="SimSun" w:hAnsi="Calibri"/>
                      <w:sz w:val="22"/>
                      <w:szCs w:val="22"/>
                      <w:lang w:eastAsia="zh-CN"/>
                    </w:rPr>
                    <w:t>Minimum applicable scheduling offset indicator’</w:t>
                  </w:r>
                  <w:r w:rsidRPr="0054476A">
                    <w:rPr>
                      <w:rFonts w:ascii="Calibri" w:eastAsia="SimSun" w:hAnsi="Calibri"/>
                      <w:strike/>
                      <w:color w:val="FF0000"/>
                      <w:sz w:val="22"/>
                      <w:szCs w:val="22"/>
                    </w:rPr>
                    <w:t>]</w:t>
                  </w:r>
                  <w:r w:rsidRPr="0054476A">
                    <w:rPr>
                      <w:rFonts w:ascii="Calibri" w:eastAsia="SimSun" w:hAnsi="Calibri"/>
                      <w:sz w:val="22"/>
                      <w:szCs w:val="22"/>
                    </w:rPr>
                    <w:t xml:space="preserve"> field is received outside the first </w:t>
                  </w:r>
                  <w:r w:rsidRPr="0054476A">
                    <w:rPr>
                      <w:rFonts w:ascii="Calibri" w:eastAsia="SimSun" w:hAnsi="Calibri"/>
                      <w:strike/>
                      <w:color w:val="FF0000"/>
                      <w:sz w:val="22"/>
                      <w:szCs w:val="22"/>
                    </w:rPr>
                    <w:t>[</w:t>
                  </w:r>
                  <w:r w:rsidRPr="0054476A">
                    <w:rPr>
                      <w:rFonts w:ascii="Calibri" w:eastAsia="SimSun" w:hAnsi="Calibri"/>
                      <w:sz w:val="22"/>
                      <w:szCs w:val="22"/>
                    </w:rPr>
                    <w:t>three</w:t>
                  </w:r>
                  <w:r w:rsidRPr="0054476A">
                    <w:rPr>
                      <w:rFonts w:ascii="Calibri" w:eastAsia="SimSun" w:hAnsi="Calibri"/>
                      <w:strike/>
                      <w:color w:val="FF0000"/>
                      <w:sz w:val="22"/>
                      <w:szCs w:val="22"/>
                    </w:rPr>
                    <w:t>]</w:t>
                  </w:r>
                  <w:r w:rsidRPr="0054476A">
                    <w:rPr>
                      <w:rFonts w:ascii="Calibri" w:eastAsia="SimSun" w:hAnsi="Calibri"/>
                      <w:sz w:val="22"/>
                      <w:szCs w:val="22"/>
                    </w:rPr>
                    <w:t xml:space="preserve"> symbols of the slot, </w:t>
                  </w:r>
                  <w:r w:rsidRPr="00683244">
                    <w:rPr>
                      <w:rFonts w:ascii="Calibri" w:eastAsia="SimSun" w:hAnsi="Calibri"/>
                      <w:strike/>
                      <w:color w:val="FF0000"/>
                      <w:sz w:val="22"/>
                      <w:szCs w:val="22"/>
                    </w:rPr>
                    <w:t xml:space="preserve">value of </w:t>
                  </w:r>
                  <w:r w:rsidRPr="00683244">
                    <w:rPr>
                      <w:rFonts w:ascii="Calibri" w:eastAsia="SimSun" w:hAnsi="Calibri"/>
                      <w:i/>
                      <w:iCs/>
                      <w:strike/>
                      <w:color w:val="FF0000"/>
                      <w:sz w:val="22"/>
                      <w:szCs w:val="22"/>
                    </w:rPr>
                    <w:t>Z</w:t>
                  </w:r>
                  <w:r w:rsidRPr="00683244">
                    <w:rPr>
                      <w:rFonts w:ascii="Calibri" w:eastAsia="SimSun" w:hAnsi="Calibri"/>
                      <w:i/>
                      <w:iCs/>
                      <w:strike/>
                      <w:color w:val="FF0000"/>
                      <w:sz w:val="22"/>
                      <w:szCs w:val="22"/>
                      <w:vertAlign w:val="subscript"/>
                    </w:rPr>
                    <w:t>µ</w:t>
                  </w:r>
                  <w:r w:rsidRPr="00683244">
                    <w:rPr>
                      <w:rFonts w:ascii="Calibri" w:eastAsia="SimSun" w:hAnsi="Calibri"/>
                      <w:strike/>
                      <w:color w:val="FF0000"/>
                      <w:sz w:val="22"/>
                      <w:szCs w:val="22"/>
                    </w:rPr>
                    <w:t xml:space="preserve"> from Table 5.3.1-1 is incremented by one before determining the application delay </w:t>
                  </w:r>
                  <w:r w:rsidRPr="00683244">
                    <w:rPr>
                      <w:rFonts w:ascii="Calibri" w:eastAsia="SimSun" w:hAnsi="Calibri"/>
                      <w:i/>
                      <w:iCs/>
                      <w:strike/>
                      <w:color w:val="FF0000"/>
                      <w:sz w:val="22"/>
                      <w:szCs w:val="22"/>
                    </w:rPr>
                    <w:t>X</w:t>
                  </w:r>
                  <w:r>
                    <w:rPr>
                      <w:rFonts w:ascii="Calibri" w:eastAsia="SimSun" w:hAnsi="Calibri"/>
                      <w:i/>
                      <w:iCs/>
                      <w:sz w:val="22"/>
                      <w:szCs w:val="22"/>
                    </w:rPr>
                    <w:t xml:space="preserve"> </w:t>
                  </w:r>
                  <w:r w:rsidRPr="00683244">
                    <w:rPr>
                      <w:rFonts w:ascii="Calibri" w:eastAsia="SimSun" w:hAnsi="Calibri"/>
                      <w:color w:val="FF0000"/>
                      <w:sz w:val="22"/>
                      <w:szCs w:val="22"/>
                    </w:rPr>
                    <w:t xml:space="preserve">the value of application delay </w:t>
                  </w:r>
                  <w:r w:rsidRPr="00683244">
                    <w:rPr>
                      <w:rFonts w:ascii="Calibri" w:eastAsia="SimSun" w:hAnsi="Calibri"/>
                      <w:i/>
                      <w:iCs/>
                      <w:color w:val="FF0000"/>
                      <w:sz w:val="22"/>
                      <w:szCs w:val="22"/>
                    </w:rPr>
                    <w:t>X</w:t>
                  </w:r>
                  <w:r w:rsidRPr="00683244">
                    <w:rPr>
                      <w:rFonts w:ascii="Calibri" w:eastAsia="SimSun" w:hAnsi="Calibri"/>
                      <w:color w:val="FF0000"/>
                      <w:sz w:val="22"/>
                      <w:szCs w:val="22"/>
                    </w:rPr>
                    <w:t xml:space="preserve"> is determined by</w:t>
                  </w:r>
                  <w:r>
                    <w:rPr>
                      <w:rFonts w:ascii="Calibri" w:eastAsia="SimSun" w:hAnsi="Calibri"/>
                      <w:color w:val="FF0000"/>
                      <w:sz w:val="22"/>
                      <w:szCs w:val="22"/>
                    </w:rPr>
                    <w:t xml:space="preserve"> </w:t>
                  </w:r>
                  <m:oMath>
                    <m:r>
                      <w:rPr>
                        <w:rFonts w:ascii="Cambria Math" w:eastAsia="SimSun" w:hAnsi="Cambria Math"/>
                        <w:color w:val="FF0000"/>
                        <w:sz w:val="22"/>
                        <w:szCs w:val="22"/>
                      </w:rPr>
                      <m:t>X=</m:t>
                    </m:r>
                    <m:func>
                      <m:funcPr>
                        <m:ctrlPr>
                          <w:rPr>
                            <w:rFonts w:ascii="Cambria Math" w:eastAsia="SimSun" w:hAnsi="Cambria Math"/>
                            <w:i/>
                            <w:iCs/>
                            <w:color w:val="FF0000"/>
                            <w:sz w:val="22"/>
                            <w:szCs w:val="22"/>
                          </w:rPr>
                        </m:ctrlPr>
                      </m:funcPr>
                      <m:fName>
                        <m:r>
                          <w:rPr>
                            <w:rFonts w:ascii="Cambria Math" w:eastAsia="SimSun" w:hAnsi="Cambria Math"/>
                            <w:color w:val="FF0000"/>
                            <w:sz w:val="22"/>
                            <w:szCs w:val="22"/>
                          </w:rPr>
                          <m:t>max</m:t>
                        </m:r>
                      </m:fName>
                      <m:e>
                        <m:d>
                          <m:dPr>
                            <m:ctrlPr>
                              <w:rPr>
                                <w:rFonts w:ascii="Cambria Math" w:eastAsia="SimSun" w:hAnsi="Cambria Math"/>
                                <w:i/>
                                <w:iCs/>
                                <w:color w:val="FF0000"/>
                                <w:sz w:val="22"/>
                                <w:szCs w:val="22"/>
                              </w:rPr>
                            </m:ctrlPr>
                          </m:dPr>
                          <m:e>
                            <m:d>
                              <m:dPr>
                                <m:begChr m:val="⌈"/>
                                <m:endChr m:val="⌉"/>
                                <m:ctrlPr>
                                  <w:rPr>
                                    <w:rFonts w:ascii="Cambria Math" w:eastAsia="SimSun" w:hAnsi="Cambria Math"/>
                                    <w:i/>
                                    <w:iCs/>
                                    <w:color w:val="FF0000"/>
                                    <w:sz w:val="22"/>
                                    <w:szCs w:val="22"/>
                                  </w:rPr>
                                </m:ctrlPr>
                              </m:dPr>
                              <m:e>
                                <m:sSub>
                                  <m:sSubPr>
                                    <m:ctrlPr>
                                      <w:rPr>
                                        <w:rFonts w:ascii="Cambria Math" w:eastAsia="SimSun" w:hAnsi="Cambria Math"/>
                                        <w:i/>
                                        <w:iCs/>
                                        <w:color w:val="FF0000"/>
                                        <w:sz w:val="22"/>
                                        <w:szCs w:val="22"/>
                                      </w:rPr>
                                    </m:ctrlPr>
                                  </m:sSubPr>
                                  <m:e>
                                    <m:r>
                                      <w:rPr>
                                        <w:rFonts w:ascii="Cambria Math" w:eastAsia="SimSun" w:hAnsi="Cambria Math"/>
                                        <w:color w:val="FF0000"/>
                                        <w:sz w:val="22"/>
                                        <w:szCs w:val="22"/>
                                      </w:rPr>
                                      <m:t>K</m:t>
                                    </m:r>
                                  </m:e>
                                  <m:sub>
                                    <m:r>
                                      <w:rPr>
                                        <w:rFonts w:ascii="Cambria Math" w:eastAsia="SimSun" w:hAnsi="Cambria Math"/>
                                        <w:color w:val="FF0000"/>
                                        <w:sz w:val="22"/>
                                        <w:szCs w:val="22"/>
                                      </w:rPr>
                                      <m:t>0minOld</m:t>
                                    </m:r>
                                  </m:sub>
                                </m:sSub>
                                <m:r>
                                  <w:rPr>
                                    <w:rFonts w:ascii="Cambria Math" w:eastAsia="SimSun" w:hAnsi="Cambria Math"/>
                                    <w:color w:val="FF0000"/>
                                    <w:sz w:val="22"/>
                                    <w:szCs w:val="22"/>
                                  </w:rPr>
                                  <m:t>∙</m:t>
                                </m:r>
                                <m:f>
                                  <m:fPr>
                                    <m:ctrlPr>
                                      <w:rPr>
                                        <w:rFonts w:ascii="Cambria Math" w:eastAsia="SimSun" w:hAnsi="Cambria Math"/>
                                        <w:i/>
                                        <w:iCs/>
                                        <w:color w:val="FF0000"/>
                                        <w:sz w:val="22"/>
                                        <w:szCs w:val="22"/>
                                      </w:rPr>
                                    </m:ctrlPr>
                                  </m:fPr>
                                  <m:num>
                                    <m:sSup>
                                      <m:sSupPr>
                                        <m:ctrlPr>
                                          <w:rPr>
                                            <w:rFonts w:ascii="Cambria Math" w:eastAsia="SimSun" w:hAnsi="Cambria Math"/>
                                            <w:i/>
                                            <w:iCs/>
                                            <w:color w:val="FF0000"/>
                                            <w:sz w:val="22"/>
                                            <w:szCs w:val="22"/>
                                          </w:rPr>
                                        </m:ctrlPr>
                                      </m:sSupPr>
                                      <m:e>
                                        <m:r>
                                          <w:rPr>
                                            <w:rFonts w:ascii="Cambria Math" w:eastAsia="SimSun" w:hAnsi="Cambria Math"/>
                                            <w:color w:val="FF0000"/>
                                            <w:sz w:val="22"/>
                                            <w:szCs w:val="22"/>
                                          </w:rPr>
                                          <m:t>2</m:t>
                                        </m:r>
                                      </m:e>
                                      <m:sup>
                                        <m:sSub>
                                          <m:sSubPr>
                                            <m:ctrlPr>
                                              <w:rPr>
                                                <w:rFonts w:ascii="Cambria Math" w:eastAsia="SimSun" w:hAnsi="Cambria Math"/>
                                                <w:i/>
                                                <w:iCs/>
                                                <w:color w:val="FF0000"/>
                                                <w:sz w:val="22"/>
                                                <w:szCs w:val="22"/>
                                              </w:rPr>
                                            </m:ctrlPr>
                                          </m:sSubPr>
                                          <m:e>
                                            <m:r>
                                              <w:rPr>
                                                <w:rFonts w:ascii="Cambria Math" w:eastAsia="SimSun" w:hAnsi="Cambria Math"/>
                                                <w:color w:val="FF0000"/>
                                                <w:sz w:val="22"/>
                                                <w:szCs w:val="22"/>
                                              </w:rPr>
                                              <m:t>μ</m:t>
                                            </m:r>
                                          </m:e>
                                          <m:sub>
                                            <m:r>
                                              <m:rPr>
                                                <m:sty m:val="p"/>
                                              </m:rPr>
                                              <w:rPr>
                                                <w:rFonts w:ascii="Cambria Math" w:eastAsia="SimSun" w:hAnsi="Cambria Math"/>
                                                <w:color w:val="FF0000"/>
                                                <w:sz w:val="22"/>
                                                <w:szCs w:val="22"/>
                                              </w:rPr>
                                              <m:t>scheduling</m:t>
                                            </m:r>
                                          </m:sub>
                                        </m:sSub>
                                      </m:sup>
                                    </m:sSup>
                                  </m:num>
                                  <m:den>
                                    <m:sSup>
                                      <m:sSupPr>
                                        <m:ctrlPr>
                                          <w:rPr>
                                            <w:rFonts w:ascii="Cambria Math" w:eastAsia="SimSun" w:hAnsi="Cambria Math"/>
                                            <w:i/>
                                            <w:iCs/>
                                            <w:color w:val="FF0000"/>
                                            <w:sz w:val="22"/>
                                            <w:szCs w:val="22"/>
                                          </w:rPr>
                                        </m:ctrlPr>
                                      </m:sSupPr>
                                      <m:e>
                                        <m:r>
                                          <w:rPr>
                                            <w:rFonts w:ascii="Cambria Math" w:eastAsia="SimSun" w:hAnsi="Cambria Math"/>
                                            <w:color w:val="FF0000"/>
                                            <w:sz w:val="22"/>
                                            <w:szCs w:val="22"/>
                                          </w:rPr>
                                          <m:t>2</m:t>
                                        </m:r>
                                      </m:e>
                                      <m:sup>
                                        <m:sSub>
                                          <m:sSubPr>
                                            <m:ctrlPr>
                                              <w:rPr>
                                                <w:rFonts w:ascii="Cambria Math" w:eastAsia="SimSun" w:hAnsi="Cambria Math"/>
                                                <w:i/>
                                                <w:iCs/>
                                                <w:color w:val="FF0000"/>
                                                <w:sz w:val="22"/>
                                                <w:szCs w:val="22"/>
                                              </w:rPr>
                                            </m:ctrlPr>
                                          </m:sSubPr>
                                          <m:e>
                                            <m:r>
                                              <w:rPr>
                                                <w:rFonts w:ascii="Cambria Math" w:eastAsia="SimSun" w:hAnsi="Cambria Math"/>
                                                <w:color w:val="FF0000"/>
                                                <w:sz w:val="22"/>
                                                <w:szCs w:val="22"/>
                                              </w:rPr>
                                              <m:t>μ</m:t>
                                            </m:r>
                                          </m:e>
                                          <m:sub>
                                            <m:r>
                                              <m:rPr>
                                                <m:sty m:val="p"/>
                                              </m:rPr>
                                              <w:rPr>
                                                <w:rFonts w:ascii="Cambria Math" w:eastAsia="SimSun" w:hAnsi="Cambria Math"/>
                                                <w:color w:val="FF0000"/>
                                                <w:sz w:val="22"/>
                                                <w:szCs w:val="22"/>
                                              </w:rPr>
                                              <m:t>scheduled</m:t>
                                            </m:r>
                                          </m:sub>
                                        </m:sSub>
                                      </m:sup>
                                    </m:sSup>
                                  </m:den>
                                </m:f>
                              </m:e>
                            </m:d>
                            <m:r>
                              <w:rPr>
                                <w:rFonts w:ascii="Cambria Math" w:eastAsia="SimSun" w:hAnsi="Cambria Math"/>
                                <w:color w:val="FF0000"/>
                                <w:sz w:val="22"/>
                                <w:szCs w:val="22"/>
                              </w:rPr>
                              <m:t>,</m:t>
                            </m:r>
                            <m:sSub>
                              <m:sSubPr>
                                <m:ctrlPr>
                                  <w:rPr>
                                    <w:rFonts w:ascii="Cambria Math" w:eastAsia="SimSun" w:hAnsi="Cambria Math"/>
                                    <w:i/>
                                    <w:iCs/>
                                    <w:color w:val="FF0000"/>
                                    <w:sz w:val="22"/>
                                    <w:szCs w:val="22"/>
                                  </w:rPr>
                                </m:ctrlPr>
                              </m:sSubPr>
                              <m:e>
                                <m:r>
                                  <w:rPr>
                                    <w:rFonts w:ascii="Cambria Math" w:eastAsia="SimSun" w:hAnsi="Cambria Math"/>
                                    <w:color w:val="FF0000"/>
                                    <w:sz w:val="22"/>
                                    <w:szCs w:val="22"/>
                                  </w:rPr>
                                  <m:t>Z</m:t>
                                </m:r>
                              </m:e>
                              <m:sub>
                                <m:r>
                                  <w:rPr>
                                    <w:rFonts w:ascii="Cambria Math" w:eastAsia="SimSun" w:hAnsi="Cambria Math"/>
                                    <w:color w:val="FF0000"/>
                                    <w:sz w:val="22"/>
                                    <w:szCs w:val="22"/>
                                  </w:rPr>
                                  <m:t>μ</m:t>
                                </m:r>
                              </m:sub>
                            </m:sSub>
                            <m:r>
                              <w:rPr>
                                <w:rFonts w:ascii="Cambria Math" w:eastAsia="SimSun" w:hAnsi="Cambria Math"/>
                                <w:color w:val="FF0000"/>
                                <w:sz w:val="22"/>
                                <w:szCs w:val="22"/>
                              </w:rPr>
                              <m:t>+1</m:t>
                            </m:r>
                          </m:e>
                        </m:d>
                      </m:e>
                    </m:func>
                  </m:oMath>
                  <w:r w:rsidRPr="00683244">
                    <w:rPr>
                      <w:rFonts w:ascii="Calibri" w:eastAsia="SimSun" w:hAnsi="Calibri"/>
                      <w:i/>
                      <w:iCs/>
                      <w:color w:val="FF0000"/>
                      <w:sz w:val="22"/>
                      <w:szCs w:val="22"/>
                    </w:rPr>
                    <w:t>.</w:t>
                  </w:r>
                </w:p>
              </w:tc>
            </w:tr>
          </w:tbl>
          <w:p w14:paraId="5F67A564" w14:textId="77777777" w:rsidR="00C9340D" w:rsidRPr="007712B0" w:rsidRDefault="00C9340D" w:rsidP="00C9340D">
            <w:pPr>
              <w:rPr>
                <w:rFonts w:asciiTheme="minorHAnsi" w:hAnsiTheme="minorHAnsi"/>
                <w:lang w:eastAsia="zh-CN"/>
              </w:rPr>
            </w:pPr>
          </w:p>
        </w:tc>
      </w:tr>
      <w:tr w:rsidR="00C9340D" w14:paraId="5F67A568" w14:textId="77777777">
        <w:tc>
          <w:tcPr>
            <w:tcW w:w="1555" w:type="dxa"/>
          </w:tcPr>
          <w:p w14:paraId="5F67A566" w14:textId="21FB9E6C" w:rsidR="00C9340D" w:rsidRDefault="00FE342E" w:rsidP="00C9340D">
            <w:pPr>
              <w:rPr>
                <w:rFonts w:asciiTheme="minorHAnsi" w:hAnsiTheme="minorHAnsi"/>
                <w:lang w:eastAsia="zh-CN"/>
              </w:rPr>
            </w:pPr>
            <w:r>
              <w:rPr>
                <w:rFonts w:asciiTheme="minorHAnsi" w:hAnsiTheme="minorHAnsi"/>
                <w:lang w:eastAsia="zh-CN"/>
              </w:rPr>
              <w:t>Intel</w:t>
            </w:r>
          </w:p>
        </w:tc>
        <w:tc>
          <w:tcPr>
            <w:tcW w:w="8902" w:type="dxa"/>
          </w:tcPr>
          <w:p w14:paraId="5F67A567" w14:textId="5565DAC7" w:rsidR="00C9340D" w:rsidRDefault="00FE342E" w:rsidP="00C9340D">
            <w:pPr>
              <w:rPr>
                <w:rFonts w:asciiTheme="minorHAnsi" w:hAnsiTheme="minorHAnsi"/>
                <w:lang w:eastAsia="zh-CN"/>
              </w:rPr>
            </w:pPr>
            <w:r>
              <w:rPr>
                <w:rFonts w:asciiTheme="minorHAnsi" w:hAnsiTheme="minorHAnsi"/>
                <w:lang w:eastAsia="zh-CN"/>
              </w:rPr>
              <w:t>We do not think the change and TP is necessary and mostly concur with the reasons mentioned above by OPPO, ZTE, Samsung</w:t>
            </w:r>
          </w:p>
        </w:tc>
      </w:tr>
      <w:tr w:rsidR="004D346D" w14:paraId="5F67A56B" w14:textId="77777777">
        <w:tc>
          <w:tcPr>
            <w:tcW w:w="1555" w:type="dxa"/>
          </w:tcPr>
          <w:p w14:paraId="5F67A569" w14:textId="4A1A87B8" w:rsidR="004D346D" w:rsidRDefault="004D346D" w:rsidP="004D346D">
            <w:pPr>
              <w:rPr>
                <w:rFonts w:asciiTheme="minorHAnsi" w:hAnsiTheme="minorHAnsi"/>
                <w:lang w:eastAsia="zh-CN"/>
              </w:rPr>
            </w:pPr>
            <w:r>
              <w:rPr>
                <w:rFonts w:asciiTheme="minorHAnsi" w:hAnsiTheme="minorHAnsi"/>
                <w:lang w:eastAsia="zh-CN"/>
              </w:rPr>
              <w:t>Sony</w:t>
            </w:r>
          </w:p>
        </w:tc>
        <w:tc>
          <w:tcPr>
            <w:tcW w:w="8902" w:type="dxa"/>
          </w:tcPr>
          <w:p w14:paraId="76D57BA7" w14:textId="77777777" w:rsidR="004D346D" w:rsidRDefault="004D346D" w:rsidP="004D346D">
            <w:pPr>
              <w:rPr>
                <w:rFonts w:asciiTheme="minorHAnsi" w:eastAsia="Malgun Gothic" w:hAnsiTheme="minorHAnsi"/>
                <w:lang w:eastAsia="ko-KR"/>
              </w:rPr>
            </w:pPr>
            <w:r>
              <w:rPr>
                <w:rFonts w:asciiTheme="minorHAnsi" w:hAnsiTheme="minorHAnsi"/>
                <w:lang w:eastAsia="zh-CN"/>
              </w:rPr>
              <w:t xml:space="preserve">Changing </w:t>
            </w:r>
            <w:r w:rsidRPr="008A49FD">
              <w:rPr>
                <w:rFonts w:asciiTheme="minorHAnsi" w:eastAsia="Malgun Gothic" w:hAnsiTheme="minorHAnsi"/>
                <w:lang w:eastAsia="ko-KR"/>
              </w:rPr>
              <w:t>“</w:t>
            </w:r>
            <w:r w:rsidRPr="008A49FD">
              <w:rPr>
                <w:rFonts w:ascii="Malgun Gothic" w:eastAsia="Malgun Gothic" w:hAnsi="Malgun Gothic" w:hint="eastAsia"/>
                <w:lang w:eastAsia="ko-KR"/>
              </w:rPr>
              <w:t>μ</w:t>
            </w:r>
            <w:r w:rsidRPr="008A49FD">
              <w:rPr>
                <w:rFonts w:asciiTheme="minorHAnsi" w:eastAsia="Malgun Gothic" w:hAnsiTheme="minorHAnsi"/>
                <w:vertAlign w:val="subscript"/>
                <w:lang w:eastAsia="ko-KR"/>
              </w:rPr>
              <w:t>PDCCH</w:t>
            </w:r>
            <w:r w:rsidRPr="008A49FD">
              <w:rPr>
                <w:rFonts w:asciiTheme="minorHAnsi" w:eastAsia="Malgun Gothic" w:hAnsiTheme="minorHAnsi"/>
                <w:lang w:eastAsia="ko-KR"/>
              </w:rPr>
              <w:t xml:space="preserve"> and </w:t>
            </w:r>
            <w:r w:rsidRPr="008A49FD">
              <w:rPr>
                <w:rFonts w:ascii="Malgun Gothic" w:eastAsia="Malgun Gothic" w:hAnsi="Malgun Gothic" w:hint="eastAsia"/>
                <w:lang w:eastAsia="ko-KR"/>
              </w:rPr>
              <w:t>μ</w:t>
            </w:r>
            <w:r w:rsidRPr="008A49FD">
              <w:rPr>
                <w:rFonts w:asciiTheme="minorHAnsi" w:eastAsia="Malgun Gothic" w:hAnsiTheme="minorHAnsi"/>
                <w:vertAlign w:val="subscript"/>
                <w:lang w:eastAsia="ko-KR"/>
              </w:rPr>
              <w:t>PDSCH</w:t>
            </w:r>
            <w:r w:rsidRPr="008A49FD">
              <w:rPr>
                <w:rFonts w:asciiTheme="minorHAnsi" w:eastAsia="Malgun Gothic" w:hAnsiTheme="minorHAnsi"/>
                <w:lang w:eastAsia="ko-KR"/>
              </w:rPr>
              <w:t xml:space="preserve">”, </w:t>
            </w:r>
            <w:r>
              <w:rPr>
                <w:rFonts w:asciiTheme="minorHAnsi" w:eastAsia="Malgun Gothic" w:hAnsiTheme="minorHAnsi"/>
                <w:lang w:eastAsia="ko-KR"/>
              </w:rPr>
              <w:t xml:space="preserve">to </w:t>
            </w:r>
            <w:r>
              <w:rPr>
                <w:rFonts w:ascii="Malgun Gothic" w:eastAsia="Malgun Gothic" w:hAnsi="Malgun Gothic" w:hint="eastAsia"/>
                <w:lang w:eastAsia="ko-KR"/>
              </w:rPr>
              <w:t>μ</w:t>
            </w:r>
            <w:r>
              <w:rPr>
                <w:rFonts w:asciiTheme="minorHAnsi" w:eastAsia="Malgun Gothic" w:hAnsiTheme="minorHAnsi"/>
                <w:vertAlign w:val="subscript"/>
                <w:lang w:eastAsia="ko-KR"/>
              </w:rPr>
              <w:t>scheduling</w:t>
            </w:r>
            <w:r>
              <w:rPr>
                <w:rFonts w:asciiTheme="minorHAnsi" w:eastAsia="Malgun Gothic" w:hAnsiTheme="minorHAnsi"/>
                <w:lang w:eastAsia="ko-KR"/>
              </w:rPr>
              <w:t xml:space="preserve"> and </w:t>
            </w:r>
            <w:r>
              <w:rPr>
                <w:rFonts w:ascii="Malgun Gothic" w:eastAsia="Malgun Gothic" w:hAnsi="Malgun Gothic" w:hint="eastAsia"/>
                <w:lang w:eastAsia="ko-KR"/>
              </w:rPr>
              <w:t>μ</w:t>
            </w:r>
            <w:r>
              <w:rPr>
                <w:rFonts w:asciiTheme="minorHAnsi" w:eastAsia="Malgun Gothic" w:hAnsiTheme="minorHAnsi"/>
                <w:vertAlign w:val="subscript"/>
                <w:lang w:eastAsia="ko-KR"/>
              </w:rPr>
              <w:t>scheduled</w:t>
            </w:r>
            <w:r w:rsidRPr="005F2DFC">
              <w:rPr>
                <w:rFonts w:asciiTheme="minorHAnsi" w:eastAsia="Malgun Gothic" w:hAnsiTheme="minorHAnsi"/>
                <w:lang w:eastAsia="ko-KR"/>
              </w:rPr>
              <w:t>, re</w:t>
            </w:r>
            <w:r>
              <w:rPr>
                <w:rFonts w:asciiTheme="minorHAnsi" w:eastAsia="Malgun Gothic" w:hAnsiTheme="minorHAnsi"/>
                <w:lang w:eastAsia="ko-KR"/>
              </w:rPr>
              <w:t>spectively doesn’t seem to provide clarification, it just uses different terminology.</w:t>
            </w:r>
          </w:p>
          <w:p w14:paraId="76F59F64" w14:textId="77777777" w:rsidR="004D346D" w:rsidRDefault="004D346D" w:rsidP="004D346D">
            <w:pPr>
              <w:rPr>
                <w:rFonts w:asciiTheme="minorHAnsi" w:eastAsia="Malgun Gothic" w:hAnsiTheme="minorHAnsi"/>
                <w:lang w:eastAsia="ko-KR"/>
              </w:rPr>
            </w:pPr>
            <w:r>
              <w:rPr>
                <w:rFonts w:asciiTheme="minorHAnsi" w:eastAsia="Malgun Gothic" w:hAnsiTheme="minorHAnsi"/>
                <w:lang w:eastAsia="ko-KR"/>
              </w:rPr>
              <w:t>In terms of the clarification on “</w:t>
            </w:r>
            <w:r>
              <w:rPr>
                <w:rFonts w:ascii="Calibri" w:eastAsia="SimSun" w:hAnsi="Calibri"/>
                <w:color w:val="FF0000"/>
                <w:sz w:val="22"/>
                <w:szCs w:val="22"/>
              </w:rPr>
              <w:t>by using the formula of DCI ~~</w:t>
            </w:r>
            <w:r>
              <w:rPr>
                <w:rFonts w:asciiTheme="minorHAnsi" w:eastAsia="Malgun Gothic" w:hAnsiTheme="minorHAnsi"/>
                <w:lang w:eastAsia="ko-KR"/>
              </w:rPr>
              <w:t>”, again this doesn’t seem to provide clarification over the current text. What does “the formula of DCI” actually refer to anyway? Presumably it refers to the formula “</w:t>
            </w:r>
            <m:oMath>
              <m:r>
                <w:rPr>
                  <w:rFonts w:ascii="Cambria Math" w:eastAsia="SimSun" w:hAnsi="Cambria Math"/>
                  <w:sz w:val="22"/>
                  <w:szCs w:val="22"/>
                </w:rPr>
                <m:t>X=</m:t>
              </m:r>
              <m:func>
                <m:funcPr>
                  <m:ctrlPr>
                    <w:rPr>
                      <w:rFonts w:ascii="Cambria Math" w:eastAsia="SimSun" w:hAnsi="Cambria Math"/>
                      <w:i/>
                      <w:iCs/>
                      <w:sz w:val="22"/>
                      <w:szCs w:val="22"/>
                    </w:rPr>
                  </m:ctrlPr>
                </m:funcPr>
                <m:fName>
                  <m:r>
                    <w:rPr>
                      <w:rFonts w:ascii="Cambria Math" w:eastAsia="SimSun" w:hAnsi="Cambria Math"/>
                      <w:sz w:val="22"/>
                      <w:szCs w:val="22"/>
                    </w:rPr>
                    <m:t>max</m:t>
                  </m:r>
                </m:fName>
                <m:e>
                  <m:d>
                    <m:dPr>
                      <m:ctrlPr>
                        <w:rPr>
                          <w:rFonts w:ascii="Cambria Math" w:eastAsia="SimSun" w:hAnsi="Cambria Math"/>
                          <w:i/>
                          <w:iCs/>
                          <w:sz w:val="22"/>
                          <w:szCs w:val="22"/>
                        </w:rPr>
                      </m:ctrlPr>
                    </m:dPr>
                    <m:e>
                      <m:d>
                        <m:dPr>
                          <m:begChr m:val="⌈"/>
                          <m:endChr m:val="⌉"/>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0minOld</m:t>
                              </m:r>
                            </m:sub>
                          </m:sSub>
                          <m:r>
                            <w:rPr>
                              <w:rFonts w:ascii="Cambria Math" w:eastAsia="SimSun" w:hAnsi="Cambria Math"/>
                              <w:sz w:val="22"/>
                              <w:szCs w:val="22"/>
                            </w:rPr>
                            <m:t>∙</m:t>
                          </m:r>
                          <m:f>
                            <m:fPr>
                              <m:ctrlPr>
                                <w:rPr>
                                  <w:rFonts w:ascii="Cambria Math" w:eastAsia="SimSun" w:hAnsi="Cambria Math"/>
                                  <w:i/>
                                  <w:iCs/>
                                  <w:sz w:val="22"/>
                                  <w:szCs w:val="22"/>
                                </w:rPr>
                              </m:ctrlPr>
                            </m:fPr>
                            <m:num>
                              <m:sSup>
                                <m:sSupPr>
                                  <m:ctrlPr>
                                    <w:rPr>
                                      <w:rFonts w:ascii="Cambria Math" w:eastAsia="SimSun" w:hAnsi="Cambria Math"/>
                                      <w:i/>
                                      <w:iCs/>
                                      <w:sz w:val="22"/>
                                      <w:szCs w:val="22"/>
                                    </w:rPr>
                                  </m:ctrlPr>
                                </m:sSupPr>
                                <m:e>
                                  <m:r>
                                    <w:rPr>
                                      <w:rFonts w:ascii="Cambria Math" w:eastAsia="SimSun" w:hAnsi="Cambria Math"/>
                                      <w:sz w:val="22"/>
                                      <w:szCs w:val="22"/>
                                    </w:rPr>
                                    <m:t>2</m:t>
                                  </m:r>
                                </m:e>
                                <m:sup>
                                  <m:sSub>
                                    <m:sSubPr>
                                      <m:ctrlPr>
                                        <w:rPr>
                                          <w:rFonts w:ascii="Cambria Math" w:eastAsia="SimSun" w:hAnsi="Cambria Math"/>
                                          <w:i/>
                                          <w:iCs/>
                                          <w:strike/>
                                          <w:color w:val="FF0000"/>
                                          <w:sz w:val="22"/>
                                          <w:szCs w:val="22"/>
                                        </w:rPr>
                                      </m:ctrlPr>
                                    </m:sSubPr>
                                    <m:e>
                                      <m:r>
                                        <w:rPr>
                                          <w:rFonts w:ascii="Cambria Math" w:eastAsia="SimSun" w:hAnsi="Cambria Math"/>
                                          <w:strike/>
                                          <w:color w:val="FF0000"/>
                                          <w:sz w:val="22"/>
                                          <w:szCs w:val="22"/>
                                        </w:rPr>
                                        <m:t>μ</m:t>
                                      </m:r>
                                    </m:e>
                                    <m:sub>
                                      <m:r>
                                        <w:rPr>
                                          <w:rFonts w:ascii="Cambria Math" w:eastAsia="SimSun" w:hAnsi="Cambria Math"/>
                                          <w:strike/>
                                          <w:color w:val="FF0000"/>
                                          <w:sz w:val="22"/>
                                          <w:szCs w:val="22"/>
                                        </w:rPr>
                                        <m:t>PDCCH</m:t>
                                      </m:r>
                                    </m:sub>
                                  </m:sSub>
                                  <m:sSub>
                                    <m:sSubPr>
                                      <m:ctrlPr>
                                        <w:rPr>
                                          <w:rFonts w:ascii="Cambria Math" w:eastAsia="SimSun" w:hAnsi="Cambria Math"/>
                                          <w:i/>
                                          <w:iCs/>
                                          <w:color w:val="FF0000"/>
                                          <w:sz w:val="22"/>
                                          <w:szCs w:val="22"/>
                                        </w:rPr>
                                      </m:ctrlPr>
                                    </m:sSubPr>
                                    <m:e>
                                      <m:r>
                                        <w:rPr>
                                          <w:rFonts w:ascii="Cambria Math" w:eastAsia="SimSun" w:hAnsi="Cambria Math"/>
                                          <w:color w:val="FF0000"/>
                                          <w:sz w:val="22"/>
                                          <w:szCs w:val="22"/>
                                        </w:rPr>
                                        <m:t>μ</m:t>
                                      </m:r>
                                    </m:e>
                                    <m:sub>
                                      <m:r>
                                        <m:rPr>
                                          <m:sty m:val="p"/>
                                        </m:rPr>
                                        <w:rPr>
                                          <w:rFonts w:ascii="Cambria Math" w:eastAsia="SimSun" w:hAnsi="Cambria Math"/>
                                          <w:color w:val="FF0000"/>
                                          <w:sz w:val="22"/>
                                          <w:szCs w:val="22"/>
                                        </w:rPr>
                                        <m:t>scheduling</m:t>
                                      </m:r>
                                    </m:sub>
                                  </m:sSub>
                                </m:sup>
                              </m:sSup>
                            </m:num>
                            <m:den>
                              <m:sSup>
                                <m:sSupPr>
                                  <m:ctrlPr>
                                    <w:rPr>
                                      <w:rFonts w:ascii="Cambria Math" w:eastAsia="SimSun" w:hAnsi="Cambria Math"/>
                                      <w:i/>
                                      <w:iCs/>
                                      <w:sz w:val="22"/>
                                      <w:szCs w:val="22"/>
                                    </w:rPr>
                                  </m:ctrlPr>
                                </m:sSupPr>
                                <m:e>
                                  <m:r>
                                    <w:rPr>
                                      <w:rFonts w:ascii="Cambria Math" w:eastAsia="SimSun" w:hAnsi="Cambria Math"/>
                                      <w:sz w:val="22"/>
                                      <w:szCs w:val="22"/>
                                    </w:rPr>
                                    <m:t>2</m:t>
                                  </m:r>
                                </m:e>
                                <m:sup>
                                  <m:sSub>
                                    <m:sSubPr>
                                      <m:ctrlPr>
                                        <w:rPr>
                                          <w:rFonts w:ascii="Cambria Math" w:eastAsia="SimSun" w:hAnsi="Cambria Math"/>
                                          <w:i/>
                                          <w:iCs/>
                                          <w:strike/>
                                          <w:color w:val="FF0000"/>
                                          <w:sz w:val="22"/>
                                          <w:szCs w:val="22"/>
                                        </w:rPr>
                                      </m:ctrlPr>
                                    </m:sSubPr>
                                    <m:e>
                                      <m:r>
                                        <w:rPr>
                                          <w:rFonts w:ascii="Cambria Math" w:eastAsia="SimSun" w:hAnsi="Cambria Math"/>
                                          <w:strike/>
                                          <w:color w:val="FF0000"/>
                                          <w:sz w:val="22"/>
                                          <w:szCs w:val="22"/>
                                        </w:rPr>
                                        <m:t>μ</m:t>
                                      </m:r>
                                    </m:e>
                                    <m:sub>
                                      <m:r>
                                        <w:rPr>
                                          <w:rFonts w:ascii="Cambria Math" w:eastAsia="SimSun" w:hAnsi="Cambria Math"/>
                                          <w:strike/>
                                          <w:color w:val="FF0000"/>
                                          <w:sz w:val="22"/>
                                          <w:szCs w:val="22"/>
                                        </w:rPr>
                                        <m:t>PDSCH</m:t>
                                      </m:r>
                                    </m:sub>
                                  </m:sSub>
                                  <m:sSub>
                                    <m:sSubPr>
                                      <m:ctrlPr>
                                        <w:rPr>
                                          <w:rFonts w:ascii="Cambria Math" w:eastAsia="SimSun" w:hAnsi="Cambria Math"/>
                                          <w:i/>
                                          <w:iCs/>
                                          <w:color w:val="FF0000"/>
                                          <w:sz w:val="22"/>
                                          <w:szCs w:val="22"/>
                                        </w:rPr>
                                      </m:ctrlPr>
                                    </m:sSubPr>
                                    <m:e>
                                      <m:r>
                                        <w:rPr>
                                          <w:rFonts w:ascii="Cambria Math" w:eastAsia="SimSun" w:hAnsi="Cambria Math"/>
                                          <w:color w:val="FF0000"/>
                                          <w:sz w:val="22"/>
                                          <w:szCs w:val="22"/>
                                        </w:rPr>
                                        <m:t>μ</m:t>
                                      </m:r>
                                    </m:e>
                                    <m:sub>
                                      <m:r>
                                        <m:rPr>
                                          <m:sty m:val="p"/>
                                        </m:rPr>
                                        <w:rPr>
                                          <w:rFonts w:ascii="Cambria Math" w:eastAsia="SimSun" w:hAnsi="Cambria Math"/>
                                          <w:color w:val="FF0000"/>
                                          <w:sz w:val="22"/>
                                          <w:szCs w:val="22"/>
                                        </w:rPr>
                                        <m:t>scheduled</m:t>
                                      </m:r>
                                    </m:sub>
                                  </m:sSub>
                                </m:sup>
                              </m:sSup>
                            </m:den>
                          </m:f>
                        </m:e>
                      </m:d>
                      <m:r>
                        <w:rPr>
                          <w:rFonts w:ascii="Cambria Math" w:eastAsia="SimSun" w:hAnsi="Cambria Math"/>
                          <w:sz w:val="22"/>
                          <w:szCs w:val="22"/>
                        </w:rPr>
                        <m:t>,</m:t>
                      </m:r>
                      <m:sSub>
                        <m:sSubPr>
                          <m:ctrlPr>
                            <w:rPr>
                              <w:rFonts w:ascii="Cambria Math" w:eastAsia="SimSun" w:hAnsi="Cambria Math"/>
                              <w:i/>
                              <w:iCs/>
                              <w:sz w:val="22"/>
                              <w:szCs w:val="22"/>
                            </w:rPr>
                          </m:ctrlPr>
                        </m:sSubPr>
                        <m:e>
                          <m:r>
                            <w:rPr>
                              <w:rFonts w:ascii="Cambria Math" w:eastAsia="SimSun" w:hAnsi="Cambria Math"/>
                              <w:sz w:val="22"/>
                              <w:szCs w:val="22"/>
                            </w:rPr>
                            <m:t>Z</m:t>
                          </m:r>
                        </m:e>
                        <m:sub>
                          <m:r>
                            <w:rPr>
                              <w:rFonts w:ascii="Cambria Math" w:eastAsia="SimSun" w:hAnsi="Cambria Math"/>
                              <w:sz w:val="22"/>
                              <w:szCs w:val="22"/>
                            </w:rPr>
                            <m:t>μ</m:t>
                          </m:r>
                        </m:sub>
                      </m:sSub>
                    </m:e>
                  </m:d>
                </m:e>
              </m:func>
            </m:oMath>
            <w:r>
              <w:rPr>
                <w:rFonts w:asciiTheme="minorHAnsi" w:eastAsia="Malgun Gothic" w:hAnsiTheme="minorHAnsi"/>
                <w:lang w:eastAsia="ko-KR"/>
              </w:rPr>
              <w:t>”, but that hasn’t previously been called a “formula of DCI”. Isn’t it “the formula for calculating the application delay, X”?</w:t>
            </w:r>
          </w:p>
          <w:p w14:paraId="5F67A56A" w14:textId="47F0A48E" w:rsidR="004D346D" w:rsidRDefault="004D346D" w:rsidP="004D346D">
            <w:pPr>
              <w:rPr>
                <w:rFonts w:asciiTheme="minorHAnsi" w:hAnsiTheme="minorHAnsi"/>
                <w:lang w:eastAsia="zh-CN"/>
              </w:rPr>
            </w:pPr>
            <w:r>
              <w:rPr>
                <w:rFonts w:asciiTheme="minorHAnsi" w:eastAsia="Malgun Gothic" w:hAnsiTheme="minorHAnsi"/>
                <w:lang w:eastAsia="ko-KR"/>
              </w:rPr>
              <w:t xml:space="preserve">Since the updated text doesn’t really clarify with respect to the text in the current spec, we are OK with not agreeing to these updates. </w:t>
            </w:r>
          </w:p>
        </w:tc>
      </w:tr>
      <w:tr w:rsidR="008C5A3A" w14:paraId="5F67A56E" w14:textId="77777777">
        <w:tc>
          <w:tcPr>
            <w:tcW w:w="1555" w:type="dxa"/>
          </w:tcPr>
          <w:p w14:paraId="5F67A56C" w14:textId="0B95DEC7" w:rsidR="008C5A3A" w:rsidRDefault="008C5A3A" w:rsidP="008C5A3A">
            <w:pPr>
              <w:rPr>
                <w:rFonts w:asciiTheme="minorHAnsi" w:hAnsiTheme="minorHAnsi"/>
                <w:lang w:eastAsia="zh-CN"/>
              </w:rPr>
            </w:pPr>
            <w:r>
              <w:rPr>
                <w:rFonts w:asciiTheme="minorHAnsi" w:eastAsia="MS Mincho" w:hAnsiTheme="minorHAnsi" w:hint="eastAsia"/>
                <w:lang w:eastAsia="ja-JP"/>
              </w:rPr>
              <w:t>NTT DOCOMO</w:t>
            </w:r>
          </w:p>
        </w:tc>
        <w:tc>
          <w:tcPr>
            <w:tcW w:w="8902" w:type="dxa"/>
          </w:tcPr>
          <w:p w14:paraId="5F67A56D" w14:textId="0F9027A7" w:rsidR="008C5A3A" w:rsidRDefault="008C5A3A" w:rsidP="008C5A3A">
            <w:pPr>
              <w:rPr>
                <w:rFonts w:asciiTheme="minorHAnsi" w:hAnsiTheme="minorHAnsi"/>
                <w:lang w:eastAsia="zh-CN"/>
              </w:rPr>
            </w:pPr>
            <w:r>
              <w:rPr>
                <w:rFonts w:asciiTheme="minorHAnsi" w:eastAsia="MS Mincho" w:hAnsiTheme="minorHAnsi" w:hint="eastAsia"/>
                <w:lang w:eastAsia="ja-JP"/>
              </w:rPr>
              <w:t>We agree with CMCC, and we support the TP.</w:t>
            </w:r>
          </w:p>
        </w:tc>
      </w:tr>
      <w:tr w:rsidR="001169BF" w14:paraId="5F67A571" w14:textId="77777777">
        <w:tc>
          <w:tcPr>
            <w:tcW w:w="1555" w:type="dxa"/>
          </w:tcPr>
          <w:p w14:paraId="5F67A56F" w14:textId="1164371C" w:rsidR="001169BF" w:rsidRDefault="001169BF" w:rsidP="001169BF">
            <w:pPr>
              <w:rPr>
                <w:rFonts w:asciiTheme="minorHAnsi" w:hAnsiTheme="minorHAnsi"/>
                <w:lang w:eastAsia="zh-CN"/>
              </w:rPr>
            </w:pPr>
            <w:r>
              <w:rPr>
                <w:rFonts w:asciiTheme="minorHAnsi" w:hAnsiTheme="minorHAnsi"/>
                <w:lang w:eastAsia="zh-CN"/>
              </w:rPr>
              <w:t>Ericsson</w:t>
            </w:r>
          </w:p>
        </w:tc>
        <w:tc>
          <w:tcPr>
            <w:tcW w:w="8902" w:type="dxa"/>
          </w:tcPr>
          <w:p w14:paraId="4CA2DD93" w14:textId="1C6A799B" w:rsidR="001169BF" w:rsidRDefault="001169BF" w:rsidP="001169BF">
            <w:pPr>
              <w:rPr>
                <w:rFonts w:asciiTheme="minorHAnsi" w:hAnsiTheme="minorHAnsi"/>
                <w:lang w:eastAsia="zh-CN"/>
              </w:rPr>
            </w:pPr>
            <w:r>
              <w:rPr>
                <w:rFonts w:asciiTheme="minorHAnsi" w:hAnsiTheme="minorHAnsi"/>
                <w:lang w:eastAsia="zh-CN"/>
              </w:rPr>
              <w:t xml:space="preserve">We prefer to keep </w:t>
            </w:r>
            <w:r w:rsidR="009214D9">
              <w:rPr>
                <w:rFonts w:asciiTheme="minorHAnsi" w:hAnsiTheme="minorHAnsi"/>
                <w:lang w:eastAsia="zh-CN"/>
              </w:rPr>
              <w:t xml:space="preserve">existing </w:t>
            </w:r>
            <w:r>
              <w:rPr>
                <w:rFonts w:asciiTheme="minorHAnsi" w:hAnsiTheme="minorHAnsi"/>
                <w:lang w:eastAsia="zh-CN"/>
              </w:rPr>
              <w:t>mu</w:t>
            </w:r>
            <w:r w:rsidR="009214D9">
              <w:rPr>
                <w:rFonts w:asciiTheme="minorHAnsi" w:hAnsiTheme="minorHAnsi"/>
                <w:lang w:eastAsia="zh-CN"/>
              </w:rPr>
              <w:t>’s</w:t>
            </w:r>
            <w:r>
              <w:rPr>
                <w:rFonts w:asciiTheme="minorHAnsi" w:hAnsiTheme="minorHAnsi"/>
                <w:lang w:eastAsia="zh-CN"/>
              </w:rPr>
              <w:t xml:space="preserve"> </w:t>
            </w:r>
            <w:r w:rsidR="009214D9">
              <w:rPr>
                <w:rFonts w:asciiTheme="minorHAnsi" w:hAnsiTheme="minorHAnsi"/>
                <w:lang w:eastAsia="zh-CN"/>
              </w:rPr>
              <w:t>using</w:t>
            </w:r>
            <w:r>
              <w:rPr>
                <w:rFonts w:asciiTheme="minorHAnsi" w:hAnsiTheme="minorHAnsi"/>
                <w:lang w:eastAsia="zh-CN"/>
              </w:rPr>
              <w:t xml:space="preserve"> </w:t>
            </w:r>
            <w:r w:rsidRPr="00AC378E">
              <w:rPr>
                <w:rFonts w:asciiTheme="minorHAnsi" w:hAnsiTheme="minorHAnsi"/>
                <w:lang w:eastAsia="zh-CN"/>
              </w:rPr>
              <w:t>PDCCH and PDSCH</w:t>
            </w:r>
            <w:r>
              <w:rPr>
                <w:rFonts w:asciiTheme="minorHAnsi" w:hAnsiTheme="minorHAnsi"/>
                <w:lang w:eastAsia="zh-CN"/>
              </w:rPr>
              <w:t xml:space="preserve"> with additional clarification as needed (as Nokia suggested)</w:t>
            </w:r>
            <w:r w:rsidR="009214D9">
              <w:rPr>
                <w:rFonts w:asciiTheme="minorHAnsi" w:hAnsiTheme="minorHAnsi"/>
                <w:lang w:eastAsia="zh-CN"/>
              </w:rPr>
              <w:t>.</w:t>
            </w:r>
          </w:p>
          <w:p w14:paraId="1F1B3748" w14:textId="25223E44" w:rsidR="001169BF" w:rsidRDefault="001169BF" w:rsidP="001169BF">
            <w:pPr>
              <w:rPr>
                <w:rFonts w:ascii="Calibri" w:eastAsia="SimSun" w:hAnsi="Calibri"/>
                <w:i/>
                <w:iCs/>
                <w:color w:val="FF0000"/>
                <w:sz w:val="22"/>
                <w:szCs w:val="22"/>
              </w:rPr>
            </w:pPr>
            <w:r>
              <w:rPr>
                <w:rFonts w:asciiTheme="minorHAnsi" w:hAnsiTheme="minorHAnsi"/>
                <w:lang w:eastAsia="zh-CN"/>
              </w:rPr>
              <w:t xml:space="preserve">Regarding “K0minOld”, since there is no RRC parameter </w:t>
            </w:r>
            <w:r w:rsidR="000B110F">
              <w:rPr>
                <w:rFonts w:asciiTheme="minorHAnsi" w:hAnsiTheme="minorHAnsi"/>
                <w:lang w:eastAsia="zh-CN"/>
              </w:rPr>
              <w:t>for configuration</w:t>
            </w:r>
            <w:r>
              <w:rPr>
                <w:rFonts w:asciiTheme="minorHAnsi" w:hAnsiTheme="minorHAnsi"/>
                <w:lang w:eastAsia="zh-CN"/>
              </w:rPr>
              <w:t xml:space="preserve"> of “</w:t>
            </w:r>
            <w:r>
              <w:rPr>
                <w:rFonts w:ascii="Calibri" w:eastAsia="SimSun" w:hAnsi="Calibri"/>
                <w:i/>
                <w:iCs/>
                <w:color w:val="FF0000"/>
                <w:sz w:val="22"/>
                <w:szCs w:val="22"/>
              </w:rPr>
              <w:t>K</w:t>
            </w:r>
            <w:r>
              <w:rPr>
                <w:rFonts w:ascii="Calibri" w:eastAsia="SimSun" w:hAnsi="Calibri"/>
                <w:color w:val="FF0000"/>
                <w:sz w:val="22"/>
                <w:szCs w:val="22"/>
                <w:vertAlign w:val="subscript"/>
              </w:rPr>
              <w:t>0min</w:t>
            </w:r>
            <w:r>
              <w:rPr>
                <w:rFonts w:ascii="Calibri" w:eastAsia="SimSun" w:hAnsi="Calibri"/>
                <w:color w:val="FF0000"/>
                <w:sz w:val="22"/>
                <w:szCs w:val="22"/>
              </w:rPr>
              <w:t xml:space="preserve"> value”</w:t>
            </w:r>
            <w:r>
              <w:rPr>
                <w:rFonts w:asciiTheme="minorHAnsi" w:hAnsiTheme="minorHAnsi"/>
                <w:lang w:eastAsia="zh-CN"/>
              </w:rPr>
              <w:t xml:space="preserve">, some rewording may be helpful </w:t>
            </w:r>
            <w:r w:rsidR="000B110F">
              <w:rPr>
                <w:rFonts w:asciiTheme="minorHAnsi" w:hAnsiTheme="minorHAnsi"/>
                <w:lang w:eastAsia="zh-CN"/>
              </w:rPr>
              <w:t>- “</w:t>
            </w:r>
            <w:r w:rsidRPr="00FB432A">
              <w:rPr>
                <w:rFonts w:ascii="Calibri" w:eastAsia="SimSun" w:hAnsi="Calibri"/>
                <w:i/>
                <w:iCs/>
                <w:color w:val="FF0000"/>
                <w:sz w:val="22"/>
                <w:szCs w:val="22"/>
              </w:rPr>
              <w:t>If higher layer parameter minimumSchedulingOffsetK0</w:t>
            </w:r>
            <w:r>
              <w:rPr>
                <w:rFonts w:ascii="Calibri" w:eastAsia="SimSun" w:hAnsi="Calibri"/>
                <w:i/>
                <w:iCs/>
                <w:color w:val="FF0000"/>
                <w:sz w:val="22"/>
                <w:szCs w:val="22"/>
              </w:rPr>
              <w:t xml:space="preserve"> </w:t>
            </w:r>
            <w:r w:rsidRPr="00FB432A">
              <w:rPr>
                <w:rFonts w:ascii="Calibri" w:eastAsia="SimSun" w:hAnsi="Calibri"/>
                <w:i/>
                <w:iCs/>
                <w:color w:val="FF0000"/>
                <w:sz w:val="22"/>
                <w:szCs w:val="22"/>
              </w:rPr>
              <w:t>is not configured for the active DL BWP in the scheduled cell, K</w:t>
            </w:r>
            <w:r w:rsidRPr="00FB432A">
              <w:rPr>
                <w:rFonts w:ascii="Calibri" w:eastAsia="SimSun" w:hAnsi="Calibri"/>
                <w:i/>
                <w:iCs/>
                <w:color w:val="FF0000"/>
                <w:sz w:val="22"/>
                <w:szCs w:val="22"/>
                <w:vertAlign w:val="subscript"/>
              </w:rPr>
              <w:t>0minOld</w:t>
            </w:r>
            <w:r w:rsidRPr="00FB432A">
              <w:rPr>
                <w:rFonts w:ascii="Calibri" w:eastAsia="SimSun" w:hAnsi="Calibri"/>
                <w:i/>
                <w:iCs/>
                <w:color w:val="FF0000"/>
                <w:sz w:val="22"/>
                <w:szCs w:val="22"/>
              </w:rPr>
              <w:t xml:space="preserve"> </w:t>
            </w:r>
            <w:r>
              <w:rPr>
                <w:rFonts w:ascii="Calibri" w:eastAsia="SimSun" w:hAnsi="Calibri"/>
                <w:i/>
                <w:iCs/>
                <w:color w:val="FF0000"/>
                <w:sz w:val="22"/>
                <w:szCs w:val="22"/>
              </w:rPr>
              <w:t xml:space="preserve"> is 0</w:t>
            </w:r>
            <w:r w:rsidRPr="00FB432A">
              <w:rPr>
                <w:rFonts w:ascii="Calibri" w:eastAsia="SimSun" w:hAnsi="Calibri"/>
                <w:i/>
                <w:iCs/>
                <w:color w:val="FF0000"/>
                <w:sz w:val="22"/>
                <w:szCs w:val="22"/>
              </w:rPr>
              <w:t>.</w:t>
            </w:r>
            <w:r>
              <w:rPr>
                <w:rFonts w:ascii="Calibri" w:eastAsia="SimSun" w:hAnsi="Calibri"/>
                <w:i/>
                <w:iCs/>
                <w:color w:val="FF0000"/>
                <w:sz w:val="22"/>
                <w:szCs w:val="22"/>
              </w:rPr>
              <w:t>”</w:t>
            </w:r>
          </w:p>
          <w:p w14:paraId="5F67A570" w14:textId="722487B1" w:rsidR="001169BF" w:rsidRDefault="001169BF" w:rsidP="001169BF">
            <w:pPr>
              <w:rPr>
                <w:rFonts w:asciiTheme="minorHAnsi" w:hAnsiTheme="minorHAnsi"/>
                <w:lang w:eastAsia="zh-CN"/>
              </w:rPr>
            </w:pPr>
            <w:r w:rsidRPr="00FB432A">
              <w:rPr>
                <w:rFonts w:ascii="Calibri" w:eastAsia="SimSun" w:hAnsi="Calibri"/>
                <w:color w:val="000000" w:themeColor="text1"/>
                <w:sz w:val="22"/>
                <w:szCs w:val="22"/>
              </w:rPr>
              <w:t>We don’t see need to clarify the determination of X.</w:t>
            </w:r>
          </w:p>
        </w:tc>
      </w:tr>
      <w:tr w:rsidR="001169BF" w14:paraId="5F67A574" w14:textId="77777777">
        <w:tc>
          <w:tcPr>
            <w:tcW w:w="1555" w:type="dxa"/>
          </w:tcPr>
          <w:p w14:paraId="5F67A572" w14:textId="106E95FE" w:rsidR="001169BF" w:rsidRPr="00EE342E" w:rsidRDefault="00EE342E" w:rsidP="001169BF">
            <w:pPr>
              <w:rPr>
                <w:rFonts w:asciiTheme="minorHAnsi" w:eastAsia="Malgun Gothic" w:hAnsiTheme="minorHAnsi"/>
                <w:lang w:eastAsia="ko-KR"/>
              </w:rPr>
            </w:pPr>
            <w:r>
              <w:rPr>
                <w:rFonts w:asciiTheme="minorHAnsi" w:eastAsia="Malgun Gothic" w:hAnsiTheme="minorHAnsi" w:hint="eastAsia"/>
                <w:lang w:eastAsia="ko-KR"/>
              </w:rPr>
              <w:t>LG</w:t>
            </w:r>
          </w:p>
        </w:tc>
        <w:tc>
          <w:tcPr>
            <w:tcW w:w="8902" w:type="dxa"/>
          </w:tcPr>
          <w:p w14:paraId="5F67A573" w14:textId="1FFCC551" w:rsidR="001169BF" w:rsidRPr="00EE342E" w:rsidRDefault="00EE342E" w:rsidP="001169BF">
            <w:pPr>
              <w:rPr>
                <w:rFonts w:asciiTheme="minorHAnsi" w:eastAsia="Malgun Gothic" w:hAnsiTheme="minorHAnsi"/>
                <w:lang w:eastAsia="ko-KR"/>
              </w:rPr>
            </w:pPr>
            <w:r>
              <w:rPr>
                <w:rFonts w:asciiTheme="minorHAnsi" w:eastAsia="Malgun Gothic" w:hAnsiTheme="minorHAnsi"/>
                <w:lang w:eastAsia="ko-KR"/>
              </w:rPr>
              <w:t>The current spec. is clear enough</w:t>
            </w:r>
            <w:r w:rsidR="00AC1050">
              <w:rPr>
                <w:rFonts w:asciiTheme="minorHAnsi" w:eastAsia="Malgun Gothic" w:hAnsiTheme="minorHAnsi"/>
                <w:lang w:eastAsia="ko-KR"/>
              </w:rPr>
              <w:t>, so we don’t think the TP is necessary.</w:t>
            </w:r>
          </w:p>
        </w:tc>
      </w:tr>
      <w:tr w:rsidR="001169BF" w14:paraId="5F67A577" w14:textId="77777777">
        <w:tc>
          <w:tcPr>
            <w:tcW w:w="1555" w:type="dxa"/>
          </w:tcPr>
          <w:p w14:paraId="5F67A575" w14:textId="40A8DDC9" w:rsidR="001169BF" w:rsidRDefault="001169BF" w:rsidP="001169BF">
            <w:pPr>
              <w:rPr>
                <w:rFonts w:asciiTheme="minorHAnsi" w:hAnsiTheme="minorHAnsi"/>
                <w:lang w:eastAsia="zh-CN"/>
              </w:rPr>
            </w:pPr>
          </w:p>
        </w:tc>
        <w:tc>
          <w:tcPr>
            <w:tcW w:w="8902" w:type="dxa"/>
          </w:tcPr>
          <w:p w14:paraId="5F67A576" w14:textId="07E393C7" w:rsidR="001169BF" w:rsidRDefault="001169BF" w:rsidP="001169BF">
            <w:pPr>
              <w:rPr>
                <w:rFonts w:asciiTheme="minorHAnsi" w:hAnsiTheme="minorHAnsi"/>
                <w:lang w:eastAsia="zh-CN"/>
              </w:rPr>
            </w:pPr>
          </w:p>
        </w:tc>
      </w:tr>
    </w:tbl>
    <w:p w14:paraId="5F67A57E" w14:textId="77777777" w:rsidR="00CB1615" w:rsidRDefault="00560CE1">
      <w:pPr>
        <w:rPr>
          <w:rFonts w:asciiTheme="minorHAnsi" w:hAnsiTheme="minorHAnsi"/>
          <w:lang w:eastAsia="zh-CN"/>
        </w:rPr>
      </w:pPr>
      <w:r>
        <w:rPr>
          <w:rFonts w:asciiTheme="minorHAnsi" w:hAnsiTheme="minorHAnsi"/>
          <w:lang w:eastAsia="zh-CN"/>
        </w:rPr>
        <w:t xml:space="preserve"> </w:t>
      </w:r>
    </w:p>
    <w:p w14:paraId="7DDFF3A7" w14:textId="61102348" w:rsidR="00BE5B8C" w:rsidRDefault="00BE5B8C">
      <w:pPr>
        <w:rPr>
          <w:rFonts w:asciiTheme="minorHAnsi" w:hAnsiTheme="minorHAnsi"/>
          <w:lang w:eastAsia="zh-CN"/>
        </w:rPr>
      </w:pPr>
      <w:r>
        <w:rPr>
          <w:rFonts w:asciiTheme="minorHAnsi" w:hAnsiTheme="minorHAnsi"/>
          <w:lang w:eastAsia="zh-CN"/>
        </w:rPr>
        <w:t xml:space="preserve">From the above companies’ feedbacks, additional clarifications are not of high consensus. For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PDCCH</m:t>
            </m:r>
          </m:sub>
        </m:sSub>
      </m:oMath>
      <w:r>
        <w:rPr>
          <w:rFonts w:asciiTheme="minorHAnsi" w:hAnsiTheme="minorHAnsi"/>
          <w:lang w:eastAsia="zh-CN"/>
        </w:rPr>
        <w:t xml:space="preserve"> and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PDSCH</m:t>
            </m:r>
          </m:sub>
        </m:sSub>
      </m:oMath>
      <w:r>
        <w:rPr>
          <w:rFonts w:asciiTheme="minorHAnsi" w:hAnsiTheme="minorHAnsi"/>
          <w:lang w:eastAsia="zh-CN"/>
        </w:rPr>
        <w:t xml:space="preserve">, they are already utilized in TS 38.214, and it is fine to follow the convention. Additional clarification as suggested by Nokia looks compact and sufficient to clarify the case where the change indication to K0min is not by DL scheduling DCI. For clarifying </w:t>
      </w:r>
      <m:oMath>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0minOld</m:t>
            </m:r>
          </m:sub>
        </m:sSub>
        <m:r>
          <w:rPr>
            <w:rFonts w:ascii="Cambria Math" w:hAnsi="Cambria Math"/>
            <w:lang w:eastAsia="zh-CN"/>
          </w:rPr>
          <m:t>=0</m:t>
        </m:r>
      </m:oMath>
      <w:r>
        <w:rPr>
          <w:rFonts w:asciiTheme="minorHAnsi" w:hAnsiTheme="minorHAnsi"/>
          <w:lang w:eastAsia="zh-CN"/>
        </w:rPr>
        <w:t xml:space="preserve"> when there is no K0min configured in the active DL BWP of the scheduled cell, </w:t>
      </w:r>
      <w:r w:rsidR="0039723E">
        <w:rPr>
          <w:rFonts w:asciiTheme="minorHAnsi" w:hAnsiTheme="minorHAnsi"/>
          <w:lang w:eastAsia="zh-CN"/>
        </w:rPr>
        <w:t>this can be handled by Topic 1-2</w:t>
      </w:r>
      <w:r>
        <w:rPr>
          <w:rFonts w:asciiTheme="minorHAnsi" w:hAnsiTheme="minorHAnsi"/>
          <w:lang w:eastAsia="zh-CN"/>
        </w:rPr>
        <w:t xml:space="preserve">. For the determination of X for the case the change indication is not in the first three symbols, multiple companies think it is not necessary. By the above, </w:t>
      </w:r>
      <w:r w:rsidR="0039723E">
        <w:rPr>
          <w:rFonts w:asciiTheme="minorHAnsi" w:hAnsiTheme="minorHAnsi"/>
          <w:lang w:eastAsia="zh-CN"/>
        </w:rPr>
        <w:t>the following initial</w:t>
      </w:r>
      <w:r>
        <w:rPr>
          <w:rFonts w:asciiTheme="minorHAnsi" w:hAnsiTheme="minorHAnsi"/>
          <w:lang w:eastAsia="zh-CN"/>
        </w:rPr>
        <w:t xml:space="preserve"> TP </w:t>
      </w:r>
      <w:r w:rsidR="0039723E">
        <w:rPr>
          <w:rFonts w:asciiTheme="minorHAnsi" w:hAnsiTheme="minorHAnsi"/>
          <w:lang w:eastAsia="zh-CN"/>
        </w:rPr>
        <w:t>are suggested for TP discussion phase:</w:t>
      </w:r>
    </w:p>
    <w:p w14:paraId="6D2A04B5" w14:textId="77777777" w:rsidR="00BE5B8C" w:rsidRDefault="00BE5B8C" w:rsidP="00BE5B8C">
      <w:pPr>
        <w:rPr>
          <w:rFonts w:asciiTheme="minorHAnsi" w:hAnsiTheme="minorHAnsi"/>
          <w:highlight w:val="yellow"/>
          <w:lang w:eastAsia="zh-CN"/>
        </w:rPr>
      </w:pPr>
    </w:p>
    <w:p w14:paraId="25CC9793" w14:textId="1294DFFA" w:rsidR="00BE5B8C" w:rsidRDefault="00BE5B8C" w:rsidP="00BE5B8C">
      <w:pPr>
        <w:rPr>
          <w:rFonts w:asciiTheme="minorHAnsi" w:hAnsiTheme="minorHAnsi"/>
          <w:lang w:eastAsia="zh-CN"/>
        </w:rPr>
      </w:pPr>
      <w:r w:rsidRPr="00BE5B8C">
        <w:rPr>
          <w:rFonts w:asciiTheme="minorHAnsi" w:hAnsiTheme="minorHAnsi"/>
          <w:highlight w:val="yellow"/>
          <w:lang w:eastAsia="zh-CN"/>
        </w:rPr>
        <w:t>Proposed agreement</w:t>
      </w:r>
      <w:r>
        <w:rPr>
          <w:rFonts w:asciiTheme="minorHAnsi" w:hAnsiTheme="minorHAnsi"/>
          <w:lang w:eastAsia="zh-CN"/>
        </w:rPr>
        <w:t xml:space="preserve">: Discuss and decision the following TP to Section 5.3.1 of TS 38.214 for clarification of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PDSCH</m:t>
            </m:r>
          </m:sub>
        </m:sSub>
      </m:oMath>
      <w:r>
        <w:rPr>
          <w:rFonts w:asciiTheme="minorHAnsi" w:hAnsiTheme="minorHAnsi"/>
          <w:lang w:eastAsia="zh-CN"/>
        </w:rPr>
        <w:t xml:space="preserve"> when the change indication to K0min is not by DCI format 1_1 that schedules a PDSCH and for removal of square brackets:</w:t>
      </w:r>
    </w:p>
    <w:tbl>
      <w:tblPr>
        <w:tblStyle w:val="TableGrid"/>
        <w:tblW w:w="0" w:type="auto"/>
        <w:tblInd w:w="360" w:type="dxa"/>
        <w:tblLook w:val="04A0" w:firstRow="1" w:lastRow="0" w:firstColumn="1" w:lastColumn="0" w:noHBand="0" w:noVBand="1"/>
      </w:tblPr>
      <w:tblGrid>
        <w:gridCol w:w="10097"/>
      </w:tblGrid>
      <w:tr w:rsidR="00BE5B8C" w14:paraId="3AFE319D" w14:textId="77777777" w:rsidTr="00BE5B8C">
        <w:tc>
          <w:tcPr>
            <w:tcW w:w="10457" w:type="dxa"/>
          </w:tcPr>
          <w:p w14:paraId="3CDE9660" w14:textId="77777777" w:rsidR="00BE5B8C" w:rsidRPr="005B6234" w:rsidRDefault="00BE5B8C" w:rsidP="00BE5B8C">
            <w:pPr>
              <w:pStyle w:val="Heading3"/>
              <w:numPr>
                <w:ilvl w:val="0"/>
                <w:numId w:val="0"/>
              </w:numPr>
            </w:pPr>
            <w:bookmarkStart w:id="131" w:name="_Toc29673195"/>
            <w:bookmarkStart w:id="132" w:name="_Toc29673336"/>
            <w:bookmarkStart w:id="133" w:name="_Toc29674329"/>
            <w:r w:rsidRPr="005B6234">
              <w:t>5.3.1</w:t>
            </w:r>
            <w:r w:rsidRPr="005B6234">
              <w:tab/>
              <w:t>Application delay of the minimum scheduling offset restriction</w:t>
            </w:r>
            <w:bookmarkEnd w:id="131"/>
            <w:bookmarkEnd w:id="132"/>
            <w:bookmarkEnd w:id="133"/>
          </w:p>
          <w:p w14:paraId="423BB0D3" w14:textId="77777777" w:rsidR="00BE5B8C" w:rsidRDefault="00BE5B8C" w:rsidP="00BE5B8C">
            <w:pPr>
              <w:jc w:val="center"/>
            </w:pPr>
            <w:r>
              <w:t>&lt;omitted text&gt;</w:t>
            </w:r>
          </w:p>
          <w:p w14:paraId="74CDA7FD" w14:textId="2A95E73B" w:rsidR="00BE5B8C" w:rsidRDefault="00BE5B8C" w:rsidP="00BE5B8C">
            <w:r w:rsidRPr="005D6E4D">
              <w:t xml:space="preserve">When the DCI format 0_1 or 1_1 with </w:t>
            </w:r>
            <w:r w:rsidRPr="00BE5B8C">
              <w:rPr>
                <w:strike/>
                <w:color w:val="FF0000"/>
              </w:rPr>
              <w:t>[</w:t>
            </w:r>
            <w:r>
              <w:t>‘M</w:t>
            </w:r>
            <w:r w:rsidRPr="00526530">
              <w:rPr>
                <w:rFonts w:eastAsia="DengXian"/>
                <w:lang w:eastAsia="zh-CN"/>
              </w:rPr>
              <w:t>inimum applicable scheduling offset indicator’</w:t>
            </w:r>
            <w:r w:rsidRPr="00BE5B8C">
              <w:rPr>
                <w:b/>
                <w:strike/>
                <w:color w:val="FF0000"/>
              </w:rPr>
              <w:t>]</w:t>
            </w:r>
            <w:r w:rsidRPr="005D6E4D">
              <w:rPr>
                <w:b/>
              </w:rPr>
              <w:t xml:space="preserve"> </w:t>
            </w:r>
            <w:r w:rsidRPr="005D6E4D">
              <w:t xml:space="preserve">field indicating a change to the applied </w:t>
            </w:r>
            <w:r w:rsidRPr="005D6E4D">
              <w:rPr>
                <w:i/>
              </w:rPr>
              <w:t>K</w:t>
            </w:r>
            <w:r>
              <w:rPr>
                <w:vertAlign w:val="subscript"/>
              </w:rPr>
              <w:t>0</w:t>
            </w:r>
            <w:r w:rsidRPr="005D6E4D">
              <w:rPr>
                <w:vertAlign w:val="subscript"/>
              </w:rPr>
              <w:t>min</w:t>
            </w:r>
            <w:r w:rsidRPr="005D6E4D">
              <w:t xml:space="preserve"> </w:t>
            </w:r>
            <w:r>
              <w:t xml:space="preserve">or </w:t>
            </w:r>
            <w:r w:rsidRPr="00851191">
              <w:rPr>
                <w:i/>
              </w:rPr>
              <w:t>K</w:t>
            </w:r>
            <w:r>
              <w:rPr>
                <w:vertAlign w:val="subscript"/>
              </w:rPr>
              <w:t>2</w:t>
            </w:r>
            <w:r w:rsidRPr="00851191">
              <w:rPr>
                <w:vertAlign w:val="subscript"/>
              </w:rPr>
              <w:t>min</w:t>
            </w:r>
            <w:r>
              <w:t xml:space="preserve"> </w:t>
            </w:r>
            <w:r w:rsidRPr="005D6E4D">
              <w:t xml:space="preserve">is contained within the first three symbols of the slot, the value of application delay </w:t>
            </w:r>
            <w:r w:rsidRPr="005D6E4D">
              <w:rPr>
                <w:i/>
              </w:rPr>
              <w:t>X</w:t>
            </w:r>
            <w:r w:rsidRPr="005D6E4D">
              <w:t xml:space="preserve"> is determined by, </w:t>
            </w:r>
            <m:oMath>
              <m:r>
                <w:rPr>
                  <w:rFonts w:ascii="Cambria Math" w:hAnsi="Cambria Math"/>
                </w:rPr>
                <m:t>X=</m:t>
              </m:r>
              <m:func>
                <m:funcPr>
                  <m:ctrlPr>
                    <w:rPr>
                      <w:rFonts w:ascii="Cambria Math" w:hAnsi="Cambria Math"/>
                      <w:i/>
                    </w:rPr>
                  </m:ctrlPr>
                </m:funcPr>
                <m:fName>
                  <m:r>
                    <w:rPr>
                      <w:rFonts w:ascii="Cambria Math" w:hAnsi="Cambria Math"/>
                    </w:rPr>
                    <m:t>max</m:t>
                  </m:r>
                </m:fName>
                <m:e>
                  <m:d>
                    <m:dPr>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rsidRPr="005D6E4D">
              <w:t xml:space="preserve">where  </w:t>
            </w:r>
            <w:r w:rsidRPr="005D6E4D">
              <w:rPr>
                <w:i/>
              </w:rPr>
              <w:t>K</w:t>
            </w:r>
            <w:r w:rsidRPr="005D6E4D">
              <w:rPr>
                <w:vertAlign w:val="subscript"/>
              </w:rPr>
              <w:t>0minOld</w:t>
            </w:r>
            <w:r w:rsidRPr="005D6E4D">
              <w:t xml:space="preserve"> is the currently applied </w:t>
            </w:r>
            <w:r w:rsidRPr="005D6E4D">
              <w:rPr>
                <w:i/>
              </w:rPr>
              <w:t>K</w:t>
            </w:r>
            <w:r>
              <w:rPr>
                <w:vertAlign w:val="subscript"/>
              </w:rPr>
              <w:t>0</w:t>
            </w:r>
            <w:r w:rsidRPr="005D6E4D">
              <w:rPr>
                <w:vertAlign w:val="subscript"/>
              </w:rPr>
              <w:t>min</w:t>
            </w:r>
            <w:r w:rsidRPr="005D6E4D">
              <w:t xml:space="preserve"> </w:t>
            </w:r>
            <w:r>
              <w:t xml:space="preserve">value </w:t>
            </w:r>
            <w:r w:rsidRPr="005D6E4D">
              <w:t xml:space="preserve">of the active DL BWP in the scheduled cell, and </w:t>
            </w:r>
            <w:r w:rsidRPr="005D6E4D">
              <w:rPr>
                <w:i/>
              </w:rPr>
              <w:t>Z</w:t>
            </w:r>
            <w:r w:rsidRPr="005D6E4D">
              <w:rPr>
                <w:i/>
                <w:vertAlign w:val="subscript"/>
              </w:rPr>
              <w:t>µ</w:t>
            </w:r>
            <w:r w:rsidRPr="005D6E4D">
              <w:t xml:space="preserve"> is determined by the subcarrier spacing of the active DL BWP in the schedul</w:t>
            </w:r>
            <w:r>
              <w:t>ing</w:t>
            </w:r>
            <w:r w:rsidRPr="005D6E4D">
              <w:t xml:space="preserve"> cell, and given in Table </w:t>
            </w:r>
            <w:r>
              <w:t>5</w:t>
            </w:r>
            <w:r w:rsidRPr="005D6E4D">
              <w:t>.</w:t>
            </w:r>
            <w:r>
              <w:t>3</w:t>
            </w:r>
            <w:r w:rsidRPr="005D6E4D">
              <w:t xml:space="preserve">.1-1 and </w:t>
            </w:r>
            <w:r w:rsidRPr="005D6E4D">
              <w:rPr>
                <w:i/>
              </w:rPr>
              <w:t>µ</w:t>
            </w:r>
            <w:r w:rsidRPr="005D6E4D">
              <w:rPr>
                <w:vertAlign w:val="subscript"/>
              </w:rPr>
              <w:t>PDCCH</w:t>
            </w:r>
            <w:r w:rsidRPr="005D6E4D">
              <w:t xml:space="preserve"> and </w:t>
            </w:r>
            <w:r w:rsidRPr="005D6E4D">
              <w:rPr>
                <w:i/>
              </w:rPr>
              <w:t>µ</w:t>
            </w:r>
            <w:r w:rsidRPr="005D6E4D">
              <w:rPr>
                <w:vertAlign w:val="subscript"/>
              </w:rPr>
              <w:t>P</w:t>
            </w:r>
            <w:r>
              <w:rPr>
                <w:vertAlign w:val="subscript"/>
              </w:rPr>
              <w:t>D</w:t>
            </w:r>
            <w:r w:rsidRPr="005D6E4D">
              <w:rPr>
                <w:vertAlign w:val="subscript"/>
              </w:rPr>
              <w:t>SCH</w:t>
            </w:r>
            <w:r w:rsidRPr="005D6E4D">
              <w:t xml:space="preserve"> are the sub-carrier spacing configurations for PDCCH and P</w:t>
            </w:r>
            <w:r>
              <w:t>D</w:t>
            </w:r>
            <w:r w:rsidRPr="005D6E4D">
              <w:t>SCH</w:t>
            </w:r>
            <w:r>
              <w:t xml:space="preserve"> </w:t>
            </w:r>
            <w:r w:rsidRPr="00BE5B8C">
              <w:rPr>
                <w:color w:val="FF0000"/>
              </w:rPr>
              <w:t xml:space="preserve">in the active </w:t>
            </w:r>
            <w:r>
              <w:rPr>
                <w:color w:val="FF0000"/>
              </w:rPr>
              <w:t xml:space="preserve">DL </w:t>
            </w:r>
            <w:r w:rsidRPr="00BE5B8C">
              <w:rPr>
                <w:color w:val="FF0000"/>
              </w:rPr>
              <w:t>BWPs</w:t>
            </w:r>
            <w:r w:rsidR="00A94CC0">
              <w:rPr>
                <w:color w:val="FF0000"/>
              </w:rPr>
              <w:t xml:space="preserve"> </w:t>
            </w:r>
            <w:r w:rsidR="00A94CC0" w:rsidRPr="00A94CC0">
              <w:rPr>
                <w:color w:val="FF0000"/>
              </w:rPr>
              <w:t>of the scheduling and scheduled cells</w:t>
            </w:r>
            <w:r w:rsidRPr="005D6E4D">
              <w:t>, respectively</w:t>
            </w:r>
            <w:r>
              <w:t xml:space="preserve"> </w:t>
            </w:r>
          </w:p>
          <w:p w14:paraId="10B27E6A" w14:textId="77777777" w:rsidR="00BE5B8C" w:rsidRPr="003C6FC4" w:rsidRDefault="00BE5B8C" w:rsidP="00BE5B8C">
            <w:r>
              <w:t xml:space="preserve">When the DCI format 0_1 or 1_1 with </w:t>
            </w:r>
            <w:r w:rsidRPr="00BE5B8C">
              <w:rPr>
                <w:strike/>
                <w:color w:val="FF0000"/>
              </w:rPr>
              <w:t>[</w:t>
            </w:r>
            <w:r>
              <w:t>‘</w:t>
            </w:r>
            <w:r>
              <w:rPr>
                <w:rFonts w:eastAsia="DengXian"/>
                <w:lang w:eastAsia="zh-CN"/>
              </w:rPr>
              <w:t>M</w:t>
            </w:r>
            <w:r w:rsidRPr="00526530">
              <w:rPr>
                <w:rFonts w:eastAsia="DengXian"/>
                <w:lang w:eastAsia="zh-CN"/>
              </w:rPr>
              <w:t>inimum applicable scheduling offset indicator’</w:t>
            </w:r>
            <w:r w:rsidRPr="00BE5B8C">
              <w:rPr>
                <w:b/>
                <w:strike/>
                <w:color w:val="FF0000"/>
              </w:rPr>
              <w:t>]</w:t>
            </w:r>
            <w:r w:rsidRPr="00F5493A">
              <w:rPr>
                <w:b/>
              </w:rPr>
              <w:t xml:space="preserve"> </w:t>
            </w:r>
            <w:r>
              <w:t xml:space="preserve">field is received outside the first </w:t>
            </w:r>
            <w:r w:rsidRPr="00BE5B8C">
              <w:rPr>
                <w:strike/>
                <w:color w:val="FF0000"/>
              </w:rPr>
              <w:t>[</w:t>
            </w:r>
            <w:r>
              <w:t>three</w:t>
            </w:r>
            <w:r w:rsidRPr="00BE5B8C">
              <w:rPr>
                <w:strike/>
                <w:color w:val="FF0000"/>
              </w:rPr>
              <w:t>]</w:t>
            </w:r>
            <w:r>
              <w:t xml:space="preserve"> symbols of the slot, value of </w:t>
            </w:r>
            <w:r w:rsidRPr="00F5493A">
              <w:rPr>
                <w:i/>
              </w:rPr>
              <w:t>Z</w:t>
            </w:r>
            <w:r w:rsidRPr="00F5493A">
              <w:rPr>
                <w:i/>
                <w:vertAlign w:val="subscript"/>
              </w:rPr>
              <w:t>µ</w:t>
            </w:r>
            <w:r>
              <w:t xml:space="preserve"> from Table 5.3.1-1 is incremented by one before determining the application delay </w:t>
            </w:r>
            <w:r w:rsidRPr="00594335">
              <w:rPr>
                <w:i/>
              </w:rPr>
              <w:t>X</w:t>
            </w:r>
            <w:r>
              <w:t>.</w:t>
            </w:r>
          </w:p>
          <w:p w14:paraId="2AA85265" w14:textId="77777777" w:rsidR="00BE5B8C" w:rsidRPr="00A76863" w:rsidRDefault="00BE5B8C" w:rsidP="00BE5B8C">
            <w:pPr>
              <w:pStyle w:val="TH"/>
              <w:rPr>
                <w:i/>
                <w:color w:val="000000"/>
              </w:rPr>
            </w:pPr>
            <w:r w:rsidRPr="002F5327">
              <w:rPr>
                <w:color w:val="000000"/>
              </w:rPr>
              <w:t xml:space="preserve">Table </w:t>
            </w:r>
            <w:r>
              <w:rPr>
                <w:color w:val="000000"/>
              </w:rPr>
              <w:t>5</w:t>
            </w:r>
            <w:r w:rsidRPr="002F5327">
              <w:rPr>
                <w:color w:val="000000"/>
              </w:rPr>
              <w:t>.</w:t>
            </w:r>
            <w:r>
              <w:rPr>
                <w:color w:val="000000"/>
              </w:rPr>
              <w:t>3.1</w:t>
            </w:r>
            <w:r w:rsidRPr="002F5327">
              <w:rPr>
                <w:color w:val="000000"/>
              </w:rPr>
              <w:t>-</w:t>
            </w:r>
            <w:r>
              <w:rPr>
                <w:color w:val="000000"/>
              </w:rPr>
              <w:t>1</w:t>
            </w:r>
            <w:r w:rsidRPr="002F5327">
              <w:rPr>
                <w:color w:val="000000"/>
              </w:rPr>
              <w:t xml:space="preserve">: </w:t>
            </w:r>
            <w:r>
              <w:rPr>
                <w:color w:val="000000"/>
              </w:rPr>
              <w:t xml:space="preserve">Definition of </w:t>
            </w:r>
            <w:r>
              <w:rPr>
                <w:i/>
              </w:rPr>
              <w:t>Z</w:t>
            </w:r>
            <w:r w:rsidRPr="00C70C1D">
              <w:rPr>
                <w:i/>
                <w:vertAlign w:val="subscript"/>
              </w:rPr>
              <w:t>µ</w:t>
            </w:r>
          </w:p>
          <w:tbl>
            <w:tblPr>
              <w:tblW w:w="1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50"/>
            </w:tblGrid>
            <w:tr w:rsidR="00BE5B8C" w:rsidRPr="00A90858" w14:paraId="2DDFCD92" w14:textId="77777777" w:rsidTr="00BE5B8C">
              <w:trPr>
                <w:trHeight w:val="89"/>
                <w:jc w:val="center"/>
              </w:trPr>
              <w:tc>
                <w:tcPr>
                  <w:tcW w:w="846" w:type="dxa"/>
                </w:tcPr>
                <w:p w14:paraId="166DB4C6" w14:textId="77777777" w:rsidR="00BE5B8C" w:rsidRPr="0084477B" w:rsidRDefault="00BE5B8C" w:rsidP="00BE5B8C">
                  <w:pPr>
                    <w:pStyle w:val="TAH"/>
                    <w:rPr>
                      <w:rFonts w:eastAsia="Batang"/>
                      <w:color w:val="000000"/>
                    </w:rPr>
                  </w:pPr>
                  <w:r w:rsidRPr="00F5493A">
                    <w:rPr>
                      <w:i/>
                    </w:rPr>
                    <w:t>µ</w:t>
                  </w:r>
                </w:p>
              </w:tc>
              <w:tc>
                <w:tcPr>
                  <w:tcW w:w="850" w:type="dxa"/>
                </w:tcPr>
                <w:p w14:paraId="09BCDFBB" w14:textId="77777777" w:rsidR="00BE5B8C" w:rsidRPr="00026F1D" w:rsidRDefault="00BE5B8C" w:rsidP="00BE5B8C">
                  <w:pPr>
                    <w:pStyle w:val="TAH"/>
                    <w:rPr>
                      <w:rFonts w:eastAsia="Batang"/>
                      <w:i/>
                      <w:color w:val="000000"/>
                    </w:rPr>
                  </w:pPr>
                  <w:r>
                    <w:rPr>
                      <w:i/>
                    </w:rPr>
                    <w:t>Z</w:t>
                  </w:r>
                  <w:r w:rsidRPr="00C70C1D">
                    <w:rPr>
                      <w:i/>
                      <w:vertAlign w:val="subscript"/>
                    </w:rPr>
                    <w:t>µ</w:t>
                  </w:r>
                </w:p>
              </w:tc>
            </w:tr>
            <w:tr w:rsidR="00BE5B8C" w:rsidRPr="00A90858" w14:paraId="308CB03C" w14:textId="77777777" w:rsidTr="00BE5B8C">
              <w:trPr>
                <w:jc w:val="center"/>
              </w:trPr>
              <w:tc>
                <w:tcPr>
                  <w:tcW w:w="846" w:type="dxa"/>
                </w:tcPr>
                <w:p w14:paraId="7DDE1C33" w14:textId="77777777" w:rsidR="00BE5B8C" w:rsidRPr="00A90858" w:rsidRDefault="00BE5B8C" w:rsidP="00BE5B8C">
                  <w:pPr>
                    <w:pStyle w:val="TAC"/>
                    <w:rPr>
                      <w:rFonts w:eastAsia="Batang"/>
                    </w:rPr>
                  </w:pPr>
                  <w:r w:rsidRPr="00A90858">
                    <w:rPr>
                      <w:rFonts w:eastAsia="Batang"/>
                    </w:rPr>
                    <w:t>0</w:t>
                  </w:r>
                </w:p>
              </w:tc>
              <w:tc>
                <w:tcPr>
                  <w:tcW w:w="850" w:type="dxa"/>
                </w:tcPr>
                <w:p w14:paraId="4CECB947" w14:textId="77777777" w:rsidR="00BE5B8C" w:rsidRPr="002651FF" w:rsidRDefault="00BE5B8C" w:rsidP="00BE5B8C">
                  <w:pPr>
                    <w:pStyle w:val="TAC"/>
                    <w:rPr>
                      <w:rFonts w:eastAsia="Batang"/>
                    </w:rPr>
                  </w:pPr>
                  <w:r>
                    <w:rPr>
                      <w:rFonts w:eastAsia="Batang"/>
                    </w:rPr>
                    <w:t>1</w:t>
                  </w:r>
                </w:p>
              </w:tc>
            </w:tr>
            <w:tr w:rsidR="00BE5B8C" w:rsidRPr="00A90858" w14:paraId="1E774247" w14:textId="77777777" w:rsidTr="00BE5B8C">
              <w:trPr>
                <w:jc w:val="center"/>
              </w:trPr>
              <w:tc>
                <w:tcPr>
                  <w:tcW w:w="846" w:type="dxa"/>
                </w:tcPr>
                <w:p w14:paraId="2051C6AA" w14:textId="77777777" w:rsidR="00BE5B8C" w:rsidRPr="00A90858" w:rsidRDefault="00BE5B8C" w:rsidP="00BE5B8C">
                  <w:pPr>
                    <w:pStyle w:val="TAC"/>
                    <w:rPr>
                      <w:rFonts w:eastAsia="Batang"/>
                    </w:rPr>
                  </w:pPr>
                  <w:r>
                    <w:rPr>
                      <w:rFonts w:eastAsia="Batang"/>
                    </w:rPr>
                    <w:t>1</w:t>
                  </w:r>
                </w:p>
              </w:tc>
              <w:tc>
                <w:tcPr>
                  <w:tcW w:w="850" w:type="dxa"/>
                </w:tcPr>
                <w:p w14:paraId="7C3F2B91" w14:textId="77777777" w:rsidR="00BE5B8C" w:rsidRPr="002651FF" w:rsidRDefault="00BE5B8C" w:rsidP="00BE5B8C">
                  <w:pPr>
                    <w:pStyle w:val="TAC"/>
                    <w:rPr>
                      <w:rFonts w:eastAsia="Batang"/>
                    </w:rPr>
                  </w:pPr>
                  <w:r>
                    <w:rPr>
                      <w:rFonts w:eastAsia="Batang"/>
                    </w:rPr>
                    <w:t>1</w:t>
                  </w:r>
                </w:p>
              </w:tc>
            </w:tr>
            <w:tr w:rsidR="00BE5B8C" w:rsidRPr="00A90858" w14:paraId="3E461520" w14:textId="77777777" w:rsidTr="00BE5B8C">
              <w:trPr>
                <w:jc w:val="center"/>
              </w:trPr>
              <w:tc>
                <w:tcPr>
                  <w:tcW w:w="846" w:type="dxa"/>
                </w:tcPr>
                <w:p w14:paraId="60366725" w14:textId="77777777" w:rsidR="00BE5B8C" w:rsidRDefault="00BE5B8C" w:rsidP="00BE5B8C">
                  <w:pPr>
                    <w:pStyle w:val="TAC"/>
                    <w:rPr>
                      <w:rFonts w:eastAsia="Batang"/>
                    </w:rPr>
                  </w:pPr>
                  <w:r>
                    <w:rPr>
                      <w:rFonts w:eastAsia="Batang"/>
                    </w:rPr>
                    <w:t>2</w:t>
                  </w:r>
                </w:p>
              </w:tc>
              <w:tc>
                <w:tcPr>
                  <w:tcW w:w="850" w:type="dxa"/>
                </w:tcPr>
                <w:p w14:paraId="221FEFFA" w14:textId="77777777" w:rsidR="00BE5B8C" w:rsidRPr="002651FF" w:rsidRDefault="00BE5B8C" w:rsidP="00BE5B8C">
                  <w:pPr>
                    <w:pStyle w:val="TAC"/>
                    <w:rPr>
                      <w:rFonts w:eastAsia="Batang"/>
                    </w:rPr>
                  </w:pPr>
                  <w:r>
                    <w:rPr>
                      <w:rFonts w:eastAsia="Batang"/>
                    </w:rPr>
                    <w:t>2</w:t>
                  </w:r>
                </w:p>
              </w:tc>
            </w:tr>
            <w:tr w:rsidR="00BE5B8C" w:rsidRPr="00A90858" w14:paraId="29DE2E91" w14:textId="77777777" w:rsidTr="00BE5B8C">
              <w:trPr>
                <w:jc w:val="center"/>
              </w:trPr>
              <w:tc>
                <w:tcPr>
                  <w:tcW w:w="846" w:type="dxa"/>
                </w:tcPr>
                <w:p w14:paraId="21A53528" w14:textId="77777777" w:rsidR="00BE5B8C" w:rsidRDefault="00BE5B8C" w:rsidP="00BE5B8C">
                  <w:pPr>
                    <w:pStyle w:val="TAC"/>
                    <w:rPr>
                      <w:rFonts w:eastAsia="Batang"/>
                    </w:rPr>
                  </w:pPr>
                  <w:r>
                    <w:rPr>
                      <w:rFonts w:eastAsia="Batang"/>
                    </w:rPr>
                    <w:t>3</w:t>
                  </w:r>
                </w:p>
              </w:tc>
              <w:tc>
                <w:tcPr>
                  <w:tcW w:w="850" w:type="dxa"/>
                </w:tcPr>
                <w:p w14:paraId="59F512C6" w14:textId="77777777" w:rsidR="00BE5B8C" w:rsidRPr="002651FF" w:rsidRDefault="00BE5B8C" w:rsidP="00BE5B8C">
                  <w:pPr>
                    <w:pStyle w:val="TAC"/>
                    <w:rPr>
                      <w:rFonts w:eastAsia="Batang"/>
                    </w:rPr>
                  </w:pPr>
                  <w:r>
                    <w:rPr>
                      <w:rFonts w:eastAsia="Batang"/>
                    </w:rPr>
                    <w:t>2</w:t>
                  </w:r>
                </w:p>
              </w:tc>
            </w:tr>
          </w:tbl>
          <w:p w14:paraId="4BAD3516" w14:textId="77777777" w:rsidR="00BE5B8C" w:rsidRDefault="00BE5B8C" w:rsidP="00BE5B8C">
            <w:pPr>
              <w:jc w:val="center"/>
            </w:pPr>
          </w:p>
          <w:p w14:paraId="6AA0EF03" w14:textId="2C98A4EF" w:rsidR="00BE5B8C" w:rsidRPr="00BE5B8C" w:rsidRDefault="00BE5B8C" w:rsidP="00BE5B8C">
            <w:pPr>
              <w:jc w:val="center"/>
            </w:pPr>
            <w:r>
              <w:t>&lt;omitted text&gt;</w:t>
            </w:r>
          </w:p>
        </w:tc>
      </w:tr>
    </w:tbl>
    <w:p w14:paraId="432672D3" w14:textId="77777777" w:rsidR="0039723E" w:rsidRDefault="0039723E" w:rsidP="0039723E">
      <w:pPr>
        <w:rPr>
          <w:rFonts w:asciiTheme="minorHAnsi" w:hAnsiTheme="minorHAnsi"/>
          <w:lang w:eastAsia="zh-CN"/>
        </w:rPr>
      </w:pPr>
    </w:p>
    <w:p w14:paraId="350FD12F" w14:textId="7C3F3743" w:rsidR="0039723E" w:rsidRPr="0039723E" w:rsidRDefault="0039723E" w:rsidP="0039723E">
      <w:pPr>
        <w:rPr>
          <w:rFonts w:asciiTheme="minorHAnsi" w:hAnsiTheme="minorHAnsi"/>
          <w:b/>
          <w:lang w:eastAsia="zh-CN"/>
        </w:rPr>
      </w:pPr>
      <w:r w:rsidRPr="0039723E">
        <w:rPr>
          <w:rFonts w:asciiTheme="minorHAnsi" w:hAnsiTheme="minorHAnsi"/>
          <w:b/>
          <w:lang w:eastAsia="zh-CN"/>
        </w:rPr>
        <w:t>Since the discussion for Topic 2-1 takes too much time, the above TP is finally merged with the TP for the second clarification for chair</w:t>
      </w:r>
      <w:r w:rsidR="00C024C8">
        <w:rPr>
          <w:rFonts w:asciiTheme="minorHAnsi" w:hAnsiTheme="minorHAnsi"/>
          <w:b/>
          <w:lang w:eastAsia="zh-CN"/>
        </w:rPr>
        <w:t>man</w:t>
      </w:r>
      <w:r w:rsidRPr="0039723E">
        <w:rPr>
          <w:rFonts w:asciiTheme="minorHAnsi" w:hAnsiTheme="minorHAnsi"/>
          <w:b/>
          <w:lang w:eastAsia="zh-CN"/>
        </w:rPr>
        <w:t xml:space="preserve">’s joint approval, as can be checked in </w:t>
      </w:r>
      <w:r w:rsidRPr="0039723E">
        <w:rPr>
          <w:rFonts w:asciiTheme="minorHAnsi" w:hAnsiTheme="minorHAnsi"/>
          <w:b/>
          <w:lang w:eastAsia="zh-CN"/>
        </w:rPr>
        <w:fldChar w:fldCharType="begin"/>
      </w:r>
      <w:r w:rsidRPr="0039723E">
        <w:rPr>
          <w:rFonts w:asciiTheme="minorHAnsi" w:hAnsiTheme="minorHAnsi"/>
          <w:b/>
          <w:lang w:eastAsia="zh-CN"/>
        </w:rPr>
        <w:instrText xml:space="preserve"> REF _Ref42197893 \n \h </w:instrText>
      </w:r>
      <w:r w:rsidRPr="0039723E">
        <w:rPr>
          <w:rFonts w:asciiTheme="minorHAnsi" w:hAnsiTheme="minorHAnsi"/>
          <w:b/>
          <w:lang w:eastAsia="zh-CN"/>
        </w:rPr>
      </w:r>
      <w:r>
        <w:rPr>
          <w:rFonts w:asciiTheme="minorHAnsi" w:hAnsiTheme="minorHAnsi"/>
          <w:b/>
          <w:lang w:eastAsia="zh-CN"/>
        </w:rPr>
        <w:instrText xml:space="preserve"> \* MERGEFORMAT </w:instrText>
      </w:r>
      <w:r w:rsidRPr="0039723E">
        <w:rPr>
          <w:rFonts w:asciiTheme="minorHAnsi" w:hAnsiTheme="minorHAnsi"/>
          <w:b/>
          <w:lang w:eastAsia="zh-CN"/>
        </w:rPr>
        <w:fldChar w:fldCharType="separate"/>
      </w:r>
      <w:r w:rsidRPr="0039723E">
        <w:rPr>
          <w:rFonts w:asciiTheme="minorHAnsi" w:hAnsiTheme="minorHAnsi"/>
          <w:b/>
          <w:lang w:eastAsia="zh-CN"/>
        </w:rPr>
        <w:t>[23]</w:t>
      </w:r>
      <w:r w:rsidRPr="0039723E">
        <w:rPr>
          <w:rFonts w:asciiTheme="minorHAnsi" w:hAnsiTheme="minorHAnsi"/>
          <w:b/>
          <w:lang w:eastAsia="zh-CN"/>
        </w:rPr>
        <w:fldChar w:fldCharType="end"/>
      </w:r>
      <w:r w:rsidRPr="0039723E">
        <w:rPr>
          <w:rFonts w:asciiTheme="minorHAnsi" w:hAnsiTheme="minorHAnsi"/>
          <w:b/>
          <w:lang w:eastAsia="zh-CN"/>
        </w:rPr>
        <w:t xml:space="preserve">. </w:t>
      </w:r>
    </w:p>
    <w:p w14:paraId="6AAE60CE" w14:textId="77777777" w:rsidR="00BE5B8C" w:rsidRDefault="00BE5B8C">
      <w:pPr>
        <w:rPr>
          <w:rFonts w:asciiTheme="minorHAnsi" w:hAnsiTheme="minorHAnsi"/>
          <w:lang w:eastAsia="zh-CN"/>
        </w:rPr>
      </w:pPr>
    </w:p>
    <w:p w14:paraId="0D972C55" w14:textId="77777777" w:rsidR="0039723E" w:rsidRDefault="0039723E">
      <w:pPr>
        <w:rPr>
          <w:rFonts w:asciiTheme="minorHAnsi" w:hAnsiTheme="minorHAnsi"/>
          <w:lang w:eastAsia="zh-CN"/>
        </w:rPr>
      </w:pPr>
    </w:p>
    <w:p w14:paraId="5F67A57F" w14:textId="77777777" w:rsidR="00CB1615" w:rsidRDefault="00560CE1">
      <w:pPr>
        <w:rPr>
          <w:rFonts w:asciiTheme="minorHAnsi" w:hAnsiTheme="minorHAnsi"/>
          <w:lang w:eastAsia="zh-CN"/>
        </w:rPr>
      </w:pPr>
      <w:r>
        <w:rPr>
          <w:rFonts w:asciiTheme="minorHAnsi" w:hAnsiTheme="minorHAnsi"/>
          <w:lang w:eastAsia="zh-CN"/>
        </w:rPr>
        <w:t xml:space="preserve">For the second clarification, it a follow-up topic of RAN1 #100-Bis-e, and companies can check </w:t>
      </w:r>
      <w:r>
        <w:rPr>
          <w:rFonts w:asciiTheme="minorHAnsi" w:hAnsiTheme="minorHAnsi"/>
          <w:b/>
          <w:lang w:eastAsia="zh-CN"/>
        </w:rPr>
        <w:t xml:space="preserve">Section </w:t>
      </w:r>
      <w:r w:rsidR="006B5CAF">
        <w:fldChar w:fldCharType="begin"/>
      </w:r>
      <w:r w:rsidR="006B5CAF">
        <w:instrText xml:space="preserve"> REF _Ref41307042 \n \h  \* MERGEFORMAT </w:instrText>
      </w:r>
      <w:r w:rsidR="006B5CAF">
        <w:fldChar w:fldCharType="separate"/>
      </w:r>
      <w:r>
        <w:t>2</w:t>
      </w:r>
      <w:r w:rsidR="006B5CAF">
        <w:fldChar w:fldCharType="end"/>
      </w:r>
      <w:r>
        <w:rPr>
          <w:rFonts w:asciiTheme="minorHAnsi" w:hAnsiTheme="minorHAnsi"/>
          <w:lang w:eastAsia="zh-CN"/>
        </w:rPr>
        <w:t xml:space="preserve"> for the summary of views from companies’ contributions. For deciding explicit or implicit clarification, the following are two corresponding example TPs:</w:t>
      </w:r>
    </w:p>
    <w:p w14:paraId="5F67A580" w14:textId="77777777" w:rsidR="00CB1615" w:rsidRDefault="00CB1615">
      <w:pPr>
        <w:rPr>
          <w:rFonts w:asciiTheme="minorHAnsi" w:hAnsiTheme="minorHAnsi"/>
          <w:lang w:eastAsia="zh-CN"/>
        </w:rPr>
      </w:pPr>
    </w:p>
    <w:p w14:paraId="5F67A581" w14:textId="77777777" w:rsidR="00CB1615" w:rsidRDefault="00560CE1">
      <w:pPr>
        <w:pStyle w:val="ListParagraph"/>
        <w:numPr>
          <w:ilvl w:val="2"/>
          <w:numId w:val="28"/>
        </w:numPr>
        <w:ind w:left="180"/>
        <w:rPr>
          <w:rFonts w:eastAsia="SimSun"/>
        </w:rPr>
      </w:pPr>
      <w:r>
        <w:t>For clarifying the application timing for cross-carrier scheduling case of a K0min/K2min change indicated by a cross-carrier scheduling that is before the DCI indicating active BWP change to a target BWP of different numerology in the scheduling cell, discuss and decide between explicit clarification and implicit clarification for the application timing and associated TP.</w:t>
      </w:r>
      <w:r>
        <w:rPr>
          <w:rFonts w:hint="eastAsia"/>
        </w:rPr>
        <w:t xml:space="preserve"> </w:t>
      </w:r>
    </w:p>
    <w:p w14:paraId="5F67A582" w14:textId="77777777" w:rsidR="00CB1615" w:rsidRDefault="00CB1615">
      <w:pPr>
        <w:pStyle w:val="ListParagraph"/>
        <w:ind w:left="180"/>
        <w:rPr>
          <w:rFonts w:eastAsia="SimSun"/>
        </w:rPr>
      </w:pPr>
    </w:p>
    <w:p w14:paraId="5F67A583" w14:textId="77777777" w:rsidR="00CB1615" w:rsidRDefault="00560CE1">
      <w:pPr>
        <w:pStyle w:val="ListParagraph"/>
        <w:numPr>
          <w:ilvl w:val="3"/>
          <w:numId w:val="28"/>
        </w:numPr>
        <w:ind w:left="900"/>
        <w:rPr>
          <w:rFonts w:eastAsia="SimSun"/>
        </w:rPr>
      </w:pPr>
      <w:r>
        <w:t>Example TP for explicit clarification is as follows:</w:t>
      </w:r>
    </w:p>
    <w:tbl>
      <w:tblPr>
        <w:tblStyle w:val="TableGrid"/>
        <w:tblW w:w="9585" w:type="dxa"/>
        <w:tblInd w:w="900" w:type="dxa"/>
        <w:tblLayout w:type="fixed"/>
        <w:tblLook w:val="04A0" w:firstRow="1" w:lastRow="0" w:firstColumn="1" w:lastColumn="0" w:noHBand="0" w:noVBand="1"/>
      </w:tblPr>
      <w:tblGrid>
        <w:gridCol w:w="9585"/>
      </w:tblGrid>
      <w:tr w:rsidR="00CB1615" w14:paraId="5F67A589" w14:textId="77777777">
        <w:tc>
          <w:tcPr>
            <w:tcW w:w="9585" w:type="dxa"/>
          </w:tcPr>
          <w:p w14:paraId="5F67A584" w14:textId="77777777" w:rsidR="00CB1615" w:rsidRDefault="00560CE1">
            <w:pPr>
              <w:keepNext/>
              <w:spacing w:before="120" w:after="180"/>
              <w:rPr>
                <w:rFonts w:ascii="Arial" w:hAnsi="Arial" w:cs="Arial"/>
                <w:sz w:val="28"/>
                <w:szCs w:val="28"/>
                <w:lang w:eastAsia="en-US"/>
              </w:rPr>
            </w:pPr>
            <w:r>
              <w:rPr>
                <w:rFonts w:ascii="Arial" w:hAnsi="Arial" w:cs="Arial"/>
                <w:sz w:val="28"/>
                <w:szCs w:val="28"/>
                <w:lang w:eastAsia="en-US"/>
              </w:rPr>
              <w:t>5.3.1 Application delay of the minimum scheduling offset restriction</w:t>
            </w:r>
          </w:p>
          <w:p w14:paraId="5F67A585" w14:textId="77777777" w:rsidR="00CB1615" w:rsidRDefault="00560CE1">
            <w:pPr>
              <w:jc w:val="center"/>
              <w:rPr>
                <w:rFonts w:ascii="Calibri" w:hAnsi="Calibri"/>
                <w:sz w:val="22"/>
                <w:szCs w:val="22"/>
              </w:rPr>
            </w:pPr>
            <w:r>
              <w:rPr>
                <w:rFonts w:ascii="Calibri" w:hAnsi="Calibri"/>
                <w:sz w:val="22"/>
                <w:szCs w:val="22"/>
              </w:rPr>
              <w:t>&lt;omitted text&gt;</w:t>
            </w:r>
          </w:p>
          <w:p w14:paraId="5F67A586" w14:textId="77777777" w:rsidR="00CB1615" w:rsidRDefault="00560CE1">
            <w:pPr>
              <w:rPr>
                <w:rFonts w:ascii="Calibri" w:hAnsi="Calibri"/>
                <w:sz w:val="22"/>
                <w:szCs w:val="22"/>
              </w:rPr>
            </w:pPr>
            <w:r>
              <w:rPr>
                <w:rFonts w:ascii="Calibri" w:hAnsi="Calibri"/>
                <w:sz w:val="22"/>
                <w:szCs w:val="22"/>
              </w:rPr>
              <w:br/>
              <w:t>When the UE is scheduled with DCI format 0_1 or 1_1 with a ‘Minimum applicable scheduling offset indicator’</w:t>
            </w:r>
            <w:r>
              <w:rPr>
                <w:rFonts w:ascii="Calibri" w:hAnsi="Calibri"/>
                <w:b/>
                <w:bCs/>
                <w:sz w:val="22"/>
                <w:szCs w:val="22"/>
              </w:rPr>
              <w:t xml:space="preserve"> </w:t>
            </w:r>
            <w:r>
              <w:rPr>
                <w:rFonts w:ascii="Calibri" w:hAnsi="Calibri"/>
                <w:sz w:val="22"/>
                <w:szCs w:val="22"/>
              </w:rPr>
              <w:t xml:space="preserve">field in slot </w:t>
            </w:r>
            <w:r>
              <w:rPr>
                <w:rFonts w:ascii="Calibri" w:hAnsi="Calibri"/>
                <w:i/>
                <w:iCs/>
                <w:sz w:val="22"/>
                <w:szCs w:val="22"/>
              </w:rPr>
              <w:t>n</w:t>
            </w:r>
            <w:r>
              <w:rPr>
                <w:rFonts w:ascii="Calibri" w:hAnsi="Calibri"/>
                <w:sz w:val="22"/>
                <w:szCs w:val="22"/>
              </w:rPr>
              <w:t xml:space="preserve">, it shall determine the </w:t>
            </w:r>
            <w:r>
              <w:rPr>
                <w:rFonts w:ascii="Calibri" w:hAnsi="Calibri"/>
                <w:i/>
                <w:iCs/>
                <w:sz w:val="22"/>
                <w:szCs w:val="22"/>
              </w:rPr>
              <w:t>K</w:t>
            </w:r>
            <w:r>
              <w:rPr>
                <w:rFonts w:ascii="Calibri" w:hAnsi="Calibri"/>
                <w:sz w:val="22"/>
                <w:szCs w:val="22"/>
                <w:vertAlign w:val="subscript"/>
              </w:rPr>
              <w:t>0min</w:t>
            </w:r>
            <w:r>
              <w:rPr>
                <w:rFonts w:ascii="Calibri" w:hAnsi="Calibri"/>
                <w:sz w:val="22"/>
                <w:szCs w:val="22"/>
              </w:rPr>
              <w:t xml:space="preserve"> and </w:t>
            </w:r>
            <w:r>
              <w:rPr>
                <w:rFonts w:ascii="Calibri" w:hAnsi="Calibri"/>
                <w:i/>
                <w:iCs/>
                <w:sz w:val="22"/>
                <w:szCs w:val="22"/>
              </w:rPr>
              <w:t>K</w:t>
            </w:r>
            <w:r>
              <w:rPr>
                <w:rFonts w:ascii="Calibri" w:hAnsi="Calibri"/>
                <w:sz w:val="22"/>
                <w:szCs w:val="22"/>
                <w:vertAlign w:val="subscript"/>
              </w:rPr>
              <w:t>2min</w:t>
            </w:r>
            <w:r>
              <w:rPr>
                <w:rFonts w:ascii="Calibri" w:hAnsi="Calibri"/>
                <w:sz w:val="22"/>
                <w:szCs w:val="22"/>
              </w:rPr>
              <w:t xml:space="preserve"> values to be applied, while the previously applied </w:t>
            </w:r>
            <w:r>
              <w:rPr>
                <w:rFonts w:ascii="Calibri" w:hAnsi="Calibri"/>
                <w:i/>
                <w:iCs/>
                <w:sz w:val="22"/>
                <w:szCs w:val="22"/>
              </w:rPr>
              <w:t>K</w:t>
            </w:r>
            <w:r>
              <w:rPr>
                <w:rFonts w:ascii="Calibri" w:hAnsi="Calibri"/>
                <w:sz w:val="22"/>
                <w:szCs w:val="22"/>
                <w:vertAlign w:val="subscript"/>
              </w:rPr>
              <w:t>0min</w:t>
            </w:r>
            <w:r>
              <w:rPr>
                <w:rFonts w:ascii="Calibri" w:hAnsi="Calibri"/>
                <w:sz w:val="22"/>
                <w:szCs w:val="22"/>
              </w:rPr>
              <w:t xml:space="preserve"> and </w:t>
            </w:r>
            <w:r>
              <w:rPr>
                <w:rFonts w:ascii="Calibri" w:hAnsi="Calibri"/>
                <w:i/>
                <w:iCs/>
                <w:sz w:val="22"/>
                <w:szCs w:val="22"/>
              </w:rPr>
              <w:t>K</w:t>
            </w:r>
            <w:r>
              <w:rPr>
                <w:rFonts w:ascii="Calibri" w:hAnsi="Calibri"/>
                <w:sz w:val="22"/>
                <w:szCs w:val="22"/>
                <w:vertAlign w:val="subscript"/>
              </w:rPr>
              <w:t>2min</w:t>
            </w:r>
            <w:r>
              <w:rPr>
                <w:rFonts w:ascii="Calibri" w:hAnsi="Calibri"/>
                <w:sz w:val="22"/>
                <w:szCs w:val="22"/>
              </w:rPr>
              <w:t xml:space="preserve"> values are applied until the new values take effect. </w:t>
            </w:r>
            <w:r>
              <w:rPr>
                <w:rFonts w:ascii="Calibri" w:hAnsi="Calibri"/>
                <w:color w:val="000000"/>
                <w:sz w:val="22"/>
                <w:szCs w:val="22"/>
              </w:rPr>
              <w:t xml:space="preserve">If the DCI in slot </w:t>
            </w:r>
            <w:r>
              <w:rPr>
                <w:rFonts w:ascii="Calibri" w:hAnsi="Calibri"/>
                <w:i/>
                <w:iCs/>
                <w:color w:val="000000"/>
                <w:sz w:val="22"/>
                <w:szCs w:val="22"/>
              </w:rPr>
              <w:t>n</w:t>
            </w:r>
            <w:r>
              <w:rPr>
                <w:rFonts w:ascii="Calibri" w:hAnsi="Calibri"/>
                <w:color w:val="000000"/>
                <w:sz w:val="22"/>
                <w:szCs w:val="22"/>
              </w:rPr>
              <w:t xml:space="preserve"> also indicates an active DL (UL) BWP change for a serving cell, the indicated </w:t>
            </w:r>
            <w:r>
              <w:rPr>
                <w:rFonts w:ascii="Calibri" w:hAnsi="Calibri"/>
                <w:i/>
                <w:iCs/>
                <w:color w:val="000000"/>
                <w:sz w:val="22"/>
                <w:szCs w:val="22"/>
              </w:rPr>
              <w:t>K</w:t>
            </w:r>
            <w:r>
              <w:rPr>
                <w:rFonts w:ascii="Calibri" w:hAnsi="Calibri"/>
                <w:color w:val="000000"/>
                <w:sz w:val="22"/>
                <w:szCs w:val="22"/>
                <w:vertAlign w:val="subscript"/>
              </w:rPr>
              <w:t>0min</w:t>
            </w:r>
            <w:r>
              <w:rPr>
                <w:rFonts w:ascii="Calibri" w:hAnsi="Calibri"/>
                <w:color w:val="000000"/>
                <w:sz w:val="22"/>
                <w:szCs w:val="22"/>
              </w:rPr>
              <w:t xml:space="preserve"> (</w:t>
            </w:r>
            <w:r>
              <w:rPr>
                <w:rFonts w:ascii="Calibri" w:hAnsi="Calibri"/>
                <w:i/>
                <w:iCs/>
                <w:color w:val="000000"/>
                <w:sz w:val="22"/>
                <w:szCs w:val="22"/>
              </w:rPr>
              <w:t>K</w:t>
            </w:r>
            <w:r>
              <w:rPr>
                <w:rFonts w:ascii="Calibri" w:hAnsi="Calibri"/>
                <w:color w:val="000000"/>
                <w:sz w:val="22"/>
                <w:szCs w:val="22"/>
                <w:vertAlign w:val="subscript"/>
              </w:rPr>
              <w:t>2min</w:t>
            </w:r>
            <w:r>
              <w:rPr>
                <w:rFonts w:ascii="Calibri" w:hAnsi="Calibri"/>
                <w:color w:val="000000"/>
                <w:sz w:val="22"/>
                <w:szCs w:val="22"/>
              </w:rPr>
              <w:t xml:space="preserve">) value in the new active DL (UL) BWP, if configured, is applied from the slot indicated by the slot offset value of the time domain resource assignment field in the DCI. Otherwise, </w:t>
            </w:r>
            <w:r>
              <w:rPr>
                <w:rFonts w:ascii="Calibri" w:hAnsi="Calibri"/>
                <w:sz w:val="22"/>
                <w:szCs w:val="22"/>
              </w:rPr>
              <w:t xml:space="preserve">change of applied minimum scheduling offset restriction indication carried by DCI in slot </w:t>
            </w:r>
            <w:r>
              <w:rPr>
                <w:rFonts w:ascii="Calibri" w:hAnsi="Calibri"/>
                <w:i/>
                <w:iCs/>
                <w:sz w:val="22"/>
                <w:szCs w:val="22"/>
              </w:rPr>
              <w:t>n</w:t>
            </w:r>
            <w:r>
              <w:rPr>
                <w:rFonts w:ascii="Calibri" w:hAnsi="Calibri"/>
                <w:sz w:val="22"/>
                <w:szCs w:val="22"/>
              </w:rPr>
              <w:t xml:space="preserve">, shall be applied in slot </w:t>
            </w:r>
            <w:r>
              <w:rPr>
                <w:rFonts w:ascii="Calibri" w:hAnsi="Calibri"/>
                <w:i/>
                <w:iCs/>
                <w:sz w:val="22"/>
                <w:szCs w:val="22"/>
              </w:rPr>
              <w:t>n</w:t>
            </w:r>
            <w:r>
              <w:rPr>
                <w:rFonts w:ascii="Calibri" w:hAnsi="Calibri"/>
                <w:sz w:val="22"/>
                <w:szCs w:val="22"/>
              </w:rPr>
              <w:t>+</w:t>
            </w:r>
            <w:r>
              <w:rPr>
                <w:rFonts w:ascii="Calibri" w:hAnsi="Calibri"/>
                <w:i/>
                <w:iCs/>
                <w:sz w:val="22"/>
                <w:szCs w:val="22"/>
              </w:rPr>
              <w:t xml:space="preserve">X </w:t>
            </w:r>
            <w:r>
              <w:rPr>
                <w:rFonts w:ascii="Calibri" w:hAnsi="Calibri"/>
                <w:sz w:val="22"/>
                <w:szCs w:val="22"/>
              </w:rPr>
              <w:t xml:space="preserve">of the scheduling cell. The </w:t>
            </w:r>
            <w:r>
              <w:rPr>
                <w:rFonts w:ascii="Calibri" w:hAnsi="Calibri"/>
                <w:color w:val="000000"/>
                <w:sz w:val="22"/>
                <w:szCs w:val="22"/>
              </w:rPr>
              <w:t xml:space="preserve">UE does not expect to be scheduled with DCI format 0_1 or 1_1 with ‘Minimum applicable scheduling offset indicator’ field indicating another change to the applied </w:t>
            </w:r>
            <w:r>
              <w:rPr>
                <w:rFonts w:ascii="Calibri" w:hAnsi="Calibri"/>
                <w:i/>
                <w:iCs/>
                <w:color w:val="000000"/>
                <w:sz w:val="22"/>
                <w:szCs w:val="22"/>
              </w:rPr>
              <w:t>K</w:t>
            </w:r>
            <w:r>
              <w:rPr>
                <w:rFonts w:ascii="Calibri" w:hAnsi="Calibri"/>
                <w:color w:val="000000"/>
                <w:sz w:val="22"/>
                <w:szCs w:val="22"/>
                <w:vertAlign w:val="subscript"/>
              </w:rPr>
              <w:t>0min</w:t>
            </w:r>
            <w:r>
              <w:rPr>
                <w:rFonts w:ascii="Calibri" w:hAnsi="Calibri"/>
                <w:color w:val="000000"/>
                <w:sz w:val="22"/>
                <w:szCs w:val="22"/>
              </w:rPr>
              <w:t xml:space="preserve"> and </w:t>
            </w:r>
            <w:r>
              <w:rPr>
                <w:rFonts w:ascii="Calibri" w:hAnsi="Calibri"/>
                <w:i/>
                <w:iCs/>
                <w:color w:val="000000"/>
                <w:sz w:val="22"/>
                <w:szCs w:val="22"/>
              </w:rPr>
              <w:t>K</w:t>
            </w:r>
            <w:r>
              <w:rPr>
                <w:rFonts w:ascii="Calibri" w:hAnsi="Calibri"/>
                <w:color w:val="000000"/>
                <w:sz w:val="22"/>
                <w:szCs w:val="22"/>
                <w:vertAlign w:val="subscript"/>
              </w:rPr>
              <w:t>2min</w:t>
            </w:r>
            <w:r>
              <w:rPr>
                <w:rFonts w:ascii="Calibri" w:hAnsi="Calibri"/>
                <w:color w:val="000000"/>
                <w:sz w:val="22"/>
                <w:szCs w:val="22"/>
              </w:rPr>
              <w:t xml:space="preserve"> for the same active BWP before slot </w:t>
            </w:r>
            <w:r>
              <w:rPr>
                <w:rFonts w:ascii="Calibri" w:hAnsi="Calibri"/>
                <w:i/>
                <w:iCs/>
                <w:color w:val="000000"/>
                <w:sz w:val="22"/>
                <w:szCs w:val="22"/>
              </w:rPr>
              <w:t>n+X</w:t>
            </w:r>
            <w:r>
              <w:rPr>
                <w:rFonts w:ascii="Calibri" w:hAnsi="Calibri"/>
                <w:color w:val="000000"/>
                <w:sz w:val="22"/>
                <w:szCs w:val="22"/>
              </w:rPr>
              <w:t xml:space="preserve"> of the scheduling cell. </w:t>
            </w:r>
            <w:r>
              <w:rPr>
                <w:rFonts w:ascii="Calibri" w:hAnsi="Calibri"/>
                <w:color w:val="FF0000"/>
                <w:sz w:val="22"/>
                <w:szCs w:val="22"/>
              </w:rPr>
              <w:t xml:space="preserve">If there is active DL BWP change in the scheduling cell after a change indication to a scheduled cell by cross-carrier scheduling in slot </w:t>
            </w:r>
            <w:r>
              <w:rPr>
                <w:rFonts w:ascii="Calibri" w:hAnsi="Calibri"/>
                <w:i/>
                <w:iCs/>
                <w:color w:val="FF0000"/>
                <w:sz w:val="22"/>
                <w:szCs w:val="22"/>
              </w:rPr>
              <w:t>n</w:t>
            </w:r>
            <w:r>
              <w:rPr>
                <w:rFonts w:ascii="Calibri" w:hAnsi="Calibri"/>
                <w:color w:val="FF0000"/>
                <w:sz w:val="22"/>
                <w:szCs w:val="22"/>
              </w:rPr>
              <w:t xml:space="preserve">, the application delay is converted as </w:t>
            </w:r>
            <m:oMath>
              <m:d>
                <m:dPr>
                  <m:begChr m:val="⌈"/>
                  <m:endChr m:val="⌉"/>
                  <m:ctrlPr>
                    <w:rPr>
                      <w:rFonts w:ascii="Cambria Math" w:eastAsia="SimSun" w:hAnsi="Cambria Math"/>
                      <w:color w:val="FF0000"/>
                      <w:sz w:val="22"/>
                      <w:szCs w:val="22"/>
                    </w:rPr>
                  </m:ctrlPr>
                </m:dPr>
                <m:e>
                  <m:r>
                    <w:rPr>
                      <w:rFonts w:ascii="Cambria Math" w:hAnsi="Cambria Math"/>
                      <w:color w:val="FF0000"/>
                      <w:sz w:val="22"/>
                      <w:szCs w:val="22"/>
                    </w:rPr>
                    <m:t>X⋅</m:t>
                  </m:r>
                  <m:f>
                    <m:fPr>
                      <m:ctrlPr>
                        <w:rPr>
                          <w:rFonts w:ascii="Cambria Math" w:eastAsia="SimSun" w:hAnsi="Cambria Math"/>
                          <w:i/>
                          <w:iCs/>
                          <w:color w:val="FF0000"/>
                          <w:sz w:val="22"/>
                          <w:szCs w:val="22"/>
                        </w:rPr>
                      </m:ctrlPr>
                    </m:fPr>
                    <m:num>
                      <m:sSup>
                        <m:sSupPr>
                          <m:ctrlPr>
                            <w:rPr>
                              <w:rFonts w:ascii="Cambria Math" w:eastAsia="SimSun" w:hAnsi="Cambria Math"/>
                              <w:i/>
                              <w:iCs/>
                              <w:color w:val="FF0000"/>
                              <w:sz w:val="22"/>
                              <w:szCs w:val="22"/>
                            </w:rPr>
                          </m:ctrlPr>
                        </m:sSupPr>
                        <m:e>
                          <m:r>
                            <w:rPr>
                              <w:rFonts w:ascii="Cambria Math" w:hAnsi="Cambria Math"/>
                              <w:color w:val="FF0000"/>
                              <w:sz w:val="22"/>
                              <w:szCs w:val="22"/>
                            </w:rPr>
                            <m:t>2</m:t>
                          </m:r>
                        </m:e>
                        <m:sup>
                          <m:sSup>
                            <m:sSupPr>
                              <m:ctrlPr>
                                <w:rPr>
                                  <w:rFonts w:ascii="Cambria Math" w:eastAsia="SimSun" w:hAnsi="Cambria Math"/>
                                  <w:i/>
                                  <w:iCs/>
                                  <w:color w:val="FF0000"/>
                                  <w:sz w:val="22"/>
                                  <w:szCs w:val="22"/>
                                </w:rPr>
                              </m:ctrlPr>
                            </m:sSupPr>
                            <m:e>
                              <m:r>
                                <w:rPr>
                                  <w:rFonts w:ascii="Cambria Math" w:hAnsi="Cambria Math"/>
                                  <w:color w:val="FF0000"/>
                                  <w:sz w:val="22"/>
                                  <w:szCs w:val="22"/>
                                </w:rPr>
                                <m:t>μ</m:t>
                              </m:r>
                            </m:e>
                            <m:sup>
                              <m:r>
                                <w:rPr>
                                  <w:rFonts w:ascii="Cambria Math" w:hAnsi="Cambria Math"/>
                                  <w:color w:val="FF0000"/>
                                  <w:sz w:val="22"/>
                                  <w:szCs w:val="22"/>
                                </w:rPr>
                                <m:t>'</m:t>
                              </m:r>
                            </m:sup>
                          </m:sSup>
                        </m:sup>
                      </m:sSup>
                    </m:num>
                    <m:den>
                      <m:sSup>
                        <m:sSupPr>
                          <m:ctrlPr>
                            <w:rPr>
                              <w:rFonts w:ascii="Cambria Math" w:eastAsia="SimSun" w:hAnsi="Cambria Math"/>
                              <w:i/>
                              <w:iCs/>
                              <w:color w:val="FF0000"/>
                              <w:sz w:val="22"/>
                              <w:szCs w:val="22"/>
                            </w:rPr>
                          </m:ctrlPr>
                        </m:sSupPr>
                        <m:e>
                          <m:r>
                            <w:rPr>
                              <w:rFonts w:ascii="Cambria Math" w:hAnsi="Cambria Math"/>
                              <w:color w:val="FF0000"/>
                              <w:sz w:val="22"/>
                              <w:szCs w:val="22"/>
                            </w:rPr>
                            <m:t>2</m:t>
                          </m:r>
                        </m:e>
                        <m:sup>
                          <m:r>
                            <w:rPr>
                              <w:rFonts w:ascii="Cambria Math" w:hAnsi="Cambria Math"/>
                              <w:color w:val="FF0000"/>
                              <w:sz w:val="22"/>
                              <w:szCs w:val="22"/>
                            </w:rPr>
                            <m:t>μ</m:t>
                          </m:r>
                        </m:sup>
                      </m:sSup>
                    </m:den>
                  </m:f>
                </m:e>
              </m:d>
            </m:oMath>
            <w:r>
              <w:rPr>
                <w:rFonts w:ascii="Calibri" w:hAnsi="Calibri"/>
                <w:color w:val="FF0000"/>
                <w:sz w:val="22"/>
                <w:szCs w:val="22"/>
              </w:rPr>
              <w:t xml:space="preserve"> where </w:t>
            </w:r>
            <m:oMath>
              <m:r>
                <w:rPr>
                  <w:rFonts w:ascii="Cambria Math" w:hAnsi="Cambria Math"/>
                  <w:color w:val="FF0000"/>
                  <w:sz w:val="22"/>
                  <w:szCs w:val="22"/>
                </w:rPr>
                <m:t>μ</m:t>
              </m:r>
            </m:oMath>
            <w:r>
              <w:rPr>
                <w:rFonts w:ascii="Calibri" w:hAnsi="Calibri"/>
                <w:color w:val="FF0000"/>
                <w:sz w:val="22"/>
                <w:szCs w:val="22"/>
              </w:rPr>
              <w:t xml:space="preserve"> is the numerology of the active DL BWP of the scheduling cell when sending the change indication in slot </w:t>
            </w:r>
            <w:r>
              <w:rPr>
                <w:rFonts w:ascii="Calibri" w:hAnsi="Calibri"/>
                <w:i/>
                <w:iCs/>
                <w:color w:val="FF0000"/>
                <w:sz w:val="22"/>
                <w:szCs w:val="22"/>
              </w:rPr>
              <w:t>n</w:t>
            </w:r>
            <w:r>
              <w:rPr>
                <w:rFonts w:ascii="Calibri" w:hAnsi="Calibri"/>
                <w:color w:val="FF0000"/>
                <w:sz w:val="22"/>
                <w:szCs w:val="22"/>
              </w:rPr>
              <w:t xml:space="preserve">, and </w:t>
            </w:r>
            <m:oMath>
              <m:sSup>
                <m:sSupPr>
                  <m:ctrlPr>
                    <w:rPr>
                      <w:rFonts w:ascii="Cambria Math" w:eastAsia="SimSun" w:hAnsi="Cambria Math"/>
                      <w:i/>
                      <w:iCs/>
                      <w:color w:val="FF0000"/>
                      <w:sz w:val="22"/>
                      <w:szCs w:val="22"/>
                    </w:rPr>
                  </m:ctrlPr>
                </m:sSupPr>
                <m:e>
                  <m:r>
                    <w:rPr>
                      <w:rFonts w:ascii="Cambria Math" w:hAnsi="Cambria Math"/>
                      <w:color w:val="FF0000"/>
                      <w:sz w:val="22"/>
                      <w:szCs w:val="22"/>
                    </w:rPr>
                    <m:t>μ</m:t>
                  </m:r>
                </m:e>
                <m:sup>
                  <m:r>
                    <w:rPr>
                      <w:rFonts w:ascii="Cambria Math" w:hAnsi="Cambria Math"/>
                      <w:color w:val="FF0000"/>
                      <w:sz w:val="22"/>
                      <w:szCs w:val="22"/>
                    </w:rPr>
                    <m:t>'</m:t>
                  </m:r>
                </m:sup>
              </m:sSup>
            </m:oMath>
            <w:r>
              <w:rPr>
                <w:rFonts w:ascii="Calibri" w:hAnsi="Calibri"/>
                <w:color w:val="FF0000"/>
                <w:sz w:val="22"/>
                <w:szCs w:val="22"/>
              </w:rPr>
              <w:t xml:space="preserve"> is the numerology of the new active DL BWP of the scheduling cell.</w:t>
            </w:r>
          </w:p>
          <w:p w14:paraId="5F67A588" w14:textId="77777777" w:rsidR="00CB1615" w:rsidRDefault="00560CE1">
            <w:pPr>
              <w:pStyle w:val="ListParagraph"/>
              <w:ind w:left="0"/>
              <w:jc w:val="center"/>
              <w:rPr>
                <w:rFonts w:eastAsia="SimSun"/>
              </w:rPr>
            </w:pPr>
            <w:r>
              <w:rPr>
                <w:sz w:val="22"/>
                <w:szCs w:val="22"/>
              </w:rPr>
              <w:t>&lt;omitted text&gt;</w:t>
            </w:r>
          </w:p>
        </w:tc>
      </w:tr>
    </w:tbl>
    <w:p w14:paraId="5F67A58A" w14:textId="77777777" w:rsidR="00CB1615" w:rsidRDefault="00CB1615">
      <w:pPr>
        <w:pStyle w:val="ListParagraph"/>
        <w:ind w:left="900"/>
        <w:rPr>
          <w:rFonts w:eastAsia="SimSun"/>
        </w:rPr>
      </w:pPr>
    </w:p>
    <w:p w14:paraId="5F67A58B" w14:textId="77777777" w:rsidR="00CB1615" w:rsidRDefault="00560CE1">
      <w:pPr>
        <w:pStyle w:val="ListParagraph"/>
        <w:numPr>
          <w:ilvl w:val="3"/>
          <w:numId w:val="28"/>
        </w:numPr>
        <w:ind w:left="900"/>
        <w:rPr>
          <w:rFonts w:eastAsia="SimSun"/>
        </w:rPr>
      </w:pPr>
      <w:r>
        <w:t>Example TP for implicit clarification is as follows:</w:t>
      </w:r>
    </w:p>
    <w:tbl>
      <w:tblPr>
        <w:tblStyle w:val="TableGrid"/>
        <w:tblW w:w="9585" w:type="dxa"/>
        <w:tblInd w:w="900" w:type="dxa"/>
        <w:tblLayout w:type="fixed"/>
        <w:tblLook w:val="04A0" w:firstRow="1" w:lastRow="0" w:firstColumn="1" w:lastColumn="0" w:noHBand="0" w:noVBand="1"/>
      </w:tblPr>
      <w:tblGrid>
        <w:gridCol w:w="9585"/>
      </w:tblGrid>
      <w:tr w:rsidR="00CB1615" w14:paraId="5F67A591" w14:textId="77777777">
        <w:tc>
          <w:tcPr>
            <w:tcW w:w="9585" w:type="dxa"/>
          </w:tcPr>
          <w:p w14:paraId="5F67A58C" w14:textId="77777777" w:rsidR="00CB1615" w:rsidRDefault="00560CE1">
            <w:pPr>
              <w:jc w:val="center"/>
              <w:rPr>
                <w:rFonts w:ascii="Calibri" w:eastAsia="SimSun" w:hAnsi="Calibri"/>
                <w:lang w:eastAsia="en-US"/>
              </w:rPr>
            </w:pPr>
            <w:r>
              <w:rPr>
                <w:rFonts w:ascii="Calibri" w:eastAsia="SimSun" w:hAnsi="Calibri"/>
                <w:color w:val="FF0000"/>
                <w:lang w:eastAsia="zh-CN"/>
              </w:rPr>
              <w:t>&lt; Unchanged parts are omitted &gt;</w:t>
            </w:r>
          </w:p>
          <w:p w14:paraId="5F67A58D" w14:textId="77777777" w:rsidR="00CB1615" w:rsidRDefault="00560CE1">
            <w:pPr>
              <w:keepNext/>
              <w:spacing w:before="120" w:after="180"/>
              <w:rPr>
                <w:rFonts w:ascii="Arial" w:eastAsia="SimSun" w:hAnsi="Arial" w:cs="Arial"/>
                <w:sz w:val="28"/>
                <w:szCs w:val="28"/>
                <w:lang w:eastAsia="zh-CN"/>
              </w:rPr>
            </w:pPr>
            <w:r>
              <w:rPr>
                <w:rFonts w:ascii="Arial" w:eastAsia="SimSun" w:hAnsi="Arial" w:cs="Arial"/>
                <w:sz w:val="28"/>
                <w:szCs w:val="28"/>
                <w:lang w:eastAsia="zh-CN"/>
              </w:rPr>
              <w:t>5.3.1   Application delay of the minimum scheduling offset restriction</w:t>
            </w:r>
          </w:p>
          <w:p w14:paraId="5F67A58E" w14:textId="77777777" w:rsidR="00CB1615" w:rsidRDefault="00560CE1">
            <w:pPr>
              <w:rPr>
                <w:rFonts w:eastAsia="SimSun"/>
                <w:sz w:val="22"/>
                <w:szCs w:val="22"/>
                <w:lang w:eastAsia="zh-CN"/>
              </w:rPr>
            </w:pPr>
            <w:r>
              <w:rPr>
                <w:rFonts w:ascii="Calibri" w:eastAsia="SimSun" w:hAnsi="Calibri"/>
                <w:sz w:val="22"/>
                <w:szCs w:val="22"/>
                <w:lang w:eastAsia="zh-CN"/>
              </w:rPr>
              <w:t>When the UE is scheduled with DCI format 0_1 or 1_1 with a ‘Minimum applicable scheduling offset indicator’</w:t>
            </w:r>
            <w:r>
              <w:rPr>
                <w:rFonts w:ascii="Calibri" w:eastAsia="SimSun" w:hAnsi="Calibri"/>
                <w:b/>
                <w:bCs/>
                <w:sz w:val="22"/>
                <w:szCs w:val="22"/>
                <w:lang w:eastAsia="zh-CN"/>
              </w:rPr>
              <w:t xml:space="preserve"> </w:t>
            </w:r>
            <w:r>
              <w:rPr>
                <w:rFonts w:ascii="Calibri" w:eastAsia="SimSun" w:hAnsi="Calibri"/>
                <w:sz w:val="22"/>
                <w:szCs w:val="22"/>
                <w:lang w:eastAsia="zh-CN"/>
              </w:rPr>
              <w:t xml:space="preserve">field in slot </w:t>
            </w:r>
            <w:r>
              <w:rPr>
                <w:rFonts w:ascii="Calibri" w:eastAsia="SimSun" w:hAnsi="Calibri"/>
                <w:i/>
                <w:iCs/>
                <w:sz w:val="22"/>
                <w:szCs w:val="22"/>
                <w:lang w:eastAsia="zh-CN"/>
              </w:rPr>
              <w:t>n</w:t>
            </w:r>
            <w:r>
              <w:rPr>
                <w:rFonts w:ascii="Calibri" w:eastAsia="SimSun" w:hAnsi="Calibri"/>
                <w:sz w:val="22"/>
                <w:szCs w:val="22"/>
                <w:lang w:eastAsia="zh-CN"/>
              </w:rPr>
              <w:t xml:space="preserve">, it shall determine the </w:t>
            </w:r>
            <w:r>
              <w:rPr>
                <w:rFonts w:ascii="Calibri" w:eastAsia="SimSun" w:hAnsi="Calibri"/>
                <w:i/>
                <w:iCs/>
                <w:sz w:val="22"/>
                <w:szCs w:val="22"/>
                <w:lang w:eastAsia="zh-CN"/>
              </w:rPr>
              <w:t>K</w:t>
            </w:r>
            <w:r>
              <w:rPr>
                <w:rFonts w:ascii="Calibri" w:eastAsia="SimSun" w:hAnsi="Calibri"/>
                <w:sz w:val="22"/>
                <w:szCs w:val="22"/>
                <w:vertAlign w:val="subscript"/>
                <w:lang w:eastAsia="zh-CN"/>
              </w:rPr>
              <w:t>0min</w:t>
            </w:r>
            <w:r>
              <w:rPr>
                <w:rFonts w:ascii="Calibri" w:eastAsia="SimSun" w:hAnsi="Calibri"/>
                <w:sz w:val="22"/>
                <w:szCs w:val="22"/>
                <w:lang w:eastAsia="zh-CN"/>
              </w:rPr>
              <w:t xml:space="preserve"> and </w:t>
            </w:r>
            <w:r>
              <w:rPr>
                <w:rFonts w:ascii="Calibri" w:eastAsia="SimSun" w:hAnsi="Calibri"/>
                <w:i/>
                <w:iCs/>
                <w:sz w:val="22"/>
                <w:szCs w:val="22"/>
                <w:lang w:eastAsia="zh-CN"/>
              </w:rPr>
              <w:t>K</w:t>
            </w:r>
            <w:r>
              <w:rPr>
                <w:rFonts w:ascii="Calibri" w:eastAsia="SimSun" w:hAnsi="Calibri"/>
                <w:sz w:val="22"/>
                <w:szCs w:val="22"/>
                <w:vertAlign w:val="subscript"/>
                <w:lang w:eastAsia="zh-CN"/>
              </w:rPr>
              <w:t>2min</w:t>
            </w:r>
            <w:r>
              <w:rPr>
                <w:rFonts w:ascii="Calibri" w:eastAsia="SimSun" w:hAnsi="Calibri"/>
                <w:sz w:val="22"/>
                <w:szCs w:val="22"/>
                <w:lang w:eastAsia="zh-CN"/>
              </w:rPr>
              <w:t xml:space="preserve"> values to be applied, while the previously applied </w:t>
            </w:r>
            <w:r>
              <w:rPr>
                <w:rFonts w:ascii="Calibri" w:eastAsia="SimSun" w:hAnsi="Calibri"/>
                <w:i/>
                <w:iCs/>
                <w:sz w:val="22"/>
                <w:szCs w:val="22"/>
                <w:lang w:eastAsia="zh-CN"/>
              </w:rPr>
              <w:t>K</w:t>
            </w:r>
            <w:r>
              <w:rPr>
                <w:rFonts w:ascii="Calibri" w:eastAsia="SimSun" w:hAnsi="Calibri"/>
                <w:sz w:val="22"/>
                <w:szCs w:val="22"/>
                <w:vertAlign w:val="subscript"/>
                <w:lang w:eastAsia="zh-CN"/>
              </w:rPr>
              <w:t>0min</w:t>
            </w:r>
            <w:r>
              <w:rPr>
                <w:rFonts w:ascii="Calibri" w:eastAsia="SimSun" w:hAnsi="Calibri"/>
                <w:sz w:val="22"/>
                <w:szCs w:val="22"/>
                <w:lang w:eastAsia="zh-CN"/>
              </w:rPr>
              <w:t xml:space="preserve"> and </w:t>
            </w:r>
            <w:r>
              <w:rPr>
                <w:rFonts w:ascii="Calibri" w:eastAsia="SimSun" w:hAnsi="Calibri"/>
                <w:i/>
                <w:iCs/>
                <w:sz w:val="22"/>
                <w:szCs w:val="22"/>
                <w:lang w:eastAsia="zh-CN"/>
              </w:rPr>
              <w:t>K</w:t>
            </w:r>
            <w:r>
              <w:rPr>
                <w:rFonts w:ascii="Calibri" w:eastAsia="SimSun" w:hAnsi="Calibri"/>
                <w:sz w:val="22"/>
                <w:szCs w:val="22"/>
                <w:vertAlign w:val="subscript"/>
                <w:lang w:eastAsia="zh-CN"/>
              </w:rPr>
              <w:t>2min</w:t>
            </w:r>
            <w:r>
              <w:rPr>
                <w:rFonts w:ascii="Calibri" w:eastAsia="SimSun" w:hAnsi="Calibri"/>
                <w:sz w:val="22"/>
                <w:szCs w:val="22"/>
                <w:lang w:eastAsia="zh-CN"/>
              </w:rPr>
              <w:t xml:space="preserve"> values are applied until the new values take effect. </w:t>
            </w:r>
            <w:r>
              <w:rPr>
                <w:rFonts w:ascii="Calibri" w:eastAsia="SimSun" w:hAnsi="Calibri"/>
                <w:color w:val="000000"/>
                <w:sz w:val="22"/>
                <w:szCs w:val="22"/>
                <w:lang w:eastAsia="zh-CN"/>
              </w:rPr>
              <w:t xml:space="preserve">If the DCI in slot </w:t>
            </w:r>
            <w:r>
              <w:rPr>
                <w:rFonts w:ascii="Calibri" w:eastAsia="SimSun" w:hAnsi="Calibri"/>
                <w:i/>
                <w:iCs/>
                <w:color w:val="000000"/>
                <w:sz w:val="22"/>
                <w:szCs w:val="22"/>
                <w:lang w:eastAsia="zh-CN"/>
              </w:rPr>
              <w:t>n</w:t>
            </w:r>
            <w:r>
              <w:rPr>
                <w:rFonts w:ascii="Calibri" w:eastAsia="SimSun" w:hAnsi="Calibri"/>
                <w:color w:val="000000"/>
                <w:sz w:val="22"/>
                <w:szCs w:val="22"/>
                <w:lang w:eastAsia="zh-CN"/>
              </w:rPr>
              <w:t xml:space="preserve"> also indicates an active DL (UL) BWP change for a serving cell, the indicated </w:t>
            </w:r>
            <w:r>
              <w:rPr>
                <w:rFonts w:ascii="Calibri" w:eastAsia="SimSun" w:hAnsi="Calibri"/>
                <w:i/>
                <w:iCs/>
                <w:color w:val="000000"/>
                <w:sz w:val="22"/>
                <w:szCs w:val="22"/>
                <w:lang w:eastAsia="zh-CN"/>
              </w:rPr>
              <w:t>K</w:t>
            </w:r>
            <w:r>
              <w:rPr>
                <w:rFonts w:ascii="Calibri" w:eastAsia="SimSun" w:hAnsi="Calibri"/>
                <w:color w:val="000000"/>
                <w:sz w:val="22"/>
                <w:szCs w:val="22"/>
                <w:vertAlign w:val="subscript"/>
                <w:lang w:eastAsia="zh-CN"/>
              </w:rPr>
              <w:t>0min</w:t>
            </w:r>
            <w:r>
              <w:rPr>
                <w:rFonts w:ascii="Calibri" w:eastAsia="SimSun" w:hAnsi="Calibri"/>
                <w:color w:val="000000"/>
                <w:sz w:val="22"/>
                <w:szCs w:val="22"/>
                <w:lang w:eastAsia="zh-CN"/>
              </w:rPr>
              <w:t xml:space="preserve"> (</w:t>
            </w:r>
            <w:r>
              <w:rPr>
                <w:rFonts w:ascii="Calibri" w:eastAsia="SimSun" w:hAnsi="Calibri"/>
                <w:i/>
                <w:iCs/>
                <w:color w:val="000000"/>
                <w:sz w:val="22"/>
                <w:szCs w:val="22"/>
                <w:lang w:eastAsia="zh-CN"/>
              </w:rPr>
              <w:t>K</w:t>
            </w:r>
            <w:r>
              <w:rPr>
                <w:rFonts w:ascii="Calibri" w:eastAsia="SimSun" w:hAnsi="Calibri"/>
                <w:color w:val="000000"/>
                <w:sz w:val="22"/>
                <w:szCs w:val="22"/>
                <w:vertAlign w:val="subscript"/>
                <w:lang w:eastAsia="zh-CN"/>
              </w:rPr>
              <w:t>2min</w:t>
            </w:r>
            <w:r>
              <w:rPr>
                <w:rFonts w:ascii="Calibri" w:eastAsia="SimSun" w:hAnsi="Calibri"/>
                <w:color w:val="000000"/>
                <w:sz w:val="22"/>
                <w:szCs w:val="22"/>
                <w:lang w:eastAsia="zh-CN"/>
              </w:rPr>
              <w:t xml:space="preserve">) value in the new active DL (UL) BWP, if configured, is applied from the slot indicated by the slot offset value of the time domain resource assignment field in the DCI. Otherwise, </w:t>
            </w:r>
            <w:r>
              <w:rPr>
                <w:rFonts w:ascii="Calibri" w:eastAsia="SimSun" w:hAnsi="Calibri"/>
                <w:sz w:val="22"/>
                <w:szCs w:val="22"/>
                <w:lang w:eastAsia="zh-CN"/>
              </w:rPr>
              <w:t xml:space="preserve">change of applied minimum scheduling offset restriction indication carried by DCI in slot </w:t>
            </w:r>
            <w:r>
              <w:rPr>
                <w:rFonts w:ascii="Calibri" w:eastAsia="SimSun" w:hAnsi="Calibri"/>
                <w:i/>
                <w:iCs/>
                <w:sz w:val="22"/>
                <w:szCs w:val="22"/>
                <w:lang w:eastAsia="zh-CN"/>
              </w:rPr>
              <w:t>n</w:t>
            </w:r>
            <w:r>
              <w:rPr>
                <w:rFonts w:ascii="Calibri" w:eastAsia="SimSun" w:hAnsi="Calibri"/>
                <w:sz w:val="22"/>
                <w:szCs w:val="22"/>
                <w:lang w:eastAsia="zh-CN"/>
              </w:rPr>
              <w:t xml:space="preserve">, shall be applied in slot </w:t>
            </w:r>
            <w:r>
              <w:rPr>
                <w:rFonts w:ascii="Calibri" w:eastAsia="SimSun" w:hAnsi="Calibri"/>
                <w:i/>
                <w:iCs/>
                <w:sz w:val="22"/>
                <w:szCs w:val="22"/>
                <w:lang w:eastAsia="zh-CN"/>
              </w:rPr>
              <w:t>n</w:t>
            </w:r>
            <w:r>
              <w:rPr>
                <w:rFonts w:ascii="Calibri" w:eastAsia="SimSun" w:hAnsi="Calibri"/>
                <w:sz w:val="22"/>
                <w:szCs w:val="22"/>
                <w:lang w:eastAsia="zh-CN"/>
              </w:rPr>
              <w:t>+</w:t>
            </w:r>
            <w:r>
              <w:rPr>
                <w:rFonts w:ascii="Calibri" w:eastAsia="SimSun" w:hAnsi="Calibri"/>
                <w:i/>
                <w:iCs/>
                <w:sz w:val="22"/>
                <w:szCs w:val="22"/>
                <w:lang w:eastAsia="zh-CN"/>
              </w:rPr>
              <w:t xml:space="preserve">X </w:t>
            </w:r>
            <w:r>
              <w:rPr>
                <w:rFonts w:ascii="Calibri" w:eastAsia="SimSun" w:hAnsi="Calibri"/>
                <w:sz w:val="22"/>
                <w:szCs w:val="22"/>
                <w:lang w:eastAsia="zh-CN"/>
              </w:rPr>
              <w:t xml:space="preserve">of the scheduling cell. The </w:t>
            </w:r>
            <w:r>
              <w:rPr>
                <w:rFonts w:ascii="Calibri" w:eastAsia="SimSun" w:hAnsi="Calibri"/>
                <w:color w:val="000000"/>
                <w:sz w:val="22"/>
                <w:szCs w:val="22"/>
                <w:lang w:eastAsia="zh-CN"/>
              </w:rPr>
              <w:t xml:space="preserve">UE does not expect to be scheduled with DCI format 0_1 or 1_1 with ‘Minimum applicable scheduling offset indicator’ field indicating another change to the applied </w:t>
            </w:r>
            <w:r>
              <w:rPr>
                <w:rFonts w:ascii="Calibri" w:eastAsia="SimSun" w:hAnsi="Calibri"/>
                <w:i/>
                <w:iCs/>
                <w:color w:val="000000"/>
                <w:sz w:val="22"/>
                <w:szCs w:val="22"/>
                <w:lang w:eastAsia="zh-CN"/>
              </w:rPr>
              <w:t>K</w:t>
            </w:r>
            <w:r>
              <w:rPr>
                <w:rFonts w:ascii="Calibri" w:eastAsia="SimSun" w:hAnsi="Calibri"/>
                <w:color w:val="000000"/>
                <w:sz w:val="22"/>
                <w:szCs w:val="22"/>
                <w:vertAlign w:val="subscript"/>
                <w:lang w:eastAsia="zh-CN"/>
              </w:rPr>
              <w:t>0min</w:t>
            </w:r>
            <w:r>
              <w:rPr>
                <w:rFonts w:ascii="Calibri" w:eastAsia="SimSun" w:hAnsi="Calibri"/>
                <w:color w:val="000000"/>
                <w:sz w:val="22"/>
                <w:szCs w:val="22"/>
                <w:lang w:eastAsia="zh-CN"/>
              </w:rPr>
              <w:t xml:space="preserve"> and </w:t>
            </w:r>
            <w:r>
              <w:rPr>
                <w:rFonts w:ascii="Calibri" w:eastAsia="SimSun" w:hAnsi="Calibri"/>
                <w:i/>
                <w:iCs/>
                <w:color w:val="000000"/>
                <w:sz w:val="22"/>
                <w:szCs w:val="22"/>
                <w:lang w:eastAsia="zh-CN"/>
              </w:rPr>
              <w:t>K</w:t>
            </w:r>
            <w:r>
              <w:rPr>
                <w:rFonts w:ascii="Calibri" w:eastAsia="SimSun" w:hAnsi="Calibri"/>
                <w:color w:val="000000"/>
                <w:sz w:val="22"/>
                <w:szCs w:val="22"/>
                <w:vertAlign w:val="subscript"/>
                <w:lang w:eastAsia="zh-CN"/>
              </w:rPr>
              <w:t>2min</w:t>
            </w:r>
            <w:r>
              <w:rPr>
                <w:rFonts w:ascii="Calibri" w:eastAsia="SimSun" w:hAnsi="Calibri"/>
                <w:color w:val="000000"/>
                <w:sz w:val="22"/>
                <w:szCs w:val="22"/>
                <w:lang w:eastAsia="zh-CN"/>
              </w:rPr>
              <w:t xml:space="preserve"> for the same active BWP before slot </w:t>
            </w:r>
            <w:r>
              <w:rPr>
                <w:rFonts w:ascii="Calibri" w:eastAsia="SimSun" w:hAnsi="Calibri"/>
                <w:i/>
                <w:iCs/>
                <w:color w:val="000000"/>
                <w:sz w:val="22"/>
                <w:szCs w:val="22"/>
                <w:lang w:eastAsia="zh-CN"/>
              </w:rPr>
              <w:t>n+X</w:t>
            </w:r>
            <w:r>
              <w:rPr>
                <w:rFonts w:ascii="Calibri" w:eastAsia="SimSun" w:hAnsi="Calibri"/>
                <w:color w:val="000000"/>
                <w:sz w:val="22"/>
                <w:szCs w:val="22"/>
                <w:lang w:eastAsia="zh-CN"/>
              </w:rPr>
              <w:t xml:space="preserve"> of the scheduling cell.</w:t>
            </w:r>
          </w:p>
          <w:p w14:paraId="5F67A58F" w14:textId="77777777" w:rsidR="00CB1615" w:rsidRDefault="00560CE1">
            <w:pPr>
              <w:rPr>
                <w:rFonts w:ascii="Calibri" w:eastAsia="SimSun" w:hAnsi="Calibri"/>
                <w:sz w:val="22"/>
                <w:szCs w:val="22"/>
                <w:lang w:eastAsia="zh-CN"/>
              </w:rPr>
            </w:pPr>
            <w:r>
              <w:rPr>
                <w:rFonts w:ascii="Calibri" w:eastAsia="SimSun" w:hAnsi="Calibri"/>
                <w:sz w:val="22"/>
                <w:szCs w:val="22"/>
                <w:lang w:eastAsia="zh-CN"/>
              </w:rPr>
              <w:t>When the DCI format 0_1 or 1_1 with [‘Minimum applicable scheduling offset indicator’</w:t>
            </w:r>
            <w:r>
              <w:rPr>
                <w:rFonts w:ascii="Calibri" w:eastAsia="SimSun" w:hAnsi="Calibri"/>
                <w:b/>
                <w:bCs/>
                <w:sz w:val="22"/>
                <w:szCs w:val="22"/>
                <w:lang w:eastAsia="zh-CN"/>
              </w:rPr>
              <w:t xml:space="preserve">] </w:t>
            </w:r>
            <w:r>
              <w:rPr>
                <w:rFonts w:ascii="Calibri" w:eastAsia="SimSun" w:hAnsi="Calibri"/>
                <w:sz w:val="22"/>
                <w:szCs w:val="22"/>
                <w:lang w:eastAsia="zh-CN"/>
              </w:rPr>
              <w:t xml:space="preserve">field indicating a change to the applied </w:t>
            </w:r>
            <w:r>
              <w:rPr>
                <w:rFonts w:ascii="Calibri" w:eastAsia="SimSun" w:hAnsi="Calibri"/>
                <w:i/>
                <w:iCs/>
                <w:sz w:val="22"/>
                <w:szCs w:val="22"/>
                <w:lang w:eastAsia="zh-CN"/>
              </w:rPr>
              <w:t>K</w:t>
            </w:r>
            <w:r>
              <w:rPr>
                <w:rFonts w:ascii="Calibri" w:eastAsia="SimSun" w:hAnsi="Calibri"/>
                <w:sz w:val="22"/>
                <w:szCs w:val="22"/>
                <w:vertAlign w:val="subscript"/>
                <w:lang w:eastAsia="zh-CN"/>
              </w:rPr>
              <w:t>0min</w:t>
            </w:r>
            <w:r>
              <w:rPr>
                <w:rFonts w:ascii="Calibri" w:eastAsia="SimSun" w:hAnsi="Calibri"/>
                <w:sz w:val="22"/>
                <w:szCs w:val="22"/>
                <w:lang w:eastAsia="zh-CN"/>
              </w:rPr>
              <w:t xml:space="preserve"> or </w:t>
            </w:r>
            <w:r>
              <w:rPr>
                <w:rFonts w:ascii="Calibri" w:eastAsia="SimSun" w:hAnsi="Calibri"/>
                <w:i/>
                <w:iCs/>
                <w:sz w:val="22"/>
                <w:szCs w:val="22"/>
                <w:lang w:eastAsia="zh-CN"/>
              </w:rPr>
              <w:t>K</w:t>
            </w:r>
            <w:r>
              <w:rPr>
                <w:rFonts w:ascii="Calibri" w:eastAsia="SimSun" w:hAnsi="Calibri"/>
                <w:sz w:val="22"/>
                <w:szCs w:val="22"/>
                <w:vertAlign w:val="subscript"/>
                <w:lang w:eastAsia="zh-CN"/>
              </w:rPr>
              <w:t>2min</w:t>
            </w:r>
            <w:r>
              <w:rPr>
                <w:rFonts w:ascii="Calibri" w:eastAsia="SimSun" w:hAnsi="Calibri"/>
                <w:sz w:val="22"/>
                <w:szCs w:val="22"/>
                <w:lang w:eastAsia="zh-CN"/>
              </w:rPr>
              <w:t xml:space="preserve"> is contained within the first three symbols of </w:t>
            </w:r>
            <w:r>
              <w:rPr>
                <w:rFonts w:ascii="Calibri" w:eastAsia="SimSun" w:hAnsi="Calibri"/>
                <w:strike/>
                <w:color w:val="FF0000"/>
                <w:sz w:val="22"/>
                <w:szCs w:val="22"/>
                <w:lang w:eastAsia="zh-CN"/>
              </w:rPr>
              <w:t>the</w:t>
            </w:r>
            <w:r>
              <w:rPr>
                <w:rFonts w:ascii="Calibri" w:eastAsia="SimSun" w:hAnsi="Calibri"/>
                <w:color w:val="7030A0"/>
                <w:sz w:val="22"/>
                <w:szCs w:val="22"/>
                <w:lang w:eastAsia="zh-CN"/>
              </w:rPr>
              <w:t xml:space="preserve"> </w:t>
            </w:r>
            <w:r>
              <w:rPr>
                <w:rFonts w:ascii="Calibri" w:eastAsia="SimSun" w:hAnsi="Calibri"/>
                <w:sz w:val="22"/>
                <w:szCs w:val="22"/>
                <w:lang w:eastAsia="zh-CN"/>
              </w:rPr>
              <w:t xml:space="preserve">slot </w:t>
            </w:r>
            <w:r>
              <w:rPr>
                <w:rFonts w:ascii="Calibri" w:eastAsia="SimSun" w:hAnsi="Calibri"/>
                <w:i/>
                <w:iCs/>
                <w:color w:val="FF0000"/>
                <w:sz w:val="22"/>
                <w:szCs w:val="22"/>
                <w:lang w:eastAsia="zh-CN"/>
              </w:rPr>
              <w:t>n</w:t>
            </w:r>
            <w:r>
              <w:rPr>
                <w:rFonts w:ascii="Calibri" w:eastAsia="SimSun" w:hAnsi="Calibri"/>
                <w:sz w:val="22"/>
                <w:szCs w:val="22"/>
                <w:lang w:eastAsia="zh-CN"/>
              </w:rPr>
              <w:t xml:space="preserve">, the value of application delay </w:t>
            </w:r>
            <w:r>
              <w:rPr>
                <w:rFonts w:ascii="Calibri" w:eastAsia="SimSun" w:hAnsi="Calibri"/>
                <w:i/>
                <w:iCs/>
                <w:sz w:val="22"/>
                <w:szCs w:val="22"/>
                <w:lang w:eastAsia="zh-CN"/>
              </w:rPr>
              <w:t>X</w:t>
            </w:r>
            <w:r>
              <w:rPr>
                <w:rFonts w:ascii="Calibri" w:eastAsia="SimSun" w:hAnsi="Calibri"/>
                <w:sz w:val="22"/>
                <w:szCs w:val="22"/>
                <w:lang w:eastAsia="zh-CN"/>
              </w:rPr>
              <w:t xml:space="preserve"> is determined by, </w:t>
            </w:r>
            <m:oMath>
              <m:r>
                <w:rPr>
                  <w:rFonts w:ascii="Cambria Math" w:eastAsia="SimSun" w:hAnsi="Cambria Math"/>
                  <w:sz w:val="22"/>
                  <w:szCs w:val="22"/>
                  <w:lang w:eastAsia="zh-CN"/>
                </w:rPr>
                <m:t>X=</m:t>
              </m:r>
              <m:func>
                <m:funcPr>
                  <m:ctrlPr>
                    <w:rPr>
                      <w:rFonts w:ascii="Cambria Math" w:eastAsia="SimSun" w:hAnsi="Cambria Math"/>
                      <w:i/>
                      <w:iCs/>
                      <w:sz w:val="22"/>
                      <w:szCs w:val="22"/>
                      <w:lang w:eastAsia="en-US"/>
                    </w:rPr>
                  </m:ctrlPr>
                </m:funcPr>
                <m:fName>
                  <m:r>
                    <w:rPr>
                      <w:rFonts w:ascii="Cambria Math" w:eastAsia="SimSun" w:hAnsi="Cambria Math"/>
                      <w:sz w:val="22"/>
                      <w:szCs w:val="22"/>
                      <w:lang w:eastAsia="zh-CN"/>
                    </w:rPr>
                    <m:t>max</m:t>
                  </m:r>
                </m:fName>
                <m:e>
                  <m:d>
                    <m:dPr>
                      <m:ctrlPr>
                        <w:rPr>
                          <w:rFonts w:ascii="Cambria Math" w:eastAsia="SimSun" w:hAnsi="Cambria Math"/>
                          <w:i/>
                          <w:iCs/>
                          <w:sz w:val="22"/>
                          <w:szCs w:val="22"/>
                          <w:lang w:eastAsia="en-US"/>
                        </w:rPr>
                      </m:ctrlPr>
                    </m:dPr>
                    <m:e>
                      <m:d>
                        <m:dPr>
                          <m:begChr m:val="⌈"/>
                          <m:endChr m:val="⌉"/>
                          <m:ctrlPr>
                            <w:rPr>
                              <w:rFonts w:ascii="Cambria Math" w:eastAsia="SimSun" w:hAnsi="Cambria Math"/>
                              <w:i/>
                              <w:iCs/>
                              <w:sz w:val="22"/>
                              <w:szCs w:val="22"/>
                              <w:lang w:eastAsia="en-US"/>
                            </w:rPr>
                          </m:ctrlPr>
                        </m:dPr>
                        <m:e>
                          <m:sSub>
                            <m:sSubPr>
                              <m:ctrlPr>
                                <w:rPr>
                                  <w:rFonts w:ascii="Cambria Math" w:eastAsia="SimSun" w:hAnsi="Cambria Math"/>
                                  <w:i/>
                                  <w:iCs/>
                                  <w:sz w:val="22"/>
                                  <w:szCs w:val="22"/>
                                  <w:lang w:eastAsia="en-US"/>
                                </w:rPr>
                              </m:ctrlPr>
                            </m:sSubPr>
                            <m:e>
                              <m:r>
                                <w:rPr>
                                  <w:rFonts w:ascii="Cambria Math" w:eastAsia="SimSun" w:hAnsi="Cambria Math"/>
                                  <w:sz w:val="22"/>
                                  <w:szCs w:val="22"/>
                                  <w:lang w:eastAsia="zh-CN"/>
                                </w:rPr>
                                <m:t>K</m:t>
                              </m:r>
                            </m:e>
                            <m:sub>
                              <m:r>
                                <w:rPr>
                                  <w:rFonts w:ascii="Cambria Math" w:eastAsia="SimSun" w:hAnsi="Cambria Math"/>
                                  <w:sz w:val="22"/>
                                  <w:szCs w:val="22"/>
                                  <w:lang w:eastAsia="zh-CN"/>
                                </w:rPr>
                                <m:t>0minOld</m:t>
                              </m:r>
                            </m:sub>
                          </m:sSub>
                          <m:r>
                            <w:rPr>
                              <w:rFonts w:ascii="Cambria Math" w:eastAsia="SimSun" w:hAnsi="Cambria Math"/>
                              <w:sz w:val="22"/>
                              <w:szCs w:val="22"/>
                              <w:lang w:eastAsia="zh-CN"/>
                            </w:rPr>
                            <m:t>∙</m:t>
                          </m:r>
                          <m:f>
                            <m:fPr>
                              <m:ctrlPr>
                                <w:rPr>
                                  <w:rFonts w:ascii="Cambria Math" w:eastAsia="SimSun" w:hAnsi="Cambria Math"/>
                                  <w:i/>
                                  <w:iCs/>
                                  <w:sz w:val="22"/>
                                  <w:szCs w:val="22"/>
                                  <w:lang w:eastAsia="en-US"/>
                                </w:rPr>
                              </m:ctrlPr>
                            </m:fPr>
                            <m:num>
                              <m:sSup>
                                <m:sSupPr>
                                  <m:ctrlPr>
                                    <w:rPr>
                                      <w:rFonts w:ascii="Cambria Math" w:eastAsia="SimSun" w:hAnsi="Cambria Math"/>
                                      <w:i/>
                                      <w:iCs/>
                                      <w:sz w:val="22"/>
                                      <w:szCs w:val="22"/>
                                      <w:lang w:eastAsia="en-US"/>
                                    </w:rPr>
                                  </m:ctrlPr>
                                </m:sSupPr>
                                <m:e>
                                  <m:r>
                                    <w:rPr>
                                      <w:rFonts w:ascii="Cambria Math" w:eastAsia="SimSun" w:hAnsi="Cambria Math"/>
                                      <w:sz w:val="22"/>
                                      <w:szCs w:val="22"/>
                                      <w:lang w:eastAsia="zh-CN"/>
                                    </w:rPr>
                                    <m:t>2</m:t>
                                  </m:r>
                                </m:e>
                                <m:sup>
                                  <m:sSub>
                                    <m:sSubPr>
                                      <m:ctrlPr>
                                        <w:rPr>
                                          <w:rFonts w:ascii="Cambria Math" w:eastAsia="SimSun" w:hAnsi="Cambria Math"/>
                                          <w:i/>
                                          <w:iCs/>
                                          <w:sz w:val="22"/>
                                          <w:szCs w:val="22"/>
                                          <w:lang w:eastAsia="en-US"/>
                                        </w:rPr>
                                      </m:ctrlPr>
                                    </m:sSubPr>
                                    <m:e>
                                      <m:r>
                                        <w:rPr>
                                          <w:rFonts w:ascii="Cambria Math" w:eastAsia="SimSun" w:hAnsi="Cambria Math"/>
                                          <w:sz w:val="22"/>
                                          <w:szCs w:val="22"/>
                                          <w:lang w:eastAsia="zh-CN"/>
                                        </w:rPr>
                                        <m:t>μ</m:t>
                                      </m:r>
                                    </m:e>
                                    <m:sub>
                                      <m:r>
                                        <w:rPr>
                                          <w:rFonts w:ascii="Cambria Math" w:eastAsia="SimSun" w:hAnsi="Cambria Math"/>
                                          <w:sz w:val="22"/>
                                          <w:szCs w:val="22"/>
                                          <w:lang w:eastAsia="zh-CN"/>
                                        </w:rPr>
                                        <m:t>PDCCH</m:t>
                                      </m:r>
                                    </m:sub>
                                  </m:sSub>
                                </m:sup>
                              </m:sSup>
                            </m:num>
                            <m:den>
                              <m:sSup>
                                <m:sSupPr>
                                  <m:ctrlPr>
                                    <w:rPr>
                                      <w:rFonts w:ascii="Cambria Math" w:eastAsia="SimSun" w:hAnsi="Cambria Math"/>
                                      <w:i/>
                                      <w:iCs/>
                                      <w:sz w:val="22"/>
                                      <w:szCs w:val="22"/>
                                      <w:lang w:eastAsia="en-US"/>
                                    </w:rPr>
                                  </m:ctrlPr>
                                </m:sSupPr>
                                <m:e>
                                  <m:r>
                                    <w:rPr>
                                      <w:rFonts w:ascii="Cambria Math" w:eastAsia="SimSun" w:hAnsi="Cambria Math"/>
                                      <w:sz w:val="22"/>
                                      <w:szCs w:val="22"/>
                                      <w:lang w:eastAsia="zh-CN"/>
                                    </w:rPr>
                                    <m:t>2</m:t>
                                  </m:r>
                                </m:e>
                                <m:sup>
                                  <m:sSub>
                                    <m:sSubPr>
                                      <m:ctrlPr>
                                        <w:rPr>
                                          <w:rFonts w:ascii="Cambria Math" w:eastAsia="SimSun" w:hAnsi="Cambria Math"/>
                                          <w:i/>
                                          <w:iCs/>
                                          <w:sz w:val="22"/>
                                          <w:szCs w:val="22"/>
                                          <w:lang w:eastAsia="en-US"/>
                                        </w:rPr>
                                      </m:ctrlPr>
                                    </m:sSubPr>
                                    <m:e>
                                      <m:r>
                                        <w:rPr>
                                          <w:rFonts w:ascii="Cambria Math" w:eastAsia="SimSun" w:hAnsi="Cambria Math"/>
                                          <w:sz w:val="22"/>
                                          <w:szCs w:val="22"/>
                                          <w:lang w:eastAsia="zh-CN"/>
                                        </w:rPr>
                                        <m:t>μ</m:t>
                                      </m:r>
                                    </m:e>
                                    <m:sub>
                                      <m:r>
                                        <w:rPr>
                                          <w:rFonts w:ascii="Cambria Math" w:eastAsia="SimSun" w:hAnsi="Cambria Math"/>
                                          <w:sz w:val="22"/>
                                          <w:szCs w:val="22"/>
                                          <w:lang w:eastAsia="zh-CN"/>
                                        </w:rPr>
                                        <m:t>PDSCH</m:t>
                                      </m:r>
                                    </m:sub>
                                  </m:sSub>
                                </m:sup>
                              </m:sSup>
                            </m:den>
                          </m:f>
                        </m:e>
                      </m:d>
                      <m:r>
                        <w:rPr>
                          <w:rFonts w:ascii="Cambria Math" w:eastAsia="SimSun" w:hAnsi="Cambria Math"/>
                          <w:sz w:val="22"/>
                          <w:szCs w:val="22"/>
                          <w:lang w:eastAsia="zh-CN"/>
                        </w:rPr>
                        <m:t>,</m:t>
                      </m:r>
                      <m:sSub>
                        <m:sSubPr>
                          <m:ctrlPr>
                            <w:rPr>
                              <w:rFonts w:ascii="Cambria Math" w:eastAsia="SimSun" w:hAnsi="Cambria Math"/>
                              <w:i/>
                              <w:iCs/>
                              <w:sz w:val="22"/>
                              <w:szCs w:val="22"/>
                              <w:lang w:eastAsia="en-US"/>
                            </w:rPr>
                          </m:ctrlPr>
                        </m:sSubPr>
                        <m:e>
                          <m:r>
                            <w:rPr>
                              <w:rFonts w:ascii="Cambria Math" w:eastAsia="SimSun" w:hAnsi="Cambria Math"/>
                              <w:sz w:val="22"/>
                              <w:szCs w:val="22"/>
                              <w:lang w:eastAsia="zh-CN"/>
                            </w:rPr>
                            <m:t>Z</m:t>
                          </m:r>
                        </m:e>
                        <m:sub>
                          <m:r>
                            <w:rPr>
                              <w:rFonts w:ascii="Cambria Math" w:eastAsia="SimSun" w:hAnsi="Cambria Math"/>
                              <w:sz w:val="22"/>
                              <w:szCs w:val="22"/>
                              <w:lang w:eastAsia="zh-CN"/>
                            </w:rPr>
                            <m:t>μ</m:t>
                          </m:r>
                        </m:sub>
                      </m:sSub>
                    </m:e>
                  </m:d>
                </m:e>
              </m:func>
              <m:r>
                <w:rPr>
                  <w:rFonts w:ascii="Cambria Math" w:eastAsia="SimSun" w:hAnsi="Cambria Math"/>
                  <w:sz w:val="22"/>
                  <w:szCs w:val="22"/>
                  <w:lang w:eastAsia="zh-CN"/>
                </w:rPr>
                <m:t xml:space="preserve"> </m:t>
              </m:r>
            </m:oMath>
            <w:r>
              <w:rPr>
                <w:rFonts w:ascii="Calibri" w:eastAsia="SimSun" w:hAnsi="Calibri"/>
                <w:sz w:val="22"/>
                <w:szCs w:val="22"/>
                <w:lang w:eastAsia="zh-CN"/>
              </w:rPr>
              <w:t xml:space="preserve">where  </w:t>
            </w:r>
            <w:r>
              <w:rPr>
                <w:rFonts w:ascii="Calibri" w:eastAsia="SimSun" w:hAnsi="Calibri"/>
                <w:i/>
                <w:iCs/>
                <w:sz w:val="22"/>
                <w:szCs w:val="22"/>
                <w:lang w:eastAsia="zh-CN"/>
              </w:rPr>
              <w:t>K</w:t>
            </w:r>
            <w:r>
              <w:rPr>
                <w:rFonts w:ascii="Calibri" w:eastAsia="SimSun" w:hAnsi="Calibri"/>
                <w:sz w:val="22"/>
                <w:szCs w:val="22"/>
                <w:vertAlign w:val="subscript"/>
                <w:lang w:eastAsia="zh-CN"/>
              </w:rPr>
              <w:t>0minOld</w:t>
            </w:r>
            <w:r>
              <w:rPr>
                <w:rFonts w:ascii="Calibri" w:eastAsia="SimSun" w:hAnsi="Calibri"/>
                <w:sz w:val="22"/>
                <w:szCs w:val="22"/>
                <w:lang w:eastAsia="zh-CN"/>
              </w:rPr>
              <w:t xml:space="preserve"> is the currently applied </w:t>
            </w:r>
            <w:r>
              <w:rPr>
                <w:rFonts w:ascii="Calibri" w:eastAsia="SimSun" w:hAnsi="Calibri"/>
                <w:i/>
                <w:iCs/>
                <w:sz w:val="22"/>
                <w:szCs w:val="22"/>
                <w:lang w:eastAsia="zh-CN"/>
              </w:rPr>
              <w:t>K</w:t>
            </w:r>
            <w:r>
              <w:rPr>
                <w:rFonts w:ascii="Calibri" w:eastAsia="SimSun" w:hAnsi="Calibri"/>
                <w:sz w:val="22"/>
                <w:szCs w:val="22"/>
                <w:vertAlign w:val="subscript"/>
                <w:lang w:eastAsia="zh-CN"/>
              </w:rPr>
              <w:t>0min</w:t>
            </w:r>
            <w:r>
              <w:rPr>
                <w:rFonts w:ascii="Calibri" w:eastAsia="SimSun" w:hAnsi="Calibri"/>
                <w:sz w:val="22"/>
                <w:szCs w:val="22"/>
                <w:lang w:eastAsia="zh-CN"/>
              </w:rPr>
              <w:t xml:space="preserve"> value of the active DL BWP in the scheduled cell, and </w:t>
            </w:r>
            <w:r>
              <w:rPr>
                <w:rFonts w:ascii="Calibri" w:eastAsia="SimSun" w:hAnsi="Calibri"/>
                <w:i/>
                <w:iCs/>
                <w:sz w:val="22"/>
                <w:szCs w:val="22"/>
                <w:lang w:eastAsia="zh-CN"/>
              </w:rPr>
              <w:t>Z</w:t>
            </w:r>
            <w:r>
              <w:rPr>
                <w:rFonts w:ascii="Calibri" w:eastAsia="SimSun" w:hAnsi="Calibri"/>
                <w:i/>
                <w:iCs/>
                <w:sz w:val="22"/>
                <w:szCs w:val="22"/>
                <w:vertAlign w:val="subscript"/>
                <w:lang w:eastAsia="zh-CN"/>
              </w:rPr>
              <w:t>µ</w:t>
            </w:r>
            <w:r>
              <w:rPr>
                <w:rFonts w:ascii="Calibri" w:eastAsia="SimSun" w:hAnsi="Calibri"/>
                <w:sz w:val="22"/>
                <w:szCs w:val="22"/>
                <w:lang w:eastAsia="zh-CN"/>
              </w:rPr>
              <w:t xml:space="preserve"> is determined by the subcarrier spacing of the active DL BWP in the scheduling cell </w:t>
            </w:r>
            <w:r>
              <w:rPr>
                <w:rFonts w:ascii="Calibri" w:eastAsia="SimSun" w:hAnsi="Calibri"/>
                <w:color w:val="FF0000"/>
                <w:sz w:val="22"/>
                <w:szCs w:val="22"/>
                <w:lang w:eastAsia="zh-CN"/>
              </w:rPr>
              <w:t xml:space="preserve">in slot </w:t>
            </w:r>
            <w:r>
              <w:rPr>
                <w:rFonts w:ascii="Calibri" w:eastAsia="SimSun" w:hAnsi="Calibri"/>
                <w:i/>
                <w:iCs/>
                <w:color w:val="FF0000"/>
                <w:sz w:val="22"/>
                <w:szCs w:val="22"/>
                <w:lang w:eastAsia="zh-CN"/>
              </w:rPr>
              <w:t>n</w:t>
            </w:r>
            <w:r>
              <w:rPr>
                <w:rFonts w:ascii="Calibri" w:eastAsia="SimSun" w:hAnsi="Calibri"/>
                <w:sz w:val="22"/>
                <w:szCs w:val="22"/>
                <w:lang w:eastAsia="zh-CN"/>
              </w:rPr>
              <w:t xml:space="preserve">, and given in Table 5.3.1-1 and </w:t>
            </w:r>
            <w:r>
              <w:rPr>
                <w:rFonts w:ascii="Calibri" w:eastAsia="SimSun" w:hAnsi="Calibri"/>
                <w:i/>
                <w:iCs/>
                <w:sz w:val="22"/>
                <w:szCs w:val="22"/>
                <w:lang w:eastAsia="zh-CN"/>
              </w:rPr>
              <w:t>µ</w:t>
            </w:r>
            <w:r>
              <w:rPr>
                <w:rFonts w:ascii="Calibri" w:eastAsia="SimSun" w:hAnsi="Calibri"/>
                <w:sz w:val="22"/>
                <w:szCs w:val="22"/>
                <w:vertAlign w:val="subscript"/>
                <w:lang w:eastAsia="zh-CN"/>
              </w:rPr>
              <w:t>PDCCH</w:t>
            </w:r>
            <w:r>
              <w:rPr>
                <w:rFonts w:ascii="Calibri" w:eastAsia="SimSun" w:hAnsi="Calibri"/>
                <w:sz w:val="22"/>
                <w:szCs w:val="22"/>
                <w:lang w:eastAsia="zh-CN"/>
              </w:rPr>
              <w:t xml:space="preserve"> and </w:t>
            </w:r>
            <w:r>
              <w:rPr>
                <w:rFonts w:ascii="Calibri" w:eastAsia="SimSun" w:hAnsi="Calibri"/>
                <w:i/>
                <w:iCs/>
                <w:sz w:val="22"/>
                <w:szCs w:val="22"/>
                <w:lang w:eastAsia="zh-CN"/>
              </w:rPr>
              <w:t>µ</w:t>
            </w:r>
            <w:r>
              <w:rPr>
                <w:rFonts w:ascii="Calibri" w:eastAsia="SimSun" w:hAnsi="Calibri"/>
                <w:sz w:val="22"/>
                <w:szCs w:val="22"/>
                <w:vertAlign w:val="subscript"/>
                <w:lang w:eastAsia="zh-CN"/>
              </w:rPr>
              <w:t>PDSCH</w:t>
            </w:r>
            <w:r>
              <w:rPr>
                <w:rFonts w:ascii="Calibri" w:eastAsia="SimSun" w:hAnsi="Calibri"/>
                <w:sz w:val="22"/>
                <w:szCs w:val="22"/>
                <w:lang w:eastAsia="zh-CN"/>
              </w:rPr>
              <w:t xml:space="preserve"> are the sub-carrier spacing configurations for PDCCH</w:t>
            </w:r>
            <w:r>
              <w:rPr>
                <w:rFonts w:ascii="Calibri" w:eastAsia="SimSun" w:hAnsi="Calibri"/>
                <w:color w:val="7030A0"/>
                <w:sz w:val="22"/>
                <w:szCs w:val="22"/>
                <w:lang w:eastAsia="zh-CN"/>
              </w:rPr>
              <w:t xml:space="preserve"> </w:t>
            </w:r>
            <w:r>
              <w:rPr>
                <w:rFonts w:ascii="Calibri" w:eastAsia="SimSun" w:hAnsi="Calibri"/>
                <w:color w:val="FF0000"/>
                <w:sz w:val="22"/>
                <w:szCs w:val="22"/>
                <w:lang w:eastAsia="zh-CN"/>
              </w:rPr>
              <w:t xml:space="preserve">in slot </w:t>
            </w:r>
            <w:r>
              <w:rPr>
                <w:rFonts w:ascii="Calibri" w:eastAsia="SimSun" w:hAnsi="Calibri"/>
                <w:i/>
                <w:iCs/>
                <w:color w:val="FF0000"/>
                <w:sz w:val="22"/>
                <w:szCs w:val="22"/>
                <w:lang w:eastAsia="zh-CN"/>
              </w:rPr>
              <w:t>n</w:t>
            </w:r>
            <w:r>
              <w:rPr>
                <w:rFonts w:ascii="Calibri" w:eastAsia="SimSun" w:hAnsi="Calibri"/>
                <w:color w:val="7030A0"/>
                <w:sz w:val="22"/>
                <w:szCs w:val="22"/>
                <w:lang w:eastAsia="zh-CN"/>
              </w:rPr>
              <w:t xml:space="preserve"> </w:t>
            </w:r>
            <w:r>
              <w:rPr>
                <w:rFonts w:ascii="Calibri" w:eastAsia="SimSun" w:hAnsi="Calibri"/>
                <w:sz w:val="22"/>
                <w:szCs w:val="22"/>
                <w:lang w:eastAsia="zh-CN"/>
              </w:rPr>
              <w:t>and PDSCH, respectively</w:t>
            </w:r>
          </w:p>
          <w:p w14:paraId="5F67A590" w14:textId="77777777" w:rsidR="00CB1615" w:rsidRDefault="00560CE1">
            <w:pPr>
              <w:pStyle w:val="ListParagraph"/>
              <w:ind w:left="0"/>
              <w:jc w:val="center"/>
              <w:rPr>
                <w:rFonts w:eastAsia="SimSun"/>
              </w:rPr>
            </w:pPr>
            <w:r>
              <w:rPr>
                <w:rFonts w:ascii="Calibri" w:eastAsia="SimSun" w:hAnsi="Calibri"/>
                <w:color w:val="FF0000"/>
                <w:lang w:eastAsia="zh-CN"/>
              </w:rPr>
              <w:t>&lt; Unchanged parts are omitted &gt;</w:t>
            </w:r>
          </w:p>
        </w:tc>
      </w:tr>
    </w:tbl>
    <w:p w14:paraId="5F67A592" w14:textId="77777777" w:rsidR="00CB1615" w:rsidRDefault="00CB1615">
      <w:pPr>
        <w:rPr>
          <w:rFonts w:asciiTheme="minorHAnsi" w:hAnsiTheme="minorHAnsi"/>
          <w:lang w:eastAsia="zh-CN"/>
        </w:rPr>
      </w:pPr>
    </w:p>
    <w:p w14:paraId="5F67A593" w14:textId="77777777" w:rsidR="00CB1615" w:rsidRDefault="00560CE1">
      <w:pPr>
        <w:rPr>
          <w:rFonts w:asciiTheme="minorHAnsi" w:hAnsiTheme="minorHAnsi"/>
          <w:lang w:eastAsia="zh-CN"/>
        </w:rPr>
      </w:pPr>
      <w:r>
        <w:rPr>
          <w:rFonts w:asciiTheme="minorHAnsi" w:hAnsiTheme="minorHAnsi"/>
          <w:lang w:eastAsia="zh-CN"/>
        </w:rPr>
        <w:t xml:space="preserve">In </w:t>
      </w:r>
      <w:r w:rsidR="007D7861">
        <w:rPr>
          <w:rFonts w:asciiTheme="minorHAnsi" w:hAnsiTheme="minorHAnsi"/>
          <w:lang w:eastAsia="zh-CN"/>
        </w:rPr>
        <w:fldChar w:fldCharType="begin"/>
      </w:r>
      <w:r>
        <w:rPr>
          <w:rFonts w:asciiTheme="minorHAnsi" w:hAnsiTheme="minorHAnsi"/>
          <w:lang w:eastAsia="zh-CN"/>
        </w:rPr>
        <w:instrText xml:space="preserve"> REF _Ref41307681 \h </w:instrText>
      </w:r>
      <w:r w:rsidR="007D7861">
        <w:rPr>
          <w:rFonts w:asciiTheme="minorHAnsi" w:hAnsiTheme="minorHAnsi"/>
          <w:lang w:eastAsia="zh-CN"/>
        </w:rPr>
      </w:r>
      <w:r w:rsidR="007D7861">
        <w:rPr>
          <w:rFonts w:asciiTheme="minorHAnsi" w:hAnsiTheme="minorHAnsi"/>
          <w:lang w:eastAsia="zh-CN"/>
        </w:rPr>
        <w:fldChar w:fldCharType="separate"/>
      </w:r>
      <w:r>
        <w:t>Table 7</w:t>
      </w:r>
      <w:r w:rsidR="007D7861">
        <w:rPr>
          <w:rFonts w:asciiTheme="minorHAnsi" w:hAnsiTheme="minorHAnsi"/>
          <w:lang w:eastAsia="zh-CN"/>
        </w:rPr>
        <w:fldChar w:fldCharType="end"/>
      </w:r>
      <w:r>
        <w:rPr>
          <w:rFonts w:asciiTheme="minorHAnsi" w:hAnsiTheme="minorHAnsi"/>
          <w:lang w:eastAsia="zh-CN"/>
        </w:rPr>
        <w:t>, companies are encourage to provide selection of explicit/implicit clarification and suggestions for the corresponding initial TP:</w:t>
      </w:r>
    </w:p>
    <w:p w14:paraId="5F67A594" w14:textId="77777777" w:rsidR="00CB1615" w:rsidRDefault="00CB1615">
      <w:pPr>
        <w:rPr>
          <w:rFonts w:asciiTheme="minorHAnsi" w:hAnsiTheme="minorHAnsi"/>
          <w:lang w:eastAsia="zh-CN"/>
        </w:rPr>
      </w:pPr>
    </w:p>
    <w:p w14:paraId="5F67A595" w14:textId="77777777" w:rsidR="00CB1615" w:rsidRDefault="00560CE1">
      <w:pPr>
        <w:pStyle w:val="Caption"/>
        <w:keepNext/>
        <w:jc w:val="center"/>
      </w:pPr>
      <w:bookmarkStart w:id="134" w:name="_Ref41307681"/>
      <w:r>
        <w:rPr>
          <w:highlight w:val="yellow"/>
        </w:rPr>
        <w:t xml:space="preserve">Table </w:t>
      </w:r>
      <w:r w:rsidR="007D7861">
        <w:rPr>
          <w:highlight w:val="yellow"/>
        </w:rPr>
        <w:fldChar w:fldCharType="begin"/>
      </w:r>
      <w:r>
        <w:rPr>
          <w:highlight w:val="yellow"/>
        </w:rPr>
        <w:instrText xml:space="preserve"> SEQ Table \* ARABIC </w:instrText>
      </w:r>
      <w:r w:rsidR="007D7861">
        <w:rPr>
          <w:highlight w:val="yellow"/>
        </w:rPr>
        <w:fldChar w:fldCharType="separate"/>
      </w:r>
      <w:r>
        <w:rPr>
          <w:highlight w:val="yellow"/>
        </w:rPr>
        <w:t>7</w:t>
      </w:r>
      <w:r w:rsidR="007D7861">
        <w:rPr>
          <w:highlight w:val="yellow"/>
        </w:rPr>
        <w:fldChar w:fldCharType="end"/>
      </w:r>
      <w:bookmarkEnd w:id="134"/>
      <w:r>
        <w:rPr>
          <w:highlight w:val="yellow"/>
        </w:rPr>
        <w:t>: Summary of companies' views for explicit or implicit 2nd clarification of Topic 2-1</w:t>
      </w:r>
    </w:p>
    <w:tbl>
      <w:tblPr>
        <w:tblStyle w:val="TableGrid"/>
        <w:tblW w:w="10457" w:type="dxa"/>
        <w:tblLayout w:type="fixed"/>
        <w:tblLook w:val="04A0" w:firstRow="1" w:lastRow="0" w:firstColumn="1" w:lastColumn="0" w:noHBand="0" w:noVBand="1"/>
      </w:tblPr>
      <w:tblGrid>
        <w:gridCol w:w="1413"/>
        <w:gridCol w:w="2410"/>
        <w:gridCol w:w="6634"/>
      </w:tblGrid>
      <w:tr w:rsidR="00CB1615" w14:paraId="5F67A599" w14:textId="77777777">
        <w:tc>
          <w:tcPr>
            <w:tcW w:w="1413" w:type="dxa"/>
          </w:tcPr>
          <w:p w14:paraId="5F67A596" w14:textId="77777777" w:rsidR="00CB1615" w:rsidRDefault="00560CE1">
            <w:pPr>
              <w:jc w:val="center"/>
              <w:rPr>
                <w:rFonts w:asciiTheme="minorHAnsi" w:hAnsiTheme="minorHAnsi"/>
                <w:b/>
                <w:lang w:eastAsia="zh-CN"/>
              </w:rPr>
            </w:pPr>
            <w:r>
              <w:rPr>
                <w:rFonts w:asciiTheme="minorHAnsi" w:hAnsiTheme="minorHAnsi"/>
                <w:b/>
                <w:lang w:eastAsia="zh-CN"/>
              </w:rPr>
              <w:t>Company</w:t>
            </w:r>
          </w:p>
        </w:tc>
        <w:tc>
          <w:tcPr>
            <w:tcW w:w="2410" w:type="dxa"/>
          </w:tcPr>
          <w:p w14:paraId="5F67A597" w14:textId="77777777" w:rsidR="00CB1615" w:rsidRDefault="00560CE1">
            <w:pPr>
              <w:jc w:val="center"/>
              <w:rPr>
                <w:rFonts w:asciiTheme="minorHAnsi" w:hAnsiTheme="minorHAnsi"/>
                <w:b/>
                <w:lang w:eastAsia="zh-CN"/>
              </w:rPr>
            </w:pPr>
            <w:r>
              <w:rPr>
                <w:rFonts w:asciiTheme="minorHAnsi" w:hAnsiTheme="minorHAnsi"/>
                <w:b/>
                <w:lang w:eastAsia="zh-CN"/>
              </w:rPr>
              <w:t>Selection (Explicit or implicit clarification)</w:t>
            </w:r>
          </w:p>
        </w:tc>
        <w:tc>
          <w:tcPr>
            <w:tcW w:w="6634" w:type="dxa"/>
          </w:tcPr>
          <w:p w14:paraId="5F67A598" w14:textId="77777777" w:rsidR="00CB1615" w:rsidRDefault="00560CE1">
            <w:pPr>
              <w:jc w:val="center"/>
              <w:rPr>
                <w:rFonts w:asciiTheme="minorHAnsi" w:hAnsiTheme="minorHAnsi"/>
                <w:b/>
                <w:lang w:eastAsia="zh-CN"/>
              </w:rPr>
            </w:pPr>
            <w:r>
              <w:rPr>
                <w:rFonts w:asciiTheme="minorHAnsi" w:hAnsiTheme="minorHAnsi"/>
                <w:b/>
                <w:lang w:eastAsia="zh-CN"/>
              </w:rPr>
              <w:t>Suggestion for the initial TP of the suggested clarification</w:t>
            </w:r>
          </w:p>
        </w:tc>
      </w:tr>
      <w:tr w:rsidR="00CB1615" w14:paraId="5F67A59F" w14:textId="77777777">
        <w:tc>
          <w:tcPr>
            <w:tcW w:w="1413" w:type="dxa"/>
          </w:tcPr>
          <w:p w14:paraId="5F67A59A" w14:textId="77777777" w:rsidR="00CB1615" w:rsidRDefault="00560CE1">
            <w:pPr>
              <w:rPr>
                <w:rFonts w:asciiTheme="minorHAnsi" w:hAnsiTheme="minorHAnsi"/>
                <w:lang w:eastAsia="zh-CN"/>
              </w:rPr>
            </w:pPr>
            <w:r>
              <w:rPr>
                <w:rFonts w:asciiTheme="minorHAnsi" w:hAnsiTheme="minorHAnsi"/>
                <w:lang w:eastAsia="zh-CN"/>
              </w:rPr>
              <w:t>OPPO</w:t>
            </w:r>
          </w:p>
        </w:tc>
        <w:tc>
          <w:tcPr>
            <w:tcW w:w="2410" w:type="dxa"/>
          </w:tcPr>
          <w:p w14:paraId="5F67A59B" w14:textId="77777777" w:rsidR="00CB1615" w:rsidRDefault="00560CE1">
            <w:pPr>
              <w:rPr>
                <w:rFonts w:asciiTheme="minorHAnsi" w:hAnsiTheme="minorHAnsi"/>
                <w:lang w:eastAsia="zh-CN"/>
              </w:rPr>
            </w:pPr>
            <w:r>
              <w:rPr>
                <w:rFonts w:asciiTheme="minorHAnsi" w:hAnsiTheme="minorHAnsi"/>
                <w:lang w:eastAsia="zh-CN"/>
              </w:rPr>
              <w:t>Both are OK for us. We do not see the need to categorize implicit or explicit.</w:t>
            </w:r>
          </w:p>
        </w:tc>
        <w:tc>
          <w:tcPr>
            <w:tcW w:w="6634" w:type="dxa"/>
          </w:tcPr>
          <w:p w14:paraId="5F67A59C" w14:textId="77777777" w:rsidR="00CB1615" w:rsidRDefault="00560CE1">
            <w:pPr>
              <w:rPr>
                <w:rFonts w:asciiTheme="minorHAnsi" w:hAnsiTheme="minorHAnsi"/>
                <w:sz w:val="22"/>
                <w:szCs w:val="22"/>
                <w:lang w:eastAsia="zh-CN"/>
              </w:rPr>
            </w:pPr>
            <w:r>
              <w:rPr>
                <w:rFonts w:asciiTheme="minorHAnsi" w:hAnsiTheme="minorHAnsi"/>
                <w:lang w:eastAsia="zh-CN"/>
              </w:rPr>
              <w:t>“</w:t>
            </w:r>
            <w:r>
              <w:rPr>
                <w:color w:val="000000" w:themeColor="text1"/>
                <w:sz w:val="22"/>
                <w:szCs w:val="22"/>
              </w:rPr>
              <w:t xml:space="preserve">‘Minimum applicable scheduling offset indicator’ field indicating another change to the applied </w:t>
            </w:r>
            <w:r>
              <w:rPr>
                <w:i/>
                <w:iCs/>
                <w:color w:val="000000" w:themeColor="text1"/>
                <w:sz w:val="22"/>
                <w:szCs w:val="22"/>
              </w:rPr>
              <w:t>K</w:t>
            </w:r>
            <w:r>
              <w:rPr>
                <w:color w:val="000000" w:themeColor="text1"/>
                <w:sz w:val="22"/>
                <w:szCs w:val="22"/>
                <w:vertAlign w:val="subscript"/>
              </w:rPr>
              <w:t>0min</w:t>
            </w:r>
            <w:r>
              <w:rPr>
                <w:color w:val="000000" w:themeColor="text1"/>
                <w:sz w:val="22"/>
                <w:szCs w:val="22"/>
              </w:rPr>
              <w:t xml:space="preserve"> and </w:t>
            </w:r>
            <w:r>
              <w:rPr>
                <w:i/>
                <w:iCs/>
                <w:color w:val="000000" w:themeColor="text1"/>
                <w:sz w:val="22"/>
                <w:szCs w:val="22"/>
              </w:rPr>
              <w:t>K</w:t>
            </w:r>
            <w:r>
              <w:rPr>
                <w:color w:val="000000" w:themeColor="text1"/>
                <w:sz w:val="22"/>
                <w:szCs w:val="22"/>
                <w:vertAlign w:val="subscript"/>
              </w:rPr>
              <w:t>2min</w:t>
            </w:r>
            <w:r>
              <w:rPr>
                <w:color w:val="000000" w:themeColor="text1"/>
                <w:sz w:val="22"/>
                <w:szCs w:val="22"/>
              </w:rPr>
              <w:t xml:space="preserve"> for the same active BWP before </w:t>
            </w:r>
            <w:r>
              <w:rPr>
                <w:color w:val="7030A0"/>
                <w:sz w:val="22"/>
                <w:szCs w:val="22"/>
                <w:u w:val="single"/>
              </w:rPr>
              <w:t xml:space="preserve">time of </w:t>
            </w:r>
            <w:r>
              <w:rPr>
                <w:color w:val="000000" w:themeColor="text1"/>
                <w:sz w:val="22"/>
                <w:szCs w:val="22"/>
              </w:rPr>
              <w:t xml:space="preserve">slot </w:t>
            </w:r>
            <w:r>
              <w:rPr>
                <w:i/>
                <w:iCs/>
                <w:color w:val="000000" w:themeColor="text1"/>
                <w:sz w:val="22"/>
                <w:szCs w:val="22"/>
              </w:rPr>
              <w:t>n+X</w:t>
            </w:r>
            <w:r>
              <w:rPr>
                <w:color w:val="000000" w:themeColor="text1"/>
                <w:sz w:val="22"/>
                <w:szCs w:val="22"/>
              </w:rPr>
              <w:t xml:space="preserve"> of the scheduling cell</w:t>
            </w:r>
            <w:r>
              <w:rPr>
                <w:color w:val="7030A0"/>
                <w:sz w:val="22"/>
                <w:szCs w:val="22"/>
                <w:u w:val="single"/>
              </w:rPr>
              <w:t xml:space="preserve"> assuming SCS of the scheduling PDCCH</w:t>
            </w:r>
            <w:r>
              <w:rPr>
                <w:rFonts w:asciiTheme="minorHAnsi" w:hAnsiTheme="minorHAnsi"/>
                <w:sz w:val="22"/>
                <w:szCs w:val="22"/>
                <w:lang w:eastAsia="zh-CN"/>
              </w:rPr>
              <w:t>”.</w:t>
            </w:r>
          </w:p>
          <w:p w14:paraId="5F67A59D" w14:textId="77777777" w:rsidR="00CB1615" w:rsidRDefault="00560CE1">
            <w:pPr>
              <w:rPr>
                <w:rFonts w:asciiTheme="minorHAnsi" w:hAnsiTheme="minorHAnsi"/>
                <w:lang w:eastAsia="zh-CN"/>
              </w:rPr>
            </w:pPr>
            <w:r>
              <w:rPr>
                <w:rFonts w:asciiTheme="minorHAnsi" w:hAnsiTheme="minorHAnsi"/>
                <w:lang w:eastAsia="zh-CN"/>
              </w:rPr>
              <w:t>”</w:t>
            </w:r>
          </w:p>
          <w:p w14:paraId="5F67A59E" w14:textId="77777777" w:rsidR="00CB1615" w:rsidRDefault="00560CE1">
            <w:pPr>
              <w:rPr>
                <w:rFonts w:asciiTheme="minorHAnsi" w:hAnsiTheme="minorHAnsi"/>
                <w:lang w:eastAsia="zh-CN"/>
              </w:rPr>
            </w:pPr>
            <w:r>
              <w:rPr>
                <w:rFonts w:asciiTheme="minorHAnsi" w:hAnsiTheme="minorHAnsi"/>
                <w:lang w:eastAsia="zh-CN"/>
              </w:rPr>
              <w:t>We are also OK with Samsung or Huawei’s TP.</w:t>
            </w:r>
          </w:p>
        </w:tc>
      </w:tr>
      <w:tr w:rsidR="00CB1615" w14:paraId="5F67A5A8" w14:textId="77777777">
        <w:tc>
          <w:tcPr>
            <w:tcW w:w="1413" w:type="dxa"/>
          </w:tcPr>
          <w:p w14:paraId="5F67A5A0" w14:textId="77777777" w:rsidR="00CB1615" w:rsidRDefault="00560CE1">
            <w:pPr>
              <w:rPr>
                <w:rFonts w:asciiTheme="minorHAnsi" w:hAnsiTheme="minorHAnsi"/>
                <w:lang w:eastAsia="zh-CN"/>
              </w:rPr>
            </w:pPr>
            <w:r>
              <w:rPr>
                <w:rFonts w:asciiTheme="minorHAnsi" w:hAnsiTheme="minorHAnsi" w:hint="eastAsia"/>
                <w:lang w:eastAsia="zh-CN"/>
              </w:rPr>
              <w:t>ZTE</w:t>
            </w:r>
          </w:p>
        </w:tc>
        <w:tc>
          <w:tcPr>
            <w:tcW w:w="2410" w:type="dxa"/>
          </w:tcPr>
          <w:p w14:paraId="5F67A5A1" w14:textId="77777777" w:rsidR="00CB1615" w:rsidRDefault="00560CE1">
            <w:pPr>
              <w:rPr>
                <w:rFonts w:asciiTheme="minorHAnsi" w:hAnsiTheme="minorHAnsi"/>
                <w:lang w:eastAsia="zh-CN"/>
              </w:rPr>
            </w:pPr>
            <w:r>
              <w:rPr>
                <w:rFonts w:asciiTheme="minorHAnsi" w:hAnsiTheme="minorHAnsi"/>
                <w:b/>
                <w:lang w:eastAsia="zh-CN"/>
              </w:rPr>
              <w:t>Explicit clarificatio</w:t>
            </w:r>
            <w:r>
              <w:rPr>
                <w:rFonts w:asciiTheme="minorHAnsi" w:hAnsiTheme="minorHAnsi" w:hint="eastAsia"/>
                <w:b/>
                <w:lang w:eastAsia="zh-CN"/>
              </w:rPr>
              <w:t>n</w:t>
            </w:r>
          </w:p>
        </w:tc>
        <w:tc>
          <w:tcPr>
            <w:tcW w:w="6634" w:type="dxa"/>
          </w:tcPr>
          <w:p w14:paraId="5F67A5A2" w14:textId="77777777" w:rsidR="00CB1615" w:rsidRDefault="00560CE1">
            <w:pPr>
              <w:rPr>
                <w:rFonts w:asciiTheme="minorHAnsi" w:eastAsia="SimSun" w:hAnsiTheme="minorHAnsi"/>
                <w:lang w:eastAsia="zh-CN"/>
              </w:rPr>
            </w:pPr>
            <w:r>
              <w:rPr>
                <w:rFonts w:asciiTheme="minorHAnsi" w:eastAsia="SimSun" w:hAnsiTheme="minorHAnsi" w:hint="eastAsia"/>
                <w:lang w:eastAsia="zh-CN"/>
              </w:rPr>
              <w:t>Similar with the subclause 5.1.2.1(copied as below), the numerology conversion needs to be applied to (n+X).</w:t>
            </w:r>
          </w:p>
          <w:tbl>
            <w:tblPr>
              <w:tblStyle w:val="TableGrid"/>
              <w:tblW w:w="6418" w:type="dxa"/>
              <w:tblLayout w:type="fixed"/>
              <w:tblLook w:val="04A0" w:firstRow="1" w:lastRow="0" w:firstColumn="1" w:lastColumn="0" w:noHBand="0" w:noVBand="1"/>
            </w:tblPr>
            <w:tblGrid>
              <w:gridCol w:w="6418"/>
            </w:tblGrid>
            <w:tr w:rsidR="00CB1615" w14:paraId="5F67A5A6" w14:textId="77777777">
              <w:tc>
                <w:tcPr>
                  <w:tcW w:w="6418" w:type="dxa"/>
                </w:tcPr>
                <w:p w14:paraId="5F67A5A3" w14:textId="77777777" w:rsidR="00CB1615" w:rsidRDefault="00560CE1">
                  <w:pPr>
                    <w:pStyle w:val="Heading4"/>
                    <w:numPr>
                      <w:ilvl w:val="3"/>
                      <w:numId w:val="0"/>
                    </w:numPr>
                    <w:tabs>
                      <w:tab w:val="clear" w:pos="576"/>
                      <w:tab w:val="clear" w:pos="3267"/>
                      <w:tab w:val="left" w:pos="432"/>
                    </w:tabs>
                    <w:ind w:left="-288"/>
                    <w:rPr>
                      <w:rFonts w:eastAsia="SimSun"/>
                      <w:lang w:val="en-US" w:eastAsia="zh-CN"/>
                    </w:rPr>
                  </w:pPr>
                  <w:r>
                    <w:rPr>
                      <w:rFonts w:eastAsia="SimSun" w:hint="eastAsia"/>
                      <w:lang w:val="en-US" w:eastAsia="zh-CN"/>
                    </w:rPr>
                    <w:t>--</w:t>
                  </w:r>
                  <w:r>
                    <w:rPr>
                      <w:rFonts w:asciiTheme="minorHAnsi" w:eastAsia="SimSun" w:hint="eastAsia"/>
                      <w:sz w:val="22"/>
                      <w:szCs w:val="18"/>
                      <w:lang w:val="en-US" w:eastAsia="zh-CN"/>
                    </w:rPr>
                    <w:t>--</w:t>
                  </w:r>
                  <w:r>
                    <w:rPr>
                      <w:rFonts w:asciiTheme="minorHAnsi"/>
                      <w:color w:val="000000"/>
                      <w:sz w:val="22"/>
                      <w:szCs w:val="18"/>
                    </w:rPr>
                    <w:t>5.1.2.1</w:t>
                  </w:r>
                  <w:r>
                    <w:rPr>
                      <w:rFonts w:asciiTheme="minorHAnsi"/>
                      <w:color w:val="000000"/>
                      <w:sz w:val="22"/>
                      <w:szCs w:val="18"/>
                    </w:rPr>
                    <w:tab/>
                    <w:t>Resource allocation in time domain</w:t>
                  </w:r>
                  <w:r>
                    <w:rPr>
                      <w:rFonts w:asciiTheme="minorHAnsi" w:eastAsia="SimSun" w:hint="eastAsia"/>
                      <w:color w:val="000000"/>
                      <w:sz w:val="22"/>
                      <w:szCs w:val="18"/>
                      <w:lang w:val="en-US" w:eastAsia="zh-CN"/>
                    </w:rPr>
                    <w:t xml:space="preserve"> in 38.214 g10--</w:t>
                  </w:r>
                </w:p>
                <w:p w14:paraId="5F67A5A4" w14:textId="77777777" w:rsidR="00CB1615" w:rsidRDefault="00560CE1">
                  <w:pPr>
                    <w:rPr>
                      <w:rFonts w:asciiTheme="minorHAnsi"/>
                    </w:rPr>
                  </w:pPr>
                  <w:r>
                    <w:rPr>
                      <w:rFonts w:asciiTheme="minorHAnsi"/>
                    </w:rPr>
                    <w:t>Given the parameter values of the indexed row:</w:t>
                  </w:r>
                </w:p>
                <w:p w14:paraId="5F67A5A5" w14:textId="77777777" w:rsidR="00CB1615" w:rsidRDefault="00560CE1">
                  <w:pPr>
                    <w:rPr>
                      <w:rFonts w:asciiTheme="minorHAnsi" w:eastAsia="SimSun" w:hAnsiTheme="minorHAnsi"/>
                      <w:lang w:eastAsia="zh-CN"/>
                    </w:rPr>
                  </w:pPr>
                  <w:r>
                    <w:rPr>
                      <w:rFonts w:asciiTheme="minorHAnsi"/>
                    </w:rPr>
                    <w:t>-</w:t>
                  </w:r>
                  <w:r>
                    <w:rPr>
                      <w:rFonts w:asciiTheme="minorHAnsi"/>
                    </w:rPr>
                    <w:tab/>
                    <w:t xml:space="preserve">The slot allocated for the PDSCH is </w:t>
                  </w:r>
                  <w:r>
                    <w:rPr>
                      <w:rFonts w:asciiTheme="minorHAnsi"/>
                      <w:i/>
                      <w:iCs/>
                      <w:color w:val="000000" w:themeColor="text1"/>
                    </w:rPr>
                    <w:t>K</w:t>
                  </w:r>
                  <w:r>
                    <w:rPr>
                      <w:rFonts w:asciiTheme="minorHAnsi"/>
                      <w:i/>
                      <w:iCs/>
                      <w:color w:val="000000" w:themeColor="text1"/>
                      <w:vertAlign w:val="subscript"/>
                    </w:rPr>
                    <w:t>s</w:t>
                  </w:r>
                  <w:r>
                    <w:rPr>
                      <w:rFonts w:asciiTheme="minorHAnsi"/>
                      <w:color w:val="000000" w:themeColor="text1"/>
                    </w:rPr>
                    <w:t xml:space="preserve">, where </w:t>
                  </w:r>
                  <w:r w:rsidR="009A73E2" w:rsidRPr="009A73E2">
                    <w:rPr>
                      <w:rFonts w:asciiTheme="minorHAnsi"/>
                      <w:noProof/>
                      <w:position w:val="-34"/>
                      <w:highlight w:val="yellow"/>
                      <w:lang w:eastAsia="ja-JP"/>
                    </w:rPr>
                    <w:object w:dxaOrig="6000" w:dyaOrig="780" w14:anchorId="5F67A6CF">
                      <v:shape id="_x0000_i1031" type="#_x0000_t75" alt="" style="width:300pt;height:40pt;mso-width-percent:0;mso-height-percent:0;mso-width-percent:0;mso-height-percent:0" o:ole="">
                        <v:imagedata r:id="rId26" o:title=""/>
                      </v:shape>
                      <o:OLEObject Type="Embed" ProgID="Equation.DSMT4" ShapeID="_x0000_i1031" DrawAspect="Content" ObjectID="_1652829787" r:id="rId32"/>
                    </w:object>
                  </w:r>
                  <w:r>
                    <w:rPr>
                      <w:rFonts w:asciiTheme="minorHAnsi"/>
                    </w:rPr>
                    <w:t xml:space="preserve">, if UE is configured with </w:t>
                  </w:r>
                  <w:r>
                    <w:rPr>
                      <w:rFonts w:asciiTheme="minorHAnsi"/>
                      <w:i/>
                      <w:iCs/>
                    </w:rPr>
                    <w:t>CA-slot-offset</w:t>
                  </w:r>
                  <w:r>
                    <w:rPr>
                      <w:rFonts w:asciiTheme="minorHAnsi"/>
                    </w:rPr>
                    <w:t xml:space="preserve"> for at least one of the scheduled and scheduling cell, and </w:t>
                  </w:r>
                  <w:r>
                    <w:rPr>
                      <w:rFonts w:asciiTheme="minorHAnsi"/>
                      <w:i/>
                      <w:iCs/>
                    </w:rPr>
                    <w:t>K</w:t>
                  </w:r>
                  <w:r>
                    <w:rPr>
                      <w:rFonts w:asciiTheme="minorHAnsi"/>
                      <w:i/>
                      <w:iCs/>
                      <w:vertAlign w:val="subscript"/>
                    </w:rPr>
                    <w:t xml:space="preserve">s </w:t>
                  </w:r>
                  <w:r>
                    <w:rPr>
                      <w:rFonts w:asciiTheme="minorHAnsi"/>
                    </w:rPr>
                    <w:t xml:space="preserve">= </w:t>
                  </w:r>
                  <w:r>
                    <w:rPr>
                      <w:rFonts w:asciiTheme="minorHAnsi"/>
                      <w:noProof/>
                      <w:position w:val="-32"/>
                    </w:rPr>
                    <w:drawing>
                      <wp:inline distT="0" distB="0" distL="0" distR="0" wp14:anchorId="5F67A6D0" wp14:editId="5F67A6D1">
                        <wp:extent cx="940435" cy="470535"/>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40435" cy="470535"/>
                                </a:xfrm>
                                <a:prstGeom prst="rect">
                                  <a:avLst/>
                                </a:prstGeom>
                                <a:noFill/>
                                <a:ln>
                                  <a:noFill/>
                                </a:ln>
                              </pic:spPr>
                            </pic:pic>
                          </a:graphicData>
                        </a:graphic>
                      </wp:inline>
                    </w:drawing>
                  </w:r>
                  <w:r>
                    <w:rPr>
                      <w:rFonts w:asciiTheme="minorHAnsi"/>
                      <w:lang w:eastAsia="ja-JP"/>
                    </w:rPr>
                    <w:t xml:space="preserve">, otherwise, and </w:t>
                  </w:r>
                  <w:r>
                    <w:rPr>
                      <w:rFonts w:asciiTheme="minorHAnsi"/>
                    </w:rPr>
                    <w:t xml:space="preserve">where </w:t>
                  </w:r>
                  <w:r>
                    <w:rPr>
                      <w:rFonts w:asciiTheme="minorHAnsi"/>
                      <w:i/>
                    </w:rPr>
                    <w:t>n</w:t>
                  </w:r>
                  <w:r>
                    <w:rPr>
                      <w:rFonts w:asciiTheme="minorHAnsi"/>
                    </w:rPr>
                    <w:t xml:space="preserve"> is the slot with the scheduling DCI, and </w:t>
                  </w:r>
                  <w:r>
                    <w:rPr>
                      <w:rFonts w:asciiTheme="minorHAnsi"/>
                      <w:i/>
                    </w:rPr>
                    <w:t>K</w:t>
                  </w:r>
                  <w:r>
                    <w:rPr>
                      <w:rFonts w:asciiTheme="minorHAnsi"/>
                      <w:i/>
                      <w:vertAlign w:val="subscript"/>
                    </w:rPr>
                    <w:t>0</w:t>
                  </w:r>
                  <w:r>
                    <w:rPr>
                      <w:rFonts w:asciiTheme="minorHAnsi"/>
                    </w:rPr>
                    <w:t xml:space="preserve"> is based on the numerology of PDSCH, and </w:t>
                  </w:r>
                  <w:r w:rsidR="009A73E2" w:rsidRPr="009A73E2">
                    <w:rPr>
                      <w:rFonts w:asciiTheme="minorHAnsi"/>
                      <w:noProof/>
                      <w:color w:val="000000"/>
                      <w:position w:val="-10"/>
                      <w:lang w:eastAsia="ja-JP"/>
                    </w:rPr>
                    <w:object w:dxaOrig="570" w:dyaOrig="285" w14:anchorId="5F67A6D2">
                      <v:shape id="_x0000_i1032" type="#_x0000_t75" alt="" style="width:30pt;height:14.65pt;mso-width-percent:0;mso-height-percent:0;mso-width-percent:0;mso-height-percent:0" o:ole="">
                        <v:imagedata r:id="rId33" o:title=""/>
                      </v:shape>
                      <o:OLEObject Type="Embed" ProgID="Equation.DSMT4" ShapeID="_x0000_i1032" DrawAspect="Content" ObjectID="_1652829788" r:id="rId34"/>
                    </w:object>
                  </w:r>
                  <w:r>
                    <w:rPr>
                      <w:rFonts w:asciiTheme="minorHAnsi"/>
                    </w:rPr>
                    <w:t xml:space="preserve"> and </w:t>
                  </w:r>
                  <w:r w:rsidR="009A73E2" w:rsidRPr="009A73E2">
                    <w:rPr>
                      <w:rFonts w:asciiTheme="minorHAnsi"/>
                      <w:noProof/>
                      <w:color w:val="000000"/>
                      <w:position w:val="-10"/>
                      <w:lang w:eastAsia="ja-JP"/>
                    </w:rPr>
                    <w:object w:dxaOrig="570" w:dyaOrig="285" w14:anchorId="5F67A6D3">
                      <v:shape id="_x0000_i1033" type="#_x0000_t75" alt="" style="width:30pt;height:14.65pt;mso-width-percent:0;mso-height-percent:0;mso-width-percent:0;mso-height-percent:0" o:ole="">
                        <v:imagedata r:id="rId35" o:title=""/>
                      </v:shape>
                      <o:OLEObject Type="Embed" ProgID="Equation.DSMT4" ShapeID="_x0000_i1033" DrawAspect="Content" ObjectID="_1652829789" r:id="rId36"/>
                    </w:object>
                  </w:r>
                  <w:r>
                    <w:rPr>
                      <w:rFonts w:asciiTheme="minorHAnsi"/>
                    </w:rPr>
                    <w:t>are the subcarrier spacing configurations for PDSCH and PDCCH, respectively</w:t>
                  </w:r>
                </w:p>
              </w:tc>
            </w:tr>
          </w:tbl>
          <w:p w14:paraId="5F67A5A7" w14:textId="77777777" w:rsidR="00CB1615" w:rsidRDefault="00CB1615">
            <w:pPr>
              <w:rPr>
                <w:rFonts w:asciiTheme="minorHAnsi" w:hAnsiTheme="minorHAnsi"/>
                <w:lang w:eastAsia="zh-CN"/>
              </w:rPr>
            </w:pPr>
          </w:p>
        </w:tc>
      </w:tr>
      <w:tr w:rsidR="00CB1615" w14:paraId="5F67A5AD" w14:textId="77777777">
        <w:tc>
          <w:tcPr>
            <w:tcW w:w="1413" w:type="dxa"/>
          </w:tcPr>
          <w:p w14:paraId="5F67A5A9" w14:textId="77777777" w:rsidR="00CB1615" w:rsidRPr="005F2DFC" w:rsidRDefault="005F2DFC">
            <w:pPr>
              <w:rPr>
                <w:rFonts w:asciiTheme="minorHAnsi" w:eastAsia="Malgun Gothic" w:hAnsiTheme="minorHAnsi"/>
                <w:lang w:eastAsia="ko-KR"/>
              </w:rPr>
            </w:pPr>
            <w:r>
              <w:rPr>
                <w:rFonts w:asciiTheme="minorHAnsi" w:eastAsia="Malgun Gothic" w:hAnsiTheme="minorHAnsi" w:hint="eastAsia"/>
                <w:lang w:eastAsia="ko-KR"/>
              </w:rPr>
              <w:t>Samsung</w:t>
            </w:r>
          </w:p>
        </w:tc>
        <w:tc>
          <w:tcPr>
            <w:tcW w:w="2410" w:type="dxa"/>
          </w:tcPr>
          <w:p w14:paraId="5F67A5AA" w14:textId="77777777" w:rsidR="00CB1615" w:rsidRPr="002E76CA" w:rsidRDefault="002E76CA">
            <w:pPr>
              <w:rPr>
                <w:rFonts w:asciiTheme="minorHAnsi" w:eastAsia="Malgun Gothic" w:hAnsiTheme="minorHAnsi"/>
                <w:lang w:eastAsia="ko-KR"/>
              </w:rPr>
            </w:pPr>
            <w:r>
              <w:rPr>
                <w:rFonts w:asciiTheme="minorHAnsi" w:eastAsia="Malgun Gothic" w:hAnsiTheme="minorHAnsi" w:hint="eastAsia"/>
                <w:lang w:eastAsia="ko-KR"/>
              </w:rPr>
              <w:t>Implicit clarification</w:t>
            </w:r>
          </w:p>
        </w:tc>
        <w:tc>
          <w:tcPr>
            <w:tcW w:w="6634" w:type="dxa"/>
          </w:tcPr>
          <w:p w14:paraId="5F67A5AB" w14:textId="77777777" w:rsidR="00CB1615" w:rsidRDefault="002E76CA">
            <w:pPr>
              <w:rPr>
                <w:rFonts w:asciiTheme="minorHAnsi" w:eastAsia="Malgun Gothic" w:hAnsiTheme="minorHAnsi"/>
                <w:lang w:eastAsia="ko-KR"/>
              </w:rPr>
            </w:pPr>
            <w:r>
              <w:rPr>
                <w:rFonts w:asciiTheme="minorHAnsi" w:eastAsia="Malgun Gothic" w:hAnsiTheme="minorHAnsi" w:hint="eastAsia"/>
                <w:lang w:eastAsia="ko-KR"/>
              </w:rPr>
              <w:t xml:space="preserve">We do not agree with such a redundant </w:t>
            </w:r>
            <w:r>
              <w:rPr>
                <w:rFonts w:asciiTheme="minorHAnsi" w:eastAsia="Malgun Gothic" w:hAnsiTheme="minorHAnsi"/>
                <w:lang w:eastAsia="ko-KR"/>
              </w:rPr>
              <w:t xml:space="preserve">explicit clarification that makes the specification more complicated. </w:t>
            </w:r>
          </w:p>
          <w:p w14:paraId="5F67A5AC" w14:textId="77777777" w:rsidR="002E76CA" w:rsidRPr="002E76CA" w:rsidRDefault="002E76CA" w:rsidP="002E76CA">
            <w:pPr>
              <w:rPr>
                <w:rFonts w:asciiTheme="minorHAnsi" w:eastAsia="Malgun Gothic" w:hAnsiTheme="minorHAnsi"/>
                <w:lang w:eastAsia="ko-KR"/>
              </w:rPr>
            </w:pPr>
            <w:r>
              <w:rPr>
                <w:rFonts w:asciiTheme="minorHAnsi" w:eastAsia="Malgun Gothic" w:hAnsiTheme="minorHAnsi"/>
                <w:lang w:eastAsia="ko-KR"/>
              </w:rPr>
              <w:t>We are OK with TPs from OPPO, [5], or [9].</w:t>
            </w:r>
          </w:p>
        </w:tc>
      </w:tr>
      <w:tr w:rsidR="0053149E" w14:paraId="5F67A5B6" w14:textId="77777777">
        <w:tc>
          <w:tcPr>
            <w:tcW w:w="1413" w:type="dxa"/>
          </w:tcPr>
          <w:p w14:paraId="5F67A5AE" w14:textId="77777777" w:rsidR="0053149E" w:rsidRPr="00582457" w:rsidRDefault="0053149E" w:rsidP="0053149E">
            <w:pPr>
              <w:rPr>
                <w:rFonts w:asciiTheme="minorHAnsi" w:eastAsia="SimSun" w:hAnsiTheme="minorHAnsi"/>
                <w:lang w:eastAsia="zh-CN"/>
              </w:rPr>
            </w:pPr>
            <w:r>
              <w:rPr>
                <w:rFonts w:asciiTheme="minorHAnsi" w:eastAsia="SimSun" w:hAnsiTheme="minorHAnsi" w:hint="eastAsia"/>
                <w:lang w:eastAsia="zh-CN"/>
              </w:rPr>
              <w:t>C</w:t>
            </w:r>
            <w:r>
              <w:rPr>
                <w:rFonts w:asciiTheme="minorHAnsi" w:eastAsia="SimSun" w:hAnsiTheme="minorHAnsi"/>
                <w:lang w:eastAsia="zh-CN"/>
              </w:rPr>
              <w:t>MCC</w:t>
            </w:r>
          </w:p>
        </w:tc>
        <w:tc>
          <w:tcPr>
            <w:tcW w:w="2410" w:type="dxa"/>
          </w:tcPr>
          <w:p w14:paraId="5F67A5AF" w14:textId="77777777" w:rsidR="0053149E" w:rsidRPr="006C06B7" w:rsidRDefault="0053149E" w:rsidP="0053149E">
            <w:pPr>
              <w:rPr>
                <w:rFonts w:asciiTheme="minorHAnsi" w:eastAsia="SimSun" w:hAnsiTheme="minorHAnsi"/>
                <w:lang w:eastAsia="zh-CN"/>
              </w:rPr>
            </w:pPr>
            <w:r>
              <w:rPr>
                <w:rFonts w:asciiTheme="minorHAnsi" w:eastAsia="SimSun" w:hAnsiTheme="minorHAnsi" w:hint="eastAsia"/>
                <w:lang w:eastAsia="zh-CN"/>
              </w:rPr>
              <w:t>W</w:t>
            </w:r>
            <w:r>
              <w:rPr>
                <w:rFonts w:asciiTheme="minorHAnsi" w:eastAsia="SimSun" w:hAnsiTheme="minorHAnsi"/>
                <w:lang w:eastAsia="zh-CN"/>
              </w:rPr>
              <w:t xml:space="preserve">e are ok for both explicit or implicit </w:t>
            </w:r>
            <w:r w:rsidRPr="006C06B7">
              <w:rPr>
                <w:rFonts w:asciiTheme="minorHAnsi" w:eastAsia="SimSun" w:hAnsiTheme="minorHAnsi"/>
                <w:lang w:eastAsia="zh-CN"/>
              </w:rPr>
              <w:t>clarification</w:t>
            </w:r>
          </w:p>
        </w:tc>
        <w:tc>
          <w:tcPr>
            <w:tcW w:w="6634" w:type="dxa"/>
          </w:tcPr>
          <w:p w14:paraId="5F67A5B0" w14:textId="77777777" w:rsidR="0053149E" w:rsidRDefault="0053149E" w:rsidP="0053149E">
            <w:pPr>
              <w:rPr>
                <w:rFonts w:asciiTheme="minorHAnsi" w:eastAsia="SimSun" w:hAnsiTheme="minorHAnsi"/>
                <w:lang w:eastAsia="zh-CN"/>
              </w:rPr>
            </w:pPr>
            <w:r>
              <w:rPr>
                <w:rFonts w:asciiTheme="minorHAnsi" w:eastAsia="SimSun" w:hAnsiTheme="minorHAnsi"/>
                <w:lang w:eastAsia="zh-CN"/>
              </w:rPr>
              <w:t xml:space="preserve">If </w:t>
            </w:r>
            <w:r w:rsidRPr="00C26806">
              <w:rPr>
                <w:rFonts w:asciiTheme="minorHAnsi" w:eastAsia="SimSun" w:hAnsiTheme="minorHAnsi"/>
                <w:lang w:eastAsia="zh-CN"/>
              </w:rPr>
              <w:t>explicit clarification</w:t>
            </w:r>
            <w:r>
              <w:rPr>
                <w:rFonts w:asciiTheme="minorHAnsi" w:eastAsia="SimSun" w:hAnsiTheme="minorHAnsi"/>
                <w:lang w:eastAsia="zh-CN"/>
              </w:rPr>
              <w:t xml:space="preserve"> is adopted, we has the similar view as ZTE, which the slot n should also be converted as the numerology conversion of PDSCH/PUSCH scheduling.</w:t>
            </w:r>
          </w:p>
          <w:p w14:paraId="5F67A5B1" w14:textId="77777777" w:rsidR="0053149E" w:rsidRDefault="0053149E" w:rsidP="0053149E">
            <w:pPr>
              <w:rPr>
                <w:rFonts w:asciiTheme="minorHAnsi" w:eastAsia="SimSun" w:hAnsiTheme="minorHAnsi"/>
                <w:lang w:eastAsia="zh-CN"/>
              </w:rPr>
            </w:pPr>
          </w:p>
          <w:p w14:paraId="5F67A5B2" w14:textId="77777777" w:rsidR="0053149E" w:rsidRDefault="0053149E" w:rsidP="0053149E">
            <w:pPr>
              <w:rPr>
                <w:rFonts w:asciiTheme="minorHAnsi" w:eastAsia="SimSun" w:hAnsiTheme="minorHAnsi"/>
                <w:lang w:eastAsia="zh-CN"/>
              </w:rPr>
            </w:pPr>
            <w:r>
              <w:rPr>
                <w:rFonts w:asciiTheme="minorHAnsi" w:eastAsia="SimSun" w:hAnsiTheme="minorHAnsi"/>
                <w:lang w:eastAsia="zh-CN"/>
              </w:rPr>
              <w:t>We suggest the following TP:</w:t>
            </w:r>
          </w:p>
          <w:p w14:paraId="5F67A5B3" w14:textId="77777777" w:rsidR="0053149E" w:rsidRDefault="0053149E" w:rsidP="0053149E">
            <w:pPr>
              <w:keepNext/>
              <w:spacing w:before="120" w:after="180"/>
              <w:rPr>
                <w:rFonts w:ascii="Arial" w:hAnsi="Arial" w:cs="Arial"/>
                <w:sz w:val="28"/>
                <w:szCs w:val="28"/>
                <w:lang w:eastAsia="en-US"/>
              </w:rPr>
            </w:pPr>
            <w:r>
              <w:rPr>
                <w:rFonts w:ascii="Arial" w:hAnsi="Arial" w:cs="Arial"/>
                <w:sz w:val="28"/>
                <w:szCs w:val="28"/>
                <w:lang w:eastAsia="en-US"/>
              </w:rPr>
              <w:t>5.3.1 Application delay of the minimum scheduling offset restriction</w:t>
            </w:r>
          </w:p>
          <w:p w14:paraId="5F67A5B4" w14:textId="77777777" w:rsidR="0053149E" w:rsidRDefault="0053149E" w:rsidP="0053149E">
            <w:pPr>
              <w:jc w:val="center"/>
              <w:rPr>
                <w:rFonts w:ascii="Calibri" w:hAnsi="Calibri"/>
                <w:sz w:val="22"/>
                <w:szCs w:val="22"/>
              </w:rPr>
            </w:pPr>
            <w:r>
              <w:rPr>
                <w:rFonts w:ascii="Calibri" w:hAnsi="Calibri"/>
                <w:sz w:val="22"/>
                <w:szCs w:val="22"/>
              </w:rPr>
              <w:t>&lt;omitted text&gt;</w:t>
            </w:r>
          </w:p>
          <w:p w14:paraId="5F67A5B5" w14:textId="1D2015C3" w:rsidR="00BE5B8C" w:rsidRPr="00BE5B8C" w:rsidRDefault="0053149E" w:rsidP="0053149E">
            <w:pPr>
              <w:rPr>
                <w:rFonts w:ascii="Calibri" w:hAnsi="Calibri"/>
                <w:color w:val="FF0000"/>
                <w:sz w:val="22"/>
                <w:szCs w:val="22"/>
              </w:rPr>
            </w:pPr>
            <w:r>
              <w:rPr>
                <w:rFonts w:ascii="Calibri" w:hAnsi="Calibri"/>
                <w:sz w:val="22"/>
                <w:szCs w:val="22"/>
              </w:rPr>
              <w:br/>
              <w:t>When the UE is scheduled with DCI format 0_1 or 1_1 with a ‘Minimum applicable scheduling offset indicator’</w:t>
            </w:r>
            <w:r>
              <w:rPr>
                <w:rFonts w:ascii="Calibri" w:hAnsi="Calibri"/>
                <w:b/>
                <w:bCs/>
                <w:sz w:val="22"/>
                <w:szCs w:val="22"/>
              </w:rPr>
              <w:t xml:space="preserve"> </w:t>
            </w:r>
            <w:r>
              <w:rPr>
                <w:rFonts w:ascii="Calibri" w:hAnsi="Calibri"/>
                <w:sz w:val="22"/>
                <w:szCs w:val="22"/>
              </w:rPr>
              <w:t xml:space="preserve">field in slot </w:t>
            </w:r>
            <w:r>
              <w:rPr>
                <w:rFonts w:ascii="Calibri" w:hAnsi="Calibri"/>
                <w:i/>
                <w:iCs/>
                <w:sz w:val="22"/>
                <w:szCs w:val="22"/>
              </w:rPr>
              <w:t>n</w:t>
            </w:r>
            <w:r>
              <w:rPr>
                <w:rFonts w:ascii="Calibri" w:hAnsi="Calibri"/>
                <w:sz w:val="22"/>
                <w:szCs w:val="22"/>
              </w:rPr>
              <w:t xml:space="preserve">, it shall determine the </w:t>
            </w:r>
            <w:r>
              <w:rPr>
                <w:rFonts w:ascii="Calibri" w:hAnsi="Calibri"/>
                <w:i/>
                <w:iCs/>
                <w:sz w:val="22"/>
                <w:szCs w:val="22"/>
              </w:rPr>
              <w:t>K</w:t>
            </w:r>
            <w:r>
              <w:rPr>
                <w:rFonts w:ascii="Calibri" w:hAnsi="Calibri"/>
                <w:sz w:val="22"/>
                <w:szCs w:val="22"/>
                <w:vertAlign w:val="subscript"/>
              </w:rPr>
              <w:t>0min</w:t>
            </w:r>
            <w:r>
              <w:rPr>
                <w:rFonts w:ascii="Calibri" w:hAnsi="Calibri"/>
                <w:sz w:val="22"/>
                <w:szCs w:val="22"/>
              </w:rPr>
              <w:t xml:space="preserve"> and </w:t>
            </w:r>
            <w:r>
              <w:rPr>
                <w:rFonts w:ascii="Calibri" w:hAnsi="Calibri"/>
                <w:i/>
                <w:iCs/>
                <w:sz w:val="22"/>
                <w:szCs w:val="22"/>
              </w:rPr>
              <w:t>K</w:t>
            </w:r>
            <w:r>
              <w:rPr>
                <w:rFonts w:ascii="Calibri" w:hAnsi="Calibri"/>
                <w:sz w:val="22"/>
                <w:szCs w:val="22"/>
                <w:vertAlign w:val="subscript"/>
              </w:rPr>
              <w:t>2min</w:t>
            </w:r>
            <w:r>
              <w:rPr>
                <w:rFonts w:ascii="Calibri" w:hAnsi="Calibri"/>
                <w:sz w:val="22"/>
                <w:szCs w:val="22"/>
              </w:rPr>
              <w:t xml:space="preserve"> values to be applied, while the previously applied </w:t>
            </w:r>
            <w:r>
              <w:rPr>
                <w:rFonts w:ascii="Calibri" w:hAnsi="Calibri"/>
                <w:i/>
                <w:iCs/>
                <w:sz w:val="22"/>
                <w:szCs w:val="22"/>
              </w:rPr>
              <w:t>K</w:t>
            </w:r>
            <w:r>
              <w:rPr>
                <w:rFonts w:ascii="Calibri" w:hAnsi="Calibri"/>
                <w:sz w:val="22"/>
                <w:szCs w:val="22"/>
                <w:vertAlign w:val="subscript"/>
              </w:rPr>
              <w:t>0min</w:t>
            </w:r>
            <w:r>
              <w:rPr>
                <w:rFonts w:ascii="Calibri" w:hAnsi="Calibri"/>
                <w:sz w:val="22"/>
                <w:szCs w:val="22"/>
              </w:rPr>
              <w:t xml:space="preserve"> and </w:t>
            </w:r>
            <w:r>
              <w:rPr>
                <w:rFonts w:ascii="Calibri" w:hAnsi="Calibri"/>
                <w:i/>
                <w:iCs/>
                <w:sz w:val="22"/>
                <w:szCs w:val="22"/>
              </w:rPr>
              <w:t>K</w:t>
            </w:r>
            <w:r>
              <w:rPr>
                <w:rFonts w:ascii="Calibri" w:hAnsi="Calibri"/>
                <w:sz w:val="22"/>
                <w:szCs w:val="22"/>
                <w:vertAlign w:val="subscript"/>
              </w:rPr>
              <w:t>2min</w:t>
            </w:r>
            <w:r>
              <w:rPr>
                <w:rFonts w:ascii="Calibri" w:hAnsi="Calibri"/>
                <w:sz w:val="22"/>
                <w:szCs w:val="22"/>
              </w:rPr>
              <w:t xml:space="preserve"> values are applied until the new values take effect. </w:t>
            </w:r>
            <w:r>
              <w:rPr>
                <w:rFonts w:ascii="Calibri" w:hAnsi="Calibri"/>
                <w:color w:val="000000"/>
                <w:sz w:val="22"/>
                <w:szCs w:val="22"/>
              </w:rPr>
              <w:t xml:space="preserve">If the DCI in slot </w:t>
            </w:r>
            <w:r>
              <w:rPr>
                <w:rFonts w:ascii="Calibri" w:hAnsi="Calibri"/>
                <w:i/>
                <w:iCs/>
                <w:color w:val="000000"/>
                <w:sz w:val="22"/>
                <w:szCs w:val="22"/>
              </w:rPr>
              <w:t>n</w:t>
            </w:r>
            <w:r>
              <w:rPr>
                <w:rFonts w:ascii="Calibri" w:hAnsi="Calibri"/>
                <w:color w:val="000000"/>
                <w:sz w:val="22"/>
                <w:szCs w:val="22"/>
              </w:rPr>
              <w:t xml:space="preserve"> also indicates an active DL (UL) BWP change for a serving cell, the indicated </w:t>
            </w:r>
            <w:r>
              <w:rPr>
                <w:rFonts w:ascii="Calibri" w:hAnsi="Calibri"/>
                <w:i/>
                <w:iCs/>
                <w:color w:val="000000"/>
                <w:sz w:val="22"/>
                <w:szCs w:val="22"/>
              </w:rPr>
              <w:t>K</w:t>
            </w:r>
            <w:r>
              <w:rPr>
                <w:rFonts w:ascii="Calibri" w:hAnsi="Calibri"/>
                <w:color w:val="000000"/>
                <w:sz w:val="22"/>
                <w:szCs w:val="22"/>
                <w:vertAlign w:val="subscript"/>
              </w:rPr>
              <w:t>0min</w:t>
            </w:r>
            <w:r>
              <w:rPr>
                <w:rFonts w:ascii="Calibri" w:hAnsi="Calibri"/>
                <w:color w:val="000000"/>
                <w:sz w:val="22"/>
                <w:szCs w:val="22"/>
              </w:rPr>
              <w:t xml:space="preserve"> (</w:t>
            </w:r>
            <w:r>
              <w:rPr>
                <w:rFonts w:ascii="Calibri" w:hAnsi="Calibri"/>
                <w:i/>
                <w:iCs/>
                <w:color w:val="000000"/>
                <w:sz w:val="22"/>
                <w:szCs w:val="22"/>
              </w:rPr>
              <w:t>K</w:t>
            </w:r>
            <w:r>
              <w:rPr>
                <w:rFonts w:ascii="Calibri" w:hAnsi="Calibri"/>
                <w:color w:val="000000"/>
                <w:sz w:val="22"/>
                <w:szCs w:val="22"/>
                <w:vertAlign w:val="subscript"/>
              </w:rPr>
              <w:t>2min</w:t>
            </w:r>
            <w:r>
              <w:rPr>
                <w:rFonts w:ascii="Calibri" w:hAnsi="Calibri"/>
                <w:color w:val="000000"/>
                <w:sz w:val="22"/>
                <w:szCs w:val="22"/>
              </w:rPr>
              <w:t xml:space="preserve">) value in the new active DL (UL) BWP, if configured, is applied from the slot indicated by the slot offset value of the time domain resource assignment field in the DCI. Otherwise, </w:t>
            </w:r>
            <w:r>
              <w:rPr>
                <w:rFonts w:ascii="Calibri" w:hAnsi="Calibri"/>
                <w:sz w:val="22"/>
                <w:szCs w:val="22"/>
              </w:rPr>
              <w:t xml:space="preserve">change of applied minimum scheduling offset restriction indication carried by DCI in slot </w:t>
            </w:r>
            <w:r>
              <w:rPr>
                <w:rFonts w:ascii="Calibri" w:hAnsi="Calibri"/>
                <w:i/>
                <w:iCs/>
                <w:sz w:val="22"/>
                <w:szCs w:val="22"/>
              </w:rPr>
              <w:t>n</w:t>
            </w:r>
            <w:r>
              <w:rPr>
                <w:rFonts w:ascii="Calibri" w:hAnsi="Calibri"/>
                <w:sz w:val="22"/>
                <w:szCs w:val="22"/>
              </w:rPr>
              <w:t xml:space="preserve">, shall be applied in slot </w:t>
            </w:r>
            <w:r>
              <w:rPr>
                <w:rFonts w:ascii="Calibri" w:hAnsi="Calibri"/>
                <w:i/>
                <w:iCs/>
                <w:sz w:val="22"/>
                <w:szCs w:val="22"/>
              </w:rPr>
              <w:t>n</w:t>
            </w:r>
            <w:r>
              <w:rPr>
                <w:rFonts w:ascii="Calibri" w:hAnsi="Calibri"/>
                <w:sz w:val="22"/>
                <w:szCs w:val="22"/>
              </w:rPr>
              <w:t>+</w:t>
            </w:r>
            <w:r>
              <w:rPr>
                <w:rFonts w:ascii="Calibri" w:hAnsi="Calibri"/>
                <w:i/>
                <w:iCs/>
                <w:sz w:val="22"/>
                <w:szCs w:val="22"/>
              </w:rPr>
              <w:t xml:space="preserve">X </w:t>
            </w:r>
            <w:r>
              <w:rPr>
                <w:rFonts w:ascii="Calibri" w:hAnsi="Calibri"/>
                <w:sz w:val="22"/>
                <w:szCs w:val="22"/>
              </w:rPr>
              <w:t xml:space="preserve">of the scheduling cell. The </w:t>
            </w:r>
            <w:r>
              <w:rPr>
                <w:rFonts w:ascii="Calibri" w:hAnsi="Calibri"/>
                <w:color w:val="000000"/>
                <w:sz w:val="22"/>
                <w:szCs w:val="22"/>
              </w:rPr>
              <w:t xml:space="preserve">UE does not expect to be scheduled with DCI format 0_1 or 1_1 with ‘Minimum applicable scheduling offset indicator’ field indicating another change to the applied </w:t>
            </w:r>
            <w:r>
              <w:rPr>
                <w:rFonts w:ascii="Calibri" w:hAnsi="Calibri"/>
                <w:i/>
                <w:iCs/>
                <w:color w:val="000000"/>
                <w:sz w:val="22"/>
                <w:szCs w:val="22"/>
              </w:rPr>
              <w:t>K</w:t>
            </w:r>
            <w:r>
              <w:rPr>
                <w:rFonts w:ascii="Calibri" w:hAnsi="Calibri"/>
                <w:color w:val="000000"/>
                <w:sz w:val="22"/>
                <w:szCs w:val="22"/>
                <w:vertAlign w:val="subscript"/>
              </w:rPr>
              <w:t>0min</w:t>
            </w:r>
            <w:r>
              <w:rPr>
                <w:rFonts w:ascii="Calibri" w:hAnsi="Calibri"/>
                <w:color w:val="000000"/>
                <w:sz w:val="22"/>
                <w:szCs w:val="22"/>
              </w:rPr>
              <w:t xml:space="preserve"> and </w:t>
            </w:r>
            <w:r>
              <w:rPr>
                <w:rFonts w:ascii="Calibri" w:hAnsi="Calibri"/>
                <w:i/>
                <w:iCs/>
                <w:color w:val="000000"/>
                <w:sz w:val="22"/>
                <w:szCs w:val="22"/>
              </w:rPr>
              <w:t>K</w:t>
            </w:r>
            <w:r>
              <w:rPr>
                <w:rFonts w:ascii="Calibri" w:hAnsi="Calibri"/>
                <w:color w:val="000000"/>
                <w:sz w:val="22"/>
                <w:szCs w:val="22"/>
                <w:vertAlign w:val="subscript"/>
              </w:rPr>
              <w:t>2min</w:t>
            </w:r>
            <w:r>
              <w:rPr>
                <w:rFonts w:ascii="Calibri" w:hAnsi="Calibri"/>
                <w:color w:val="000000"/>
                <w:sz w:val="22"/>
                <w:szCs w:val="22"/>
              </w:rPr>
              <w:t xml:space="preserve"> for the same active BWP before slot </w:t>
            </w:r>
            <w:r>
              <w:rPr>
                <w:rFonts w:ascii="Calibri" w:hAnsi="Calibri"/>
                <w:i/>
                <w:iCs/>
                <w:color w:val="000000"/>
                <w:sz w:val="22"/>
                <w:szCs w:val="22"/>
              </w:rPr>
              <w:t>n+X</w:t>
            </w:r>
            <w:r>
              <w:rPr>
                <w:rFonts w:ascii="Calibri" w:hAnsi="Calibri"/>
                <w:color w:val="000000"/>
                <w:sz w:val="22"/>
                <w:szCs w:val="22"/>
              </w:rPr>
              <w:t xml:space="preserve"> of the scheduling cell. </w:t>
            </w:r>
            <w:r>
              <w:rPr>
                <w:rFonts w:ascii="Calibri" w:hAnsi="Calibri"/>
                <w:color w:val="FF0000"/>
                <w:sz w:val="22"/>
                <w:szCs w:val="22"/>
              </w:rPr>
              <w:t xml:space="preserve">If there is active DL BWP change in the scheduling cell after a change indication to a scheduled cell by cross-carrier scheduling in slot </w:t>
            </w:r>
            <w:r>
              <w:rPr>
                <w:rFonts w:ascii="Calibri" w:hAnsi="Calibri"/>
                <w:i/>
                <w:iCs/>
                <w:color w:val="FF0000"/>
                <w:sz w:val="22"/>
                <w:szCs w:val="22"/>
              </w:rPr>
              <w:t>n</w:t>
            </w:r>
            <w:r>
              <w:rPr>
                <w:rFonts w:ascii="Calibri" w:hAnsi="Calibri"/>
                <w:color w:val="FF0000"/>
                <w:sz w:val="22"/>
                <w:szCs w:val="22"/>
              </w:rPr>
              <w:t xml:space="preserve">, </w:t>
            </w:r>
            <w:r w:rsidRPr="00247C48">
              <w:rPr>
                <w:rFonts w:ascii="Calibri" w:hAnsi="Calibri"/>
                <w:color w:val="FF0000"/>
                <w:sz w:val="22"/>
                <w:szCs w:val="22"/>
              </w:rPr>
              <w:t xml:space="preserve">change of applied minimum scheduling offset restriction indication shall be applied in slot </w:t>
            </w:r>
            <m:oMath>
              <m:d>
                <m:dPr>
                  <m:begChr m:val="⌈"/>
                  <m:endChr m:val="⌉"/>
                  <m:ctrlPr>
                    <w:rPr>
                      <w:rFonts w:ascii="Cambria Math" w:eastAsia="SimSun" w:hAnsi="Cambria Math"/>
                      <w:color w:val="FF0000"/>
                      <w:sz w:val="22"/>
                      <w:szCs w:val="22"/>
                    </w:rPr>
                  </m:ctrlPr>
                </m:dPr>
                <m:e>
                  <m:r>
                    <w:rPr>
                      <w:rFonts w:ascii="Cambria Math" w:hAnsi="Cambria Math"/>
                      <w:color w:val="FF0000"/>
                      <w:sz w:val="22"/>
                      <w:szCs w:val="22"/>
                    </w:rPr>
                    <m:t>(n+X)⋅</m:t>
                  </m:r>
                  <m:f>
                    <m:fPr>
                      <m:ctrlPr>
                        <w:rPr>
                          <w:rFonts w:ascii="Cambria Math" w:eastAsia="SimSun" w:hAnsi="Cambria Math"/>
                          <w:i/>
                          <w:iCs/>
                          <w:color w:val="FF0000"/>
                          <w:sz w:val="22"/>
                          <w:szCs w:val="22"/>
                        </w:rPr>
                      </m:ctrlPr>
                    </m:fPr>
                    <m:num>
                      <m:sSup>
                        <m:sSupPr>
                          <m:ctrlPr>
                            <w:rPr>
                              <w:rFonts w:ascii="Cambria Math" w:eastAsia="SimSun" w:hAnsi="Cambria Math"/>
                              <w:i/>
                              <w:iCs/>
                              <w:color w:val="FF0000"/>
                              <w:sz w:val="22"/>
                              <w:szCs w:val="22"/>
                            </w:rPr>
                          </m:ctrlPr>
                        </m:sSupPr>
                        <m:e>
                          <m:r>
                            <w:rPr>
                              <w:rFonts w:ascii="Cambria Math" w:hAnsi="Cambria Math"/>
                              <w:color w:val="FF0000"/>
                              <w:sz w:val="22"/>
                              <w:szCs w:val="22"/>
                            </w:rPr>
                            <m:t>2</m:t>
                          </m:r>
                        </m:e>
                        <m:sup>
                          <m:sSup>
                            <m:sSupPr>
                              <m:ctrlPr>
                                <w:rPr>
                                  <w:rFonts w:ascii="Cambria Math" w:eastAsia="SimSun" w:hAnsi="Cambria Math"/>
                                  <w:i/>
                                  <w:iCs/>
                                  <w:color w:val="FF0000"/>
                                  <w:sz w:val="22"/>
                                  <w:szCs w:val="22"/>
                                </w:rPr>
                              </m:ctrlPr>
                            </m:sSupPr>
                            <m:e>
                              <m:r>
                                <w:rPr>
                                  <w:rFonts w:ascii="Cambria Math" w:hAnsi="Cambria Math"/>
                                  <w:color w:val="FF0000"/>
                                  <w:sz w:val="22"/>
                                  <w:szCs w:val="22"/>
                                </w:rPr>
                                <m:t>μ</m:t>
                              </m:r>
                            </m:e>
                            <m:sup>
                              <m:r>
                                <w:rPr>
                                  <w:rFonts w:ascii="Cambria Math" w:hAnsi="Cambria Math"/>
                                  <w:color w:val="FF0000"/>
                                  <w:sz w:val="22"/>
                                  <w:szCs w:val="22"/>
                                </w:rPr>
                                <m:t>'</m:t>
                              </m:r>
                            </m:sup>
                          </m:sSup>
                        </m:sup>
                      </m:sSup>
                    </m:num>
                    <m:den>
                      <m:sSup>
                        <m:sSupPr>
                          <m:ctrlPr>
                            <w:rPr>
                              <w:rFonts w:ascii="Cambria Math" w:eastAsia="SimSun" w:hAnsi="Cambria Math"/>
                              <w:i/>
                              <w:iCs/>
                              <w:color w:val="FF0000"/>
                              <w:sz w:val="22"/>
                              <w:szCs w:val="22"/>
                            </w:rPr>
                          </m:ctrlPr>
                        </m:sSupPr>
                        <m:e>
                          <m:r>
                            <w:rPr>
                              <w:rFonts w:ascii="Cambria Math" w:hAnsi="Cambria Math"/>
                              <w:color w:val="FF0000"/>
                              <w:sz w:val="22"/>
                              <w:szCs w:val="22"/>
                            </w:rPr>
                            <m:t>2</m:t>
                          </m:r>
                        </m:e>
                        <m:sup>
                          <m:r>
                            <w:rPr>
                              <w:rFonts w:ascii="Cambria Math" w:hAnsi="Cambria Math"/>
                              <w:color w:val="FF0000"/>
                              <w:sz w:val="22"/>
                              <w:szCs w:val="22"/>
                            </w:rPr>
                            <m:t>μ</m:t>
                          </m:r>
                        </m:sup>
                      </m:sSup>
                    </m:den>
                  </m:f>
                </m:e>
              </m:d>
            </m:oMath>
            <w:r>
              <w:rPr>
                <w:rFonts w:ascii="Calibri" w:hAnsi="Calibri"/>
                <w:color w:val="FF0000"/>
                <w:sz w:val="22"/>
                <w:szCs w:val="22"/>
              </w:rPr>
              <w:t xml:space="preserve"> of the scheduling cell, where </w:t>
            </w:r>
            <m:oMath>
              <m:r>
                <w:rPr>
                  <w:rFonts w:ascii="Cambria Math" w:hAnsi="Cambria Math"/>
                  <w:color w:val="FF0000"/>
                  <w:sz w:val="22"/>
                  <w:szCs w:val="22"/>
                </w:rPr>
                <m:t>μ</m:t>
              </m:r>
            </m:oMath>
            <w:r>
              <w:rPr>
                <w:rFonts w:ascii="Calibri" w:hAnsi="Calibri"/>
                <w:color w:val="FF0000"/>
                <w:sz w:val="22"/>
                <w:szCs w:val="22"/>
              </w:rPr>
              <w:t xml:space="preserve"> is the numerology of the active DL BWP of the scheduling cell when sending the change indication in slot </w:t>
            </w:r>
            <w:r>
              <w:rPr>
                <w:rFonts w:ascii="Calibri" w:hAnsi="Calibri"/>
                <w:i/>
                <w:iCs/>
                <w:color w:val="FF0000"/>
                <w:sz w:val="22"/>
                <w:szCs w:val="22"/>
              </w:rPr>
              <w:t>n</w:t>
            </w:r>
            <w:r>
              <w:rPr>
                <w:rFonts w:ascii="Calibri" w:hAnsi="Calibri"/>
                <w:color w:val="FF0000"/>
                <w:sz w:val="22"/>
                <w:szCs w:val="22"/>
              </w:rPr>
              <w:t xml:space="preserve">, and </w:t>
            </w:r>
            <m:oMath>
              <m:sSup>
                <m:sSupPr>
                  <m:ctrlPr>
                    <w:rPr>
                      <w:rFonts w:ascii="Cambria Math" w:eastAsia="SimSun" w:hAnsi="Cambria Math"/>
                      <w:i/>
                      <w:iCs/>
                      <w:color w:val="FF0000"/>
                      <w:sz w:val="22"/>
                      <w:szCs w:val="22"/>
                    </w:rPr>
                  </m:ctrlPr>
                </m:sSupPr>
                <m:e>
                  <m:r>
                    <w:rPr>
                      <w:rFonts w:ascii="Cambria Math" w:hAnsi="Cambria Math"/>
                      <w:color w:val="FF0000"/>
                      <w:sz w:val="22"/>
                      <w:szCs w:val="22"/>
                    </w:rPr>
                    <m:t>μ</m:t>
                  </m:r>
                </m:e>
                <m:sup>
                  <m:r>
                    <w:rPr>
                      <w:rFonts w:ascii="Cambria Math" w:hAnsi="Cambria Math"/>
                      <w:color w:val="FF0000"/>
                      <w:sz w:val="22"/>
                      <w:szCs w:val="22"/>
                    </w:rPr>
                    <m:t>'</m:t>
                  </m:r>
                </m:sup>
              </m:sSup>
            </m:oMath>
            <w:r>
              <w:rPr>
                <w:rFonts w:ascii="Calibri" w:hAnsi="Calibri"/>
                <w:color w:val="FF0000"/>
                <w:sz w:val="22"/>
                <w:szCs w:val="22"/>
              </w:rPr>
              <w:t xml:space="preserve"> is the numerology of the new active DL BWP of the scheduling cell.</w:t>
            </w:r>
          </w:p>
        </w:tc>
      </w:tr>
      <w:tr w:rsidR="00CA4AAD" w14:paraId="5F67A5BA" w14:textId="77777777">
        <w:tc>
          <w:tcPr>
            <w:tcW w:w="1413" w:type="dxa"/>
          </w:tcPr>
          <w:p w14:paraId="5F67A5B7" w14:textId="77777777" w:rsidR="00CA4AAD" w:rsidRPr="00CA4AAD" w:rsidRDefault="00CA4AAD" w:rsidP="00CA4AAD">
            <w:pPr>
              <w:rPr>
                <w:rFonts w:asciiTheme="minorHAnsi" w:eastAsia="SimSun" w:hAnsiTheme="minorHAnsi"/>
                <w:lang w:eastAsia="zh-CN"/>
              </w:rPr>
            </w:pPr>
            <w:r w:rsidRPr="00CA4AAD">
              <w:rPr>
                <w:rFonts w:asciiTheme="minorHAnsi" w:eastAsia="SimSun" w:hAnsiTheme="minorHAnsi" w:hint="eastAsia"/>
                <w:lang w:eastAsia="zh-CN"/>
              </w:rPr>
              <w:t>Spreadtrum</w:t>
            </w:r>
          </w:p>
        </w:tc>
        <w:tc>
          <w:tcPr>
            <w:tcW w:w="2410" w:type="dxa"/>
          </w:tcPr>
          <w:p w14:paraId="5F67A5B8" w14:textId="77777777" w:rsidR="00CA4AAD" w:rsidRPr="00CA4AAD" w:rsidRDefault="00CA4AAD" w:rsidP="00CA4AAD">
            <w:pPr>
              <w:rPr>
                <w:rFonts w:asciiTheme="minorHAnsi" w:hAnsiTheme="minorHAnsi"/>
                <w:lang w:eastAsia="zh-CN"/>
              </w:rPr>
            </w:pPr>
            <w:r w:rsidRPr="00CA4AAD">
              <w:rPr>
                <w:rFonts w:asciiTheme="minorHAnsi" w:hAnsiTheme="minorHAnsi"/>
                <w:lang w:eastAsia="zh-CN"/>
              </w:rPr>
              <w:t>Explicit clarificatio</w:t>
            </w:r>
            <w:r w:rsidRPr="00CA4AAD">
              <w:rPr>
                <w:rFonts w:asciiTheme="minorHAnsi" w:hAnsiTheme="minorHAnsi" w:hint="eastAsia"/>
                <w:lang w:eastAsia="zh-CN"/>
              </w:rPr>
              <w:t>n</w:t>
            </w:r>
          </w:p>
        </w:tc>
        <w:tc>
          <w:tcPr>
            <w:tcW w:w="6634" w:type="dxa"/>
          </w:tcPr>
          <w:p w14:paraId="5F67A5B9" w14:textId="77777777" w:rsidR="00CA4AAD" w:rsidRPr="00CA4AAD" w:rsidRDefault="00CA4AAD" w:rsidP="00CA4AAD">
            <w:pPr>
              <w:rPr>
                <w:rFonts w:asciiTheme="minorHAnsi" w:eastAsia="SimSun" w:hAnsiTheme="minorHAnsi"/>
                <w:lang w:eastAsia="zh-CN"/>
              </w:rPr>
            </w:pPr>
            <w:bookmarkStart w:id="135" w:name="OLE_LINK15"/>
            <w:bookmarkStart w:id="136" w:name="OLE_LINK16"/>
            <w:r w:rsidRPr="00CA4AAD">
              <w:rPr>
                <w:rFonts w:asciiTheme="minorHAnsi" w:eastAsia="SimSun" w:hAnsiTheme="minorHAnsi"/>
                <w:lang w:eastAsia="zh-CN"/>
              </w:rPr>
              <w:t>A</w:t>
            </w:r>
            <w:r w:rsidRPr="00CA4AAD">
              <w:rPr>
                <w:rFonts w:asciiTheme="minorHAnsi" w:eastAsia="SimSun" w:hAnsiTheme="minorHAnsi" w:hint="eastAsia"/>
                <w:lang w:eastAsia="zh-CN"/>
              </w:rPr>
              <w:t>ctually,</w:t>
            </w:r>
            <w:r w:rsidRPr="00CA4AAD">
              <w:rPr>
                <w:rFonts w:asciiTheme="minorHAnsi" w:eastAsia="SimSun" w:hAnsiTheme="minorHAnsi"/>
                <w:lang w:eastAsia="zh-CN"/>
              </w:rPr>
              <w:t xml:space="preserve"> we don't have strong view on this, </w:t>
            </w:r>
            <w:r w:rsidRPr="00CA4AAD">
              <w:rPr>
                <w:rFonts w:asciiTheme="minorHAnsi" w:hAnsiTheme="minorHAnsi"/>
                <w:lang w:eastAsia="zh-CN"/>
              </w:rPr>
              <w:t>both are OK for us. But from the perspective of spec reading, explicit clarificatio</w:t>
            </w:r>
            <w:r w:rsidRPr="00CA4AAD">
              <w:rPr>
                <w:rFonts w:asciiTheme="minorHAnsi" w:hAnsiTheme="minorHAnsi" w:hint="eastAsia"/>
                <w:lang w:eastAsia="zh-CN"/>
              </w:rPr>
              <w:t>n</w:t>
            </w:r>
            <w:r w:rsidRPr="00CA4AAD">
              <w:rPr>
                <w:rFonts w:asciiTheme="minorHAnsi" w:hAnsiTheme="minorHAnsi"/>
                <w:lang w:eastAsia="zh-CN"/>
              </w:rPr>
              <w:t xml:space="preserve"> is a friendlier way.</w:t>
            </w:r>
            <w:bookmarkEnd w:id="135"/>
            <w:bookmarkEnd w:id="136"/>
          </w:p>
        </w:tc>
      </w:tr>
      <w:tr w:rsidR="00956421" w14:paraId="5F67A5BF" w14:textId="77777777">
        <w:tc>
          <w:tcPr>
            <w:tcW w:w="1413" w:type="dxa"/>
          </w:tcPr>
          <w:p w14:paraId="5F67A5BB" w14:textId="77777777" w:rsidR="00956421" w:rsidRPr="00C55068" w:rsidRDefault="00956421" w:rsidP="00956421">
            <w:pPr>
              <w:rPr>
                <w:rFonts w:asciiTheme="minorHAnsi" w:eastAsia="SimSun" w:hAnsiTheme="minorHAnsi"/>
                <w:lang w:eastAsia="zh-CN"/>
              </w:rPr>
            </w:pPr>
            <w:r>
              <w:rPr>
                <w:rFonts w:asciiTheme="minorHAnsi" w:eastAsia="SimSun" w:hAnsiTheme="minorHAnsi" w:hint="eastAsia"/>
                <w:lang w:eastAsia="zh-CN"/>
              </w:rPr>
              <w:t>Huawei, HiSilicon</w:t>
            </w:r>
          </w:p>
        </w:tc>
        <w:tc>
          <w:tcPr>
            <w:tcW w:w="2410" w:type="dxa"/>
          </w:tcPr>
          <w:p w14:paraId="5F67A5BC" w14:textId="77777777" w:rsidR="00956421" w:rsidRPr="00C55068" w:rsidRDefault="00956421" w:rsidP="00956421">
            <w:pPr>
              <w:rPr>
                <w:rFonts w:asciiTheme="minorHAnsi" w:eastAsia="SimSun" w:hAnsiTheme="minorHAnsi"/>
                <w:lang w:eastAsia="zh-CN"/>
              </w:rPr>
            </w:pPr>
            <w:r>
              <w:rPr>
                <w:rFonts w:asciiTheme="minorHAnsi" w:eastAsia="SimSun" w:hAnsiTheme="minorHAnsi" w:hint="eastAsia"/>
                <w:lang w:eastAsia="zh-CN"/>
              </w:rPr>
              <w:t>Implicit clarification</w:t>
            </w:r>
          </w:p>
        </w:tc>
        <w:tc>
          <w:tcPr>
            <w:tcW w:w="6634" w:type="dxa"/>
          </w:tcPr>
          <w:p w14:paraId="5F67A5BD" w14:textId="77777777" w:rsidR="00956421" w:rsidRDefault="00956421" w:rsidP="00956421">
            <w:pPr>
              <w:rPr>
                <w:rFonts w:asciiTheme="minorHAnsi" w:eastAsia="SimSun" w:hAnsiTheme="minorHAnsi"/>
                <w:lang w:eastAsia="zh-CN"/>
              </w:rPr>
            </w:pPr>
            <w:r>
              <w:rPr>
                <w:rFonts w:asciiTheme="minorHAnsi" w:eastAsia="SimSun" w:hAnsiTheme="minorHAnsi"/>
                <w:lang w:eastAsia="zh-CN"/>
              </w:rPr>
              <w:t xml:space="preserve">The numerology conversion for this case is not needed, and the UE knows the time when the indicated K0min/K2min should take effect. </w:t>
            </w:r>
          </w:p>
          <w:p w14:paraId="5F67A5BE" w14:textId="77777777" w:rsidR="00956421" w:rsidRPr="00C55068" w:rsidRDefault="00956421" w:rsidP="00956421">
            <w:pPr>
              <w:rPr>
                <w:rFonts w:asciiTheme="minorHAnsi" w:eastAsia="SimSun" w:hAnsiTheme="minorHAnsi"/>
                <w:lang w:eastAsia="zh-CN"/>
              </w:rPr>
            </w:pPr>
            <w:r>
              <w:rPr>
                <w:rFonts w:asciiTheme="minorHAnsi" w:eastAsia="SimSun" w:hAnsiTheme="minorHAnsi"/>
                <w:lang w:eastAsia="zh-CN"/>
              </w:rPr>
              <w:t>We are OK with the TP provided by the Moderator for the implicit clarification.</w:t>
            </w:r>
          </w:p>
        </w:tc>
      </w:tr>
      <w:tr w:rsidR="00CA4AAD" w14:paraId="5F67A5C3" w14:textId="77777777">
        <w:tc>
          <w:tcPr>
            <w:tcW w:w="1413" w:type="dxa"/>
          </w:tcPr>
          <w:p w14:paraId="5F67A5C0" w14:textId="77777777" w:rsidR="00CA4AAD" w:rsidRDefault="00D71CED" w:rsidP="00CA4AAD">
            <w:pPr>
              <w:rPr>
                <w:rFonts w:asciiTheme="minorHAnsi" w:hAnsiTheme="minorHAnsi"/>
                <w:lang w:eastAsia="zh-CN"/>
              </w:rPr>
            </w:pPr>
            <w:r>
              <w:rPr>
                <w:rFonts w:asciiTheme="minorHAnsi" w:hAnsiTheme="minorHAnsi"/>
                <w:lang w:eastAsia="zh-CN"/>
              </w:rPr>
              <w:t>MediaTek</w:t>
            </w:r>
          </w:p>
        </w:tc>
        <w:tc>
          <w:tcPr>
            <w:tcW w:w="2410" w:type="dxa"/>
          </w:tcPr>
          <w:p w14:paraId="5F67A5C1" w14:textId="77777777" w:rsidR="00CA4AAD" w:rsidRDefault="00D71CED" w:rsidP="00CA4AAD">
            <w:pPr>
              <w:rPr>
                <w:rFonts w:asciiTheme="minorHAnsi" w:hAnsiTheme="minorHAnsi"/>
                <w:lang w:eastAsia="zh-CN"/>
              </w:rPr>
            </w:pPr>
            <w:r>
              <w:rPr>
                <w:rFonts w:asciiTheme="minorHAnsi" w:hAnsiTheme="minorHAnsi"/>
                <w:lang w:eastAsia="zh-CN"/>
              </w:rPr>
              <w:t>Explicit clarification</w:t>
            </w:r>
          </w:p>
        </w:tc>
        <w:tc>
          <w:tcPr>
            <w:tcW w:w="6634" w:type="dxa"/>
          </w:tcPr>
          <w:p w14:paraId="5F67A5C2" w14:textId="77777777" w:rsidR="00CA4AAD" w:rsidRDefault="00D71CED" w:rsidP="00D71CED">
            <w:pPr>
              <w:rPr>
                <w:rFonts w:asciiTheme="minorHAnsi" w:hAnsiTheme="minorHAnsi"/>
                <w:lang w:eastAsia="zh-CN"/>
              </w:rPr>
            </w:pPr>
            <w:r>
              <w:rPr>
                <w:rFonts w:asciiTheme="minorHAnsi" w:hAnsiTheme="minorHAnsi"/>
                <w:lang w:eastAsia="zh-CN"/>
              </w:rPr>
              <w:t>Cross-carrier scheduling and cross-slot scheduling are both enhanced in Rel-16, and it is beneficial to clarify the interaction of the two features. Explicit clarification with conversion on (n+X) is suggested to avoid the confusion only part of the application timing is converted. Since n is also covered in other section of 38.214, as quoted in ZTE reply, there should be no issue to covert (n+X).</w:t>
            </w:r>
          </w:p>
        </w:tc>
      </w:tr>
      <w:tr w:rsidR="00416434" w14:paraId="5F67A5C7" w14:textId="77777777">
        <w:tc>
          <w:tcPr>
            <w:tcW w:w="1413" w:type="dxa"/>
          </w:tcPr>
          <w:p w14:paraId="5F67A5C4" w14:textId="77777777" w:rsidR="00416434" w:rsidRDefault="00416434" w:rsidP="00416434">
            <w:pPr>
              <w:rPr>
                <w:rFonts w:asciiTheme="minorHAnsi" w:hAnsiTheme="minorHAnsi"/>
                <w:lang w:eastAsia="zh-CN"/>
              </w:rPr>
            </w:pPr>
            <w:r>
              <w:rPr>
                <w:rFonts w:asciiTheme="minorHAnsi" w:hAnsiTheme="minorHAnsi"/>
                <w:lang w:eastAsia="zh-CN"/>
              </w:rPr>
              <w:t>Panasonic</w:t>
            </w:r>
          </w:p>
        </w:tc>
        <w:tc>
          <w:tcPr>
            <w:tcW w:w="2410" w:type="dxa"/>
          </w:tcPr>
          <w:p w14:paraId="5F67A5C5" w14:textId="77777777" w:rsidR="00416434" w:rsidRDefault="00416434" w:rsidP="00416434">
            <w:pPr>
              <w:rPr>
                <w:rFonts w:asciiTheme="minorHAnsi" w:hAnsiTheme="minorHAnsi"/>
                <w:lang w:eastAsia="zh-CN"/>
              </w:rPr>
            </w:pPr>
            <w:r>
              <w:rPr>
                <w:rFonts w:asciiTheme="minorHAnsi" w:hAnsiTheme="minorHAnsi"/>
                <w:lang w:eastAsia="zh-CN"/>
              </w:rPr>
              <w:t xml:space="preserve">Both are okay to us. But more preferable with explicit clarification </w:t>
            </w:r>
          </w:p>
        </w:tc>
        <w:tc>
          <w:tcPr>
            <w:tcW w:w="6634" w:type="dxa"/>
          </w:tcPr>
          <w:p w14:paraId="5F67A5C6" w14:textId="77777777" w:rsidR="00416434" w:rsidRDefault="00416434" w:rsidP="00416434">
            <w:pPr>
              <w:rPr>
                <w:rFonts w:asciiTheme="minorHAnsi" w:hAnsiTheme="minorHAnsi"/>
                <w:lang w:eastAsia="zh-CN"/>
              </w:rPr>
            </w:pPr>
          </w:p>
        </w:tc>
      </w:tr>
      <w:tr w:rsidR="00CA4AAD" w14:paraId="5F67A5CB" w14:textId="77777777">
        <w:tc>
          <w:tcPr>
            <w:tcW w:w="1413" w:type="dxa"/>
          </w:tcPr>
          <w:p w14:paraId="5F67A5C8" w14:textId="77777777" w:rsidR="00CA4AAD" w:rsidRDefault="002818F7" w:rsidP="00CA4AAD">
            <w:pPr>
              <w:rPr>
                <w:rFonts w:asciiTheme="minorHAnsi" w:hAnsiTheme="minorHAnsi"/>
                <w:lang w:eastAsia="zh-CN"/>
              </w:rPr>
            </w:pPr>
            <w:r>
              <w:rPr>
                <w:rFonts w:asciiTheme="minorHAnsi" w:hAnsiTheme="minorHAnsi"/>
                <w:lang w:eastAsia="zh-CN"/>
              </w:rPr>
              <w:t>CATT</w:t>
            </w:r>
          </w:p>
        </w:tc>
        <w:tc>
          <w:tcPr>
            <w:tcW w:w="2410" w:type="dxa"/>
          </w:tcPr>
          <w:p w14:paraId="5F67A5C9" w14:textId="67FEB16C" w:rsidR="00CA4AAD" w:rsidRDefault="0039723E" w:rsidP="00CA4AAD">
            <w:pPr>
              <w:rPr>
                <w:rFonts w:asciiTheme="minorHAnsi" w:hAnsiTheme="minorHAnsi"/>
                <w:lang w:eastAsia="zh-CN"/>
              </w:rPr>
            </w:pPr>
            <w:r>
              <w:rPr>
                <w:rFonts w:asciiTheme="minorHAnsi" w:hAnsiTheme="minorHAnsi"/>
                <w:lang w:eastAsia="zh-CN"/>
              </w:rPr>
              <w:t>Implicit clarification</w:t>
            </w:r>
          </w:p>
        </w:tc>
        <w:tc>
          <w:tcPr>
            <w:tcW w:w="6634" w:type="dxa"/>
          </w:tcPr>
          <w:p w14:paraId="5F67A5CA" w14:textId="77777777" w:rsidR="00CA4AAD" w:rsidRDefault="00CA4AAD" w:rsidP="00CA4AAD">
            <w:pPr>
              <w:rPr>
                <w:rFonts w:asciiTheme="minorHAnsi" w:hAnsiTheme="minorHAnsi"/>
                <w:lang w:eastAsia="zh-CN"/>
              </w:rPr>
            </w:pPr>
          </w:p>
        </w:tc>
      </w:tr>
      <w:tr w:rsidR="007B35BA" w14:paraId="5F67A5CF" w14:textId="77777777">
        <w:tc>
          <w:tcPr>
            <w:tcW w:w="1413" w:type="dxa"/>
          </w:tcPr>
          <w:p w14:paraId="5F67A5CC" w14:textId="50A05EDF" w:rsidR="007B35BA" w:rsidRDefault="007B35BA" w:rsidP="007B35BA">
            <w:pPr>
              <w:rPr>
                <w:rFonts w:asciiTheme="minorHAnsi" w:hAnsiTheme="minorHAnsi"/>
                <w:lang w:eastAsia="zh-CN"/>
              </w:rPr>
            </w:pPr>
            <w:r>
              <w:rPr>
                <w:rFonts w:asciiTheme="minorHAnsi" w:hAnsiTheme="minorHAnsi"/>
                <w:lang w:eastAsia="zh-CN"/>
              </w:rPr>
              <w:t>Qualcomm</w:t>
            </w:r>
          </w:p>
        </w:tc>
        <w:tc>
          <w:tcPr>
            <w:tcW w:w="2410" w:type="dxa"/>
          </w:tcPr>
          <w:p w14:paraId="5F67A5CD" w14:textId="33646049" w:rsidR="007B35BA" w:rsidRDefault="007B35BA" w:rsidP="007B35BA">
            <w:pPr>
              <w:rPr>
                <w:rFonts w:asciiTheme="minorHAnsi" w:hAnsiTheme="minorHAnsi"/>
                <w:lang w:eastAsia="zh-CN"/>
              </w:rPr>
            </w:pPr>
            <w:r>
              <w:rPr>
                <w:rFonts w:asciiTheme="minorHAnsi" w:hAnsiTheme="minorHAnsi"/>
                <w:lang w:eastAsia="zh-CN"/>
              </w:rPr>
              <w:t>Explicit clarification</w:t>
            </w:r>
          </w:p>
        </w:tc>
        <w:tc>
          <w:tcPr>
            <w:tcW w:w="6634" w:type="dxa"/>
          </w:tcPr>
          <w:p w14:paraId="2CCEB11B" w14:textId="77777777" w:rsidR="007B35BA" w:rsidRDefault="007B35BA" w:rsidP="007B35BA">
            <w:pPr>
              <w:rPr>
                <w:rFonts w:asciiTheme="minorHAnsi" w:hAnsiTheme="minorHAnsi"/>
                <w:lang w:eastAsia="zh-CN"/>
              </w:rPr>
            </w:pPr>
            <w:r>
              <w:rPr>
                <w:rFonts w:asciiTheme="minorHAnsi" w:hAnsiTheme="minorHAnsi"/>
                <w:lang w:eastAsia="zh-CN"/>
              </w:rPr>
              <w:t>Explicit numerology conversion is a common practice widely used throughout the specification. Therefore, to make the description clearer, we think explicit clarification is needed. The following TP may be considered:</w:t>
            </w:r>
          </w:p>
          <w:p w14:paraId="106D1175" w14:textId="77777777" w:rsidR="007B35BA" w:rsidRDefault="007B35BA" w:rsidP="007B35BA">
            <w:pPr>
              <w:rPr>
                <w:rFonts w:asciiTheme="minorHAnsi" w:hAnsiTheme="minorHAnsi"/>
                <w:lang w:eastAsia="zh-CN"/>
              </w:rPr>
            </w:pPr>
          </w:p>
          <w:p w14:paraId="5F67A5CE" w14:textId="4FD3ADEB" w:rsidR="007B35BA" w:rsidRDefault="007B35BA" w:rsidP="007B35BA">
            <w:pPr>
              <w:rPr>
                <w:rFonts w:asciiTheme="minorHAnsi" w:hAnsiTheme="minorHAnsi"/>
                <w:lang w:eastAsia="zh-CN"/>
              </w:rPr>
            </w:pPr>
            <w:r>
              <w:t xml:space="preserve">The </w:t>
            </w:r>
            <w:r w:rsidRPr="00E241A2">
              <w:rPr>
                <w:color w:val="000000" w:themeColor="text1"/>
              </w:rPr>
              <w:t xml:space="preserve">UE does not expect to be scheduled with DCI format 0_1 or 1_1 with ‘Minimum applicable scheduling offset indicator’ field indicating another change to the applied </w:t>
            </w:r>
            <w:r w:rsidRPr="00DF31F0">
              <w:rPr>
                <w:i/>
                <w:iCs/>
                <w:color w:val="000000" w:themeColor="text1"/>
              </w:rPr>
              <w:t>K</w:t>
            </w:r>
            <w:r w:rsidRPr="00DF31F0">
              <w:rPr>
                <w:color w:val="000000" w:themeColor="text1"/>
                <w:vertAlign w:val="subscript"/>
              </w:rPr>
              <w:t>0min</w:t>
            </w:r>
            <w:r w:rsidRPr="00DF31F0">
              <w:rPr>
                <w:color w:val="000000" w:themeColor="text1"/>
              </w:rPr>
              <w:t xml:space="preserve"> and </w:t>
            </w:r>
            <w:r w:rsidRPr="00DF31F0">
              <w:rPr>
                <w:i/>
                <w:iCs/>
                <w:color w:val="000000" w:themeColor="text1"/>
              </w:rPr>
              <w:t>K</w:t>
            </w:r>
            <w:r w:rsidRPr="00DF31F0">
              <w:rPr>
                <w:color w:val="000000" w:themeColor="text1"/>
                <w:vertAlign w:val="subscript"/>
              </w:rPr>
              <w:t>2min</w:t>
            </w:r>
            <w:r w:rsidRPr="00DF31F0">
              <w:rPr>
                <w:color w:val="000000" w:themeColor="text1"/>
              </w:rPr>
              <w:t xml:space="preserve"> </w:t>
            </w:r>
            <w:r w:rsidRPr="00E241A2">
              <w:rPr>
                <w:color w:val="000000" w:themeColor="text1"/>
              </w:rPr>
              <w:t xml:space="preserve">for the same active BWP </w:t>
            </w:r>
            <w:r>
              <w:rPr>
                <w:color w:val="FF0000"/>
              </w:rPr>
              <w:t xml:space="preserve">of the scheduled cell </w:t>
            </w:r>
            <w:r w:rsidRPr="00E241A2">
              <w:rPr>
                <w:color w:val="000000" w:themeColor="text1"/>
              </w:rPr>
              <w:t xml:space="preserve">before slot </w:t>
            </w:r>
            <w:r w:rsidRPr="00E241A2">
              <w:rPr>
                <w:i/>
                <w:iCs/>
                <w:color w:val="000000" w:themeColor="text1"/>
              </w:rPr>
              <w:t>n+X</w:t>
            </w:r>
            <w:r w:rsidRPr="00E241A2">
              <w:rPr>
                <w:color w:val="000000" w:themeColor="text1"/>
              </w:rPr>
              <w:t xml:space="preserve"> of the scheduling cell.</w:t>
            </w:r>
            <w:r>
              <w:rPr>
                <w:color w:val="000000" w:themeColor="text1"/>
              </w:rPr>
              <w:t xml:space="preserve"> </w:t>
            </w:r>
            <w:r>
              <w:rPr>
                <w:color w:val="FF0000"/>
              </w:rPr>
              <w:t xml:space="preserve">If there is an active DL BWP change(s) in the scheduling cell after indicating a change to the applied </w:t>
            </w:r>
            <w:r w:rsidRPr="00C15CFD">
              <w:rPr>
                <w:i/>
                <w:iCs/>
                <w:color w:val="FF0000"/>
              </w:rPr>
              <w:t>K</w:t>
            </w:r>
            <w:r w:rsidRPr="00C15CFD">
              <w:rPr>
                <w:color w:val="FF0000"/>
                <w:vertAlign w:val="subscript"/>
              </w:rPr>
              <w:t>0min</w:t>
            </w:r>
            <w:r>
              <w:rPr>
                <w:color w:val="FF0000"/>
              </w:rPr>
              <w:t xml:space="preserve"> and </w:t>
            </w:r>
            <w:r w:rsidRPr="00C15CFD">
              <w:rPr>
                <w:i/>
                <w:iCs/>
                <w:color w:val="FF0000"/>
              </w:rPr>
              <w:t>K</w:t>
            </w:r>
            <w:r w:rsidRPr="00C15CFD">
              <w:rPr>
                <w:color w:val="FF0000"/>
                <w:vertAlign w:val="subscript"/>
              </w:rPr>
              <w:t>2min</w:t>
            </w:r>
            <w:r>
              <w:rPr>
                <w:color w:val="FF0000"/>
              </w:rPr>
              <w:t xml:space="preserve"> by cross-carrier scheduling in slot n, t</w:t>
            </w:r>
            <w:r w:rsidRPr="00D0050D">
              <w:rPr>
                <w:color w:val="FF0000"/>
              </w:rPr>
              <w:t xml:space="preserve">he </w:t>
            </w:r>
            <w:r w:rsidRPr="00371528">
              <w:rPr>
                <w:color w:val="FF0000"/>
              </w:rPr>
              <w:t xml:space="preserve">slot </w:t>
            </w:r>
            <w:r w:rsidRPr="00371528">
              <w:rPr>
                <w:i/>
                <w:color w:val="FF0000"/>
              </w:rPr>
              <w:t>n</w:t>
            </w:r>
            <w:r w:rsidRPr="00371528">
              <w:rPr>
                <w:color w:val="FF0000"/>
              </w:rPr>
              <w:t>+</w:t>
            </w:r>
            <w:r w:rsidRPr="00371528">
              <w:rPr>
                <w:i/>
                <w:color w:val="FF0000"/>
              </w:rPr>
              <w:t xml:space="preserve">X </w:t>
            </w:r>
            <w:r w:rsidRPr="00371528">
              <w:rPr>
                <w:iCs/>
                <w:color w:val="FF0000"/>
              </w:rPr>
              <w:t xml:space="preserve">is converted to </w:t>
            </w:r>
            <m:oMath>
              <m:d>
                <m:dPr>
                  <m:begChr m:val="⌈"/>
                  <m:endChr m:val="⌉"/>
                  <m:ctrlPr>
                    <w:rPr>
                      <w:rFonts w:ascii="Cambria Math" w:hAnsi="Cambria Math"/>
                      <w:iCs/>
                      <w:color w:val="FF0000"/>
                    </w:rPr>
                  </m:ctrlPr>
                </m:dPr>
                <m:e>
                  <m:d>
                    <m:dPr>
                      <m:ctrlPr>
                        <w:rPr>
                          <w:rFonts w:ascii="Cambria Math" w:hAnsi="Cambria Math"/>
                          <w:i/>
                          <w:iCs/>
                          <w:color w:val="FF0000"/>
                        </w:rPr>
                      </m:ctrlPr>
                    </m:dPr>
                    <m:e>
                      <m:r>
                        <w:rPr>
                          <w:rFonts w:ascii="Cambria Math" w:hAnsi="Cambria Math"/>
                          <w:color w:val="FF0000"/>
                        </w:rPr>
                        <m:t>n+X</m:t>
                      </m:r>
                    </m:e>
                  </m:d>
                  <m:r>
                    <w:rPr>
                      <w:rFonts w:ascii="Cambria Math" w:hAnsi="Cambria Math"/>
                      <w:color w:val="FF0000"/>
                    </w:rPr>
                    <m:t>⋅</m:t>
                  </m:r>
                  <m:f>
                    <m:fPr>
                      <m:ctrlPr>
                        <w:rPr>
                          <w:rFonts w:ascii="Cambria Math" w:hAnsi="Cambria Math"/>
                          <w:i/>
                          <w:iCs/>
                          <w:color w:val="FF0000"/>
                        </w:rPr>
                      </m:ctrlPr>
                    </m:fPr>
                    <m:num>
                      <m:sSup>
                        <m:sSupPr>
                          <m:ctrlPr>
                            <w:rPr>
                              <w:rFonts w:ascii="Cambria Math" w:hAnsi="Cambria Math"/>
                              <w:i/>
                              <w:iCs/>
                              <w:color w:val="FF0000"/>
                            </w:rPr>
                          </m:ctrlPr>
                        </m:sSupPr>
                        <m:e>
                          <m:r>
                            <w:rPr>
                              <w:rFonts w:ascii="Cambria Math" w:hAnsi="Cambria Math"/>
                              <w:color w:val="FF0000"/>
                            </w:rPr>
                            <m:t>2</m:t>
                          </m:r>
                        </m:e>
                        <m:sup>
                          <m:sSubSup>
                            <m:sSubSupPr>
                              <m:ctrlPr>
                                <w:rPr>
                                  <w:rFonts w:ascii="Cambria Math" w:hAnsi="Cambria Math"/>
                                  <w:i/>
                                  <w:iCs/>
                                  <w:color w:val="FF0000"/>
                                </w:rPr>
                              </m:ctrlPr>
                            </m:sSubSupPr>
                            <m:e>
                              <m:r>
                                <w:rPr>
                                  <w:rFonts w:ascii="Cambria Math" w:hAnsi="Cambria Math"/>
                                  <w:color w:val="FF0000"/>
                                </w:rPr>
                                <m:t>μ</m:t>
                              </m:r>
                            </m:e>
                            <m:sub>
                              <m:r>
                                <m:rPr>
                                  <m:sty m:val="p"/>
                                </m:rPr>
                                <w:rPr>
                                  <w:rFonts w:ascii="Cambria Math" w:hAnsi="Cambria Math"/>
                                  <w:color w:val="FF0000"/>
                                </w:rPr>
                                <m:t>scheduling</m:t>
                              </m:r>
                            </m:sub>
                            <m:sup>
                              <m:r>
                                <w:rPr>
                                  <w:rFonts w:ascii="Cambria Math" w:hAnsi="Cambria Math"/>
                                  <w:color w:val="FF0000"/>
                                </w:rPr>
                                <m:t>'</m:t>
                              </m:r>
                            </m:sup>
                          </m:sSubSup>
                        </m:sup>
                      </m:sSup>
                    </m:num>
                    <m:den>
                      <m:sSup>
                        <m:sSupPr>
                          <m:ctrlPr>
                            <w:rPr>
                              <w:rFonts w:ascii="Cambria Math" w:hAnsi="Cambria Math"/>
                              <w:i/>
                              <w:iCs/>
                              <w:color w:val="FF0000"/>
                            </w:rPr>
                          </m:ctrlPr>
                        </m:sSupPr>
                        <m:e>
                          <m:r>
                            <w:rPr>
                              <w:rFonts w:ascii="Cambria Math" w:hAnsi="Cambria Math"/>
                              <w:color w:val="FF0000"/>
                            </w:rPr>
                            <m:t>2</m:t>
                          </m:r>
                        </m:e>
                        <m:sup>
                          <m:sSub>
                            <m:sSubPr>
                              <m:ctrlPr>
                                <w:rPr>
                                  <w:rFonts w:ascii="Cambria Math" w:hAnsi="Cambria Math"/>
                                  <w:i/>
                                  <w:iCs/>
                                  <w:color w:val="FF0000"/>
                                </w:rPr>
                              </m:ctrlPr>
                            </m:sSubPr>
                            <m:e>
                              <m:r>
                                <w:rPr>
                                  <w:rFonts w:ascii="Cambria Math" w:hAnsi="Cambria Math"/>
                                  <w:color w:val="FF0000"/>
                                </w:rPr>
                                <m:t>μ</m:t>
                              </m:r>
                            </m:e>
                            <m:sub>
                              <m:r>
                                <m:rPr>
                                  <m:sty m:val="p"/>
                                </m:rPr>
                                <w:rPr>
                                  <w:rFonts w:ascii="Cambria Math" w:hAnsi="Cambria Math"/>
                                  <w:color w:val="FF0000"/>
                                </w:rPr>
                                <m:t>scheduling</m:t>
                              </m:r>
                            </m:sub>
                          </m:sSub>
                        </m:sup>
                      </m:sSup>
                    </m:den>
                  </m:f>
                </m:e>
              </m:d>
            </m:oMath>
            <w:r w:rsidRPr="00371528">
              <w:rPr>
                <w:iCs/>
                <w:color w:val="FF0000"/>
              </w:rPr>
              <w:t xml:space="preserve">, where </w:t>
            </w:r>
            <m:oMath>
              <m:sSub>
                <m:sSubPr>
                  <m:ctrlPr>
                    <w:rPr>
                      <w:rFonts w:ascii="Cambria Math" w:hAnsi="Cambria Math"/>
                      <w:i/>
                      <w:color w:val="FF0000"/>
                    </w:rPr>
                  </m:ctrlPr>
                </m:sSubPr>
                <m:e>
                  <m:r>
                    <w:rPr>
                      <w:rFonts w:ascii="Cambria Math" w:hAnsi="Cambria Math"/>
                      <w:color w:val="FF0000"/>
                    </w:rPr>
                    <m:t>μ</m:t>
                  </m:r>
                </m:e>
                <m:sub>
                  <m:r>
                    <m:rPr>
                      <m:sty m:val="p"/>
                    </m:rPr>
                    <w:rPr>
                      <w:rFonts w:ascii="Cambria Math" w:hAnsi="Cambria Math"/>
                      <w:color w:val="FF0000"/>
                    </w:rPr>
                    <m:t>scheduling</m:t>
                  </m:r>
                </m:sub>
              </m:sSub>
            </m:oMath>
            <w:r w:rsidRPr="00371528">
              <w:rPr>
                <w:color w:val="FF0000"/>
              </w:rPr>
              <w:t xml:space="preserve"> is the numerology of the active DL BWP of the scheduling cell when </w:t>
            </w:r>
            <w:r>
              <w:rPr>
                <w:color w:val="FF0000"/>
              </w:rPr>
              <w:t>sending</w:t>
            </w:r>
            <w:r w:rsidRPr="00371528">
              <w:rPr>
                <w:color w:val="FF0000"/>
              </w:rPr>
              <w:t xml:space="preserve"> the DCI in slot </w:t>
            </w:r>
            <w:r w:rsidRPr="00371528">
              <w:rPr>
                <w:i/>
                <w:iCs/>
                <w:color w:val="FF0000"/>
              </w:rPr>
              <w:t>n</w:t>
            </w:r>
            <w:r w:rsidRPr="00371528">
              <w:rPr>
                <w:color w:val="FF0000"/>
              </w:rPr>
              <w:t xml:space="preserve">, and </w:t>
            </w:r>
            <m:oMath>
              <m:sSubSup>
                <m:sSubSupPr>
                  <m:ctrlPr>
                    <w:rPr>
                      <w:rFonts w:ascii="Cambria Math" w:hAnsi="Cambria Math"/>
                      <w:i/>
                      <w:color w:val="FF0000"/>
                    </w:rPr>
                  </m:ctrlPr>
                </m:sSubSupPr>
                <m:e>
                  <m:r>
                    <w:rPr>
                      <w:rFonts w:ascii="Cambria Math" w:hAnsi="Cambria Math"/>
                      <w:color w:val="FF0000"/>
                    </w:rPr>
                    <m:t>μ</m:t>
                  </m:r>
                  <m:ctrlPr>
                    <w:rPr>
                      <w:rFonts w:ascii="Cambria Math" w:hAnsi="Cambria Math"/>
                      <w:color w:val="FF0000"/>
                    </w:rPr>
                  </m:ctrlPr>
                </m:e>
                <m:sub>
                  <m:r>
                    <m:rPr>
                      <m:sty m:val="p"/>
                    </m:rPr>
                    <w:rPr>
                      <w:rFonts w:ascii="Cambria Math" w:hAnsi="Cambria Math"/>
                      <w:color w:val="FF0000"/>
                    </w:rPr>
                    <m:t>scheduling</m:t>
                  </m:r>
                </m:sub>
                <m:sup>
                  <m:r>
                    <w:rPr>
                      <w:rFonts w:ascii="Cambria Math" w:hAnsi="Cambria Math"/>
                      <w:color w:val="FF0000"/>
                    </w:rPr>
                    <m:t>'</m:t>
                  </m:r>
                </m:sup>
              </m:sSubSup>
            </m:oMath>
            <w:r w:rsidRPr="00371528">
              <w:rPr>
                <w:color w:val="FF0000"/>
              </w:rPr>
              <w:t xml:space="preserve"> is the numerology of the new active BWP of the scheduling cell</w:t>
            </w:r>
            <w:r>
              <w:rPr>
                <w:color w:val="FF0000"/>
              </w:rPr>
              <w:t xml:space="preserve"> when the indicated change is applied</w:t>
            </w:r>
            <w:r w:rsidRPr="00371528">
              <w:rPr>
                <w:color w:val="FF0000"/>
              </w:rPr>
              <w:t>.</w:t>
            </w:r>
          </w:p>
        </w:tc>
      </w:tr>
      <w:tr w:rsidR="007B35BA" w14:paraId="5F67A5D3" w14:textId="77777777">
        <w:tc>
          <w:tcPr>
            <w:tcW w:w="1413" w:type="dxa"/>
          </w:tcPr>
          <w:p w14:paraId="5F67A5D0" w14:textId="4A4C1B89" w:rsidR="007B35BA" w:rsidRDefault="00A01A32" w:rsidP="007B35BA">
            <w:pPr>
              <w:rPr>
                <w:rFonts w:asciiTheme="minorHAnsi" w:hAnsiTheme="minorHAnsi"/>
                <w:lang w:eastAsia="zh-CN"/>
              </w:rPr>
            </w:pPr>
            <w:r>
              <w:rPr>
                <w:rFonts w:asciiTheme="minorHAnsi" w:hAnsiTheme="minorHAnsi"/>
                <w:lang w:eastAsia="zh-CN"/>
              </w:rPr>
              <w:t>Intel</w:t>
            </w:r>
          </w:p>
        </w:tc>
        <w:tc>
          <w:tcPr>
            <w:tcW w:w="2410" w:type="dxa"/>
          </w:tcPr>
          <w:p w14:paraId="5F67A5D1" w14:textId="7AB73031" w:rsidR="007B35BA" w:rsidRDefault="00A01A32" w:rsidP="007B35BA">
            <w:pPr>
              <w:rPr>
                <w:rFonts w:asciiTheme="minorHAnsi" w:hAnsiTheme="minorHAnsi"/>
                <w:lang w:eastAsia="zh-CN"/>
              </w:rPr>
            </w:pPr>
            <w:r>
              <w:rPr>
                <w:rFonts w:asciiTheme="minorHAnsi" w:hAnsiTheme="minorHAnsi"/>
                <w:lang w:eastAsia="zh-CN"/>
              </w:rPr>
              <w:t>Explicit clarification</w:t>
            </w:r>
          </w:p>
        </w:tc>
        <w:tc>
          <w:tcPr>
            <w:tcW w:w="6634" w:type="dxa"/>
          </w:tcPr>
          <w:p w14:paraId="1C67C8EA" w14:textId="77777777" w:rsidR="00A01A32" w:rsidRDefault="00A01A32" w:rsidP="007B35BA">
            <w:pPr>
              <w:rPr>
                <w:rFonts w:asciiTheme="minorHAnsi" w:hAnsiTheme="minorHAnsi"/>
                <w:lang w:eastAsia="zh-CN"/>
              </w:rPr>
            </w:pPr>
            <w:r>
              <w:rPr>
                <w:rFonts w:asciiTheme="minorHAnsi" w:hAnsiTheme="minorHAnsi"/>
                <w:lang w:eastAsia="zh-CN"/>
              </w:rPr>
              <w:t>It is necessary to clearly identify which slot in new active DL BWP of scheduling cell the change indication is applied. Implicit clarification does not seem to provide any information in this regard because there can be a numerology change triggered by another DCI received after slot n.</w:t>
            </w:r>
          </w:p>
          <w:p w14:paraId="397E82A6" w14:textId="77777777" w:rsidR="00A01A32" w:rsidRDefault="00A01A32" w:rsidP="007B35BA">
            <w:pPr>
              <w:rPr>
                <w:rFonts w:asciiTheme="minorHAnsi" w:hAnsiTheme="minorHAnsi"/>
                <w:lang w:eastAsia="zh-CN"/>
              </w:rPr>
            </w:pPr>
          </w:p>
          <w:p w14:paraId="6C93BE2D" w14:textId="399E8A71" w:rsidR="007B35BA" w:rsidRDefault="00A01A32" w:rsidP="007B35BA">
            <w:pPr>
              <w:rPr>
                <w:rFonts w:asciiTheme="minorHAnsi" w:hAnsiTheme="minorHAnsi"/>
                <w:lang w:eastAsia="zh-CN"/>
              </w:rPr>
            </w:pPr>
            <w:r>
              <w:rPr>
                <w:rFonts w:asciiTheme="minorHAnsi" w:hAnsiTheme="minorHAnsi"/>
                <w:lang w:eastAsia="zh-CN"/>
              </w:rPr>
              <w:t>We agree that conversion to n+X needs to be applied</w:t>
            </w:r>
            <w:r w:rsidR="00030867">
              <w:rPr>
                <w:rFonts w:asciiTheme="minorHAnsi" w:hAnsiTheme="minorHAnsi"/>
                <w:lang w:eastAsia="zh-CN"/>
              </w:rPr>
              <w:t>, not X</w:t>
            </w:r>
            <w:r>
              <w:rPr>
                <w:rFonts w:asciiTheme="minorHAnsi" w:hAnsiTheme="minorHAnsi"/>
                <w:lang w:eastAsia="zh-CN"/>
              </w:rPr>
              <w:t xml:space="preserve">. However, converted (n+X) may not accurately provide the slot </w:t>
            </w:r>
            <w:r w:rsidR="00030867">
              <w:rPr>
                <w:rFonts w:asciiTheme="minorHAnsi" w:hAnsiTheme="minorHAnsi"/>
                <w:lang w:eastAsia="zh-CN"/>
              </w:rPr>
              <w:t xml:space="preserve">index </w:t>
            </w:r>
            <w:r>
              <w:rPr>
                <w:rFonts w:asciiTheme="minorHAnsi" w:hAnsiTheme="minorHAnsi"/>
                <w:lang w:eastAsia="zh-CN"/>
              </w:rPr>
              <w:t xml:space="preserve">in new active DL BWP where change indication will be applied/effective. This is because UE does not expect to receive anything after change of BWP and before PDSCH is delivered in new  BWP and </w:t>
            </w:r>
            <w:r w:rsidR="00C317C8">
              <w:rPr>
                <w:rFonts w:asciiTheme="minorHAnsi" w:hAnsiTheme="minorHAnsi"/>
                <w:lang w:eastAsia="zh-CN"/>
              </w:rPr>
              <w:t xml:space="preserve">it is possible that </w:t>
            </w:r>
            <w:r>
              <w:rPr>
                <w:rFonts w:asciiTheme="minorHAnsi" w:hAnsiTheme="minorHAnsi"/>
                <w:lang w:eastAsia="zh-CN"/>
              </w:rPr>
              <w:t xml:space="preserve">converted (n+X) may indicate a slot in that duration. </w:t>
            </w:r>
            <w:r w:rsidRPr="00A01A32">
              <w:rPr>
                <w:rFonts w:asciiTheme="minorHAnsi" w:hAnsiTheme="minorHAnsi"/>
                <w:b/>
                <w:bCs/>
                <w:lang w:eastAsia="zh-CN"/>
              </w:rPr>
              <w:t>Hence, to make the description clear in specification, we suggest to identify exactly which slot the change indication is applied and it depends on the value of K0 indicated by the DCI providing active BWP change in scheduling cell.</w:t>
            </w:r>
            <w:r>
              <w:rPr>
                <w:rFonts w:asciiTheme="minorHAnsi" w:hAnsiTheme="minorHAnsi"/>
                <w:lang w:eastAsia="zh-CN"/>
              </w:rPr>
              <w:t xml:space="preserve">  </w:t>
            </w:r>
          </w:p>
          <w:p w14:paraId="70D4547D" w14:textId="77777777" w:rsidR="00C317C8" w:rsidRDefault="00C317C8" w:rsidP="007B35BA">
            <w:pPr>
              <w:rPr>
                <w:rFonts w:asciiTheme="minorHAnsi" w:hAnsiTheme="minorHAnsi"/>
                <w:lang w:eastAsia="zh-CN"/>
              </w:rPr>
            </w:pPr>
          </w:p>
          <w:p w14:paraId="5B8B431C" w14:textId="3B5BA389" w:rsidR="00C317C8" w:rsidRDefault="00C317C8" w:rsidP="007B35BA">
            <w:pPr>
              <w:rPr>
                <w:rFonts w:asciiTheme="minorHAnsi" w:hAnsiTheme="minorHAnsi"/>
                <w:lang w:eastAsia="zh-CN"/>
              </w:rPr>
            </w:pPr>
            <w:r>
              <w:rPr>
                <w:rFonts w:asciiTheme="minorHAnsi" w:hAnsiTheme="minorHAnsi"/>
                <w:lang w:eastAsia="zh-CN"/>
              </w:rPr>
              <w:t>To this end, we have the following proposal which makes it clear which slot change indication is applied.</w:t>
            </w:r>
          </w:p>
          <w:p w14:paraId="5A24B248" w14:textId="68583361" w:rsidR="00C317C8" w:rsidRPr="00990690" w:rsidRDefault="00C317C8" w:rsidP="00C317C8">
            <w:pPr>
              <w:rPr>
                <w:b/>
                <w:bCs/>
                <w:color w:val="000000"/>
                <w:sz w:val="22"/>
                <w:szCs w:val="22"/>
              </w:rPr>
            </w:pPr>
            <w:r w:rsidRPr="00D66FBE">
              <w:rPr>
                <w:b/>
                <w:bCs/>
                <w:color w:val="000000"/>
                <w:sz w:val="22"/>
                <w:szCs w:val="22"/>
              </w:rPr>
              <w:t xml:space="preserve">If a cross-carrier scheduling DCI in slot </w:t>
            </w:r>
            <w:r w:rsidRPr="00D66FBE">
              <w:rPr>
                <w:b/>
                <w:bCs/>
                <w:i/>
                <w:iCs/>
                <w:color w:val="000000"/>
                <w:sz w:val="22"/>
                <w:szCs w:val="22"/>
              </w:rPr>
              <w:t>n</w:t>
            </w:r>
            <w:r w:rsidRPr="00D66FBE">
              <w:rPr>
                <w:b/>
                <w:bCs/>
                <w:color w:val="000000"/>
                <w:sz w:val="22"/>
                <w:szCs w:val="22"/>
              </w:rPr>
              <w:t xml:space="preserve"> indicates change of </w:t>
            </w:r>
            <w:r w:rsidRPr="00D66FBE">
              <w:rPr>
                <w:b/>
                <w:bCs/>
                <w:i/>
                <w:iCs/>
                <w:color w:val="000000"/>
                <w:sz w:val="22"/>
                <w:szCs w:val="22"/>
              </w:rPr>
              <w:t>K</w:t>
            </w:r>
            <w:r w:rsidRPr="00D66FBE">
              <w:rPr>
                <w:b/>
                <w:bCs/>
                <w:i/>
                <w:iCs/>
                <w:color w:val="000000"/>
                <w:sz w:val="22"/>
                <w:szCs w:val="22"/>
                <w:vertAlign w:val="subscript"/>
              </w:rPr>
              <w:t>0min</w:t>
            </w:r>
            <w:r w:rsidRPr="00D66FBE">
              <w:rPr>
                <w:b/>
                <w:bCs/>
                <w:i/>
                <w:iCs/>
                <w:color w:val="000000"/>
                <w:sz w:val="22"/>
                <w:szCs w:val="22"/>
              </w:rPr>
              <w:t xml:space="preserve"> </w:t>
            </w:r>
            <w:r w:rsidRPr="00D66FBE">
              <w:rPr>
                <w:b/>
                <w:bCs/>
                <w:color w:val="000000"/>
                <w:sz w:val="22"/>
                <w:szCs w:val="22"/>
              </w:rPr>
              <w:t xml:space="preserve">and/or </w:t>
            </w:r>
            <w:r w:rsidRPr="00D66FBE">
              <w:rPr>
                <w:b/>
                <w:bCs/>
                <w:i/>
                <w:iCs/>
                <w:color w:val="000000"/>
                <w:sz w:val="22"/>
                <w:szCs w:val="22"/>
              </w:rPr>
              <w:t>K</w:t>
            </w:r>
            <w:r w:rsidRPr="00D66FBE">
              <w:rPr>
                <w:b/>
                <w:bCs/>
                <w:i/>
                <w:iCs/>
                <w:color w:val="000000"/>
                <w:sz w:val="22"/>
                <w:szCs w:val="22"/>
                <w:vertAlign w:val="subscript"/>
              </w:rPr>
              <w:t>2min</w:t>
            </w:r>
            <w:r w:rsidRPr="00D66FBE">
              <w:rPr>
                <w:b/>
                <w:bCs/>
                <w:color w:val="000000"/>
                <w:sz w:val="22"/>
                <w:szCs w:val="22"/>
              </w:rPr>
              <w:t xml:space="preserve"> in scheduled cell and another DCI received in slot </w:t>
            </w:r>
            <w:r w:rsidRPr="00D66FBE">
              <w:rPr>
                <w:b/>
                <w:bCs/>
                <w:i/>
                <w:iCs/>
                <w:color w:val="000000"/>
                <w:sz w:val="22"/>
                <w:szCs w:val="22"/>
              </w:rPr>
              <w:t>n</w:t>
            </w:r>
            <w:r w:rsidRPr="00D66FBE">
              <w:rPr>
                <w:b/>
                <w:bCs/>
                <w:i/>
                <w:iCs/>
                <w:color w:val="000000"/>
                <w:sz w:val="22"/>
                <w:szCs w:val="22"/>
                <w:vertAlign w:val="subscript"/>
              </w:rPr>
              <w:t>1</w:t>
            </w:r>
            <w:r w:rsidRPr="00D66FBE">
              <w:rPr>
                <w:b/>
                <w:bCs/>
                <w:color w:val="000000"/>
                <w:sz w:val="22"/>
                <w:szCs w:val="22"/>
              </w:rPr>
              <w:t xml:space="preserve">  , where </w:t>
            </w:r>
            <w:r w:rsidRPr="00D66FBE">
              <w:rPr>
                <w:b/>
                <w:bCs/>
                <w:i/>
                <w:iCs/>
                <w:color w:val="000000"/>
                <w:sz w:val="22"/>
                <w:szCs w:val="22"/>
              </w:rPr>
              <w:t>n</w:t>
            </w:r>
            <w:r w:rsidRPr="00D66FBE">
              <w:rPr>
                <w:b/>
                <w:bCs/>
                <w:i/>
                <w:iCs/>
                <w:color w:val="000000"/>
                <w:sz w:val="22"/>
                <w:szCs w:val="22"/>
                <w:vertAlign w:val="subscript"/>
              </w:rPr>
              <w:t>1</w:t>
            </w:r>
            <w:r w:rsidRPr="00D66FBE">
              <w:rPr>
                <w:b/>
                <w:bCs/>
                <w:color w:val="000000"/>
                <w:sz w:val="22"/>
                <w:szCs w:val="22"/>
              </w:rPr>
              <w:t xml:space="preserve"> &gt; </w:t>
            </w:r>
            <w:r w:rsidRPr="00D66FBE">
              <w:rPr>
                <w:b/>
                <w:bCs/>
                <w:i/>
                <w:iCs/>
                <w:color w:val="000000"/>
                <w:sz w:val="22"/>
                <w:szCs w:val="22"/>
              </w:rPr>
              <w:t>n</w:t>
            </w:r>
            <w:r w:rsidRPr="00D66FBE">
              <w:rPr>
                <w:b/>
                <w:bCs/>
                <w:color w:val="000000"/>
                <w:sz w:val="22"/>
                <w:szCs w:val="22"/>
              </w:rPr>
              <w:t xml:space="preserve">, triggers active DL BWP change in the scheduling cell,  then the change of </w:t>
            </w:r>
            <w:r w:rsidRPr="00990690">
              <w:rPr>
                <w:b/>
                <w:bCs/>
                <w:i/>
                <w:iCs/>
                <w:color w:val="000000"/>
                <w:sz w:val="22"/>
                <w:szCs w:val="22"/>
              </w:rPr>
              <w:t>K</w:t>
            </w:r>
            <w:r w:rsidRPr="00990690">
              <w:rPr>
                <w:b/>
                <w:bCs/>
                <w:color w:val="000000"/>
                <w:sz w:val="22"/>
                <w:szCs w:val="22"/>
                <w:vertAlign w:val="subscript"/>
              </w:rPr>
              <w:t>0min</w:t>
            </w:r>
            <w:r w:rsidRPr="00990690">
              <w:rPr>
                <w:b/>
                <w:bCs/>
                <w:color w:val="000000"/>
                <w:sz w:val="22"/>
                <w:szCs w:val="22"/>
              </w:rPr>
              <w:t xml:space="preserve"> and/or </w:t>
            </w:r>
            <w:r w:rsidRPr="00990690">
              <w:rPr>
                <w:b/>
                <w:bCs/>
                <w:i/>
                <w:iCs/>
                <w:color w:val="000000"/>
                <w:sz w:val="22"/>
                <w:szCs w:val="22"/>
              </w:rPr>
              <w:t>K</w:t>
            </w:r>
            <w:r w:rsidRPr="00990690">
              <w:rPr>
                <w:b/>
                <w:bCs/>
                <w:color w:val="000000"/>
                <w:sz w:val="22"/>
                <w:szCs w:val="22"/>
                <w:vertAlign w:val="subscript"/>
              </w:rPr>
              <w:t>2min</w:t>
            </w:r>
            <w:r w:rsidRPr="00990690">
              <w:rPr>
                <w:b/>
                <w:bCs/>
                <w:color w:val="000000"/>
                <w:sz w:val="22"/>
                <w:szCs w:val="22"/>
              </w:rPr>
              <w:t xml:space="preserve"> </w:t>
            </w:r>
            <w:r w:rsidRPr="00D66FBE">
              <w:rPr>
                <w:b/>
                <w:bCs/>
                <w:color w:val="000000"/>
                <w:sz w:val="22"/>
                <w:szCs w:val="22"/>
              </w:rPr>
              <w:t xml:space="preserve">in scheduled cell would be applied in </w:t>
            </w:r>
            <m:oMath>
              <m:d>
                <m:dPr>
                  <m:begChr m:val="⌈"/>
                  <m:endChr m:val="⌉"/>
                  <m:ctrlPr>
                    <w:rPr>
                      <w:rFonts w:ascii="Cambria Math" w:hAnsi="Cambria Math"/>
                      <w:i/>
                      <w:iCs/>
                      <w:color w:val="4472C4"/>
                    </w:rPr>
                  </m:ctrlPr>
                </m:dPr>
                <m:e>
                  <m:r>
                    <w:rPr>
                      <w:rFonts w:ascii="Cambria Math" w:hAnsi="Cambria Math"/>
                      <w:color w:val="4472C4"/>
                    </w:rPr>
                    <m:t>(n+X)</m:t>
                  </m:r>
                  <m:r>
                    <m:rPr>
                      <m:sty m:val="p"/>
                    </m:rPr>
                    <w:rPr>
                      <w:rFonts w:ascii="Cambria Math" w:hAnsi="Cambria Math"/>
                      <w:color w:val="4472C4"/>
                    </w:rPr>
                    <m:t>⋅</m:t>
                  </m:r>
                  <m:f>
                    <m:fPr>
                      <m:ctrlPr>
                        <w:rPr>
                          <w:rFonts w:ascii="Cambria Math" w:hAnsi="Cambria Math"/>
                          <w:i/>
                          <w:iCs/>
                          <w:color w:val="4472C4"/>
                        </w:rPr>
                      </m:ctrlPr>
                    </m:fPr>
                    <m:num>
                      <m:sSup>
                        <m:sSupPr>
                          <m:ctrlPr>
                            <w:rPr>
                              <w:rFonts w:ascii="Cambria Math" w:hAnsi="Cambria Math"/>
                              <w:i/>
                              <w:iCs/>
                              <w:color w:val="4472C4"/>
                            </w:rPr>
                          </m:ctrlPr>
                        </m:sSupPr>
                        <m:e>
                          <m:r>
                            <w:rPr>
                              <w:rFonts w:ascii="Cambria Math" w:hAnsi="Cambria Math"/>
                              <w:color w:val="4472C4"/>
                            </w:rPr>
                            <m:t>2</m:t>
                          </m:r>
                        </m:e>
                        <m:sup>
                          <m:sSub>
                            <m:sSubPr>
                              <m:ctrlPr>
                                <w:rPr>
                                  <w:rFonts w:ascii="Cambria Math" w:hAnsi="Cambria Math"/>
                                  <w:i/>
                                  <w:iCs/>
                                  <w:color w:val="4472C4"/>
                                </w:rPr>
                              </m:ctrlPr>
                            </m:sSubPr>
                            <m:e>
                              <m:r>
                                <w:rPr>
                                  <w:rFonts w:ascii="Cambria Math" w:hAnsi="Cambria Math"/>
                                  <w:color w:val="4472C4"/>
                                </w:rPr>
                                <m:t>μ</m:t>
                              </m:r>
                            </m:e>
                            <m:sub>
                              <m:r>
                                <w:rPr>
                                  <w:rFonts w:ascii="Cambria Math" w:hAnsi="Cambria Math"/>
                                  <w:color w:val="4472C4"/>
                                </w:rPr>
                                <m:t>new</m:t>
                              </m:r>
                            </m:sub>
                          </m:sSub>
                        </m:sup>
                      </m:sSup>
                    </m:num>
                    <m:den>
                      <m:sSup>
                        <m:sSupPr>
                          <m:ctrlPr>
                            <w:rPr>
                              <w:rFonts w:ascii="Cambria Math" w:hAnsi="Cambria Math"/>
                              <w:i/>
                              <w:iCs/>
                              <w:color w:val="4472C4"/>
                            </w:rPr>
                          </m:ctrlPr>
                        </m:sSupPr>
                        <m:e>
                          <m:r>
                            <w:rPr>
                              <w:rFonts w:ascii="Cambria Math" w:hAnsi="Cambria Math"/>
                              <w:color w:val="4472C4"/>
                            </w:rPr>
                            <m:t>2</m:t>
                          </m:r>
                        </m:e>
                        <m:sup>
                          <m:sSub>
                            <m:sSubPr>
                              <m:ctrlPr>
                                <w:rPr>
                                  <w:rFonts w:ascii="Cambria Math" w:hAnsi="Cambria Math"/>
                                  <w:i/>
                                  <w:iCs/>
                                  <w:color w:val="4472C4"/>
                                </w:rPr>
                              </m:ctrlPr>
                            </m:sSubPr>
                            <m:e>
                              <m:r>
                                <w:rPr>
                                  <w:rFonts w:ascii="Cambria Math" w:hAnsi="Cambria Math"/>
                                  <w:color w:val="4472C4"/>
                                </w:rPr>
                                <m:t>μ</m:t>
                              </m:r>
                            </m:e>
                            <m:sub>
                              <m:r>
                                <w:rPr>
                                  <w:rFonts w:ascii="Cambria Math" w:hAnsi="Cambria Math"/>
                                  <w:color w:val="4472C4"/>
                                </w:rPr>
                                <m:t>old</m:t>
                              </m:r>
                            </m:sub>
                          </m:sSub>
                        </m:sup>
                      </m:sSup>
                    </m:den>
                  </m:f>
                </m:e>
              </m:d>
            </m:oMath>
            <w:r w:rsidRPr="00D66FBE">
              <w:rPr>
                <w:b/>
                <w:bCs/>
                <w:color w:val="000000"/>
                <w:sz w:val="22"/>
                <w:szCs w:val="22"/>
              </w:rPr>
              <w:t xml:space="preserve"> slot if </w:t>
            </w:r>
            <m:oMath>
              <m:d>
                <m:dPr>
                  <m:begChr m:val="⌈"/>
                  <m:endChr m:val="⌉"/>
                  <m:ctrlPr>
                    <w:rPr>
                      <w:rFonts w:ascii="Cambria Math" w:hAnsi="Cambria Math"/>
                      <w:i/>
                      <w:iCs/>
                      <w:color w:val="4472C4"/>
                    </w:rPr>
                  </m:ctrlPr>
                </m:dPr>
                <m:e>
                  <m:r>
                    <w:rPr>
                      <w:rFonts w:ascii="Cambria Math" w:hAnsi="Cambria Math"/>
                      <w:color w:val="4472C4"/>
                    </w:rPr>
                    <m:t>(n+X)</m:t>
                  </m:r>
                  <m:r>
                    <m:rPr>
                      <m:sty m:val="p"/>
                    </m:rPr>
                    <w:rPr>
                      <w:rFonts w:ascii="Cambria Math" w:hAnsi="Cambria Math"/>
                      <w:color w:val="4472C4"/>
                    </w:rPr>
                    <m:t>⋅</m:t>
                  </m:r>
                  <m:f>
                    <m:fPr>
                      <m:ctrlPr>
                        <w:rPr>
                          <w:rFonts w:ascii="Cambria Math" w:hAnsi="Cambria Math"/>
                          <w:i/>
                          <w:iCs/>
                          <w:color w:val="4472C4"/>
                        </w:rPr>
                      </m:ctrlPr>
                    </m:fPr>
                    <m:num>
                      <m:sSup>
                        <m:sSupPr>
                          <m:ctrlPr>
                            <w:rPr>
                              <w:rFonts w:ascii="Cambria Math" w:hAnsi="Cambria Math"/>
                              <w:i/>
                              <w:iCs/>
                              <w:color w:val="4472C4"/>
                            </w:rPr>
                          </m:ctrlPr>
                        </m:sSupPr>
                        <m:e>
                          <m:r>
                            <w:rPr>
                              <w:rFonts w:ascii="Cambria Math" w:hAnsi="Cambria Math"/>
                              <w:color w:val="4472C4"/>
                            </w:rPr>
                            <m:t>2</m:t>
                          </m:r>
                        </m:e>
                        <m:sup>
                          <m:sSub>
                            <m:sSubPr>
                              <m:ctrlPr>
                                <w:rPr>
                                  <w:rFonts w:ascii="Cambria Math" w:hAnsi="Cambria Math"/>
                                  <w:i/>
                                  <w:iCs/>
                                  <w:color w:val="4472C4"/>
                                </w:rPr>
                              </m:ctrlPr>
                            </m:sSubPr>
                            <m:e>
                              <m:r>
                                <w:rPr>
                                  <w:rFonts w:ascii="Cambria Math" w:hAnsi="Cambria Math"/>
                                  <w:color w:val="4472C4"/>
                                </w:rPr>
                                <m:t>μ</m:t>
                              </m:r>
                            </m:e>
                            <m:sub>
                              <m:r>
                                <w:rPr>
                                  <w:rFonts w:ascii="Cambria Math" w:hAnsi="Cambria Math"/>
                                  <w:color w:val="4472C4"/>
                                </w:rPr>
                                <m:t>new</m:t>
                              </m:r>
                            </m:sub>
                          </m:sSub>
                        </m:sup>
                      </m:sSup>
                    </m:num>
                    <m:den>
                      <m:sSup>
                        <m:sSupPr>
                          <m:ctrlPr>
                            <w:rPr>
                              <w:rFonts w:ascii="Cambria Math" w:hAnsi="Cambria Math"/>
                              <w:i/>
                              <w:iCs/>
                              <w:color w:val="4472C4"/>
                            </w:rPr>
                          </m:ctrlPr>
                        </m:sSupPr>
                        <m:e>
                          <m:r>
                            <w:rPr>
                              <w:rFonts w:ascii="Cambria Math" w:hAnsi="Cambria Math"/>
                              <w:color w:val="4472C4"/>
                            </w:rPr>
                            <m:t>2</m:t>
                          </m:r>
                        </m:e>
                        <m:sup>
                          <m:sSub>
                            <m:sSubPr>
                              <m:ctrlPr>
                                <w:rPr>
                                  <w:rFonts w:ascii="Cambria Math" w:hAnsi="Cambria Math"/>
                                  <w:i/>
                                  <w:iCs/>
                                  <w:color w:val="4472C4"/>
                                </w:rPr>
                              </m:ctrlPr>
                            </m:sSubPr>
                            <m:e>
                              <m:r>
                                <w:rPr>
                                  <w:rFonts w:ascii="Cambria Math" w:hAnsi="Cambria Math"/>
                                  <w:color w:val="4472C4"/>
                                </w:rPr>
                                <m:t>μ</m:t>
                              </m:r>
                            </m:e>
                            <m:sub>
                              <m:r>
                                <w:rPr>
                                  <w:rFonts w:ascii="Cambria Math" w:hAnsi="Cambria Math"/>
                                  <w:color w:val="4472C4"/>
                                </w:rPr>
                                <m:t>old</m:t>
                              </m:r>
                            </m:sub>
                          </m:sSub>
                        </m:sup>
                      </m:sSup>
                    </m:den>
                  </m:f>
                </m:e>
              </m:d>
            </m:oMath>
            <w:r w:rsidRPr="00990690">
              <w:rPr>
                <w:b/>
                <w:bCs/>
                <w:iCs/>
                <w:color w:val="000000"/>
                <w:sz w:val="22"/>
                <w:szCs w:val="22"/>
              </w:rPr>
              <w:t xml:space="preserve"> &gt; </w:t>
            </w:r>
            <m:oMath>
              <m:d>
                <m:dPr>
                  <m:begChr m:val="⌊"/>
                  <m:endChr m:val="⌋"/>
                  <m:ctrlPr>
                    <w:rPr>
                      <w:rFonts w:ascii="Cambria Math" w:hAnsi="Cambria Math"/>
                      <w:i/>
                      <w:iCs/>
                      <w:color w:val="4472C4"/>
                    </w:rPr>
                  </m:ctrlPr>
                </m:dPr>
                <m:e>
                  <m:sSub>
                    <m:sSubPr>
                      <m:ctrlPr>
                        <w:rPr>
                          <w:rFonts w:ascii="Cambria Math" w:hAnsi="Cambria Math"/>
                          <w:i/>
                          <w:iCs/>
                          <w:color w:val="4472C4"/>
                        </w:rPr>
                      </m:ctrlPr>
                    </m:sSubPr>
                    <m:e>
                      <m:r>
                        <w:rPr>
                          <w:rFonts w:ascii="Cambria Math" w:hAnsi="Cambria Math"/>
                          <w:color w:val="4472C4"/>
                        </w:rPr>
                        <m:t>n</m:t>
                      </m:r>
                    </m:e>
                    <m:sub>
                      <m:r>
                        <w:rPr>
                          <w:rFonts w:ascii="Cambria Math" w:hAnsi="Cambria Math"/>
                          <w:color w:val="4472C4"/>
                        </w:rPr>
                        <m:t>1</m:t>
                      </m:r>
                    </m:sub>
                  </m:sSub>
                  <m:f>
                    <m:fPr>
                      <m:ctrlPr>
                        <w:rPr>
                          <w:rFonts w:ascii="Cambria Math" w:hAnsi="Cambria Math"/>
                          <w:i/>
                          <w:iCs/>
                          <w:color w:val="4472C4"/>
                        </w:rPr>
                      </m:ctrlPr>
                    </m:fPr>
                    <m:num>
                      <m:sSup>
                        <m:sSupPr>
                          <m:ctrlPr>
                            <w:rPr>
                              <w:rFonts w:ascii="Cambria Math" w:hAnsi="Cambria Math"/>
                              <w:i/>
                              <w:iCs/>
                              <w:color w:val="4472C4"/>
                            </w:rPr>
                          </m:ctrlPr>
                        </m:sSupPr>
                        <m:e>
                          <m:r>
                            <w:rPr>
                              <w:rFonts w:ascii="Cambria Math" w:hAnsi="Cambria Math"/>
                              <w:color w:val="4472C4"/>
                            </w:rPr>
                            <m:t>2</m:t>
                          </m:r>
                        </m:e>
                        <m:sup>
                          <m:sSub>
                            <m:sSubPr>
                              <m:ctrlPr>
                                <w:rPr>
                                  <w:rFonts w:ascii="Cambria Math" w:hAnsi="Cambria Math"/>
                                  <w:i/>
                                  <w:iCs/>
                                  <w:color w:val="4472C4"/>
                                </w:rPr>
                              </m:ctrlPr>
                            </m:sSubPr>
                            <m:e>
                              <m:r>
                                <w:rPr>
                                  <w:rFonts w:ascii="Cambria Math" w:hAnsi="Cambria Math"/>
                                  <w:color w:val="4472C4"/>
                                </w:rPr>
                                <m:t>μ</m:t>
                              </m:r>
                            </m:e>
                            <m:sub>
                              <m:r>
                                <w:rPr>
                                  <w:rFonts w:ascii="Cambria Math" w:hAnsi="Cambria Math"/>
                                  <w:color w:val="4472C4"/>
                                </w:rPr>
                                <m:t>new</m:t>
                              </m:r>
                            </m:sub>
                          </m:sSub>
                        </m:sup>
                      </m:sSup>
                    </m:num>
                    <m:den>
                      <m:sSup>
                        <m:sSupPr>
                          <m:ctrlPr>
                            <w:rPr>
                              <w:rFonts w:ascii="Cambria Math" w:hAnsi="Cambria Math"/>
                              <w:i/>
                              <w:iCs/>
                              <w:color w:val="4472C4"/>
                            </w:rPr>
                          </m:ctrlPr>
                        </m:sSupPr>
                        <m:e>
                          <m:r>
                            <w:rPr>
                              <w:rFonts w:ascii="Cambria Math" w:hAnsi="Cambria Math"/>
                              <w:color w:val="4472C4"/>
                            </w:rPr>
                            <m:t>2</m:t>
                          </m:r>
                        </m:e>
                        <m:sup>
                          <m:sSub>
                            <m:sSubPr>
                              <m:ctrlPr>
                                <w:rPr>
                                  <w:rFonts w:ascii="Cambria Math" w:hAnsi="Cambria Math"/>
                                  <w:i/>
                                  <w:iCs/>
                                  <w:color w:val="4472C4"/>
                                </w:rPr>
                              </m:ctrlPr>
                            </m:sSubPr>
                            <m:e>
                              <m:r>
                                <w:rPr>
                                  <w:rFonts w:ascii="Cambria Math" w:hAnsi="Cambria Math"/>
                                  <w:color w:val="4472C4"/>
                                </w:rPr>
                                <m:t>μ</m:t>
                              </m:r>
                            </m:e>
                            <m:sub>
                              <m:r>
                                <w:rPr>
                                  <w:rFonts w:ascii="Cambria Math" w:hAnsi="Cambria Math"/>
                                  <w:color w:val="4472C4"/>
                                </w:rPr>
                                <m:t>old</m:t>
                              </m:r>
                            </m:sub>
                          </m:sSub>
                        </m:sup>
                      </m:sSup>
                    </m:den>
                  </m:f>
                </m:e>
              </m:d>
              <m:r>
                <w:rPr>
                  <w:rFonts w:ascii="Cambria Math" w:hAnsi="Cambria Math"/>
                  <w:color w:val="4472C4"/>
                </w:rPr>
                <m:t>+</m:t>
              </m:r>
              <m:sSub>
                <m:sSubPr>
                  <m:ctrlPr>
                    <w:rPr>
                      <w:rFonts w:ascii="Cambria Math" w:hAnsi="Cambria Math"/>
                      <w:i/>
                      <w:iCs/>
                      <w:color w:val="4472C4"/>
                    </w:rPr>
                  </m:ctrlPr>
                </m:sSubPr>
                <m:e>
                  <m:r>
                    <w:rPr>
                      <w:rFonts w:ascii="Cambria Math" w:hAnsi="Cambria Math"/>
                      <w:color w:val="4472C4"/>
                    </w:rPr>
                    <m:t>K</m:t>
                  </m:r>
                </m:e>
                <m:sub>
                  <m:r>
                    <w:rPr>
                      <w:rFonts w:ascii="Cambria Math" w:hAnsi="Cambria Math"/>
                      <w:color w:val="4472C4"/>
                    </w:rPr>
                    <m:t>0</m:t>
                  </m:r>
                </m:sub>
              </m:sSub>
              <m:r>
                <w:rPr>
                  <w:rFonts w:ascii="Cambria Math" w:hAnsi="Cambria Math"/>
                  <w:color w:val="4472C4"/>
                </w:rPr>
                <m:t xml:space="preserve">  </m:t>
              </m:r>
            </m:oMath>
            <w:r w:rsidRPr="00990690">
              <w:rPr>
                <w:b/>
                <w:bCs/>
                <w:iCs/>
                <w:color w:val="000000"/>
                <w:sz w:val="22"/>
                <w:szCs w:val="22"/>
              </w:rPr>
              <w:t xml:space="preserve">, otherwise in </w:t>
            </w:r>
            <m:oMath>
              <m:d>
                <m:dPr>
                  <m:begChr m:val="⌊"/>
                  <m:endChr m:val="⌋"/>
                  <m:ctrlPr>
                    <w:rPr>
                      <w:rFonts w:ascii="Cambria Math" w:hAnsi="Cambria Math"/>
                      <w:i/>
                      <w:iCs/>
                      <w:color w:val="4472C4"/>
                    </w:rPr>
                  </m:ctrlPr>
                </m:dPr>
                <m:e>
                  <m:sSub>
                    <m:sSubPr>
                      <m:ctrlPr>
                        <w:rPr>
                          <w:rFonts w:ascii="Cambria Math" w:hAnsi="Cambria Math"/>
                          <w:i/>
                          <w:iCs/>
                          <w:color w:val="4472C4"/>
                        </w:rPr>
                      </m:ctrlPr>
                    </m:sSubPr>
                    <m:e>
                      <m:r>
                        <w:rPr>
                          <w:rFonts w:ascii="Cambria Math" w:hAnsi="Cambria Math"/>
                          <w:color w:val="4472C4"/>
                        </w:rPr>
                        <m:t>n</m:t>
                      </m:r>
                    </m:e>
                    <m:sub>
                      <m:r>
                        <w:rPr>
                          <w:rFonts w:ascii="Cambria Math" w:hAnsi="Cambria Math"/>
                          <w:color w:val="4472C4"/>
                        </w:rPr>
                        <m:t>1</m:t>
                      </m:r>
                    </m:sub>
                  </m:sSub>
                  <m:f>
                    <m:fPr>
                      <m:ctrlPr>
                        <w:rPr>
                          <w:rFonts w:ascii="Cambria Math" w:hAnsi="Cambria Math"/>
                          <w:i/>
                          <w:iCs/>
                          <w:color w:val="4472C4"/>
                        </w:rPr>
                      </m:ctrlPr>
                    </m:fPr>
                    <m:num>
                      <m:sSup>
                        <m:sSupPr>
                          <m:ctrlPr>
                            <w:rPr>
                              <w:rFonts w:ascii="Cambria Math" w:hAnsi="Cambria Math"/>
                              <w:i/>
                              <w:iCs/>
                              <w:color w:val="4472C4"/>
                            </w:rPr>
                          </m:ctrlPr>
                        </m:sSupPr>
                        <m:e>
                          <m:r>
                            <w:rPr>
                              <w:rFonts w:ascii="Cambria Math" w:hAnsi="Cambria Math"/>
                              <w:color w:val="4472C4"/>
                            </w:rPr>
                            <m:t>2</m:t>
                          </m:r>
                        </m:e>
                        <m:sup>
                          <m:sSub>
                            <m:sSubPr>
                              <m:ctrlPr>
                                <w:rPr>
                                  <w:rFonts w:ascii="Cambria Math" w:hAnsi="Cambria Math"/>
                                  <w:i/>
                                  <w:iCs/>
                                  <w:color w:val="4472C4"/>
                                </w:rPr>
                              </m:ctrlPr>
                            </m:sSubPr>
                            <m:e>
                              <m:r>
                                <w:rPr>
                                  <w:rFonts w:ascii="Cambria Math" w:hAnsi="Cambria Math"/>
                                  <w:color w:val="4472C4"/>
                                </w:rPr>
                                <m:t>μ</m:t>
                              </m:r>
                            </m:e>
                            <m:sub>
                              <m:r>
                                <w:rPr>
                                  <w:rFonts w:ascii="Cambria Math" w:hAnsi="Cambria Math"/>
                                  <w:color w:val="4472C4"/>
                                </w:rPr>
                                <m:t>new</m:t>
                              </m:r>
                            </m:sub>
                          </m:sSub>
                        </m:sup>
                      </m:sSup>
                    </m:num>
                    <m:den>
                      <m:sSup>
                        <m:sSupPr>
                          <m:ctrlPr>
                            <w:rPr>
                              <w:rFonts w:ascii="Cambria Math" w:hAnsi="Cambria Math"/>
                              <w:i/>
                              <w:iCs/>
                              <w:color w:val="4472C4"/>
                            </w:rPr>
                          </m:ctrlPr>
                        </m:sSupPr>
                        <m:e>
                          <m:r>
                            <w:rPr>
                              <w:rFonts w:ascii="Cambria Math" w:hAnsi="Cambria Math"/>
                              <w:color w:val="4472C4"/>
                            </w:rPr>
                            <m:t>2</m:t>
                          </m:r>
                        </m:e>
                        <m:sup>
                          <m:sSub>
                            <m:sSubPr>
                              <m:ctrlPr>
                                <w:rPr>
                                  <w:rFonts w:ascii="Cambria Math" w:hAnsi="Cambria Math"/>
                                  <w:i/>
                                  <w:iCs/>
                                  <w:color w:val="4472C4"/>
                                </w:rPr>
                              </m:ctrlPr>
                            </m:sSubPr>
                            <m:e>
                              <m:r>
                                <w:rPr>
                                  <w:rFonts w:ascii="Cambria Math" w:hAnsi="Cambria Math"/>
                                  <w:color w:val="4472C4"/>
                                </w:rPr>
                                <m:t>μ</m:t>
                              </m:r>
                            </m:e>
                            <m:sub>
                              <m:r>
                                <w:rPr>
                                  <w:rFonts w:ascii="Cambria Math" w:hAnsi="Cambria Math"/>
                                  <w:color w:val="4472C4"/>
                                </w:rPr>
                                <m:t>old</m:t>
                              </m:r>
                            </m:sub>
                          </m:sSub>
                        </m:sup>
                      </m:sSup>
                    </m:den>
                  </m:f>
                </m:e>
              </m:d>
              <m:r>
                <w:rPr>
                  <w:rFonts w:ascii="Cambria Math" w:hAnsi="Cambria Math"/>
                  <w:color w:val="4472C4"/>
                </w:rPr>
                <m:t>+</m:t>
              </m:r>
              <m:sSub>
                <m:sSubPr>
                  <m:ctrlPr>
                    <w:rPr>
                      <w:rFonts w:ascii="Cambria Math" w:hAnsi="Cambria Math"/>
                      <w:i/>
                      <w:iCs/>
                      <w:color w:val="4472C4"/>
                    </w:rPr>
                  </m:ctrlPr>
                </m:sSubPr>
                <m:e>
                  <m:r>
                    <w:rPr>
                      <w:rFonts w:ascii="Cambria Math" w:hAnsi="Cambria Math"/>
                      <w:color w:val="4472C4"/>
                    </w:rPr>
                    <m:t>K</m:t>
                  </m:r>
                </m:e>
                <m:sub>
                  <m:r>
                    <w:rPr>
                      <w:rFonts w:ascii="Cambria Math" w:hAnsi="Cambria Math"/>
                      <w:color w:val="4472C4"/>
                    </w:rPr>
                    <m:t>0</m:t>
                  </m:r>
                </m:sub>
              </m:sSub>
              <m:r>
                <w:rPr>
                  <w:rFonts w:ascii="Cambria Math" w:hAnsi="Cambria Math"/>
                  <w:color w:val="4472C4"/>
                </w:rPr>
                <m:t xml:space="preserve">  </m:t>
              </m:r>
            </m:oMath>
            <w:r w:rsidRPr="00990690">
              <w:rPr>
                <w:b/>
                <w:bCs/>
                <w:iCs/>
                <w:color w:val="000000"/>
                <w:sz w:val="22"/>
                <w:szCs w:val="22"/>
              </w:rPr>
              <w:t xml:space="preserve">slot </w:t>
            </w:r>
            <w:r w:rsidRPr="00990690">
              <w:rPr>
                <w:b/>
                <w:bCs/>
                <w:color w:val="000000"/>
                <w:sz w:val="22"/>
                <w:szCs w:val="22"/>
              </w:rPr>
              <w:t>in the new active DL BWP of the scheduling cell.</w:t>
            </w:r>
            <w:r>
              <w:rPr>
                <w:b/>
                <w:bCs/>
                <w:color w:val="000000"/>
                <w:sz w:val="22"/>
                <w:szCs w:val="22"/>
              </w:rPr>
              <w:t xml:space="preserve"> Here, </w:t>
            </w:r>
            <m:oMath>
              <m:sSub>
                <m:sSubPr>
                  <m:ctrlPr>
                    <w:rPr>
                      <w:rFonts w:ascii="Cambria Math" w:hAnsi="Cambria Math"/>
                      <w:i/>
                      <w:iCs/>
                      <w:color w:val="4472C4"/>
                    </w:rPr>
                  </m:ctrlPr>
                </m:sSubPr>
                <m:e>
                  <m:r>
                    <w:rPr>
                      <w:rFonts w:ascii="Cambria Math" w:hAnsi="Cambria Math"/>
                      <w:color w:val="4472C4"/>
                    </w:rPr>
                    <m:t>μ</m:t>
                  </m:r>
                </m:e>
                <m:sub>
                  <m:r>
                    <w:rPr>
                      <w:rFonts w:ascii="Cambria Math" w:hAnsi="Cambria Math"/>
                      <w:color w:val="4472C4"/>
                    </w:rPr>
                    <m:t>old</m:t>
                  </m:r>
                </m:sub>
              </m:sSub>
            </m:oMath>
            <w:r w:rsidRPr="00990690">
              <w:rPr>
                <w:color w:val="000000"/>
                <w:sz w:val="22"/>
                <w:szCs w:val="22"/>
              </w:rPr>
              <w:t xml:space="preserve"> </w:t>
            </w:r>
            <w:r w:rsidRPr="00990690">
              <w:rPr>
                <w:b/>
                <w:bCs/>
                <w:color w:val="000000"/>
                <w:sz w:val="22"/>
                <w:szCs w:val="22"/>
              </w:rPr>
              <w:t xml:space="preserve">is the numerology of the active DL BWP of the scheduling cell when receiving the DCI in slot n, and </w:t>
            </w:r>
            <m:oMath>
              <m:sSub>
                <m:sSubPr>
                  <m:ctrlPr>
                    <w:rPr>
                      <w:rFonts w:ascii="Cambria Math" w:hAnsi="Cambria Math"/>
                      <w:i/>
                      <w:iCs/>
                      <w:color w:val="4472C4"/>
                    </w:rPr>
                  </m:ctrlPr>
                </m:sSubPr>
                <m:e>
                  <m:r>
                    <w:rPr>
                      <w:rFonts w:ascii="Cambria Math" w:hAnsi="Cambria Math"/>
                      <w:color w:val="4472C4"/>
                    </w:rPr>
                    <m:t>μ</m:t>
                  </m:r>
                </m:e>
                <m:sub>
                  <m:r>
                    <w:rPr>
                      <w:rFonts w:ascii="Cambria Math" w:hAnsi="Cambria Math"/>
                      <w:color w:val="4472C4"/>
                    </w:rPr>
                    <m:t>new</m:t>
                  </m:r>
                </m:sub>
              </m:sSub>
            </m:oMath>
            <w:r w:rsidRPr="00990690">
              <w:rPr>
                <w:b/>
                <w:bCs/>
                <w:color w:val="000000"/>
                <w:sz w:val="22"/>
                <w:szCs w:val="22"/>
              </w:rPr>
              <w:t xml:space="preserve"> is the numerology of the new active DL BWP.</w:t>
            </w:r>
          </w:p>
          <w:p w14:paraId="4CD848AD" w14:textId="323A8387" w:rsidR="00C317C8" w:rsidRPr="00D66FBE" w:rsidRDefault="00C317C8" w:rsidP="00C317C8">
            <w:pPr>
              <w:numPr>
                <w:ilvl w:val="0"/>
                <w:numId w:val="11"/>
              </w:numPr>
              <w:overflowPunct w:val="0"/>
              <w:autoSpaceDE w:val="0"/>
              <w:autoSpaceDN w:val="0"/>
              <w:adjustRightInd w:val="0"/>
              <w:spacing w:after="180"/>
              <w:textAlignment w:val="baseline"/>
              <w:rPr>
                <w:b/>
                <w:bCs/>
                <w:color w:val="000000"/>
                <w:sz w:val="22"/>
                <w:szCs w:val="22"/>
              </w:rPr>
            </w:pPr>
            <w:r w:rsidRPr="00D66FBE">
              <w:rPr>
                <w:b/>
                <w:bCs/>
                <w:color w:val="000000"/>
                <w:sz w:val="22"/>
                <w:szCs w:val="22"/>
              </w:rPr>
              <w:t xml:space="preserve">Note: This is applicable when </w:t>
            </w:r>
            <w:r w:rsidRPr="00990690">
              <w:rPr>
                <w:b/>
                <w:bCs/>
                <w:iCs/>
                <w:color w:val="000000"/>
                <w:sz w:val="22"/>
                <w:szCs w:val="22"/>
              </w:rPr>
              <w:fldChar w:fldCharType="begin"/>
            </w:r>
            <w:r w:rsidRPr="00990690">
              <w:rPr>
                <w:b/>
                <w:bCs/>
                <w:iCs/>
                <w:color w:val="000000"/>
                <w:sz w:val="22"/>
                <w:szCs w:val="22"/>
              </w:rPr>
              <w:instrText xml:space="preserve"> QUOTE </w:instrText>
            </w:r>
            <m:oMath>
              <m:d>
                <m:dPr>
                  <m:begChr m:val="⌈"/>
                  <m:endChr m:val="⌉"/>
                  <m:ctrlPr>
                    <w:rPr>
                      <w:rFonts w:ascii="Cambria Math" w:hAnsi="Cambria Math"/>
                      <w:i/>
                      <w:iCs/>
                      <w:color w:val="4472C4"/>
                    </w:rPr>
                  </m:ctrlPr>
                </m:dPr>
                <m:e>
                  <m:r>
                    <m:rPr>
                      <m:sty m:val="p"/>
                    </m:rPr>
                    <w:rPr>
                      <w:rFonts w:ascii="Cambria Math" w:hAnsi="Cambria Math"/>
                      <w:color w:val="4472C4"/>
                    </w:rPr>
                    <m:t>(n+X)⋅</m:t>
                  </m:r>
                  <m:f>
                    <m:fPr>
                      <m:ctrlPr>
                        <w:rPr>
                          <w:rFonts w:ascii="Cambria Math" w:hAnsi="Cambria Math"/>
                          <w:i/>
                          <w:iCs/>
                          <w:color w:val="4472C4"/>
                        </w:rPr>
                      </m:ctrlPr>
                    </m:fPr>
                    <m:num>
                      <m:sSup>
                        <m:sSupPr>
                          <m:ctrlPr>
                            <w:rPr>
                              <w:rFonts w:ascii="Cambria Math" w:hAnsi="Cambria Math"/>
                              <w:i/>
                              <w:iCs/>
                              <w:color w:val="4472C4"/>
                            </w:rPr>
                          </m:ctrlPr>
                        </m:sSupPr>
                        <m:e>
                          <m:r>
                            <m:rPr>
                              <m:sty m:val="p"/>
                            </m:rPr>
                            <w:rPr>
                              <w:rFonts w:ascii="Cambria Math" w:hAnsi="Cambria Math"/>
                              <w:color w:val="4472C4"/>
                            </w:rPr>
                            <m:t>2</m:t>
                          </m:r>
                        </m:e>
                        <m:sup>
                          <m:sSub>
                            <m:sSubPr>
                              <m:ctrlPr>
                                <w:rPr>
                                  <w:rFonts w:ascii="Cambria Math" w:hAnsi="Cambria Math"/>
                                  <w:i/>
                                  <w:iCs/>
                                  <w:color w:val="4472C4"/>
                                </w:rPr>
                              </m:ctrlPr>
                            </m:sSubPr>
                            <m:e>
                              <m:r>
                                <m:rPr>
                                  <m:sty m:val="p"/>
                                </m:rPr>
                                <w:rPr>
                                  <w:rFonts w:ascii="Cambria Math" w:hAnsi="Cambria Math"/>
                                  <w:color w:val="4472C4"/>
                                </w:rPr>
                                <m:t>μ</m:t>
                              </m:r>
                            </m:e>
                            <m:sub>
                              <m:r>
                                <m:rPr>
                                  <m:sty m:val="p"/>
                                </m:rPr>
                                <w:rPr>
                                  <w:rFonts w:ascii="Cambria Math" w:hAnsi="Cambria Math"/>
                                  <w:color w:val="4472C4"/>
                                </w:rPr>
                                <m:t>new</m:t>
                              </m:r>
                            </m:sub>
                          </m:sSub>
                        </m:sup>
                      </m:sSup>
                    </m:num>
                    <m:den>
                      <m:sSup>
                        <m:sSupPr>
                          <m:ctrlPr>
                            <w:rPr>
                              <w:rFonts w:ascii="Cambria Math" w:hAnsi="Cambria Math"/>
                              <w:i/>
                              <w:iCs/>
                              <w:color w:val="4472C4"/>
                            </w:rPr>
                          </m:ctrlPr>
                        </m:sSupPr>
                        <m:e>
                          <m:r>
                            <m:rPr>
                              <m:sty m:val="p"/>
                            </m:rPr>
                            <w:rPr>
                              <w:rFonts w:ascii="Cambria Math" w:hAnsi="Cambria Math"/>
                              <w:color w:val="4472C4"/>
                            </w:rPr>
                            <m:t>2</m:t>
                          </m:r>
                        </m:e>
                        <m:sup>
                          <m:sSub>
                            <m:sSubPr>
                              <m:ctrlPr>
                                <w:rPr>
                                  <w:rFonts w:ascii="Cambria Math" w:hAnsi="Cambria Math"/>
                                  <w:i/>
                                  <w:iCs/>
                                  <w:color w:val="4472C4"/>
                                </w:rPr>
                              </m:ctrlPr>
                            </m:sSubPr>
                            <m:e>
                              <m:r>
                                <m:rPr>
                                  <m:sty m:val="p"/>
                                </m:rPr>
                                <w:rPr>
                                  <w:rFonts w:ascii="Cambria Math" w:hAnsi="Cambria Math"/>
                                  <w:color w:val="4472C4"/>
                                </w:rPr>
                                <m:t>μ</m:t>
                              </m:r>
                            </m:e>
                            <m:sub>
                              <m:r>
                                <m:rPr>
                                  <m:sty m:val="p"/>
                                </m:rPr>
                                <w:rPr>
                                  <w:rFonts w:ascii="Cambria Math" w:hAnsi="Cambria Math"/>
                                  <w:color w:val="4472C4"/>
                                </w:rPr>
                                <m:t>old</m:t>
                              </m:r>
                            </m:sub>
                          </m:sSub>
                        </m:sup>
                      </m:sSup>
                    </m:den>
                  </m:f>
                </m:e>
              </m:d>
            </m:oMath>
            <w:r w:rsidRPr="00990690">
              <w:rPr>
                <w:b/>
                <w:bCs/>
                <w:iCs/>
                <w:color w:val="000000"/>
                <w:sz w:val="22"/>
                <w:szCs w:val="22"/>
              </w:rPr>
              <w:instrText xml:space="preserve"> </w:instrText>
            </w:r>
            <w:r w:rsidRPr="00990690">
              <w:rPr>
                <w:b/>
                <w:bCs/>
                <w:iCs/>
                <w:color w:val="000000"/>
                <w:sz w:val="22"/>
                <w:szCs w:val="22"/>
              </w:rPr>
              <w:fldChar w:fldCharType="end"/>
            </w:r>
            <w:r>
              <w:rPr>
                <w:b/>
                <w:bCs/>
                <w:iCs/>
                <w:color w:val="000000"/>
                <w:sz w:val="22"/>
                <w:szCs w:val="22"/>
              </w:rPr>
              <w:t xml:space="preserve"> </w:t>
            </w:r>
            <w:r w:rsidRPr="00D66FBE">
              <w:rPr>
                <w:b/>
                <w:bCs/>
                <w:color w:val="000000"/>
                <w:sz w:val="22"/>
                <w:szCs w:val="22"/>
              </w:rPr>
              <w:t xml:space="preserve">slot index </w:t>
            </w:r>
            <w:r w:rsidRPr="00D66FBE">
              <w:rPr>
                <w:b/>
                <w:bCs/>
                <w:i/>
                <w:iCs/>
                <w:color w:val="000000"/>
                <w:sz w:val="22"/>
                <w:szCs w:val="22"/>
              </w:rPr>
              <w:t>n+X</w:t>
            </w:r>
            <w:r w:rsidRPr="00D66FBE">
              <w:rPr>
                <w:b/>
                <w:bCs/>
                <w:color w:val="000000"/>
                <w:sz w:val="22"/>
                <w:szCs w:val="22"/>
              </w:rPr>
              <w:t xml:space="preserve"> indicates a time after active BWP change in scheduling cell.</w:t>
            </w:r>
          </w:p>
          <w:p w14:paraId="5F67A5D2" w14:textId="182B98A2" w:rsidR="00C317C8" w:rsidRDefault="00C317C8" w:rsidP="007B35BA">
            <w:pPr>
              <w:rPr>
                <w:rFonts w:asciiTheme="minorHAnsi" w:hAnsiTheme="minorHAnsi"/>
                <w:lang w:eastAsia="zh-CN"/>
              </w:rPr>
            </w:pPr>
          </w:p>
        </w:tc>
      </w:tr>
      <w:tr w:rsidR="004D346D" w14:paraId="5F67A5D7" w14:textId="77777777">
        <w:tc>
          <w:tcPr>
            <w:tcW w:w="1413" w:type="dxa"/>
          </w:tcPr>
          <w:p w14:paraId="5F67A5D4" w14:textId="230CDC47" w:rsidR="004D346D" w:rsidRDefault="004D346D" w:rsidP="004D346D">
            <w:pPr>
              <w:rPr>
                <w:rFonts w:asciiTheme="minorHAnsi" w:hAnsiTheme="minorHAnsi"/>
                <w:lang w:eastAsia="zh-CN"/>
              </w:rPr>
            </w:pPr>
            <w:r>
              <w:rPr>
                <w:rFonts w:asciiTheme="minorHAnsi" w:hAnsiTheme="minorHAnsi"/>
                <w:lang w:eastAsia="zh-CN"/>
              </w:rPr>
              <w:t>Sony</w:t>
            </w:r>
          </w:p>
        </w:tc>
        <w:tc>
          <w:tcPr>
            <w:tcW w:w="2410" w:type="dxa"/>
          </w:tcPr>
          <w:p w14:paraId="5F67A5D5" w14:textId="3F6B67AF" w:rsidR="004D346D" w:rsidRDefault="004D346D" w:rsidP="004D346D">
            <w:pPr>
              <w:rPr>
                <w:rFonts w:asciiTheme="minorHAnsi" w:hAnsiTheme="minorHAnsi"/>
                <w:lang w:eastAsia="zh-CN"/>
              </w:rPr>
            </w:pPr>
            <w:r>
              <w:rPr>
                <w:rFonts w:asciiTheme="minorHAnsi" w:hAnsiTheme="minorHAnsi"/>
                <w:lang w:eastAsia="zh-CN"/>
              </w:rPr>
              <w:t>Implicit clarification</w:t>
            </w:r>
          </w:p>
        </w:tc>
        <w:tc>
          <w:tcPr>
            <w:tcW w:w="6634" w:type="dxa"/>
          </w:tcPr>
          <w:p w14:paraId="167580E4" w14:textId="77777777" w:rsidR="004D346D" w:rsidRDefault="004D346D" w:rsidP="004D346D">
            <w:pPr>
              <w:rPr>
                <w:rFonts w:asciiTheme="minorHAnsi" w:hAnsiTheme="minorHAnsi"/>
                <w:lang w:eastAsia="zh-CN"/>
              </w:rPr>
            </w:pPr>
            <w:r>
              <w:rPr>
                <w:rFonts w:asciiTheme="minorHAnsi" w:hAnsiTheme="minorHAnsi"/>
                <w:lang w:eastAsia="zh-CN"/>
              </w:rPr>
              <w:t xml:space="preserve">We would also be OK with explicit clarification, but we think that the current “explicit clarification” text doesn’t really clarify things. </w:t>
            </w:r>
          </w:p>
          <w:p w14:paraId="34DE55EA" w14:textId="77777777" w:rsidR="004D346D" w:rsidRDefault="004D346D" w:rsidP="004D346D">
            <w:pPr>
              <w:rPr>
                <w:rFonts w:asciiTheme="minorHAnsi" w:hAnsiTheme="minorHAnsi"/>
                <w:lang w:eastAsia="zh-CN"/>
              </w:rPr>
            </w:pPr>
            <w:r>
              <w:rPr>
                <w:rFonts w:asciiTheme="minorHAnsi" w:hAnsiTheme="minorHAnsi"/>
                <w:lang w:eastAsia="zh-CN"/>
              </w:rPr>
              <w:t>In particular, the following text is confusing: “</w:t>
            </w:r>
            <w:r>
              <w:rPr>
                <w:rFonts w:ascii="Calibri" w:hAnsi="Calibri"/>
                <w:color w:val="FF0000"/>
                <w:sz w:val="22"/>
                <w:szCs w:val="22"/>
              </w:rPr>
              <w:t>a change indication to a scheduled cell</w:t>
            </w:r>
            <w:r>
              <w:rPr>
                <w:rFonts w:asciiTheme="minorHAnsi" w:hAnsiTheme="minorHAnsi"/>
                <w:lang w:eastAsia="zh-CN"/>
              </w:rPr>
              <w:t>”.</w:t>
            </w:r>
          </w:p>
          <w:p w14:paraId="5092B67E" w14:textId="77777777" w:rsidR="004D346D" w:rsidRDefault="004D346D" w:rsidP="004D346D">
            <w:pPr>
              <w:rPr>
                <w:rFonts w:asciiTheme="minorHAnsi" w:hAnsiTheme="minorHAnsi"/>
                <w:lang w:eastAsia="zh-CN"/>
              </w:rPr>
            </w:pPr>
            <w:r>
              <w:rPr>
                <w:rFonts w:asciiTheme="minorHAnsi" w:hAnsiTheme="minorHAnsi"/>
                <w:lang w:eastAsia="zh-CN"/>
              </w:rPr>
              <w:t>What sort of “change indication” is the text referring to? That paragraph talks about (1) “</w:t>
            </w:r>
            <w:r>
              <w:rPr>
                <w:rFonts w:ascii="Calibri" w:eastAsia="SimSun" w:hAnsi="Calibri"/>
                <w:color w:val="000000"/>
                <w:sz w:val="22"/>
                <w:szCs w:val="22"/>
                <w:lang w:eastAsia="zh-CN"/>
              </w:rPr>
              <w:t xml:space="preserve">active DL (UL) BWP </w:t>
            </w:r>
            <w:r w:rsidRPr="006B7F34">
              <w:rPr>
                <w:rFonts w:ascii="Calibri" w:eastAsia="SimSun" w:hAnsi="Calibri"/>
                <w:color w:val="0070C0"/>
                <w:sz w:val="22"/>
                <w:szCs w:val="22"/>
                <w:lang w:eastAsia="zh-CN"/>
              </w:rPr>
              <w:t>change</w:t>
            </w:r>
            <w:r>
              <w:rPr>
                <w:rFonts w:ascii="Calibri" w:eastAsia="SimSun" w:hAnsi="Calibri"/>
                <w:color w:val="000000"/>
                <w:sz w:val="22"/>
                <w:szCs w:val="22"/>
                <w:lang w:eastAsia="zh-CN"/>
              </w:rPr>
              <w:t xml:space="preserve"> for a serving cell</w:t>
            </w:r>
            <w:r>
              <w:rPr>
                <w:rFonts w:asciiTheme="minorHAnsi" w:hAnsiTheme="minorHAnsi"/>
                <w:lang w:eastAsia="zh-CN"/>
              </w:rPr>
              <w:t>” and (2) “</w:t>
            </w:r>
            <w:r w:rsidRPr="006B7F34">
              <w:rPr>
                <w:rFonts w:ascii="Calibri" w:eastAsia="SimSun" w:hAnsi="Calibri"/>
                <w:color w:val="0070C0"/>
                <w:sz w:val="22"/>
                <w:szCs w:val="22"/>
                <w:lang w:eastAsia="zh-CN"/>
              </w:rPr>
              <w:t>change</w:t>
            </w:r>
            <w:r>
              <w:rPr>
                <w:rFonts w:ascii="Calibri" w:eastAsia="SimSun" w:hAnsi="Calibri"/>
                <w:sz w:val="22"/>
                <w:szCs w:val="22"/>
                <w:lang w:eastAsia="zh-CN"/>
              </w:rPr>
              <w:t xml:space="preserve"> of applied minimum scheduling offset restriction indication carried by DCI in slot </w:t>
            </w:r>
            <w:r>
              <w:rPr>
                <w:rFonts w:ascii="Calibri" w:eastAsia="SimSun" w:hAnsi="Calibri"/>
                <w:i/>
                <w:iCs/>
                <w:sz w:val="22"/>
                <w:szCs w:val="22"/>
                <w:lang w:eastAsia="zh-CN"/>
              </w:rPr>
              <w:t>n</w:t>
            </w:r>
            <w:r>
              <w:rPr>
                <w:rFonts w:asciiTheme="minorHAnsi" w:hAnsiTheme="minorHAnsi"/>
                <w:lang w:eastAsia="zh-CN"/>
              </w:rPr>
              <w:t>”. Hence if we the spec talks about “change indication”, it seems ambiguous whether we are talking about (1) a BWP change or (2) a K0min change. It’s not really clear what “a scheduled cell” refers to either.</w:t>
            </w:r>
          </w:p>
          <w:p w14:paraId="5F67A5D6" w14:textId="276FDA5D" w:rsidR="004D346D" w:rsidRDefault="004D346D" w:rsidP="004D346D">
            <w:pPr>
              <w:rPr>
                <w:rFonts w:asciiTheme="minorHAnsi" w:hAnsiTheme="minorHAnsi"/>
                <w:lang w:eastAsia="zh-CN"/>
              </w:rPr>
            </w:pPr>
            <w:r>
              <w:rPr>
                <w:rFonts w:asciiTheme="minorHAnsi" w:hAnsiTheme="minorHAnsi"/>
                <w:lang w:eastAsia="zh-CN"/>
              </w:rPr>
              <w:t>If we go down the route of explicit indication, can we please spend some further time refining the text proposal (with some figures in the discussion phase)?</w:t>
            </w:r>
          </w:p>
        </w:tc>
      </w:tr>
      <w:tr w:rsidR="004D346D" w14:paraId="5F67A5DB" w14:textId="77777777">
        <w:tc>
          <w:tcPr>
            <w:tcW w:w="1413" w:type="dxa"/>
          </w:tcPr>
          <w:p w14:paraId="5F67A5D8" w14:textId="7C411E4C" w:rsidR="004D346D" w:rsidRPr="008C5A3A" w:rsidRDefault="008C5A3A" w:rsidP="004D346D">
            <w:pPr>
              <w:rPr>
                <w:rFonts w:asciiTheme="minorHAnsi" w:eastAsia="MS Mincho" w:hAnsiTheme="minorHAnsi"/>
                <w:lang w:eastAsia="ja-JP"/>
              </w:rPr>
            </w:pPr>
            <w:r>
              <w:rPr>
                <w:rFonts w:asciiTheme="minorHAnsi" w:eastAsia="MS Mincho" w:hAnsiTheme="minorHAnsi" w:hint="eastAsia"/>
                <w:lang w:eastAsia="ja-JP"/>
              </w:rPr>
              <w:t>NTT DOCOMO</w:t>
            </w:r>
          </w:p>
        </w:tc>
        <w:tc>
          <w:tcPr>
            <w:tcW w:w="2410" w:type="dxa"/>
          </w:tcPr>
          <w:p w14:paraId="5F67A5D9" w14:textId="103ECE3A" w:rsidR="004D346D" w:rsidRPr="008C5A3A" w:rsidRDefault="008C5A3A" w:rsidP="004D346D">
            <w:pPr>
              <w:rPr>
                <w:rFonts w:asciiTheme="minorHAnsi" w:eastAsia="MS Mincho" w:hAnsiTheme="minorHAnsi"/>
                <w:lang w:eastAsia="ja-JP"/>
              </w:rPr>
            </w:pPr>
            <w:r>
              <w:rPr>
                <w:rFonts w:asciiTheme="minorHAnsi" w:eastAsia="MS Mincho" w:hAnsiTheme="minorHAnsi" w:hint="eastAsia"/>
                <w:lang w:eastAsia="ja-JP"/>
              </w:rPr>
              <w:t>Both are okay for us</w:t>
            </w:r>
          </w:p>
        </w:tc>
        <w:tc>
          <w:tcPr>
            <w:tcW w:w="6634" w:type="dxa"/>
          </w:tcPr>
          <w:p w14:paraId="5F67A5DA" w14:textId="77777777" w:rsidR="004D346D" w:rsidRDefault="004D346D" w:rsidP="004D346D">
            <w:pPr>
              <w:rPr>
                <w:rFonts w:asciiTheme="minorHAnsi" w:hAnsiTheme="minorHAnsi"/>
                <w:lang w:eastAsia="zh-CN"/>
              </w:rPr>
            </w:pPr>
          </w:p>
        </w:tc>
      </w:tr>
      <w:tr w:rsidR="00DE061C" w14:paraId="5F67A5DF" w14:textId="77777777">
        <w:tc>
          <w:tcPr>
            <w:tcW w:w="1413" w:type="dxa"/>
          </w:tcPr>
          <w:p w14:paraId="5F67A5DC" w14:textId="057910AC" w:rsidR="00DE061C" w:rsidRDefault="00DE061C" w:rsidP="00DE061C">
            <w:pPr>
              <w:rPr>
                <w:rFonts w:asciiTheme="minorHAnsi" w:hAnsiTheme="minorHAnsi"/>
                <w:lang w:eastAsia="zh-CN"/>
              </w:rPr>
            </w:pPr>
            <w:r>
              <w:rPr>
                <w:rFonts w:asciiTheme="minorHAnsi" w:hAnsiTheme="minorHAnsi"/>
                <w:lang w:eastAsia="zh-CN"/>
              </w:rPr>
              <w:t>Ericsson</w:t>
            </w:r>
          </w:p>
        </w:tc>
        <w:tc>
          <w:tcPr>
            <w:tcW w:w="2410" w:type="dxa"/>
          </w:tcPr>
          <w:p w14:paraId="5F67A5DD" w14:textId="10813A61" w:rsidR="00DE061C" w:rsidRDefault="00DE061C" w:rsidP="00DE061C">
            <w:pPr>
              <w:rPr>
                <w:rFonts w:asciiTheme="minorHAnsi" w:hAnsiTheme="minorHAnsi"/>
                <w:lang w:eastAsia="zh-CN"/>
              </w:rPr>
            </w:pPr>
            <w:r>
              <w:rPr>
                <w:rFonts w:asciiTheme="minorHAnsi" w:hAnsiTheme="minorHAnsi"/>
                <w:lang w:eastAsia="zh-CN"/>
              </w:rPr>
              <w:t>Explicit clarification preferable</w:t>
            </w:r>
          </w:p>
        </w:tc>
        <w:tc>
          <w:tcPr>
            <w:tcW w:w="6634" w:type="dxa"/>
          </w:tcPr>
          <w:p w14:paraId="5F67A5DE" w14:textId="543480A8" w:rsidR="00DE061C" w:rsidRDefault="00DE061C" w:rsidP="00DE061C">
            <w:pPr>
              <w:rPr>
                <w:rFonts w:asciiTheme="minorHAnsi" w:hAnsiTheme="minorHAnsi"/>
                <w:lang w:eastAsia="zh-CN"/>
              </w:rPr>
            </w:pPr>
          </w:p>
        </w:tc>
      </w:tr>
      <w:tr w:rsidR="00DE061C" w14:paraId="5F67A5E3" w14:textId="77777777">
        <w:tc>
          <w:tcPr>
            <w:tcW w:w="1413" w:type="dxa"/>
          </w:tcPr>
          <w:p w14:paraId="5F67A5E0" w14:textId="3F2A7AC9" w:rsidR="00DE061C" w:rsidRPr="00AC1050" w:rsidRDefault="00AC1050" w:rsidP="00DE061C">
            <w:pPr>
              <w:rPr>
                <w:rFonts w:asciiTheme="minorHAnsi" w:eastAsia="Malgun Gothic" w:hAnsiTheme="minorHAnsi"/>
                <w:lang w:eastAsia="ko-KR"/>
              </w:rPr>
            </w:pPr>
            <w:r>
              <w:rPr>
                <w:rFonts w:asciiTheme="minorHAnsi" w:eastAsia="Malgun Gothic" w:hAnsiTheme="minorHAnsi" w:hint="eastAsia"/>
                <w:lang w:eastAsia="ko-KR"/>
              </w:rPr>
              <w:t>LG</w:t>
            </w:r>
          </w:p>
        </w:tc>
        <w:tc>
          <w:tcPr>
            <w:tcW w:w="2410" w:type="dxa"/>
          </w:tcPr>
          <w:p w14:paraId="5F67A5E1" w14:textId="0697A649" w:rsidR="00DE061C" w:rsidRPr="00AC1050" w:rsidRDefault="00AC1050" w:rsidP="00DE061C">
            <w:pPr>
              <w:rPr>
                <w:rFonts w:asciiTheme="minorHAnsi" w:eastAsia="Malgun Gothic" w:hAnsiTheme="minorHAnsi"/>
                <w:lang w:eastAsia="ko-KR"/>
              </w:rPr>
            </w:pPr>
            <w:r>
              <w:rPr>
                <w:rFonts w:asciiTheme="minorHAnsi" w:eastAsia="Malgun Gothic" w:hAnsiTheme="minorHAnsi"/>
                <w:lang w:eastAsia="ko-KR"/>
              </w:rPr>
              <w:t>Both are okay</w:t>
            </w:r>
          </w:p>
        </w:tc>
        <w:tc>
          <w:tcPr>
            <w:tcW w:w="6634" w:type="dxa"/>
          </w:tcPr>
          <w:p w14:paraId="5F67A5E2" w14:textId="77777777" w:rsidR="00DE061C" w:rsidRPr="00AC1050" w:rsidRDefault="00DE061C" w:rsidP="00DE061C">
            <w:pPr>
              <w:rPr>
                <w:rFonts w:asciiTheme="minorHAnsi" w:eastAsia="Malgun Gothic" w:hAnsiTheme="minorHAnsi"/>
                <w:lang w:eastAsia="ko-KR"/>
              </w:rPr>
            </w:pPr>
          </w:p>
        </w:tc>
      </w:tr>
      <w:tr w:rsidR="00DE061C" w14:paraId="5F67A5E7" w14:textId="77777777">
        <w:tc>
          <w:tcPr>
            <w:tcW w:w="1413" w:type="dxa"/>
          </w:tcPr>
          <w:p w14:paraId="5F67A5E4" w14:textId="6D9F9B48" w:rsidR="00DE061C" w:rsidRDefault="008D0E06" w:rsidP="00DE061C">
            <w:pPr>
              <w:rPr>
                <w:rFonts w:asciiTheme="minorHAnsi" w:hAnsiTheme="minorHAnsi"/>
                <w:lang w:eastAsia="zh-CN"/>
              </w:rPr>
            </w:pPr>
            <w:r>
              <w:rPr>
                <w:rFonts w:asciiTheme="minorHAnsi" w:hAnsiTheme="minorHAnsi"/>
                <w:lang w:eastAsia="zh-CN"/>
              </w:rPr>
              <w:t>Nokia</w:t>
            </w:r>
          </w:p>
        </w:tc>
        <w:tc>
          <w:tcPr>
            <w:tcW w:w="2410" w:type="dxa"/>
          </w:tcPr>
          <w:p w14:paraId="5F67A5E5" w14:textId="1F14FE63" w:rsidR="00DE061C" w:rsidRDefault="008D0E06" w:rsidP="00DE061C">
            <w:pPr>
              <w:rPr>
                <w:rFonts w:asciiTheme="minorHAnsi" w:hAnsiTheme="minorHAnsi"/>
                <w:lang w:eastAsia="zh-CN"/>
              </w:rPr>
            </w:pPr>
            <w:r>
              <w:rPr>
                <w:rFonts w:asciiTheme="minorHAnsi" w:hAnsiTheme="minorHAnsi"/>
                <w:lang w:eastAsia="zh-CN"/>
              </w:rPr>
              <w:t>Explicit clarification</w:t>
            </w:r>
          </w:p>
        </w:tc>
        <w:tc>
          <w:tcPr>
            <w:tcW w:w="6634" w:type="dxa"/>
          </w:tcPr>
          <w:p w14:paraId="5F67A5E6" w14:textId="77777777" w:rsidR="00DE061C" w:rsidRDefault="00DE061C" w:rsidP="00DE061C">
            <w:pPr>
              <w:rPr>
                <w:rFonts w:asciiTheme="minorHAnsi" w:hAnsiTheme="minorHAnsi"/>
                <w:lang w:eastAsia="zh-CN"/>
              </w:rPr>
            </w:pPr>
          </w:p>
        </w:tc>
      </w:tr>
    </w:tbl>
    <w:p w14:paraId="5F67A5F4" w14:textId="77777777" w:rsidR="00CB1615" w:rsidRDefault="00CB1615">
      <w:pPr>
        <w:rPr>
          <w:rFonts w:asciiTheme="minorHAnsi" w:hAnsiTheme="minorHAnsi"/>
          <w:lang w:eastAsia="zh-CN"/>
        </w:rPr>
      </w:pPr>
    </w:p>
    <w:p w14:paraId="641503E6" w14:textId="75C5B9C8" w:rsidR="001E1546" w:rsidRDefault="000358EC">
      <w:pPr>
        <w:rPr>
          <w:rFonts w:asciiTheme="minorHAnsi" w:hAnsiTheme="minorHAnsi"/>
          <w:lang w:eastAsia="zh-CN"/>
        </w:rPr>
      </w:pPr>
      <w:r>
        <w:rPr>
          <w:rFonts w:asciiTheme="minorHAnsi" w:hAnsiTheme="minorHAnsi"/>
          <w:lang w:eastAsia="zh-CN"/>
        </w:rPr>
        <w:t xml:space="preserve">By the above summary, there are </w:t>
      </w:r>
      <w:r w:rsidR="0039723E">
        <w:rPr>
          <w:rFonts w:asciiTheme="minorHAnsi" w:hAnsiTheme="minorHAnsi"/>
          <w:lang w:eastAsia="zh-CN"/>
        </w:rPr>
        <w:t>5</w:t>
      </w:r>
      <w:r w:rsidR="00BE5B8C">
        <w:rPr>
          <w:rFonts w:asciiTheme="minorHAnsi" w:hAnsiTheme="minorHAnsi"/>
          <w:lang w:eastAsia="zh-CN"/>
        </w:rPr>
        <w:t xml:space="preserve"> companies supporting implicit clarification</w:t>
      </w:r>
      <w:r w:rsidR="0039723E">
        <w:rPr>
          <w:rFonts w:asciiTheme="minorHAnsi" w:hAnsiTheme="minorHAnsi"/>
          <w:lang w:eastAsia="zh-CN"/>
        </w:rPr>
        <w:t xml:space="preserve"> (CATT clarified their support during email discussion), 7</w:t>
      </w:r>
      <w:r w:rsidR="00BE5B8C">
        <w:rPr>
          <w:rFonts w:asciiTheme="minorHAnsi" w:hAnsiTheme="minorHAnsi"/>
          <w:lang w:eastAsia="zh-CN"/>
        </w:rPr>
        <w:t xml:space="preserve"> companies supporting </w:t>
      </w:r>
      <w:r>
        <w:rPr>
          <w:rFonts w:asciiTheme="minorHAnsi" w:hAnsiTheme="minorHAnsi"/>
          <w:lang w:eastAsia="zh-CN"/>
        </w:rPr>
        <w:t xml:space="preserve">explicit </w:t>
      </w:r>
      <w:r w:rsidR="001E1546">
        <w:rPr>
          <w:rFonts w:asciiTheme="minorHAnsi" w:hAnsiTheme="minorHAnsi"/>
          <w:lang w:eastAsia="zh-CN"/>
        </w:rPr>
        <w:t>clarification</w:t>
      </w:r>
      <w:r w:rsidR="0039723E">
        <w:rPr>
          <w:rFonts w:asciiTheme="minorHAnsi" w:hAnsiTheme="minorHAnsi"/>
          <w:lang w:eastAsia="zh-CN"/>
        </w:rPr>
        <w:t xml:space="preserve"> (Nokia indicated their support during email discussion), and 5</w:t>
      </w:r>
      <w:r w:rsidR="00BE5B8C">
        <w:rPr>
          <w:rFonts w:asciiTheme="minorHAnsi" w:hAnsiTheme="minorHAnsi"/>
          <w:lang w:eastAsia="zh-CN"/>
        </w:rPr>
        <w:t xml:space="preserve"> companies </w:t>
      </w:r>
      <w:r w:rsidR="00C024C8">
        <w:rPr>
          <w:rFonts w:asciiTheme="minorHAnsi" w:hAnsiTheme="minorHAnsi"/>
          <w:lang w:eastAsia="zh-CN"/>
        </w:rPr>
        <w:t xml:space="preserve">can </w:t>
      </w:r>
      <w:r w:rsidR="00BE5B8C">
        <w:rPr>
          <w:rFonts w:asciiTheme="minorHAnsi" w:hAnsiTheme="minorHAnsi"/>
          <w:lang w:eastAsia="zh-CN"/>
        </w:rPr>
        <w:t xml:space="preserve">support both types of clarification. </w:t>
      </w:r>
    </w:p>
    <w:p w14:paraId="560306C5" w14:textId="77777777" w:rsidR="0039723E" w:rsidRDefault="0039723E">
      <w:pPr>
        <w:rPr>
          <w:rFonts w:asciiTheme="minorHAnsi" w:hAnsiTheme="minorHAnsi"/>
          <w:lang w:eastAsia="zh-CN"/>
        </w:rPr>
      </w:pPr>
    </w:p>
    <w:tbl>
      <w:tblPr>
        <w:tblStyle w:val="TableGrid"/>
        <w:tblW w:w="0" w:type="auto"/>
        <w:tblInd w:w="720" w:type="dxa"/>
        <w:tblLook w:val="04A0" w:firstRow="1" w:lastRow="0" w:firstColumn="1" w:lastColumn="0" w:noHBand="0" w:noVBand="1"/>
      </w:tblPr>
      <w:tblGrid>
        <w:gridCol w:w="2677"/>
        <w:gridCol w:w="7060"/>
      </w:tblGrid>
      <w:tr w:rsidR="001E1546" w14:paraId="5A08DCAB" w14:textId="77777777" w:rsidTr="00CA3DA5">
        <w:tc>
          <w:tcPr>
            <w:tcW w:w="2677" w:type="dxa"/>
          </w:tcPr>
          <w:p w14:paraId="76D88869" w14:textId="321AF3E2" w:rsidR="001E1546" w:rsidRDefault="001E1546" w:rsidP="008D0E06">
            <w:pPr>
              <w:pStyle w:val="ListParagraph"/>
              <w:ind w:left="0"/>
              <w:rPr>
                <w:rFonts w:asciiTheme="minorHAnsi" w:hAnsiTheme="minorHAnsi"/>
                <w:lang w:eastAsia="zh-CN"/>
              </w:rPr>
            </w:pPr>
            <w:r>
              <w:rPr>
                <w:rFonts w:asciiTheme="minorHAnsi" w:hAnsiTheme="minorHAnsi"/>
                <w:lang w:eastAsia="zh-CN"/>
              </w:rPr>
              <w:t>Explicit clarification (</w:t>
            </w:r>
            <w:r w:rsidR="008D0E06">
              <w:rPr>
                <w:rFonts w:asciiTheme="minorHAnsi" w:hAnsiTheme="minorHAnsi"/>
                <w:lang w:eastAsia="zh-CN"/>
              </w:rPr>
              <w:t>7</w:t>
            </w:r>
            <w:r>
              <w:rPr>
                <w:rFonts w:asciiTheme="minorHAnsi" w:hAnsiTheme="minorHAnsi"/>
                <w:lang w:eastAsia="zh-CN"/>
              </w:rPr>
              <w:t>)</w:t>
            </w:r>
          </w:p>
        </w:tc>
        <w:tc>
          <w:tcPr>
            <w:tcW w:w="7060" w:type="dxa"/>
          </w:tcPr>
          <w:p w14:paraId="6BF61176" w14:textId="71E1A02B" w:rsidR="001E1546" w:rsidRDefault="008D0E06" w:rsidP="001E1546">
            <w:pPr>
              <w:pStyle w:val="ListParagraph"/>
              <w:tabs>
                <w:tab w:val="left" w:pos="1080"/>
              </w:tabs>
              <w:ind w:left="0"/>
              <w:rPr>
                <w:rFonts w:asciiTheme="minorHAnsi" w:hAnsiTheme="minorHAnsi"/>
                <w:lang w:eastAsia="zh-CN"/>
              </w:rPr>
            </w:pPr>
            <w:r>
              <w:rPr>
                <w:rFonts w:asciiTheme="minorHAnsi" w:hAnsiTheme="minorHAnsi"/>
                <w:lang w:eastAsia="zh-CN"/>
              </w:rPr>
              <w:t>ZTE, Spreadtrum, MediaTek, Qualcomm</w:t>
            </w:r>
            <w:r w:rsidR="001E1546">
              <w:rPr>
                <w:rFonts w:asciiTheme="minorHAnsi" w:hAnsiTheme="minorHAnsi"/>
                <w:lang w:eastAsia="zh-CN"/>
              </w:rPr>
              <w:t>, Intel, Ericsson</w:t>
            </w:r>
            <w:r>
              <w:rPr>
                <w:rFonts w:asciiTheme="minorHAnsi" w:hAnsiTheme="minorHAnsi"/>
                <w:lang w:eastAsia="zh-CN"/>
              </w:rPr>
              <w:t>, Nokia</w:t>
            </w:r>
          </w:p>
        </w:tc>
      </w:tr>
      <w:tr w:rsidR="001E1546" w14:paraId="47C68377" w14:textId="77777777" w:rsidTr="00CA3DA5">
        <w:tc>
          <w:tcPr>
            <w:tcW w:w="2677" w:type="dxa"/>
          </w:tcPr>
          <w:p w14:paraId="21066F41" w14:textId="7EF2679D" w:rsidR="001E1546" w:rsidRDefault="0039723E" w:rsidP="00CA3DA5">
            <w:pPr>
              <w:pStyle w:val="ListParagraph"/>
              <w:ind w:left="0"/>
              <w:rPr>
                <w:rFonts w:asciiTheme="minorHAnsi" w:hAnsiTheme="minorHAnsi"/>
                <w:lang w:eastAsia="zh-CN"/>
              </w:rPr>
            </w:pPr>
            <w:r>
              <w:rPr>
                <w:rFonts w:asciiTheme="minorHAnsi" w:hAnsiTheme="minorHAnsi"/>
                <w:lang w:eastAsia="zh-CN"/>
              </w:rPr>
              <w:t>Implicit clarification (5</w:t>
            </w:r>
            <w:r w:rsidR="001E1546">
              <w:rPr>
                <w:rFonts w:asciiTheme="minorHAnsi" w:hAnsiTheme="minorHAnsi"/>
                <w:lang w:eastAsia="zh-CN"/>
              </w:rPr>
              <w:t>)</w:t>
            </w:r>
          </w:p>
        </w:tc>
        <w:tc>
          <w:tcPr>
            <w:tcW w:w="7060" w:type="dxa"/>
          </w:tcPr>
          <w:p w14:paraId="0EE6D002" w14:textId="6B31FA99" w:rsidR="001E1546" w:rsidRDefault="001E1546" w:rsidP="001E1546">
            <w:pPr>
              <w:pStyle w:val="ListParagraph"/>
              <w:tabs>
                <w:tab w:val="left" w:pos="507"/>
              </w:tabs>
              <w:ind w:left="0"/>
              <w:rPr>
                <w:rFonts w:asciiTheme="minorHAnsi" w:hAnsiTheme="minorHAnsi"/>
                <w:lang w:eastAsia="zh-CN"/>
              </w:rPr>
            </w:pPr>
            <w:r>
              <w:rPr>
                <w:rFonts w:asciiTheme="minorHAnsi" w:hAnsiTheme="minorHAnsi"/>
                <w:lang w:eastAsia="zh-CN"/>
              </w:rPr>
              <w:t>Samsung, Huawei, HiSilicon, Sony</w:t>
            </w:r>
            <w:r w:rsidR="0039723E">
              <w:rPr>
                <w:rFonts w:asciiTheme="minorHAnsi" w:hAnsiTheme="minorHAnsi"/>
                <w:lang w:eastAsia="zh-CN"/>
              </w:rPr>
              <w:t>, CATT</w:t>
            </w:r>
          </w:p>
        </w:tc>
      </w:tr>
      <w:tr w:rsidR="001E1546" w14:paraId="77E56A24" w14:textId="77777777" w:rsidTr="00CA3DA5">
        <w:tc>
          <w:tcPr>
            <w:tcW w:w="2677" w:type="dxa"/>
          </w:tcPr>
          <w:p w14:paraId="25AE428D" w14:textId="013ABD0F" w:rsidR="001E1546" w:rsidRDefault="0039723E" w:rsidP="00CA3DA5">
            <w:pPr>
              <w:pStyle w:val="ListParagraph"/>
              <w:ind w:left="0"/>
              <w:rPr>
                <w:rFonts w:asciiTheme="minorHAnsi" w:hAnsiTheme="minorHAnsi"/>
                <w:lang w:eastAsia="zh-CN"/>
              </w:rPr>
            </w:pPr>
            <w:r>
              <w:rPr>
                <w:rFonts w:asciiTheme="minorHAnsi" w:hAnsiTheme="minorHAnsi"/>
                <w:lang w:eastAsia="zh-CN"/>
              </w:rPr>
              <w:t>Either is fine (5</w:t>
            </w:r>
            <w:r w:rsidR="001E1546">
              <w:rPr>
                <w:rFonts w:asciiTheme="minorHAnsi" w:hAnsiTheme="minorHAnsi"/>
                <w:lang w:eastAsia="zh-CN"/>
              </w:rPr>
              <w:t>)</w:t>
            </w:r>
          </w:p>
        </w:tc>
        <w:tc>
          <w:tcPr>
            <w:tcW w:w="7060" w:type="dxa"/>
          </w:tcPr>
          <w:p w14:paraId="293BD84A" w14:textId="0A1BAC2C" w:rsidR="001E1546" w:rsidRDefault="0039723E" w:rsidP="001E1546">
            <w:pPr>
              <w:pStyle w:val="ListParagraph"/>
              <w:tabs>
                <w:tab w:val="left" w:pos="3733"/>
              </w:tabs>
              <w:ind w:left="0"/>
              <w:rPr>
                <w:rFonts w:asciiTheme="minorHAnsi" w:hAnsiTheme="minorHAnsi"/>
                <w:lang w:eastAsia="zh-CN"/>
              </w:rPr>
            </w:pPr>
            <w:r>
              <w:rPr>
                <w:rFonts w:asciiTheme="minorHAnsi" w:hAnsiTheme="minorHAnsi"/>
                <w:lang w:eastAsia="zh-CN"/>
              </w:rPr>
              <w:t>OPPO, CMCC, Panasonic</w:t>
            </w:r>
            <w:r w:rsidR="001E1546">
              <w:rPr>
                <w:rFonts w:asciiTheme="minorHAnsi" w:hAnsiTheme="minorHAnsi"/>
                <w:lang w:eastAsia="zh-CN"/>
              </w:rPr>
              <w:t>, DoCoMo, LG</w:t>
            </w:r>
          </w:p>
        </w:tc>
      </w:tr>
    </w:tbl>
    <w:p w14:paraId="23686432" w14:textId="77777777" w:rsidR="001E1546" w:rsidRDefault="001E1546">
      <w:pPr>
        <w:rPr>
          <w:rFonts w:asciiTheme="minorHAnsi" w:hAnsiTheme="minorHAnsi"/>
          <w:lang w:eastAsia="zh-CN"/>
        </w:rPr>
      </w:pPr>
    </w:p>
    <w:p w14:paraId="2A433786" w14:textId="674E64CD" w:rsidR="0039723E" w:rsidRDefault="00BE5B8C">
      <w:pPr>
        <w:rPr>
          <w:rFonts w:asciiTheme="minorHAnsi" w:hAnsiTheme="minorHAnsi"/>
          <w:lang w:eastAsia="zh-CN"/>
        </w:rPr>
      </w:pPr>
      <w:r>
        <w:rPr>
          <w:rFonts w:asciiTheme="minorHAnsi" w:hAnsiTheme="minorHAnsi"/>
          <w:lang w:eastAsia="zh-CN"/>
        </w:rPr>
        <w:t xml:space="preserve">Regarding the TP, 5 companies </w:t>
      </w:r>
      <w:r w:rsidR="002C5EDD">
        <w:rPr>
          <w:rFonts w:asciiTheme="minorHAnsi" w:hAnsiTheme="minorHAnsi"/>
          <w:lang w:eastAsia="zh-CN"/>
        </w:rPr>
        <w:t>suggest conversion on (n + X) instead X, and there is quoted text in TS 38.214 that convert the numerology of n, according to ZTE. Therefore, conversion on (n + X) is suggested for t</w:t>
      </w:r>
      <w:r w:rsidR="0039723E">
        <w:rPr>
          <w:rFonts w:asciiTheme="minorHAnsi" w:hAnsiTheme="minorHAnsi"/>
          <w:lang w:eastAsia="zh-CN"/>
        </w:rPr>
        <w:t xml:space="preserve">he TP. Regarding Intel’s proposal that the application time should correspond to a slot </w:t>
      </w:r>
      <w:r w:rsidR="00C024C8">
        <w:rPr>
          <w:rFonts w:asciiTheme="minorHAnsi" w:hAnsiTheme="minorHAnsi"/>
          <w:lang w:eastAsia="zh-CN"/>
        </w:rPr>
        <w:t xml:space="preserve">that is </w:t>
      </w:r>
      <w:r w:rsidR="0039723E">
        <w:rPr>
          <w:rFonts w:asciiTheme="minorHAnsi" w:hAnsiTheme="minorHAnsi"/>
          <w:lang w:eastAsia="zh-CN"/>
        </w:rPr>
        <w:t>available for data scheduling</w:t>
      </w:r>
      <w:r w:rsidR="002C5EDD">
        <w:rPr>
          <w:rFonts w:asciiTheme="minorHAnsi" w:hAnsiTheme="minorHAnsi"/>
          <w:lang w:eastAsia="zh-CN"/>
        </w:rPr>
        <w:t xml:space="preserve">, it is noticed that </w:t>
      </w:r>
      <w:r w:rsidR="0039723E">
        <w:rPr>
          <w:rFonts w:asciiTheme="minorHAnsi" w:hAnsiTheme="minorHAnsi"/>
          <w:lang w:eastAsia="zh-CN"/>
        </w:rPr>
        <w:t>“</w:t>
      </w:r>
      <w:r w:rsidR="002C5EDD">
        <w:rPr>
          <w:rFonts w:asciiTheme="minorHAnsi" w:hAnsiTheme="minorHAnsi"/>
          <w:lang w:eastAsia="zh-CN"/>
        </w:rPr>
        <w:t>K0min and</w:t>
      </w:r>
      <w:r w:rsidR="0039723E">
        <w:rPr>
          <w:rFonts w:asciiTheme="minorHAnsi" w:hAnsiTheme="minorHAnsi"/>
          <w:lang w:eastAsia="zh-CN"/>
        </w:rPr>
        <w:t>/or</w:t>
      </w:r>
      <w:r w:rsidR="002C5EDD">
        <w:rPr>
          <w:rFonts w:asciiTheme="minorHAnsi" w:hAnsiTheme="minorHAnsi"/>
          <w:lang w:eastAsia="zh-CN"/>
        </w:rPr>
        <w:t xml:space="preserve"> K2min </w:t>
      </w:r>
      <w:r w:rsidR="0039723E">
        <w:rPr>
          <w:rFonts w:asciiTheme="minorHAnsi" w:hAnsiTheme="minorHAnsi"/>
          <w:lang w:eastAsia="zh-CN"/>
        </w:rPr>
        <w:t>are applied” doesn’t</w:t>
      </w:r>
      <w:r w:rsidR="002C5EDD">
        <w:rPr>
          <w:rFonts w:asciiTheme="minorHAnsi" w:hAnsiTheme="minorHAnsi"/>
          <w:lang w:eastAsia="zh-CN"/>
        </w:rPr>
        <w:t xml:space="preserve"> require UE </w:t>
      </w:r>
      <w:r w:rsidR="0039723E">
        <w:rPr>
          <w:rFonts w:asciiTheme="minorHAnsi" w:hAnsiTheme="minorHAnsi"/>
          <w:lang w:eastAsia="zh-CN"/>
        </w:rPr>
        <w:t>can be</w:t>
      </w:r>
      <w:r w:rsidR="002C5EDD">
        <w:rPr>
          <w:rFonts w:asciiTheme="minorHAnsi" w:hAnsiTheme="minorHAnsi"/>
          <w:lang w:eastAsia="zh-CN"/>
        </w:rPr>
        <w:t xml:space="preserve"> scheduled</w:t>
      </w:r>
      <w:r w:rsidR="00C024C8">
        <w:rPr>
          <w:rFonts w:asciiTheme="minorHAnsi" w:hAnsiTheme="minorHAnsi"/>
          <w:lang w:eastAsia="zh-CN"/>
        </w:rPr>
        <w:t xml:space="preserve"> with data</w:t>
      </w:r>
      <w:r w:rsidR="0039723E">
        <w:rPr>
          <w:rFonts w:asciiTheme="minorHAnsi" w:hAnsiTheme="minorHAnsi"/>
          <w:lang w:eastAsia="zh-CN"/>
        </w:rPr>
        <w:t xml:space="preserve">, as can be checked </w:t>
      </w:r>
      <w:r w:rsidR="00C024C8">
        <w:rPr>
          <w:rFonts w:asciiTheme="minorHAnsi" w:hAnsiTheme="minorHAnsi"/>
          <w:lang w:eastAsia="zh-CN"/>
        </w:rPr>
        <w:t>in</w:t>
      </w:r>
      <w:r w:rsidR="0039723E">
        <w:rPr>
          <w:rFonts w:asciiTheme="minorHAnsi" w:hAnsiTheme="minorHAnsi"/>
          <w:lang w:eastAsia="zh-CN"/>
        </w:rPr>
        <w:t xml:space="preserve"> the following </w:t>
      </w:r>
      <w:r w:rsidR="00C024C8">
        <w:rPr>
          <w:rFonts w:asciiTheme="minorHAnsi" w:hAnsiTheme="minorHAnsi"/>
          <w:lang w:eastAsia="zh-CN"/>
        </w:rPr>
        <w:t xml:space="preserve">quoted </w:t>
      </w:r>
      <w:r w:rsidR="0039723E">
        <w:rPr>
          <w:rFonts w:asciiTheme="minorHAnsi" w:hAnsiTheme="minorHAnsi"/>
          <w:lang w:eastAsia="zh-CN"/>
        </w:rPr>
        <w:t>specification texts:</w:t>
      </w:r>
    </w:p>
    <w:p w14:paraId="1CA085CA" w14:textId="77777777" w:rsidR="0039723E" w:rsidRDefault="0039723E">
      <w:pPr>
        <w:rPr>
          <w:rFonts w:asciiTheme="minorHAnsi" w:hAnsiTheme="minorHAnsi"/>
          <w:lang w:eastAsia="zh-CN"/>
        </w:rPr>
      </w:pPr>
    </w:p>
    <w:tbl>
      <w:tblPr>
        <w:tblW w:w="0" w:type="auto"/>
        <w:jc w:val="center"/>
        <w:tblCellMar>
          <w:left w:w="0" w:type="dxa"/>
          <w:right w:w="0" w:type="dxa"/>
        </w:tblCellMar>
        <w:tblLook w:val="04A0" w:firstRow="1" w:lastRow="0" w:firstColumn="1" w:lastColumn="0" w:noHBand="0" w:noVBand="1"/>
      </w:tblPr>
      <w:tblGrid>
        <w:gridCol w:w="8630"/>
      </w:tblGrid>
      <w:tr w:rsidR="0039723E" w14:paraId="5D20702C" w14:textId="77777777" w:rsidTr="0039723E">
        <w:trPr>
          <w:jc w:val="center"/>
        </w:trPr>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BEEC77" w14:textId="77777777" w:rsidR="0039723E" w:rsidRPr="0039723E" w:rsidRDefault="0039723E" w:rsidP="0039723E">
            <w:pPr>
              <w:rPr>
                <w:sz w:val="22"/>
                <w:szCs w:val="22"/>
              </w:rPr>
            </w:pPr>
            <w:r w:rsidRPr="0039723E">
              <w:rPr>
                <w:color w:val="1F497D"/>
                <w:sz w:val="22"/>
                <w:szCs w:val="22"/>
              </w:rPr>
              <w:t>(Section 5.1.2.1 of TS 38.214)</w:t>
            </w:r>
          </w:p>
          <w:p w14:paraId="5382641A" w14:textId="77777777" w:rsidR="0039723E" w:rsidRPr="0039723E" w:rsidRDefault="0039723E" w:rsidP="0039723E">
            <w:pPr>
              <w:rPr>
                <w:sz w:val="22"/>
                <w:szCs w:val="22"/>
              </w:rPr>
            </w:pPr>
            <w:r w:rsidRPr="0039723E">
              <w:rPr>
                <w:sz w:val="22"/>
                <w:szCs w:val="22"/>
              </w:rPr>
              <w:t>… When the minimum scheduling offset restriction is applied the UE is not expected to be scheduled with a DCI in slot</w:t>
            </w:r>
            <w:r w:rsidRPr="0039723E">
              <w:rPr>
                <w:rStyle w:val="apple-converted-space"/>
                <w:sz w:val="22"/>
                <w:szCs w:val="22"/>
              </w:rPr>
              <w:t> </w:t>
            </w:r>
            <w:r w:rsidRPr="0039723E">
              <w:rPr>
                <w:i/>
                <w:iCs/>
                <w:sz w:val="22"/>
                <w:szCs w:val="22"/>
              </w:rPr>
              <w:t>n</w:t>
            </w:r>
            <w:r w:rsidRPr="0039723E">
              <w:rPr>
                <w:rStyle w:val="apple-converted-space"/>
                <w:sz w:val="22"/>
                <w:szCs w:val="22"/>
              </w:rPr>
              <w:t> </w:t>
            </w:r>
            <w:r w:rsidRPr="0039723E">
              <w:rPr>
                <w:sz w:val="22"/>
                <w:szCs w:val="22"/>
              </w:rPr>
              <w:t>to receive a PDSCH scheduled with C-RNTI, CS-RNTI or MCS-C-RNTI with</w:t>
            </w:r>
            <w:r w:rsidRPr="0039723E">
              <w:rPr>
                <w:rStyle w:val="apple-converted-space"/>
                <w:sz w:val="22"/>
                <w:szCs w:val="22"/>
              </w:rPr>
              <w:t> </w:t>
            </w:r>
            <w:r w:rsidRPr="0039723E">
              <w:rPr>
                <w:i/>
                <w:iCs/>
                <w:sz w:val="22"/>
                <w:szCs w:val="22"/>
              </w:rPr>
              <w:t>K</w:t>
            </w:r>
            <w:r w:rsidRPr="0039723E">
              <w:rPr>
                <w:sz w:val="22"/>
                <w:szCs w:val="22"/>
                <w:vertAlign w:val="subscript"/>
              </w:rPr>
              <w:t>0</w:t>
            </w:r>
            <w:r w:rsidRPr="0039723E">
              <w:rPr>
                <w:rStyle w:val="apple-converted-space"/>
                <w:sz w:val="22"/>
                <w:szCs w:val="22"/>
              </w:rPr>
              <w:t> </w:t>
            </w:r>
            <w:r w:rsidRPr="0039723E">
              <w:rPr>
                <w:sz w:val="22"/>
                <w:szCs w:val="22"/>
              </w:rPr>
              <w:t>smaller than …</w:t>
            </w:r>
          </w:p>
          <w:p w14:paraId="4C470F3D" w14:textId="06C3F13B" w:rsidR="0039723E" w:rsidRPr="0039723E" w:rsidRDefault="0039723E" w:rsidP="0039723E">
            <w:pPr>
              <w:rPr>
                <w:sz w:val="22"/>
                <w:szCs w:val="22"/>
              </w:rPr>
            </w:pPr>
          </w:p>
        </w:tc>
      </w:tr>
      <w:tr w:rsidR="0039723E" w14:paraId="0C5E4E91" w14:textId="77777777" w:rsidTr="0039723E">
        <w:trPr>
          <w:jc w:val="center"/>
        </w:trPr>
        <w:tc>
          <w:tcPr>
            <w:tcW w:w="8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7C4018" w14:textId="77777777" w:rsidR="0039723E" w:rsidRPr="0039723E" w:rsidRDefault="0039723E" w:rsidP="0039723E">
            <w:pPr>
              <w:rPr>
                <w:sz w:val="22"/>
                <w:szCs w:val="22"/>
              </w:rPr>
            </w:pPr>
            <w:r w:rsidRPr="0039723E">
              <w:rPr>
                <w:color w:val="1F497D"/>
                <w:sz w:val="22"/>
                <w:szCs w:val="22"/>
              </w:rPr>
              <w:t>(Section 6.1.2.1 of TS 38.214)</w:t>
            </w:r>
          </w:p>
          <w:p w14:paraId="79B3B913" w14:textId="77777777" w:rsidR="0039723E" w:rsidRPr="0039723E" w:rsidRDefault="0039723E" w:rsidP="0039723E">
            <w:pPr>
              <w:rPr>
                <w:sz w:val="22"/>
                <w:szCs w:val="22"/>
              </w:rPr>
            </w:pPr>
            <w:r w:rsidRPr="0039723E">
              <w:rPr>
                <w:sz w:val="22"/>
                <w:szCs w:val="22"/>
              </w:rPr>
              <w:t>… When the minimum scheduling offset restriction is applied the UE is not expected to be scheduled with a DCI in slot</w:t>
            </w:r>
            <w:r w:rsidRPr="0039723E">
              <w:rPr>
                <w:rStyle w:val="apple-converted-space"/>
                <w:sz w:val="22"/>
                <w:szCs w:val="22"/>
              </w:rPr>
              <w:t> </w:t>
            </w:r>
            <w:r w:rsidRPr="0039723E">
              <w:rPr>
                <w:i/>
                <w:iCs/>
                <w:sz w:val="22"/>
                <w:szCs w:val="22"/>
              </w:rPr>
              <w:t>n</w:t>
            </w:r>
            <w:r w:rsidRPr="0039723E">
              <w:rPr>
                <w:rStyle w:val="apple-converted-space"/>
                <w:sz w:val="22"/>
                <w:szCs w:val="22"/>
              </w:rPr>
              <w:t> </w:t>
            </w:r>
            <w:r w:rsidRPr="0039723E">
              <w:rPr>
                <w:sz w:val="22"/>
                <w:szCs w:val="22"/>
              </w:rPr>
              <w:t>to transmit a PUSCH scheduled with C-RNTI, CS-RNTI, MCS-C-RNTI or SP-CSI-RNTI with</w:t>
            </w:r>
            <w:r w:rsidRPr="0039723E">
              <w:rPr>
                <w:rStyle w:val="apple-converted-space"/>
                <w:sz w:val="22"/>
                <w:szCs w:val="22"/>
              </w:rPr>
              <w:t> </w:t>
            </w:r>
            <w:r w:rsidRPr="0039723E">
              <w:rPr>
                <w:i/>
                <w:iCs/>
                <w:sz w:val="22"/>
                <w:szCs w:val="22"/>
              </w:rPr>
              <w:t>K</w:t>
            </w:r>
            <w:r w:rsidRPr="0039723E">
              <w:rPr>
                <w:sz w:val="22"/>
                <w:szCs w:val="22"/>
                <w:vertAlign w:val="subscript"/>
              </w:rPr>
              <w:t>2</w:t>
            </w:r>
            <w:r w:rsidRPr="0039723E">
              <w:rPr>
                <w:rStyle w:val="apple-converted-space"/>
                <w:sz w:val="22"/>
                <w:szCs w:val="22"/>
              </w:rPr>
              <w:t> </w:t>
            </w:r>
            <w:r w:rsidRPr="0039723E">
              <w:rPr>
                <w:sz w:val="22"/>
                <w:szCs w:val="22"/>
              </w:rPr>
              <w:t>smaller than …</w:t>
            </w:r>
          </w:p>
          <w:p w14:paraId="7ECFFE5E" w14:textId="260A1F7B" w:rsidR="0039723E" w:rsidRPr="0039723E" w:rsidRDefault="0039723E" w:rsidP="0039723E">
            <w:pPr>
              <w:rPr>
                <w:sz w:val="22"/>
                <w:szCs w:val="22"/>
              </w:rPr>
            </w:pPr>
          </w:p>
        </w:tc>
      </w:tr>
    </w:tbl>
    <w:p w14:paraId="18F8D217" w14:textId="77777777" w:rsidR="0039723E" w:rsidRDefault="0039723E" w:rsidP="0039723E">
      <w:r>
        <w:rPr>
          <w:rFonts w:ascii="Calibri" w:hAnsi="Calibri"/>
          <w:color w:val="1F497D"/>
          <w:sz w:val="22"/>
          <w:szCs w:val="22"/>
        </w:rPr>
        <w:t> </w:t>
      </w:r>
    </w:p>
    <w:p w14:paraId="08A847F2" w14:textId="04651F78" w:rsidR="000358EC" w:rsidRDefault="002C5EDD">
      <w:pPr>
        <w:rPr>
          <w:rFonts w:asciiTheme="minorHAnsi" w:hAnsiTheme="minorHAnsi"/>
          <w:lang w:eastAsia="zh-CN"/>
        </w:rPr>
      </w:pPr>
      <w:r>
        <w:rPr>
          <w:rFonts w:asciiTheme="minorHAnsi" w:hAnsiTheme="minorHAnsi"/>
          <w:lang w:eastAsia="zh-CN"/>
        </w:rPr>
        <w:t xml:space="preserve">In this regard, </w:t>
      </w:r>
      <w:r w:rsidR="0039723E">
        <w:rPr>
          <w:rFonts w:asciiTheme="minorHAnsi" w:hAnsiTheme="minorHAnsi"/>
          <w:lang w:eastAsia="zh-CN"/>
        </w:rPr>
        <w:t xml:space="preserve">the group finally agree to clarify </w:t>
      </w:r>
      <w:r w:rsidR="0039723E" w:rsidRPr="0039723E">
        <w:rPr>
          <w:rFonts w:asciiTheme="minorHAnsi" w:hAnsiTheme="minorHAnsi"/>
          <w:lang w:eastAsia="zh-CN"/>
        </w:rPr>
        <w:t>the first slot in which the new K0min and/or K2min values are applied</w:t>
      </w:r>
      <w:r w:rsidR="0039723E">
        <w:rPr>
          <w:rFonts w:asciiTheme="minorHAnsi" w:hAnsiTheme="minorHAnsi"/>
          <w:lang w:eastAsia="zh-CN"/>
        </w:rPr>
        <w:t xml:space="preserve"> </w:t>
      </w:r>
      <w:r w:rsidR="0039723E" w:rsidRPr="0039723E">
        <w:rPr>
          <w:rFonts w:asciiTheme="minorHAnsi" w:hAnsiTheme="minorHAnsi"/>
          <w:lang w:eastAsia="zh-CN"/>
        </w:rPr>
        <w:t>but do not have consensus on whether to further clarify when UE can be scheduled with the new K0min and/or K2min values after active BWP change in the scheduling cell.</w:t>
      </w:r>
      <w:r w:rsidR="00C024C8">
        <w:rPr>
          <w:rFonts w:asciiTheme="minorHAnsi" w:hAnsiTheme="minorHAnsi"/>
          <w:lang w:eastAsia="zh-CN"/>
        </w:rPr>
        <w:t xml:space="preserve"> With this</w:t>
      </w:r>
      <w:r w:rsidR="0039723E">
        <w:rPr>
          <w:rFonts w:asciiTheme="minorHAnsi" w:hAnsiTheme="minorHAnsi"/>
          <w:lang w:eastAsia="zh-CN"/>
        </w:rPr>
        <w:t xml:space="preserve"> status captured as a note and further integrate the TP for the first clarification, the following agreements</w:t>
      </w:r>
      <w:r w:rsidR="00C024C8">
        <w:rPr>
          <w:rFonts w:asciiTheme="minorHAnsi" w:hAnsiTheme="minorHAnsi"/>
          <w:lang w:eastAsia="zh-CN"/>
        </w:rPr>
        <w:t xml:space="preserve"> and TP finally gain </w:t>
      </w:r>
      <w:r w:rsidR="0039723E">
        <w:rPr>
          <w:rFonts w:asciiTheme="minorHAnsi" w:hAnsiTheme="minorHAnsi"/>
          <w:lang w:eastAsia="zh-CN"/>
        </w:rPr>
        <w:t xml:space="preserve">the group’s consensus and </w:t>
      </w:r>
      <w:r w:rsidR="00C024C8">
        <w:rPr>
          <w:rFonts w:asciiTheme="minorHAnsi" w:hAnsiTheme="minorHAnsi"/>
          <w:lang w:eastAsia="zh-CN"/>
        </w:rPr>
        <w:t xml:space="preserve">are </w:t>
      </w:r>
      <w:r w:rsidR="0039723E">
        <w:rPr>
          <w:rFonts w:asciiTheme="minorHAnsi" w:hAnsiTheme="minorHAnsi"/>
          <w:lang w:eastAsia="zh-CN"/>
        </w:rPr>
        <w:t xml:space="preserve">approved by chairman, as can be checked in </w:t>
      </w:r>
      <w:r w:rsidR="0039723E">
        <w:rPr>
          <w:rFonts w:asciiTheme="minorHAnsi" w:hAnsiTheme="minorHAnsi"/>
          <w:lang w:eastAsia="zh-CN"/>
        </w:rPr>
        <w:fldChar w:fldCharType="begin"/>
      </w:r>
      <w:r w:rsidR="0039723E">
        <w:rPr>
          <w:rFonts w:asciiTheme="minorHAnsi" w:hAnsiTheme="minorHAnsi"/>
          <w:lang w:eastAsia="zh-CN"/>
        </w:rPr>
        <w:instrText xml:space="preserve"> REF _Ref42197893 \n \h </w:instrText>
      </w:r>
      <w:r w:rsidR="0039723E">
        <w:rPr>
          <w:rFonts w:asciiTheme="minorHAnsi" w:hAnsiTheme="minorHAnsi"/>
          <w:lang w:eastAsia="zh-CN"/>
        </w:rPr>
      </w:r>
      <w:r w:rsidR="0039723E">
        <w:rPr>
          <w:rFonts w:asciiTheme="minorHAnsi" w:hAnsiTheme="minorHAnsi"/>
          <w:lang w:eastAsia="zh-CN"/>
        </w:rPr>
        <w:fldChar w:fldCharType="separate"/>
      </w:r>
      <w:r w:rsidR="0039723E">
        <w:rPr>
          <w:rFonts w:asciiTheme="minorHAnsi" w:hAnsiTheme="minorHAnsi"/>
          <w:lang w:eastAsia="zh-CN"/>
        </w:rPr>
        <w:t>[23]</w:t>
      </w:r>
      <w:r w:rsidR="0039723E">
        <w:rPr>
          <w:rFonts w:asciiTheme="minorHAnsi" w:hAnsiTheme="minorHAnsi"/>
          <w:lang w:eastAsia="zh-CN"/>
        </w:rPr>
        <w:fldChar w:fldCharType="end"/>
      </w:r>
      <w:r w:rsidR="0039723E">
        <w:rPr>
          <w:rFonts w:asciiTheme="minorHAnsi" w:hAnsiTheme="minorHAnsi"/>
          <w:lang w:eastAsia="zh-CN"/>
        </w:rPr>
        <w:t>:</w:t>
      </w:r>
    </w:p>
    <w:p w14:paraId="0A9CC45A" w14:textId="77777777" w:rsidR="002C5EDD" w:rsidRDefault="002C5EDD">
      <w:pPr>
        <w:rPr>
          <w:rFonts w:asciiTheme="minorHAnsi" w:hAnsiTheme="minorHAnsi"/>
          <w:lang w:eastAsia="zh-CN"/>
        </w:rPr>
      </w:pPr>
    </w:p>
    <w:p w14:paraId="6E148126" w14:textId="23AB8904" w:rsidR="0039723E" w:rsidRDefault="0039723E">
      <w:pPr>
        <w:rPr>
          <w:rFonts w:asciiTheme="minorHAnsi" w:hAnsiTheme="minorHAnsi"/>
          <w:lang w:eastAsia="zh-CN"/>
        </w:rPr>
      </w:pPr>
      <w:r w:rsidRPr="0039723E">
        <w:rPr>
          <w:rFonts w:asciiTheme="minorHAnsi" w:hAnsiTheme="minorHAnsi"/>
          <w:highlight w:val="green"/>
          <w:lang w:eastAsia="zh-CN"/>
        </w:rPr>
        <w:t>Agreements</w:t>
      </w:r>
    </w:p>
    <w:p w14:paraId="63998B61" w14:textId="23AB8904" w:rsidR="0039723E" w:rsidRDefault="0039723E" w:rsidP="0039723E">
      <w:pPr>
        <w:rPr>
          <w:sz w:val="22"/>
          <w:szCs w:val="22"/>
          <w:lang w:val="en-GB" w:eastAsia="ko-KR"/>
        </w:rPr>
      </w:pPr>
      <w:r>
        <w:rPr>
          <w:sz w:val="22"/>
          <w:szCs w:val="22"/>
          <w:lang w:val="en-GB" w:eastAsia="ko-KR"/>
        </w:rPr>
        <w:t>Include the following TP to Section 5.3.1 of TS 38.214 for</w:t>
      </w:r>
    </w:p>
    <w:p w14:paraId="1484E561" w14:textId="77777777" w:rsidR="0039723E" w:rsidRDefault="0039723E" w:rsidP="0039723E">
      <w:pPr>
        <w:pStyle w:val="ListParagraph"/>
        <w:numPr>
          <w:ilvl w:val="0"/>
          <w:numId w:val="46"/>
        </w:numPr>
        <w:rPr>
          <w:sz w:val="22"/>
          <w:szCs w:val="22"/>
          <w:lang w:val="en-GB" w:eastAsia="ko-KR"/>
        </w:rPr>
      </w:pPr>
      <w:r>
        <w:rPr>
          <w:sz w:val="22"/>
          <w:szCs w:val="22"/>
          <w:lang w:eastAsia="ko-KR"/>
        </w:rPr>
        <w:t>Clarification of the reference numerology for the application delay</w:t>
      </w:r>
    </w:p>
    <w:p w14:paraId="4960653F" w14:textId="77777777" w:rsidR="0039723E" w:rsidRDefault="0039723E" w:rsidP="0039723E">
      <w:pPr>
        <w:pStyle w:val="ListParagraph"/>
        <w:numPr>
          <w:ilvl w:val="0"/>
          <w:numId w:val="46"/>
        </w:numPr>
        <w:rPr>
          <w:sz w:val="22"/>
          <w:szCs w:val="22"/>
          <w:lang w:val="en-GB" w:eastAsia="ko-KR"/>
        </w:rPr>
      </w:pPr>
      <w:r>
        <w:rPr>
          <w:sz w:val="22"/>
          <w:szCs w:val="22"/>
          <w:lang w:eastAsia="ko-KR"/>
        </w:rPr>
        <w:t>Clarification of the application time for the K0min or K2min change in the scheduled cell indicated by cross-carrier scheduling that is before a DCI indicating active BWP change to a target BWP of different numerology in the scheduling cell</w:t>
      </w:r>
    </w:p>
    <w:p w14:paraId="121905C5" w14:textId="77777777" w:rsidR="0039723E" w:rsidRDefault="0039723E" w:rsidP="0039723E">
      <w:pPr>
        <w:pStyle w:val="ListParagraph"/>
        <w:numPr>
          <w:ilvl w:val="1"/>
          <w:numId w:val="46"/>
        </w:numPr>
        <w:rPr>
          <w:sz w:val="22"/>
          <w:szCs w:val="22"/>
          <w:lang w:val="en-GB" w:eastAsia="ko-KR"/>
        </w:rPr>
      </w:pPr>
      <w:r>
        <w:rPr>
          <w:sz w:val="22"/>
          <w:szCs w:val="22"/>
          <w:lang w:eastAsia="ko-KR"/>
        </w:rPr>
        <w:t>RAN1 agree to clarify the first slot in which the new K0min and/or K2min values are applied but do not have consensus on whether to further clarify when UE can be scheduled with the new K0min and/or K2min values after active BWP change in the scheduling cell.</w:t>
      </w:r>
    </w:p>
    <w:p w14:paraId="64FF0EE9" w14:textId="77777777" w:rsidR="0039723E" w:rsidRPr="0039723E" w:rsidRDefault="0039723E" w:rsidP="0039723E">
      <w:pPr>
        <w:pStyle w:val="ListParagraph"/>
        <w:numPr>
          <w:ilvl w:val="0"/>
          <w:numId w:val="46"/>
        </w:numPr>
        <w:rPr>
          <w:sz w:val="22"/>
          <w:szCs w:val="22"/>
          <w:lang w:val="en-GB" w:eastAsia="ko-KR"/>
        </w:rPr>
      </w:pPr>
      <w:r>
        <w:rPr>
          <w:sz w:val="22"/>
          <w:szCs w:val="22"/>
          <w:lang w:eastAsia="ko-KR"/>
        </w:rPr>
        <w:t>Editorial changes, including removal of the square brackets</w:t>
      </w:r>
    </w:p>
    <w:p w14:paraId="5127F053" w14:textId="77777777" w:rsidR="0039723E" w:rsidRPr="0039723E" w:rsidRDefault="0039723E" w:rsidP="0039723E">
      <w:pPr>
        <w:ind w:left="360"/>
        <w:rPr>
          <w:sz w:val="22"/>
          <w:szCs w:val="22"/>
          <w:lang w:val="en-GB" w:eastAsia="ko-KR"/>
        </w:rPr>
      </w:pPr>
    </w:p>
    <w:p w14:paraId="7F0F2446" w14:textId="77777777" w:rsidR="0039723E" w:rsidRDefault="0039723E" w:rsidP="0039723E">
      <w:pPr>
        <w:rPr>
          <w:sz w:val="22"/>
          <w:szCs w:val="22"/>
          <w:lang w:val="en-GB" w:eastAsia="ko-KR"/>
        </w:rPr>
      </w:pPr>
    </w:p>
    <w:tbl>
      <w:tblPr>
        <w:tblW w:w="0" w:type="auto"/>
        <w:tblCellMar>
          <w:left w:w="0" w:type="dxa"/>
          <w:right w:w="0" w:type="dxa"/>
        </w:tblCellMar>
        <w:tblLook w:val="04A0" w:firstRow="1" w:lastRow="0" w:firstColumn="1" w:lastColumn="0" w:noHBand="0" w:noVBand="1"/>
      </w:tblPr>
      <w:tblGrid>
        <w:gridCol w:w="10338"/>
      </w:tblGrid>
      <w:tr w:rsidR="0039723E" w14:paraId="4B2105C6" w14:textId="77777777" w:rsidTr="0039723E">
        <w:trPr>
          <w:trHeight w:val="8046"/>
        </w:trPr>
        <w:tc>
          <w:tcPr>
            <w:tcW w:w="103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FA079" w14:textId="77777777" w:rsidR="0039723E" w:rsidRDefault="0039723E">
            <w:pPr>
              <w:keepNext/>
              <w:spacing w:before="120" w:after="180"/>
              <w:ind w:left="1134" w:hanging="1134"/>
              <w:rPr>
                <w:rFonts w:ascii="Arial" w:hAnsi="Arial" w:cs="Arial"/>
                <w:sz w:val="28"/>
                <w:szCs w:val="28"/>
                <w:lang w:val="en-GB"/>
              </w:rPr>
            </w:pPr>
            <w:r>
              <w:rPr>
                <w:rFonts w:ascii="Arial" w:hAnsi="Arial" w:cs="Arial"/>
                <w:sz w:val="28"/>
                <w:szCs w:val="28"/>
                <w:lang w:val="en-GB"/>
              </w:rPr>
              <w:t>5.3.1       Application delay of the minimum scheduling offset restriction</w:t>
            </w:r>
          </w:p>
          <w:p w14:paraId="3DEBEBD8" w14:textId="77777777" w:rsidR="0039723E" w:rsidRPr="0039723E" w:rsidRDefault="0039723E">
            <w:pPr>
              <w:spacing w:after="180"/>
              <w:jc w:val="center"/>
              <w:rPr>
                <w:sz w:val="22"/>
                <w:szCs w:val="22"/>
                <w:lang w:val="en-GB"/>
              </w:rPr>
            </w:pPr>
            <w:r w:rsidRPr="0039723E">
              <w:rPr>
                <w:sz w:val="22"/>
                <w:szCs w:val="22"/>
                <w:lang w:val="en-GB"/>
              </w:rPr>
              <w:t>&lt;omitted text&gt;</w:t>
            </w:r>
          </w:p>
          <w:p w14:paraId="1EC3858D" w14:textId="77777777" w:rsidR="0039723E" w:rsidRPr="0039723E" w:rsidRDefault="0039723E">
            <w:pPr>
              <w:spacing w:after="180"/>
              <w:rPr>
                <w:sz w:val="22"/>
                <w:szCs w:val="22"/>
                <w:lang w:val="en-GB"/>
              </w:rPr>
            </w:pPr>
            <w:r w:rsidRPr="0039723E">
              <w:rPr>
                <w:sz w:val="22"/>
                <w:szCs w:val="22"/>
                <w:lang w:val="en-GB"/>
              </w:rPr>
              <w:t>When the UE is scheduled with DCI format 0_1 or 1_1 with a ‘Minimum applicable scheduling offset indicator’</w:t>
            </w:r>
            <w:r w:rsidRPr="0039723E">
              <w:rPr>
                <w:b/>
                <w:bCs/>
                <w:sz w:val="22"/>
                <w:szCs w:val="22"/>
                <w:lang w:val="en-GB"/>
              </w:rPr>
              <w:t xml:space="preserve"> </w:t>
            </w:r>
            <w:r w:rsidRPr="0039723E">
              <w:rPr>
                <w:sz w:val="22"/>
                <w:szCs w:val="22"/>
                <w:lang w:val="en-GB"/>
              </w:rPr>
              <w:t xml:space="preserve">field in slot </w:t>
            </w:r>
            <w:r w:rsidRPr="0039723E">
              <w:rPr>
                <w:i/>
                <w:iCs/>
                <w:sz w:val="22"/>
                <w:szCs w:val="22"/>
                <w:lang w:val="en-GB"/>
              </w:rPr>
              <w:t>n</w:t>
            </w:r>
            <w:r w:rsidRPr="0039723E">
              <w:rPr>
                <w:sz w:val="22"/>
                <w:szCs w:val="22"/>
                <w:lang w:val="en-GB"/>
              </w:rPr>
              <w:t xml:space="preserve">, it shall determine the </w:t>
            </w:r>
            <w:r w:rsidRPr="0039723E">
              <w:rPr>
                <w:i/>
                <w:iCs/>
                <w:sz w:val="22"/>
                <w:szCs w:val="22"/>
                <w:lang w:val="en-GB"/>
              </w:rPr>
              <w:t>K</w:t>
            </w:r>
            <w:r w:rsidRPr="0039723E">
              <w:rPr>
                <w:sz w:val="22"/>
                <w:szCs w:val="22"/>
                <w:vertAlign w:val="subscript"/>
                <w:lang w:val="en-GB"/>
              </w:rPr>
              <w:t>0min</w:t>
            </w:r>
            <w:r w:rsidRPr="0039723E">
              <w:rPr>
                <w:sz w:val="22"/>
                <w:szCs w:val="22"/>
                <w:lang w:val="en-GB"/>
              </w:rPr>
              <w:t xml:space="preserve"> and </w:t>
            </w:r>
            <w:r w:rsidRPr="0039723E">
              <w:rPr>
                <w:i/>
                <w:iCs/>
                <w:sz w:val="22"/>
                <w:szCs w:val="22"/>
                <w:lang w:val="en-GB"/>
              </w:rPr>
              <w:t>K</w:t>
            </w:r>
            <w:r w:rsidRPr="0039723E">
              <w:rPr>
                <w:sz w:val="22"/>
                <w:szCs w:val="22"/>
                <w:vertAlign w:val="subscript"/>
                <w:lang w:val="en-GB"/>
              </w:rPr>
              <w:t>2min</w:t>
            </w:r>
            <w:r w:rsidRPr="0039723E">
              <w:rPr>
                <w:sz w:val="22"/>
                <w:szCs w:val="22"/>
                <w:lang w:val="en-GB"/>
              </w:rPr>
              <w:t xml:space="preserve"> values to be applied, while the previously applied </w:t>
            </w:r>
            <w:r w:rsidRPr="0039723E">
              <w:rPr>
                <w:i/>
                <w:iCs/>
                <w:sz w:val="22"/>
                <w:szCs w:val="22"/>
                <w:lang w:val="en-GB"/>
              </w:rPr>
              <w:t>K</w:t>
            </w:r>
            <w:r w:rsidRPr="0039723E">
              <w:rPr>
                <w:sz w:val="22"/>
                <w:szCs w:val="22"/>
                <w:vertAlign w:val="subscript"/>
                <w:lang w:val="en-GB"/>
              </w:rPr>
              <w:t>0min</w:t>
            </w:r>
            <w:r w:rsidRPr="0039723E">
              <w:rPr>
                <w:sz w:val="22"/>
                <w:szCs w:val="22"/>
                <w:lang w:val="en-GB"/>
              </w:rPr>
              <w:t xml:space="preserve"> and </w:t>
            </w:r>
            <w:r w:rsidRPr="0039723E">
              <w:rPr>
                <w:i/>
                <w:iCs/>
                <w:sz w:val="22"/>
                <w:szCs w:val="22"/>
                <w:lang w:val="en-GB"/>
              </w:rPr>
              <w:t>K</w:t>
            </w:r>
            <w:r w:rsidRPr="0039723E">
              <w:rPr>
                <w:sz w:val="22"/>
                <w:szCs w:val="22"/>
                <w:vertAlign w:val="subscript"/>
                <w:lang w:val="en-GB"/>
              </w:rPr>
              <w:t>2min</w:t>
            </w:r>
            <w:r w:rsidRPr="0039723E">
              <w:rPr>
                <w:sz w:val="22"/>
                <w:szCs w:val="22"/>
                <w:lang w:val="en-GB"/>
              </w:rPr>
              <w:t xml:space="preserve"> values are applied until the new values take effect. </w:t>
            </w:r>
            <w:r w:rsidRPr="0039723E">
              <w:rPr>
                <w:color w:val="000000"/>
                <w:sz w:val="22"/>
                <w:szCs w:val="22"/>
                <w:lang w:val="en-GB"/>
              </w:rPr>
              <w:t xml:space="preserve">If the DCI in slot </w:t>
            </w:r>
            <w:r w:rsidRPr="0039723E">
              <w:rPr>
                <w:i/>
                <w:iCs/>
                <w:color w:val="000000"/>
                <w:sz w:val="22"/>
                <w:szCs w:val="22"/>
                <w:lang w:val="en-GB"/>
              </w:rPr>
              <w:t>n</w:t>
            </w:r>
            <w:r w:rsidRPr="0039723E">
              <w:rPr>
                <w:color w:val="000000"/>
                <w:sz w:val="22"/>
                <w:szCs w:val="22"/>
                <w:lang w:val="en-GB"/>
              </w:rPr>
              <w:t xml:space="preserve"> also indicates an active DL (UL) BWP change for a serving cell, the indicated </w:t>
            </w:r>
            <w:r w:rsidRPr="0039723E">
              <w:rPr>
                <w:i/>
                <w:iCs/>
                <w:color w:val="000000"/>
                <w:sz w:val="22"/>
                <w:szCs w:val="22"/>
                <w:lang w:val="en-GB"/>
              </w:rPr>
              <w:t>K</w:t>
            </w:r>
            <w:r w:rsidRPr="0039723E">
              <w:rPr>
                <w:color w:val="000000"/>
                <w:sz w:val="22"/>
                <w:szCs w:val="22"/>
                <w:vertAlign w:val="subscript"/>
                <w:lang w:val="en-GB"/>
              </w:rPr>
              <w:t>0min</w:t>
            </w:r>
            <w:r w:rsidRPr="0039723E">
              <w:rPr>
                <w:color w:val="000000"/>
                <w:sz w:val="22"/>
                <w:szCs w:val="22"/>
                <w:lang w:val="en-GB"/>
              </w:rPr>
              <w:t xml:space="preserve"> (</w:t>
            </w:r>
            <w:r w:rsidRPr="0039723E">
              <w:rPr>
                <w:i/>
                <w:iCs/>
                <w:color w:val="000000"/>
                <w:sz w:val="22"/>
                <w:szCs w:val="22"/>
                <w:lang w:val="en-GB"/>
              </w:rPr>
              <w:t>K</w:t>
            </w:r>
            <w:r w:rsidRPr="0039723E">
              <w:rPr>
                <w:color w:val="000000"/>
                <w:sz w:val="22"/>
                <w:szCs w:val="22"/>
                <w:vertAlign w:val="subscript"/>
                <w:lang w:val="en-GB"/>
              </w:rPr>
              <w:t>2min</w:t>
            </w:r>
            <w:r w:rsidRPr="0039723E">
              <w:rPr>
                <w:color w:val="000000"/>
                <w:sz w:val="22"/>
                <w:szCs w:val="22"/>
                <w:lang w:val="en-GB"/>
              </w:rPr>
              <w:t xml:space="preserve">) value in the new active DL (UL) BWP, if configured, is applied from the slot indicated by the slot offset value of the time domain resource assignment field in the DCI. Otherwise, </w:t>
            </w:r>
            <w:r w:rsidRPr="0039723E">
              <w:rPr>
                <w:sz w:val="22"/>
                <w:szCs w:val="22"/>
                <w:lang w:val="en-GB"/>
              </w:rPr>
              <w:t xml:space="preserve">change of applied minimum scheduling offset restriction indication carried by DCI in slot </w:t>
            </w:r>
            <w:r w:rsidRPr="0039723E">
              <w:rPr>
                <w:i/>
                <w:iCs/>
                <w:sz w:val="22"/>
                <w:szCs w:val="22"/>
                <w:lang w:val="en-GB"/>
              </w:rPr>
              <w:t>n</w:t>
            </w:r>
            <w:r w:rsidRPr="0039723E">
              <w:rPr>
                <w:sz w:val="22"/>
                <w:szCs w:val="22"/>
                <w:lang w:val="en-GB"/>
              </w:rPr>
              <w:t xml:space="preserve">, shall be applied in slot </w:t>
            </w:r>
            <w:r w:rsidRPr="0039723E">
              <w:rPr>
                <w:i/>
                <w:iCs/>
                <w:sz w:val="22"/>
                <w:szCs w:val="22"/>
                <w:lang w:val="en-GB"/>
              </w:rPr>
              <w:t>n</w:t>
            </w:r>
            <w:r w:rsidRPr="0039723E">
              <w:rPr>
                <w:sz w:val="22"/>
                <w:szCs w:val="22"/>
                <w:lang w:val="en-GB"/>
              </w:rPr>
              <w:t>+</w:t>
            </w:r>
            <w:r w:rsidRPr="0039723E">
              <w:rPr>
                <w:i/>
                <w:iCs/>
                <w:sz w:val="22"/>
                <w:szCs w:val="22"/>
                <w:lang w:val="en-GB"/>
              </w:rPr>
              <w:t xml:space="preserve">X </w:t>
            </w:r>
            <w:r w:rsidRPr="0039723E">
              <w:rPr>
                <w:sz w:val="22"/>
                <w:szCs w:val="22"/>
                <w:lang w:val="en-GB"/>
              </w:rPr>
              <w:t xml:space="preserve">of the scheduling cell. The </w:t>
            </w:r>
            <w:r w:rsidRPr="0039723E">
              <w:rPr>
                <w:color w:val="000000"/>
                <w:sz w:val="22"/>
                <w:szCs w:val="22"/>
                <w:lang w:val="en-GB"/>
              </w:rPr>
              <w:t>UE does not expect to be scheduled with DCI format 0_1 or 1_1 with ‘Minimum applicable scheduling offset indicator’ field indicating another change to</w:t>
            </w:r>
            <w:r w:rsidRPr="0039723E">
              <w:rPr>
                <w:strike/>
                <w:color w:val="000000"/>
                <w:sz w:val="22"/>
                <w:szCs w:val="22"/>
                <w:lang w:val="en-GB"/>
              </w:rPr>
              <w:t xml:space="preserve"> </w:t>
            </w:r>
            <w:r w:rsidRPr="0039723E">
              <w:rPr>
                <w:strike/>
                <w:color w:val="FF0000"/>
                <w:sz w:val="22"/>
                <w:szCs w:val="22"/>
                <w:lang w:val="en-GB"/>
              </w:rPr>
              <w:t>the applied</w:t>
            </w:r>
            <w:r w:rsidRPr="0039723E">
              <w:rPr>
                <w:color w:val="FF0000"/>
                <w:sz w:val="22"/>
                <w:szCs w:val="22"/>
                <w:lang w:val="en-GB"/>
              </w:rPr>
              <w:t xml:space="preserve"> </w:t>
            </w:r>
            <w:r w:rsidRPr="0039723E">
              <w:rPr>
                <w:i/>
                <w:iCs/>
                <w:color w:val="000000"/>
                <w:sz w:val="22"/>
                <w:szCs w:val="22"/>
                <w:lang w:val="en-GB"/>
              </w:rPr>
              <w:t>K</w:t>
            </w:r>
            <w:r w:rsidRPr="0039723E">
              <w:rPr>
                <w:color w:val="000000"/>
                <w:sz w:val="22"/>
                <w:szCs w:val="22"/>
                <w:vertAlign w:val="subscript"/>
                <w:lang w:val="en-GB"/>
              </w:rPr>
              <w:t>0min</w:t>
            </w:r>
            <w:r w:rsidRPr="0039723E">
              <w:rPr>
                <w:strike/>
                <w:color w:val="FF0000"/>
                <w:sz w:val="22"/>
                <w:szCs w:val="22"/>
                <w:lang w:val="en-GB"/>
              </w:rPr>
              <w:t xml:space="preserve"> and</w:t>
            </w:r>
            <w:r w:rsidRPr="0039723E">
              <w:rPr>
                <w:color w:val="FF0000"/>
                <w:sz w:val="22"/>
                <w:szCs w:val="22"/>
                <w:lang w:val="en-GB"/>
              </w:rPr>
              <w:t xml:space="preserve"> or </w:t>
            </w:r>
            <w:r w:rsidRPr="0039723E">
              <w:rPr>
                <w:i/>
                <w:iCs/>
                <w:color w:val="000000"/>
                <w:sz w:val="22"/>
                <w:szCs w:val="22"/>
                <w:lang w:val="en-GB"/>
              </w:rPr>
              <w:t>K</w:t>
            </w:r>
            <w:r w:rsidRPr="0039723E">
              <w:rPr>
                <w:color w:val="000000"/>
                <w:sz w:val="22"/>
                <w:szCs w:val="22"/>
                <w:vertAlign w:val="subscript"/>
                <w:lang w:val="en-GB"/>
              </w:rPr>
              <w:t>2min</w:t>
            </w:r>
            <w:r w:rsidRPr="0039723E">
              <w:rPr>
                <w:color w:val="000000"/>
                <w:sz w:val="22"/>
                <w:szCs w:val="22"/>
                <w:lang w:val="en-GB"/>
              </w:rPr>
              <w:t xml:space="preserve"> for the same active BWP </w:t>
            </w:r>
            <w:r w:rsidRPr="0039723E">
              <w:rPr>
                <w:color w:val="FF0000"/>
                <w:sz w:val="22"/>
                <w:szCs w:val="22"/>
                <w:lang w:val="en-GB"/>
              </w:rPr>
              <w:t>of the scheduled cell</w:t>
            </w:r>
            <w:r w:rsidRPr="0039723E">
              <w:rPr>
                <w:color w:val="000000"/>
                <w:sz w:val="22"/>
                <w:szCs w:val="22"/>
                <w:lang w:val="en-GB"/>
              </w:rPr>
              <w:t xml:space="preserve"> before slot </w:t>
            </w:r>
            <w:r w:rsidRPr="0039723E">
              <w:rPr>
                <w:i/>
                <w:iCs/>
                <w:color w:val="000000"/>
                <w:sz w:val="22"/>
                <w:szCs w:val="22"/>
                <w:lang w:val="en-GB"/>
              </w:rPr>
              <w:t>n+X</w:t>
            </w:r>
            <w:r w:rsidRPr="0039723E">
              <w:rPr>
                <w:color w:val="000000"/>
                <w:sz w:val="22"/>
                <w:szCs w:val="22"/>
                <w:lang w:val="en-GB"/>
              </w:rPr>
              <w:t xml:space="preserve"> of the scheduling cell.</w:t>
            </w:r>
          </w:p>
          <w:p w14:paraId="4DE74205" w14:textId="77777777" w:rsidR="0039723E" w:rsidRPr="0039723E" w:rsidRDefault="0039723E">
            <w:pPr>
              <w:spacing w:after="180"/>
              <w:rPr>
                <w:color w:val="FF0000"/>
                <w:sz w:val="22"/>
                <w:szCs w:val="22"/>
                <w:lang w:val="en-GB"/>
              </w:rPr>
            </w:pPr>
            <w:r w:rsidRPr="0039723E">
              <w:rPr>
                <w:sz w:val="22"/>
                <w:szCs w:val="22"/>
                <w:lang w:val="en-GB"/>
              </w:rPr>
              <w:t xml:space="preserve">When the DCI format 0_1 or 1_1 with </w:t>
            </w:r>
            <w:r w:rsidRPr="0039723E">
              <w:rPr>
                <w:strike/>
                <w:color w:val="FF0000"/>
                <w:sz w:val="22"/>
                <w:szCs w:val="22"/>
                <w:lang w:val="en-GB"/>
              </w:rPr>
              <w:t>[</w:t>
            </w:r>
            <w:r w:rsidRPr="0039723E">
              <w:rPr>
                <w:sz w:val="22"/>
                <w:szCs w:val="22"/>
                <w:lang w:val="en-GB"/>
              </w:rPr>
              <w:t>‘Minimum applicable scheduling offset indicator’</w:t>
            </w:r>
            <w:r w:rsidRPr="0039723E">
              <w:rPr>
                <w:b/>
                <w:bCs/>
                <w:strike/>
                <w:color w:val="FF0000"/>
                <w:sz w:val="22"/>
                <w:szCs w:val="22"/>
                <w:lang w:val="en-GB"/>
              </w:rPr>
              <w:t>]</w:t>
            </w:r>
            <w:r w:rsidRPr="0039723E">
              <w:rPr>
                <w:b/>
                <w:bCs/>
                <w:sz w:val="22"/>
                <w:szCs w:val="22"/>
                <w:lang w:val="en-GB"/>
              </w:rPr>
              <w:t xml:space="preserve"> </w:t>
            </w:r>
            <w:r w:rsidRPr="0039723E">
              <w:rPr>
                <w:sz w:val="22"/>
                <w:szCs w:val="22"/>
                <w:lang w:val="en-GB"/>
              </w:rPr>
              <w:t xml:space="preserve">field indicating a change to the applied </w:t>
            </w:r>
            <w:r w:rsidRPr="0039723E">
              <w:rPr>
                <w:i/>
                <w:iCs/>
                <w:sz w:val="22"/>
                <w:szCs w:val="22"/>
                <w:lang w:val="en-GB"/>
              </w:rPr>
              <w:t>K</w:t>
            </w:r>
            <w:r w:rsidRPr="0039723E">
              <w:rPr>
                <w:sz w:val="22"/>
                <w:szCs w:val="22"/>
                <w:vertAlign w:val="subscript"/>
                <w:lang w:val="en-GB"/>
              </w:rPr>
              <w:t>0min</w:t>
            </w:r>
            <w:r w:rsidRPr="0039723E">
              <w:rPr>
                <w:sz w:val="22"/>
                <w:szCs w:val="22"/>
                <w:lang w:val="en-GB"/>
              </w:rPr>
              <w:t xml:space="preserve"> or </w:t>
            </w:r>
            <w:r w:rsidRPr="0039723E">
              <w:rPr>
                <w:i/>
                <w:iCs/>
                <w:sz w:val="22"/>
                <w:szCs w:val="22"/>
                <w:lang w:val="en-GB"/>
              </w:rPr>
              <w:t>K</w:t>
            </w:r>
            <w:r w:rsidRPr="0039723E">
              <w:rPr>
                <w:sz w:val="22"/>
                <w:szCs w:val="22"/>
                <w:vertAlign w:val="subscript"/>
                <w:lang w:val="en-GB"/>
              </w:rPr>
              <w:t>2min</w:t>
            </w:r>
            <w:r w:rsidRPr="0039723E">
              <w:rPr>
                <w:sz w:val="22"/>
                <w:szCs w:val="22"/>
                <w:lang w:val="en-GB"/>
              </w:rPr>
              <w:t xml:space="preserve"> is contained within the first three symbols of</w:t>
            </w:r>
            <w:r w:rsidRPr="0039723E">
              <w:rPr>
                <w:strike/>
                <w:color w:val="FF0000"/>
                <w:sz w:val="22"/>
                <w:szCs w:val="22"/>
                <w:lang w:val="en-GB"/>
              </w:rPr>
              <w:t xml:space="preserve"> the</w:t>
            </w:r>
            <w:r w:rsidRPr="0039723E">
              <w:rPr>
                <w:sz w:val="22"/>
                <w:szCs w:val="22"/>
                <w:lang w:val="en-GB"/>
              </w:rPr>
              <w:t xml:space="preserve"> slot </w:t>
            </w:r>
            <w:r w:rsidRPr="0039723E">
              <w:rPr>
                <w:i/>
                <w:iCs/>
                <w:color w:val="FF0000"/>
                <w:sz w:val="22"/>
                <w:szCs w:val="22"/>
                <w:lang w:val="en-GB"/>
              </w:rPr>
              <w:t>n</w:t>
            </w:r>
            <w:r w:rsidRPr="0039723E">
              <w:rPr>
                <w:sz w:val="22"/>
                <w:szCs w:val="22"/>
                <w:lang w:val="en-GB"/>
              </w:rPr>
              <w:t xml:space="preserve">, the value of application delay </w:t>
            </w:r>
            <w:r w:rsidRPr="0039723E">
              <w:rPr>
                <w:i/>
                <w:iCs/>
                <w:sz w:val="22"/>
                <w:szCs w:val="22"/>
                <w:lang w:val="en-GB"/>
              </w:rPr>
              <w:t>X</w:t>
            </w:r>
            <w:r w:rsidRPr="0039723E">
              <w:rPr>
                <w:sz w:val="22"/>
                <w:szCs w:val="22"/>
                <w:lang w:val="en-GB"/>
              </w:rPr>
              <w:t xml:space="preserve"> is determined by, </w:t>
            </w:r>
            <m:oMath>
              <m:r>
                <w:rPr>
                  <w:rFonts w:ascii="Cambria Math" w:hAnsi="Cambria Math"/>
                  <w:sz w:val="22"/>
                  <w:szCs w:val="22"/>
                  <w:lang w:val="en-GB"/>
                </w:rPr>
                <m:t>X=</m:t>
              </m:r>
              <m:func>
                <m:funcPr>
                  <m:ctrlPr>
                    <w:rPr>
                      <w:rFonts w:ascii="Cambria Math" w:hAnsi="Cambria Math"/>
                      <w:i/>
                      <w:iCs/>
                      <w:sz w:val="22"/>
                      <w:szCs w:val="22"/>
                    </w:rPr>
                  </m:ctrlPr>
                </m:funcPr>
                <m:fName>
                  <m:r>
                    <w:rPr>
                      <w:rFonts w:ascii="Cambria Math" w:hAnsi="Cambria Math"/>
                      <w:sz w:val="22"/>
                      <w:szCs w:val="22"/>
                      <w:lang w:val="en-GB"/>
                    </w:rPr>
                    <m:t>max</m:t>
                  </m:r>
                </m:fName>
                <m:e>
                  <m:d>
                    <m:dPr>
                      <m:ctrlPr>
                        <w:rPr>
                          <w:rFonts w:ascii="Cambria Math" w:hAnsi="Cambria Math"/>
                          <w:i/>
                          <w:iCs/>
                          <w:sz w:val="22"/>
                          <w:szCs w:val="22"/>
                        </w:rPr>
                      </m:ctrlPr>
                    </m:dPr>
                    <m:e>
                      <m:d>
                        <m:dPr>
                          <m:begChr m:val="⌈"/>
                          <m:endChr m:val="⌉"/>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lang w:val="en-GB"/>
                                </w:rPr>
                                <m:t>K</m:t>
                              </m:r>
                            </m:e>
                            <m:sub>
                              <m:r>
                                <w:rPr>
                                  <w:rFonts w:ascii="Cambria Math" w:hAnsi="Cambria Math"/>
                                  <w:sz w:val="22"/>
                                  <w:szCs w:val="22"/>
                                  <w:lang w:val="en-GB"/>
                                </w:rPr>
                                <m:t>0minOld</m:t>
                              </m:r>
                            </m:sub>
                          </m:sSub>
                          <m:r>
                            <w:rPr>
                              <w:rFonts w:ascii="Cambria Math" w:hAnsi="Cambria Math"/>
                              <w:sz w:val="22"/>
                              <w:szCs w:val="22"/>
                              <w:lang w:val="en-GB"/>
                            </w:rPr>
                            <m:t>∙</m:t>
                          </m:r>
                          <m:f>
                            <m:fPr>
                              <m:ctrlPr>
                                <w:rPr>
                                  <w:rFonts w:ascii="Cambria Math" w:hAnsi="Cambria Math"/>
                                  <w:i/>
                                  <w:iCs/>
                                  <w:sz w:val="22"/>
                                  <w:szCs w:val="22"/>
                                </w:rPr>
                              </m:ctrlPr>
                            </m:fPr>
                            <m:num>
                              <m:sSup>
                                <m:sSupPr>
                                  <m:ctrlPr>
                                    <w:rPr>
                                      <w:rFonts w:ascii="Cambria Math" w:hAnsi="Cambria Math"/>
                                      <w:i/>
                                      <w:iCs/>
                                      <w:sz w:val="22"/>
                                      <w:szCs w:val="22"/>
                                    </w:rPr>
                                  </m:ctrlPr>
                                </m:sSupPr>
                                <m:e>
                                  <m:r>
                                    <w:rPr>
                                      <w:rFonts w:ascii="Cambria Math" w:hAnsi="Cambria Math"/>
                                      <w:sz w:val="22"/>
                                      <w:szCs w:val="22"/>
                                      <w:lang w:val="en-GB"/>
                                    </w:rPr>
                                    <m:t>2</m:t>
                                  </m:r>
                                </m:e>
                                <m:sup>
                                  <m:sSub>
                                    <m:sSubPr>
                                      <m:ctrlPr>
                                        <w:rPr>
                                          <w:rFonts w:ascii="Cambria Math" w:hAnsi="Cambria Math"/>
                                          <w:i/>
                                          <w:iCs/>
                                          <w:sz w:val="22"/>
                                          <w:szCs w:val="22"/>
                                        </w:rPr>
                                      </m:ctrlPr>
                                    </m:sSubPr>
                                    <m:e>
                                      <m:r>
                                        <w:rPr>
                                          <w:rFonts w:ascii="Cambria Math" w:hAnsi="Cambria Math"/>
                                          <w:sz w:val="22"/>
                                          <w:szCs w:val="22"/>
                                          <w:lang w:val="en-GB"/>
                                        </w:rPr>
                                        <m:t>μ</m:t>
                                      </m:r>
                                    </m:e>
                                    <m:sub>
                                      <m:r>
                                        <w:rPr>
                                          <w:rFonts w:ascii="Cambria Math" w:hAnsi="Cambria Math"/>
                                          <w:sz w:val="22"/>
                                          <w:szCs w:val="22"/>
                                          <w:lang w:val="en-GB"/>
                                        </w:rPr>
                                        <m:t>PDCCH</m:t>
                                      </m:r>
                                    </m:sub>
                                  </m:sSub>
                                </m:sup>
                              </m:sSup>
                            </m:num>
                            <m:den>
                              <m:sSup>
                                <m:sSupPr>
                                  <m:ctrlPr>
                                    <w:rPr>
                                      <w:rFonts w:ascii="Cambria Math" w:hAnsi="Cambria Math"/>
                                      <w:i/>
                                      <w:iCs/>
                                      <w:sz w:val="22"/>
                                      <w:szCs w:val="22"/>
                                    </w:rPr>
                                  </m:ctrlPr>
                                </m:sSupPr>
                                <m:e>
                                  <m:r>
                                    <w:rPr>
                                      <w:rFonts w:ascii="Cambria Math" w:hAnsi="Cambria Math"/>
                                      <w:sz w:val="22"/>
                                      <w:szCs w:val="22"/>
                                      <w:lang w:val="en-GB"/>
                                    </w:rPr>
                                    <m:t>2</m:t>
                                  </m:r>
                                </m:e>
                                <m:sup>
                                  <m:sSub>
                                    <m:sSubPr>
                                      <m:ctrlPr>
                                        <w:rPr>
                                          <w:rFonts w:ascii="Cambria Math" w:hAnsi="Cambria Math"/>
                                          <w:i/>
                                          <w:iCs/>
                                          <w:sz w:val="22"/>
                                          <w:szCs w:val="22"/>
                                        </w:rPr>
                                      </m:ctrlPr>
                                    </m:sSubPr>
                                    <m:e>
                                      <m:r>
                                        <w:rPr>
                                          <w:rFonts w:ascii="Cambria Math" w:hAnsi="Cambria Math"/>
                                          <w:sz w:val="22"/>
                                          <w:szCs w:val="22"/>
                                          <w:lang w:val="en-GB"/>
                                        </w:rPr>
                                        <m:t>μ</m:t>
                                      </m:r>
                                    </m:e>
                                    <m:sub>
                                      <m:r>
                                        <w:rPr>
                                          <w:rFonts w:ascii="Cambria Math" w:hAnsi="Cambria Math"/>
                                          <w:sz w:val="22"/>
                                          <w:szCs w:val="22"/>
                                          <w:lang w:val="en-GB"/>
                                        </w:rPr>
                                        <m:t>PDSCH</m:t>
                                      </m:r>
                                    </m:sub>
                                  </m:sSub>
                                </m:sup>
                              </m:sSup>
                            </m:den>
                          </m:f>
                        </m:e>
                      </m:d>
                      <m:r>
                        <w:rPr>
                          <w:rFonts w:ascii="Cambria Math" w:hAnsi="Cambria Math"/>
                          <w:sz w:val="22"/>
                          <w:szCs w:val="22"/>
                          <w:lang w:val="en-GB"/>
                        </w:rPr>
                        <m:t>,</m:t>
                      </m:r>
                      <m:sSub>
                        <m:sSubPr>
                          <m:ctrlPr>
                            <w:rPr>
                              <w:rFonts w:ascii="Cambria Math" w:hAnsi="Cambria Math"/>
                              <w:i/>
                              <w:iCs/>
                              <w:sz w:val="22"/>
                              <w:szCs w:val="22"/>
                            </w:rPr>
                          </m:ctrlPr>
                        </m:sSubPr>
                        <m:e>
                          <m:r>
                            <w:rPr>
                              <w:rFonts w:ascii="Cambria Math" w:hAnsi="Cambria Math"/>
                              <w:sz w:val="22"/>
                              <w:szCs w:val="22"/>
                              <w:lang w:val="en-GB"/>
                            </w:rPr>
                            <m:t>Z</m:t>
                          </m:r>
                        </m:e>
                        <m:sub>
                          <m:r>
                            <w:rPr>
                              <w:rFonts w:ascii="Cambria Math" w:hAnsi="Cambria Math"/>
                              <w:sz w:val="22"/>
                              <w:szCs w:val="22"/>
                              <w:lang w:val="en-GB"/>
                            </w:rPr>
                            <m:t>μ</m:t>
                          </m:r>
                        </m:sub>
                      </m:sSub>
                    </m:e>
                  </m:d>
                </m:e>
              </m:func>
              <m:r>
                <w:rPr>
                  <w:rFonts w:ascii="Cambria Math" w:hAnsi="Cambria Math"/>
                  <w:sz w:val="22"/>
                  <w:szCs w:val="22"/>
                </w:rPr>
                <m:t xml:space="preserve"> </m:t>
              </m:r>
            </m:oMath>
            <w:r w:rsidRPr="0039723E">
              <w:rPr>
                <w:sz w:val="22"/>
                <w:szCs w:val="22"/>
                <w:lang w:val="en-GB"/>
              </w:rPr>
              <w:t xml:space="preserve">where  </w:t>
            </w:r>
            <w:r w:rsidRPr="0039723E">
              <w:rPr>
                <w:i/>
                <w:iCs/>
                <w:sz w:val="22"/>
                <w:szCs w:val="22"/>
                <w:lang w:val="en-GB"/>
              </w:rPr>
              <w:t>K</w:t>
            </w:r>
            <w:r w:rsidRPr="0039723E">
              <w:rPr>
                <w:sz w:val="22"/>
                <w:szCs w:val="22"/>
                <w:vertAlign w:val="subscript"/>
                <w:lang w:val="en-GB"/>
              </w:rPr>
              <w:t>0minOld</w:t>
            </w:r>
            <w:r w:rsidRPr="0039723E">
              <w:rPr>
                <w:sz w:val="22"/>
                <w:szCs w:val="22"/>
                <w:lang w:val="en-GB"/>
              </w:rPr>
              <w:t xml:space="preserve"> is the currently applied </w:t>
            </w:r>
            <w:r w:rsidRPr="0039723E">
              <w:rPr>
                <w:i/>
                <w:iCs/>
                <w:sz w:val="22"/>
                <w:szCs w:val="22"/>
                <w:lang w:val="en-GB"/>
              </w:rPr>
              <w:t>K</w:t>
            </w:r>
            <w:r w:rsidRPr="0039723E">
              <w:rPr>
                <w:sz w:val="22"/>
                <w:szCs w:val="22"/>
                <w:vertAlign w:val="subscript"/>
                <w:lang w:val="en-GB"/>
              </w:rPr>
              <w:t>0min</w:t>
            </w:r>
            <w:r w:rsidRPr="0039723E">
              <w:rPr>
                <w:sz w:val="22"/>
                <w:szCs w:val="22"/>
                <w:lang w:val="en-GB"/>
              </w:rPr>
              <w:t xml:space="preserve"> value of the active DL BWP in the scheduled cell, and </w:t>
            </w:r>
            <w:r w:rsidRPr="0039723E">
              <w:rPr>
                <w:i/>
                <w:iCs/>
                <w:sz w:val="22"/>
                <w:szCs w:val="22"/>
                <w:lang w:val="en-GB"/>
              </w:rPr>
              <w:t>Z</w:t>
            </w:r>
            <w:r w:rsidRPr="0039723E">
              <w:rPr>
                <w:i/>
                <w:iCs/>
                <w:sz w:val="22"/>
                <w:szCs w:val="22"/>
                <w:vertAlign w:val="subscript"/>
                <w:lang w:val="en-GB"/>
              </w:rPr>
              <w:t>µ</w:t>
            </w:r>
            <w:r w:rsidRPr="0039723E">
              <w:rPr>
                <w:sz w:val="22"/>
                <w:szCs w:val="22"/>
                <w:lang w:val="en-GB"/>
              </w:rPr>
              <w:t xml:space="preserve"> is determined by the subcarrier spacing of the active DL BWP in the scheduling cell </w:t>
            </w:r>
            <w:r w:rsidRPr="0039723E">
              <w:rPr>
                <w:color w:val="FF0000"/>
                <w:sz w:val="22"/>
                <w:szCs w:val="22"/>
                <w:lang w:val="en-GB"/>
              </w:rPr>
              <w:t xml:space="preserve">in slot </w:t>
            </w:r>
            <w:r w:rsidRPr="0039723E">
              <w:rPr>
                <w:i/>
                <w:iCs/>
                <w:color w:val="FF0000"/>
                <w:sz w:val="22"/>
                <w:szCs w:val="22"/>
                <w:lang w:val="en-GB"/>
              </w:rPr>
              <w:t>n</w:t>
            </w:r>
            <w:r w:rsidRPr="0039723E">
              <w:rPr>
                <w:sz w:val="22"/>
                <w:szCs w:val="22"/>
                <w:lang w:val="en-GB"/>
              </w:rPr>
              <w:t xml:space="preserve">, and given in Table 5.3.1-1 and </w:t>
            </w:r>
            <w:r w:rsidRPr="0039723E">
              <w:rPr>
                <w:i/>
                <w:iCs/>
                <w:sz w:val="22"/>
                <w:szCs w:val="22"/>
                <w:lang w:val="en-GB"/>
              </w:rPr>
              <w:t>µ</w:t>
            </w:r>
            <w:r w:rsidRPr="0039723E">
              <w:rPr>
                <w:sz w:val="22"/>
                <w:szCs w:val="22"/>
                <w:vertAlign w:val="subscript"/>
                <w:lang w:val="en-GB"/>
              </w:rPr>
              <w:t>PDCCH</w:t>
            </w:r>
            <w:r w:rsidRPr="0039723E">
              <w:rPr>
                <w:sz w:val="22"/>
                <w:szCs w:val="22"/>
                <w:lang w:val="en-GB"/>
              </w:rPr>
              <w:t xml:space="preserve"> and </w:t>
            </w:r>
            <w:r w:rsidRPr="0039723E">
              <w:rPr>
                <w:i/>
                <w:iCs/>
                <w:sz w:val="22"/>
                <w:szCs w:val="22"/>
                <w:lang w:val="en-GB"/>
              </w:rPr>
              <w:t>µ</w:t>
            </w:r>
            <w:r w:rsidRPr="0039723E">
              <w:rPr>
                <w:sz w:val="22"/>
                <w:szCs w:val="22"/>
                <w:vertAlign w:val="subscript"/>
                <w:lang w:val="en-GB"/>
              </w:rPr>
              <w:t>PDSCH</w:t>
            </w:r>
            <w:r w:rsidRPr="0039723E">
              <w:rPr>
                <w:sz w:val="22"/>
                <w:szCs w:val="22"/>
                <w:lang w:val="en-GB"/>
              </w:rPr>
              <w:t xml:space="preserve"> are the sub-carrier spacing configurations for PDCCH </w:t>
            </w:r>
            <w:r w:rsidRPr="0039723E">
              <w:rPr>
                <w:color w:val="FF0000"/>
                <w:sz w:val="22"/>
                <w:szCs w:val="22"/>
                <w:lang w:val="en-GB"/>
              </w:rPr>
              <w:t>of the active DL BWP in the scheduling cell</w:t>
            </w:r>
            <w:r w:rsidRPr="0039723E">
              <w:rPr>
                <w:sz w:val="22"/>
                <w:szCs w:val="22"/>
                <w:lang w:val="en-GB"/>
              </w:rPr>
              <w:t xml:space="preserve"> and PDSCH </w:t>
            </w:r>
            <w:r w:rsidRPr="0039723E">
              <w:rPr>
                <w:color w:val="FF0000"/>
                <w:sz w:val="22"/>
                <w:szCs w:val="22"/>
                <w:lang w:val="en-GB"/>
              </w:rPr>
              <w:t>of the active DL BWP in the scheduled cell</w:t>
            </w:r>
            <w:r w:rsidRPr="0039723E">
              <w:rPr>
                <w:sz w:val="22"/>
                <w:szCs w:val="22"/>
                <w:lang w:val="en-GB"/>
              </w:rPr>
              <w:t>, respectively</w:t>
            </w:r>
            <w:r w:rsidRPr="0039723E">
              <w:rPr>
                <w:color w:val="FF0000"/>
                <w:sz w:val="22"/>
                <w:szCs w:val="22"/>
                <w:lang w:val="en-GB"/>
              </w:rPr>
              <w:t xml:space="preserve">, in slot </w:t>
            </w:r>
            <w:r w:rsidRPr="0039723E">
              <w:rPr>
                <w:i/>
                <w:iCs/>
                <w:color w:val="FF0000"/>
                <w:sz w:val="22"/>
                <w:szCs w:val="22"/>
                <w:lang w:val="en-GB"/>
              </w:rPr>
              <w:t>n</w:t>
            </w:r>
            <w:r w:rsidRPr="0039723E">
              <w:rPr>
                <w:color w:val="FF0000"/>
                <w:sz w:val="22"/>
                <w:szCs w:val="22"/>
                <w:lang w:val="en-GB"/>
              </w:rPr>
              <w:t xml:space="preserve">. After indication of a change to the applied </w:t>
            </w:r>
            <w:r w:rsidRPr="0039723E">
              <w:rPr>
                <w:i/>
                <w:iCs/>
                <w:color w:val="FF0000"/>
                <w:sz w:val="22"/>
                <w:szCs w:val="22"/>
                <w:lang w:val="en-GB"/>
              </w:rPr>
              <w:t>K</w:t>
            </w:r>
            <w:r w:rsidRPr="0039723E">
              <w:rPr>
                <w:color w:val="FF0000"/>
                <w:sz w:val="22"/>
                <w:szCs w:val="22"/>
                <w:vertAlign w:val="subscript"/>
                <w:lang w:val="en-GB"/>
              </w:rPr>
              <w:t>0min</w:t>
            </w:r>
            <w:r w:rsidRPr="0039723E">
              <w:rPr>
                <w:color w:val="FF0000"/>
                <w:sz w:val="22"/>
                <w:szCs w:val="22"/>
                <w:lang w:val="en-GB"/>
              </w:rPr>
              <w:t xml:space="preserve"> or </w:t>
            </w:r>
            <w:r w:rsidRPr="0039723E">
              <w:rPr>
                <w:i/>
                <w:iCs/>
                <w:color w:val="FF0000"/>
                <w:sz w:val="22"/>
                <w:szCs w:val="22"/>
                <w:lang w:val="en-GB"/>
              </w:rPr>
              <w:t>K</w:t>
            </w:r>
            <w:r w:rsidRPr="0039723E">
              <w:rPr>
                <w:color w:val="FF0000"/>
                <w:sz w:val="22"/>
                <w:szCs w:val="22"/>
                <w:vertAlign w:val="subscript"/>
                <w:lang w:val="en-GB"/>
              </w:rPr>
              <w:t>2min</w:t>
            </w:r>
            <w:r w:rsidRPr="0039723E">
              <w:rPr>
                <w:color w:val="FF0000"/>
                <w:sz w:val="22"/>
                <w:szCs w:val="22"/>
                <w:lang w:val="en-GB"/>
              </w:rPr>
              <w:t xml:space="preserve"> of the scheduled cell in slot </w:t>
            </w:r>
            <w:r w:rsidRPr="0039723E">
              <w:rPr>
                <w:i/>
                <w:iCs/>
                <w:color w:val="FF0000"/>
                <w:sz w:val="22"/>
                <w:szCs w:val="22"/>
                <w:lang w:val="en-GB"/>
              </w:rPr>
              <w:t>n</w:t>
            </w:r>
            <w:r w:rsidRPr="0039723E">
              <w:rPr>
                <w:color w:val="FF0000"/>
                <w:sz w:val="22"/>
                <w:szCs w:val="22"/>
                <w:lang w:val="en-GB"/>
              </w:rPr>
              <w:t xml:space="preserve"> of the scheduling cell, if there is an active DL BWP change in the scheduling cell before slot </w:t>
            </w:r>
            <w:r w:rsidRPr="0039723E">
              <w:rPr>
                <w:i/>
                <w:iCs/>
                <w:color w:val="FF0000"/>
                <w:sz w:val="22"/>
                <w:szCs w:val="22"/>
                <w:lang w:val="en-GB"/>
              </w:rPr>
              <w:t>n+X</w:t>
            </w:r>
            <w:r w:rsidRPr="0039723E">
              <w:rPr>
                <w:color w:val="FF0000"/>
                <w:sz w:val="22"/>
                <w:szCs w:val="22"/>
                <w:lang w:val="en-GB"/>
              </w:rPr>
              <w:t xml:space="preserve">, the new </w:t>
            </w:r>
            <w:r w:rsidRPr="0039723E">
              <w:rPr>
                <w:i/>
                <w:iCs/>
                <w:color w:val="FF0000"/>
                <w:sz w:val="22"/>
                <w:szCs w:val="22"/>
                <w:lang w:val="en-GB"/>
              </w:rPr>
              <w:t>K</w:t>
            </w:r>
            <w:r w:rsidRPr="0039723E">
              <w:rPr>
                <w:color w:val="FF0000"/>
                <w:sz w:val="22"/>
                <w:szCs w:val="22"/>
                <w:vertAlign w:val="subscript"/>
                <w:lang w:val="en-GB"/>
              </w:rPr>
              <w:t>0min</w:t>
            </w:r>
            <w:r w:rsidRPr="0039723E">
              <w:rPr>
                <w:color w:val="FF0000"/>
                <w:sz w:val="22"/>
                <w:szCs w:val="22"/>
                <w:lang w:val="en-GB"/>
              </w:rPr>
              <w:t xml:space="preserve"> and/or </w:t>
            </w:r>
            <w:r w:rsidRPr="0039723E">
              <w:rPr>
                <w:i/>
                <w:iCs/>
                <w:color w:val="FF0000"/>
                <w:sz w:val="22"/>
                <w:szCs w:val="22"/>
                <w:lang w:val="en-GB"/>
              </w:rPr>
              <w:t>K</w:t>
            </w:r>
            <w:r w:rsidRPr="0039723E">
              <w:rPr>
                <w:color w:val="FF0000"/>
                <w:sz w:val="22"/>
                <w:szCs w:val="22"/>
                <w:vertAlign w:val="subscript"/>
                <w:lang w:val="en-GB"/>
              </w:rPr>
              <w:t>2min</w:t>
            </w:r>
            <w:r w:rsidRPr="0039723E">
              <w:rPr>
                <w:color w:val="FF0000"/>
                <w:sz w:val="22"/>
                <w:szCs w:val="22"/>
                <w:lang w:val="en-GB"/>
              </w:rPr>
              <w:t xml:space="preserve"> values are applied from the first slot no earlier than the start of slot </w:t>
            </w:r>
            <w:r w:rsidRPr="0039723E">
              <w:rPr>
                <w:i/>
                <w:iCs/>
                <w:color w:val="FF0000"/>
                <w:sz w:val="22"/>
                <w:szCs w:val="22"/>
                <w:lang w:val="en-GB"/>
              </w:rPr>
              <w:t>n</w:t>
            </w:r>
            <w:r w:rsidRPr="0039723E">
              <w:rPr>
                <w:color w:val="FF0000"/>
                <w:sz w:val="22"/>
                <w:szCs w:val="22"/>
                <w:lang w:val="en-GB"/>
              </w:rPr>
              <w:t>+</w:t>
            </w:r>
            <w:r w:rsidRPr="0039723E">
              <w:rPr>
                <w:i/>
                <w:iCs/>
                <w:color w:val="FF0000"/>
                <w:sz w:val="22"/>
                <w:szCs w:val="22"/>
                <w:lang w:val="en-GB"/>
              </w:rPr>
              <w:t>X</w:t>
            </w:r>
            <w:r w:rsidRPr="0039723E">
              <w:rPr>
                <w:color w:val="FF0000"/>
                <w:sz w:val="22"/>
                <w:szCs w:val="22"/>
                <w:lang w:val="en-GB"/>
              </w:rPr>
              <w:t xml:space="preserve"> </w:t>
            </w:r>
            <w:r w:rsidRPr="0039723E">
              <w:rPr>
                <w:color w:val="FF0000"/>
                <w:sz w:val="22"/>
                <w:szCs w:val="22"/>
              </w:rPr>
              <w:t xml:space="preserve">based on the </w:t>
            </w:r>
            <w:r w:rsidRPr="0039723E">
              <w:rPr>
                <w:color w:val="FF0000"/>
                <w:sz w:val="22"/>
                <w:szCs w:val="22"/>
                <w:lang w:val="en-GB"/>
              </w:rPr>
              <w:t xml:space="preserve">sub-carrier spacing configuration </w:t>
            </w:r>
            <w:r w:rsidRPr="0039723E">
              <w:rPr>
                <w:color w:val="FF0000"/>
                <w:sz w:val="22"/>
                <w:szCs w:val="22"/>
              </w:rPr>
              <w:t>of the active DL BWP in the scheduling cell in slot </w:t>
            </w:r>
            <w:r w:rsidRPr="0039723E">
              <w:rPr>
                <w:rStyle w:val="Emphasis"/>
                <w:color w:val="FF0000"/>
                <w:sz w:val="22"/>
                <w:szCs w:val="22"/>
              </w:rPr>
              <w:t>n</w:t>
            </w:r>
            <w:r w:rsidRPr="0039723E">
              <w:rPr>
                <w:color w:val="FF0000"/>
                <w:sz w:val="22"/>
                <w:szCs w:val="22"/>
                <w:lang w:val="en-GB"/>
              </w:rPr>
              <w:t>.</w:t>
            </w:r>
          </w:p>
          <w:p w14:paraId="3BDCA4D1" w14:textId="77777777" w:rsidR="0039723E" w:rsidRPr="0039723E" w:rsidRDefault="0039723E">
            <w:pPr>
              <w:spacing w:after="180"/>
              <w:rPr>
                <w:sz w:val="22"/>
                <w:szCs w:val="22"/>
                <w:lang w:val="en-GB"/>
              </w:rPr>
            </w:pPr>
            <w:r w:rsidRPr="0039723E">
              <w:rPr>
                <w:sz w:val="22"/>
                <w:szCs w:val="22"/>
                <w:lang w:val="en-GB"/>
              </w:rPr>
              <w:t xml:space="preserve">When the DCI format 0_1 or 1_1 with </w:t>
            </w:r>
            <w:r w:rsidRPr="0039723E">
              <w:rPr>
                <w:strike/>
                <w:color w:val="FF0000"/>
                <w:sz w:val="22"/>
                <w:szCs w:val="22"/>
                <w:lang w:val="en-GB"/>
              </w:rPr>
              <w:t>[</w:t>
            </w:r>
            <w:r w:rsidRPr="0039723E">
              <w:rPr>
                <w:sz w:val="22"/>
                <w:szCs w:val="22"/>
                <w:lang w:val="en-GB"/>
              </w:rPr>
              <w:t>‘Minimum applicable scheduling offset indicator’</w:t>
            </w:r>
            <w:r w:rsidRPr="0039723E">
              <w:rPr>
                <w:b/>
                <w:bCs/>
                <w:strike/>
                <w:color w:val="FF0000"/>
                <w:sz w:val="22"/>
                <w:szCs w:val="22"/>
                <w:lang w:val="en-GB"/>
              </w:rPr>
              <w:t>]</w:t>
            </w:r>
            <w:r w:rsidRPr="0039723E">
              <w:rPr>
                <w:b/>
                <w:bCs/>
                <w:sz w:val="22"/>
                <w:szCs w:val="22"/>
                <w:lang w:val="en-GB"/>
              </w:rPr>
              <w:t xml:space="preserve"> </w:t>
            </w:r>
            <w:r w:rsidRPr="0039723E">
              <w:rPr>
                <w:sz w:val="22"/>
                <w:szCs w:val="22"/>
                <w:lang w:val="en-GB"/>
              </w:rPr>
              <w:t xml:space="preserve">field is received outside the first </w:t>
            </w:r>
            <w:r w:rsidRPr="0039723E">
              <w:rPr>
                <w:strike/>
                <w:color w:val="FF0000"/>
                <w:sz w:val="22"/>
                <w:szCs w:val="22"/>
                <w:lang w:val="en-GB"/>
              </w:rPr>
              <w:t>[</w:t>
            </w:r>
            <w:r w:rsidRPr="0039723E">
              <w:rPr>
                <w:sz w:val="22"/>
                <w:szCs w:val="22"/>
                <w:lang w:val="en-GB"/>
              </w:rPr>
              <w:t>three</w:t>
            </w:r>
            <w:r w:rsidRPr="0039723E">
              <w:rPr>
                <w:strike/>
                <w:color w:val="FF0000"/>
                <w:sz w:val="22"/>
                <w:szCs w:val="22"/>
                <w:lang w:val="en-GB"/>
              </w:rPr>
              <w:t>]</w:t>
            </w:r>
            <w:r w:rsidRPr="0039723E">
              <w:rPr>
                <w:sz w:val="22"/>
                <w:szCs w:val="22"/>
                <w:lang w:val="en-GB"/>
              </w:rPr>
              <w:t xml:space="preserve"> symbols of the slot, value of </w:t>
            </w:r>
            <w:r w:rsidRPr="0039723E">
              <w:rPr>
                <w:i/>
                <w:iCs/>
                <w:sz w:val="22"/>
                <w:szCs w:val="22"/>
                <w:lang w:val="en-GB"/>
              </w:rPr>
              <w:t>Z</w:t>
            </w:r>
            <w:r w:rsidRPr="0039723E">
              <w:rPr>
                <w:i/>
                <w:iCs/>
                <w:sz w:val="22"/>
                <w:szCs w:val="22"/>
                <w:vertAlign w:val="subscript"/>
                <w:lang w:val="en-GB"/>
              </w:rPr>
              <w:t>µ</w:t>
            </w:r>
            <w:r w:rsidRPr="0039723E">
              <w:rPr>
                <w:sz w:val="22"/>
                <w:szCs w:val="22"/>
                <w:lang w:val="en-GB"/>
              </w:rPr>
              <w:t xml:space="preserve"> from Table 5.3.1-1 is incremented by one before determining the application delay </w:t>
            </w:r>
            <w:r w:rsidRPr="0039723E">
              <w:rPr>
                <w:i/>
                <w:iCs/>
                <w:sz w:val="22"/>
                <w:szCs w:val="22"/>
                <w:lang w:val="en-GB"/>
              </w:rPr>
              <w:t>X</w:t>
            </w:r>
            <w:r w:rsidRPr="0039723E">
              <w:rPr>
                <w:sz w:val="22"/>
                <w:szCs w:val="22"/>
                <w:lang w:val="en-GB"/>
              </w:rPr>
              <w:t>.</w:t>
            </w:r>
          </w:p>
          <w:p w14:paraId="1AABA817" w14:textId="77777777" w:rsidR="0039723E" w:rsidRPr="0039723E" w:rsidRDefault="0039723E">
            <w:pPr>
              <w:keepNext/>
              <w:spacing w:before="60" w:after="180"/>
              <w:jc w:val="center"/>
              <w:rPr>
                <w:rFonts w:ascii="Arial" w:hAnsi="Arial" w:cs="Arial"/>
                <w:b/>
                <w:bCs/>
                <w:i/>
                <w:iCs/>
                <w:color w:val="000000"/>
                <w:sz w:val="22"/>
                <w:szCs w:val="22"/>
              </w:rPr>
            </w:pPr>
            <w:r w:rsidRPr="0039723E">
              <w:rPr>
                <w:rFonts w:ascii="Arial" w:hAnsi="Arial" w:cs="Arial"/>
                <w:b/>
                <w:bCs/>
                <w:color w:val="000000"/>
                <w:sz w:val="22"/>
                <w:szCs w:val="22"/>
                <w:lang w:val="en-GB"/>
              </w:rPr>
              <w:t>Table 5.3.</w:t>
            </w:r>
            <w:r w:rsidRPr="0039723E">
              <w:rPr>
                <w:rFonts w:ascii="Arial" w:hAnsi="Arial" w:cs="Arial"/>
                <w:b/>
                <w:bCs/>
                <w:color w:val="000000"/>
                <w:sz w:val="22"/>
                <w:szCs w:val="22"/>
              </w:rPr>
              <w:t>1</w:t>
            </w:r>
            <w:r w:rsidRPr="0039723E">
              <w:rPr>
                <w:rFonts w:ascii="Arial" w:hAnsi="Arial" w:cs="Arial"/>
                <w:b/>
                <w:bCs/>
                <w:color w:val="000000"/>
                <w:sz w:val="22"/>
                <w:szCs w:val="22"/>
                <w:lang w:val="en-GB"/>
              </w:rPr>
              <w:t>-</w:t>
            </w:r>
            <w:r w:rsidRPr="0039723E">
              <w:rPr>
                <w:rFonts w:ascii="Arial" w:hAnsi="Arial" w:cs="Arial"/>
                <w:b/>
                <w:bCs/>
                <w:color w:val="000000"/>
                <w:sz w:val="22"/>
                <w:szCs w:val="22"/>
              </w:rPr>
              <w:t>1</w:t>
            </w:r>
            <w:r w:rsidRPr="0039723E">
              <w:rPr>
                <w:rFonts w:ascii="Arial" w:hAnsi="Arial" w:cs="Arial"/>
                <w:b/>
                <w:bCs/>
                <w:color w:val="000000"/>
                <w:sz w:val="22"/>
                <w:szCs w:val="22"/>
                <w:lang w:val="en-GB"/>
              </w:rPr>
              <w:t xml:space="preserve">: Definition of </w:t>
            </w:r>
            <w:r w:rsidRPr="0039723E">
              <w:rPr>
                <w:rFonts w:ascii="Arial" w:hAnsi="Arial" w:cs="Arial"/>
                <w:b/>
                <w:bCs/>
                <w:i/>
                <w:iCs/>
                <w:sz w:val="22"/>
                <w:szCs w:val="22"/>
                <w:lang w:val="en-GB"/>
              </w:rPr>
              <w:t>Z</w:t>
            </w:r>
            <w:r w:rsidRPr="0039723E">
              <w:rPr>
                <w:rFonts w:ascii="Arial" w:hAnsi="Arial" w:cs="Arial"/>
                <w:b/>
                <w:bCs/>
                <w:i/>
                <w:iCs/>
                <w:sz w:val="22"/>
                <w:szCs w:val="22"/>
                <w:vertAlign w:val="subscript"/>
                <w:lang w:val="en-GB"/>
              </w:rPr>
              <w:t>µ</w:t>
            </w:r>
          </w:p>
          <w:tbl>
            <w:tblPr>
              <w:tblW w:w="1938" w:type="dxa"/>
              <w:jc w:val="center"/>
              <w:tblCellMar>
                <w:left w:w="0" w:type="dxa"/>
                <w:right w:w="0" w:type="dxa"/>
              </w:tblCellMar>
              <w:tblLook w:val="04A0" w:firstRow="1" w:lastRow="0" w:firstColumn="1" w:lastColumn="0" w:noHBand="0" w:noVBand="1"/>
            </w:tblPr>
            <w:tblGrid>
              <w:gridCol w:w="967"/>
              <w:gridCol w:w="971"/>
            </w:tblGrid>
            <w:tr w:rsidR="0039723E" w:rsidRPr="0039723E" w14:paraId="35B21A5B" w14:textId="77777777">
              <w:trPr>
                <w:trHeight w:val="88"/>
                <w:jc w:val="center"/>
              </w:trPr>
              <w:tc>
                <w:tcPr>
                  <w:tcW w:w="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5C3CBE" w14:textId="77777777" w:rsidR="0039723E" w:rsidRPr="0039723E" w:rsidRDefault="0039723E">
                  <w:pPr>
                    <w:keepNext/>
                    <w:spacing w:line="88" w:lineRule="atLeast"/>
                    <w:jc w:val="center"/>
                    <w:rPr>
                      <w:rFonts w:ascii="Arial" w:hAnsi="Arial" w:cs="Arial"/>
                      <w:b/>
                      <w:bCs/>
                      <w:color w:val="000000"/>
                      <w:sz w:val="22"/>
                      <w:szCs w:val="22"/>
                      <w:lang w:val="en-GB"/>
                    </w:rPr>
                  </w:pPr>
                  <w:r w:rsidRPr="0039723E">
                    <w:rPr>
                      <w:rFonts w:ascii="Arial" w:hAnsi="Arial" w:cs="Arial"/>
                      <w:b/>
                      <w:bCs/>
                      <w:i/>
                      <w:iCs/>
                      <w:sz w:val="22"/>
                      <w:szCs w:val="22"/>
                      <w:lang w:val="en-GB"/>
                    </w:rPr>
                    <w:t>µ</w:t>
                  </w:r>
                </w:p>
              </w:tc>
              <w:tc>
                <w:tcPr>
                  <w:tcW w:w="9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931C50" w14:textId="77777777" w:rsidR="0039723E" w:rsidRPr="0039723E" w:rsidRDefault="0039723E">
                  <w:pPr>
                    <w:keepNext/>
                    <w:spacing w:line="88" w:lineRule="atLeast"/>
                    <w:jc w:val="center"/>
                    <w:rPr>
                      <w:rFonts w:ascii="Arial" w:hAnsi="Arial" w:cs="Arial"/>
                      <w:b/>
                      <w:bCs/>
                      <w:i/>
                      <w:iCs/>
                      <w:color w:val="000000"/>
                      <w:sz w:val="22"/>
                      <w:szCs w:val="22"/>
                      <w:lang w:val="en-GB"/>
                    </w:rPr>
                  </w:pPr>
                  <w:r w:rsidRPr="0039723E">
                    <w:rPr>
                      <w:rFonts w:ascii="Arial" w:hAnsi="Arial" w:cs="Arial"/>
                      <w:b/>
                      <w:bCs/>
                      <w:i/>
                      <w:iCs/>
                      <w:sz w:val="22"/>
                      <w:szCs w:val="22"/>
                      <w:lang w:val="en-GB"/>
                    </w:rPr>
                    <w:t>Z</w:t>
                  </w:r>
                  <w:r w:rsidRPr="0039723E">
                    <w:rPr>
                      <w:rFonts w:ascii="Arial" w:hAnsi="Arial" w:cs="Arial"/>
                      <w:b/>
                      <w:bCs/>
                      <w:i/>
                      <w:iCs/>
                      <w:sz w:val="22"/>
                      <w:szCs w:val="22"/>
                      <w:vertAlign w:val="subscript"/>
                      <w:lang w:val="en-GB"/>
                    </w:rPr>
                    <w:t>µ</w:t>
                  </w:r>
                </w:p>
              </w:tc>
            </w:tr>
            <w:tr w:rsidR="0039723E" w:rsidRPr="0039723E" w14:paraId="359ED194" w14:textId="77777777">
              <w:trPr>
                <w:trHeight w:val="215"/>
                <w:jc w:val="center"/>
              </w:trPr>
              <w:tc>
                <w:tcPr>
                  <w:tcW w:w="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A9E11D" w14:textId="77777777" w:rsidR="0039723E" w:rsidRPr="0039723E" w:rsidRDefault="0039723E">
                  <w:pPr>
                    <w:keepNext/>
                    <w:spacing w:line="252" w:lineRule="auto"/>
                    <w:jc w:val="center"/>
                    <w:rPr>
                      <w:rFonts w:ascii="Arial" w:hAnsi="Arial" w:cs="Arial"/>
                      <w:sz w:val="22"/>
                      <w:szCs w:val="22"/>
                      <w:lang w:val="en-GB"/>
                    </w:rPr>
                  </w:pPr>
                  <w:r w:rsidRPr="0039723E">
                    <w:rPr>
                      <w:rFonts w:ascii="Arial" w:hAnsi="Arial" w:cs="Arial"/>
                      <w:sz w:val="22"/>
                      <w:szCs w:val="22"/>
                      <w:lang w:val="en-GB"/>
                    </w:rPr>
                    <w:t>0</w:t>
                  </w:r>
                </w:p>
              </w:tc>
              <w:tc>
                <w:tcPr>
                  <w:tcW w:w="971" w:type="dxa"/>
                  <w:tcBorders>
                    <w:top w:val="nil"/>
                    <w:left w:val="nil"/>
                    <w:bottom w:val="single" w:sz="8" w:space="0" w:color="auto"/>
                    <w:right w:val="single" w:sz="8" w:space="0" w:color="auto"/>
                  </w:tcBorders>
                  <w:tcMar>
                    <w:top w:w="0" w:type="dxa"/>
                    <w:left w:w="108" w:type="dxa"/>
                    <w:bottom w:w="0" w:type="dxa"/>
                    <w:right w:w="108" w:type="dxa"/>
                  </w:tcMar>
                  <w:hideMark/>
                </w:tcPr>
                <w:p w14:paraId="6C2DD705" w14:textId="77777777" w:rsidR="0039723E" w:rsidRPr="0039723E" w:rsidRDefault="0039723E">
                  <w:pPr>
                    <w:keepNext/>
                    <w:spacing w:line="252" w:lineRule="auto"/>
                    <w:jc w:val="center"/>
                    <w:rPr>
                      <w:rFonts w:ascii="Arial" w:hAnsi="Arial" w:cs="Arial"/>
                      <w:sz w:val="22"/>
                      <w:szCs w:val="22"/>
                    </w:rPr>
                  </w:pPr>
                  <w:r w:rsidRPr="0039723E">
                    <w:rPr>
                      <w:rFonts w:ascii="Arial" w:hAnsi="Arial" w:cs="Arial"/>
                      <w:sz w:val="22"/>
                      <w:szCs w:val="22"/>
                    </w:rPr>
                    <w:t>1</w:t>
                  </w:r>
                </w:p>
              </w:tc>
            </w:tr>
            <w:tr w:rsidR="0039723E" w:rsidRPr="0039723E" w14:paraId="30AC8743" w14:textId="77777777">
              <w:trPr>
                <w:trHeight w:val="215"/>
                <w:jc w:val="center"/>
              </w:trPr>
              <w:tc>
                <w:tcPr>
                  <w:tcW w:w="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AF0B6" w14:textId="77777777" w:rsidR="0039723E" w:rsidRPr="0039723E" w:rsidRDefault="0039723E">
                  <w:pPr>
                    <w:keepNext/>
                    <w:spacing w:line="252" w:lineRule="auto"/>
                    <w:jc w:val="center"/>
                    <w:rPr>
                      <w:rFonts w:ascii="Arial" w:hAnsi="Arial" w:cs="Arial"/>
                      <w:sz w:val="22"/>
                      <w:szCs w:val="22"/>
                      <w:lang w:val="en-GB"/>
                    </w:rPr>
                  </w:pPr>
                  <w:r w:rsidRPr="0039723E">
                    <w:rPr>
                      <w:rFonts w:ascii="Arial" w:hAnsi="Arial" w:cs="Arial"/>
                      <w:sz w:val="22"/>
                      <w:szCs w:val="22"/>
                      <w:lang w:val="en-GB"/>
                    </w:rPr>
                    <w:t>1</w:t>
                  </w:r>
                </w:p>
              </w:tc>
              <w:tc>
                <w:tcPr>
                  <w:tcW w:w="971" w:type="dxa"/>
                  <w:tcBorders>
                    <w:top w:val="nil"/>
                    <w:left w:val="nil"/>
                    <w:bottom w:val="single" w:sz="8" w:space="0" w:color="auto"/>
                    <w:right w:val="single" w:sz="8" w:space="0" w:color="auto"/>
                  </w:tcBorders>
                  <w:tcMar>
                    <w:top w:w="0" w:type="dxa"/>
                    <w:left w:w="108" w:type="dxa"/>
                    <w:bottom w:w="0" w:type="dxa"/>
                    <w:right w:w="108" w:type="dxa"/>
                  </w:tcMar>
                  <w:hideMark/>
                </w:tcPr>
                <w:p w14:paraId="725136B4" w14:textId="77777777" w:rsidR="0039723E" w:rsidRPr="0039723E" w:rsidRDefault="0039723E">
                  <w:pPr>
                    <w:keepNext/>
                    <w:spacing w:line="252" w:lineRule="auto"/>
                    <w:jc w:val="center"/>
                    <w:rPr>
                      <w:rFonts w:ascii="Arial" w:hAnsi="Arial" w:cs="Arial"/>
                      <w:sz w:val="22"/>
                      <w:szCs w:val="22"/>
                    </w:rPr>
                  </w:pPr>
                  <w:r w:rsidRPr="0039723E">
                    <w:rPr>
                      <w:rFonts w:ascii="Arial" w:hAnsi="Arial" w:cs="Arial"/>
                      <w:sz w:val="22"/>
                      <w:szCs w:val="22"/>
                    </w:rPr>
                    <w:t>1</w:t>
                  </w:r>
                </w:p>
              </w:tc>
            </w:tr>
            <w:tr w:rsidR="0039723E" w:rsidRPr="0039723E" w14:paraId="75003B79" w14:textId="77777777">
              <w:trPr>
                <w:trHeight w:val="215"/>
                <w:jc w:val="center"/>
              </w:trPr>
              <w:tc>
                <w:tcPr>
                  <w:tcW w:w="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CDD002" w14:textId="77777777" w:rsidR="0039723E" w:rsidRPr="0039723E" w:rsidRDefault="0039723E">
                  <w:pPr>
                    <w:keepNext/>
                    <w:spacing w:line="252" w:lineRule="auto"/>
                    <w:jc w:val="center"/>
                    <w:rPr>
                      <w:rFonts w:ascii="Arial" w:hAnsi="Arial" w:cs="Arial"/>
                      <w:sz w:val="22"/>
                      <w:szCs w:val="22"/>
                      <w:lang w:val="en-GB"/>
                    </w:rPr>
                  </w:pPr>
                  <w:r w:rsidRPr="0039723E">
                    <w:rPr>
                      <w:rFonts w:ascii="Arial" w:hAnsi="Arial" w:cs="Arial"/>
                      <w:sz w:val="22"/>
                      <w:szCs w:val="22"/>
                      <w:lang w:val="en-GB"/>
                    </w:rPr>
                    <w:t>2</w:t>
                  </w:r>
                </w:p>
              </w:tc>
              <w:tc>
                <w:tcPr>
                  <w:tcW w:w="971" w:type="dxa"/>
                  <w:tcBorders>
                    <w:top w:val="nil"/>
                    <w:left w:val="nil"/>
                    <w:bottom w:val="single" w:sz="8" w:space="0" w:color="auto"/>
                    <w:right w:val="single" w:sz="8" w:space="0" w:color="auto"/>
                  </w:tcBorders>
                  <w:tcMar>
                    <w:top w:w="0" w:type="dxa"/>
                    <w:left w:w="108" w:type="dxa"/>
                    <w:bottom w:w="0" w:type="dxa"/>
                    <w:right w:w="108" w:type="dxa"/>
                  </w:tcMar>
                  <w:hideMark/>
                </w:tcPr>
                <w:p w14:paraId="23B1BF2F" w14:textId="77777777" w:rsidR="0039723E" w:rsidRPr="0039723E" w:rsidRDefault="0039723E">
                  <w:pPr>
                    <w:keepNext/>
                    <w:spacing w:line="252" w:lineRule="auto"/>
                    <w:jc w:val="center"/>
                    <w:rPr>
                      <w:rFonts w:ascii="Arial" w:hAnsi="Arial" w:cs="Arial"/>
                      <w:sz w:val="22"/>
                      <w:szCs w:val="22"/>
                    </w:rPr>
                  </w:pPr>
                  <w:r w:rsidRPr="0039723E">
                    <w:rPr>
                      <w:rFonts w:ascii="Arial" w:hAnsi="Arial" w:cs="Arial"/>
                      <w:sz w:val="22"/>
                      <w:szCs w:val="22"/>
                    </w:rPr>
                    <w:t>2</w:t>
                  </w:r>
                </w:p>
              </w:tc>
            </w:tr>
            <w:tr w:rsidR="0039723E" w:rsidRPr="0039723E" w14:paraId="71B9B1C4" w14:textId="77777777">
              <w:trPr>
                <w:trHeight w:val="215"/>
                <w:jc w:val="center"/>
              </w:trPr>
              <w:tc>
                <w:tcPr>
                  <w:tcW w:w="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F68326" w14:textId="77777777" w:rsidR="0039723E" w:rsidRPr="0039723E" w:rsidRDefault="0039723E">
                  <w:pPr>
                    <w:keepNext/>
                    <w:spacing w:line="252" w:lineRule="auto"/>
                    <w:jc w:val="center"/>
                    <w:rPr>
                      <w:rFonts w:ascii="Arial" w:hAnsi="Arial" w:cs="Arial"/>
                      <w:sz w:val="22"/>
                      <w:szCs w:val="22"/>
                      <w:lang w:val="en-GB"/>
                    </w:rPr>
                  </w:pPr>
                  <w:r w:rsidRPr="0039723E">
                    <w:rPr>
                      <w:rFonts w:ascii="Arial" w:hAnsi="Arial" w:cs="Arial"/>
                      <w:sz w:val="22"/>
                      <w:szCs w:val="22"/>
                      <w:lang w:val="en-GB"/>
                    </w:rPr>
                    <w:t>3</w:t>
                  </w:r>
                </w:p>
              </w:tc>
              <w:tc>
                <w:tcPr>
                  <w:tcW w:w="971" w:type="dxa"/>
                  <w:tcBorders>
                    <w:top w:val="nil"/>
                    <w:left w:val="nil"/>
                    <w:bottom w:val="single" w:sz="8" w:space="0" w:color="auto"/>
                    <w:right w:val="single" w:sz="8" w:space="0" w:color="auto"/>
                  </w:tcBorders>
                  <w:tcMar>
                    <w:top w:w="0" w:type="dxa"/>
                    <w:left w:w="108" w:type="dxa"/>
                    <w:bottom w:w="0" w:type="dxa"/>
                    <w:right w:w="108" w:type="dxa"/>
                  </w:tcMar>
                  <w:hideMark/>
                </w:tcPr>
                <w:p w14:paraId="20121B9A" w14:textId="77777777" w:rsidR="0039723E" w:rsidRPr="0039723E" w:rsidRDefault="0039723E">
                  <w:pPr>
                    <w:keepNext/>
                    <w:spacing w:line="252" w:lineRule="auto"/>
                    <w:jc w:val="center"/>
                    <w:rPr>
                      <w:rFonts w:ascii="Arial" w:hAnsi="Arial" w:cs="Arial"/>
                      <w:sz w:val="22"/>
                      <w:szCs w:val="22"/>
                    </w:rPr>
                  </w:pPr>
                  <w:r w:rsidRPr="0039723E">
                    <w:rPr>
                      <w:rFonts w:ascii="Arial" w:hAnsi="Arial" w:cs="Arial"/>
                      <w:sz w:val="22"/>
                      <w:szCs w:val="22"/>
                    </w:rPr>
                    <w:t>2</w:t>
                  </w:r>
                </w:p>
              </w:tc>
            </w:tr>
          </w:tbl>
          <w:p w14:paraId="7BE5AFB3" w14:textId="77777777" w:rsidR="0039723E" w:rsidRPr="0039723E" w:rsidRDefault="0039723E">
            <w:pPr>
              <w:spacing w:after="180"/>
              <w:jc w:val="center"/>
              <w:rPr>
                <w:sz w:val="22"/>
                <w:szCs w:val="22"/>
                <w:lang w:val="en-GB"/>
              </w:rPr>
            </w:pPr>
          </w:p>
          <w:p w14:paraId="35925DB0" w14:textId="77777777" w:rsidR="0039723E" w:rsidRDefault="0039723E">
            <w:pPr>
              <w:spacing w:after="180"/>
              <w:jc w:val="center"/>
              <w:rPr>
                <w:sz w:val="20"/>
                <w:szCs w:val="20"/>
                <w:lang w:val="en-GB"/>
              </w:rPr>
            </w:pPr>
            <w:r w:rsidRPr="0039723E">
              <w:rPr>
                <w:sz w:val="22"/>
                <w:szCs w:val="22"/>
                <w:lang w:val="en-GB"/>
              </w:rPr>
              <w:t>&lt;omitted text&gt;</w:t>
            </w:r>
          </w:p>
        </w:tc>
      </w:tr>
    </w:tbl>
    <w:p w14:paraId="4CD5469D" w14:textId="7D085C6A" w:rsidR="0039723E" w:rsidRDefault="0039723E">
      <w:pPr>
        <w:spacing w:after="160" w:line="259" w:lineRule="auto"/>
        <w:jc w:val="both"/>
        <w:rPr>
          <w:rFonts w:ascii="Calibri" w:hAnsi="Calibri"/>
          <w:sz w:val="22"/>
          <w:szCs w:val="22"/>
        </w:rPr>
      </w:pPr>
    </w:p>
    <w:p w14:paraId="44CE4BF0" w14:textId="77777777" w:rsidR="0039723E" w:rsidRDefault="0039723E">
      <w:pPr>
        <w:spacing w:after="160" w:line="259" w:lineRule="auto"/>
        <w:jc w:val="both"/>
        <w:rPr>
          <w:rFonts w:ascii="Calibri" w:hAnsi="Calibri"/>
          <w:sz w:val="22"/>
          <w:szCs w:val="22"/>
        </w:rPr>
      </w:pPr>
    </w:p>
    <w:p w14:paraId="094D7EDB" w14:textId="77777777" w:rsidR="0039723E" w:rsidRDefault="0039723E" w:rsidP="0039723E">
      <w:pPr>
        <w:rPr>
          <w:rFonts w:ascii="Calibri" w:hAnsi="Calibri"/>
          <w:sz w:val="22"/>
          <w:szCs w:val="22"/>
        </w:rPr>
      </w:pPr>
    </w:p>
    <w:p w14:paraId="5F67A5F6" w14:textId="77777777" w:rsidR="00CB1615" w:rsidRDefault="00560CE1">
      <w:pPr>
        <w:pStyle w:val="Heading2"/>
      </w:pPr>
      <w:r>
        <w:t>Topic 2-2: Clarification of Rel-16 UE Assistance Information for Cross-Slot Scheduling</w:t>
      </w:r>
    </w:p>
    <w:p w14:paraId="5F67A5F8" w14:textId="74EFB11B" w:rsidR="00CB1615" w:rsidRDefault="00560CE1">
      <w:pPr>
        <w:rPr>
          <w:rFonts w:asciiTheme="minorHAnsi" w:hAnsiTheme="minorHAnsi"/>
          <w:lang w:eastAsia="zh-CN"/>
        </w:rPr>
      </w:pPr>
      <w:r>
        <w:rPr>
          <w:rFonts w:asciiTheme="minorHAnsi" w:hAnsiTheme="minorHAnsi"/>
          <w:lang w:eastAsia="zh-CN"/>
        </w:rPr>
        <w:t>For this topic, the target is to discuss and decide (with potential revision) the following proposal:</w:t>
      </w:r>
    </w:p>
    <w:tbl>
      <w:tblPr>
        <w:tblStyle w:val="TableGrid"/>
        <w:tblW w:w="10457" w:type="dxa"/>
        <w:tblLayout w:type="fixed"/>
        <w:tblLook w:val="04A0" w:firstRow="1" w:lastRow="0" w:firstColumn="1" w:lastColumn="0" w:noHBand="0" w:noVBand="1"/>
      </w:tblPr>
      <w:tblGrid>
        <w:gridCol w:w="10457"/>
      </w:tblGrid>
      <w:tr w:rsidR="00CB1615" w14:paraId="5F67A5FC" w14:textId="77777777">
        <w:tc>
          <w:tcPr>
            <w:tcW w:w="10457" w:type="dxa"/>
          </w:tcPr>
          <w:p w14:paraId="5F67A5F9" w14:textId="77777777" w:rsidR="00CB1615" w:rsidRDefault="00560CE1">
            <w:pPr>
              <w:rPr>
                <w:rFonts w:asciiTheme="minorHAnsi" w:hAnsiTheme="minorHAnsi"/>
                <w:lang w:eastAsia="zh-CN"/>
              </w:rPr>
            </w:pPr>
            <w:r>
              <w:rPr>
                <w:rFonts w:asciiTheme="minorHAnsi" w:hAnsiTheme="minorHAnsi"/>
                <w:highlight w:val="yellow"/>
                <w:lang w:eastAsia="zh-CN"/>
              </w:rPr>
              <w:t>Proposal</w:t>
            </w:r>
            <w:r>
              <w:rPr>
                <w:rFonts w:asciiTheme="minorHAnsi" w:hAnsiTheme="minorHAnsi"/>
                <w:lang w:eastAsia="zh-CN"/>
              </w:rPr>
              <w:t xml:space="preserve">: </w:t>
            </w:r>
          </w:p>
          <w:p w14:paraId="5F67A5FA" w14:textId="77777777" w:rsidR="00CB1615" w:rsidRDefault="00560CE1">
            <w:pPr>
              <w:rPr>
                <w:rFonts w:asciiTheme="minorHAnsi" w:hAnsiTheme="minorHAnsi"/>
                <w:lang w:eastAsia="zh-CN"/>
              </w:rPr>
            </w:pPr>
            <w:r>
              <w:rPr>
                <w:rFonts w:asciiTheme="minorHAnsi" w:hAnsiTheme="minorHAnsi"/>
                <w:lang w:eastAsia="zh-CN"/>
              </w:rPr>
              <w:t>UE suggested values for minimumSchedulingOffsetK0 and minimumSchedulingOffsetK2 can also be applied to cross-carrier scheduling case.</w:t>
            </w:r>
          </w:p>
          <w:p w14:paraId="5F67A5FB" w14:textId="77777777" w:rsidR="00CB1615" w:rsidRDefault="00560CE1">
            <w:pPr>
              <w:pStyle w:val="ListParagraph"/>
              <w:numPr>
                <w:ilvl w:val="0"/>
                <w:numId w:val="34"/>
              </w:numPr>
              <w:rPr>
                <w:rFonts w:asciiTheme="minorHAnsi" w:hAnsiTheme="minorHAnsi"/>
                <w:lang w:eastAsia="zh-CN"/>
              </w:rPr>
            </w:pPr>
            <w:r>
              <w:rPr>
                <w:rFonts w:asciiTheme="minorHAnsi" w:hAnsiTheme="minorHAnsi"/>
                <w:lang w:eastAsia="zh-CN"/>
              </w:rPr>
              <w:t>Note: It is up to network how to consider other factors (e.g., delta values for cross-carrier scheduling, TS 38.214, Section 5.5) in addition to the UE suggested value in determining minimumSchedulingOffsetK0 or minimumSchedulingOffsetK2 for cross-carrier scheduling.</w:t>
            </w:r>
          </w:p>
        </w:tc>
      </w:tr>
    </w:tbl>
    <w:p w14:paraId="5F67A5FD" w14:textId="77777777" w:rsidR="00CB1615" w:rsidRDefault="00CB1615">
      <w:pPr>
        <w:rPr>
          <w:rFonts w:asciiTheme="minorHAnsi" w:hAnsiTheme="minorHAnsi"/>
          <w:lang w:eastAsia="zh-CN"/>
        </w:rPr>
      </w:pPr>
    </w:p>
    <w:p w14:paraId="5F67A5FF" w14:textId="25DBEA28" w:rsidR="00CB1615" w:rsidRDefault="00560CE1">
      <w:pPr>
        <w:rPr>
          <w:rFonts w:asciiTheme="minorHAnsi" w:hAnsiTheme="minorHAnsi"/>
          <w:lang w:eastAsia="zh-CN"/>
        </w:rPr>
      </w:pPr>
      <w:r>
        <w:rPr>
          <w:rFonts w:asciiTheme="minorHAnsi" w:hAnsiTheme="minorHAnsi"/>
          <w:lang w:eastAsia="zh-CN"/>
        </w:rPr>
        <w:t xml:space="preserve">In </w:t>
      </w:r>
      <w:r w:rsidR="007D7861">
        <w:rPr>
          <w:rFonts w:asciiTheme="minorHAnsi" w:hAnsiTheme="minorHAnsi"/>
          <w:lang w:eastAsia="zh-CN"/>
        </w:rPr>
        <w:fldChar w:fldCharType="begin"/>
      </w:r>
      <w:r>
        <w:rPr>
          <w:rFonts w:asciiTheme="minorHAnsi" w:hAnsiTheme="minorHAnsi"/>
          <w:lang w:eastAsia="zh-CN"/>
        </w:rPr>
        <w:instrText xml:space="preserve"> REF _Ref41308334 \h </w:instrText>
      </w:r>
      <w:r w:rsidR="007D7861">
        <w:rPr>
          <w:rFonts w:asciiTheme="minorHAnsi" w:hAnsiTheme="minorHAnsi"/>
          <w:lang w:eastAsia="zh-CN"/>
        </w:rPr>
      </w:r>
      <w:r w:rsidR="007D7861">
        <w:rPr>
          <w:rFonts w:asciiTheme="minorHAnsi" w:hAnsiTheme="minorHAnsi"/>
          <w:lang w:eastAsia="zh-CN"/>
        </w:rPr>
        <w:fldChar w:fldCharType="separate"/>
      </w:r>
      <w:r>
        <w:t>Table 8</w:t>
      </w:r>
      <w:r w:rsidR="007D7861">
        <w:rPr>
          <w:rFonts w:asciiTheme="minorHAnsi" w:hAnsiTheme="minorHAnsi"/>
          <w:lang w:eastAsia="zh-CN"/>
        </w:rPr>
        <w:fldChar w:fldCharType="end"/>
      </w:r>
      <w:r>
        <w:rPr>
          <w:rFonts w:asciiTheme="minorHAnsi" w:hAnsiTheme="minorHAnsi"/>
          <w:lang w:eastAsia="zh-CN"/>
        </w:rPr>
        <w:t>, companies are encouraged to provide views/suggestions for the above proposal:</w:t>
      </w:r>
    </w:p>
    <w:p w14:paraId="5F67A600" w14:textId="77777777" w:rsidR="00CB1615" w:rsidRDefault="00560CE1">
      <w:pPr>
        <w:pStyle w:val="Caption"/>
        <w:keepNext/>
        <w:jc w:val="center"/>
      </w:pPr>
      <w:bookmarkStart w:id="137" w:name="_Ref41308334"/>
      <w:r>
        <w:rPr>
          <w:highlight w:val="yellow"/>
        </w:rPr>
        <w:t xml:space="preserve">Table </w:t>
      </w:r>
      <w:r w:rsidR="007D7861">
        <w:rPr>
          <w:highlight w:val="yellow"/>
        </w:rPr>
        <w:fldChar w:fldCharType="begin"/>
      </w:r>
      <w:r>
        <w:rPr>
          <w:highlight w:val="yellow"/>
        </w:rPr>
        <w:instrText xml:space="preserve"> SEQ Table \* ARABIC </w:instrText>
      </w:r>
      <w:r w:rsidR="007D7861">
        <w:rPr>
          <w:highlight w:val="yellow"/>
        </w:rPr>
        <w:fldChar w:fldCharType="separate"/>
      </w:r>
      <w:r>
        <w:rPr>
          <w:highlight w:val="yellow"/>
        </w:rPr>
        <w:t>8</w:t>
      </w:r>
      <w:r w:rsidR="007D7861">
        <w:rPr>
          <w:highlight w:val="yellow"/>
        </w:rPr>
        <w:fldChar w:fldCharType="end"/>
      </w:r>
      <w:bookmarkEnd w:id="137"/>
      <w:r>
        <w:rPr>
          <w:highlight w:val="yellow"/>
        </w:rPr>
        <w:t>: Summary of companies' views/suggestions on the proposal for Topic 2-2</w:t>
      </w:r>
    </w:p>
    <w:tbl>
      <w:tblPr>
        <w:tblStyle w:val="TableGrid"/>
        <w:tblW w:w="10485" w:type="dxa"/>
        <w:tblLayout w:type="fixed"/>
        <w:tblLook w:val="04A0" w:firstRow="1" w:lastRow="0" w:firstColumn="1" w:lastColumn="0" w:noHBand="0" w:noVBand="1"/>
      </w:tblPr>
      <w:tblGrid>
        <w:gridCol w:w="1413"/>
        <w:gridCol w:w="9072"/>
      </w:tblGrid>
      <w:tr w:rsidR="00CB1615" w14:paraId="5F67A603" w14:textId="77777777">
        <w:tc>
          <w:tcPr>
            <w:tcW w:w="1413" w:type="dxa"/>
          </w:tcPr>
          <w:p w14:paraId="5F67A601" w14:textId="77777777" w:rsidR="00CB1615" w:rsidRDefault="00560CE1">
            <w:pPr>
              <w:jc w:val="center"/>
              <w:rPr>
                <w:rFonts w:asciiTheme="minorHAnsi" w:hAnsiTheme="minorHAnsi"/>
                <w:b/>
                <w:lang w:eastAsia="zh-CN"/>
              </w:rPr>
            </w:pPr>
            <w:r>
              <w:rPr>
                <w:rFonts w:asciiTheme="minorHAnsi" w:hAnsiTheme="minorHAnsi"/>
                <w:b/>
                <w:lang w:eastAsia="zh-CN"/>
              </w:rPr>
              <w:t>Company</w:t>
            </w:r>
          </w:p>
        </w:tc>
        <w:tc>
          <w:tcPr>
            <w:tcW w:w="9072" w:type="dxa"/>
          </w:tcPr>
          <w:p w14:paraId="5F67A602" w14:textId="77777777" w:rsidR="00CB1615" w:rsidRDefault="00560CE1">
            <w:pPr>
              <w:jc w:val="center"/>
              <w:rPr>
                <w:rFonts w:asciiTheme="minorHAnsi" w:hAnsiTheme="minorHAnsi"/>
                <w:b/>
                <w:lang w:eastAsia="zh-CN"/>
              </w:rPr>
            </w:pPr>
            <w:r>
              <w:rPr>
                <w:rFonts w:asciiTheme="minorHAnsi" w:hAnsiTheme="minorHAnsi"/>
                <w:b/>
                <w:lang w:eastAsia="zh-CN"/>
              </w:rPr>
              <w:t>View/suggestion on the proposal</w:t>
            </w:r>
          </w:p>
        </w:tc>
      </w:tr>
      <w:tr w:rsidR="00CB1615" w14:paraId="5F67A606" w14:textId="77777777">
        <w:tc>
          <w:tcPr>
            <w:tcW w:w="1413" w:type="dxa"/>
          </w:tcPr>
          <w:p w14:paraId="5F67A604" w14:textId="77777777" w:rsidR="00CB1615" w:rsidRDefault="00560CE1">
            <w:pPr>
              <w:rPr>
                <w:rFonts w:asciiTheme="minorHAnsi" w:hAnsiTheme="minorHAnsi"/>
                <w:lang w:eastAsia="zh-CN"/>
              </w:rPr>
            </w:pPr>
            <w:r>
              <w:rPr>
                <w:rFonts w:asciiTheme="minorHAnsi" w:hAnsiTheme="minorHAnsi"/>
                <w:lang w:eastAsia="zh-CN"/>
              </w:rPr>
              <w:t>OPPO</w:t>
            </w:r>
          </w:p>
        </w:tc>
        <w:tc>
          <w:tcPr>
            <w:tcW w:w="9072" w:type="dxa"/>
          </w:tcPr>
          <w:p w14:paraId="5F67A605" w14:textId="77777777" w:rsidR="00CB1615" w:rsidRDefault="00560CE1">
            <w:pPr>
              <w:rPr>
                <w:rFonts w:asciiTheme="minorHAnsi" w:hAnsiTheme="minorHAnsi"/>
                <w:lang w:eastAsia="zh-CN"/>
              </w:rPr>
            </w:pPr>
            <w:r>
              <w:rPr>
                <w:rFonts w:asciiTheme="minorHAnsi" w:hAnsiTheme="minorHAnsi"/>
                <w:lang w:eastAsia="zh-CN"/>
              </w:rPr>
              <w:t>We accept the conclusion. The value can be actually used by cross-slot.</w:t>
            </w:r>
          </w:p>
        </w:tc>
      </w:tr>
      <w:tr w:rsidR="00CB1615" w14:paraId="5F67A609" w14:textId="77777777">
        <w:tc>
          <w:tcPr>
            <w:tcW w:w="1413" w:type="dxa"/>
          </w:tcPr>
          <w:p w14:paraId="5F67A607" w14:textId="77777777" w:rsidR="00CB1615" w:rsidRDefault="00560CE1">
            <w:pPr>
              <w:rPr>
                <w:rFonts w:asciiTheme="minorHAnsi" w:hAnsiTheme="minorHAnsi"/>
                <w:lang w:eastAsia="zh-CN"/>
              </w:rPr>
            </w:pPr>
            <w:r>
              <w:rPr>
                <w:rFonts w:asciiTheme="minorHAnsi" w:hAnsiTheme="minorHAnsi" w:hint="eastAsia"/>
                <w:lang w:eastAsia="zh-CN"/>
              </w:rPr>
              <w:t>ZTE</w:t>
            </w:r>
          </w:p>
        </w:tc>
        <w:tc>
          <w:tcPr>
            <w:tcW w:w="9072" w:type="dxa"/>
          </w:tcPr>
          <w:p w14:paraId="5F67A608" w14:textId="77777777" w:rsidR="00CB1615" w:rsidRDefault="00560CE1">
            <w:pPr>
              <w:rPr>
                <w:rFonts w:asciiTheme="minorHAnsi" w:hAnsiTheme="minorHAnsi"/>
                <w:lang w:eastAsia="zh-CN"/>
              </w:rPr>
            </w:pPr>
            <w:r>
              <w:rPr>
                <w:rFonts w:asciiTheme="minorHAnsi" w:hAnsiTheme="minorHAnsi" w:hint="eastAsia"/>
                <w:lang w:eastAsia="zh-CN"/>
              </w:rPr>
              <w:t>Okay with the FL proposal.</w:t>
            </w:r>
          </w:p>
        </w:tc>
      </w:tr>
      <w:tr w:rsidR="00CB1615" w14:paraId="5F67A60C" w14:textId="77777777">
        <w:tc>
          <w:tcPr>
            <w:tcW w:w="1413" w:type="dxa"/>
          </w:tcPr>
          <w:p w14:paraId="5F67A60A" w14:textId="77777777" w:rsidR="00CB1615" w:rsidRPr="002E76CA" w:rsidRDefault="002E76CA">
            <w:pPr>
              <w:rPr>
                <w:rFonts w:asciiTheme="minorHAnsi" w:eastAsia="Malgun Gothic" w:hAnsiTheme="minorHAnsi"/>
                <w:lang w:eastAsia="ko-KR"/>
              </w:rPr>
            </w:pPr>
            <w:r>
              <w:rPr>
                <w:rFonts w:asciiTheme="minorHAnsi" w:eastAsia="Malgun Gothic" w:hAnsiTheme="minorHAnsi" w:hint="eastAsia"/>
                <w:lang w:eastAsia="ko-KR"/>
              </w:rPr>
              <w:t>Samsung</w:t>
            </w:r>
          </w:p>
        </w:tc>
        <w:tc>
          <w:tcPr>
            <w:tcW w:w="9072" w:type="dxa"/>
          </w:tcPr>
          <w:p w14:paraId="5F67A60B" w14:textId="77777777" w:rsidR="00CB1615" w:rsidRPr="002E76CA" w:rsidRDefault="002E76CA">
            <w:pPr>
              <w:rPr>
                <w:rFonts w:asciiTheme="minorHAnsi" w:eastAsia="Malgun Gothic" w:hAnsiTheme="minorHAnsi"/>
                <w:lang w:eastAsia="ko-KR"/>
              </w:rPr>
            </w:pPr>
            <w:r>
              <w:rPr>
                <w:rFonts w:asciiTheme="minorHAnsi" w:eastAsia="Malgun Gothic" w:hAnsiTheme="minorHAnsi"/>
                <w:lang w:eastAsia="ko-KR"/>
              </w:rPr>
              <w:t>We are OK with the FL’s proposal.</w:t>
            </w:r>
          </w:p>
        </w:tc>
      </w:tr>
      <w:tr w:rsidR="0053149E" w14:paraId="5F67A60F" w14:textId="77777777">
        <w:tc>
          <w:tcPr>
            <w:tcW w:w="1413" w:type="dxa"/>
          </w:tcPr>
          <w:p w14:paraId="5F67A60D" w14:textId="77777777" w:rsidR="0053149E" w:rsidRPr="00BE15D6" w:rsidRDefault="0053149E" w:rsidP="0053149E">
            <w:pPr>
              <w:rPr>
                <w:rFonts w:asciiTheme="minorHAnsi" w:eastAsia="SimSun" w:hAnsiTheme="minorHAnsi"/>
                <w:lang w:eastAsia="zh-CN"/>
              </w:rPr>
            </w:pPr>
            <w:r>
              <w:rPr>
                <w:rFonts w:asciiTheme="minorHAnsi" w:eastAsia="SimSun" w:hAnsiTheme="minorHAnsi"/>
                <w:lang w:eastAsia="zh-CN"/>
              </w:rPr>
              <w:t>CMCC</w:t>
            </w:r>
          </w:p>
        </w:tc>
        <w:tc>
          <w:tcPr>
            <w:tcW w:w="9072" w:type="dxa"/>
          </w:tcPr>
          <w:p w14:paraId="5F67A60E" w14:textId="77777777" w:rsidR="0053149E" w:rsidRPr="00BE15D6" w:rsidRDefault="0053149E" w:rsidP="0053149E">
            <w:pPr>
              <w:rPr>
                <w:rFonts w:asciiTheme="minorHAnsi" w:eastAsia="SimSun" w:hAnsiTheme="minorHAnsi"/>
                <w:lang w:eastAsia="zh-CN"/>
              </w:rPr>
            </w:pPr>
            <w:r>
              <w:rPr>
                <w:rFonts w:asciiTheme="minorHAnsi" w:eastAsia="SimSun" w:hAnsiTheme="minorHAnsi"/>
                <w:lang w:eastAsia="zh-CN"/>
              </w:rPr>
              <w:t>Support the FL proposal</w:t>
            </w:r>
          </w:p>
        </w:tc>
      </w:tr>
      <w:tr w:rsidR="00CA4AAD" w14:paraId="5F67A612" w14:textId="77777777">
        <w:tc>
          <w:tcPr>
            <w:tcW w:w="1413" w:type="dxa"/>
          </w:tcPr>
          <w:p w14:paraId="5F67A610" w14:textId="77777777" w:rsidR="00CA4AAD" w:rsidRPr="00CA4AAD" w:rsidRDefault="00CA4AAD" w:rsidP="00CA4AAD">
            <w:pPr>
              <w:rPr>
                <w:rFonts w:asciiTheme="minorHAnsi" w:eastAsia="Malgun Gothic" w:hAnsiTheme="minorHAnsi"/>
                <w:lang w:eastAsia="ko-KR"/>
              </w:rPr>
            </w:pPr>
            <w:r w:rsidRPr="00CA4AAD">
              <w:rPr>
                <w:rFonts w:asciiTheme="minorHAnsi" w:eastAsia="Malgun Gothic" w:hAnsiTheme="minorHAnsi" w:hint="eastAsia"/>
                <w:lang w:eastAsia="ko-KR"/>
              </w:rPr>
              <w:t>Spreadtrum</w:t>
            </w:r>
          </w:p>
        </w:tc>
        <w:tc>
          <w:tcPr>
            <w:tcW w:w="9072" w:type="dxa"/>
          </w:tcPr>
          <w:p w14:paraId="5F67A611" w14:textId="77777777" w:rsidR="00CA4AAD" w:rsidRPr="00CA4AAD" w:rsidRDefault="00CA4AAD" w:rsidP="00CA4AAD">
            <w:pPr>
              <w:rPr>
                <w:rFonts w:asciiTheme="minorHAnsi" w:eastAsia="Malgun Gothic" w:hAnsiTheme="minorHAnsi"/>
                <w:lang w:eastAsia="ko-KR"/>
              </w:rPr>
            </w:pPr>
            <w:r w:rsidRPr="00CA4AAD">
              <w:rPr>
                <w:rFonts w:asciiTheme="minorHAnsi" w:eastAsia="Malgun Gothic" w:hAnsiTheme="minorHAnsi"/>
                <w:lang w:eastAsia="ko-KR"/>
              </w:rPr>
              <w:t>W</w:t>
            </w:r>
            <w:r w:rsidRPr="00CA4AAD">
              <w:rPr>
                <w:rFonts w:asciiTheme="minorHAnsi" w:eastAsia="Malgun Gothic" w:hAnsiTheme="minorHAnsi" w:hint="eastAsia"/>
                <w:lang w:eastAsia="ko-KR"/>
              </w:rPr>
              <w:t xml:space="preserve">e </w:t>
            </w:r>
            <w:r w:rsidRPr="00CA4AAD">
              <w:rPr>
                <w:rFonts w:asciiTheme="minorHAnsi" w:eastAsia="Malgun Gothic" w:hAnsiTheme="minorHAnsi"/>
                <w:lang w:eastAsia="ko-KR"/>
              </w:rPr>
              <w:t>are fine with the FL’s proposal</w:t>
            </w:r>
          </w:p>
        </w:tc>
      </w:tr>
      <w:tr w:rsidR="007F6721" w14:paraId="5F67A615" w14:textId="77777777">
        <w:tc>
          <w:tcPr>
            <w:tcW w:w="1413" w:type="dxa"/>
          </w:tcPr>
          <w:p w14:paraId="5F67A613" w14:textId="77777777" w:rsidR="007F6721" w:rsidRPr="00C55068" w:rsidRDefault="007F6721" w:rsidP="007F6721">
            <w:pPr>
              <w:rPr>
                <w:rFonts w:asciiTheme="minorHAnsi" w:eastAsia="SimSun" w:hAnsiTheme="minorHAnsi"/>
                <w:lang w:eastAsia="zh-CN"/>
              </w:rPr>
            </w:pPr>
            <w:r>
              <w:rPr>
                <w:rFonts w:asciiTheme="minorHAnsi" w:eastAsia="SimSun" w:hAnsiTheme="minorHAnsi" w:hint="eastAsia"/>
                <w:lang w:eastAsia="zh-CN"/>
              </w:rPr>
              <w:t>Huawei, HiSilicon</w:t>
            </w:r>
          </w:p>
        </w:tc>
        <w:tc>
          <w:tcPr>
            <w:tcW w:w="9072" w:type="dxa"/>
          </w:tcPr>
          <w:p w14:paraId="5F67A614" w14:textId="77777777" w:rsidR="007F6721" w:rsidRPr="00C55068" w:rsidRDefault="007F6721" w:rsidP="007F6721">
            <w:pPr>
              <w:rPr>
                <w:rFonts w:asciiTheme="minorHAnsi" w:eastAsia="SimSun" w:hAnsiTheme="minorHAnsi"/>
                <w:lang w:eastAsia="zh-CN"/>
              </w:rPr>
            </w:pPr>
            <w:r>
              <w:rPr>
                <w:rFonts w:asciiTheme="minorHAnsi" w:eastAsia="SimSun" w:hAnsiTheme="minorHAnsi"/>
                <w:lang w:eastAsia="zh-CN"/>
              </w:rPr>
              <w:t>W</w:t>
            </w:r>
            <w:r>
              <w:rPr>
                <w:rFonts w:asciiTheme="minorHAnsi" w:eastAsia="SimSun" w:hAnsiTheme="minorHAnsi" w:hint="eastAsia"/>
                <w:lang w:eastAsia="zh-CN"/>
              </w:rPr>
              <w:t xml:space="preserve">e </w:t>
            </w:r>
            <w:r>
              <w:rPr>
                <w:rFonts w:asciiTheme="minorHAnsi" w:eastAsia="SimSun" w:hAnsiTheme="minorHAnsi"/>
                <w:lang w:eastAsia="zh-CN"/>
              </w:rPr>
              <w:t>are OK with Moderator’s proposal. Actually, we think it is a gNB implementation.</w:t>
            </w:r>
          </w:p>
        </w:tc>
      </w:tr>
      <w:tr w:rsidR="00D71CED" w14:paraId="5F67A618" w14:textId="77777777">
        <w:tc>
          <w:tcPr>
            <w:tcW w:w="1413" w:type="dxa"/>
          </w:tcPr>
          <w:p w14:paraId="5F67A616" w14:textId="77777777" w:rsidR="00D71CED" w:rsidRDefault="00D71CED" w:rsidP="00D71CED">
            <w:pPr>
              <w:rPr>
                <w:rFonts w:asciiTheme="minorHAnsi" w:hAnsiTheme="minorHAnsi"/>
                <w:lang w:eastAsia="zh-CN"/>
              </w:rPr>
            </w:pPr>
            <w:r>
              <w:rPr>
                <w:rFonts w:asciiTheme="minorHAnsi" w:hAnsiTheme="minorHAnsi"/>
                <w:lang w:eastAsia="zh-CN"/>
              </w:rPr>
              <w:t>MediaTek</w:t>
            </w:r>
          </w:p>
        </w:tc>
        <w:tc>
          <w:tcPr>
            <w:tcW w:w="9072" w:type="dxa"/>
          </w:tcPr>
          <w:p w14:paraId="5F67A617" w14:textId="77777777" w:rsidR="00D71CED" w:rsidRDefault="00D71CED" w:rsidP="00D71CED">
            <w:pPr>
              <w:rPr>
                <w:rFonts w:asciiTheme="minorHAnsi" w:hAnsiTheme="minorHAnsi"/>
                <w:lang w:eastAsia="zh-CN"/>
              </w:rPr>
            </w:pPr>
            <w:r>
              <w:rPr>
                <w:rFonts w:asciiTheme="minorHAnsi" w:hAnsiTheme="minorHAnsi"/>
                <w:lang w:eastAsia="zh-CN"/>
              </w:rPr>
              <w:t>This can be an agreed conclusion without specification change.</w:t>
            </w:r>
          </w:p>
        </w:tc>
      </w:tr>
      <w:tr w:rsidR="004B2C87" w14:paraId="5F67A61B" w14:textId="77777777">
        <w:tc>
          <w:tcPr>
            <w:tcW w:w="1413" w:type="dxa"/>
          </w:tcPr>
          <w:p w14:paraId="5F67A619" w14:textId="77777777" w:rsidR="004B2C87" w:rsidRDefault="004B2C87" w:rsidP="004B2C87">
            <w:pPr>
              <w:rPr>
                <w:rFonts w:asciiTheme="minorHAnsi" w:hAnsiTheme="minorHAnsi"/>
                <w:lang w:eastAsia="zh-CN"/>
              </w:rPr>
            </w:pPr>
            <w:r>
              <w:rPr>
                <w:rFonts w:asciiTheme="minorHAnsi" w:hAnsiTheme="minorHAnsi"/>
                <w:lang w:eastAsia="zh-CN"/>
              </w:rPr>
              <w:t>Panasonic</w:t>
            </w:r>
          </w:p>
        </w:tc>
        <w:tc>
          <w:tcPr>
            <w:tcW w:w="9072" w:type="dxa"/>
          </w:tcPr>
          <w:p w14:paraId="5F67A61A" w14:textId="77777777" w:rsidR="004B2C87" w:rsidRDefault="004B2C87" w:rsidP="004B2C87">
            <w:pPr>
              <w:rPr>
                <w:rFonts w:asciiTheme="minorHAnsi" w:hAnsiTheme="minorHAnsi"/>
                <w:lang w:eastAsia="zh-CN"/>
              </w:rPr>
            </w:pPr>
            <w:r>
              <w:rPr>
                <w:rFonts w:asciiTheme="minorHAnsi" w:hAnsiTheme="minorHAnsi"/>
                <w:lang w:eastAsia="zh-CN"/>
              </w:rPr>
              <w:t>The proposal is okay with us</w:t>
            </w:r>
            <w:r w:rsidR="006B58D6">
              <w:rPr>
                <w:rFonts w:asciiTheme="minorHAnsi" w:hAnsiTheme="minorHAnsi"/>
                <w:lang w:eastAsia="zh-CN"/>
              </w:rPr>
              <w:t xml:space="preserve"> without specification impact.</w:t>
            </w:r>
          </w:p>
        </w:tc>
      </w:tr>
      <w:tr w:rsidR="00CA4AAD" w14:paraId="5F67A61E" w14:textId="77777777">
        <w:tc>
          <w:tcPr>
            <w:tcW w:w="1413" w:type="dxa"/>
          </w:tcPr>
          <w:p w14:paraId="5F67A61C" w14:textId="77777777" w:rsidR="00CA4AAD" w:rsidRDefault="002818F7" w:rsidP="00CA4AAD">
            <w:pPr>
              <w:rPr>
                <w:rFonts w:asciiTheme="minorHAnsi" w:hAnsiTheme="minorHAnsi"/>
                <w:lang w:eastAsia="zh-CN"/>
              </w:rPr>
            </w:pPr>
            <w:r>
              <w:rPr>
                <w:rFonts w:asciiTheme="minorHAnsi" w:hAnsiTheme="minorHAnsi"/>
                <w:lang w:eastAsia="zh-CN"/>
              </w:rPr>
              <w:t>CATT</w:t>
            </w:r>
          </w:p>
        </w:tc>
        <w:tc>
          <w:tcPr>
            <w:tcW w:w="9072" w:type="dxa"/>
          </w:tcPr>
          <w:p w14:paraId="5F67A61D" w14:textId="77777777" w:rsidR="00CA4AAD" w:rsidRDefault="002818F7" w:rsidP="00CA4AAD">
            <w:pPr>
              <w:rPr>
                <w:rFonts w:asciiTheme="minorHAnsi" w:hAnsiTheme="minorHAnsi"/>
                <w:lang w:eastAsia="zh-CN"/>
              </w:rPr>
            </w:pPr>
            <w:r>
              <w:rPr>
                <w:rFonts w:asciiTheme="minorHAnsi" w:hAnsiTheme="minorHAnsi"/>
                <w:lang w:eastAsia="zh-CN"/>
              </w:rPr>
              <w:t>We are OK with the proposal</w:t>
            </w:r>
          </w:p>
        </w:tc>
      </w:tr>
      <w:tr w:rsidR="00FC0CEB" w14:paraId="5F67A621" w14:textId="77777777">
        <w:tc>
          <w:tcPr>
            <w:tcW w:w="1413" w:type="dxa"/>
          </w:tcPr>
          <w:p w14:paraId="5F67A61F" w14:textId="12C81727" w:rsidR="00FC0CEB" w:rsidRDefault="00FC0CEB" w:rsidP="00FC0CEB">
            <w:pPr>
              <w:rPr>
                <w:rFonts w:asciiTheme="minorHAnsi" w:hAnsiTheme="minorHAnsi"/>
                <w:lang w:eastAsia="zh-CN"/>
              </w:rPr>
            </w:pPr>
            <w:r>
              <w:rPr>
                <w:rFonts w:asciiTheme="minorHAnsi" w:hAnsiTheme="minorHAnsi"/>
                <w:lang w:eastAsia="zh-CN"/>
              </w:rPr>
              <w:t>InterDigital</w:t>
            </w:r>
          </w:p>
        </w:tc>
        <w:tc>
          <w:tcPr>
            <w:tcW w:w="9072" w:type="dxa"/>
          </w:tcPr>
          <w:p w14:paraId="5F67A620" w14:textId="212CE6A5" w:rsidR="00FC0CEB" w:rsidRDefault="00FC0CEB" w:rsidP="00FC0CEB">
            <w:pPr>
              <w:rPr>
                <w:rFonts w:asciiTheme="minorHAnsi" w:hAnsiTheme="minorHAnsi"/>
                <w:lang w:eastAsia="zh-CN"/>
              </w:rPr>
            </w:pPr>
            <w:r>
              <w:rPr>
                <w:rFonts w:asciiTheme="minorHAnsi" w:hAnsiTheme="minorHAnsi"/>
                <w:lang w:eastAsia="zh-CN"/>
              </w:rPr>
              <w:t>We are ok with this proposal.</w:t>
            </w:r>
          </w:p>
        </w:tc>
      </w:tr>
      <w:tr w:rsidR="00FC0CEB" w14:paraId="5F67A624" w14:textId="77777777">
        <w:tc>
          <w:tcPr>
            <w:tcW w:w="1413" w:type="dxa"/>
          </w:tcPr>
          <w:p w14:paraId="5F67A622" w14:textId="42FD9A34" w:rsidR="00FC0CEB" w:rsidRDefault="00FC0CEB" w:rsidP="00FC0CEB">
            <w:pPr>
              <w:rPr>
                <w:rFonts w:asciiTheme="minorHAnsi" w:hAnsiTheme="minorHAnsi"/>
                <w:lang w:eastAsia="zh-CN"/>
              </w:rPr>
            </w:pPr>
            <w:r>
              <w:rPr>
                <w:rFonts w:asciiTheme="minorHAnsi" w:hAnsiTheme="minorHAnsi"/>
                <w:lang w:eastAsia="zh-CN"/>
              </w:rPr>
              <w:t>Nokia</w:t>
            </w:r>
          </w:p>
        </w:tc>
        <w:tc>
          <w:tcPr>
            <w:tcW w:w="9072" w:type="dxa"/>
          </w:tcPr>
          <w:p w14:paraId="5F67A623" w14:textId="16119502" w:rsidR="00FC0CEB" w:rsidRDefault="00FC0CEB" w:rsidP="00FC0CEB">
            <w:pPr>
              <w:rPr>
                <w:rFonts w:asciiTheme="minorHAnsi" w:hAnsiTheme="minorHAnsi"/>
                <w:lang w:eastAsia="zh-CN"/>
              </w:rPr>
            </w:pPr>
            <w:r>
              <w:rPr>
                <w:rFonts w:asciiTheme="minorHAnsi" w:hAnsiTheme="minorHAnsi"/>
                <w:lang w:eastAsia="zh-CN"/>
              </w:rPr>
              <w:t>We are also fine with the FL’s proposal.</w:t>
            </w:r>
          </w:p>
        </w:tc>
      </w:tr>
      <w:tr w:rsidR="00E40791" w14:paraId="5F67A627" w14:textId="77777777">
        <w:tc>
          <w:tcPr>
            <w:tcW w:w="1413" w:type="dxa"/>
          </w:tcPr>
          <w:p w14:paraId="5F67A625" w14:textId="12E5D46E" w:rsidR="00E40791" w:rsidRDefault="00E40791" w:rsidP="00E40791">
            <w:pPr>
              <w:rPr>
                <w:rFonts w:asciiTheme="minorHAnsi" w:hAnsiTheme="minorHAnsi"/>
                <w:lang w:eastAsia="zh-CN"/>
              </w:rPr>
            </w:pPr>
            <w:r>
              <w:rPr>
                <w:rFonts w:asciiTheme="minorHAnsi" w:hAnsiTheme="minorHAnsi"/>
                <w:lang w:eastAsia="zh-CN"/>
              </w:rPr>
              <w:t>Qualcomm</w:t>
            </w:r>
          </w:p>
        </w:tc>
        <w:tc>
          <w:tcPr>
            <w:tcW w:w="9072" w:type="dxa"/>
          </w:tcPr>
          <w:p w14:paraId="5F67A626" w14:textId="16134965" w:rsidR="00E40791" w:rsidRDefault="00E40791" w:rsidP="00E40791">
            <w:pPr>
              <w:rPr>
                <w:rFonts w:asciiTheme="minorHAnsi" w:hAnsiTheme="minorHAnsi"/>
                <w:lang w:eastAsia="zh-CN"/>
              </w:rPr>
            </w:pPr>
            <w:r>
              <w:rPr>
                <w:rFonts w:asciiTheme="minorHAnsi" w:hAnsiTheme="minorHAnsi"/>
                <w:lang w:eastAsia="zh-CN"/>
              </w:rPr>
              <w:t xml:space="preserve">We support the proposal in general. However, since the UAI for ‘minSchedulingOffsetPreference-r16’ in the current RAN2 specification is per UE signalling, it may need further discussion on how the suggested values could be used differently for same and cross-carrier scheduling. For example, when the SCS of the scheduling cell is smaller than that of the scheduled cell, a larger K0min/K2min value may be needed, compared to the same-carrier scheduling. Thus, the network may add an additional offset to the UE suggested value (like the delta values in Section 5.5, TS 38.214 or the ‘d’ value in Section </w:t>
            </w:r>
            <w:r w:rsidRPr="002E4D14">
              <w:rPr>
                <w:rFonts w:asciiTheme="minorHAnsi" w:hAnsiTheme="minorHAnsi"/>
                <w:lang w:eastAsia="zh-CN"/>
              </w:rPr>
              <w:t>5.2.1.5.1a-1</w:t>
            </w:r>
            <w:r>
              <w:rPr>
                <w:rFonts w:asciiTheme="minorHAnsi" w:hAnsiTheme="minorHAnsi"/>
                <w:lang w:eastAsia="zh-CN"/>
              </w:rPr>
              <w:t>, TS 38.214) to determine K0min/K2min for cross-carrier scheduling.</w:t>
            </w:r>
          </w:p>
        </w:tc>
      </w:tr>
      <w:tr w:rsidR="00E40791" w14:paraId="5F67A62A" w14:textId="77777777">
        <w:tc>
          <w:tcPr>
            <w:tcW w:w="1413" w:type="dxa"/>
          </w:tcPr>
          <w:p w14:paraId="5F67A628" w14:textId="5D63DABD" w:rsidR="00E40791" w:rsidRDefault="00C317C8" w:rsidP="00E40791">
            <w:pPr>
              <w:rPr>
                <w:rFonts w:asciiTheme="minorHAnsi" w:hAnsiTheme="minorHAnsi"/>
                <w:lang w:eastAsia="zh-CN"/>
              </w:rPr>
            </w:pPr>
            <w:r>
              <w:rPr>
                <w:rFonts w:asciiTheme="minorHAnsi" w:hAnsiTheme="minorHAnsi"/>
                <w:lang w:eastAsia="zh-CN"/>
              </w:rPr>
              <w:t>Intel</w:t>
            </w:r>
          </w:p>
        </w:tc>
        <w:tc>
          <w:tcPr>
            <w:tcW w:w="9072" w:type="dxa"/>
          </w:tcPr>
          <w:p w14:paraId="5F67A629" w14:textId="4B5ED359" w:rsidR="00E40791" w:rsidRDefault="00C317C8" w:rsidP="00E40791">
            <w:pPr>
              <w:rPr>
                <w:rFonts w:asciiTheme="minorHAnsi" w:hAnsiTheme="minorHAnsi"/>
                <w:lang w:eastAsia="zh-CN"/>
              </w:rPr>
            </w:pPr>
            <w:r>
              <w:rPr>
                <w:rFonts w:asciiTheme="minorHAnsi" w:eastAsia="SimSun" w:hAnsiTheme="minorHAnsi"/>
                <w:lang w:eastAsia="zh-CN"/>
              </w:rPr>
              <w:t>Support the FL proposal</w:t>
            </w:r>
          </w:p>
        </w:tc>
      </w:tr>
      <w:tr w:rsidR="004D346D" w14:paraId="5F67A62D" w14:textId="77777777">
        <w:tc>
          <w:tcPr>
            <w:tcW w:w="1413" w:type="dxa"/>
          </w:tcPr>
          <w:p w14:paraId="5F67A62B" w14:textId="4405CB2A" w:rsidR="004D346D" w:rsidRDefault="004D346D" w:rsidP="004D346D">
            <w:pPr>
              <w:rPr>
                <w:rFonts w:asciiTheme="minorHAnsi" w:hAnsiTheme="minorHAnsi"/>
                <w:lang w:eastAsia="zh-CN"/>
              </w:rPr>
            </w:pPr>
            <w:r>
              <w:rPr>
                <w:rFonts w:asciiTheme="minorHAnsi" w:hAnsiTheme="minorHAnsi"/>
                <w:lang w:eastAsia="zh-CN"/>
              </w:rPr>
              <w:t>Sony</w:t>
            </w:r>
          </w:p>
        </w:tc>
        <w:tc>
          <w:tcPr>
            <w:tcW w:w="9072" w:type="dxa"/>
          </w:tcPr>
          <w:p w14:paraId="5F67A62C" w14:textId="2D4FED2A" w:rsidR="004D346D" w:rsidRDefault="004D346D" w:rsidP="004D346D">
            <w:pPr>
              <w:rPr>
                <w:rFonts w:asciiTheme="minorHAnsi" w:hAnsiTheme="minorHAnsi"/>
                <w:lang w:eastAsia="zh-CN"/>
              </w:rPr>
            </w:pPr>
            <w:r>
              <w:rPr>
                <w:rFonts w:asciiTheme="minorHAnsi" w:hAnsiTheme="minorHAnsi"/>
                <w:lang w:eastAsia="zh-CN"/>
              </w:rPr>
              <w:t>We are OK with the proposal. This seems like a gNB implementation issue.</w:t>
            </w:r>
          </w:p>
        </w:tc>
      </w:tr>
      <w:tr w:rsidR="008C5A3A" w14:paraId="5F67A630" w14:textId="77777777">
        <w:tc>
          <w:tcPr>
            <w:tcW w:w="1413" w:type="dxa"/>
          </w:tcPr>
          <w:p w14:paraId="5F67A62E" w14:textId="2DB75426" w:rsidR="008C5A3A" w:rsidRDefault="008C5A3A" w:rsidP="008C5A3A">
            <w:pPr>
              <w:rPr>
                <w:rFonts w:asciiTheme="minorHAnsi" w:hAnsiTheme="minorHAnsi"/>
                <w:lang w:eastAsia="zh-CN"/>
              </w:rPr>
            </w:pPr>
            <w:r>
              <w:rPr>
                <w:rFonts w:asciiTheme="minorHAnsi" w:eastAsia="MS Mincho" w:hAnsiTheme="minorHAnsi" w:hint="eastAsia"/>
                <w:lang w:eastAsia="ja-JP"/>
              </w:rPr>
              <w:t>NTT DOCOMO</w:t>
            </w:r>
          </w:p>
        </w:tc>
        <w:tc>
          <w:tcPr>
            <w:tcW w:w="9072" w:type="dxa"/>
          </w:tcPr>
          <w:p w14:paraId="5F67A62F" w14:textId="57959579" w:rsidR="008C5A3A" w:rsidRDefault="008C5A3A" w:rsidP="008C5A3A">
            <w:pPr>
              <w:rPr>
                <w:rFonts w:asciiTheme="minorHAnsi" w:hAnsiTheme="minorHAnsi"/>
                <w:lang w:eastAsia="zh-CN"/>
              </w:rPr>
            </w:pPr>
            <w:r>
              <w:rPr>
                <w:rFonts w:asciiTheme="minorHAnsi" w:eastAsia="MS Mincho" w:hAnsiTheme="minorHAnsi" w:hint="eastAsia"/>
                <w:lang w:eastAsia="ja-JP"/>
              </w:rPr>
              <w:t>We are fine</w:t>
            </w:r>
            <w:r>
              <w:rPr>
                <w:rFonts w:asciiTheme="minorHAnsi" w:eastAsia="MS Mincho" w:hAnsiTheme="minorHAnsi"/>
                <w:lang w:eastAsia="ja-JP"/>
              </w:rPr>
              <w:t xml:space="preserve"> with</w:t>
            </w:r>
            <w:r>
              <w:rPr>
                <w:rFonts w:asciiTheme="minorHAnsi" w:eastAsia="MS Mincho" w:hAnsiTheme="minorHAnsi" w:hint="eastAsia"/>
                <w:lang w:eastAsia="ja-JP"/>
              </w:rPr>
              <w:t xml:space="preserve"> the </w:t>
            </w:r>
            <w:r>
              <w:rPr>
                <w:rFonts w:asciiTheme="minorHAnsi" w:eastAsia="MS Mincho" w:hAnsiTheme="minorHAnsi"/>
                <w:lang w:eastAsia="ja-JP"/>
              </w:rPr>
              <w:t xml:space="preserve">FL </w:t>
            </w:r>
            <w:r>
              <w:rPr>
                <w:rFonts w:asciiTheme="minorHAnsi" w:eastAsia="MS Mincho" w:hAnsiTheme="minorHAnsi" w:hint="eastAsia"/>
                <w:lang w:eastAsia="ja-JP"/>
              </w:rPr>
              <w:t>proposal.</w:t>
            </w:r>
          </w:p>
        </w:tc>
      </w:tr>
      <w:tr w:rsidR="00CA0759" w14:paraId="5F67A633" w14:textId="77777777">
        <w:tc>
          <w:tcPr>
            <w:tcW w:w="1413" w:type="dxa"/>
          </w:tcPr>
          <w:p w14:paraId="5F67A631" w14:textId="4319F8C4" w:rsidR="00CA0759" w:rsidRDefault="00CA0759" w:rsidP="00CA0759">
            <w:pPr>
              <w:rPr>
                <w:rFonts w:asciiTheme="minorHAnsi" w:hAnsiTheme="minorHAnsi"/>
                <w:lang w:eastAsia="zh-CN"/>
              </w:rPr>
            </w:pPr>
            <w:r>
              <w:rPr>
                <w:rFonts w:asciiTheme="minorHAnsi" w:hAnsiTheme="minorHAnsi"/>
                <w:lang w:eastAsia="zh-CN"/>
              </w:rPr>
              <w:t>Ericsson</w:t>
            </w:r>
          </w:p>
        </w:tc>
        <w:tc>
          <w:tcPr>
            <w:tcW w:w="9072" w:type="dxa"/>
          </w:tcPr>
          <w:p w14:paraId="5F67A632" w14:textId="608EC142" w:rsidR="00CA0759" w:rsidRPr="008C5A3A" w:rsidRDefault="00CA0759" w:rsidP="00CA0759">
            <w:pPr>
              <w:rPr>
                <w:rFonts w:asciiTheme="minorHAnsi" w:hAnsiTheme="minorHAnsi"/>
                <w:lang w:eastAsia="zh-CN"/>
              </w:rPr>
            </w:pPr>
            <w:r>
              <w:rPr>
                <w:rFonts w:asciiTheme="minorHAnsi" w:hAnsiTheme="minorHAnsi"/>
                <w:lang w:eastAsia="zh-CN"/>
              </w:rPr>
              <w:t>OK with FL proposal.</w:t>
            </w:r>
          </w:p>
        </w:tc>
      </w:tr>
      <w:tr w:rsidR="00CA0759" w14:paraId="5F67A636" w14:textId="77777777">
        <w:tc>
          <w:tcPr>
            <w:tcW w:w="1413" w:type="dxa"/>
          </w:tcPr>
          <w:p w14:paraId="5F67A634" w14:textId="1418CFF1" w:rsidR="00CA0759" w:rsidRPr="00D11B2F" w:rsidRDefault="00D11B2F" w:rsidP="00CA0759">
            <w:pPr>
              <w:rPr>
                <w:rFonts w:asciiTheme="minorHAnsi" w:eastAsia="Malgun Gothic" w:hAnsiTheme="minorHAnsi"/>
                <w:lang w:eastAsia="ko-KR"/>
              </w:rPr>
            </w:pPr>
            <w:r>
              <w:rPr>
                <w:rFonts w:asciiTheme="minorHAnsi" w:eastAsia="Malgun Gothic" w:hAnsiTheme="minorHAnsi" w:hint="eastAsia"/>
                <w:lang w:eastAsia="ko-KR"/>
              </w:rPr>
              <w:t>LG</w:t>
            </w:r>
          </w:p>
        </w:tc>
        <w:tc>
          <w:tcPr>
            <w:tcW w:w="9072" w:type="dxa"/>
          </w:tcPr>
          <w:p w14:paraId="5F67A635" w14:textId="16EE0527" w:rsidR="00CA0759" w:rsidRPr="00D11B2F" w:rsidRDefault="00D11B2F" w:rsidP="00CA0759">
            <w:pPr>
              <w:rPr>
                <w:rFonts w:asciiTheme="minorHAnsi" w:eastAsia="Malgun Gothic" w:hAnsiTheme="minorHAnsi"/>
                <w:lang w:eastAsia="ko-KR"/>
              </w:rPr>
            </w:pPr>
            <w:r>
              <w:rPr>
                <w:rFonts w:asciiTheme="minorHAnsi" w:eastAsia="Malgun Gothic" w:hAnsiTheme="minorHAnsi" w:hint="eastAsia"/>
                <w:lang w:eastAsia="ko-KR"/>
              </w:rPr>
              <w:t>OK with FL proposal</w:t>
            </w:r>
          </w:p>
        </w:tc>
      </w:tr>
      <w:tr w:rsidR="00CA0759" w14:paraId="5F67A639" w14:textId="77777777">
        <w:tc>
          <w:tcPr>
            <w:tcW w:w="1413" w:type="dxa"/>
          </w:tcPr>
          <w:p w14:paraId="5F67A637" w14:textId="2AA18E19" w:rsidR="00CA0759" w:rsidRDefault="009A5DCD" w:rsidP="00CA0759">
            <w:pPr>
              <w:rPr>
                <w:rFonts w:asciiTheme="minorHAnsi" w:hAnsiTheme="minorHAnsi"/>
                <w:lang w:eastAsia="zh-CN"/>
              </w:rPr>
            </w:pPr>
            <w:r>
              <w:rPr>
                <w:rFonts w:asciiTheme="minorHAnsi" w:hAnsiTheme="minorHAnsi"/>
                <w:lang w:eastAsia="zh-CN"/>
              </w:rPr>
              <w:t>Apple</w:t>
            </w:r>
          </w:p>
        </w:tc>
        <w:tc>
          <w:tcPr>
            <w:tcW w:w="9072" w:type="dxa"/>
          </w:tcPr>
          <w:p w14:paraId="5F67A638" w14:textId="141D4BF3" w:rsidR="00CA0759" w:rsidRDefault="009A5DCD" w:rsidP="00CA0759">
            <w:pPr>
              <w:rPr>
                <w:rFonts w:asciiTheme="minorHAnsi" w:hAnsiTheme="minorHAnsi"/>
                <w:lang w:eastAsia="zh-CN"/>
              </w:rPr>
            </w:pPr>
            <w:r>
              <w:rPr>
                <w:rFonts w:asciiTheme="minorHAnsi" w:hAnsiTheme="minorHAnsi"/>
                <w:lang w:eastAsia="zh-CN"/>
              </w:rPr>
              <w:t>OK</w:t>
            </w:r>
          </w:p>
        </w:tc>
      </w:tr>
      <w:tr w:rsidR="00CA0759" w14:paraId="5F67A63C" w14:textId="77777777">
        <w:tc>
          <w:tcPr>
            <w:tcW w:w="1413" w:type="dxa"/>
          </w:tcPr>
          <w:p w14:paraId="5F67A63A" w14:textId="77777777" w:rsidR="00CA0759" w:rsidRDefault="00CA0759" w:rsidP="00CA0759">
            <w:pPr>
              <w:rPr>
                <w:rFonts w:asciiTheme="minorHAnsi" w:hAnsiTheme="minorHAnsi"/>
                <w:lang w:eastAsia="zh-CN"/>
              </w:rPr>
            </w:pPr>
          </w:p>
        </w:tc>
        <w:tc>
          <w:tcPr>
            <w:tcW w:w="9072" w:type="dxa"/>
          </w:tcPr>
          <w:p w14:paraId="5F67A63B" w14:textId="77777777" w:rsidR="00CA0759" w:rsidRDefault="00CA0759" w:rsidP="00CA0759">
            <w:pPr>
              <w:rPr>
                <w:rFonts w:asciiTheme="minorHAnsi" w:hAnsiTheme="minorHAnsi"/>
                <w:lang w:eastAsia="zh-CN"/>
              </w:rPr>
            </w:pPr>
          </w:p>
        </w:tc>
      </w:tr>
    </w:tbl>
    <w:p w14:paraId="5F67A63D" w14:textId="77777777" w:rsidR="00CB1615" w:rsidRDefault="00CB1615">
      <w:pPr>
        <w:rPr>
          <w:rFonts w:asciiTheme="minorHAnsi" w:hAnsiTheme="minorHAnsi"/>
          <w:lang w:eastAsia="zh-CN"/>
        </w:rPr>
      </w:pPr>
    </w:p>
    <w:p w14:paraId="4A9A942F" w14:textId="5B75A81C" w:rsidR="0039723E" w:rsidRPr="0039723E" w:rsidRDefault="000358EC" w:rsidP="000358EC">
      <w:pPr>
        <w:rPr>
          <w:rFonts w:asciiTheme="minorHAnsi" w:hAnsiTheme="minorHAnsi"/>
          <w:lang w:eastAsia="zh-CN"/>
        </w:rPr>
      </w:pPr>
      <w:r>
        <w:rPr>
          <w:rFonts w:asciiTheme="minorHAnsi" w:hAnsiTheme="minorHAnsi"/>
          <w:lang w:eastAsia="zh-CN"/>
        </w:rPr>
        <w:t xml:space="preserve">By the above summary, all companies are supportive to the proposal. </w:t>
      </w:r>
      <w:r w:rsidR="0039723E">
        <w:rPr>
          <w:rFonts w:asciiTheme="minorHAnsi" w:hAnsiTheme="minorHAnsi"/>
          <w:lang w:eastAsia="zh-CN"/>
        </w:rPr>
        <w:t xml:space="preserve">After the email discussion phase, chairman </w:t>
      </w:r>
      <w:r w:rsidR="00C024C8">
        <w:rPr>
          <w:rFonts w:asciiTheme="minorHAnsi" w:hAnsiTheme="minorHAnsi"/>
          <w:lang w:eastAsia="zh-CN"/>
        </w:rPr>
        <w:t>also</w:t>
      </w:r>
      <w:r w:rsidR="0039723E">
        <w:rPr>
          <w:rFonts w:asciiTheme="minorHAnsi" w:hAnsiTheme="minorHAnsi"/>
          <w:lang w:eastAsia="zh-CN"/>
        </w:rPr>
        <w:t xml:space="preserve"> approved the proposal as a conclusion, as can be check in </w:t>
      </w:r>
      <w:r w:rsidR="0039723E">
        <w:rPr>
          <w:rFonts w:asciiTheme="minorHAnsi" w:hAnsiTheme="minorHAnsi"/>
          <w:lang w:eastAsia="zh-CN"/>
        </w:rPr>
        <w:fldChar w:fldCharType="begin"/>
      </w:r>
      <w:r w:rsidR="0039723E">
        <w:rPr>
          <w:rFonts w:asciiTheme="minorHAnsi" w:hAnsiTheme="minorHAnsi"/>
          <w:lang w:eastAsia="zh-CN"/>
        </w:rPr>
        <w:instrText xml:space="preserve"> REF _Ref42196467 \n \h </w:instrText>
      </w:r>
      <w:r w:rsidR="0039723E">
        <w:rPr>
          <w:rFonts w:asciiTheme="minorHAnsi" w:hAnsiTheme="minorHAnsi"/>
          <w:lang w:eastAsia="zh-CN"/>
        </w:rPr>
      </w:r>
      <w:r w:rsidR="0039723E">
        <w:rPr>
          <w:rFonts w:asciiTheme="minorHAnsi" w:hAnsiTheme="minorHAnsi"/>
          <w:lang w:eastAsia="zh-CN"/>
        </w:rPr>
        <w:fldChar w:fldCharType="separate"/>
      </w:r>
      <w:r w:rsidR="0039723E">
        <w:rPr>
          <w:rFonts w:asciiTheme="minorHAnsi" w:hAnsiTheme="minorHAnsi"/>
          <w:lang w:eastAsia="zh-CN"/>
        </w:rPr>
        <w:t>[24]</w:t>
      </w:r>
      <w:r w:rsidR="0039723E">
        <w:rPr>
          <w:rFonts w:asciiTheme="minorHAnsi" w:hAnsiTheme="minorHAnsi"/>
          <w:lang w:eastAsia="zh-CN"/>
        </w:rPr>
        <w:fldChar w:fldCharType="end"/>
      </w:r>
      <w:r w:rsidR="0039723E">
        <w:rPr>
          <w:rFonts w:asciiTheme="minorHAnsi" w:hAnsiTheme="minorHAnsi"/>
          <w:lang w:eastAsia="zh-CN"/>
        </w:rPr>
        <w:t>:</w:t>
      </w:r>
    </w:p>
    <w:p w14:paraId="40ABA989" w14:textId="77777777" w:rsidR="0039723E" w:rsidRDefault="0039723E" w:rsidP="000358EC">
      <w:pPr>
        <w:rPr>
          <w:rFonts w:asciiTheme="minorHAnsi" w:hAnsiTheme="minorHAnsi"/>
          <w:highlight w:val="green"/>
          <w:lang w:eastAsia="zh-CN"/>
        </w:rPr>
      </w:pPr>
    </w:p>
    <w:p w14:paraId="5992425D" w14:textId="77777777" w:rsidR="0039723E" w:rsidRDefault="0039723E" w:rsidP="000358EC">
      <w:pPr>
        <w:rPr>
          <w:rFonts w:asciiTheme="minorHAnsi" w:hAnsiTheme="minorHAnsi"/>
          <w:lang w:eastAsia="zh-CN"/>
        </w:rPr>
      </w:pPr>
      <w:r w:rsidRPr="0039723E">
        <w:rPr>
          <w:rFonts w:asciiTheme="minorHAnsi" w:hAnsiTheme="minorHAnsi"/>
          <w:highlight w:val="green"/>
          <w:lang w:eastAsia="zh-CN"/>
        </w:rPr>
        <w:t>C</w:t>
      </w:r>
      <w:r w:rsidR="000358EC" w:rsidRPr="0039723E">
        <w:rPr>
          <w:rFonts w:asciiTheme="minorHAnsi" w:hAnsiTheme="minorHAnsi"/>
          <w:highlight w:val="green"/>
          <w:lang w:eastAsia="zh-CN"/>
        </w:rPr>
        <w:t>onclusion</w:t>
      </w:r>
      <w:r w:rsidR="000358EC">
        <w:rPr>
          <w:rFonts w:asciiTheme="minorHAnsi" w:hAnsiTheme="minorHAnsi"/>
          <w:lang w:eastAsia="zh-CN"/>
        </w:rPr>
        <w:t xml:space="preserve"> </w:t>
      </w:r>
    </w:p>
    <w:p w14:paraId="79042A8D" w14:textId="5B08CE90" w:rsidR="000358EC" w:rsidRPr="000358EC" w:rsidRDefault="000358EC" w:rsidP="000358EC">
      <w:pPr>
        <w:rPr>
          <w:rFonts w:asciiTheme="minorHAnsi" w:hAnsiTheme="minorHAnsi"/>
          <w:lang w:eastAsia="zh-CN"/>
        </w:rPr>
      </w:pPr>
      <w:r w:rsidRPr="000358EC">
        <w:rPr>
          <w:rFonts w:asciiTheme="minorHAnsi" w:hAnsiTheme="minorHAnsi"/>
          <w:lang w:eastAsia="zh-CN"/>
        </w:rPr>
        <w:t>UE suggested values for minimumSchedulingOffsetK0 and minimumSchedulingOffsetK2 can also be applied to cross-carrier scheduling case.</w:t>
      </w:r>
    </w:p>
    <w:p w14:paraId="7B252BFB" w14:textId="7154A4EF" w:rsidR="000358EC" w:rsidRDefault="000358EC" w:rsidP="000358EC">
      <w:pPr>
        <w:pStyle w:val="ListParagraph"/>
        <w:numPr>
          <w:ilvl w:val="0"/>
          <w:numId w:val="38"/>
        </w:numPr>
        <w:rPr>
          <w:rFonts w:asciiTheme="minorHAnsi" w:hAnsiTheme="minorHAnsi"/>
          <w:lang w:eastAsia="zh-CN"/>
        </w:rPr>
      </w:pPr>
      <w:r w:rsidRPr="000358EC">
        <w:rPr>
          <w:rFonts w:asciiTheme="minorHAnsi" w:hAnsiTheme="minorHAnsi"/>
          <w:lang w:eastAsia="zh-CN"/>
        </w:rPr>
        <w:t>Note: It is up to network how to consider other factors (e.g., delta values for cross-carrier scheduling, TS 38.214, Section 5.5) in addition to the UE suggested value in determining minimumSchedulingOffsetK0 or minimumSchedulingOffsetK2 for cross-carrier scheduling.</w:t>
      </w:r>
    </w:p>
    <w:p w14:paraId="204A24EB" w14:textId="3944126D" w:rsidR="0039723E" w:rsidRDefault="0039723E">
      <w:pPr>
        <w:rPr>
          <w:rFonts w:asciiTheme="minorHAnsi" w:hAnsiTheme="minorHAnsi"/>
          <w:lang w:eastAsia="zh-CN"/>
        </w:rPr>
      </w:pPr>
    </w:p>
    <w:p w14:paraId="6D2089DE" w14:textId="77777777" w:rsidR="0039723E" w:rsidRDefault="0039723E">
      <w:pPr>
        <w:rPr>
          <w:rFonts w:asciiTheme="minorHAnsi" w:hAnsiTheme="minorHAnsi"/>
          <w:lang w:eastAsia="zh-CN"/>
        </w:rPr>
      </w:pPr>
    </w:p>
    <w:p w14:paraId="14560A3A" w14:textId="77777777" w:rsidR="0039723E" w:rsidRDefault="0039723E">
      <w:pPr>
        <w:rPr>
          <w:rFonts w:asciiTheme="minorHAnsi" w:hAnsiTheme="minorHAnsi"/>
          <w:lang w:eastAsia="zh-CN"/>
        </w:rPr>
      </w:pPr>
    </w:p>
    <w:p w14:paraId="5F67A63F" w14:textId="436F9B49" w:rsidR="00CB1615" w:rsidRDefault="00560CE1">
      <w:pPr>
        <w:pStyle w:val="Heading2"/>
      </w:pPr>
      <w:r>
        <w:t>Topic 2-3: Confirm Working Assumptions for Rel-16 Cross-Slot Scheduling Procedures</w:t>
      </w:r>
    </w:p>
    <w:p w14:paraId="5F67A641" w14:textId="7F496937" w:rsidR="00CB1615" w:rsidRDefault="00560CE1">
      <w:pPr>
        <w:rPr>
          <w:rFonts w:asciiTheme="minorHAnsi" w:hAnsiTheme="minorHAnsi"/>
          <w:lang w:eastAsia="zh-CN"/>
        </w:rPr>
      </w:pPr>
      <w:r>
        <w:rPr>
          <w:rFonts w:asciiTheme="minorHAnsi" w:hAnsiTheme="minorHAnsi"/>
          <w:lang w:eastAsia="zh-CN"/>
        </w:rPr>
        <w:t>For the topic, the following working assumptions are to be confirmed:</w:t>
      </w:r>
    </w:p>
    <w:tbl>
      <w:tblPr>
        <w:tblStyle w:val="TableGrid"/>
        <w:tblW w:w="10314" w:type="dxa"/>
        <w:tblInd w:w="171" w:type="dxa"/>
        <w:tblLayout w:type="fixed"/>
        <w:tblLook w:val="04A0" w:firstRow="1" w:lastRow="0" w:firstColumn="1" w:lastColumn="0" w:noHBand="0" w:noVBand="1"/>
      </w:tblPr>
      <w:tblGrid>
        <w:gridCol w:w="10314"/>
      </w:tblGrid>
      <w:tr w:rsidR="00CB1615" w14:paraId="5F67A649" w14:textId="77777777">
        <w:tc>
          <w:tcPr>
            <w:tcW w:w="10314" w:type="dxa"/>
          </w:tcPr>
          <w:p w14:paraId="5F67A642" w14:textId="77777777" w:rsidR="00CB1615" w:rsidRDefault="00560CE1">
            <w:pPr>
              <w:rPr>
                <w:color w:val="000000"/>
                <w:sz w:val="22"/>
                <w:szCs w:val="22"/>
                <w:lang w:eastAsia="zh-CN"/>
              </w:rPr>
            </w:pPr>
            <w:r>
              <w:rPr>
                <w:color w:val="000000"/>
                <w:sz w:val="22"/>
                <w:szCs w:val="22"/>
                <w:highlight w:val="green"/>
              </w:rPr>
              <w:t>Agreements (RAN1 #99)</w:t>
            </w:r>
            <w:r>
              <w:rPr>
                <w:color w:val="000000"/>
                <w:sz w:val="22"/>
                <w:szCs w:val="22"/>
              </w:rPr>
              <w:t>:</w:t>
            </w:r>
          </w:p>
          <w:p w14:paraId="5F67A643" w14:textId="77777777" w:rsidR="00CB1615" w:rsidRDefault="00560CE1">
            <w:pPr>
              <w:rPr>
                <w:color w:val="000000"/>
                <w:sz w:val="22"/>
                <w:szCs w:val="22"/>
              </w:rPr>
            </w:pPr>
            <w:r>
              <w:rPr>
                <w:color w:val="000000"/>
                <w:sz w:val="22"/>
                <w:szCs w:val="22"/>
              </w:rPr>
              <w:t>For PDCCH monitoring case 1-1 for Cross-carrier scheduling, the application delay of cross-slot scheduling adaptation, denoted by X slot(s) for the scheduling cell, is determined by</w:t>
            </w:r>
          </w:p>
          <w:p w14:paraId="5F67A644" w14:textId="77777777" w:rsidR="00CB1615" w:rsidRDefault="00560CE1">
            <w:pPr>
              <w:numPr>
                <w:ilvl w:val="0"/>
                <w:numId w:val="16"/>
              </w:numPr>
              <w:ind w:left="540"/>
              <w:textAlignment w:val="center"/>
              <w:rPr>
                <w:rFonts w:ascii="Calibri" w:hAnsi="Calibri"/>
                <w:color w:val="000000"/>
                <w:sz w:val="22"/>
                <w:szCs w:val="22"/>
              </w:rPr>
            </w:pPr>
            <w:r>
              <w:rPr>
                <w:rFonts w:ascii="Calibri" w:hAnsi="Calibri"/>
                <w:color w:val="000000"/>
                <w:sz w:val="22"/>
                <w:szCs w:val="22"/>
              </w:rPr>
              <w:t>X = max(Y, Z)</w:t>
            </w:r>
          </w:p>
          <w:p w14:paraId="5F67A645" w14:textId="77777777" w:rsidR="00CB1615" w:rsidRDefault="00560CE1">
            <w:pPr>
              <w:numPr>
                <w:ilvl w:val="0"/>
                <w:numId w:val="16"/>
              </w:numPr>
              <w:ind w:left="540"/>
              <w:textAlignment w:val="center"/>
              <w:rPr>
                <w:rFonts w:ascii="Calibri" w:hAnsi="Calibri"/>
                <w:color w:val="000000"/>
                <w:sz w:val="22"/>
                <w:szCs w:val="22"/>
              </w:rPr>
            </w:pPr>
            <w:r>
              <w:rPr>
                <w:rFonts w:ascii="Calibri" w:hAnsi="Calibri"/>
                <w:color w:val="000000"/>
                <w:sz w:val="22"/>
                <w:szCs w:val="22"/>
              </w:rPr>
              <w:t>Z is determined by the SCS of the active DL BWP of the scheduling cell and takes value of 1/1/2/2 slot(s) for DL SCS of 15/30/60/120 KHz, respectively</w:t>
            </w:r>
          </w:p>
          <w:p w14:paraId="5F67A646" w14:textId="77777777" w:rsidR="00CB1615" w:rsidRDefault="00560CE1">
            <w:pPr>
              <w:numPr>
                <w:ilvl w:val="0"/>
                <w:numId w:val="16"/>
              </w:numPr>
              <w:ind w:left="540"/>
              <w:textAlignment w:val="center"/>
              <w:rPr>
                <w:rFonts w:ascii="Calibri" w:hAnsi="Calibri"/>
                <w:color w:val="000000"/>
                <w:sz w:val="22"/>
                <w:szCs w:val="22"/>
              </w:rPr>
            </w:pPr>
            <w:r>
              <w:rPr>
                <w:rFonts w:ascii="Calibri" w:hAnsi="Calibri"/>
                <w:color w:val="000000"/>
                <w:sz w:val="22"/>
                <w:szCs w:val="22"/>
              </w:rPr>
              <w:t>Y is determined as one of the following alternatives:</w:t>
            </w:r>
          </w:p>
          <w:p w14:paraId="5F67A647" w14:textId="77777777" w:rsidR="00CB1615" w:rsidRDefault="00560CE1">
            <w:pPr>
              <w:numPr>
                <w:ilvl w:val="0"/>
                <w:numId w:val="16"/>
              </w:numPr>
              <w:ind w:left="540"/>
              <w:textAlignment w:val="center"/>
              <w:rPr>
                <w:rFonts w:ascii="Calibri" w:hAnsi="Calibri"/>
                <w:color w:val="000000"/>
                <w:sz w:val="22"/>
                <w:szCs w:val="22"/>
              </w:rPr>
            </w:pPr>
            <w:r>
              <w:rPr>
                <w:rFonts w:ascii="Calibri" w:hAnsi="Calibri"/>
                <w:color w:val="000000"/>
                <w:sz w:val="22"/>
                <w:szCs w:val="22"/>
              </w:rPr>
              <w:t>(</w:t>
            </w:r>
            <w:r>
              <w:rPr>
                <w:rFonts w:ascii="Calibri" w:hAnsi="Calibri"/>
                <w:color w:val="000000"/>
                <w:sz w:val="22"/>
                <w:szCs w:val="22"/>
                <w:highlight w:val="darkYellow"/>
              </w:rPr>
              <w:t>working assumption</w:t>
            </w:r>
            <w:r>
              <w:rPr>
                <w:rFonts w:ascii="Calibri" w:hAnsi="Calibri"/>
                <w:color w:val="000000"/>
                <w:sz w:val="22"/>
                <w:szCs w:val="22"/>
              </w:rPr>
              <w:t>) ceiling(minK</w:t>
            </w:r>
            <w:r>
              <w:rPr>
                <w:rFonts w:ascii="Calibri" w:hAnsi="Calibri"/>
                <w:color w:val="000000"/>
                <w:sz w:val="22"/>
                <w:szCs w:val="22"/>
                <w:vertAlign w:val="subscript"/>
              </w:rPr>
              <w:t>0,scheduled</w:t>
            </w:r>
            <w:r>
              <w:rPr>
                <w:rFonts w:ascii="Calibri" w:hAnsi="Calibri"/>
                <w:color w:val="000000"/>
                <w:sz w:val="22"/>
                <w:szCs w:val="22"/>
              </w:rPr>
              <w:t>*2^</w:t>
            </w:r>
            <m:oMath>
              <m:r>
                <m:rPr>
                  <m:sty m:val="p"/>
                </m:rPr>
                <w:rPr>
                  <w:rFonts w:ascii="Cambria Math" w:hAnsi="Cambria Math"/>
                  <w:color w:val="000000"/>
                  <w:sz w:val="22"/>
                  <w:szCs w:val="22"/>
                </w:rPr>
                <m:t>μ</m:t>
              </m:r>
            </m:oMath>
            <w:r>
              <w:rPr>
                <w:rFonts w:ascii="Calibri" w:hAnsi="Calibri"/>
                <w:color w:val="000000"/>
                <w:sz w:val="22"/>
                <w:szCs w:val="22"/>
                <w:vertAlign w:val="subscript"/>
              </w:rPr>
              <w:t>scheudling</w:t>
            </w:r>
            <w:r>
              <w:rPr>
                <w:rFonts w:ascii="Calibri" w:hAnsi="Calibri"/>
                <w:color w:val="000000"/>
                <w:sz w:val="22"/>
                <w:szCs w:val="22"/>
              </w:rPr>
              <w:t>/2^</w:t>
            </w:r>
            <m:oMath>
              <m:r>
                <m:rPr>
                  <m:sty m:val="p"/>
                </m:rPr>
                <w:rPr>
                  <w:rFonts w:ascii="Cambria Math" w:hAnsi="Cambria Math"/>
                  <w:color w:val="000000"/>
                  <w:sz w:val="22"/>
                  <w:szCs w:val="22"/>
                </w:rPr>
                <m:t>μ</m:t>
              </m:r>
            </m:oMath>
            <w:r>
              <w:rPr>
                <w:rFonts w:ascii="Calibri" w:hAnsi="Calibri"/>
                <w:color w:val="000000"/>
                <w:sz w:val="22"/>
                <w:szCs w:val="22"/>
                <w:vertAlign w:val="subscript"/>
              </w:rPr>
              <w:t>scheudled</w:t>
            </w:r>
            <w:r>
              <w:rPr>
                <w:rFonts w:ascii="Calibri" w:hAnsi="Calibri"/>
                <w:color w:val="000000"/>
                <w:sz w:val="22"/>
                <w:szCs w:val="22"/>
              </w:rPr>
              <w:t>), where minK</w:t>
            </w:r>
            <w:r>
              <w:rPr>
                <w:rFonts w:ascii="Calibri" w:hAnsi="Calibri"/>
                <w:color w:val="000000"/>
                <w:sz w:val="22"/>
                <w:szCs w:val="22"/>
                <w:vertAlign w:val="subscript"/>
              </w:rPr>
              <w:t>0,scheduled</w:t>
            </w:r>
            <w:r>
              <w:rPr>
                <w:rFonts w:ascii="Calibri" w:hAnsi="Calibri"/>
                <w:color w:val="000000"/>
                <w:sz w:val="22"/>
                <w:szCs w:val="22"/>
              </w:rPr>
              <w:t xml:space="preserve"> the minimum applicable K0 value of the active DL BWP of the scheduled cell prior to the change indication for the scheduled cell, </w:t>
            </w:r>
            <m:oMath>
              <m:r>
                <m:rPr>
                  <m:sty m:val="p"/>
                </m:rPr>
                <w:rPr>
                  <w:rFonts w:ascii="Cambria Math" w:hAnsi="Cambria Math"/>
                  <w:color w:val="000000"/>
                  <w:sz w:val="22"/>
                  <w:szCs w:val="22"/>
                </w:rPr>
                <m:t>μ</m:t>
              </m:r>
            </m:oMath>
            <w:r>
              <w:rPr>
                <w:rFonts w:ascii="Calibri" w:hAnsi="Calibri"/>
                <w:color w:val="000000"/>
                <w:sz w:val="22"/>
                <w:szCs w:val="22"/>
                <w:vertAlign w:val="subscript"/>
              </w:rPr>
              <w:t>scheudling</w:t>
            </w:r>
            <w:r>
              <w:rPr>
                <w:rFonts w:ascii="Calibri" w:hAnsi="Calibri"/>
                <w:color w:val="000000"/>
                <w:sz w:val="22"/>
                <w:szCs w:val="22"/>
              </w:rPr>
              <w:t xml:space="preserve"> and </w:t>
            </w:r>
            <m:oMath>
              <m:r>
                <m:rPr>
                  <m:sty m:val="p"/>
                </m:rPr>
                <w:rPr>
                  <w:rFonts w:ascii="Cambria Math" w:hAnsi="Cambria Math"/>
                  <w:color w:val="000000"/>
                  <w:sz w:val="22"/>
                  <w:szCs w:val="22"/>
                </w:rPr>
                <m:t>μ</m:t>
              </m:r>
            </m:oMath>
            <w:r>
              <w:rPr>
                <w:rFonts w:ascii="Calibri" w:hAnsi="Calibri"/>
                <w:color w:val="000000"/>
                <w:sz w:val="22"/>
                <w:szCs w:val="22"/>
                <w:vertAlign w:val="subscript"/>
              </w:rPr>
              <w:t>scheudled</w:t>
            </w:r>
            <w:r>
              <w:rPr>
                <w:rFonts w:ascii="Calibri" w:hAnsi="Calibri"/>
                <w:color w:val="000000"/>
                <w:sz w:val="22"/>
                <w:szCs w:val="22"/>
              </w:rPr>
              <w:t xml:space="preserve"> are the SCS indices for the scheduling cell and the scheduled cell, respectively.  </w:t>
            </w:r>
          </w:p>
          <w:p w14:paraId="5F67A648" w14:textId="77777777" w:rsidR="00CB1615" w:rsidRDefault="00CB1615">
            <w:pPr>
              <w:pStyle w:val="ListParagraph"/>
              <w:ind w:left="0"/>
              <w:rPr>
                <w:rFonts w:eastAsia="SimSun"/>
              </w:rPr>
            </w:pPr>
          </w:p>
        </w:tc>
      </w:tr>
      <w:tr w:rsidR="00CB1615" w14:paraId="5F67A651" w14:textId="77777777">
        <w:tc>
          <w:tcPr>
            <w:tcW w:w="10314" w:type="dxa"/>
          </w:tcPr>
          <w:p w14:paraId="5F67A64A" w14:textId="77777777" w:rsidR="00CB1615" w:rsidRDefault="00560CE1">
            <w:pPr>
              <w:rPr>
                <w:color w:val="000000"/>
                <w:sz w:val="22"/>
                <w:szCs w:val="22"/>
              </w:rPr>
            </w:pPr>
            <w:r>
              <w:rPr>
                <w:color w:val="000000"/>
                <w:sz w:val="22"/>
                <w:szCs w:val="22"/>
                <w:highlight w:val="green"/>
              </w:rPr>
              <w:t>Agreement (RAN1 #100b-e)</w:t>
            </w:r>
            <w:r>
              <w:rPr>
                <w:color w:val="000000"/>
                <w:sz w:val="22"/>
                <w:szCs w:val="22"/>
              </w:rPr>
              <w:t>:</w:t>
            </w:r>
          </w:p>
          <w:p w14:paraId="5F67A64B" w14:textId="77777777" w:rsidR="00CB1615" w:rsidRDefault="00560CE1">
            <w:pPr>
              <w:rPr>
                <w:color w:val="000000"/>
                <w:sz w:val="22"/>
                <w:szCs w:val="22"/>
              </w:rPr>
            </w:pPr>
            <w:r>
              <w:rPr>
                <w:color w:val="000000"/>
                <w:sz w:val="22"/>
                <w:szCs w:val="22"/>
              </w:rPr>
              <w:t>For DCI scheduling PDSCH or PUSCH and indicating active BWP change,</w:t>
            </w:r>
          </w:p>
          <w:p w14:paraId="5F67A64C" w14:textId="77777777" w:rsidR="00CB1615" w:rsidRDefault="00560CE1">
            <w:pPr>
              <w:numPr>
                <w:ilvl w:val="0"/>
                <w:numId w:val="17"/>
              </w:numPr>
              <w:ind w:left="540"/>
              <w:textAlignment w:val="center"/>
              <w:rPr>
                <w:rFonts w:ascii="Calibri" w:hAnsi="Calibri"/>
                <w:color w:val="000000"/>
                <w:sz w:val="22"/>
                <w:szCs w:val="22"/>
              </w:rPr>
            </w:pPr>
            <w:r>
              <w:rPr>
                <w:rFonts w:ascii="Calibri" w:hAnsi="Calibri"/>
                <w:color w:val="000000"/>
                <w:sz w:val="22"/>
                <w:szCs w:val="22"/>
              </w:rPr>
              <w:t>(</w:t>
            </w:r>
            <w:r>
              <w:rPr>
                <w:rFonts w:ascii="Calibri" w:hAnsi="Calibri"/>
                <w:color w:val="000000"/>
                <w:sz w:val="22"/>
                <w:szCs w:val="22"/>
                <w:highlight w:val="darkYellow"/>
              </w:rPr>
              <w:t>Working assumption</w:t>
            </w:r>
            <w:r>
              <w:rPr>
                <w:rFonts w:ascii="Calibri" w:hAnsi="Calibri"/>
                <w:color w:val="000000"/>
                <w:sz w:val="22"/>
                <w:szCs w:val="22"/>
              </w:rPr>
              <w:t xml:space="preserve">) K0/K2 is no smaller than max(K0min/K2min of source BWP, BWP switch delay) </w:t>
            </w:r>
          </w:p>
          <w:p w14:paraId="5F67A64D" w14:textId="77777777" w:rsidR="00CB1615" w:rsidRDefault="00560CE1">
            <w:pPr>
              <w:numPr>
                <w:ilvl w:val="1"/>
                <w:numId w:val="17"/>
              </w:numPr>
              <w:ind w:left="1080"/>
              <w:textAlignment w:val="center"/>
              <w:rPr>
                <w:rFonts w:ascii="Calibri" w:hAnsi="Calibri"/>
                <w:color w:val="000000"/>
                <w:sz w:val="22"/>
                <w:szCs w:val="22"/>
              </w:rPr>
            </w:pPr>
            <w:r>
              <w:rPr>
                <w:rFonts w:ascii="Calibri" w:hAnsi="Calibri"/>
                <w:color w:val="000000"/>
                <w:sz w:val="22"/>
                <w:szCs w:val="22"/>
              </w:rPr>
              <w:t xml:space="preserve">Numerology conversion is applied to K0min/K2min in case of numerology change between target BWP and source BWP. </w:t>
            </w:r>
          </w:p>
          <w:p w14:paraId="5F67A64E" w14:textId="77777777" w:rsidR="00CB1615" w:rsidRDefault="00560CE1">
            <w:pPr>
              <w:numPr>
                <w:ilvl w:val="0"/>
                <w:numId w:val="17"/>
              </w:numPr>
              <w:ind w:left="540"/>
              <w:textAlignment w:val="center"/>
              <w:rPr>
                <w:rFonts w:ascii="Calibri" w:hAnsi="Calibri"/>
                <w:color w:val="000000"/>
                <w:sz w:val="22"/>
                <w:szCs w:val="22"/>
              </w:rPr>
            </w:pPr>
            <w:r>
              <w:rPr>
                <w:rFonts w:ascii="Calibri" w:hAnsi="Calibri"/>
                <w:color w:val="000000"/>
                <w:sz w:val="22"/>
                <w:szCs w:val="22"/>
              </w:rPr>
              <w:t>The indicated K0min/K2min of target BWP is always applied starting from the slot of PDSCH or PUSCH scheduled by the DCI</w:t>
            </w:r>
          </w:p>
          <w:p w14:paraId="5F67A64F" w14:textId="77777777" w:rsidR="00CB1615" w:rsidRDefault="00560CE1">
            <w:pPr>
              <w:numPr>
                <w:ilvl w:val="0"/>
                <w:numId w:val="17"/>
              </w:numPr>
              <w:ind w:left="540"/>
              <w:textAlignment w:val="center"/>
              <w:rPr>
                <w:rFonts w:ascii="Calibri" w:hAnsi="Calibri"/>
                <w:color w:val="000000"/>
                <w:sz w:val="22"/>
                <w:szCs w:val="22"/>
              </w:rPr>
            </w:pPr>
            <w:r>
              <w:rPr>
                <w:rFonts w:ascii="Calibri" w:hAnsi="Calibri"/>
                <w:color w:val="000000"/>
                <w:sz w:val="22"/>
                <w:szCs w:val="22"/>
              </w:rPr>
              <w:t xml:space="preserve">Clarify the application timing of a K0min/K2min change indicated by a cross-carrier scheduling that is before the DCI indicating active BWP change to a target BWP of different numerology in the scheduling cell. </w:t>
            </w:r>
          </w:p>
          <w:p w14:paraId="5F67A650" w14:textId="77777777" w:rsidR="00CB1615" w:rsidRDefault="00CB1615">
            <w:pPr>
              <w:pStyle w:val="ListParagraph"/>
              <w:ind w:left="0"/>
              <w:rPr>
                <w:rFonts w:eastAsia="SimSun"/>
              </w:rPr>
            </w:pPr>
          </w:p>
        </w:tc>
      </w:tr>
      <w:tr w:rsidR="00CB1615" w14:paraId="5F67A656" w14:textId="77777777">
        <w:tc>
          <w:tcPr>
            <w:tcW w:w="10314" w:type="dxa"/>
          </w:tcPr>
          <w:p w14:paraId="5F67A652" w14:textId="77777777" w:rsidR="00CB1615" w:rsidRDefault="00560CE1">
            <w:pPr>
              <w:rPr>
                <w:color w:val="000000"/>
                <w:sz w:val="22"/>
                <w:szCs w:val="22"/>
              </w:rPr>
            </w:pPr>
            <w:r>
              <w:rPr>
                <w:color w:val="000000"/>
                <w:sz w:val="22"/>
                <w:szCs w:val="22"/>
                <w:highlight w:val="green"/>
              </w:rPr>
              <w:t>Agreements (RAN1 #100b-e)</w:t>
            </w:r>
            <w:r>
              <w:rPr>
                <w:color w:val="000000"/>
                <w:sz w:val="22"/>
                <w:szCs w:val="22"/>
              </w:rPr>
              <w:t>:</w:t>
            </w:r>
          </w:p>
          <w:p w14:paraId="5F67A653" w14:textId="77777777" w:rsidR="00CB1615" w:rsidRDefault="00560CE1">
            <w:pPr>
              <w:numPr>
                <w:ilvl w:val="0"/>
                <w:numId w:val="18"/>
              </w:numPr>
              <w:ind w:left="540"/>
              <w:textAlignment w:val="center"/>
              <w:rPr>
                <w:rFonts w:ascii="Calibri" w:hAnsi="Calibri"/>
                <w:color w:val="000000"/>
                <w:sz w:val="22"/>
                <w:szCs w:val="22"/>
              </w:rPr>
            </w:pPr>
            <w:r>
              <w:rPr>
                <w:rFonts w:ascii="Calibri" w:hAnsi="Calibri"/>
                <w:color w:val="000000"/>
                <w:sz w:val="22"/>
                <w:szCs w:val="22"/>
              </w:rPr>
              <w:t>The minimum scheduling offset restriction is not applied when PDSCH transmission is scheduled with MsgB-RNTI.</w:t>
            </w:r>
          </w:p>
          <w:p w14:paraId="5F67A654" w14:textId="77777777" w:rsidR="00CB1615" w:rsidRDefault="00560CE1">
            <w:pPr>
              <w:numPr>
                <w:ilvl w:val="0"/>
                <w:numId w:val="18"/>
              </w:numPr>
              <w:ind w:left="540"/>
              <w:textAlignment w:val="center"/>
              <w:rPr>
                <w:rFonts w:ascii="Calibri" w:hAnsi="Calibri"/>
                <w:color w:val="000000"/>
                <w:sz w:val="22"/>
                <w:szCs w:val="22"/>
              </w:rPr>
            </w:pPr>
            <w:r>
              <w:rPr>
                <w:rFonts w:ascii="Calibri" w:hAnsi="Calibri"/>
                <w:color w:val="000000"/>
                <w:sz w:val="22"/>
                <w:szCs w:val="22"/>
              </w:rPr>
              <w:t>(</w:t>
            </w:r>
            <w:r>
              <w:rPr>
                <w:rFonts w:ascii="Calibri" w:hAnsi="Calibri"/>
                <w:color w:val="000000"/>
                <w:sz w:val="22"/>
                <w:szCs w:val="22"/>
                <w:highlight w:val="darkYellow"/>
              </w:rPr>
              <w:t>Working assumption</w:t>
            </w:r>
            <w:r>
              <w:rPr>
                <w:rFonts w:ascii="Calibri" w:hAnsi="Calibri"/>
                <w:color w:val="000000"/>
                <w:sz w:val="22"/>
                <w:szCs w:val="22"/>
              </w:rPr>
              <w:t>) The minimum scheduling offset restriction is not applied when PDSCH transmission is scheduled with C-RNTI or MCS-C-RNTI in the search space set provided by recoverySearchSpaceId when monitoring PDCCH as described in Section 6 [38.213].</w:t>
            </w:r>
          </w:p>
          <w:p w14:paraId="5F67A655" w14:textId="77777777" w:rsidR="00CB1615" w:rsidRDefault="00CB1615">
            <w:pPr>
              <w:pStyle w:val="ListParagraph"/>
              <w:ind w:left="0"/>
              <w:rPr>
                <w:rFonts w:eastAsia="SimSun"/>
              </w:rPr>
            </w:pPr>
          </w:p>
        </w:tc>
      </w:tr>
    </w:tbl>
    <w:p w14:paraId="5F67A657" w14:textId="77777777" w:rsidR="00CB1615" w:rsidRDefault="00CB1615">
      <w:pPr>
        <w:rPr>
          <w:rFonts w:asciiTheme="minorHAnsi" w:hAnsiTheme="minorHAnsi"/>
          <w:lang w:eastAsia="zh-CN"/>
        </w:rPr>
      </w:pPr>
    </w:p>
    <w:p w14:paraId="5F67A658" w14:textId="650387A0" w:rsidR="00CB1615" w:rsidRDefault="00560CE1">
      <w:pPr>
        <w:rPr>
          <w:rFonts w:asciiTheme="minorHAnsi" w:hAnsiTheme="minorHAnsi"/>
          <w:lang w:eastAsia="zh-CN"/>
        </w:rPr>
      </w:pPr>
      <w:r>
        <w:rPr>
          <w:rFonts w:asciiTheme="minorHAnsi" w:hAnsiTheme="minorHAnsi"/>
          <w:lang w:eastAsia="zh-CN"/>
        </w:rPr>
        <w:t xml:space="preserve">Since a working assumption can be reverted if there identified significant issue, companies are encouraged to provide views in </w:t>
      </w:r>
      <w:r w:rsidR="002C5EDD">
        <w:rPr>
          <w:rFonts w:asciiTheme="minorHAnsi" w:hAnsiTheme="minorHAnsi"/>
          <w:lang w:eastAsia="zh-CN"/>
        </w:rPr>
        <w:t>Table 9</w:t>
      </w:r>
      <w:r>
        <w:rPr>
          <w:rFonts w:asciiTheme="minorHAnsi" w:hAnsiTheme="minorHAnsi"/>
          <w:lang w:eastAsia="zh-CN"/>
        </w:rPr>
        <w:t>, including revert or confirm the above working assumptions and significant issue identified, if any.</w:t>
      </w:r>
    </w:p>
    <w:p w14:paraId="5F67A659" w14:textId="77777777" w:rsidR="00CB1615" w:rsidRDefault="00CB1615">
      <w:pPr>
        <w:rPr>
          <w:rFonts w:asciiTheme="minorHAnsi" w:hAnsiTheme="minorHAnsi"/>
          <w:lang w:eastAsia="zh-CN"/>
        </w:rPr>
      </w:pPr>
    </w:p>
    <w:p w14:paraId="5F67A65A" w14:textId="77777777" w:rsidR="00CB1615" w:rsidRDefault="00560CE1">
      <w:pPr>
        <w:pStyle w:val="Caption"/>
        <w:keepNext/>
        <w:jc w:val="center"/>
      </w:pPr>
      <w:r>
        <w:rPr>
          <w:highlight w:val="yellow"/>
        </w:rPr>
        <w:t xml:space="preserve">Table </w:t>
      </w:r>
      <w:r w:rsidR="007D7861">
        <w:rPr>
          <w:highlight w:val="yellow"/>
        </w:rPr>
        <w:fldChar w:fldCharType="begin"/>
      </w:r>
      <w:r>
        <w:rPr>
          <w:highlight w:val="yellow"/>
        </w:rPr>
        <w:instrText xml:space="preserve"> SEQ Table \* ARABIC </w:instrText>
      </w:r>
      <w:r w:rsidR="007D7861">
        <w:rPr>
          <w:highlight w:val="yellow"/>
        </w:rPr>
        <w:fldChar w:fldCharType="separate"/>
      </w:r>
      <w:r>
        <w:rPr>
          <w:highlight w:val="yellow"/>
        </w:rPr>
        <w:t>9</w:t>
      </w:r>
      <w:r w:rsidR="007D7861">
        <w:rPr>
          <w:highlight w:val="yellow"/>
        </w:rPr>
        <w:fldChar w:fldCharType="end"/>
      </w:r>
      <w:r>
        <w:rPr>
          <w:highlight w:val="yellow"/>
        </w:rPr>
        <w:t>: Summary of companies' views for reverting or conforming working assumptions</w:t>
      </w:r>
    </w:p>
    <w:tbl>
      <w:tblPr>
        <w:tblStyle w:val="TableGrid"/>
        <w:tblW w:w="10457" w:type="dxa"/>
        <w:tblLayout w:type="fixed"/>
        <w:tblLook w:val="04A0" w:firstRow="1" w:lastRow="0" w:firstColumn="1" w:lastColumn="0" w:noHBand="0" w:noVBand="1"/>
      </w:tblPr>
      <w:tblGrid>
        <w:gridCol w:w="1555"/>
        <w:gridCol w:w="1984"/>
        <w:gridCol w:w="6918"/>
      </w:tblGrid>
      <w:tr w:rsidR="00CB1615" w14:paraId="5F67A65E" w14:textId="77777777">
        <w:tc>
          <w:tcPr>
            <w:tcW w:w="1555" w:type="dxa"/>
          </w:tcPr>
          <w:p w14:paraId="5F67A65B" w14:textId="77777777" w:rsidR="00CB1615" w:rsidRDefault="00560CE1">
            <w:pPr>
              <w:jc w:val="center"/>
              <w:rPr>
                <w:rFonts w:asciiTheme="minorHAnsi" w:hAnsiTheme="minorHAnsi"/>
                <w:b/>
                <w:lang w:eastAsia="zh-CN"/>
              </w:rPr>
            </w:pPr>
            <w:r>
              <w:rPr>
                <w:rFonts w:asciiTheme="minorHAnsi" w:hAnsiTheme="minorHAnsi"/>
                <w:b/>
                <w:lang w:eastAsia="zh-CN"/>
              </w:rPr>
              <w:t>Company</w:t>
            </w:r>
          </w:p>
        </w:tc>
        <w:tc>
          <w:tcPr>
            <w:tcW w:w="1984" w:type="dxa"/>
          </w:tcPr>
          <w:p w14:paraId="5F67A65C" w14:textId="77777777" w:rsidR="00CB1615" w:rsidRDefault="00560CE1">
            <w:pPr>
              <w:jc w:val="center"/>
              <w:rPr>
                <w:rFonts w:asciiTheme="minorHAnsi" w:hAnsiTheme="minorHAnsi"/>
                <w:b/>
                <w:lang w:eastAsia="zh-CN"/>
              </w:rPr>
            </w:pPr>
            <w:r>
              <w:rPr>
                <w:rFonts w:asciiTheme="minorHAnsi" w:hAnsiTheme="minorHAnsi"/>
                <w:b/>
                <w:lang w:eastAsia="zh-CN"/>
              </w:rPr>
              <w:t>Revert or confirm</w:t>
            </w:r>
          </w:p>
        </w:tc>
        <w:tc>
          <w:tcPr>
            <w:tcW w:w="6918" w:type="dxa"/>
          </w:tcPr>
          <w:p w14:paraId="5F67A65D" w14:textId="77777777" w:rsidR="00CB1615" w:rsidRDefault="00560CE1">
            <w:pPr>
              <w:jc w:val="center"/>
              <w:rPr>
                <w:rFonts w:asciiTheme="minorHAnsi" w:hAnsiTheme="minorHAnsi"/>
                <w:b/>
                <w:lang w:eastAsia="zh-CN"/>
              </w:rPr>
            </w:pPr>
            <w:r>
              <w:rPr>
                <w:rFonts w:asciiTheme="minorHAnsi" w:hAnsiTheme="minorHAnsi"/>
                <w:b/>
                <w:lang w:eastAsia="zh-CN"/>
              </w:rPr>
              <w:t>Reason(s) (including the significant issue for reverting a WA)</w:t>
            </w:r>
          </w:p>
        </w:tc>
      </w:tr>
      <w:tr w:rsidR="00CB1615" w14:paraId="5F67A662" w14:textId="77777777">
        <w:tc>
          <w:tcPr>
            <w:tcW w:w="1555" w:type="dxa"/>
          </w:tcPr>
          <w:p w14:paraId="5F67A65F" w14:textId="77777777" w:rsidR="00CB1615" w:rsidRDefault="00560CE1">
            <w:pPr>
              <w:rPr>
                <w:rFonts w:asciiTheme="minorHAnsi" w:hAnsiTheme="minorHAnsi"/>
                <w:lang w:eastAsia="zh-CN"/>
              </w:rPr>
            </w:pPr>
            <w:r>
              <w:rPr>
                <w:rFonts w:asciiTheme="minorHAnsi" w:hAnsiTheme="minorHAnsi"/>
                <w:lang w:eastAsia="zh-CN"/>
              </w:rPr>
              <w:t>OPPO</w:t>
            </w:r>
          </w:p>
        </w:tc>
        <w:tc>
          <w:tcPr>
            <w:tcW w:w="1984" w:type="dxa"/>
          </w:tcPr>
          <w:p w14:paraId="5F67A660" w14:textId="77777777" w:rsidR="00CB1615" w:rsidRDefault="00560CE1">
            <w:pPr>
              <w:rPr>
                <w:rFonts w:asciiTheme="minorHAnsi" w:hAnsiTheme="minorHAnsi"/>
                <w:lang w:eastAsia="zh-CN"/>
              </w:rPr>
            </w:pPr>
            <w:r>
              <w:rPr>
                <w:rFonts w:asciiTheme="minorHAnsi" w:hAnsiTheme="minorHAnsi"/>
                <w:lang w:eastAsia="zh-CN"/>
              </w:rPr>
              <w:t>Confirm the 3 WAs.</w:t>
            </w:r>
          </w:p>
        </w:tc>
        <w:tc>
          <w:tcPr>
            <w:tcW w:w="6918" w:type="dxa"/>
          </w:tcPr>
          <w:p w14:paraId="5F67A661" w14:textId="77777777" w:rsidR="00CB1615" w:rsidRDefault="00CB1615">
            <w:pPr>
              <w:rPr>
                <w:rFonts w:asciiTheme="minorHAnsi" w:hAnsiTheme="minorHAnsi"/>
                <w:lang w:eastAsia="zh-CN"/>
              </w:rPr>
            </w:pPr>
          </w:p>
        </w:tc>
      </w:tr>
      <w:tr w:rsidR="00CB1615" w14:paraId="5F67A666" w14:textId="77777777">
        <w:tc>
          <w:tcPr>
            <w:tcW w:w="1555" w:type="dxa"/>
          </w:tcPr>
          <w:p w14:paraId="5F67A663" w14:textId="77777777" w:rsidR="00CB1615" w:rsidRDefault="00560CE1">
            <w:pPr>
              <w:rPr>
                <w:rFonts w:asciiTheme="minorHAnsi" w:hAnsiTheme="minorHAnsi"/>
                <w:lang w:eastAsia="zh-CN"/>
              </w:rPr>
            </w:pPr>
            <w:r>
              <w:rPr>
                <w:rFonts w:asciiTheme="minorHAnsi" w:hAnsiTheme="minorHAnsi" w:hint="eastAsia"/>
                <w:lang w:eastAsia="zh-CN"/>
              </w:rPr>
              <w:t>ZTE</w:t>
            </w:r>
          </w:p>
        </w:tc>
        <w:tc>
          <w:tcPr>
            <w:tcW w:w="1984" w:type="dxa"/>
          </w:tcPr>
          <w:p w14:paraId="5F67A664" w14:textId="77777777" w:rsidR="00CB1615" w:rsidRDefault="00560CE1">
            <w:pPr>
              <w:rPr>
                <w:rFonts w:asciiTheme="minorHAnsi" w:hAnsiTheme="minorHAnsi"/>
                <w:lang w:eastAsia="zh-CN"/>
              </w:rPr>
            </w:pPr>
            <w:r>
              <w:rPr>
                <w:rFonts w:asciiTheme="minorHAnsi" w:hAnsiTheme="minorHAnsi" w:hint="eastAsia"/>
                <w:lang w:eastAsia="zh-CN"/>
              </w:rPr>
              <w:t>Confirm the WA</w:t>
            </w:r>
          </w:p>
        </w:tc>
        <w:tc>
          <w:tcPr>
            <w:tcW w:w="6918" w:type="dxa"/>
          </w:tcPr>
          <w:p w14:paraId="5F67A665" w14:textId="77777777" w:rsidR="00CB1615" w:rsidRDefault="00CB1615">
            <w:pPr>
              <w:rPr>
                <w:rFonts w:asciiTheme="minorHAnsi" w:hAnsiTheme="minorHAnsi"/>
                <w:lang w:eastAsia="zh-CN"/>
              </w:rPr>
            </w:pPr>
          </w:p>
        </w:tc>
      </w:tr>
      <w:tr w:rsidR="00CB1615" w14:paraId="5F67A66A" w14:textId="77777777">
        <w:tc>
          <w:tcPr>
            <w:tcW w:w="1555" w:type="dxa"/>
          </w:tcPr>
          <w:p w14:paraId="5F67A667" w14:textId="77777777" w:rsidR="00CB1615" w:rsidRPr="005F2DFC" w:rsidRDefault="005F2DFC">
            <w:pPr>
              <w:rPr>
                <w:rFonts w:asciiTheme="minorHAnsi" w:eastAsia="Malgun Gothic" w:hAnsiTheme="minorHAnsi"/>
                <w:lang w:eastAsia="ko-KR"/>
              </w:rPr>
            </w:pPr>
            <w:r>
              <w:rPr>
                <w:rFonts w:asciiTheme="minorHAnsi" w:eastAsia="Malgun Gothic" w:hAnsiTheme="minorHAnsi" w:hint="eastAsia"/>
                <w:lang w:eastAsia="ko-KR"/>
              </w:rPr>
              <w:t>Samsung</w:t>
            </w:r>
          </w:p>
        </w:tc>
        <w:tc>
          <w:tcPr>
            <w:tcW w:w="1984" w:type="dxa"/>
          </w:tcPr>
          <w:p w14:paraId="5F67A668" w14:textId="77777777" w:rsidR="00CB1615" w:rsidRPr="005F2DFC" w:rsidRDefault="005F2DFC" w:rsidP="002E76CA">
            <w:pPr>
              <w:rPr>
                <w:rFonts w:asciiTheme="minorHAnsi" w:eastAsia="Malgun Gothic" w:hAnsiTheme="minorHAnsi"/>
                <w:lang w:eastAsia="ko-KR"/>
              </w:rPr>
            </w:pPr>
            <w:r>
              <w:rPr>
                <w:rFonts w:asciiTheme="minorHAnsi" w:eastAsia="Malgun Gothic" w:hAnsiTheme="minorHAnsi" w:hint="eastAsia"/>
                <w:lang w:eastAsia="ko-KR"/>
              </w:rPr>
              <w:t>Confirm the W</w:t>
            </w:r>
            <w:r w:rsidR="002E76CA">
              <w:rPr>
                <w:rFonts w:asciiTheme="minorHAnsi" w:eastAsia="Malgun Gothic" w:hAnsiTheme="minorHAnsi"/>
                <w:lang w:eastAsia="ko-KR"/>
              </w:rPr>
              <w:t xml:space="preserve">As </w:t>
            </w:r>
          </w:p>
        </w:tc>
        <w:tc>
          <w:tcPr>
            <w:tcW w:w="6918" w:type="dxa"/>
          </w:tcPr>
          <w:p w14:paraId="5F67A669" w14:textId="77777777" w:rsidR="00CB1615" w:rsidRDefault="00CB1615">
            <w:pPr>
              <w:rPr>
                <w:rFonts w:asciiTheme="minorHAnsi" w:hAnsiTheme="minorHAnsi"/>
                <w:lang w:eastAsia="zh-CN"/>
              </w:rPr>
            </w:pPr>
          </w:p>
        </w:tc>
      </w:tr>
      <w:tr w:rsidR="00CB1615" w14:paraId="5F67A66E" w14:textId="77777777">
        <w:tc>
          <w:tcPr>
            <w:tcW w:w="1555" w:type="dxa"/>
          </w:tcPr>
          <w:p w14:paraId="5F67A66B" w14:textId="77777777" w:rsidR="00CB1615" w:rsidRPr="0053149E" w:rsidRDefault="0053149E">
            <w:pPr>
              <w:rPr>
                <w:rFonts w:asciiTheme="minorHAnsi" w:eastAsia="SimSun" w:hAnsiTheme="minorHAnsi"/>
                <w:lang w:eastAsia="zh-CN"/>
              </w:rPr>
            </w:pPr>
            <w:r>
              <w:rPr>
                <w:rFonts w:asciiTheme="minorHAnsi" w:eastAsia="SimSun" w:hAnsiTheme="minorHAnsi" w:hint="eastAsia"/>
                <w:lang w:eastAsia="zh-CN"/>
              </w:rPr>
              <w:t>C</w:t>
            </w:r>
            <w:r>
              <w:rPr>
                <w:rFonts w:asciiTheme="minorHAnsi" w:eastAsia="SimSun" w:hAnsiTheme="minorHAnsi"/>
                <w:lang w:eastAsia="zh-CN"/>
              </w:rPr>
              <w:t>MCC</w:t>
            </w:r>
          </w:p>
        </w:tc>
        <w:tc>
          <w:tcPr>
            <w:tcW w:w="1984" w:type="dxa"/>
          </w:tcPr>
          <w:p w14:paraId="5F67A66C" w14:textId="77777777" w:rsidR="00CB1615" w:rsidRDefault="0053149E">
            <w:pPr>
              <w:rPr>
                <w:rFonts w:asciiTheme="minorHAnsi" w:hAnsiTheme="minorHAnsi"/>
                <w:lang w:eastAsia="zh-CN"/>
              </w:rPr>
            </w:pPr>
            <w:r w:rsidRPr="0053149E">
              <w:rPr>
                <w:rFonts w:asciiTheme="minorHAnsi" w:hAnsiTheme="minorHAnsi"/>
                <w:lang w:eastAsia="zh-CN"/>
              </w:rPr>
              <w:t>Confirm the WAs</w:t>
            </w:r>
          </w:p>
        </w:tc>
        <w:tc>
          <w:tcPr>
            <w:tcW w:w="6918" w:type="dxa"/>
          </w:tcPr>
          <w:p w14:paraId="5F67A66D" w14:textId="77777777" w:rsidR="00CB1615" w:rsidRDefault="00CB1615">
            <w:pPr>
              <w:rPr>
                <w:rFonts w:asciiTheme="minorHAnsi" w:hAnsiTheme="minorHAnsi"/>
                <w:lang w:eastAsia="zh-CN"/>
              </w:rPr>
            </w:pPr>
          </w:p>
        </w:tc>
      </w:tr>
      <w:tr w:rsidR="00CA4AAD" w14:paraId="5F67A672" w14:textId="77777777">
        <w:tc>
          <w:tcPr>
            <w:tcW w:w="1555" w:type="dxa"/>
          </w:tcPr>
          <w:p w14:paraId="5F67A66F" w14:textId="77777777" w:rsidR="00CA4AAD" w:rsidRPr="00CA4AAD" w:rsidRDefault="00CA4AAD" w:rsidP="00CA4AAD">
            <w:pPr>
              <w:rPr>
                <w:rFonts w:asciiTheme="minorHAnsi" w:eastAsia="SimSun" w:hAnsiTheme="minorHAnsi"/>
                <w:lang w:eastAsia="zh-CN"/>
              </w:rPr>
            </w:pPr>
            <w:r w:rsidRPr="00CA4AAD">
              <w:rPr>
                <w:rFonts w:asciiTheme="minorHAnsi" w:eastAsia="SimSun" w:hAnsiTheme="minorHAnsi" w:hint="eastAsia"/>
                <w:lang w:eastAsia="zh-CN"/>
              </w:rPr>
              <w:t>Spreadtrum</w:t>
            </w:r>
          </w:p>
        </w:tc>
        <w:tc>
          <w:tcPr>
            <w:tcW w:w="1984" w:type="dxa"/>
          </w:tcPr>
          <w:p w14:paraId="5F67A670" w14:textId="77777777" w:rsidR="00CA4AAD" w:rsidRPr="00CA4AAD" w:rsidRDefault="00CA4AAD" w:rsidP="00CA4AAD">
            <w:pPr>
              <w:rPr>
                <w:rFonts w:asciiTheme="minorHAnsi" w:hAnsiTheme="minorHAnsi"/>
                <w:lang w:eastAsia="zh-CN"/>
              </w:rPr>
            </w:pPr>
            <w:r w:rsidRPr="00CA4AAD">
              <w:rPr>
                <w:rFonts w:asciiTheme="minorHAnsi" w:hAnsiTheme="minorHAnsi"/>
                <w:lang w:eastAsia="zh-CN"/>
              </w:rPr>
              <w:t>Confirm the above WAs</w:t>
            </w:r>
          </w:p>
        </w:tc>
        <w:tc>
          <w:tcPr>
            <w:tcW w:w="6918" w:type="dxa"/>
          </w:tcPr>
          <w:p w14:paraId="5F67A671" w14:textId="77777777" w:rsidR="00CA4AAD" w:rsidRDefault="00CA4AAD" w:rsidP="00CA4AAD">
            <w:pPr>
              <w:rPr>
                <w:rFonts w:asciiTheme="minorHAnsi" w:hAnsiTheme="minorHAnsi"/>
                <w:lang w:eastAsia="zh-CN"/>
              </w:rPr>
            </w:pPr>
          </w:p>
        </w:tc>
      </w:tr>
      <w:tr w:rsidR="007F6721" w14:paraId="5F67A676" w14:textId="77777777">
        <w:tc>
          <w:tcPr>
            <w:tcW w:w="1555" w:type="dxa"/>
          </w:tcPr>
          <w:p w14:paraId="5F67A673" w14:textId="77777777" w:rsidR="007F6721" w:rsidRPr="00C55068" w:rsidRDefault="007F6721" w:rsidP="007F6721">
            <w:pPr>
              <w:rPr>
                <w:rFonts w:asciiTheme="minorHAnsi" w:eastAsia="SimSun" w:hAnsiTheme="minorHAnsi"/>
                <w:lang w:eastAsia="zh-CN"/>
              </w:rPr>
            </w:pPr>
            <w:r>
              <w:rPr>
                <w:rFonts w:asciiTheme="minorHAnsi" w:eastAsia="SimSun" w:hAnsiTheme="minorHAnsi" w:hint="eastAsia"/>
                <w:lang w:eastAsia="zh-CN"/>
              </w:rPr>
              <w:t>Huawei, HiSilicon</w:t>
            </w:r>
          </w:p>
        </w:tc>
        <w:tc>
          <w:tcPr>
            <w:tcW w:w="1984" w:type="dxa"/>
          </w:tcPr>
          <w:p w14:paraId="5F67A674" w14:textId="77777777" w:rsidR="007F6721" w:rsidRPr="00C55068" w:rsidRDefault="007F6721" w:rsidP="007F6721">
            <w:pPr>
              <w:rPr>
                <w:rFonts w:asciiTheme="minorHAnsi" w:eastAsia="SimSun" w:hAnsiTheme="minorHAnsi"/>
                <w:lang w:eastAsia="zh-CN"/>
              </w:rPr>
            </w:pPr>
            <w:r>
              <w:rPr>
                <w:rFonts w:asciiTheme="minorHAnsi" w:eastAsia="SimSun" w:hAnsiTheme="minorHAnsi"/>
                <w:lang w:eastAsia="zh-CN"/>
              </w:rPr>
              <w:t>Confirm the WAs</w:t>
            </w:r>
          </w:p>
        </w:tc>
        <w:tc>
          <w:tcPr>
            <w:tcW w:w="6918" w:type="dxa"/>
          </w:tcPr>
          <w:p w14:paraId="5F67A675" w14:textId="77777777" w:rsidR="007F6721" w:rsidRDefault="007F6721" w:rsidP="007F6721">
            <w:pPr>
              <w:rPr>
                <w:rFonts w:asciiTheme="minorHAnsi" w:hAnsiTheme="minorHAnsi"/>
                <w:lang w:eastAsia="zh-CN"/>
              </w:rPr>
            </w:pPr>
          </w:p>
        </w:tc>
      </w:tr>
      <w:tr w:rsidR="00D71CED" w14:paraId="5F67A67A" w14:textId="77777777">
        <w:tc>
          <w:tcPr>
            <w:tcW w:w="1555" w:type="dxa"/>
          </w:tcPr>
          <w:p w14:paraId="5F67A677" w14:textId="77777777" w:rsidR="00D71CED" w:rsidRDefault="00D71CED" w:rsidP="00D71CED">
            <w:pPr>
              <w:rPr>
                <w:rFonts w:asciiTheme="minorHAnsi" w:hAnsiTheme="minorHAnsi"/>
                <w:lang w:eastAsia="zh-CN"/>
              </w:rPr>
            </w:pPr>
            <w:r>
              <w:rPr>
                <w:rFonts w:asciiTheme="minorHAnsi" w:hAnsiTheme="minorHAnsi"/>
                <w:lang w:eastAsia="zh-CN"/>
              </w:rPr>
              <w:t xml:space="preserve">MediaTek </w:t>
            </w:r>
          </w:p>
        </w:tc>
        <w:tc>
          <w:tcPr>
            <w:tcW w:w="1984" w:type="dxa"/>
          </w:tcPr>
          <w:p w14:paraId="5F67A678" w14:textId="77777777" w:rsidR="00D71CED" w:rsidRDefault="00D71CED" w:rsidP="00D71CED">
            <w:pPr>
              <w:rPr>
                <w:rFonts w:asciiTheme="minorHAnsi" w:hAnsiTheme="minorHAnsi"/>
                <w:lang w:eastAsia="zh-CN"/>
              </w:rPr>
            </w:pPr>
            <w:r>
              <w:rPr>
                <w:rFonts w:asciiTheme="minorHAnsi" w:hAnsiTheme="minorHAnsi"/>
                <w:lang w:eastAsia="zh-CN"/>
              </w:rPr>
              <w:t xml:space="preserve">Confirm the </w:t>
            </w:r>
            <w:r w:rsidRPr="00CA4AAD">
              <w:rPr>
                <w:rFonts w:asciiTheme="minorHAnsi" w:hAnsiTheme="minorHAnsi"/>
                <w:lang w:eastAsia="zh-CN"/>
              </w:rPr>
              <w:t>WAs</w:t>
            </w:r>
          </w:p>
        </w:tc>
        <w:tc>
          <w:tcPr>
            <w:tcW w:w="6918" w:type="dxa"/>
          </w:tcPr>
          <w:p w14:paraId="5F67A679" w14:textId="77777777" w:rsidR="00D71CED" w:rsidRDefault="00D71CED" w:rsidP="00D71CED">
            <w:pPr>
              <w:rPr>
                <w:rFonts w:asciiTheme="minorHAnsi" w:hAnsiTheme="minorHAnsi"/>
                <w:lang w:eastAsia="zh-CN"/>
              </w:rPr>
            </w:pPr>
          </w:p>
        </w:tc>
      </w:tr>
      <w:tr w:rsidR="006B58D6" w14:paraId="5F67A67E" w14:textId="77777777">
        <w:tc>
          <w:tcPr>
            <w:tcW w:w="1555" w:type="dxa"/>
          </w:tcPr>
          <w:p w14:paraId="5F67A67B" w14:textId="77777777" w:rsidR="006B58D6" w:rsidRDefault="006B58D6" w:rsidP="006B58D6">
            <w:pPr>
              <w:rPr>
                <w:rFonts w:asciiTheme="minorHAnsi" w:hAnsiTheme="minorHAnsi"/>
                <w:lang w:eastAsia="zh-CN"/>
              </w:rPr>
            </w:pPr>
            <w:r>
              <w:rPr>
                <w:rFonts w:asciiTheme="minorHAnsi" w:hAnsiTheme="minorHAnsi"/>
                <w:lang w:eastAsia="zh-CN"/>
              </w:rPr>
              <w:t>Panasonic</w:t>
            </w:r>
          </w:p>
        </w:tc>
        <w:tc>
          <w:tcPr>
            <w:tcW w:w="1984" w:type="dxa"/>
          </w:tcPr>
          <w:p w14:paraId="5F67A67C" w14:textId="77777777" w:rsidR="006B58D6" w:rsidRDefault="006B58D6" w:rsidP="006B58D6">
            <w:pPr>
              <w:rPr>
                <w:rFonts w:asciiTheme="minorHAnsi" w:hAnsiTheme="minorHAnsi"/>
                <w:lang w:eastAsia="zh-CN"/>
              </w:rPr>
            </w:pPr>
            <w:r>
              <w:rPr>
                <w:rFonts w:asciiTheme="minorHAnsi" w:hAnsiTheme="minorHAnsi"/>
                <w:lang w:eastAsia="zh-CN"/>
              </w:rPr>
              <w:t>Confirm the WAs</w:t>
            </w:r>
          </w:p>
        </w:tc>
        <w:tc>
          <w:tcPr>
            <w:tcW w:w="6918" w:type="dxa"/>
          </w:tcPr>
          <w:p w14:paraId="5F67A67D" w14:textId="77777777" w:rsidR="006B58D6" w:rsidRDefault="006B58D6" w:rsidP="006B58D6">
            <w:pPr>
              <w:rPr>
                <w:rFonts w:asciiTheme="minorHAnsi" w:hAnsiTheme="minorHAnsi"/>
                <w:lang w:eastAsia="zh-CN"/>
              </w:rPr>
            </w:pPr>
          </w:p>
        </w:tc>
      </w:tr>
      <w:tr w:rsidR="00CA4AAD" w14:paraId="5F67A682" w14:textId="77777777">
        <w:tc>
          <w:tcPr>
            <w:tcW w:w="1555" w:type="dxa"/>
          </w:tcPr>
          <w:p w14:paraId="5F67A67F" w14:textId="77777777" w:rsidR="00CA4AAD" w:rsidRDefault="002818F7" w:rsidP="00CA4AAD">
            <w:pPr>
              <w:rPr>
                <w:rFonts w:asciiTheme="minorHAnsi" w:hAnsiTheme="minorHAnsi"/>
                <w:lang w:eastAsia="zh-CN"/>
              </w:rPr>
            </w:pPr>
            <w:r>
              <w:rPr>
                <w:rFonts w:asciiTheme="minorHAnsi" w:hAnsiTheme="minorHAnsi"/>
                <w:lang w:eastAsia="zh-CN"/>
              </w:rPr>
              <w:t>CATT</w:t>
            </w:r>
          </w:p>
        </w:tc>
        <w:tc>
          <w:tcPr>
            <w:tcW w:w="1984" w:type="dxa"/>
          </w:tcPr>
          <w:p w14:paraId="5F67A680" w14:textId="77777777" w:rsidR="00CA4AAD" w:rsidRDefault="002818F7" w:rsidP="00CA4AAD">
            <w:pPr>
              <w:rPr>
                <w:rFonts w:asciiTheme="minorHAnsi" w:hAnsiTheme="minorHAnsi"/>
                <w:lang w:eastAsia="zh-CN"/>
              </w:rPr>
            </w:pPr>
            <w:r>
              <w:rPr>
                <w:rFonts w:asciiTheme="minorHAnsi" w:hAnsiTheme="minorHAnsi"/>
                <w:lang w:eastAsia="zh-CN"/>
              </w:rPr>
              <w:t>Confirm the WAs</w:t>
            </w:r>
          </w:p>
        </w:tc>
        <w:tc>
          <w:tcPr>
            <w:tcW w:w="6918" w:type="dxa"/>
          </w:tcPr>
          <w:p w14:paraId="5F67A681" w14:textId="77777777" w:rsidR="00CA4AAD" w:rsidRDefault="00CA4AAD" w:rsidP="00CA4AAD">
            <w:pPr>
              <w:rPr>
                <w:rFonts w:asciiTheme="minorHAnsi" w:hAnsiTheme="minorHAnsi"/>
                <w:lang w:eastAsia="zh-CN"/>
              </w:rPr>
            </w:pPr>
          </w:p>
        </w:tc>
      </w:tr>
      <w:tr w:rsidR="006B5CAF" w14:paraId="5F67A686" w14:textId="77777777">
        <w:tc>
          <w:tcPr>
            <w:tcW w:w="1555" w:type="dxa"/>
          </w:tcPr>
          <w:p w14:paraId="5F67A683" w14:textId="4C0859FA" w:rsidR="006B5CAF" w:rsidRDefault="006B5CAF" w:rsidP="006B5CAF">
            <w:pPr>
              <w:rPr>
                <w:rFonts w:asciiTheme="minorHAnsi" w:hAnsiTheme="minorHAnsi"/>
                <w:lang w:eastAsia="zh-CN"/>
              </w:rPr>
            </w:pPr>
            <w:r>
              <w:rPr>
                <w:rFonts w:asciiTheme="minorHAnsi" w:hAnsiTheme="minorHAnsi"/>
                <w:lang w:eastAsia="zh-CN"/>
              </w:rPr>
              <w:t>InterDigital</w:t>
            </w:r>
          </w:p>
        </w:tc>
        <w:tc>
          <w:tcPr>
            <w:tcW w:w="1984" w:type="dxa"/>
          </w:tcPr>
          <w:p w14:paraId="5F67A684" w14:textId="77709DB7" w:rsidR="006B5CAF" w:rsidRDefault="006B5CAF" w:rsidP="006B5CAF">
            <w:pPr>
              <w:rPr>
                <w:rFonts w:asciiTheme="minorHAnsi" w:hAnsiTheme="minorHAnsi"/>
                <w:lang w:eastAsia="zh-CN"/>
              </w:rPr>
            </w:pPr>
            <w:r>
              <w:rPr>
                <w:rFonts w:asciiTheme="minorHAnsi" w:hAnsiTheme="minorHAnsi"/>
                <w:lang w:eastAsia="zh-CN"/>
              </w:rPr>
              <w:t>Confirm the WAs.</w:t>
            </w:r>
          </w:p>
        </w:tc>
        <w:tc>
          <w:tcPr>
            <w:tcW w:w="6918" w:type="dxa"/>
          </w:tcPr>
          <w:p w14:paraId="5F67A685" w14:textId="77777777" w:rsidR="006B5CAF" w:rsidRDefault="006B5CAF" w:rsidP="006B5CAF">
            <w:pPr>
              <w:rPr>
                <w:rFonts w:asciiTheme="minorHAnsi" w:hAnsiTheme="minorHAnsi"/>
                <w:lang w:eastAsia="zh-CN"/>
              </w:rPr>
            </w:pPr>
          </w:p>
        </w:tc>
      </w:tr>
      <w:tr w:rsidR="006B5CAF" w14:paraId="5F67A68A" w14:textId="77777777">
        <w:tc>
          <w:tcPr>
            <w:tcW w:w="1555" w:type="dxa"/>
          </w:tcPr>
          <w:p w14:paraId="5F67A687" w14:textId="4EB24EAC" w:rsidR="006B5CAF" w:rsidRDefault="006B5CAF" w:rsidP="006B5CAF">
            <w:pPr>
              <w:rPr>
                <w:rFonts w:asciiTheme="minorHAnsi" w:hAnsiTheme="minorHAnsi"/>
                <w:lang w:eastAsia="zh-CN"/>
              </w:rPr>
            </w:pPr>
            <w:r>
              <w:rPr>
                <w:rFonts w:asciiTheme="minorHAnsi" w:hAnsiTheme="minorHAnsi"/>
                <w:lang w:eastAsia="zh-CN"/>
              </w:rPr>
              <w:t>Nokia</w:t>
            </w:r>
          </w:p>
        </w:tc>
        <w:tc>
          <w:tcPr>
            <w:tcW w:w="1984" w:type="dxa"/>
          </w:tcPr>
          <w:p w14:paraId="5F67A688" w14:textId="2980EB50" w:rsidR="006B5CAF" w:rsidRDefault="006B5CAF" w:rsidP="006B5CAF">
            <w:pPr>
              <w:rPr>
                <w:rFonts w:asciiTheme="minorHAnsi" w:hAnsiTheme="minorHAnsi"/>
                <w:lang w:eastAsia="zh-CN"/>
              </w:rPr>
            </w:pPr>
            <w:r>
              <w:rPr>
                <w:rFonts w:asciiTheme="minorHAnsi" w:hAnsiTheme="minorHAnsi"/>
                <w:lang w:eastAsia="zh-CN"/>
              </w:rPr>
              <w:t>Confirm the WAs</w:t>
            </w:r>
          </w:p>
        </w:tc>
        <w:tc>
          <w:tcPr>
            <w:tcW w:w="6918" w:type="dxa"/>
          </w:tcPr>
          <w:p w14:paraId="5F67A689" w14:textId="77777777" w:rsidR="006B5CAF" w:rsidRDefault="006B5CAF" w:rsidP="006B5CAF">
            <w:pPr>
              <w:rPr>
                <w:rFonts w:asciiTheme="minorHAnsi" w:hAnsiTheme="minorHAnsi"/>
                <w:lang w:eastAsia="zh-CN"/>
              </w:rPr>
            </w:pPr>
          </w:p>
        </w:tc>
      </w:tr>
      <w:tr w:rsidR="009D1A88" w14:paraId="5F67A68E" w14:textId="77777777">
        <w:tc>
          <w:tcPr>
            <w:tcW w:w="1555" w:type="dxa"/>
          </w:tcPr>
          <w:p w14:paraId="5F67A68B" w14:textId="21930E50" w:rsidR="009D1A88" w:rsidRDefault="009D1A88" w:rsidP="009D1A88">
            <w:pPr>
              <w:rPr>
                <w:rFonts w:asciiTheme="minorHAnsi" w:hAnsiTheme="minorHAnsi"/>
                <w:lang w:eastAsia="zh-CN"/>
              </w:rPr>
            </w:pPr>
            <w:r>
              <w:rPr>
                <w:rFonts w:asciiTheme="minorHAnsi" w:hAnsiTheme="minorHAnsi"/>
                <w:lang w:eastAsia="zh-CN"/>
              </w:rPr>
              <w:t>Qualcomm</w:t>
            </w:r>
          </w:p>
        </w:tc>
        <w:tc>
          <w:tcPr>
            <w:tcW w:w="1984" w:type="dxa"/>
          </w:tcPr>
          <w:p w14:paraId="5F67A68C" w14:textId="6E542FD4" w:rsidR="009D1A88" w:rsidRDefault="009D1A88" w:rsidP="009D1A88">
            <w:pPr>
              <w:rPr>
                <w:rFonts w:asciiTheme="minorHAnsi" w:hAnsiTheme="minorHAnsi"/>
                <w:lang w:eastAsia="zh-CN"/>
              </w:rPr>
            </w:pPr>
            <w:r>
              <w:rPr>
                <w:rFonts w:asciiTheme="minorHAnsi" w:hAnsiTheme="minorHAnsi"/>
                <w:lang w:eastAsia="zh-CN"/>
              </w:rPr>
              <w:t>Confirm the WAs</w:t>
            </w:r>
          </w:p>
        </w:tc>
        <w:tc>
          <w:tcPr>
            <w:tcW w:w="6918" w:type="dxa"/>
          </w:tcPr>
          <w:p w14:paraId="5F67A68D" w14:textId="77777777" w:rsidR="009D1A88" w:rsidRDefault="009D1A88" w:rsidP="009D1A88">
            <w:pPr>
              <w:rPr>
                <w:rFonts w:asciiTheme="minorHAnsi" w:hAnsiTheme="minorHAnsi"/>
                <w:lang w:eastAsia="zh-CN"/>
              </w:rPr>
            </w:pPr>
          </w:p>
        </w:tc>
      </w:tr>
      <w:tr w:rsidR="009D1A88" w14:paraId="5F67A692" w14:textId="77777777">
        <w:tc>
          <w:tcPr>
            <w:tcW w:w="1555" w:type="dxa"/>
          </w:tcPr>
          <w:p w14:paraId="5F67A68F" w14:textId="51D23F72" w:rsidR="009D1A88" w:rsidRDefault="00C317C8" w:rsidP="009D1A88">
            <w:pPr>
              <w:rPr>
                <w:rFonts w:asciiTheme="minorHAnsi" w:hAnsiTheme="minorHAnsi"/>
                <w:lang w:eastAsia="zh-CN"/>
              </w:rPr>
            </w:pPr>
            <w:r>
              <w:rPr>
                <w:rFonts w:asciiTheme="minorHAnsi" w:hAnsiTheme="minorHAnsi"/>
                <w:lang w:eastAsia="zh-CN"/>
              </w:rPr>
              <w:t>Intel</w:t>
            </w:r>
          </w:p>
        </w:tc>
        <w:tc>
          <w:tcPr>
            <w:tcW w:w="1984" w:type="dxa"/>
          </w:tcPr>
          <w:p w14:paraId="5F67A690" w14:textId="71F515D5" w:rsidR="009D1A88" w:rsidRDefault="00C317C8" w:rsidP="009D1A88">
            <w:pPr>
              <w:rPr>
                <w:rFonts w:asciiTheme="minorHAnsi" w:hAnsiTheme="minorHAnsi"/>
                <w:lang w:eastAsia="zh-CN"/>
              </w:rPr>
            </w:pPr>
            <w:r>
              <w:rPr>
                <w:rFonts w:asciiTheme="minorHAnsi" w:hAnsiTheme="minorHAnsi"/>
                <w:lang w:eastAsia="zh-CN"/>
              </w:rPr>
              <w:t>Confirm first and third WA</w:t>
            </w:r>
          </w:p>
        </w:tc>
        <w:tc>
          <w:tcPr>
            <w:tcW w:w="6918" w:type="dxa"/>
          </w:tcPr>
          <w:p w14:paraId="5F67A691" w14:textId="0B25E866" w:rsidR="009D1A88" w:rsidRDefault="00C317C8" w:rsidP="009D1A88">
            <w:pPr>
              <w:rPr>
                <w:rFonts w:asciiTheme="minorHAnsi" w:hAnsiTheme="minorHAnsi"/>
                <w:lang w:eastAsia="zh-CN"/>
              </w:rPr>
            </w:pPr>
            <w:r>
              <w:rPr>
                <w:rFonts w:asciiTheme="minorHAnsi" w:hAnsiTheme="minorHAnsi"/>
                <w:lang w:eastAsia="zh-CN"/>
              </w:rPr>
              <w:t xml:space="preserve">There were concerns raised during 100b-e on second WA whether proposal can result in higher power saving gain than what Rel15 procedure offers, at the expense of some flexibility loss in TDRA design. We have provided references from Section 5.1.2 of TR38.840 that </w:t>
            </w:r>
            <w:r w:rsidRPr="007C094D">
              <w:rPr>
                <w:rFonts w:asciiTheme="minorHAnsi" w:hAnsiTheme="minorHAnsi"/>
                <w:i/>
                <w:iCs/>
                <w:lang w:eastAsia="zh-CN"/>
              </w:rPr>
              <w:t>“</w:t>
            </w:r>
            <w:r w:rsidRPr="007C094D">
              <w:rPr>
                <w:i/>
                <w:iCs/>
                <w:lang w:eastAsia="zh-CN"/>
              </w:rPr>
              <w:t>When minimum K0&gt;1, the power saving gain decreases and UPT degrades as the K0 increases”</w:t>
            </w:r>
            <w:r w:rsidR="007C094D">
              <w:rPr>
                <w:i/>
                <w:iCs/>
                <w:lang w:eastAsia="zh-CN"/>
              </w:rPr>
              <w:t xml:space="preserve"> </w:t>
            </w:r>
            <w:r w:rsidR="007C094D" w:rsidRPr="007C094D">
              <w:rPr>
                <w:rFonts w:asciiTheme="minorHAnsi" w:hAnsiTheme="minorHAnsi"/>
                <w:lang w:eastAsia="zh-CN"/>
              </w:rPr>
              <w:t>which makes power saving gain from proposal in WA questionable</w:t>
            </w:r>
            <w:r w:rsidR="007C094D">
              <w:rPr>
                <w:lang w:eastAsia="zh-CN"/>
              </w:rPr>
              <w:t xml:space="preserve">. </w:t>
            </w:r>
            <w:r w:rsidRPr="00C317C8">
              <w:rPr>
                <w:rFonts w:asciiTheme="minorHAnsi" w:hAnsiTheme="minorHAnsi"/>
                <w:lang w:eastAsia="zh-CN"/>
              </w:rPr>
              <w:t>We would appreciate if proponents or FL can provide some updates to this. In our view, it is necessary to justify power saving gain before we confirm WA.</w:t>
            </w:r>
            <w:r w:rsidRPr="00C30608">
              <w:rPr>
                <w:lang w:eastAsia="zh-CN"/>
              </w:rPr>
              <w:t xml:space="preserve"> </w:t>
            </w:r>
          </w:p>
        </w:tc>
      </w:tr>
      <w:tr w:rsidR="004D346D" w14:paraId="5F67A696" w14:textId="77777777">
        <w:tc>
          <w:tcPr>
            <w:tcW w:w="1555" w:type="dxa"/>
          </w:tcPr>
          <w:p w14:paraId="5F67A693" w14:textId="3327FFAE" w:rsidR="004D346D" w:rsidRDefault="004D346D" w:rsidP="004D346D">
            <w:pPr>
              <w:rPr>
                <w:rFonts w:asciiTheme="minorHAnsi" w:hAnsiTheme="minorHAnsi"/>
                <w:lang w:eastAsia="zh-CN"/>
              </w:rPr>
            </w:pPr>
            <w:r>
              <w:rPr>
                <w:rFonts w:asciiTheme="minorHAnsi" w:hAnsiTheme="minorHAnsi"/>
                <w:lang w:eastAsia="zh-CN"/>
              </w:rPr>
              <w:t>Sony</w:t>
            </w:r>
          </w:p>
        </w:tc>
        <w:tc>
          <w:tcPr>
            <w:tcW w:w="1984" w:type="dxa"/>
          </w:tcPr>
          <w:p w14:paraId="5F67A694" w14:textId="208890F4" w:rsidR="004D346D" w:rsidRDefault="004D346D" w:rsidP="004D346D">
            <w:pPr>
              <w:rPr>
                <w:rFonts w:asciiTheme="minorHAnsi" w:hAnsiTheme="minorHAnsi"/>
                <w:lang w:eastAsia="zh-CN"/>
              </w:rPr>
            </w:pPr>
            <w:r>
              <w:rPr>
                <w:rFonts w:asciiTheme="minorHAnsi" w:hAnsiTheme="minorHAnsi"/>
                <w:lang w:eastAsia="zh-CN"/>
              </w:rPr>
              <w:t>Confirm the WAs</w:t>
            </w:r>
          </w:p>
        </w:tc>
        <w:tc>
          <w:tcPr>
            <w:tcW w:w="6918" w:type="dxa"/>
          </w:tcPr>
          <w:p w14:paraId="5F67A695" w14:textId="77777777" w:rsidR="004D346D" w:rsidRDefault="004D346D" w:rsidP="004D346D">
            <w:pPr>
              <w:rPr>
                <w:rFonts w:asciiTheme="minorHAnsi" w:hAnsiTheme="minorHAnsi"/>
                <w:lang w:eastAsia="zh-CN"/>
              </w:rPr>
            </w:pPr>
          </w:p>
        </w:tc>
      </w:tr>
      <w:tr w:rsidR="008C5A3A" w14:paraId="5F67A69A" w14:textId="77777777">
        <w:tc>
          <w:tcPr>
            <w:tcW w:w="1555" w:type="dxa"/>
          </w:tcPr>
          <w:p w14:paraId="5F67A697" w14:textId="3B904283" w:rsidR="008C5A3A" w:rsidRDefault="008C5A3A" w:rsidP="008C5A3A">
            <w:pPr>
              <w:rPr>
                <w:rFonts w:asciiTheme="minorHAnsi" w:hAnsiTheme="minorHAnsi"/>
                <w:lang w:eastAsia="zh-CN"/>
              </w:rPr>
            </w:pPr>
            <w:r>
              <w:rPr>
                <w:rFonts w:asciiTheme="minorHAnsi" w:eastAsia="MS Mincho" w:hAnsiTheme="minorHAnsi" w:hint="eastAsia"/>
                <w:lang w:eastAsia="ja-JP"/>
              </w:rPr>
              <w:t>NTT DOCOMO</w:t>
            </w:r>
          </w:p>
        </w:tc>
        <w:tc>
          <w:tcPr>
            <w:tcW w:w="1984" w:type="dxa"/>
          </w:tcPr>
          <w:p w14:paraId="5F67A698" w14:textId="285480D2" w:rsidR="008C5A3A" w:rsidRDefault="008C5A3A" w:rsidP="008C5A3A">
            <w:pPr>
              <w:rPr>
                <w:rFonts w:asciiTheme="minorHAnsi" w:hAnsiTheme="minorHAnsi"/>
                <w:lang w:eastAsia="zh-CN"/>
              </w:rPr>
            </w:pPr>
            <w:r>
              <w:rPr>
                <w:rFonts w:asciiTheme="minorHAnsi" w:eastAsia="MS Mincho" w:hAnsiTheme="minorHAnsi" w:hint="eastAsia"/>
                <w:lang w:eastAsia="ja-JP"/>
              </w:rPr>
              <w:t>Confirm the WAs</w:t>
            </w:r>
          </w:p>
        </w:tc>
        <w:tc>
          <w:tcPr>
            <w:tcW w:w="6918" w:type="dxa"/>
          </w:tcPr>
          <w:p w14:paraId="5F67A699" w14:textId="77777777" w:rsidR="008C5A3A" w:rsidRDefault="008C5A3A" w:rsidP="008C5A3A">
            <w:pPr>
              <w:rPr>
                <w:rFonts w:asciiTheme="minorHAnsi" w:hAnsiTheme="minorHAnsi"/>
                <w:lang w:eastAsia="zh-CN"/>
              </w:rPr>
            </w:pPr>
          </w:p>
        </w:tc>
      </w:tr>
      <w:tr w:rsidR="008C5A3A" w14:paraId="5F67A69E" w14:textId="77777777">
        <w:tc>
          <w:tcPr>
            <w:tcW w:w="1555" w:type="dxa"/>
          </w:tcPr>
          <w:p w14:paraId="5F67A69B" w14:textId="0C09ACC2" w:rsidR="008C5A3A" w:rsidRDefault="00FF612D" w:rsidP="008C5A3A">
            <w:pPr>
              <w:rPr>
                <w:rFonts w:asciiTheme="minorHAnsi" w:hAnsiTheme="minorHAnsi"/>
                <w:lang w:eastAsia="zh-CN"/>
              </w:rPr>
            </w:pPr>
            <w:r>
              <w:rPr>
                <w:rFonts w:asciiTheme="minorHAnsi" w:hAnsiTheme="minorHAnsi"/>
                <w:lang w:eastAsia="zh-CN"/>
              </w:rPr>
              <w:t>Ericsson</w:t>
            </w:r>
          </w:p>
        </w:tc>
        <w:tc>
          <w:tcPr>
            <w:tcW w:w="1984" w:type="dxa"/>
          </w:tcPr>
          <w:p w14:paraId="5F67A69C" w14:textId="53C09FF1" w:rsidR="008C5A3A" w:rsidRDefault="00FF612D" w:rsidP="008C5A3A">
            <w:pPr>
              <w:rPr>
                <w:rFonts w:asciiTheme="minorHAnsi" w:hAnsiTheme="minorHAnsi"/>
                <w:lang w:eastAsia="zh-CN"/>
              </w:rPr>
            </w:pPr>
            <w:r>
              <w:rPr>
                <w:rFonts w:asciiTheme="minorHAnsi" w:hAnsiTheme="minorHAnsi"/>
                <w:lang w:eastAsia="zh-CN"/>
              </w:rPr>
              <w:t>Confirm the WAs</w:t>
            </w:r>
          </w:p>
        </w:tc>
        <w:tc>
          <w:tcPr>
            <w:tcW w:w="6918" w:type="dxa"/>
          </w:tcPr>
          <w:p w14:paraId="5F67A69D" w14:textId="77777777" w:rsidR="008C5A3A" w:rsidRDefault="008C5A3A" w:rsidP="008C5A3A">
            <w:pPr>
              <w:rPr>
                <w:rFonts w:asciiTheme="minorHAnsi" w:hAnsiTheme="minorHAnsi"/>
                <w:lang w:eastAsia="zh-CN"/>
              </w:rPr>
            </w:pPr>
          </w:p>
        </w:tc>
      </w:tr>
      <w:tr w:rsidR="008C5A3A" w14:paraId="5F67A6A2" w14:textId="77777777">
        <w:tc>
          <w:tcPr>
            <w:tcW w:w="1555" w:type="dxa"/>
          </w:tcPr>
          <w:p w14:paraId="5F67A69F" w14:textId="44487046" w:rsidR="008C5A3A" w:rsidRPr="00D11B2F" w:rsidRDefault="00D11B2F" w:rsidP="008C5A3A">
            <w:pPr>
              <w:rPr>
                <w:rFonts w:asciiTheme="minorHAnsi" w:eastAsia="Malgun Gothic" w:hAnsiTheme="minorHAnsi"/>
                <w:lang w:eastAsia="ko-KR"/>
              </w:rPr>
            </w:pPr>
            <w:r>
              <w:rPr>
                <w:rFonts w:asciiTheme="minorHAnsi" w:eastAsia="Malgun Gothic" w:hAnsiTheme="minorHAnsi" w:hint="eastAsia"/>
                <w:lang w:eastAsia="ko-KR"/>
              </w:rPr>
              <w:t>LG</w:t>
            </w:r>
          </w:p>
        </w:tc>
        <w:tc>
          <w:tcPr>
            <w:tcW w:w="1984" w:type="dxa"/>
          </w:tcPr>
          <w:p w14:paraId="5F67A6A0" w14:textId="2A0815BB" w:rsidR="008C5A3A" w:rsidRPr="00D11B2F" w:rsidRDefault="00D11B2F" w:rsidP="008C5A3A">
            <w:pPr>
              <w:rPr>
                <w:rFonts w:asciiTheme="minorHAnsi" w:eastAsia="Malgun Gothic" w:hAnsiTheme="minorHAnsi"/>
                <w:lang w:eastAsia="ko-KR"/>
              </w:rPr>
            </w:pPr>
            <w:r>
              <w:rPr>
                <w:rFonts w:asciiTheme="minorHAnsi" w:eastAsia="Malgun Gothic" w:hAnsiTheme="minorHAnsi" w:hint="eastAsia"/>
                <w:lang w:eastAsia="ko-KR"/>
              </w:rPr>
              <w:t>Confirm the WAs</w:t>
            </w:r>
          </w:p>
        </w:tc>
        <w:tc>
          <w:tcPr>
            <w:tcW w:w="6918" w:type="dxa"/>
          </w:tcPr>
          <w:p w14:paraId="5F67A6A1" w14:textId="77777777" w:rsidR="008C5A3A" w:rsidRDefault="008C5A3A" w:rsidP="008C5A3A">
            <w:pPr>
              <w:rPr>
                <w:rFonts w:asciiTheme="minorHAnsi" w:hAnsiTheme="minorHAnsi"/>
                <w:lang w:eastAsia="zh-CN"/>
              </w:rPr>
            </w:pPr>
          </w:p>
        </w:tc>
      </w:tr>
      <w:tr w:rsidR="008C5A3A" w14:paraId="5F67A6A6" w14:textId="77777777">
        <w:tc>
          <w:tcPr>
            <w:tcW w:w="1555" w:type="dxa"/>
          </w:tcPr>
          <w:p w14:paraId="5F67A6A3" w14:textId="7D5DC545" w:rsidR="008C5A3A" w:rsidRDefault="009A5DCD" w:rsidP="008C5A3A">
            <w:pPr>
              <w:rPr>
                <w:rFonts w:asciiTheme="minorHAnsi" w:hAnsiTheme="minorHAnsi"/>
                <w:lang w:eastAsia="zh-CN"/>
              </w:rPr>
            </w:pPr>
            <w:r>
              <w:rPr>
                <w:rFonts w:asciiTheme="minorHAnsi" w:hAnsiTheme="minorHAnsi"/>
                <w:lang w:eastAsia="zh-CN"/>
              </w:rPr>
              <w:t>Apple</w:t>
            </w:r>
          </w:p>
        </w:tc>
        <w:tc>
          <w:tcPr>
            <w:tcW w:w="1984" w:type="dxa"/>
          </w:tcPr>
          <w:p w14:paraId="5F67A6A4" w14:textId="6822B638" w:rsidR="008C5A3A" w:rsidRDefault="009A5DCD" w:rsidP="008C5A3A">
            <w:pPr>
              <w:rPr>
                <w:rFonts w:asciiTheme="minorHAnsi" w:hAnsiTheme="minorHAnsi"/>
                <w:lang w:eastAsia="zh-CN"/>
              </w:rPr>
            </w:pPr>
            <w:r>
              <w:rPr>
                <w:rFonts w:asciiTheme="minorHAnsi" w:hAnsiTheme="minorHAnsi"/>
                <w:lang w:eastAsia="zh-CN"/>
              </w:rPr>
              <w:t>Confirm the WAs</w:t>
            </w:r>
          </w:p>
        </w:tc>
        <w:tc>
          <w:tcPr>
            <w:tcW w:w="6918" w:type="dxa"/>
          </w:tcPr>
          <w:p w14:paraId="5F67A6A5" w14:textId="77777777" w:rsidR="008C5A3A" w:rsidRDefault="008C5A3A" w:rsidP="008C5A3A">
            <w:pPr>
              <w:rPr>
                <w:rFonts w:asciiTheme="minorHAnsi" w:hAnsiTheme="minorHAnsi"/>
                <w:lang w:eastAsia="zh-CN"/>
              </w:rPr>
            </w:pPr>
          </w:p>
        </w:tc>
      </w:tr>
      <w:tr w:rsidR="008C5A3A" w14:paraId="5F67A6AA" w14:textId="77777777">
        <w:tc>
          <w:tcPr>
            <w:tcW w:w="1555" w:type="dxa"/>
          </w:tcPr>
          <w:p w14:paraId="5F67A6A7" w14:textId="77777777" w:rsidR="008C5A3A" w:rsidRDefault="008C5A3A" w:rsidP="008C5A3A">
            <w:pPr>
              <w:rPr>
                <w:rFonts w:asciiTheme="minorHAnsi" w:hAnsiTheme="minorHAnsi"/>
                <w:lang w:eastAsia="zh-CN"/>
              </w:rPr>
            </w:pPr>
          </w:p>
        </w:tc>
        <w:tc>
          <w:tcPr>
            <w:tcW w:w="1984" w:type="dxa"/>
          </w:tcPr>
          <w:p w14:paraId="5F67A6A8" w14:textId="77777777" w:rsidR="008C5A3A" w:rsidRDefault="008C5A3A" w:rsidP="008C5A3A">
            <w:pPr>
              <w:rPr>
                <w:rFonts w:asciiTheme="minorHAnsi" w:hAnsiTheme="minorHAnsi"/>
                <w:lang w:eastAsia="zh-CN"/>
              </w:rPr>
            </w:pPr>
          </w:p>
        </w:tc>
        <w:tc>
          <w:tcPr>
            <w:tcW w:w="6918" w:type="dxa"/>
          </w:tcPr>
          <w:p w14:paraId="5F67A6A9" w14:textId="77777777" w:rsidR="008C5A3A" w:rsidRDefault="008C5A3A" w:rsidP="008C5A3A">
            <w:pPr>
              <w:rPr>
                <w:rFonts w:asciiTheme="minorHAnsi" w:hAnsiTheme="minorHAnsi"/>
                <w:lang w:eastAsia="zh-CN"/>
              </w:rPr>
            </w:pPr>
          </w:p>
        </w:tc>
      </w:tr>
    </w:tbl>
    <w:p w14:paraId="279B1E73" w14:textId="77777777" w:rsidR="000A25F3" w:rsidRDefault="000A25F3">
      <w:pPr>
        <w:rPr>
          <w:rFonts w:asciiTheme="minorHAnsi" w:hAnsiTheme="minorHAnsi"/>
          <w:lang w:eastAsia="zh-CN"/>
        </w:rPr>
      </w:pPr>
    </w:p>
    <w:p w14:paraId="75CD900A" w14:textId="6337F1D9" w:rsidR="007379E8" w:rsidRDefault="00B52F06">
      <w:pPr>
        <w:rPr>
          <w:rFonts w:asciiTheme="minorHAnsi" w:hAnsiTheme="minorHAnsi"/>
          <w:lang w:eastAsia="zh-CN"/>
        </w:rPr>
      </w:pPr>
      <w:r>
        <w:rPr>
          <w:rFonts w:asciiTheme="minorHAnsi" w:hAnsiTheme="minorHAnsi"/>
          <w:lang w:eastAsia="zh-CN"/>
        </w:rPr>
        <w:t>From the above summary, there are 17 out of 18 companies supporting to confirm the three working assumptions. For 2</w:t>
      </w:r>
      <w:r w:rsidRPr="00B52F06">
        <w:rPr>
          <w:rFonts w:asciiTheme="minorHAnsi" w:hAnsiTheme="minorHAnsi"/>
          <w:vertAlign w:val="superscript"/>
          <w:lang w:eastAsia="zh-CN"/>
        </w:rPr>
        <w:t>nd</w:t>
      </w:r>
      <w:r>
        <w:rPr>
          <w:rFonts w:asciiTheme="minorHAnsi" w:hAnsiTheme="minorHAnsi"/>
          <w:lang w:eastAsia="zh-CN"/>
        </w:rPr>
        <w:t xml:space="preserve"> working assumption, although the conclusion in TR 38.840 </w:t>
      </w:r>
      <w:r w:rsidR="00C024C8">
        <w:rPr>
          <w:rFonts w:asciiTheme="minorHAnsi" w:hAnsiTheme="minorHAnsi"/>
          <w:lang w:eastAsia="zh-CN"/>
        </w:rPr>
        <w:t>captures</w:t>
      </w:r>
      <w:r>
        <w:rPr>
          <w:rFonts w:asciiTheme="minorHAnsi" w:hAnsiTheme="minorHAnsi"/>
          <w:lang w:eastAsia="zh-CN"/>
        </w:rPr>
        <w:t xml:space="preserve"> “</w:t>
      </w:r>
      <w:r w:rsidRPr="007C094D">
        <w:rPr>
          <w:i/>
          <w:iCs/>
          <w:lang w:eastAsia="zh-CN"/>
        </w:rPr>
        <w:t xml:space="preserve">When minimum K0&gt;1, the power saving gain </w:t>
      </w:r>
      <w:r w:rsidRPr="00B52F06">
        <w:rPr>
          <w:b/>
          <w:i/>
          <w:iCs/>
          <w:lang w:eastAsia="zh-CN"/>
        </w:rPr>
        <w:t>decreases</w:t>
      </w:r>
      <w:r>
        <w:rPr>
          <w:rFonts w:asciiTheme="minorHAnsi" w:hAnsiTheme="minorHAnsi"/>
          <w:lang w:eastAsia="zh-CN"/>
        </w:rPr>
        <w:t>”, majority of the companies still think the remaining power saving gain is beneficial. In this regard, it is suggested to confirm all the three working assumptions</w:t>
      </w:r>
      <w:r w:rsidR="0039723E">
        <w:rPr>
          <w:rFonts w:asciiTheme="minorHAnsi" w:hAnsiTheme="minorHAnsi"/>
          <w:lang w:eastAsia="zh-CN"/>
        </w:rPr>
        <w:t>. After further email discussion, Intel can accept confirming the 2</w:t>
      </w:r>
      <w:r w:rsidR="0039723E" w:rsidRPr="0039723E">
        <w:rPr>
          <w:rFonts w:asciiTheme="minorHAnsi" w:hAnsiTheme="minorHAnsi"/>
          <w:vertAlign w:val="superscript"/>
          <w:lang w:eastAsia="zh-CN"/>
        </w:rPr>
        <w:t>nd</w:t>
      </w:r>
      <w:r w:rsidR="0039723E">
        <w:rPr>
          <w:rFonts w:asciiTheme="minorHAnsi" w:hAnsiTheme="minorHAnsi"/>
          <w:lang w:eastAsia="zh-CN"/>
        </w:rPr>
        <w:t xml:space="preserve"> work assumption for the sake of progress, </w:t>
      </w:r>
      <w:r w:rsidR="00C024C8">
        <w:rPr>
          <w:rFonts w:asciiTheme="minorHAnsi" w:hAnsiTheme="minorHAnsi"/>
          <w:lang w:eastAsia="zh-CN"/>
        </w:rPr>
        <w:t xml:space="preserve">therefore </w:t>
      </w:r>
      <w:r w:rsidR="0039723E">
        <w:rPr>
          <w:rFonts w:asciiTheme="minorHAnsi" w:hAnsiTheme="minorHAnsi"/>
          <w:lang w:eastAsia="zh-CN"/>
        </w:rPr>
        <w:t xml:space="preserve">chairman finally approved the following agreement, as can be check in </w:t>
      </w:r>
      <w:r w:rsidR="0039723E">
        <w:rPr>
          <w:rFonts w:asciiTheme="minorHAnsi" w:hAnsiTheme="minorHAnsi"/>
          <w:lang w:eastAsia="zh-CN"/>
        </w:rPr>
        <w:fldChar w:fldCharType="begin"/>
      </w:r>
      <w:r w:rsidR="0039723E">
        <w:rPr>
          <w:rFonts w:asciiTheme="minorHAnsi" w:hAnsiTheme="minorHAnsi"/>
          <w:lang w:eastAsia="zh-CN"/>
        </w:rPr>
        <w:instrText xml:space="preserve"> REF _Ref42196467 \n \h </w:instrText>
      </w:r>
      <w:r w:rsidR="0039723E">
        <w:rPr>
          <w:rFonts w:asciiTheme="minorHAnsi" w:hAnsiTheme="minorHAnsi"/>
          <w:lang w:eastAsia="zh-CN"/>
        </w:rPr>
      </w:r>
      <w:r w:rsidR="0039723E">
        <w:rPr>
          <w:rFonts w:asciiTheme="minorHAnsi" w:hAnsiTheme="minorHAnsi"/>
          <w:lang w:eastAsia="zh-CN"/>
        </w:rPr>
        <w:fldChar w:fldCharType="separate"/>
      </w:r>
      <w:r w:rsidR="0039723E">
        <w:rPr>
          <w:rFonts w:asciiTheme="minorHAnsi" w:hAnsiTheme="minorHAnsi"/>
          <w:lang w:eastAsia="zh-CN"/>
        </w:rPr>
        <w:t>[24]</w:t>
      </w:r>
      <w:r w:rsidR="0039723E">
        <w:rPr>
          <w:rFonts w:asciiTheme="minorHAnsi" w:hAnsiTheme="minorHAnsi"/>
          <w:lang w:eastAsia="zh-CN"/>
        </w:rPr>
        <w:fldChar w:fldCharType="end"/>
      </w:r>
      <w:r w:rsidR="0039723E">
        <w:rPr>
          <w:rFonts w:asciiTheme="minorHAnsi" w:hAnsiTheme="minorHAnsi"/>
          <w:lang w:eastAsia="zh-CN"/>
        </w:rPr>
        <w:t>:</w:t>
      </w:r>
      <w:r>
        <w:rPr>
          <w:rFonts w:asciiTheme="minorHAnsi" w:hAnsiTheme="minorHAnsi"/>
          <w:lang w:eastAsia="zh-CN"/>
        </w:rPr>
        <w:t xml:space="preserve"> </w:t>
      </w:r>
    </w:p>
    <w:p w14:paraId="347AEF10" w14:textId="77777777" w:rsidR="0039723E" w:rsidRDefault="0039723E">
      <w:pPr>
        <w:rPr>
          <w:rFonts w:asciiTheme="minorHAnsi" w:hAnsiTheme="minorHAnsi"/>
          <w:lang w:eastAsia="zh-CN"/>
        </w:rPr>
      </w:pPr>
    </w:p>
    <w:p w14:paraId="43D32112" w14:textId="77777777" w:rsidR="0039723E" w:rsidRDefault="0039723E">
      <w:pPr>
        <w:rPr>
          <w:rFonts w:asciiTheme="minorHAnsi" w:hAnsiTheme="minorHAnsi"/>
          <w:lang w:eastAsia="zh-CN"/>
        </w:rPr>
      </w:pPr>
    </w:p>
    <w:p w14:paraId="69AE2B08" w14:textId="177AEE05" w:rsidR="0039723E" w:rsidRDefault="0039723E">
      <w:pPr>
        <w:rPr>
          <w:rFonts w:asciiTheme="minorHAnsi" w:hAnsiTheme="minorHAnsi"/>
          <w:lang w:eastAsia="zh-CN"/>
        </w:rPr>
      </w:pPr>
      <w:r w:rsidRPr="0039723E">
        <w:rPr>
          <w:rFonts w:asciiTheme="minorHAnsi" w:hAnsiTheme="minorHAnsi"/>
          <w:highlight w:val="green"/>
          <w:lang w:eastAsia="zh-CN"/>
        </w:rPr>
        <w:t>A</w:t>
      </w:r>
      <w:r w:rsidR="00B52F06" w:rsidRPr="0039723E">
        <w:rPr>
          <w:rFonts w:asciiTheme="minorHAnsi" w:hAnsiTheme="minorHAnsi"/>
          <w:highlight w:val="green"/>
          <w:lang w:eastAsia="zh-CN"/>
        </w:rPr>
        <w:t>greement</w:t>
      </w:r>
    </w:p>
    <w:p w14:paraId="6FA99E52" w14:textId="59B5C931" w:rsidR="00B52F06" w:rsidRDefault="00B52F06">
      <w:pPr>
        <w:rPr>
          <w:rFonts w:asciiTheme="minorHAnsi" w:hAnsiTheme="minorHAnsi"/>
          <w:lang w:eastAsia="zh-CN"/>
        </w:rPr>
      </w:pPr>
      <w:r>
        <w:rPr>
          <w:rFonts w:asciiTheme="minorHAnsi" w:hAnsiTheme="minorHAnsi"/>
          <w:lang w:eastAsia="zh-CN"/>
        </w:rPr>
        <w:t>The following working assumptions are confirmed:</w:t>
      </w:r>
    </w:p>
    <w:tbl>
      <w:tblPr>
        <w:tblStyle w:val="TableGrid"/>
        <w:tblW w:w="10314" w:type="dxa"/>
        <w:tblInd w:w="171" w:type="dxa"/>
        <w:tblLayout w:type="fixed"/>
        <w:tblLook w:val="04A0" w:firstRow="1" w:lastRow="0" w:firstColumn="1" w:lastColumn="0" w:noHBand="0" w:noVBand="1"/>
      </w:tblPr>
      <w:tblGrid>
        <w:gridCol w:w="10314"/>
      </w:tblGrid>
      <w:tr w:rsidR="00B52F06" w14:paraId="168BC20E" w14:textId="77777777" w:rsidTr="00BE5B8C">
        <w:tc>
          <w:tcPr>
            <w:tcW w:w="10314" w:type="dxa"/>
          </w:tcPr>
          <w:p w14:paraId="0CC61D47" w14:textId="77777777" w:rsidR="00B52F06" w:rsidRDefault="00B52F06" w:rsidP="00BE5B8C">
            <w:pPr>
              <w:rPr>
                <w:color w:val="000000"/>
                <w:sz w:val="22"/>
                <w:szCs w:val="22"/>
                <w:lang w:eastAsia="zh-CN"/>
              </w:rPr>
            </w:pPr>
            <w:r>
              <w:rPr>
                <w:color w:val="000000"/>
                <w:sz w:val="22"/>
                <w:szCs w:val="22"/>
                <w:highlight w:val="green"/>
              </w:rPr>
              <w:t>Agreements (RAN1 #99)</w:t>
            </w:r>
            <w:r>
              <w:rPr>
                <w:color w:val="000000"/>
                <w:sz w:val="22"/>
                <w:szCs w:val="22"/>
              </w:rPr>
              <w:t>:</w:t>
            </w:r>
          </w:p>
          <w:p w14:paraId="275DEC7C" w14:textId="77777777" w:rsidR="00B52F06" w:rsidRDefault="00B52F06" w:rsidP="00BE5B8C">
            <w:pPr>
              <w:rPr>
                <w:color w:val="000000"/>
                <w:sz w:val="22"/>
                <w:szCs w:val="22"/>
              </w:rPr>
            </w:pPr>
            <w:r>
              <w:rPr>
                <w:color w:val="000000"/>
                <w:sz w:val="22"/>
                <w:szCs w:val="22"/>
              </w:rPr>
              <w:t>For PDCCH monitoring case 1-1 for Cross-carrier scheduling, the application delay of cross-slot scheduling adaptation, denoted by X slot(s) for the scheduling cell, is determined by</w:t>
            </w:r>
          </w:p>
          <w:p w14:paraId="594613A8" w14:textId="77777777" w:rsidR="00B52F06" w:rsidRDefault="00B52F06" w:rsidP="00BE5B8C">
            <w:pPr>
              <w:numPr>
                <w:ilvl w:val="0"/>
                <w:numId w:val="16"/>
              </w:numPr>
              <w:ind w:left="540"/>
              <w:textAlignment w:val="center"/>
              <w:rPr>
                <w:rFonts w:ascii="Calibri" w:hAnsi="Calibri"/>
                <w:color w:val="000000"/>
                <w:sz w:val="22"/>
                <w:szCs w:val="22"/>
              </w:rPr>
            </w:pPr>
            <w:r>
              <w:rPr>
                <w:rFonts w:ascii="Calibri" w:hAnsi="Calibri"/>
                <w:color w:val="000000"/>
                <w:sz w:val="22"/>
                <w:szCs w:val="22"/>
              </w:rPr>
              <w:t>X = max(Y, Z)</w:t>
            </w:r>
          </w:p>
          <w:p w14:paraId="706D003A" w14:textId="77777777" w:rsidR="00B52F06" w:rsidRDefault="00B52F06" w:rsidP="00BE5B8C">
            <w:pPr>
              <w:numPr>
                <w:ilvl w:val="0"/>
                <w:numId w:val="16"/>
              </w:numPr>
              <w:ind w:left="540"/>
              <w:textAlignment w:val="center"/>
              <w:rPr>
                <w:rFonts w:ascii="Calibri" w:hAnsi="Calibri"/>
                <w:color w:val="000000"/>
                <w:sz w:val="22"/>
                <w:szCs w:val="22"/>
              </w:rPr>
            </w:pPr>
            <w:r>
              <w:rPr>
                <w:rFonts w:ascii="Calibri" w:hAnsi="Calibri"/>
                <w:color w:val="000000"/>
                <w:sz w:val="22"/>
                <w:szCs w:val="22"/>
              </w:rPr>
              <w:t>Z is determined by the SCS of the active DL BWP of the scheduling cell and takes value of 1/1/2/2 slot(s) for DL SCS of 15/30/60/120 KHz, respectively</w:t>
            </w:r>
          </w:p>
          <w:p w14:paraId="20AE9600" w14:textId="77777777" w:rsidR="00B52F06" w:rsidRDefault="00B52F06" w:rsidP="00BE5B8C">
            <w:pPr>
              <w:numPr>
                <w:ilvl w:val="0"/>
                <w:numId w:val="16"/>
              </w:numPr>
              <w:ind w:left="540"/>
              <w:textAlignment w:val="center"/>
              <w:rPr>
                <w:rFonts w:ascii="Calibri" w:hAnsi="Calibri"/>
                <w:color w:val="000000"/>
                <w:sz w:val="22"/>
                <w:szCs w:val="22"/>
              </w:rPr>
            </w:pPr>
            <w:r>
              <w:rPr>
                <w:rFonts w:ascii="Calibri" w:hAnsi="Calibri"/>
                <w:color w:val="000000"/>
                <w:sz w:val="22"/>
                <w:szCs w:val="22"/>
              </w:rPr>
              <w:t>Y is determined as one of the following alternatives:</w:t>
            </w:r>
          </w:p>
          <w:p w14:paraId="4CFCBA81" w14:textId="52ECEC9E" w:rsidR="00B52F06" w:rsidRPr="00B52F06" w:rsidRDefault="00B52F06" w:rsidP="00B52F06">
            <w:pPr>
              <w:numPr>
                <w:ilvl w:val="0"/>
                <w:numId w:val="16"/>
              </w:numPr>
              <w:ind w:left="540"/>
              <w:textAlignment w:val="center"/>
              <w:rPr>
                <w:rFonts w:ascii="Calibri" w:hAnsi="Calibri"/>
                <w:color w:val="000000"/>
                <w:sz w:val="22"/>
                <w:szCs w:val="22"/>
              </w:rPr>
            </w:pPr>
            <w:r>
              <w:rPr>
                <w:rFonts w:ascii="Calibri" w:hAnsi="Calibri"/>
                <w:color w:val="000000"/>
                <w:sz w:val="22"/>
                <w:szCs w:val="22"/>
              </w:rPr>
              <w:t>(</w:t>
            </w:r>
            <w:r>
              <w:rPr>
                <w:rFonts w:ascii="Calibri" w:hAnsi="Calibri"/>
                <w:color w:val="000000"/>
                <w:sz w:val="22"/>
                <w:szCs w:val="22"/>
                <w:highlight w:val="darkYellow"/>
              </w:rPr>
              <w:t>working assumption</w:t>
            </w:r>
            <w:r>
              <w:rPr>
                <w:rFonts w:ascii="Calibri" w:hAnsi="Calibri"/>
                <w:color w:val="000000"/>
                <w:sz w:val="22"/>
                <w:szCs w:val="22"/>
              </w:rPr>
              <w:t>) ceiling(minK</w:t>
            </w:r>
            <w:r>
              <w:rPr>
                <w:rFonts w:ascii="Calibri" w:hAnsi="Calibri"/>
                <w:color w:val="000000"/>
                <w:sz w:val="22"/>
                <w:szCs w:val="22"/>
                <w:vertAlign w:val="subscript"/>
              </w:rPr>
              <w:t>0,scheduled</w:t>
            </w:r>
            <w:r>
              <w:rPr>
                <w:rFonts w:ascii="Calibri" w:hAnsi="Calibri"/>
                <w:color w:val="000000"/>
                <w:sz w:val="22"/>
                <w:szCs w:val="22"/>
              </w:rPr>
              <w:t>*2^</w:t>
            </w:r>
            <m:oMath>
              <m:r>
                <m:rPr>
                  <m:sty m:val="p"/>
                </m:rPr>
                <w:rPr>
                  <w:rFonts w:ascii="Cambria Math" w:hAnsi="Cambria Math"/>
                  <w:color w:val="000000"/>
                  <w:sz w:val="22"/>
                  <w:szCs w:val="22"/>
                </w:rPr>
                <m:t>μ</m:t>
              </m:r>
            </m:oMath>
            <w:r>
              <w:rPr>
                <w:rFonts w:ascii="Calibri" w:hAnsi="Calibri"/>
                <w:color w:val="000000"/>
                <w:sz w:val="22"/>
                <w:szCs w:val="22"/>
                <w:vertAlign w:val="subscript"/>
              </w:rPr>
              <w:t>scheudling</w:t>
            </w:r>
            <w:r>
              <w:rPr>
                <w:rFonts w:ascii="Calibri" w:hAnsi="Calibri"/>
                <w:color w:val="000000"/>
                <w:sz w:val="22"/>
                <w:szCs w:val="22"/>
              </w:rPr>
              <w:t>/2^</w:t>
            </w:r>
            <m:oMath>
              <m:r>
                <m:rPr>
                  <m:sty m:val="p"/>
                </m:rPr>
                <w:rPr>
                  <w:rFonts w:ascii="Cambria Math" w:hAnsi="Cambria Math"/>
                  <w:color w:val="000000"/>
                  <w:sz w:val="22"/>
                  <w:szCs w:val="22"/>
                </w:rPr>
                <m:t>μ</m:t>
              </m:r>
            </m:oMath>
            <w:r>
              <w:rPr>
                <w:rFonts w:ascii="Calibri" w:hAnsi="Calibri"/>
                <w:color w:val="000000"/>
                <w:sz w:val="22"/>
                <w:szCs w:val="22"/>
                <w:vertAlign w:val="subscript"/>
              </w:rPr>
              <w:t>scheudled</w:t>
            </w:r>
            <w:r>
              <w:rPr>
                <w:rFonts w:ascii="Calibri" w:hAnsi="Calibri"/>
                <w:color w:val="000000"/>
                <w:sz w:val="22"/>
                <w:szCs w:val="22"/>
              </w:rPr>
              <w:t>), where minK</w:t>
            </w:r>
            <w:r>
              <w:rPr>
                <w:rFonts w:ascii="Calibri" w:hAnsi="Calibri"/>
                <w:color w:val="000000"/>
                <w:sz w:val="22"/>
                <w:szCs w:val="22"/>
                <w:vertAlign w:val="subscript"/>
              </w:rPr>
              <w:t>0,scheduled</w:t>
            </w:r>
            <w:r>
              <w:rPr>
                <w:rFonts w:ascii="Calibri" w:hAnsi="Calibri"/>
                <w:color w:val="000000"/>
                <w:sz w:val="22"/>
                <w:szCs w:val="22"/>
              </w:rPr>
              <w:t xml:space="preserve"> the minimum applicable K0 value of the active DL BWP of the scheduled cell prior to the change indication for the scheduled cell, </w:t>
            </w:r>
            <m:oMath>
              <m:r>
                <m:rPr>
                  <m:sty m:val="p"/>
                </m:rPr>
                <w:rPr>
                  <w:rFonts w:ascii="Cambria Math" w:hAnsi="Cambria Math"/>
                  <w:color w:val="000000"/>
                  <w:sz w:val="22"/>
                  <w:szCs w:val="22"/>
                </w:rPr>
                <m:t>μ</m:t>
              </m:r>
            </m:oMath>
            <w:r>
              <w:rPr>
                <w:rFonts w:ascii="Calibri" w:hAnsi="Calibri"/>
                <w:color w:val="000000"/>
                <w:sz w:val="22"/>
                <w:szCs w:val="22"/>
                <w:vertAlign w:val="subscript"/>
              </w:rPr>
              <w:t>scheudling</w:t>
            </w:r>
            <w:r>
              <w:rPr>
                <w:rFonts w:ascii="Calibri" w:hAnsi="Calibri"/>
                <w:color w:val="000000"/>
                <w:sz w:val="22"/>
                <w:szCs w:val="22"/>
              </w:rPr>
              <w:t xml:space="preserve"> and </w:t>
            </w:r>
            <m:oMath>
              <m:r>
                <m:rPr>
                  <m:sty m:val="p"/>
                </m:rPr>
                <w:rPr>
                  <w:rFonts w:ascii="Cambria Math" w:hAnsi="Cambria Math"/>
                  <w:color w:val="000000"/>
                  <w:sz w:val="22"/>
                  <w:szCs w:val="22"/>
                </w:rPr>
                <m:t>μ</m:t>
              </m:r>
            </m:oMath>
            <w:r>
              <w:rPr>
                <w:rFonts w:ascii="Calibri" w:hAnsi="Calibri"/>
                <w:color w:val="000000"/>
                <w:sz w:val="22"/>
                <w:szCs w:val="22"/>
                <w:vertAlign w:val="subscript"/>
              </w:rPr>
              <w:t>scheudled</w:t>
            </w:r>
            <w:r>
              <w:rPr>
                <w:rFonts w:ascii="Calibri" w:hAnsi="Calibri"/>
                <w:color w:val="000000"/>
                <w:sz w:val="22"/>
                <w:szCs w:val="22"/>
              </w:rPr>
              <w:t xml:space="preserve"> are the SCS indices for the scheduling cell and the scheduled cell, respectively.  </w:t>
            </w:r>
          </w:p>
        </w:tc>
      </w:tr>
      <w:tr w:rsidR="00B52F06" w14:paraId="0AEF4E32" w14:textId="77777777" w:rsidTr="00BE5B8C">
        <w:tc>
          <w:tcPr>
            <w:tcW w:w="10314" w:type="dxa"/>
          </w:tcPr>
          <w:p w14:paraId="0AA048BD" w14:textId="77777777" w:rsidR="00B52F06" w:rsidRDefault="00B52F06" w:rsidP="00BE5B8C">
            <w:pPr>
              <w:rPr>
                <w:color w:val="000000"/>
                <w:sz w:val="22"/>
                <w:szCs w:val="22"/>
              </w:rPr>
            </w:pPr>
            <w:r>
              <w:rPr>
                <w:color w:val="000000"/>
                <w:sz w:val="22"/>
                <w:szCs w:val="22"/>
                <w:highlight w:val="green"/>
              </w:rPr>
              <w:t>Agreement (RAN1 #100b-e)</w:t>
            </w:r>
            <w:r>
              <w:rPr>
                <w:color w:val="000000"/>
                <w:sz w:val="22"/>
                <w:szCs w:val="22"/>
              </w:rPr>
              <w:t>:</w:t>
            </w:r>
          </w:p>
          <w:p w14:paraId="4213303C" w14:textId="77777777" w:rsidR="00B52F06" w:rsidRDefault="00B52F06" w:rsidP="00BE5B8C">
            <w:pPr>
              <w:rPr>
                <w:color w:val="000000"/>
                <w:sz w:val="22"/>
                <w:szCs w:val="22"/>
              </w:rPr>
            </w:pPr>
            <w:r>
              <w:rPr>
                <w:color w:val="000000"/>
                <w:sz w:val="22"/>
                <w:szCs w:val="22"/>
              </w:rPr>
              <w:t>For DCI scheduling PDSCH or PUSCH and indicating active BWP change,</w:t>
            </w:r>
          </w:p>
          <w:p w14:paraId="752E42C3" w14:textId="77777777" w:rsidR="00B52F06" w:rsidRDefault="00B52F06" w:rsidP="00BE5B8C">
            <w:pPr>
              <w:numPr>
                <w:ilvl w:val="0"/>
                <w:numId w:val="17"/>
              </w:numPr>
              <w:ind w:left="540"/>
              <w:textAlignment w:val="center"/>
              <w:rPr>
                <w:rFonts w:ascii="Calibri" w:hAnsi="Calibri"/>
                <w:color w:val="000000"/>
                <w:sz w:val="22"/>
                <w:szCs w:val="22"/>
              </w:rPr>
            </w:pPr>
            <w:r>
              <w:rPr>
                <w:rFonts w:ascii="Calibri" w:hAnsi="Calibri"/>
                <w:color w:val="000000"/>
                <w:sz w:val="22"/>
                <w:szCs w:val="22"/>
              </w:rPr>
              <w:t>(</w:t>
            </w:r>
            <w:r>
              <w:rPr>
                <w:rFonts w:ascii="Calibri" w:hAnsi="Calibri"/>
                <w:color w:val="000000"/>
                <w:sz w:val="22"/>
                <w:szCs w:val="22"/>
                <w:highlight w:val="darkYellow"/>
              </w:rPr>
              <w:t>Working assumption</w:t>
            </w:r>
            <w:r>
              <w:rPr>
                <w:rFonts w:ascii="Calibri" w:hAnsi="Calibri"/>
                <w:color w:val="000000"/>
                <w:sz w:val="22"/>
                <w:szCs w:val="22"/>
              </w:rPr>
              <w:t xml:space="preserve">) K0/K2 is no smaller than max(K0min/K2min of source BWP, BWP switch delay) </w:t>
            </w:r>
          </w:p>
          <w:p w14:paraId="0AC4324C" w14:textId="77777777" w:rsidR="00B52F06" w:rsidRDefault="00B52F06" w:rsidP="00BE5B8C">
            <w:pPr>
              <w:numPr>
                <w:ilvl w:val="1"/>
                <w:numId w:val="17"/>
              </w:numPr>
              <w:ind w:left="1080"/>
              <w:textAlignment w:val="center"/>
              <w:rPr>
                <w:rFonts w:ascii="Calibri" w:hAnsi="Calibri"/>
                <w:color w:val="000000"/>
                <w:sz w:val="22"/>
                <w:szCs w:val="22"/>
              </w:rPr>
            </w:pPr>
            <w:r>
              <w:rPr>
                <w:rFonts w:ascii="Calibri" w:hAnsi="Calibri"/>
                <w:color w:val="000000"/>
                <w:sz w:val="22"/>
                <w:szCs w:val="22"/>
              </w:rPr>
              <w:t xml:space="preserve">Numerology conversion is applied to K0min/K2min in case of numerology change between target BWP and source BWP. </w:t>
            </w:r>
          </w:p>
          <w:p w14:paraId="23CA400A" w14:textId="77777777" w:rsidR="00B52F06" w:rsidRDefault="00B52F06" w:rsidP="00BE5B8C">
            <w:pPr>
              <w:numPr>
                <w:ilvl w:val="0"/>
                <w:numId w:val="17"/>
              </w:numPr>
              <w:ind w:left="540"/>
              <w:textAlignment w:val="center"/>
              <w:rPr>
                <w:rFonts w:ascii="Calibri" w:hAnsi="Calibri"/>
                <w:color w:val="000000"/>
                <w:sz w:val="22"/>
                <w:szCs w:val="22"/>
              </w:rPr>
            </w:pPr>
            <w:r>
              <w:rPr>
                <w:rFonts w:ascii="Calibri" w:hAnsi="Calibri"/>
                <w:color w:val="000000"/>
                <w:sz w:val="22"/>
                <w:szCs w:val="22"/>
              </w:rPr>
              <w:t>The indicated K0min/K2min of target BWP is always applied starting from the slot of PDSCH or PUSCH scheduled by the DCI</w:t>
            </w:r>
          </w:p>
          <w:p w14:paraId="373F1AAE" w14:textId="519D8915" w:rsidR="00B52F06" w:rsidRPr="00B52F06" w:rsidRDefault="00B52F06" w:rsidP="00B52F06">
            <w:pPr>
              <w:numPr>
                <w:ilvl w:val="0"/>
                <w:numId w:val="17"/>
              </w:numPr>
              <w:ind w:left="540"/>
              <w:textAlignment w:val="center"/>
              <w:rPr>
                <w:rFonts w:ascii="Calibri" w:hAnsi="Calibri"/>
                <w:color w:val="000000"/>
                <w:sz w:val="22"/>
                <w:szCs w:val="22"/>
              </w:rPr>
            </w:pPr>
            <w:r>
              <w:rPr>
                <w:rFonts w:ascii="Calibri" w:hAnsi="Calibri"/>
                <w:color w:val="000000"/>
                <w:sz w:val="22"/>
                <w:szCs w:val="22"/>
              </w:rPr>
              <w:t xml:space="preserve">Clarify the application timing of a K0min/K2min change indicated by a cross-carrier scheduling that is before the DCI indicating active BWP change to a target BWP of different numerology in the scheduling cell. </w:t>
            </w:r>
          </w:p>
        </w:tc>
      </w:tr>
      <w:tr w:rsidR="00B52F06" w14:paraId="0CB9B218" w14:textId="77777777" w:rsidTr="00BE5B8C">
        <w:tc>
          <w:tcPr>
            <w:tcW w:w="10314" w:type="dxa"/>
          </w:tcPr>
          <w:p w14:paraId="1997847F" w14:textId="77777777" w:rsidR="00B52F06" w:rsidRDefault="00B52F06" w:rsidP="00BE5B8C">
            <w:pPr>
              <w:rPr>
                <w:color w:val="000000"/>
                <w:sz w:val="22"/>
                <w:szCs w:val="22"/>
              </w:rPr>
            </w:pPr>
            <w:r>
              <w:rPr>
                <w:color w:val="000000"/>
                <w:sz w:val="22"/>
                <w:szCs w:val="22"/>
                <w:highlight w:val="green"/>
              </w:rPr>
              <w:t>Agreements (RAN1 #100b-e)</w:t>
            </w:r>
            <w:r>
              <w:rPr>
                <w:color w:val="000000"/>
                <w:sz w:val="22"/>
                <w:szCs w:val="22"/>
              </w:rPr>
              <w:t>:</w:t>
            </w:r>
          </w:p>
          <w:p w14:paraId="64C2B5AE" w14:textId="77777777" w:rsidR="00B52F06" w:rsidRDefault="00B52F06" w:rsidP="00BE5B8C">
            <w:pPr>
              <w:numPr>
                <w:ilvl w:val="0"/>
                <w:numId w:val="18"/>
              </w:numPr>
              <w:ind w:left="540"/>
              <w:textAlignment w:val="center"/>
              <w:rPr>
                <w:rFonts w:ascii="Calibri" w:hAnsi="Calibri"/>
                <w:color w:val="000000"/>
                <w:sz w:val="22"/>
                <w:szCs w:val="22"/>
              </w:rPr>
            </w:pPr>
            <w:r>
              <w:rPr>
                <w:rFonts w:ascii="Calibri" w:hAnsi="Calibri"/>
                <w:color w:val="000000"/>
                <w:sz w:val="22"/>
                <w:szCs w:val="22"/>
              </w:rPr>
              <w:t>The minimum scheduling offset restriction is not applied when PDSCH transmission is scheduled with MsgB-RNTI.</w:t>
            </w:r>
          </w:p>
          <w:p w14:paraId="29C1D94A" w14:textId="41F34FBC" w:rsidR="00B52F06" w:rsidRPr="00B52F06" w:rsidRDefault="00B52F06" w:rsidP="00B52F06">
            <w:pPr>
              <w:numPr>
                <w:ilvl w:val="0"/>
                <w:numId w:val="18"/>
              </w:numPr>
              <w:ind w:left="540"/>
              <w:textAlignment w:val="center"/>
              <w:rPr>
                <w:rFonts w:ascii="Calibri" w:hAnsi="Calibri"/>
                <w:color w:val="000000"/>
                <w:sz w:val="22"/>
                <w:szCs w:val="22"/>
              </w:rPr>
            </w:pPr>
            <w:r>
              <w:rPr>
                <w:rFonts w:ascii="Calibri" w:hAnsi="Calibri"/>
                <w:color w:val="000000"/>
                <w:sz w:val="22"/>
                <w:szCs w:val="22"/>
              </w:rPr>
              <w:t>(</w:t>
            </w:r>
            <w:r>
              <w:rPr>
                <w:rFonts w:ascii="Calibri" w:hAnsi="Calibri"/>
                <w:color w:val="000000"/>
                <w:sz w:val="22"/>
                <w:szCs w:val="22"/>
                <w:highlight w:val="darkYellow"/>
              </w:rPr>
              <w:t>Working assumption</w:t>
            </w:r>
            <w:r>
              <w:rPr>
                <w:rFonts w:ascii="Calibri" w:hAnsi="Calibri"/>
                <w:color w:val="000000"/>
                <w:sz w:val="22"/>
                <w:szCs w:val="22"/>
              </w:rPr>
              <w:t>) The minimum scheduling offset restriction is not applied when PDSCH transmission is scheduled with C-RNTI or MCS-C-RNTI in the search space set provided by recoverySearchSpaceId when monitoring PDCCH as described in Section 6 [38.213].</w:t>
            </w:r>
          </w:p>
        </w:tc>
      </w:tr>
    </w:tbl>
    <w:p w14:paraId="4AF1FDC3" w14:textId="77777777" w:rsidR="00B52F06" w:rsidRDefault="00B52F06" w:rsidP="00B52F06">
      <w:pPr>
        <w:rPr>
          <w:rFonts w:asciiTheme="minorHAnsi" w:hAnsiTheme="minorHAnsi"/>
          <w:lang w:eastAsia="zh-CN"/>
        </w:rPr>
      </w:pPr>
    </w:p>
    <w:p w14:paraId="147F7204" w14:textId="77777777" w:rsidR="00B52F06" w:rsidRDefault="00B52F06">
      <w:pPr>
        <w:rPr>
          <w:rFonts w:asciiTheme="minorHAnsi" w:hAnsiTheme="minorHAnsi"/>
          <w:lang w:eastAsia="zh-CN"/>
        </w:rPr>
      </w:pPr>
    </w:p>
    <w:p w14:paraId="5F67A6AC" w14:textId="77777777" w:rsidR="00CB1615" w:rsidRDefault="00560CE1">
      <w:pPr>
        <w:rPr>
          <w:rFonts w:asciiTheme="minorHAnsi" w:hAnsiTheme="minorHAnsi"/>
          <w:lang w:eastAsia="zh-CN"/>
        </w:rPr>
      </w:pPr>
      <w:r>
        <w:rPr>
          <w:rFonts w:asciiTheme="minorHAnsi" w:hAnsiTheme="minorHAnsi"/>
          <w:lang w:eastAsia="zh-CN"/>
        </w:rPr>
        <w:br w:type="page"/>
      </w:r>
    </w:p>
    <w:p w14:paraId="5F67A6AD" w14:textId="0B54A41E" w:rsidR="00CB1615" w:rsidRDefault="00560CE1">
      <w:pPr>
        <w:pStyle w:val="Heading1"/>
        <w:rPr>
          <w:rFonts w:asciiTheme="minorHAnsi" w:hAnsiTheme="minorHAnsi"/>
        </w:rPr>
      </w:pPr>
      <w:bookmarkStart w:id="138" w:name="_GoBack"/>
      <w:bookmarkEnd w:id="138"/>
      <w:r>
        <w:rPr>
          <w:rFonts w:asciiTheme="minorHAnsi" w:hAnsiTheme="minorHAnsi"/>
        </w:rPr>
        <w:t xml:space="preserve">Summary </w:t>
      </w:r>
      <w:r w:rsidR="0039723E">
        <w:rPr>
          <w:rFonts w:asciiTheme="minorHAnsi" w:hAnsiTheme="minorHAnsi"/>
        </w:rPr>
        <w:t>of Email Discussion</w:t>
      </w:r>
      <w:r w:rsidR="000A25F3">
        <w:rPr>
          <w:rFonts w:asciiTheme="minorHAnsi" w:hAnsiTheme="minorHAnsi"/>
        </w:rPr>
        <w:t xml:space="preserve"> </w:t>
      </w:r>
    </w:p>
    <w:p w14:paraId="188AFF09" w14:textId="4A555B69" w:rsidR="002F03C3" w:rsidRDefault="002F03C3">
      <w:pPr>
        <w:rPr>
          <w:rFonts w:asciiTheme="minorHAnsi" w:hAnsiTheme="minorHAnsi"/>
          <w:lang w:eastAsia="zh-CN"/>
        </w:rPr>
      </w:pPr>
      <w:r>
        <w:rPr>
          <w:rFonts w:asciiTheme="minorHAnsi" w:hAnsiTheme="minorHAnsi"/>
          <w:lang w:eastAsia="zh-CN"/>
        </w:rPr>
        <w:t xml:space="preserve">For the first email thread, </w:t>
      </w:r>
      <w:r w:rsidRPr="002F03C3">
        <w:rPr>
          <w:rFonts w:asciiTheme="minorHAnsi" w:hAnsiTheme="minorHAnsi"/>
          <w:lang w:eastAsia="zh-CN"/>
        </w:rPr>
        <w:t>[101-e-NR-NR_UE_Pow_Sav-Cross_Slot-01] Email discussion/approval to resolve issues related to the 1-bit indication for Rel-16 cross-slot scheduling adaptation</w:t>
      </w:r>
      <w:r>
        <w:rPr>
          <w:rFonts w:asciiTheme="minorHAnsi" w:hAnsiTheme="minorHAnsi"/>
          <w:lang w:eastAsia="zh-CN"/>
        </w:rPr>
        <w:t>, we have the following summary:</w:t>
      </w:r>
    </w:p>
    <w:p w14:paraId="78E0276C" w14:textId="77777777" w:rsidR="002F03C3" w:rsidRPr="002F03C3" w:rsidRDefault="002F03C3">
      <w:pPr>
        <w:rPr>
          <w:rFonts w:asciiTheme="minorHAnsi" w:hAnsiTheme="minorHAnsi"/>
          <w:lang w:val="en-GB" w:eastAsia="zh-CN"/>
        </w:rPr>
      </w:pPr>
    </w:p>
    <w:p w14:paraId="7F921FB3" w14:textId="77777777" w:rsidR="002F03C3" w:rsidRPr="007379E8" w:rsidRDefault="002F03C3" w:rsidP="002F03C3">
      <w:pPr>
        <w:rPr>
          <w:rFonts w:asciiTheme="minorHAnsi" w:hAnsiTheme="minorHAnsi"/>
          <w:b/>
          <w:color w:val="0000FF"/>
          <w:u w:val="single"/>
          <w:lang w:eastAsia="zh-CN"/>
        </w:rPr>
      </w:pPr>
      <w:r w:rsidRPr="007379E8">
        <w:rPr>
          <w:rFonts w:asciiTheme="minorHAnsi" w:hAnsiTheme="minorHAnsi"/>
          <w:b/>
          <w:color w:val="0000FF"/>
          <w:u w:val="single"/>
          <w:lang w:eastAsia="zh-CN"/>
        </w:rPr>
        <w:t>(Section 6.1) Topic 1-1: Error Handling when UE Detects an Invalid TDRA Entry from DCI Format 1_0/0_0</w:t>
      </w:r>
    </w:p>
    <w:p w14:paraId="0957E6DF" w14:textId="77777777" w:rsidR="002F03C3" w:rsidRDefault="002F03C3" w:rsidP="002F03C3">
      <w:pPr>
        <w:rPr>
          <w:rFonts w:asciiTheme="minorHAnsi" w:hAnsiTheme="minorHAnsi"/>
          <w:highlight w:val="yellow"/>
          <w:lang w:eastAsia="zh-CN"/>
        </w:rPr>
      </w:pPr>
    </w:p>
    <w:p w14:paraId="539F1E67" w14:textId="77777777" w:rsidR="002F03C3" w:rsidRDefault="002F03C3" w:rsidP="002F03C3">
      <w:pPr>
        <w:rPr>
          <w:rFonts w:asciiTheme="minorHAnsi" w:hAnsiTheme="minorHAnsi"/>
          <w:lang w:eastAsia="zh-CN"/>
        </w:rPr>
      </w:pPr>
      <w:r w:rsidRPr="003553ED">
        <w:rPr>
          <w:rFonts w:asciiTheme="minorHAnsi" w:hAnsiTheme="minorHAnsi"/>
          <w:highlight w:val="green"/>
          <w:lang w:eastAsia="zh-CN"/>
        </w:rPr>
        <w:t>Conclusion</w:t>
      </w:r>
      <w:r>
        <w:rPr>
          <w:rFonts w:asciiTheme="minorHAnsi" w:hAnsiTheme="minorHAnsi"/>
          <w:lang w:eastAsia="zh-CN"/>
        </w:rPr>
        <w:t xml:space="preserve"> </w:t>
      </w:r>
    </w:p>
    <w:p w14:paraId="1A5E2D76" w14:textId="77777777" w:rsidR="002F03C3" w:rsidRDefault="002F03C3" w:rsidP="002F03C3">
      <w:pPr>
        <w:rPr>
          <w:rFonts w:asciiTheme="minorHAnsi" w:hAnsiTheme="minorHAnsi"/>
          <w:lang w:eastAsia="zh-CN"/>
        </w:rPr>
      </w:pPr>
      <w:r w:rsidRPr="003553ED">
        <w:rPr>
          <w:rFonts w:asciiTheme="minorHAnsi" w:hAnsiTheme="minorHAnsi"/>
          <w:lang w:eastAsia="zh-CN"/>
        </w:rPr>
        <w:t>RAN1 have no consensus in specifying additional UE behavior when UE receives an invalid TDRA entry from DCI format 1_0/0_0.</w:t>
      </w:r>
    </w:p>
    <w:p w14:paraId="2BFD86B4" w14:textId="77777777" w:rsidR="002F03C3" w:rsidRDefault="002F03C3">
      <w:pPr>
        <w:rPr>
          <w:rFonts w:asciiTheme="minorHAnsi" w:hAnsiTheme="minorHAnsi"/>
          <w:lang w:eastAsia="zh-CN"/>
        </w:rPr>
      </w:pPr>
    </w:p>
    <w:p w14:paraId="2B2E3306" w14:textId="77777777" w:rsidR="002F03C3" w:rsidRPr="007379E8" w:rsidRDefault="002F03C3" w:rsidP="002F03C3">
      <w:pPr>
        <w:rPr>
          <w:rFonts w:asciiTheme="minorHAnsi" w:hAnsiTheme="minorHAnsi"/>
          <w:b/>
          <w:color w:val="0000FF"/>
          <w:u w:val="single"/>
          <w:lang w:eastAsia="zh-CN"/>
        </w:rPr>
      </w:pPr>
      <w:r w:rsidRPr="007379E8">
        <w:rPr>
          <w:rFonts w:asciiTheme="minorHAnsi" w:hAnsiTheme="minorHAnsi"/>
          <w:b/>
          <w:color w:val="0000FF"/>
          <w:u w:val="single"/>
          <w:lang w:eastAsia="zh-CN"/>
        </w:rPr>
        <w:t>(Section 6.2) Topic 1-2: Presence of ‘Minimum Applicable Scheduling Offset Indicator Field’ and Joint Indication</w:t>
      </w:r>
    </w:p>
    <w:p w14:paraId="2A02CBC1" w14:textId="77777777" w:rsidR="002F03C3" w:rsidRDefault="002F03C3">
      <w:pPr>
        <w:rPr>
          <w:rFonts w:asciiTheme="minorHAnsi" w:hAnsiTheme="minorHAnsi"/>
          <w:lang w:eastAsia="zh-CN"/>
        </w:rPr>
      </w:pPr>
    </w:p>
    <w:p w14:paraId="6DD42B68" w14:textId="16B7D5E5" w:rsidR="002F03C3" w:rsidRDefault="002F03C3">
      <w:pPr>
        <w:rPr>
          <w:rFonts w:asciiTheme="minorHAnsi" w:hAnsiTheme="minorHAnsi"/>
          <w:lang w:eastAsia="zh-CN"/>
        </w:rPr>
      </w:pPr>
      <w:r>
        <w:rPr>
          <w:rFonts w:asciiTheme="minorHAnsi" w:hAnsiTheme="minorHAnsi"/>
          <w:lang w:eastAsia="zh-CN"/>
        </w:rPr>
        <w:t>For the changes to TS 38.212</w:t>
      </w:r>
    </w:p>
    <w:tbl>
      <w:tblPr>
        <w:tblW w:w="10206" w:type="dxa"/>
        <w:tblInd w:w="137" w:type="dxa"/>
        <w:tblLayout w:type="fixed"/>
        <w:tblCellMar>
          <w:left w:w="42" w:type="dxa"/>
          <w:right w:w="42" w:type="dxa"/>
        </w:tblCellMar>
        <w:tblLook w:val="0000" w:firstRow="0" w:lastRow="0" w:firstColumn="0" w:lastColumn="0" w:noHBand="0" w:noVBand="0"/>
      </w:tblPr>
      <w:tblGrid>
        <w:gridCol w:w="2599"/>
        <w:gridCol w:w="7607"/>
      </w:tblGrid>
      <w:tr w:rsidR="002F03C3" w:rsidRPr="00C525F7" w14:paraId="62479AB8" w14:textId="77777777" w:rsidTr="002F03C3">
        <w:tc>
          <w:tcPr>
            <w:tcW w:w="2599" w:type="dxa"/>
            <w:tcBorders>
              <w:top w:val="single" w:sz="4" w:space="0" w:color="auto"/>
              <w:left w:val="single" w:sz="4" w:space="0" w:color="auto"/>
            </w:tcBorders>
          </w:tcPr>
          <w:p w14:paraId="65FC4097" w14:textId="77777777" w:rsidR="002F03C3" w:rsidRPr="002F03C3" w:rsidRDefault="002F03C3" w:rsidP="008F5E3A">
            <w:pPr>
              <w:pStyle w:val="CRCoverPage"/>
              <w:tabs>
                <w:tab w:val="right" w:pos="2184"/>
              </w:tabs>
              <w:spacing w:after="0"/>
              <w:rPr>
                <w:b/>
                <w:i/>
                <w:noProof/>
              </w:rPr>
            </w:pPr>
            <w:r w:rsidRPr="002F03C3">
              <w:rPr>
                <w:b/>
                <w:i/>
                <w:noProof/>
              </w:rPr>
              <w:t>Reason for change:</w:t>
            </w:r>
          </w:p>
        </w:tc>
        <w:tc>
          <w:tcPr>
            <w:tcW w:w="7607" w:type="dxa"/>
            <w:tcBorders>
              <w:top w:val="single" w:sz="4" w:space="0" w:color="auto"/>
              <w:right w:val="single" w:sz="4" w:space="0" w:color="auto"/>
            </w:tcBorders>
            <w:shd w:val="pct30" w:color="FFFF00" w:fill="auto"/>
          </w:tcPr>
          <w:p w14:paraId="030BE230" w14:textId="2DF2E2FD" w:rsidR="002F03C3" w:rsidRPr="002F03C3" w:rsidRDefault="002F03C3" w:rsidP="002F03C3">
            <w:pPr>
              <w:spacing w:after="160" w:line="252" w:lineRule="auto"/>
              <w:jc w:val="both"/>
              <w:rPr>
                <w:rFonts w:ascii="Arial" w:hAnsi="Arial" w:cs="Arial"/>
                <w:sz w:val="20"/>
                <w:szCs w:val="20"/>
                <w:lang w:val="en-GB"/>
              </w:rPr>
            </w:pPr>
            <w:r w:rsidRPr="002F03C3">
              <w:rPr>
                <w:rFonts w:ascii="Arial" w:hAnsi="Arial" w:cs="Arial"/>
                <w:sz w:val="20"/>
                <w:szCs w:val="20"/>
                <w:lang w:val="en-GB"/>
              </w:rPr>
              <w:t xml:space="preserve">Clarification for the </w:t>
            </w:r>
            <w:r w:rsidR="00C024C8">
              <w:rPr>
                <w:rFonts w:ascii="Arial" w:hAnsi="Arial" w:cs="Arial"/>
                <w:sz w:val="20"/>
                <w:szCs w:val="20"/>
                <w:lang w:val="en-GB"/>
              </w:rPr>
              <w:t>p</w:t>
            </w:r>
            <w:r w:rsidR="00C024C8" w:rsidRPr="00C024C8">
              <w:rPr>
                <w:rFonts w:ascii="Arial" w:hAnsi="Arial" w:cs="Arial"/>
                <w:sz w:val="20"/>
                <w:szCs w:val="20"/>
                <w:lang w:val="en-GB"/>
              </w:rPr>
              <w:t>resence of ‘Minimum Applicable Scheduling Offset Indicator</w:t>
            </w:r>
            <w:r w:rsidR="00C024C8">
              <w:rPr>
                <w:rFonts w:ascii="Arial" w:hAnsi="Arial" w:cs="Arial"/>
                <w:sz w:val="20"/>
                <w:szCs w:val="20"/>
                <w:lang w:val="en-GB"/>
              </w:rPr>
              <w:t>’ field and joint</w:t>
            </w:r>
            <w:r w:rsidR="00C024C8" w:rsidRPr="00C024C8">
              <w:rPr>
                <w:rFonts w:ascii="Arial" w:hAnsi="Arial" w:cs="Arial"/>
                <w:sz w:val="20"/>
                <w:szCs w:val="20"/>
                <w:lang w:val="en-GB"/>
              </w:rPr>
              <w:t xml:space="preserve"> Indication</w:t>
            </w:r>
            <w:r w:rsidR="00C024C8">
              <w:rPr>
                <w:rFonts w:ascii="Arial" w:hAnsi="Arial" w:cs="Arial"/>
                <w:sz w:val="20"/>
                <w:szCs w:val="20"/>
                <w:lang w:val="en-GB"/>
              </w:rPr>
              <w:t xml:space="preserve"> with the following:</w:t>
            </w:r>
          </w:p>
          <w:p w14:paraId="79F0F65E" w14:textId="77777777" w:rsidR="002F03C3" w:rsidRPr="002F03C3" w:rsidRDefault="002F03C3" w:rsidP="002F03C3">
            <w:pPr>
              <w:numPr>
                <w:ilvl w:val="0"/>
                <w:numId w:val="43"/>
              </w:numPr>
              <w:spacing w:after="160" w:line="252" w:lineRule="auto"/>
              <w:jc w:val="both"/>
              <w:rPr>
                <w:rFonts w:ascii="Arial" w:hAnsi="Arial" w:cs="Arial"/>
                <w:sz w:val="20"/>
                <w:szCs w:val="20"/>
                <w:lang w:val="en-GB"/>
              </w:rPr>
            </w:pPr>
            <w:r w:rsidRPr="002F03C3">
              <w:rPr>
                <w:rFonts w:ascii="Arial" w:hAnsi="Arial" w:cs="Arial"/>
                <w:sz w:val="20"/>
                <w:szCs w:val="20"/>
                <w:lang w:val="en-GB"/>
              </w:rPr>
              <w:t>‘Minimum applicable scheduling offset indicator field’ is present in DCI format 1_1 (0_1) only when at least one value is configured by minimumSchedulingOffsetK0 (minimumSchedulingOffsetK2) for the active DL (UL) BWP</w:t>
            </w:r>
          </w:p>
          <w:p w14:paraId="00A558AD" w14:textId="074D2012" w:rsidR="002F03C3" w:rsidRPr="002F03C3" w:rsidRDefault="002F03C3" w:rsidP="002F03C3">
            <w:pPr>
              <w:numPr>
                <w:ilvl w:val="0"/>
                <w:numId w:val="43"/>
              </w:numPr>
              <w:spacing w:after="160" w:line="252" w:lineRule="auto"/>
              <w:jc w:val="both"/>
              <w:rPr>
                <w:rFonts w:ascii="Arial" w:hAnsi="Arial" w:cs="Arial"/>
                <w:sz w:val="20"/>
                <w:szCs w:val="20"/>
                <w:lang w:val="en-GB"/>
              </w:rPr>
            </w:pPr>
            <w:r w:rsidRPr="002F03C3">
              <w:rPr>
                <w:rFonts w:ascii="Arial" w:hAnsi="Arial" w:cs="Arial"/>
                <w:sz w:val="20"/>
                <w:szCs w:val="20"/>
                <w:lang w:val="en-GB"/>
              </w:rPr>
              <w:t>Joint indication when only one of active DL BWP and active UL BWP is configured with scheduling offset restriction</w:t>
            </w:r>
          </w:p>
        </w:tc>
      </w:tr>
      <w:tr w:rsidR="002F03C3" w14:paraId="0C3EDFC7" w14:textId="77777777" w:rsidTr="002F03C3">
        <w:tc>
          <w:tcPr>
            <w:tcW w:w="2599" w:type="dxa"/>
            <w:tcBorders>
              <w:left w:val="single" w:sz="4" w:space="0" w:color="auto"/>
            </w:tcBorders>
          </w:tcPr>
          <w:p w14:paraId="700775AF" w14:textId="77777777" w:rsidR="002F03C3" w:rsidRDefault="002F03C3" w:rsidP="008F5E3A">
            <w:pPr>
              <w:pStyle w:val="CRCoverPage"/>
              <w:spacing w:after="0"/>
              <w:rPr>
                <w:b/>
                <w:i/>
                <w:noProof/>
                <w:sz w:val="8"/>
                <w:szCs w:val="8"/>
              </w:rPr>
            </w:pPr>
          </w:p>
        </w:tc>
        <w:tc>
          <w:tcPr>
            <w:tcW w:w="7607" w:type="dxa"/>
            <w:tcBorders>
              <w:right w:val="single" w:sz="4" w:space="0" w:color="auto"/>
            </w:tcBorders>
          </w:tcPr>
          <w:p w14:paraId="693AB501" w14:textId="77777777" w:rsidR="002F03C3" w:rsidRDefault="002F03C3" w:rsidP="008F5E3A">
            <w:pPr>
              <w:pStyle w:val="CRCoverPage"/>
              <w:spacing w:after="0"/>
              <w:rPr>
                <w:noProof/>
                <w:sz w:val="8"/>
                <w:szCs w:val="8"/>
              </w:rPr>
            </w:pPr>
          </w:p>
        </w:tc>
      </w:tr>
      <w:tr w:rsidR="002F03C3" w14:paraId="3FA1167D" w14:textId="77777777" w:rsidTr="002F03C3">
        <w:tc>
          <w:tcPr>
            <w:tcW w:w="2599" w:type="dxa"/>
            <w:tcBorders>
              <w:left w:val="single" w:sz="4" w:space="0" w:color="auto"/>
            </w:tcBorders>
          </w:tcPr>
          <w:p w14:paraId="631B84CC" w14:textId="77777777" w:rsidR="002F03C3" w:rsidRDefault="002F03C3" w:rsidP="008F5E3A">
            <w:pPr>
              <w:pStyle w:val="CRCoverPage"/>
              <w:tabs>
                <w:tab w:val="right" w:pos="2184"/>
              </w:tabs>
              <w:spacing w:after="0"/>
              <w:rPr>
                <w:b/>
                <w:i/>
                <w:noProof/>
              </w:rPr>
            </w:pPr>
            <w:r>
              <w:rPr>
                <w:b/>
                <w:i/>
                <w:noProof/>
              </w:rPr>
              <w:t>Summary of change:</w:t>
            </w:r>
          </w:p>
        </w:tc>
        <w:tc>
          <w:tcPr>
            <w:tcW w:w="7607" w:type="dxa"/>
            <w:tcBorders>
              <w:right w:val="single" w:sz="4" w:space="0" w:color="auto"/>
            </w:tcBorders>
            <w:shd w:val="pct30" w:color="FFFF00" w:fill="auto"/>
          </w:tcPr>
          <w:p w14:paraId="022AD103" w14:textId="3AFF9251" w:rsidR="002F03C3" w:rsidRPr="002F03C3" w:rsidRDefault="002F03C3" w:rsidP="002F03C3">
            <w:pPr>
              <w:pStyle w:val="CRCoverPage"/>
              <w:spacing w:after="0"/>
              <w:rPr>
                <w:rFonts w:cs="Arial"/>
              </w:rPr>
            </w:pPr>
            <w:r w:rsidRPr="002F03C3">
              <w:rPr>
                <w:rFonts w:cs="Arial"/>
                <w:lang w:eastAsia="zh-CN"/>
              </w:rPr>
              <w:t xml:space="preserve">For </w:t>
            </w:r>
            <w:r w:rsidRPr="002F03C3">
              <w:rPr>
                <w:rFonts w:cs="Arial"/>
                <w:lang w:eastAsia="zh-CN"/>
              </w:rPr>
              <w:t>Section 7.3.1 of TS 38.212</w:t>
            </w:r>
            <w:r w:rsidRPr="002F03C3">
              <w:rPr>
                <w:rFonts w:cs="Arial"/>
                <w:lang w:eastAsia="zh-CN"/>
              </w:rPr>
              <w:t>, changes are added</w:t>
            </w:r>
            <w:r w:rsidRPr="002F03C3">
              <w:rPr>
                <w:rFonts w:cs="Arial"/>
                <w:lang w:eastAsia="zh-CN"/>
              </w:rPr>
              <w:t xml:space="preserve"> to clarify that ‘Minimum applicable scheduling offset indicator’ field appears only when the corresponding active DL/UL BWP is configured with restriction. For joint indication, clarification is added for the case only one of active DL BWP and active UL BWP is configured with restriction</w:t>
            </w:r>
          </w:p>
        </w:tc>
      </w:tr>
      <w:tr w:rsidR="002F03C3" w14:paraId="58BF1D57" w14:textId="77777777" w:rsidTr="002F03C3">
        <w:tc>
          <w:tcPr>
            <w:tcW w:w="2599" w:type="dxa"/>
            <w:tcBorders>
              <w:left w:val="single" w:sz="4" w:space="0" w:color="auto"/>
            </w:tcBorders>
          </w:tcPr>
          <w:p w14:paraId="21E88E4E" w14:textId="77777777" w:rsidR="002F03C3" w:rsidRDefault="002F03C3" w:rsidP="008F5E3A">
            <w:pPr>
              <w:pStyle w:val="CRCoverPage"/>
              <w:spacing w:after="0"/>
              <w:rPr>
                <w:b/>
                <w:i/>
                <w:noProof/>
                <w:sz w:val="8"/>
                <w:szCs w:val="8"/>
              </w:rPr>
            </w:pPr>
          </w:p>
        </w:tc>
        <w:tc>
          <w:tcPr>
            <w:tcW w:w="7607" w:type="dxa"/>
            <w:tcBorders>
              <w:right w:val="single" w:sz="4" w:space="0" w:color="auto"/>
            </w:tcBorders>
          </w:tcPr>
          <w:p w14:paraId="71A81874" w14:textId="77777777" w:rsidR="002F03C3" w:rsidRDefault="002F03C3" w:rsidP="008F5E3A">
            <w:pPr>
              <w:pStyle w:val="CRCoverPage"/>
              <w:spacing w:after="0"/>
              <w:rPr>
                <w:noProof/>
                <w:sz w:val="8"/>
                <w:szCs w:val="8"/>
              </w:rPr>
            </w:pPr>
          </w:p>
        </w:tc>
      </w:tr>
      <w:tr w:rsidR="002F03C3" w:rsidRPr="002F03C3" w14:paraId="4AAB9D8A" w14:textId="77777777" w:rsidTr="002F03C3">
        <w:tc>
          <w:tcPr>
            <w:tcW w:w="2599" w:type="dxa"/>
            <w:tcBorders>
              <w:left w:val="single" w:sz="4" w:space="0" w:color="auto"/>
              <w:bottom w:val="single" w:sz="4" w:space="0" w:color="auto"/>
            </w:tcBorders>
          </w:tcPr>
          <w:p w14:paraId="36D56E65" w14:textId="77777777" w:rsidR="002F03C3" w:rsidRDefault="002F03C3" w:rsidP="008F5E3A">
            <w:pPr>
              <w:pStyle w:val="CRCoverPage"/>
              <w:tabs>
                <w:tab w:val="right" w:pos="2184"/>
              </w:tabs>
              <w:spacing w:after="0"/>
              <w:rPr>
                <w:b/>
                <w:i/>
                <w:noProof/>
              </w:rPr>
            </w:pPr>
            <w:r>
              <w:rPr>
                <w:b/>
                <w:i/>
                <w:noProof/>
              </w:rPr>
              <w:t>Consequences if not approved:</w:t>
            </w:r>
          </w:p>
        </w:tc>
        <w:tc>
          <w:tcPr>
            <w:tcW w:w="7607" w:type="dxa"/>
            <w:tcBorders>
              <w:bottom w:val="single" w:sz="4" w:space="0" w:color="auto"/>
              <w:right w:val="single" w:sz="4" w:space="0" w:color="auto"/>
            </w:tcBorders>
            <w:shd w:val="pct30" w:color="FFFF00" w:fill="auto"/>
          </w:tcPr>
          <w:p w14:paraId="34F8DFB9" w14:textId="65A0B106" w:rsidR="002F03C3" w:rsidRDefault="002F03C3" w:rsidP="00C024C8">
            <w:pPr>
              <w:pStyle w:val="CRCoverPage"/>
              <w:spacing w:after="0"/>
              <w:ind w:left="100"/>
              <w:rPr>
                <w:noProof/>
              </w:rPr>
            </w:pPr>
            <w:r>
              <w:rPr>
                <w:noProof/>
              </w:rPr>
              <w:t>gNodeB and UE</w:t>
            </w:r>
            <w:r>
              <w:rPr>
                <w:noProof/>
              </w:rPr>
              <w:t xml:space="preserve"> would not be </w:t>
            </w:r>
            <w:r>
              <w:rPr>
                <w:noProof/>
              </w:rPr>
              <w:t xml:space="preserve">aligned </w:t>
            </w:r>
            <w:r w:rsidR="00C024C8">
              <w:rPr>
                <w:noProof/>
              </w:rPr>
              <w:t xml:space="preserve">in the precense of </w:t>
            </w:r>
            <w:r w:rsidR="00C024C8" w:rsidRPr="00C024C8">
              <w:rPr>
                <w:rFonts w:cs="Arial"/>
              </w:rPr>
              <w:t>‘Minimum Applicable Scheduling Offset Indicator</w:t>
            </w:r>
            <w:r w:rsidR="00C024C8">
              <w:rPr>
                <w:rFonts w:cs="Arial"/>
              </w:rPr>
              <w:t>’ field</w:t>
            </w:r>
            <w:r w:rsidR="00C024C8">
              <w:rPr>
                <w:rFonts w:cs="Arial"/>
              </w:rPr>
              <w:t xml:space="preserve"> in DCI format 1_1 or 1_0 and the joint indication</w:t>
            </w:r>
          </w:p>
        </w:tc>
      </w:tr>
    </w:tbl>
    <w:p w14:paraId="38257205" w14:textId="77777777" w:rsidR="002F03C3" w:rsidRDefault="002F03C3">
      <w:pPr>
        <w:rPr>
          <w:rFonts w:asciiTheme="minorHAnsi" w:hAnsiTheme="minorHAnsi"/>
          <w:lang w:val="en-GB" w:eastAsia="zh-CN"/>
        </w:rPr>
      </w:pPr>
    </w:p>
    <w:p w14:paraId="63998497" w14:textId="25288815" w:rsidR="002F03C3" w:rsidRDefault="002F03C3">
      <w:pPr>
        <w:rPr>
          <w:rFonts w:asciiTheme="minorHAnsi" w:hAnsiTheme="minorHAnsi"/>
          <w:lang w:val="en-GB" w:eastAsia="zh-CN"/>
        </w:rPr>
      </w:pPr>
      <w:r>
        <w:rPr>
          <w:rFonts w:asciiTheme="minorHAnsi" w:hAnsiTheme="minorHAnsi"/>
          <w:lang w:val="en-GB" w:eastAsia="zh-CN"/>
        </w:rPr>
        <w:t>The TP to Section 5.3.1 of TS 38.212 is provided as follows:</w:t>
      </w:r>
    </w:p>
    <w:tbl>
      <w:tblPr>
        <w:tblW w:w="0" w:type="auto"/>
        <w:tblInd w:w="132" w:type="dxa"/>
        <w:tblCellMar>
          <w:left w:w="0" w:type="dxa"/>
          <w:right w:w="0" w:type="dxa"/>
        </w:tblCellMar>
        <w:tblLook w:val="04A0" w:firstRow="1" w:lastRow="0" w:firstColumn="1" w:lastColumn="0" w:noHBand="0" w:noVBand="1"/>
      </w:tblPr>
      <w:tblGrid>
        <w:gridCol w:w="10315"/>
      </w:tblGrid>
      <w:tr w:rsidR="002F03C3" w14:paraId="3D4B699B" w14:textId="77777777" w:rsidTr="002F03C3">
        <w:tc>
          <w:tcPr>
            <w:tcW w:w="103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3EB7AE" w14:textId="77777777" w:rsidR="002F03C3" w:rsidRDefault="002F03C3" w:rsidP="008F5E3A">
            <w:pPr>
              <w:spacing w:after="160" w:line="252" w:lineRule="auto"/>
              <w:jc w:val="both"/>
              <w:rPr>
                <w:rFonts w:ascii="Arial" w:hAnsi="Arial" w:cs="Arial"/>
                <w:sz w:val="22"/>
                <w:szCs w:val="22"/>
                <w:lang w:val="en-GB" w:eastAsia="ja-JP"/>
              </w:rPr>
            </w:pPr>
            <w:r>
              <w:rPr>
                <w:rFonts w:ascii="Arial" w:hAnsi="Arial" w:cs="Arial"/>
                <w:sz w:val="22"/>
                <w:szCs w:val="22"/>
                <w:lang w:val="en-GB" w:eastAsia="ja-JP"/>
              </w:rPr>
              <w:t>(TS 38.212)</w:t>
            </w:r>
          </w:p>
          <w:p w14:paraId="0B195865" w14:textId="77777777" w:rsidR="002F03C3" w:rsidRDefault="002F03C3" w:rsidP="008F5E3A">
            <w:pPr>
              <w:spacing w:after="160" w:line="252" w:lineRule="auto"/>
              <w:jc w:val="both"/>
              <w:rPr>
                <w:rFonts w:ascii="Arial" w:hAnsi="Arial" w:cs="Arial"/>
                <w:sz w:val="22"/>
                <w:szCs w:val="22"/>
                <w:lang w:val="en-GB" w:eastAsia="ja-JP"/>
              </w:rPr>
            </w:pPr>
            <w:r>
              <w:rPr>
                <w:rFonts w:ascii="Arial" w:hAnsi="Arial" w:cs="Arial"/>
                <w:sz w:val="22"/>
                <w:szCs w:val="22"/>
                <w:lang w:val="en-GB" w:eastAsia="ja-JP"/>
              </w:rPr>
              <w:t>7.3.1.1.2               Format 0_1</w:t>
            </w:r>
          </w:p>
          <w:p w14:paraId="6660C76C" w14:textId="77777777" w:rsidR="002F03C3" w:rsidRDefault="002F03C3" w:rsidP="008F5E3A">
            <w:pPr>
              <w:spacing w:after="160" w:line="252" w:lineRule="auto"/>
              <w:jc w:val="center"/>
              <w:rPr>
                <w:sz w:val="20"/>
                <w:szCs w:val="20"/>
                <w:lang w:eastAsia="ja-JP"/>
              </w:rPr>
            </w:pPr>
            <w:r>
              <w:rPr>
                <w:sz w:val="20"/>
                <w:szCs w:val="20"/>
                <w:lang w:val="en-GB" w:eastAsia="ja-JP"/>
              </w:rPr>
              <w:t>&lt;omitted text&gt;</w:t>
            </w:r>
          </w:p>
          <w:p w14:paraId="29CF64EF" w14:textId="77777777" w:rsidR="002F03C3" w:rsidRDefault="002F03C3" w:rsidP="008F5E3A">
            <w:pPr>
              <w:spacing w:after="160" w:line="252" w:lineRule="auto"/>
              <w:ind w:left="568" w:hanging="284"/>
              <w:jc w:val="both"/>
              <w:rPr>
                <w:sz w:val="20"/>
                <w:szCs w:val="20"/>
                <w:lang w:val="en-GB"/>
              </w:rPr>
            </w:pPr>
            <w:r>
              <w:rPr>
                <w:sz w:val="20"/>
                <w:szCs w:val="20"/>
                <w:lang w:val="en-GB"/>
              </w:rPr>
              <w:t xml:space="preserve">-     Minimum applicable scheduling offset indicator </w:t>
            </w:r>
            <w:r>
              <w:rPr>
                <w:sz w:val="20"/>
                <w:szCs w:val="20"/>
                <w:lang w:val="en-GB" w:eastAsia="en-GB"/>
              </w:rPr>
              <w:t xml:space="preserve">– </w:t>
            </w:r>
            <w:r>
              <w:rPr>
                <w:sz w:val="20"/>
                <w:szCs w:val="20"/>
                <w:lang w:val="en-GB"/>
              </w:rPr>
              <w:t xml:space="preserve">0 or 1 bit </w:t>
            </w:r>
          </w:p>
          <w:p w14:paraId="145FF17B" w14:textId="77777777" w:rsidR="002F03C3" w:rsidRDefault="002F03C3" w:rsidP="008F5E3A">
            <w:pPr>
              <w:spacing w:after="160" w:line="252" w:lineRule="auto"/>
              <w:ind w:left="851" w:hanging="284"/>
              <w:jc w:val="both"/>
              <w:rPr>
                <w:sz w:val="20"/>
                <w:szCs w:val="20"/>
                <w:lang w:val="en-GB"/>
              </w:rPr>
            </w:pPr>
            <w:r>
              <w:rPr>
                <w:sz w:val="20"/>
                <w:szCs w:val="20"/>
                <w:lang w:val="en-GB"/>
              </w:rPr>
              <w:t>-     0 bit if higher layer parameter</w:t>
            </w:r>
            <w:r>
              <w:rPr>
                <w:strike/>
                <w:color w:val="FF0000"/>
                <w:sz w:val="20"/>
                <w:szCs w:val="20"/>
                <w:lang w:val="en-GB"/>
              </w:rPr>
              <w:t xml:space="preserve"> </w:t>
            </w:r>
            <w:r>
              <w:rPr>
                <w:i/>
                <w:iCs/>
                <w:strike/>
                <w:color w:val="FF0000"/>
                <w:sz w:val="20"/>
                <w:szCs w:val="20"/>
                <w:lang w:val="en-GB"/>
              </w:rPr>
              <w:t>minimumSchedulingOffset</w:t>
            </w:r>
            <w:r>
              <w:rPr>
                <w:i/>
                <w:iCs/>
                <w:color w:val="FF0000"/>
                <w:sz w:val="20"/>
                <w:szCs w:val="20"/>
                <w:lang w:val="en-GB"/>
              </w:rPr>
              <w:t xml:space="preserve"> minimumSchedulingOffsetK2 </w:t>
            </w:r>
            <w:r>
              <w:rPr>
                <w:sz w:val="20"/>
                <w:szCs w:val="20"/>
                <w:lang w:val="en-GB"/>
              </w:rPr>
              <w:t>is not configured;</w:t>
            </w:r>
          </w:p>
          <w:p w14:paraId="3FBFA831" w14:textId="77777777" w:rsidR="002F03C3" w:rsidRDefault="002F03C3" w:rsidP="008F5E3A">
            <w:pPr>
              <w:spacing w:after="160" w:line="252" w:lineRule="auto"/>
              <w:ind w:left="851" w:hanging="284"/>
              <w:jc w:val="both"/>
              <w:rPr>
                <w:sz w:val="20"/>
                <w:szCs w:val="20"/>
                <w:lang w:val="en-GB"/>
              </w:rPr>
            </w:pPr>
            <w:r>
              <w:rPr>
                <w:sz w:val="20"/>
                <w:szCs w:val="20"/>
                <w:lang w:val="en-GB"/>
              </w:rPr>
              <w:t>-     1 bit if higher layer parameter</w:t>
            </w:r>
            <w:r>
              <w:rPr>
                <w:strike/>
                <w:color w:val="FF0000"/>
                <w:sz w:val="20"/>
                <w:szCs w:val="20"/>
                <w:lang w:val="en-GB"/>
              </w:rPr>
              <w:t xml:space="preserve"> </w:t>
            </w:r>
            <w:r>
              <w:rPr>
                <w:i/>
                <w:iCs/>
                <w:strike/>
                <w:color w:val="FF0000"/>
                <w:sz w:val="20"/>
                <w:szCs w:val="20"/>
                <w:lang w:val="en-GB"/>
              </w:rPr>
              <w:t>minimumSchedulingOffset</w:t>
            </w:r>
            <w:r>
              <w:rPr>
                <w:i/>
                <w:iCs/>
                <w:color w:val="FF0000"/>
                <w:sz w:val="20"/>
                <w:szCs w:val="20"/>
                <w:lang w:val="en-GB"/>
              </w:rPr>
              <w:t xml:space="preserve"> minimumSchedulingOffsetK2</w:t>
            </w:r>
            <w:r>
              <w:rPr>
                <w:sz w:val="20"/>
                <w:szCs w:val="20"/>
                <w:lang w:val="en-GB"/>
              </w:rPr>
              <w:t xml:space="preserve"> is configured. The 1 bit indication is used to determine the minimum applicable K</w:t>
            </w:r>
            <w:r>
              <w:rPr>
                <w:strike/>
                <w:color w:val="FF0000"/>
                <w:sz w:val="20"/>
                <w:szCs w:val="20"/>
                <w:lang w:val="en-GB"/>
              </w:rPr>
              <w:t>0</w:t>
            </w:r>
            <w:r>
              <w:rPr>
                <w:color w:val="FF0000"/>
                <w:sz w:val="20"/>
                <w:szCs w:val="20"/>
                <w:lang w:val="en-GB"/>
              </w:rPr>
              <w:t>2</w:t>
            </w:r>
            <w:r>
              <w:rPr>
                <w:sz w:val="20"/>
                <w:szCs w:val="20"/>
                <w:lang w:val="en-GB"/>
              </w:rPr>
              <w:t xml:space="preserve"> for the active</w:t>
            </w:r>
            <w:r>
              <w:rPr>
                <w:strike/>
                <w:color w:val="FF0000"/>
                <w:sz w:val="20"/>
                <w:szCs w:val="20"/>
                <w:lang w:val="en-GB"/>
              </w:rPr>
              <w:t xml:space="preserve"> DL</w:t>
            </w:r>
            <w:r>
              <w:rPr>
                <w:sz w:val="20"/>
                <w:szCs w:val="20"/>
                <w:lang w:val="en-GB"/>
              </w:rPr>
              <w:t xml:space="preserve"> </w:t>
            </w:r>
            <w:r>
              <w:rPr>
                <w:color w:val="FF0000"/>
                <w:sz w:val="20"/>
                <w:szCs w:val="20"/>
                <w:lang w:val="en-GB"/>
              </w:rPr>
              <w:t>UL</w:t>
            </w:r>
            <w:r>
              <w:rPr>
                <w:sz w:val="20"/>
                <w:szCs w:val="20"/>
                <w:lang w:val="en-GB"/>
              </w:rPr>
              <w:t xml:space="preserve"> BWP and the minimum applicable K</w:t>
            </w:r>
            <w:r>
              <w:rPr>
                <w:strike/>
                <w:color w:val="FF0000"/>
                <w:sz w:val="20"/>
                <w:szCs w:val="20"/>
                <w:lang w:val="en-GB"/>
              </w:rPr>
              <w:t>2</w:t>
            </w:r>
            <w:r>
              <w:rPr>
                <w:color w:val="FF0000"/>
                <w:sz w:val="20"/>
                <w:szCs w:val="20"/>
                <w:lang w:val="en-GB"/>
              </w:rPr>
              <w:t>0</w:t>
            </w:r>
            <w:r>
              <w:rPr>
                <w:sz w:val="20"/>
                <w:szCs w:val="20"/>
                <w:lang w:val="en-GB"/>
              </w:rPr>
              <w:t xml:space="preserve"> value for the active</w:t>
            </w:r>
            <w:r>
              <w:rPr>
                <w:strike/>
                <w:color w:val="FF0000"/>
                <w:sz w:val="20"/>
                <w:szCs w:val="20"/>
                <w:lang w:val="en-GB"/>
              </w:rPr>
              <w:t xml:space="preserve"> UL</w:t>
            </w:r>
            <w:r>
              <w:rPr>
                <w:sz w:val="20"/>
                <w:szCs w:val="20"/>
                <w:lang w:val="en-GB"/>
              </w:rPr>
              <w:t xml:space="preserve"> </w:t>
            </w:r>
            <w:r>
              <w:rPr>
                <w:color w:val="FF0000"/>
                <w:sz w:val="20"/>
                <w:szCs w:val="20"/>
                <w:lang w:val="en-GB"/>
              </w:rPr>
              <w:t>DL</w:t>
            </w:r>
            <w:r>
              <w:rPr>
                <w:sz w:val="20"/>
                <w:szCs w:val="20"/>
                <w:lang w:val="en-GB"/>
              </w:rPr>
              <w:t xml:space="preserve"> BWP</w:t>
            </w:r>
            <w:r>
              <w:rPr>
                <w:color w:val="FF0000"/>
                <w:sz w:val="20"/>
                <w:szCs w:val="20"/>
                <w:lang w:val="en-GB"/>
              </w:rPr>
              <w:t>, if configured respectively,</w:t>
            </w:r>
            <w:r>
              <w:rPr>
                <w:sz w:val="20"/>
                <w:szCs w:val="20"/>
                <w:lang w:val="en-GB"/>
              </w:rPr>
              <w:t xml:space="preserve"> according to Table 7.3.1.1.2-33. If the minimum applicable K0 is indicated, the minimum applicable value of the aperiodic CSI-RS triggering offset for an active DL BWP shall be the same as the minimum applicable K0 value. </w:t>
            </w:r>
          </w:p>
          <w:p w14:paraId="36A43598" w14:textId="77777777" w:rsidR="002F03C3" w:rsidRDefault="002F03C3" w:rsidP="008F5E3A">
            <w:pPr>
              <w:spacing w:after="160" w:line="252" w:lineRule="auto"/>
              <w:jc w:val="center"/>
              <w:rPr>
                <w:sz w:val="20"/>
                <w:szCs w:val="20"/>
                <w:lang w:val="en-GB" w:eastAsia="ja-JP"/>
              </w:rPr>
            </w:pPr>
            <w:r>
              <w:rPr>
                <w:sz w:val="20"/>
                <w:szCs w:val="20"/>
                <w:lang w:val="en-GB" w:eastAsia="ja-JP"/>
              </w:rPr>
              <w:t>&lt;omitted text&gt;</w:t>
            </w:r>
          </w:p>
          <w:p w14:paraId="54A8E13C" w14:textId="77777777" w:rsidR="002F03C3" w:rsidRDefault="002F03C3" w:rsidP="008F5E3A">
            <w:pPr>
              <w:spacing w:after="160" w:line="252" w:lineRule="auto"/>
              <w:jc w:val="both"/>
              <w:rPr>
                <w:rFonts w:ascii="Arial" w:hAnsi="Arial" w:cs="Arial"/>
                <w:sz w:val="22"/>
                <w:szCs w:val="22"/>
                <w:lang w:val="en-GB" w:eastAsia="ja-JP"/>
              </w:rPr>
            </w:pPr>
            <w:r>
              <w:rPr>
                <w:rFonts w:ascii="Arial" w:hAnsi="Arial" w:cs="Arial"/>
                <w:sz w:val="22"/>
                <w:szCs w:val="22"/>
                <w:lang w:val="en-GB" w:eastAsia="ja-JP"/>
              </w:rPr>
              <w:t>7.3.1.2.2               Format 1_1</w:t>
            </w:r>
          </w:p>
          <w:p w14:paraId="6DD58C8B" w14:textId="77777777" w:rsidR="002F03C3" w:rsidRDefault="002F03C3" w:rsidP="008F5E3A">
            <w:pPr>
              <w:spacing w:after="160" w:line="252" w:lineRule="auto"/>
              <w:jc w:val="center"/>
              <w:rPr>
                <w:sz w:val="20"/>
                <w:szCs w:val="20"/>
                <w:lang w:eastAsia="ja-JP"/>
              </w:rPr>
            </w:pPr>
            <w:r>
              <w:rPr>
                <w:sz w:val="20"/>
                <w:szCs w:val="20"/>
                <w:lang w:val="en-GB" w:eastAsia="ja-JP"/>
              </w:rPr>
              <w:t>&lt;omitted text&gt;</w:t>
            </w:r>
          </w:p>
          <w:p w14:paraId="347D90DB" w14:textId="77777777" w:rsidR="002F03C3" w:rsidRDefault="002F03C3" w:rsidP="008F5E3A">
            <w:pPr>
              <w:spacing w:after="160" w:line="252" w:lineRule="auto"/>
              <w:ind w:left="568" w:hanging="284"/>
              <w:jc w:val="both"/>
              <w:rPr>
                <w:sz w:val="20"/>
                <w:szCs w:val="20"/>
                <w:lang w:val="en-GB"/>
              </w:rPr>
            </w:pPr>
            <w:r>
              <w:rPr>
                <w:sz w:val="20"/>
                <w:szCs w:val="20"/>
                <w:lang w:val="en-GB"/>
              </w:rPr>
              <w:t xml:space="preserve">-     Minimum applicable scheduling offset indicator </w:t>
            </w:r>
            <w:r>
              <w:rPr>
                <w:sz w:val="20"/>
                <w:szCs w:val="20"/>
                <w:lang w:val="en-GB" w:eastAsia="en-GB"/>
              </w:rPr>
              <w:t xml:space="preserve">– </w:t>
            </w:r>
            <w:r>
              <w:rPr>
                <w:sz w:val="20"/>
                <w:szCs w:val="20"/>
                <w:lang w:val="en-GB"/>
              </w:rPr>
              <w:t xml:space="preserve">0 or 1 bit </w:t>
            </w:r>
          </w:p>
          <w:p w14:paraId="502AEB83" w14:textId="77777777" w:rsidR="002F03C3" w:rsidRDefault="002F03C3" w:rsidP="008F5E3A">
            <w:pPr>
              <w:spacing w:after="160" w:line="252" w:lineRule="auto"/>
              <w:ind w:left="851" w:hanging="284"/>
              <w:jc w:val="both"/>
              <w:rPr>
                <w:sz w:val="20"/>
                <w:szCs w:val="20"/>
                <w:lang w:val="en-GB"/>
              </w:rPr>
            </w:pPr>
            <w:r>
              <w:rPr>
                <w:sz w:val="20"/>
                <w:szCs w:val="20"/>
                <w:lang w:val="en-GB"/>
              </w:rPr>
              <w:t>-     0 bit if higher layer parameter</w:t>
            </w:r>
            <w:r>
              <w:rPr>
                <w:strike/>
                <w:color w:val="FF0000"/>
                <w:sz w:val="20"/>
                <w:szCs w:val="20"/>
                <w:lang w:val="en-GB"/>
              </w:rPr>
              <w:t xml:space="preserve"> </w:t>
            </w:r>
            <w:r>
              <w:rPr>
                <w:i/>
                <w:iCs/>
                <w:strike/>
                <w:color w:val="FF0000"/>
                <w:sz w:val="20"/>
                <w:szCs w:val="20"/>
                <w:lang w:val="en-GB"/>
              </w:rPr>
              <w:t>minimumSchedulingOffset</w:t>
            </w:r>
            <w:r>
              <w:rPr>
                <w:i/>
                <w:iCs/>
                <w:color w:val="FF0000"/>
                <w:sz w:val="20"/>
                <w:szCs w:val="20"/>
                <w:lang w:val="en-GB"/>
              </w:rPr>
              <w:t xml:space="preserve"> minimumSchedulingOffsetK0</w:t>
            </w:r>
            <w:r>
              <w:rPr>
                <w:i/>
                <w:iCs/>
                <w:sz w:val="20"/>
                <w:szCs w:val="20"/>
                <w:lang w:val="en-GB"/>
              </w:rPr>
              <w:t xml:space="preserve"> </w:t>
            </w:r>
            <w:r>
              <w:rPr>
                <w:sz w:val="20"/>
                <w:szCs w:val="20"/>
                <w:lang w:val="en-GB"/>
              </w:rPr>
              <w:t>is not configured;</w:t>
            </w:r>
          </w:p>
          <w:p w14:paraId="1999E525" w14:textId="77777777" w:rsidR="002F03C3" w:rsidRDefault="002F03C3" w:rsidP="008F5E3A">
            <w:pPr>
              <w:spacing w:after="160" w:line="252" w:lineRule="auto"/>
              <w:ind w:left="851" w:hanging="284"/>
              <w:jc w:val="both"/>
              <w:rPr>
                <w:sz w:val="20"/>
                <w:szCs w:val="20"/>
                <w:lang w:val="en-GB"/>
              </w:rPr>
            </w:pPr>
            <w:r>
              <w:rPr>
                <w:sz w:val="20"/>
                <w:szCs w:val="20"/>
                <w:lang w:val="en-GB"/>
              </w:rPr>
              <w:t>-     1 bit if higher layer parameter</w:t>
            </w:r>
            <w:r>
              <w:rPr>
                <w:strike/>
                <w:color w:val="FF0000"/>
                <w:sz w:val="20"/>
                <w:szCs w:val="20"/>
                <w:lang w:val="en-GB"/>
              </w:rPr>
              <w:t xml:space="preserve"> </w:t>
            </w:r>
            <w:r>
              <w:rPr>
                <w:i/>
                <w:iCs/>
                <w:strike/>
                <w:color w:val="FF0000"/>
                <w:sz w:val="20"/>
                <w:szCs w:val="20"/>
                <w:lang w:val="en-GB"/>
              </w:rPr>
              <w:t>minimumSchedulingOffset</w:t>
            </w:r>
            <w:r>
              <w:rPr>
                <w:i/>
                <w:iCs/>
                <w:color w:val="FF0000"/>
                <w:sz w:val="20"/>
                <w:szCs w:val="20"/>
                <w:lang w:val="en-GB"/>
              </w:rPr>
              <w:t xml:space="preserve"> minimumSchedulingOffsetK0</w:t>
            </w:r>
            <w:r>
              <w:rPr>
                <w:sz w:val="20"/>
                <w:szCs w:val="20"/>
                <w:lang w:val="en-GB"/>
              </w:rPr>
              <w:t xml:space="preserve"> is configured. The 1 bit indication is used to determine the minimum applicable K0 for the active DL BWP and the minimum applicable K2 value for the active UL BWP</w:t>
            </w:r>
            <w:r>
              <w:rPr>
                <w:color w:val="FF0000"/>
                <w:sz w:val="20"/>
                <w:szCs w:val="20"/>
                <w:lang w:val="en-GB"/>
              </w:rPr>
              <w:t>, if configured respectively,</w:t>
            </w:r>
            <w:r>
              <w:rPr>
                <w:sz w:val="20"/>
                <w:szCs w:val="20"/>
                <w:lang w:val="en-GB"/>
              </w:rPr>
              <w:t xml:space="preserve"> according to Table 7.3.1.1.2-33. If the minimum applicable K0 is indicated, the minimum applicable value of the aperiodic CSI-RS triggering offset for an active DL BWP shall be the same as the minimum applicable K0 value. </w:t>
            </w:r>
          </w:p>
          <w:p w14:paraId="3FF88D24" w14:textId="77777777" w:rsidR="002F03C3" w:rsidRDefault="002F03C3" w:rsidP="008F5E3A">
            <w:pPr>
              <w:spacing w:after="160" w:line="252" w:lineRule="auto"/>
              <w:jc w:val="center"/>
              <w:rPr>
                <w:sz w:val="20"/>
                <w:szCs w:val="20"/>
                <w:lang w:val="en-GB" w:eastAsia="ja-JP"/>
              </w:rPr>
            </w:pPr>
            <w:r>
              <w:rPr>
                <w:sz w:val="20"/>
                <w:szCs w:val="20"/>
                <w:lang w:val="en-GB" w:eastAsia="ja-JP"/>
              </w:rPr>
              <w:t> &lt;omitted text&gt;</w:t>
            </w:r>
          </w:p>
        </w:tc>
      </w:tr>
    </w:tbl>
    <w:p w14:paraId="111F3CBF" w14:textId="77777777" w:rsidR="002F03C3" w:rsidRDefault="002F03C3" w:rsidP="002F03C3">
      <w:pPr>
        <w:spacing w:line="252" w:lineRule="auto"/>
        <w:rPr>
          <w:rFonts w:ascii="Calibri" w:eastAsia="Gulim" w:hAnsi="Calibri"/>
          <w:color w:val="1F497D"/>
          <w:sz w:val="22"/>
          <w:szCs w:val="22"/>
        </w:rPr>
      </w:pPr>
    </w:p>
    <w:p w14:paraId="0A901C8C" w14:textId="545E2456" w:rsidR="002F03C3" w:rsidRDefault="002F03C3" w:rsidP="002F03C3">
      <w:pPr>
        <w:rPr>
          <w:rFonts w:asciiTheme="minorHAnsi" w:hAnsiTheme="minorHAnsi"/>
          <w:lang w:eastAsia="zh-CN"/>
        </w:rPr>
      </w:pPr>
      <w:r>
        <w:rPr>
          <w:rFonts w:asciiTheme="minorHAnsi" w:hAnsiTheme="minorHAnsi"/>
          <w:lang w:eastAsia="zh-CN"/>
        </w:rPr>
        <w:t>For the changes to TS 38.</w:t>
      </w:r>
      <w:r>
        <w:rPr>
          <w:rFonts w:asciiTheme="minorHAnsi" w:hAnsiTheme="minorHAnsi"/>
          <w:lang w:eastAsia="zh-CN"/>
        </w:rPr>
        <w:t>214:</w:t>
      </w:r>
    </w:p>
    <w:tbl>
      <w:tblPr>
        <w:tblW w:w="10206" w:type="dxa"/>
        <w:tblInd w:w="137" w:type="dxa"/>
        <w:tblLayout w:type="fixed"/>
        <w:tblCellMar>
          <w:left w:w="42" w:type="dxa"/>
          <w:right w:w="42" w:type="dxa"/>
        </w:tblCellMar>
        <w:tblLook w:val="0000" w:firstRow="0" w:lastRow="0" w:firstColumn="0" w:lastColumn="0" w:noHBand="0" w:noVBand="0"/>
      </w:tblPr>
      <w:tblGrid>
        <w:gridCol w:w="2599"/>
        <w:gridCol w:w="7607"/>
      </w:tblGrid>
      <w:tr w:rsidR="002F03C3" w:rsidRPr="00C525F7" w14:paraId="5F0EC374" w14:textId="77777777" w:rsidTr="002F03C3">
        <w:tc>
          <w:tcPr>
            <w:tcW w:w="2599" w:type="dxa"/>
            <w:tcBorders>
              <w:top w:val="single" w:sz="4" w:space="0" w:color="auto"/>
              <w:left w:val="single" w:sz="4" w:space="0" w:color="auto"/>
            </w:tcBorders>
          </w:tcPr>
          <w:p w14:paraId="55A3DCE2" w14:textId="77777777" w:rsidR="002F03C3" w:rsidRPr="002F03C3" w:rsidRDefault="002F03C3" w:rsidP="008F5E3A">
            <w:pPr>
              <w:pStyle w:val="CRCoverPage"/>
              <w:tabs>
                <w:tab w:val="right" w:pos="2184"/>
              </w:tabs>
              <w:spacing w:after="0"/>
              <w:rPr>
                <w:b/>
                <w:i/>
                <w:noProof/>
              </w:rPr>
            </w:pPr>
            <w:r w:rsidRPr="002F03C3">
              <w:rPr>
                <w:b/>
                <w:i/>
                <w:noProof/>
              </w:rPr>
              <w:t>Reason for change:</w:t>
            </w:r>
          </w:p>
        </w:tc>
        <w:tc>
          <w:tcPr>
            <w:tcW w:w="7607" w:type="dxa"/>
            <w:tcBorders>
              <w:top w:val="single" w:sz="4" w:space="0" w:color="auto"/>
              <w:right w:val="single" w:sz="4" w:space="0" w:color="auto"/>
            </w:tcBorders>
            <w:shd w:val="pct30" w:color="FFFF00" w:fill="auto"/>
          </w:tcPr>
          <w:p w14:paraId="6D83CF51" w14:textId="77777777" w:rsidR="00C024C8" w:rsidRPr="00C024C8" w:rsidRDefault="00C024C8" w:rsidP="00C024C8">
            <w:pPr>
              <w:spacing w:after="160" w:line="252" w:lineRule="auto"/>
              <w:jc w:val="both"/>
              <w:rPr>
                <w:rFonts w:ascii="Arial" w:hAnsi="Arial" w:cs="Arial"/>
                <w:sz w:val="20"/>
                <w:szCs w:val="20"/>
                <w:lang w:val="en-GB"/>
              </w:rPr>
            </w:pPr>
            <w:r w:rsidRPr="00C024C8">
              <w:rPr>
                <w:rFonts w:ascii="Arial" w:hAnsi="Arial" w:cs="Arial"/>
                <w:sz w:val="20"/>
                <w:szCs w:val="20"/>
                <w:lang w:val="en-GB"/>
              </w:rPr>
              <w:t>Clarification for the presence of ‘Minimum Applicable Scheduling Offset Indicator’ field and joint Indication with the following:</w:t>
            </w:r>
          </w:p>
          <w:p w14:paraId="74B54B3C" w14:textId="77777777" w:rsidR="00C024C8" w:rsidRPr="00C024C8" w:rsidRDefault="00C024C8" w:rsidP="00C024C8">
            <w:pPr>
              <w:numPr>
                <w:ilvl w:val="0"/>
                <w:numId w:val="43"/>
              </w:numPr>
              <w:spacing w:after="160" w:line="252" w:lineRule="auto"/>
              <w:jc w:val="both"/>
              <w:rPr>
                <w:rFonts w:ascii="Arial" w:hAnsi="Arial" w:cs="Arial"/>
                <w:sz w:val="20"/>
                <w:szCs w:val="20"/>
                <w:lang w:val="en-GB"/>
              </w:rPr>
            </w:pPr>
            <w:r w:rsidRPr="00C024C8">
              <w:rPr>
                <w:rFonts w:ascii="Arial" w:hAnsi="Arial" w:cs="Arial"/>
                <w:sz w:val="20"/>
                <w:szCs w:val="20"/>
                <w:lang w:val="en-GB"/>
              </w:rPr>
              <w:t>‘Minimum applicable scheduling offset indicator field’ is present in DCI format 1_1 (0_1) only when at least one value is configured by minimumSchedulingOffsetK0 (minimumSchedulingOffsetK2) for the active DL (UL) BWP</w:t>
            </w:r>
          </w:p>
          <w:p w14:paraId="71F8562C" w14:textId="6A1443BE" w:rsidR="002F03C3" w:rsidRPr="00C024C8" w:rsidRDefault="00C024C8" w:rsidP="00C024C8">
            <w:pPr>
              <w:numPr>
                <w:ilvl w:val="0"/>
                <w:numId w:val="43"/>
              </w:numPr>
              <w:spacing w:after="160" w:line="252" w:lineRule="auto"/>
              <w:jc w:val="both"/>
              <w:rPr>
                <w:rFonts w:ascii="Arial" w:hAnsi="Arial" w:cs="Arial"/>
                <w:sz w:val="20"/>
                <w:szCs w:val="20"/>
                <w:lang w:val="en-GB"/>
              </w:rPr>
            </w:pPr>
            <w:r w:rsidRPr="00C024C8">
              <w:rPr>
                <w:rFonts w:ascii="Arial" w:hAnsi="Arial" w:cs="Arial"/>
                <w:sz w:val="20"/>
                <w:szCs w:val="20"/>
                <w:lang w:val="en-GB"/>
              </w:rPr>
              <w:t>Joint indication when only one of active DL BWP and active UL BWP is configured with scheduling offset restriction</w:t>
            </w:r>
          </w:p>
        </w:tc>
      </w:tr>
      <w:tr w:rsidR="002F03C3" w14:paraId="6B902DF4" w14:textId="77777777" w:rsidTr="002F03C3">
        <w:tc>
          <w:tcPr>
            <w:tcW w:w="2599" w:type="dxa"/>
            <w:tcBorders>
              <w:left w:val="single" w:sz="4" w:space="0" w:color="auto"/>
            </w:tcBorders>
          </w:tcPr>
          <w:p w14:paraId="546D215D" w14:textId="77777777" w:rsidR="002F03C3" w:rsidRDefault="002F03C3" w:rsidP="008F5E3A">
            <w:pPr>
              <w:pStyle w:val="CRCoverPage"/>
              <w:spacing w:after="0"/>
              <w:rPr>
                <w:b/>
                <w:i/>
                <w:noProof/>
                <w:sz w:val="8"/>
                <w:szCs w:val="8"/>
              </w:rPr>
            </w:pPr>
          </w:p>
        </w:tc>
        <w:tc>
          <w:tcPr>
            <w:tcW w:w="7607" w:type="dxa"/>
            <w:tcBorders>
              <w:right w:val="single" w:sz="4" w:space="0" w:color="auto"/>
            </w:tcBorders>
          </w:tcPr>
          <w:p w14:paraId="79A5E006" w14:textId="77777777" w:rsidR="002F03C3" w:rsidRPr="00C024C8" w:rsidRDefault="002F03C3" w:rsidP="008F5E3A">
            <w:pPr>
              <w:pStyle w:val="CRCoverPage"/>
              <w:spacing w:after="0"/>
              <w:rPr>
                <w:rFonts w:cs="Arial"/>
                <w:noProof/>
              </w:rPr>
            </w:pPr>
          </w:p>
        </w:tc>
      </w:tr>
      <w:tr w:rsidR="002F03C3" w14:paraId="484A3652" w14:textId="77777777" w:rsidTr="002F03C3">
        <w:tc>
          <w:tcPr>
            <w:tcW w:w="2599" w:type="dxa"/>
            <w:tcBorders>
              <w:left w:val="single" w:sz="4" w:space="0" w:color="auto"/>
            </w:tcBorders>
          </w:tcPr>
          <w:p w14:paraId="153FD95D" w14:textId="77777777" w:rsidR="002F03C3" w:rsidRDefault="002F03C3" w:rsidP="008F5E3A">
            <w:pPr>
              <w:pStyle w:val="CRCoverPage"/>
              <w:tabs>
                <w:tab w:val="right" w:pos="2184"/>
              </w:tabs>
              <w:spacing w:after="0"/>
              <w:rPr>
                <w:b/>
                <w:i/>
                <w:noProof/>
              </w:rPr>
            </w:pPr>
            <w:r>
              <w:rPr>
                <w:b/>
                <w:i/>
                <w:noProof/>
              </w:rPr>
              <w:t>Summary of change:</w:t>
            </w:r>
          </w:p>
        </w:tc>
        <w:tc>
          <w:tcPr>
            <w:tcW w:w="7607" w:type="dxa"/>
            <w:tcBorders>
              <w:right w:val="single" w:sz="4" w:space="0" w:color="auto"/>
            </w:tcBorders>
            <w:shd w:val="pct30" w:color="FFFF00" w:fill="auto"/>
          </w:tcPr>
          <w:p w14:paraId="3FA8A1AD" w14:textId="6676C526" w:rsidR="002F03C3" w:rsidRPr="00C024C8" w:rsidRDefault="002F03C3" w:rsidP="002F03C3">
            <w:pPr>
              <w:pStyle w:val="CRCoverPage"/>
              <w:spacing w:after="0"/>
              <w:rPr>
                <w:rFonts w:cs="Arial"/>
                <w:lang w:eastAsia="zh-CN"/>
              </w:rPr>
            </w:pPr>
            <w:r w:rsidRPr="00C024C8">
              <w:rPr>
                <w:rFonts w:cs="Arial"/>
                <w:lang w:eastAsia="zh-CN"/>
              </w:rPr>
              <w:t>For Section 5.1.2.1, clarification is added for that active UL BWP may not be configured with restriction</w:t>
            </w:r>
          </w:p>
          <w:p w14:paraId="54239A41" w14:textId="77777777" w:rsidR="002F03C3" w:rsidRPr="00C024C8" w:rsidRDefault="002F03C3" w:rsidP="002F03C3">
            <w:pPr>
              <w:pStyle w:val="CRCoverPage"/>
              <w:spacing w:after="0"/>
              <w:rPr>
                <w:rFonts w:cs="Arial"/>
                <w:lang w:eastAsia="zh-CN"/>
              </w:rPr>
            </w:pPr>
          </w:p>
          <w:p w14:paraId="651452C3" w14:textId="7576385D" w:rsidR="002F03C3" w:rsidRPr="00C024C8" w:rsidRDefault="002F03C3" w:rsidP="002F03C3">
            <w:pPr>
              <w:pStyle w:val="CRCoverPage"/>
              <w:spacing w:after="0"/>
              <w:rPr>
                <w:rFonts w:cs="Arial"/>
                <w:lang w:eastAsia="zh-CN"/>
              </w:rPr>
            </w:pPr>
            <w:r w:rsidRPr="00C024C8">
              <w:rPr>
                <w:rFonts w:cs="Arial"/>
                <w:lang w:eastAsia="zh-CN"/>
              </w:rPr>
              <w:t xml:space="preserve">For </w:t>
            </w:r>
            <w:r w:rsidRPr="00C024C8">
              <w:rPr>
                <w:rFonts w:cs="Arial"/>
                <w:lang w:eastAsia="zh-CN"/>
              </w:rPr>
              <w:t>Section 6.1.2.1</w:t>
            </w:r>
            <w:r w:rsidRPr="00C024C8">
              <w:rPr>
                <w:rFonts w:cs="Arial"/>
                <w:lang w:eastAsia="zh-CN"/>
              </w:rPr>
              <w:t>, clarification is added for</w:t>
            </w:r>
            <w:r w:rsidRPr="00C024C8">
              <w:rPr>
                <w:rFonts w:cs="Arial"/>
                <w:lang w:eastAsia="zh-CN"/>
              </w:rPr>
              <w:t xml:space="preserve"> that active DL BWP may not be configured with restriction</w:t>
            </w:r>
          </w:p>
          <w:p w14:paraId="57B7E046" w14:textId="77777777" w:rsidR="002F03C3" w:rsidRPr="00C024C8" w:rsidRDefault="002F03C3" w:rsidP="002F03C3">
            <w:pPr>
              <w:pStyle w:val="CRCoverPage"/>
              <w:spacing w:after="0"/>
              <w:rPr>
                <w:rFonts w:cs="Arial"/>
                <w:lang w:eastAsia="zh-CN"/>
              </w:rPr>
            </w:pPr>
          </w:p>
          <w:p w14:paraId="25F5A115" w14:textId="752154A2" w:rsidR="002F03C3" w:rsidRPr="00C024C8" w:rsidRDefault="002F03C3" w:rsidP="002F03C3">
            <w:pPr>
              <w:pStyle w:val="CRCoverPage"/>
              <w:spacing w:after="0"/>
              <w:rPr>
                <w:rFonts w:cs="Arial"/>
                <w:noProof/>
              </w:rPr>
            </w:pPr>
            <w:r w:rsidRPr="00C024C8">
              <w:rPr>
                <w:rFonts w:cs="Arial"/>
                <w:noProof/>
              </w:rPr>
              <w:t>For Section 5.3.1, clarification is added for the case only one of active DL BWP and active UL BWP is configured with restriction</w:t>
            </w:r>
          </w:p>
          <w:p w14:paraId="13BA8231" w14:textId="77777777" w:rsidR="002F03C3" w:rsidRPr="00C024C8" w:rsidRDefault="002F03C3" w:rsidP="002F03C3">
            <w:pPr>
              <w:pStyle w:val="CRCoverPage"/>
              <w:spacing w:after="0"/>
              <w:rPr>
                <w:rFonts w:cs="Arial"/>
                <w:noProof/>
              </w:rPr>
            </w:pPr>
          </w:p>
          <w:p w14:paraId="2049BFA7" w14:textId="34DA3955" w:rsidR="002F03C3" w:rsidRPr="00C024C8" w:rsidRDefault="002F03C3" w:rsidP="00C024C8">
            <w:pPr>
              <w:pStyle w:val="CRCoverPage"/>
              <w:spacing w:after="0"/>
              <w:rPr>
                <w:rFonts w:cs="Arial"/>
                <w:noProof/>
              </w:rPr>
            </w:pPr>
            <w:r w:rsidRPr="00C024C8">
              <w:rPr>
                <w:rFonts w:cs="Arial"/>
              </w:rPr>
              <w:t xml:space="preserve">Finally, for </w:t>
            </w:r>
            <w:r w:rsidRPr="00C024C8">
              <w:rPr>
                <w:rFonts w:cs="Arial"/>
              </w:rPr>
              <w:t>Section 5.2.1.5.1 of TS 38.214</w:t>
            </w:r>
            <w:r w:rsidRPr="00C024C8">
              <w:rPr>
                <w:rFonts w:cs="Arial"/>
              </w:rPr>
              <w:t xml:space="preserve">, there includes editorial </w:t>
            </w:r>
            <w:r w:rsidR="00C024C8" w:rsidRPr="00C024C8">
              <w:rPr>
                <w:rFonts w:cs="Arial"/>
              </w:rPr>
              <w:t>changes</w:t>
            </w:r>
            <w:r w:rsidRPr="00C024C8">
              <w:rPr>
                <w:rFonts w:cs="Arial"/>
              </w:rPr>
              <w:t xml:space="preserve"> to replace </w:t>
            </w:r>
            <w:r w:rsidRPr="00C024C8">
              <w:rPr>
                <w:rFonts w:cs="Arial"/>
                <w:i/>
                <w:iCs/>
              </w:rPr>
              <w:t>minimumSchedulingOffset</w:t>
            </w:r>
            <w:r w:rsidRPr="00C024C8">
              <w:rPr>
                <w:rFonts w:cs="Arial"/>
              </w:rPr>
              <w:t xml:space="preserve"> by </w:t>
            </w:r>
            <w:r w:rsidRPr="00C024C8">
              <w:rPr>
                <w:rFonts w:cs="Arial"/>
                <w:i/>
                <w:iCs/>
              </w:rPr>
              <w:t>minimumSchedulingOffsetK0</w:t>
            </w:r>
            <w:r w:rsidRPr="00C024C8">
              <w:rPr>
                <w:rFonts w:cs="Arial"/>
              </w:rPr>
              <w:t xml:space="preserve"> / </w:t>
            </w:r>
            <w:r w:rsidRPr="00C024C8">
              <w:rPr>
                <w:rFonts w:cs="Arial"/>
                <w:i/>
                <w:iCs/>
              </w:rPr>
              <w:t>minimumSchedulingOffsetK2</w:t>
            </w:r>
          </w:p>
        </w:tc>
      </w:tr>
      <w:tr w:rsidR="002F03C3" w14:paraId="3C0CF974" w14:textId="77777777" w:rsidTr="002F03C3">
        <w:tc>
          <w:tcPr>
            <w:tcW w:w="2599" w:type="dxa"/>
            <w:tcBorders>
              <w:left w:val="single" w:sz="4" w:space="0" w:color="auto"/>
            </w:tcBorders>
          </w:tcPr>
          <w:p w14:paraId="6212BAA8" w14:textId="5B31774C" w:rsidR="002F03C3" w:rsidRDefault="002F03C3" w:rsidP="008F5E3A">
            <w:pPr>
              <w:pStyle w:val="CRCoverPage"/>
              <w:spacing w:after="0"/>
              <w:rPr>
                <w:b/>
                <w:i/>
                <w:noProof/>
                <w:sz w:val="8"/>
                <w:szCs w:val="8"/>
              </w:rPr>
            </w:pPr>
          </w:p>
        </w:tc>
        <w:tc>
          <w:tcPr>
            <w:tcW w:w="7607" w:type="dxa"/>
            <w:tcBorders>
              <w:right w:val="single" w:sz="4" w:space="0" w:color="auto"/>
            </w:tcBorders>
          </w:tcPr>
          <w:p w14:paraId="038FBB31" w14:textId="77777777" w:rsidR="002F03C3" w:rsidRPr="002F03C3" w:rsidRDefault="002F03C3" w:rsidP="008F5E3A">
            <w:pPr>
              <w:pStyle w:val="CRCoverPage"/>
              <w:spacing w:after="0"/>
              <w:rPr>
                <w:rFonts w:cs="Arial"/>
                <w:noProof/>
              </w:rPr>
            </w:pPr>
          </w:p>
        </w:tc>
      </w:tr>
      <w:tr w:rsidR="002F03C3" w:rsidRPr="002F03C3" w14:paraId="1E3324C2" w14:textId="77777777" w:rsidTr="002F03C3">
        <w:tc>
          <w:tcPr>
            <w:tcW w:w="2599" w:type="dxa"/>
            <w:tcBorders>
              <w:left w:val="single" w:sz="4" w:space="0" w:color="auto"/>
              <w:bottom w:val="single" w:sz="4" w:space="0" w:color="auto"/>
            </w:tcBorders>
          </w:tcPr>
          <w:p w14:paraId="58CAA8E3" w14:textId="77777777" w:rsidR="002F03C3" w:rsidRDefault="002F03C3" w:rsidP="008F5E3A">
            <w:pPr>
              <w:pStyle w:val="CRCoverPage"/>
              <w:tabs>
                <w:tab w:val="right" w:pos="2184"/>
              </w:tabs>
              <w:spacing w:after="0"/>
              <w:rPr>
                <w:b/>
                <w:i/>
                <w:noProof/>
              </w:rPr>
            </w:pPr>
            <w:r>
              <w:rPr>
                <w:b/>
                <w:i/>
                <w:noProof/>
              </w:rPr>
              <w:t>Consequences if not approved:</w:t>
            </w:r>
          </w:p>
        </w:tc>
        <w:tc>
          <w:tcPr>
            <w:tcW w:w="7607" w:type="dxa"/>
            <w:tcBorders>
              <w:bottom w:val="single" w:sz="4" w:space="0" w:color="auto"/>
              <w:right w:val="single" w:sz="4" w:space="0" w:color="auto"/>
            </w:tcBorders>
            <w:shd w:val="pct30" w:color="FFFF00" w:fill="auto"/>
          </w:tcPr>
          <w:p w14:paraId="71BDECD2" w14:textId="50A482B4" w:rsidR="002F03C3" w:rsidRDefault="00C024C8" w:rsidP="008F5E3A">
            <w:pPr>
              <w:pStyle w:val="CRCoverPage"/>
              <w:spacing w:after="0"/>
              <w:ind w:left="100"/>
              <w:rPr>
                <w:noProof/>
              </w:rPr>
            </w:pPr>
            <w:r>
              <w:rPr>
                <w:noProof/>
              </w:rPr>
              <w:t xml:space="preserve">gNodeB and UE would not be aligned in the precense of </w:t>
            </w:r>
            <w:r w:rsidRPr="00C024C8">
              <w:rPr>
                <w:rFonts w:cs="Arial"/>
              </w:rPr>
              <w:t>‘Minimum Applicable Scheduling Offset Indicator</w:t>
            </w:r>
            <w:r>
              <w:rPr>
                <w:rFonts w:cs="Arial"/>
              </w:rPr>
              <w:t>’ field in DCI format 1_1 or 1_0 and the joint indication</w:t>
            </w:r>
          </w:p>
        </w:tc>
      </w:tr>
    </w:tbl>
    <w:p w14:paraId="11D0CC6A" w14:textId="77777777" w:rsidR="002F03C3" w:rsidRDefault="002F03C3">
      <w:pPr>
        <w:rPr>
          <w:rFonts w:asciiTheme="minorHAnsi" w:hAnsiTheme="minorHAnsi"/>
          <w:lang w:val="en-GB" w:eastAsia="zh-CN"/>
        </w:rPr>
      </w:pPr>
    </w:p>
    <w:p w14:paraId="36256B95" w14:textId="1873F3FB" w:rsidR="002F03C3" w:rsidRPr="002F03C3" w:rsidRDefault="002F03C3" w:rsidP="002F03C3">
      <w:pPr>
        <w:rPr>
          <w:rFonts w:asciiTheme="minorHAnsi" w:hAnsiTheme="minorHAnsi"/>
          <w:lang w:val="en-GB" w:eastAsia="zh-CN"/>
        </w:rPr>
      </w:pPr>
      <w:r>
        <w:rPr>
          <w:rFonts w:asciiTheme="minorHAnsi" w:hAnsiTheme="minorHAnsi"/>
          <w:lang w:val="en-GB" w:eastAsia="zh-CN"/>
        </w:rPr>
        <w:t>And the TPs for TS 38.214 are provided as follows:</w:t>
      </w:r>
    </w:p>
    <w:tbl>
      <w:tblPr>
        <w:tblW w:w="0" w:type="auto"/>
        <w:tblInd w:w="132" w:type="dxa"/>
        <w:tblCellMar>
          <w:left w:w="0" w:type="dxa"/>
          <w:right w:w="0" w:type="dxa"/>
        </w:tblCellMar>
        <w:tblLook w:val="04A0" w:firstRow="1" w:lastRow="0" w:firstColumn="1" w:lastColumn="0" w:noHBand="0" w:noVBand="1"/>
      </w:tblPr>
      <w:tblGrid>
        <w:gridCol w:w="10315"/>
      </w:tblGrid>
      <w:tr w:rsidR="002F03C3" w14:paraId="3A6244DE" w14:textId="77777777" w:rsidTr="002F03C3">
        <w:tc>
          <w:tcPr>
            <w:tcW w:w="103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9D14C2" w14:textId="77777777" w:rsidR="002F03C3" w:rsidRDefault="002F03C3" w:rsidP="008F5E3A">
            <w:pPr>
              <w:keepNext/>
              <w:spacing w:before="120" w:after="180" w:line="252" w:lineRule="auto"/>
              <w:jc w:val="both"/>
              <w:rPr>
                <w:rFonts w:ascii="Arial" w:hAnsi="Arial" w:cs="Arial"/>
                <w:color w:val="000000"/>
                <w:sz w:val="22"/>
                <w:szCs w:val="22"/>
                <w:lang w:val="en-GB"/>
              </w:rPr>
            </w:pPr>
            <w:r>
              <w:rPr>
                <w:rFonts w:ascii="Arial" w:hAnsi="Arial" w:cs="Arial"/>
                <w:color w:val="000000"/>
                <w:sz w:val="22"/>
                <w:szCs w:val="22"/>
                <w:lang w:val="en-GB"/>
              </w:rPr>
              <w:t>(TS 38.214)</w:t>
            </w:r>
          </w:p>
          <w:p w14:paraId="29324A51" w14:textId="304CB2BA" w:rsidR="002F03C3" w:rsidRDefault="002F03C3" w:rsidP="008F5E3A">
            <w:pPr>
              <w:keepNext/>
              <w:spacing w:before="120" w:after="180" w:line="252" w:lineRule="auto"/>
              <w:jc w:val="both"/>
              <w:rPr>
                <w:rFonts w:ascii="Arial" w:hAnsi="Arial" w:cs="Arial"/>
                <w:color w:val="000000"/>
                <w:sz w:val="22"/>
                <w:szCs w:val="22"/>
                <w:lang w:val="en-GB"/>
              </w:rPr>
            </w:pPr>
            <w:r>
              <w:rPr>
                <w:rFonts w:ascii="Arial" w:hAnsi="Arial" w:cs="Arial"/>
                <w:color w:val="000000"/>
                <w:sz w:val="22"/>
                <w:szCs w:val="22"/>
                <w:lang w:val="en-GB"/>
              </w:rPr>
              <w:t>5.1.2.1</w:t>
            </w:r>
            <w:r>
              <w:rPr>
                <w:rFonts w:ascii="Arial" w:hAnsi="Arial" w:cs="Arial"/>
                <w:color w:val="000000"/>
                <w:sz w:val="22"/>
                <w:szCs w:val="22"/>
                <w:lang w:val="en-GB"/>
              </w:rPr>
              <w:t>  Resource allocation in time domain</w:t>
            </w:r>
          </w:p>
          <w:p w14:paraId="0959D83A" w14:textId="77777777" w:rsidR="002F03C3" w:rsidRDefault="002F03C3" w:rsidP="008F5E3A">
            <w:pPr>
              <w:spacing w:after="180" w:line="252" w:lineRule="auto"/>
              <w:jc w:val="center"/>
              <w:rPr>
                <w:sz w:val="20"/>
                <w:szCs w:val="20"/>
                <w:lang w:val="en-GB"/>
              </w:rPr>
            </w:pPr>
            <w:r>
              <w:rPr>
                <w:sz w:val="20"/>
                <w:szCs w:val="20"/>
                <w:lang w:val="en-GB"/>
              </w:rPr>
              <w:t>&lt;omitted text&gt;</w:t>
            </w:r>
          </w:p>
          <w:p w14:paraId="56C8D188" w14:textId="77777777" w:rsidR="002F03C3" w:rsidRDefault="002F03C3" w:rsidP="008F5E3A">
            <w:pPr>
              <w:spacing w:after="180" w:line="252" w:lineRule="auto"/>
              <w:jc w:val="both"/>
              <w:rPr>
                <w:sz w:val="20"/>
                <w:szCs w:val="20"/>
                <w:lang w:val="en-GB"/>
              </w:rPr>
            </w:pPr>
            <w:r>
              <w:rPr>
                <w:sz w:val="20"/>
                <w:szCs w:val="20"/>
                <w:lang w:val="en-GB"/>
              </w:rPr>
              <w:t xml:space="preserve">When the UE </w:t>
            </w:r>
            <w:r>
              <w:rPr>
                <w:color w:val="FF0000"/>
                <w:sz w:val="20"/>
                <w:szCs w:val="20"/>
                <w:lang w:val="en-GB"/>
              </w:rPr>
              <w:t xml:space="preserve">is </w:t>
            </w:r>
            <w:r>
              <w:rPr>
                <w:sz w:val="20"/>
                <w:szCs w:val="20"/>
                <w:lang w:val="en-GB"/>
              </w:rPr>
              <w:t xml:space="preserve">configured with </w:t>
            </w:r>
            <w:r>
              <w:rPr>
                <w:i/>
                <w:iCs/>
                <w:sz w:val="20"/>
                <w:szCs w:val="20"/>
                <w:lang w:val="en-GB"/>
              </w:rPr>
              <w:t>minimumSchedulingOffsetK0</w:t>
            </w:r>
            <w:r>
              <w:rPr>
                <w:sz w:val="20"/>
                <w:szCs w:val="20"/>
                <w:lang w:val="en-GB"/>
              </w:rPr>
              <w:t xml:space="preserve"> in an active DL BWP it applies a minimum scheduling offset restriction indicated by the ‘Minimum applicable scheduling offset indicator’</w:t>
            </w:r>
            <w:r>
              <w:rPr>
                <w:b/>
                <w:bCs/>
                <w:sz w:val="20"/>
                <w:szCs w:val="20"/>
                <w:lang w:val="en-GB"/>
              </w:rPr>
              <w:t xml:space="preserve"> </w:t>
            </w:r>
            <w:r>
              <w:rPr>
                <w:sz w:val="20"/>
                <w:szCs w:val="20"/>
                <w:lang w:val="en-GB"/>
              </w:rPr>
              <w:t xml:space="preserve">field in DCI format </w:t>
            </w:r>
            <w:r>
              <w:rPr>
                <w:strike/>
                <w:color w:val="FF0000"/>
                <w:sz w:val="20"/>
                <w:szCs w:val="20"/>
                <w:lang w:val="en-GB"/>
              </w:rPr>
              <w:t>0</w:t>
            </w:r>
            <w:r>
              <w:rPr>
                <w:color w:val="FF0000"/>
                <w:sz w:val="20"/>
                <w:szCs w:val="20"/>
                <w:lang w:val="en-GB"/>
              </w:rPr>
              <w:t>1</w:t>
            </w:r>
            <w:r>
              <w:rPr>
                <w:sz w:val="20"/>
                <w:szCs w:val="20"/>
                <w:lang w:val="en-GB"/>
              </w:rPr>
              <w:t xml:space="preserve">_1 or </w:t>
            </w:r>
            <w:r>
              <w:rPr>
                <w:color w:val="FF0000"/>
                <w:sz w:val="20"/>
                <w:szCs w:val="20"/>
                <w:lang w:val="en-GB"/>
              </w:rPr>
              <w:t>DCI format 0</w:t>
            </w:r>
            <w:r>
              <w:rPr>
                <w:strike/>
                <w:color w:val="FF0000"/>
                <w:sz w:val="20"/>
                <w:szCs w:val="20"/>
                <w:lang w:val="en-GB"/>
              </w:rPr>
              <w:t>1</w:t>
            </w:r>
            <w:r>
              <w:rPr>
                <w:sz w:val="20"/>
                <w:szCs w:val="20"/>
                <w:lang w:val="en-GB"/>
              </w:rPr>
              <w:t>_1</w:t>
            </w:r>
            <w:r>
              <w:rPr>
                <w:color w:val="FF0000"/>
                <w:sz w:val="20"/>
                <w:szCs w:val="20"/>
                <w:lang w:val="en-GB"/>
              </w:rPr>
              <w:t xml:space="preserve"> if the same field is available</w:t>
            </w:r>
            <w:r>
              <w:rPr>
                <w:sz w:val="20"/>
                <w:szCs w:val="20"/>
                <w:lang w:val="en-GB"/>
              </w:rPr>
              <w:t xml:space="preserve">. When the UE is configured with </w:t>
            </w:r>
            <w:r>
              <w:rPr>
                <w:i/>
                <w:iCs/>
                <w:sz w:val="20"/>
                <w:szCs w:val="20"/>
                <w:lang w:val="en-GB"/>
              </w:rPr>
              <w:t>minimumSchedulingOffsetK0</w:t>
            </w:r>
            <w:r>
              <w:rPr>
                <w:sz w:val="20"/>
                <w:szCs w:val="20"/>
                <w:lang w:val="en-GB"/>
              </w:rPr>
              <w:t xml:space="preserve"> in an active DL BWP and it has not received ‘Minimum applicable scheduling offset indicator’ field in DCI format 0_1 or 1_1, the UE shall apply a minimum scheduling offset restriction indicated based on ‘Minimum applicable scheduling offset indicator’ value ‘0’. When the minimum scheduling offset restriction is applied the UE is not expected to be scheduled with a DCI in slot </w:t>
            </w:r>
            <w:r>
              <w:rPr>
                <w:i/>
                <w:iCs/>
                <w:sz w:val="20"/>
                <w:szCs w:val="20"/>
                <w:lang w:val="en-GB"/>
              </w:rPr>
              <w:t>n</w:t>
            </w:r>
            <w:r>
              <w:rPr>
                <w:sz w:val="20"/>
                <w:szCs w:val="20"/>
                <w:lang w:val="en-GB"/>
              </w:rPr>
              <w:t xml:space="preserve"> to receive a PDSCH scheduled with C-RNTI, CS-RNTI or MCS-C-RNTI with </w:t>
            </w:r>
            <w:r>
              <w:rPr>
                <w:i/>
                <w:iCs/>
                <w:sz w:val="20"/>
                <w:szCs w:val="20"/>
                <w:lang w:val="en-GB"/>
              </w:rPr>
              <w:t>K</w:t>
            </w:r>
            <w:r>
              <w:rPr>
                <w:sz w:val="20"/>
                <w:szCs w:val="20"/>
                <w:vertAlign w:val="subscript"/>
                <w:lang w:val="en-GB"/>
              </w:rPr>
              <w:t>0</w:t>
            </w:r>
            <w:r>
              <w:rPr>
                <w:sz w:val="20"/>
                <w:szCs w:val="20"/>
                <w:lang w:val="en-GB"/>
              </w:rPr>
              <w:t xml:space="preserve"> smaller than</w:t>
            </w:r>
            <m:oMath>
              <m:r>
                <w:rPr>
                  <w:rFonts w:ascii="Cambria Math" w:hAnsi="Cambria Math"/>
                  <w:color w:val="000000"/>
                  <w:sz w:val="20"/>
                  <w:szCs w:val="20"/>
                  <w:lang w:val="en-GB"/>
                </w:rPr>
                <m:t xml:space="preserve"> </m:t>
              </m:r>
              <m:d>
                <m:dPr>
                  <m:begChr m:val="⌈"/>
                  <m:endChr m:val="⌉"/>
                  <m:ctrlPr>
                    <w:rPr>
                      <w:rFonts w:ascii="Cambria Math" w:eastAsia="Gulim" w:hAnsi="Cambria Math"/>
                      <w:i/>
                      <w:iCs/>
                      <w:color w:val="000000"/>
                    </w:rPr>
                  </m:ctrlPr>
                </m:dPr>
                <m:e>
                  <m:sSub>
                    <m:sSubPr>
                      <m:ctrlPr>
                        <w:rPr>
                          <w:rFonts w:ascii="Cambria Math" w:eastAsia="Gulim" w:hAnsi="Cambria Math"/>
                          <w:i/>
                          <w:iCs/>
                          <w:color w:val="000000"/>
                        </w:rPr>
                      </m:ctrlPr>
                    </m:sSubPr>
                    <m:e>
                      <m:r>
                        <w:rPr>
                          <w:rFonts w:ascii="Cambria Math" w:hAnsi="Cambria Math"/>
                          <w:color w:val="000000"/>
                          <w:sz w:val="20"/>
                          <w:szCs w:val="20"/>
                          <w:lang w:val="en-GB"/>
                        </w:rPr>
                        <m:t>K</m:t>
                      </m:r>
                    </m:e>
                    <m:sub>
                      <m:r>
                        <w:rPr>
                          <w:rFonts w:ascii="Cambria Math" w:hAnsi="Cambria Math"/>
                          <w:color w:val="000000"/>
                          <w:sz w:val="20"/>
                          <w:szCs w:val="20"/>
                          <w:lang w:val="en-GB"/>
                        </w:rPr>
                        <m:t>0min</m:t>
                      </m:r>
                    </m:sub>
                  </m:sSub>
                  <m:r>
                    <m:rPr>
                      <m:sty m:val="p"/>
                    </m:rPr>
                    <w:rPr>
                      <w:rFonts w:ascii="Cambria Math" w:hAnsi="Cambria Math"/>
                      <w:color w:val="000000"/>
                      <w:sz w:val="20"/>
                      <w:szCs w:val="20"/>
                      <w:lang w:val="en-GB"/>
                    </w:rPr>
                    <m:t>⋅</m:t>
                  </m:r>
                  <m:f>
                    <m:fPr>
                      <m:ctrlPr>
                        <w:rPr>
                          <w:rFonts w:ascii="Cambria Math" w:eastAsia="Gulim" w:hAnsi="Cambria Math"/>
                          <w:i/>
                          <w:iCs/>
                          <w:color w:val="000000"/>
                        </w:rPr>
                      </m:ctrlPr>
                    </m:fPr>
                    <m:num>
                      <m:sSup>
                        <m:sSupPr>
                          <m:ctrlPr>
                            <w:rPr>
                              <w:rFonts w:ascii="Cambria Math" w:eastAsia="Gulim" w:hAnsi="Cambria Math"/>
                              <w:i/>
                              <w:iCs/>
                              <w:color w:val="000000"/>
                            </w:rPr>
                          </m:ctrlPr>
                        </m:sSupPr>
                        <m:e>
                          <m:r>
                            <w:rPr>
                              <w:rFonts w:ascii="Cambria Math" w:hAnsi="Cambria Math"/>
                              <w:color w:val="000000"/>
                              <w:sz w:val="20"/>
                              <w:szCs w:val="20"/>
                              <w:lang w:val="en-GB"/>
                            </w:rPr>
                            <m:t>2</m:t>
                          </m:r>
                        </m:e>
                        <m:sup>
                          <m:sSup>
                            <m:sSupPr>
                              <m:ctrlPr>
                                <w:rPr>
                                  <w:rFonts w:ascii="Cambria Math" w:eastAsia="Gulim" w:hAnsi="Cambria Math"/>
                                  <w:i/>
                                  <w:iCs/>
                                  <w:color w:val="000000"/>
                                </w:rPr>
                              </m:ctrlPr>
                            </m:sSupPr>
                            <m:e>
                              <m:r>
                                <w:rPr>
                                  <w:rFonts w:ascii="Cambria Math" w:hAnsi="Cambria Math"/>
                                  <w:color w:val="000000"/>
                                  <w:sz w:val="20"/>
                                  <w:szCs w:val="20"/>
                                  <w:lang w:val="en-GB"/>
                                </w:rPr>
                                <m:t>μ</m:t>
                              </m:r>
                            </m:e>
                            <m:sup>
                              <m:r>
                                <w:rPr>
                                  <w:rFonts w:ascii="Cambria Math" w:hAnsi="Cambria Math"/>
                                  <w:color w:val="000000"/>
                                  <w:sz w:val="20"/>
                                  <w:szCs w:val="20"/>
                                  <w:lang w:val="en-GB"/>
                                </w:rPr>
                                <m:t>'</m:t>
                              </m:r>
                            </m:sup>
                          </m:sSup>
                        </m:sup>
                      </m:sSup>
                    </m:num>
                    <m:den>
                      <m:sSup>
                        <m:sSupPr>
                          <m:ctrlPr>
                            <w:rPr>
                              <w:rFonts w:ascii="Cambria Math" w:eastAsia="Gulim" w:hAnsi="Cambria Math"/>
                              <w:i/>
                              <w:iCs/>
                              <w:color w:val="000000"/>
                            </w:rPr>
                          </m:ctrlPr>
                        </m:sSupPr>
                        <m:e>
                          <m:r>
                            <w:rPr>
                              <w:rFonts w:ascii="Cambria Math" w:hAnsi="Cambria Math"/>
                              <w:color w:val="000000"/>
                              <w:sz w:val="20"/>
                              <w:szCs w:val="20"/>
                              <w:lang w:val="en-GB"/>
                            </w:rPr>
                            <m:t>2</m:t>
                          </m:r>
                        </m:e>
                        <m:sup>
                          <m:r>
                            <w:rPr>
                              <w:rFonts w:ascii="Cambria Math" w:hAnsi="Cambria Math"/>
                              <w:color w:val="000000"/>
                              <w:sz w:val="20"/>
                              <w:szCs w:val="20"/>
                              <w:lang w:val="en-GB"/>
                            </w:rPr>
                            <m:t>μ</m:t>
                          </m:r>
                        </m:sup>
                      </m:sSup>
                    </m:den>
                  </m:f>
                </m:e>
              </m:d>
            </m:oMath>
            <w:r>
              <w:rPr>
                <w:color w:val="000000"/>
                <w:sz w:val="20"/>
                <w:szCs w:val="20"/>
                <w:lang w:val="en-GB"/>
              </w:rPr>
              <w:t>, where</w:t>
            </w:r>
            <w:r>
              <w:rPr>
                <w:rFonts w:ascii="Book Antiqua" w:hAnsi="Book Antiqua"/>
                <w:i/>
                <w:iCs/>
                <w:color w:val="000000"/>
                <w:sz w:val="22"/>
                <w:szCs w:val="22"/>
                <w:lang w:val="en-GB"/>
              </w:rPr>
              <w:t xml:space="preserve"> </w:t>
            </w:r>
            <w:r>
              <w:rPr>
                <w:i/>
                <w:iCs/>
                <w:color w:val="000000"/>
                <w:sz w:val="20"/>
                <w:szCs w:val="20"/>
                <w:lang w:val="en-GB"/>
              </w:rPr>
              <w:t>K</w:t>
            </w:r>
            <w:r>
              <w:rPr>
                <w:color w:val="000000"/>
                <w:sz w:val="20"/>
                <w:szCs w:val="20"/>
                <w:vertAlign w:val="subscript"/>
                <w:lang w:val="en-GB"/>
              </w:rPr>
              <w:t>0min</w:t>
            </w:r>
            <w:r>
              <w:rPr>
                <w:rFonts w:ascii="Book Antiqua" w:hAnsi="Book Antiqua"/>
                <w:i/>
                <w:iCs/>
                <w:color w:val="000000"/>
                <w:sz w:val="22"/>
                <w:szCs w:val="22"/>
                <w:vertAlign w:val="subscript"/>
                <w:lang w:val="en-GB"/>
              </w:rPr>
              <w:t xml:space="preserve"> </w:t>
            </w:r>
            <w:r>
              <w:rPr>
                <w:color w:val="000000"/>
                <w:sz w:val="20"/>
                <w:szCs w:val="20"/>
                <w:lang w:val="en-GB"/>
              </w:rPr>
              <w:t xml:space="preserve">and </w:t>
            </w:r>
            <m:oMath>
              <m:r>
                <w:rPr>
                  <w:rFonts w:ascii="Cambria Math" w:hAnsi="Cambria Math"/>
                  <w:color w:val="000000"/>
                  <w:sz w:val="20"/>
                  <w:szCs w:val="20"/>
                  <w:lang w:val="en-GB"/>
                </w:rPr>
                <m:t>μ</m:t>
              </m:r>
            </m:oMath>
            <w:r>
              <w:rPr>
                <w:color w:val="000000"/>
                <w:sz w:val="20"/>
                <w:szCs w:val="20"/>
                <w:lang w:val="en-GB"/>
              </w:rPr>
              <w:t xml:space="preserve"> are the applied minimum scheduling offset restriction and the numerology of the active DL BWP of the scheduled cell when receiving the DCI in slot </w:t>
            </w:r>
            <w:r>
              <w:rPr>
                <w:i/>
                <w:iCs/>
                <w:color w:val="000000"/>
                <w:sz w:val="20"/>
                <w:szCs w:val="20"/>
                <w:lang w:val="en-GB"/>
              </w:rPr>
              <w:t xml:space="preserve">n, </w:t>
            </w:r>
            <w:r>
              <w:rPr>
                <w:color w:val="000000"/>
                <w:sz w:val="20"/>
                <w:szCs w:val="20"/>
                <w:lang w:val="en-GB"/>
              </w:rPr>
              <w:t xml:space="preserve">respectively, and </w:t>
            </w:r>
            <m:oMath>
              <m:sSup>
                <m:sSupPr>
                  <m:ctrlPr>
                    <w:rPr>
                      <w:rFonts w:ascii="Cambria Math" w:eastAsia="Gulim" w:hAnsi="Cambria Math"/>
                      <w:i/>
                      <w:iCs/>
                      <w:color w:val="000000"/>
                    </w:rPr>
                  </m:ctrlPr>
                </m:sSupPr>
                <m:e>
                  <m:r>
                    <w:rPr>
                      <w:rFonts w:ascii="Cambria Math" w:hAnsi="Cambria Math"/>
                      <w:color w:val="000000"/>
                      <w:sz w:val="20"/>
                      <w:szCs w:val="20"/>
                      <w:lang w:val="en-GB"/>
                    </w:rPr>
                    <m:t>μ</m:t>
                  </m:r>
                </m:e>
                <m:sup>
                  <m:r>
                    <w:rPr>
                      <w:rFonts w:ascii="Cambria Math" w:hAnsi="Cambria Math"/>
                      <w:color w:val="000000"/>
                      <w:sz w:val="20"/>
                      <w:szCs w:val="20"/>
                      <w:lang w:val="en-GB"/>
                    </w:rPr>
                    <m:t>'</m:t>
                  </m:r>
                </m:sup>
              </m:sSup>
            </m:oMath>
            <w:r>
              <w:rPr>
                <w:color w:val="000000"/>
                <w:sz w:val="20"/>
                <w:szCs w:val="20"/>
              </w:rPr>
              <w:t xml:space="preserve"> </w:t>
            </w:r>
            <w:r>
              <w:rPr>
                <w:color w:val="000000"/>
                <w:sz w:val="20"/>
                <w:szCs w:val="20"/>
                <w:lang w:val="en-GB"/>
              </w:rPr>
              <w:t xml:space="preserve">is the numerology of the new active DL BWP in case of active DL BWP change in the scheduled cell and is equal to </w:t>
            </w:r>
            <m:oMath>
              <m:r>
                <w:rPr>
                  <w:rFonts w:ascii="Cambria Math" w:hAnsi="Cambria Math"/>
                  <w:color w:val="000000"/>
                  <w:sz w:val="20"/>
                  <w:szCs w:val="20"/>
                  <w:lang w:val="en-GB"/>
                </w:rPr>
                <m:t>μ</m:t>
              </m:r>
            </m:oMath>
            <w:r>
              <w:rPr>
                <w:color w:val="000000"/>
                <w:sz w:val="20"/>
                <w:szCs w:val="20"/>
                <w:lang w:val="en-GB"/>
              </w:rPr>
              <w:t>, otherwise.</w:t>
            </w:r>
            <w:r>
              <w:rPr>
                <w:sz w:val="20"/>
                <w:szCs w:val="20"/>
                <w:lang w:val="en-GB"/>
              </w:rPr>
              <w:t xml:space="preserve"> The minimum scheduling offset restriction is not applied when PDSCH transmission is scheduled with C-RNTI, CS-RNTI or MCS-C-RNTI in common search space associated with CORESET0 and default PDSCH time domain resource allocation is used, </w:t>
            </w:r>
            <w:r>
              <w:rPr>
                <w:color w:val="000000"/>
                <w:sz w:val="20"/>
                <w:szCs w:val="20"/>
                <w:lang w:val="en-GB"/>
              </w:rPr>
              <w:t xml:space="preserve">in the search space set provided by </w:t>
            </w:r>
            <w:r>
              <w:rPr>
                <w:i/>
                <w:iCs/>
                <w:color w:val="000000"/>
                <w:sz w:val="20"/>
                <w:szCs w:val="20"/>
                <w:lang w:val="en-GB"/>
              </w:rPr>
              <w:t>recoverySearchSpaceId</w:t>
            </w:r>
            <w:r>
              <w:rPr>
                <w:color w:val="000000"/>
                <w:sz w:val="20"/>
                <w:szCs w:val="20"/>
                <w:lang w:val="en-GB"/>
              </w:rPr>
              <w:t xml:space="preserve"> when monitoring PDCCH as described in [6, TS 38.213] </w:t>
            </w:r>
            <w:r>
              <w:rPr>
                <w:sz w:val="20"/>
                <w:szCs w:val="20"/>
                <w:lang w:val="en-GB"/>
              </w:rPr>
              <w:t>or when PDSCH transmission is scheduled with SI-RNTI, MsgB-RNTI or RA-RNTI. The application delay of the change of the minimum scheduling offset restriction is determined in Section 5.3.1.</w:t>
            </w:r>
          </w:p>
          <w:p w14:paraId="711B2B8A" w14:textId="77777777" w:rsidR="002F03C3" w:rsidRDefault="002F03C3" w:rsidP="008F5E3A">
            <w:pPr>
              <w:spacing w:after="160" w:line="252" w:lineRule="auto"/>
              <w:jc w:val="center"/>
              <w:rPr>
                <w:sz w:val="20"/>
                <w:szCs w:val="20"/>
                <w:lang w:val="en-GB" w:eastAsia="ja-JP"/>
              </w:rPr>
            </w:pPr>
            <w:r>
              <w:rPr>
                <w:sz w:val="20"/>
                <w:szCs w:val="20"/>
                <w:lang w:val="en-GB"/>
              </w:rPr>
              <w:t>&lt;omitted text&gt;</w:t>
            </w:r>
          </w:p>
        </w:tc>
      </w:tr>
    </w:tbl>
    <w:p w14:paraId="742B4602" w14:textId="4423CAAD" w:rsidR="002F03C3" w:rsidRPr="003553ED" w:rsidRDefault="002F03C3" w:rsidP="002F03C3">
      <w:pPr>
        <w:spacing w:after="160" w:line="252" w:lineRule="auto"/>
        <w:jc w:val="both"/>
        <w:rPr>
          <w:rFonts w:asciiTheme="minorHAnsi" w:hAnsiTheme="minorHAnsi"/>
          <w:lang w:val="en-GB" w:eastAsia="zh-CN"/>
        </w:rPr>
      </w:pPr>
    </w:p>
    <w:tbl>
      <w:tblPr>
        <w:tblW w:w="0" w:type="auto"/>
        <w:tblInd w:w="132" w:type="dxa"/>
        <w:tblCellMar>
          <w:left w:w="0" w:type="dxa"/>
          <w:right w:w="0" w:type="dxa"/>
        </w:tblCellMar>
        <w:tblLook w:val="04A0" w:firstRow="1" w:lastRow="0" w:firstColumn="1" w:lastColumn="0" w:noHBand="0" w:noVBand="1"/>
      </w:tblPr>
      <w:tblGrid>
        <w:gridCol w:w="10315"/>
      </w:tblGrid>
      <w:tr w:rsidR="002F03C3" w14:paraId="063F7746" w14:textId="77777777" w:rsidTr="002F03C3">
        <w:tc>
          <w:tcPr>
            <w:tcW w:w="103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29B396" w14:textId="77777777" w:rsidR="002F03C3" w:rsidRDefault="002F03C3" w:rsidP="008F5E3A">
            <w:pPr>
              <w:keepNext/>
              <w:spacing w:before="120" w:after="180" w:line="252" w:lineRule="auto"/>
              <w:jc w:val="both"/>
              <w:rPr>
                <w:rFonts w:ascii="Arial" w:hAnsi="Arial" w:cs="Arial"/>
                <w:color w:val="000000"/>
                <w:sz w:val="22"/>
                <w:szCs w:val="22"/>
                <w:lang w:val="en-GB"/>
              </w:rPr>
            </w:pPr>
            <w:r>
              <w:rPr>
                <w:rFonts w:ascii="Arial" w:hAnsi="Arial" w:cs="Arial"/>
                <w:color w:val="000000"/>
                <w:sz w:val="22"/>
                <w:szCs w:val="22"/>
                <w:lang w:val="en-GB"/>
              </w:rPr>
              <w:t>(TS 38.214)</w:t>
            </w:r>
          </w:p>
          <w:p w14:paraId="49DB5ABB" w14:textId="186EB807" w:rsidR="002F03C3" w:rsidRDefault="002F03C3" w:rsidP="008F5E3A">
            <w:pPr>
              <w:keepNext/>
              <w:spacing w:before="120" w:after="180" w:line="252" w:lineRule="auto"/>
              <w:jc w:val="both"/>
              <w:rPr>
                <w:rFonts w:ascii="Arial" w:hAnsi="Arial" w:cs="Arial"/>
                <w:color w:val="000000"/>
                <w:sz w:val="22"/>
                <w:szCs w:val="22"/>
                <w:lang w:val="en-GB"/>
              </w:rPr>
            </w:pPr>
            <w:r>
              <w:rPr>
                <w:rFonts w:ascii="Arial" w:hAnsi="Arial" w:cs="Arial"/>
                <w:color w:val="000000"/>
                <w:sz w:val="22"/>
                <w:szCs w:val="22"/>
                <w:lang w:val="en-GB"/>
              </w:rPr>
              <w:t>6.1.2.1</w:t>
            </w:r>
            <w:r>
              <w:rPr>
                <w:rFonts w:ascii="Arial" w:hAnsi="Arial" w:cs="Arial"/>
                <w:color w:val="000000"/>
                <w:sz w:val="22"/>
                <w:szCs w:val="22"/>
                <w:lang w:val="en-GB"/>
              </w:rPr>
              <w:t xml:space="preserve"> Resource allocation in time domain</w:t>
            </w:r>
          </w:p>
          <w:p w14:paraId="7F349E95" w14:textId="77777777" w:rsidR="002F03C3" w:rsidRDefault="002F03C3" w:rsidP="008F5E3A">
            <w:pPr>
              <w:spacing w:after="180" w:line="252" w:lineRule="auto"/>
              <w:jc w:val="center"/>
              <w:rPr>
                <w:sz w:val="20"/>
                <w:szCs w:val="20"/>
                <w:lang w:val="en-GB"/>
              </w:rPr>
            </w:pPr>
            <w:r>
              <w:rPr>
                <w:sz w:val="20"/>
                <w:szCs w:val="20"/>
                <w:lang w:val="en-GB"/>
              </w:rPr>
              <w:t>&lt;omitted text&gt;</w:t>
            </w:r>
          </w:p>
          <w:p w14:paraId="20B4B47D" w14:textId="77777777" w:rsidR="002F03C3" w:rsidRDefault="002F03C3" w:rsidP="008F5E3A">
            <w:pPr>
              <w:spacing w:after="180" w:line="252" w:lineRule="auto"/>
              <w:jc w:val="both"/>
              <w:rPr>
                <w:sz w:val="20"/>
                <w:szCs w:val="20"/>
                <w:lang w:val="en-GB"/>
              </w:rPr>
            </w:pPr>
            <w:r>
              <w:rPr>
                <w:sz w:val="20"/>
                <w:szCs w:val="20"/>
                <w:lang w:val="en-GB"/>
              </w:rPr>
              <w:t xml:space="preserve">When the UE </w:t>
            </w:r>
            <w:r>
              <w:rPr>
                <w:color w:val="FF0000"/>
                <w:sz w:val="20"/>
                <w:szCs w:val="20"/>
                <w:lang w:val="en-GB"/>
              </w:rPr>
              <w:t>is</w:t>
            </w:r>
            <w:r>
              <w:rPr>
                <w:sz w:val="20"/>
                <w:szCs w:val="20"/>
                <w:lang w:val="en-GB"/>
              </w:rPr>
              <w:t xml:space="preserve"> configured with </w:t>
            </w:r>
            <w:r>
              <w:rPr>
                <w:i/>
                <w:iCs/>
                <w:sz w:val="20"/>
                <w:szCs w:val="20"/>
                <w:lang w:val="en-GB"/>
              </w:rPr>
              <w:t>minimumSchedulingOffsetK2</w:t>
            </w:r>
            <w:r>
              <w:rPr>
                <w:sz w:val="20"/>
                <w:szCs w:val="20"/>
                <w:lang w:val="en-GB"/>
              </w:rPr>
              <w:t xml:space="preserve"> in an active UL BWP it applies a minimum scheduling offset restriction indicated by the ‘Minimum applicable scheduling offset indicator’ field in DCI format 0_1 or </w:t>
            </w:r>
            <w:r>
              <w:rPr>
                <w:color w:val="FF0000"/>
                <w:sz w:val="20"/>
                <w:szCs w:val="20"/>
                <w:lang w:val="en-GB"/>
              </w:rPr>
              <w:t xml:space="preserve">DCI format </w:t>
            </w:r>
            <w:r>
              <w:rPr>
                <w:sz w:val="20"/>
                <w:szCs w:val="20"/>
                <w:lang w:val="en-GB"/>
              </w:rPr>
              <w:t>1_1</w:t>
            </w:r>
            <w:r>
              <w:rPr>
                <w:color w:val="FF0000"/>
                <w:sz w:val="20"/>
                <w:szCs w:val="20"/>
                <w:lang w:val="en-GB"/>
              </w:rPr>
              <w:t xml:space="preserve"> if the same field is available</w:t>
            </w:r>
            <w:r>
              <w:rPr>
                <w:sz w:val="20"/>
                <w:szCs w:val="20"/>
                <w:lang w:val="en-GB"/>
              </w:rPr>
              <w:t xml:space="preserve">. When the UE configured with </w:t>
            </w:r>
            <w:r>
              <w:rPr>
                <w:i/>
                <w:iCs/>
                <w:sz w:val="20"/>
                <w:szCs w:val="20"/>
                <w:lang w:val="en-GB"/>
              </w:rPr>
              <w:t>minimumSchedulingOffsetK2</w:t>
            </w:r>
            <w:r>
              <w:rPr>
                <w:sz w:val="20"/>
                <w:szCs w:val="20"/>
                <w:lang w:val="en-GB"/>
              </w:rPr>
              <w:t xml:space="preserve"> in an active UL BWP and it has not received ‘Minimum applicable scheduling offset indicator’ field in DCI format 0_1 or 1_1, the UE shall apply a minimum scheduling offset restriction indicated based on ‘Minimum applicable scheduling offset indicator’ value ‘0’. When the minimum scheduling offset restriction is applied the UE is not expected to be scheduled with a DCI in slot </w:t>
            </w:r>
            <w:r>
              <w:rPr>
                <w:i/>
                <w:iCs/>
                <w:sz w:val="20"/>
                <w:szCs w:val="20"/>
                <w:lang w:val="en-GB"/>
              </w:rPr>
              <w:t>n</w:t>
            </w:r>
            <w:r>
              <w:rPr>
                <w:sz w:val="20"/>
                <w:szCs w:val="20"/>
                <w:lang w:val="en-GB"/>
              </w:rPr>
              <w:t xml:space="preserve"> to transmit a PUSCH scheduled with C-RNTI, CS-RNTI, MCS-C-RNTI or SP-CSI-RNTI with </w:t>
            </w:r>
            <w:r>
              <w:rPr>
                <w:i/>
                <w:iCs/>
                <w:sz w:val="20"/>
                <w:szCs w:val="20"/>
                <w:lang w:val="en-GB"/>
              </w:rPr>
              <w:t>K</w:t>
            </w:r>
            <w:r>
              <w:rPr>
                <w:sz w:val="20"/>
                <w:szCs w:val="20"/>
                <w:vertAlign w:val="subscript"/>
                <w:lang w:val="en-GB"/>
              </w:rPr>
              <w:t>2</w:t>
            </w:r>
            <w:r>
              <w:rPr>
                <w:sz w:val="20"/>
                <w:szCs w:val="20"/>
                <w:lang w:val="en-GB"/>
              </w:rPr>
              <w:t xml:space="preserve"> smaller than</w:t>
            </w:r>
            <w:r>
              <w:rPr>
                <w:i/>
                <w:iCs/>
                <w:sz w:val="20"/>
                <w:szCs w:val="20"/>
                <w:lang w:val="en-GB"/>
              </w:rPr>
              <w:t xml:space="preserve"> </w:t>
            </w:r>
            <m:oMath>
              <m:d>
                <m:dPr>
                  <m:begChr m:val="⌈"/>
                  <m:endChr m:val="⌉"/>
                  <m:ctrlPr>
                    <w:rPr>
                      <w:rFonts w:ascii="Cambria Math" w:eastAsia="Gulim" w:hAnsi="Cambria Math"/>
                      <w:i/>
                      <w:iCs/>
                      <w:color w:val="000000"/>
                    </w:rPr>
                  </m:ctrlPr>
                </m:dPr>
                <m:e>
                  <m:sSub>
                    <m:sSubPr>
                      <m:ctrlPr>
                        <w:rPr>
                          <w:rFonts w:ascii="Cambria Math" w:eastAsia="Gulim" w:hAnsi="Cambria Math"/>
                          <w:i/>
                          <w:iCs/>
                          <w:color w:val="000000"/>
                        </w:rPr>
                      </m:ctrlPr>
                    </m:sSubPr>
                    <m:e>
                      <m:r>
                        <w:rPr>
                          <w:rFonts w:ascii="Cambria Math" w:hAnsi="Cambria Math"/>
                          <w:color w:val="000000"/>
                          <w:sz w:val="20"/>
                          <w:szCs w:val="20"/>
                          <w:lang w:val="en-GB"/>
                        </w:rPr>
                        <m:t>K</m:t>
                      </m:r>
                    </m:e>
                    <m:sub>
                      <m:r>
                        <w:rPr>
                          <w:rFonts w:ascii="Cambria Math" w:hAnsi="Cambria Math"/>
                          <w:color w:val="000000"/>
                          <w:sz w:val="20"/>
                          <w:szCs w:val="20"/>
                          <w:lang w:val="en-GB"/>
                        </w:rPr>
                        <m:t>2min</m:t>
                      </m:r>
                    </m:sub>
                  </m:sSub>
                  <m:r>
                    <m:rPr>
                      <m:sty m:val="p"/>
                    </m:rPr>
                    <w:rPr>
                      <w:rFonts w:ascii="Cambria Math" w:hAnsi="Cambria Math"/>
                      <w:color w:val="000000"/>
                      <w:sz w:val="20"/>
                      <w:szCs w:val="20"/>
                      <w:lang w:val="en-GB"/>
                    </w:rPr>
                    <m:t>⋅</m:t>
                  </m:r>
                  <m:f>
                    <m:fPr>
                      <m:ctrlPr>
                        <w:rPr>
                          <w:rFonts w:ascii="Cambria Math" w:eastAsia="Gulim" w:hAnsi="Cambria Math"/>
                          <w:i/>
                          <w:iCs/>
                          <w:color w:val="000000"/>
                        </w:rPr>
                      </m:ctrlPr>
                    </m:fPr>
                    <m:num>
                      <m:sSup>
                        <m:sSupPr>
                          <m:ctrlPr>
                            <w:rPr>
                              <w:rFonts w:ascii="Cambria Math" w:eastAsia="Gulim" w:hAnsi="Cambria Math"/>
                              <w:i/>
                              <w:iCs/>
                              <w:color w:val="000000"/>
                            </w:rPr>
                          </m:ctrlPr>
                        </m:sSupPr>
                        <m:e>
                          <m:r>
                            <w:rPr>
                              <w:rFonts w:ascii="Cambria Math" w:hAnsi="Cambria Math"/>
                              <w:color w:val="000000"/>
                              <w:sz w:val="20"/>
                              <w:szCs w:val="20"/>
                              <w:lang w:val="en-GB"/>
                            </w:rPr>
                            <m:t>2</m:t>
                          </m:r>
                        </m:e>
                        <m:sup>
                          <m:sSup>
                            <m:sSupPr>
                              <m:ctrlPr>
                                <w:rPr>
                                  <w:rFonts w:ascii="Cambria Math" w:eastAsia="Gulim" w:hAnsi="Cambria Math"/>
                                  <w:i/>
                                  <w:iCs/>
                                  <w:color w:val="000000"/>
                                </w:rPr>
                              </m:ctrlPr>
                            </m:sSupPr>
                            <m:e>
                              <m:r>
                                <w:rPr>
                                  <w:rFonts w:ascii="Cambria Math" w:hAnsi="Cambria Math"/>
                                  <w:color w:val="000000"/>
                                  <w:sz w:val="20"/>
                                  <w:szCs w:val="20"/>
                                  <w:lang w:val="en-GB"/>
                                </w:rPr>
                                <m:t>μ</m:t>
                              </m:r>
                            </m:e>
                            <m:sup>
                              <m:r>
                                <w:rPr>
                                  <w:rFonts w:ascii="Cambria Math" w:hAnsi="Cambria Math"/>
                                  <w:color w:val="000000"/>
                                  <w:sz w:val="20"/>
                                  <w:szCs w:val="20"/>
                                  <w:lang w:val="en-GB"/>
                                </w:rPr>
                                <m:t>'</m:t>
                              </m:r>
                            </m:sup>
                          </m:sSup>
                        </m:sup>
                      </m:sSup>
                    </m:num>
                    <m:den>
                      <m:sSup>
                        <m:sSupPr>
                          <m:ctrlPr>
                            <w:rPr>
                              <w:rFonts w:ascii="Cambria Math" w:eastAsia="Gulim" w:hAnsi="Cambria Math"/>
                              <w:i/>
                              <w:iCs/>
                              <w:color w:val="000000"/>
                            </w:rPr>
                          </m:ctrlPr>
                        </m:sSupPr>
                        <m:e>
                          <m:r>
                            <w:rPr>
                              <w:rFonts w:ascii="Cambria Math" w:hAnsi="Cambria Math"/>
                              <w:color w:val="000000"/>
                              <w:sz w:val="20"/>
                              <w:szCs w:val="20"/>
                              <w:lang w:val="en-GB"/>
                            </w:rPr>
                            <m:t>2</m:t>
                          </m:r>
                        </m:e>
                        <m:sup>
                          <m:r>
                            <w:rPr>
                              <w:rFonts w:ascii="Cambria Math" w:hAnsi="Cambria Math"/>
                              <w:color w:val="000000"/>
                              <w:sz w:val="20"/>
                              <w:szCs w:val="20"/>
                              <w:lang w:val="en-GB"/>
                            </w:rPr>
                            <m:t>μ</m:t>
                          </m:r>
                        </m:sup>
                      </m:sSup>
                    </m:den>
                  </m:f>
                </m:e>
              </m:d>
            </m:oMath>
            <w:r>
              <w:rPr>
                <w:color w:val="000000"/>
                <w:sz w:val="20"/>
                <w:szCs w:val="20"/>
                <w:lang w:val="en-GB"/>
              </w:rPr>
              <w:t>, where</w:t>
            </w:r>
            <w:r>
              <w:rPr>
                <w:rFonts w:ascii="Book Antiqua" w:hAnsi="Book Antiqua"/>
                <w:i/>
                <w:iCs/>
                <w:color w:val="000000"/>
                <w:sz w:val="22"/>
                <w:szCs w:val="22"/>
                <w:lang w:val="en-GB"/>
              </w:rPr>
              <w:t xml:space="preserve"> </w:t>
            </w:r>
            <w:r>
              <w:rPr>
                <w:i/>
                <w:iCs/>
                <w:color w:val="000000"/>
                <w:sz w:val="20"/>
                <w:szCs w:val="20"/>
                <w:lang w:val="en-GB"/>
              </w:rPr>
              <w:t>K</w:t>
            </w:r>
            <w:r>
              <w:rPr>
                <w:color w:val="000000"/>
                <w:sz w:val="20"/>
                <w:szCs w:val="20"/>
                <w:vertAlign w:val="subscript"/>
                <w:lang w:val="en-GB"/>
              </w:rPr>
              <w:t>2min</w:t>
            </w:r>
            <w:r>
              <w:rPr>
                <w:rFonts w:ascii="Book Antiqua" w:hAnsi="Book Antiqua"/>
                <w:color w:val="000000"/>
                <w:sz w:val="22"/>
                <w:szCs w:val="22"/>
                <w:lang w:val="en-GB"/>
              </w:rPr>
              <w:t xml:space="preserve"> </w:t>
            </w:r>
            <w:r>
              <w:rPr>
                <w:color w:val="000000"/>
                <w:sz w:val="20"/>
                <w:szCs w:val="20"/>
                <w:lang w:val="en-GB"/>
              </w:rPr>
              <w:t xml:space="preserve">and </w:t>
            </w:r>
            <m:oMath>
              <m:r>
                <w:rPr>
                  <w:rFonts w:ascii="Cambria Math" w:hAnsi="Cambria Math"/>
                  <w:color w:val="000000"/>
                  <w:sz w:val="20"/>
                  <w:szCs w:val="20"/>
                  <w:lang w:val="en-GB"/>
                </w:rPr>
                <m:t>μ</m:t>
              </m:r>
            </m:oMath>
            <w:r>
              <w:rPr>
                <w:color w:val="000000"/>
                <w:sz w:val="20"/>
                <w:szCs w:val="20"/>
                <w:lang w:val="en-GB"/>
              </w:rPr>
              <w:t xml:space="preserve"> are the applied minimum scheduling offset restriction and the numerology of the active UL BWP of the scheduled cell when receiving the DCI in slot </w:t>
            </w:r>
            <w:r>
              <w:rPr>
                <w:i/>
                <w:iCs/>
                <w:color w:val="000000"/>
                <w:sz w:val="20"/>
                <w:szCs w:val="20"/>
                <w:lang w:val="en-GB"/>
              </w:rPr>
              <w:t>n</w:t>
            </w:r>
            <w:r>
              <w:rPr>
                <w:color w:val="000000"/>
                <w:sz w:val="20"/>
                <w:szCs w:val="20"/>
                <w:lang w:val="en-GB"/>
              </w:rPr>
              <w:t xml:space="preserve">, respectively, and </w:t>
            </w:r>
            <m:oMath>
              <m:sSup>
                <m:sSupPr>
                  <m:ctrlPr>
                    <w:rPr>
                      <w:rFonts w:ascii="Cambria Math" w:eastAsia="Gulim" w:hAnsi="Cambria Math"/>
                      <w:i/>
                      <w:iCs/>
                      <w:color w:val="000000"/>
                    </w:rPr>
                  </m:ctrlPr>
                </m:sSupPr>
                <m:e>
                  <m:r>
                    <w:rPr>
                      <w:rFonts w:ascii="Cambria Math" w:hAnsi="Cambria Math"/>
                      <w:color w:val="000000"/>
                      <w:sz w:val="20"/>
                      <w:szCs w:val="20"/>
                      <w:lang w:val="en-GB"/>
                    </w:rPr>
                    <m:t>μ</m:t>
                  </m:r>
                </m:e>
                <m:sup>
                  <m:r>
                    <w:rPr>
                      <w:rFonts w:ascii="Cambria Math" w:hAnsi="Cambria Math"/>
                      <w:color w:val="000000"/>
                      <w:sz w:val="20"/>
                      <w:szCs w:val="20"/>
                      <w:lang w:val="en-GB"/>
                    </w:rPr>
                    <m:t>'</m:t>
                  </m:r>
                </m:sup>
              </m:sSup>
            </m:oMath>
            <w:r>
              <w:rPr>
                <w:color w:val="000000"/>
                <w:sz w:val="20"/>
                <w:szCs w:val="20"/>
              </w:rPr>
              <w:t xml:space="preserve"> </w:t>
            </w:r>
            <w:r>
              <w:rPr>
                <w:color w:val="000000"/>
                <w:sz w:val="20"/>
                <w:szCs w:val="20"/>
                <w:lang w:val="en-GB"/>
              </w:rPr>
              <w:t xml:space="preserve">is the numerology of the new active UL BWP in case of active UL BWP change in the scheduled cell and is equal to </w:t>
            </w:r>
            <m:oMath>
              <m:r>
                <w:rPr>
                  <w:rFonts w:ascii="Cambria Math" w:hAnsi="Cambria Math"/>
                  <w:color w:val="000000"/>
                  <w:sz w:val="20"/>
                  <w:szCs w:val="20"/>
                  <w:lang w:val="en-GB"/>
                </w:rPr>
                <m:t>μ</m:t>
              </m:r>
            </m:oMath>
            <w:r>
              <w:rPr>
                <w:color w:val="000000"/>
                <w:sz w:val="20"/>
                <w:szCs w:val="20"/>
                <w:lang w:val="en-GB"/>
              </w:rPr>
              <w:t>, otherwise.</w:t>
            </w:r>
            <w:r>
              <w:rPr>
                <w:sz w:val="20"/>
                <w:szCs w:val="20"/>
                <w:lang w:val="en-GB"/>
              </w:rPr>
              <w:t xml:space="preserve"> The minimum scheduling restriction is not applied when PUSCH transmission is scheduled by RAR UL grant for RACH procedure, or when PUSCH is scheduled with TC-RNTI. The application delay of the change of the minimum scheduling offset restriction is determined in Section 5.3.1.</w:t>
            </w:r>
          </w:p>
          <w:p w14:paraId="4F7CEA90" w14:textId="77777777" w:rsidR="002F03C3" w:rsidRDefault="002F03C3" w:rsidP="008F5E3A">
            <w:pPr>
              <w:spacing w:after="180" w:line="252" w:lineRule="auto"/>
              <w:jc w:val="center"/>
              <w:rPr>
                <w:sz w:val="20"/>
                <w:szCs w:val="20"/>
                <w:lang w:val="en-GB"/>
              </w:rPr>
            </w:pPr>
            <w:r>
              <w:rPr>
                <w:sz w:val="20"/>
                <w:szCs w:val="20"/>
                <w:lang w:val="en-GB"/>
              </w:rPr>
              <w:t>&lt;omitted text&gt;</w:t>
            </w:r>
          </w:p>
        </w:tc>
      </w:tr>
    </w:tbl>
    <w:p w14:paraId="3BE5615A" w14:textId="1AB8CBF5" w:rsidR="002F03C3" w:rsidRPr="003553ED" w:rsidRDefault="002F03C3" w:rsidP="002F03C3">
      <w:pPr>
        <w:spacing w:after="160" w:line="252" w:lineRule="auto"/>
        <w:jc w:val="both"/>
        <w:rPr>
          <w:rFonts w:asciiTheme="minorHAnsi" w:hAnsiTheme="minorHAnsi"/>
          <w:lang w:val="en-GB" w:eastAsia="zh-CN"/>
        </w:rPr>
      </w:pPr>
    </w:p>
    <w:tbl>
      <w:tblPr>
        <w:tblW w:w="10348" w:type="dxa"/>
        <w:tblInd w:w="132" w:type="dxa"/>
        <w:tblCellMar>
          <w:left w:w="0" w:type="dxa"/>
          <w:right w:w="0" w:type="dxa"/>
        </w:tblCellMar>
        <w:tblLook w:val="04A0" w:firstRow="1" w:lastRow="0" w:firstColumn="1" w:lastColumn="0" w:noHBand="0" w:noVBand="1"/>
      </w:tblPr>
      <w:tblGrid>
        <w:gridCol w:w="10348"/>
      </w:tblGrid>
      <w:tr w:rsidR="002F03C3" w14:paraId="44713864" w14:textId="77777777" w:rsidTr="002F03C3">
        <w:tc>
          <w:tcPr>
            <w:tcW w:w="103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D490AF" w14:textId="5E783F62" w:rsidR="002F03C3" w:rsidRPr="002F03C3" w:rsidRDefault="002F03C3" w:rsidP="008F5E3A">
            <w:pPr>
              <w:keepNext/>
              <w:spacing w:before="120" w:after="180"/>
              <w:ind w:left="1134" w:hanging="1134"/>
              <w:rPr>
                <w:rFonts w:ascii="Arial" w:hAnsi="Arial" w:cs="Arial"/>
                <w:sz w:val="22"/>
                <w:szCs w:val="22"/>
                <w:lang w:val="en-GB"/>
              </w:rPr>
            </w:pPr>
            <w:r>
              <w:rPr>
                <w:rFonts w:ascii="Arial" w:hAnsi="Arial" w:cs="Arial"/>
                <w:sz w:val="22"/>
                <w:szCs w:val="22"/>
                <w:lang w:val="en-GB"/>
              </w:rPr>
              <w:t xml:space="preserve">5.3.1 </w:t>
            </w:r>
            <w:r w:rsidRPr="002F03C3">
              <w:rPr>
                <w:rFonts w:ascii="Arial" w:hAnsi="Arial" w:cs="Arial"/>
                <w:sz w:val="22"/>
                <w:szCs w:val="22"/>
                <w:lang w:val="en-GB"/>
              </w:rPr>
              <w:t>Application delay of the minimum scheduling offset restriction</w:t>
            </w:r>
          </w:p>
          <w:p w14:paraId="1ABF855C" w14:textId="77777777" w:rsidR="002F03C3" w:rsidRDefault="002F03C3" w:rsidP="008F5E3A">
            <w:pPr>
              <w:spacing w:after="180"/>
              <w:jc w:val="center"/>
              <w:rPr>
                <w:sz w:val="20"/>
                <w:szCs w:val="20"/>
                <w:lang w:val="en-GB"/>
              </w:rPr>
            </w:pPr>
            <w:r>
              <w:rPr>
                <w:sz w:val="20"/>
                <w:szCs w:val="20"/>
                <w:lang w:val="en-GB"/>
              </w:rPr>
              <w:t>&lt;omitted text&gt;</w:t>
            </w:r>
          </w:p>
          <w:p w14:paraId="406BD098" w14:textId="77777777" w:rsidR="002F03C3" w:rsidRDefault="002F03C3" w:rsidP="008F5E3A">
            <w:pPr>
              <w:spacing w:after="180"/>
              <w:rPr>
                <w:sz w:val="20"/>
                <w:szCs w:val="20"/>
                <w:lang w:val="en-GB"/>
              </w:rPr>
            </w:pPr>
            <w:r>
              <w:rPr>
                <w:sz w:val="20"/>
                <w:szCs w:val="20"/>
                <w:lang w:val="en-GB"/>
              </w:rPr>
              <w:t>When the UE is scheduled with DCI format 0_1 or 1_1 with a ‘Minimum applicable scheduling offset indicator’</w:t>
            </w:r>
            <w:r>
              <w:rPr>
                <w:b/>
                <w:bCs/>
                <w:sz w:val="20"/>
                <w:szCs w:val="20"/>
                <w:lang w:val="en-GB"/>
              </w:rPr>
              <w:t xml:space="preserve"> </w:t>
            </w:r>
            <w:r>
              <w:rPr>
                <w:sz w:val="20"/>
                <w:szCs w:val="20"/>
                <w:lang w:val="en-GB"/>
              </w:rPr>
              <w:t xml:space="preserve">field in slot </w:t>
            </w:r>
            <w:r>
              <w:rPr>
                <w:i/>
                <w:iCs/>
                <w:sz w:val="20"/>
                <w:szCs w:val="20"/>
                <w:lang w:val="en-GB"/>
              </w:rPr>
              <w:t>n</w:t>
            </w:r>
            <w:r>
              <w:rPr>
                <w:sz w:val="20"/>
                <w:szCs w:val="20"/>
                <w:lang w:val="en-GB"/>
              </w:rPr>
              <w:t xml:space="preserve">, it shall determine the </w:t>
            </w:r>
            <w:r>
              <w:rPr>
                <w:i/>
                <w:iCs/>
                <w:sz w:val="20"/>
                <w:szCs w:val="20"/>
                <w:lang w:val="en-GB"/>
              </w:rPr>
              <w:t>K</w:t>
            </w:r>
            <w:r>
              <w:rPr>
                <w:sz w:val="20"/>
                <w:szCs w:val="20"/>
                <w:vertAlign w:val="subscript"/>
                <w:lang w:val="en-GB"/>
              </w:rPr>
              <w:t>0min</w:t>
            </w:r>
            <w:r>
              <w:rPr>
                <w:sz w:val="20"/>
                <w:szCs w:val="20"/>
                <w:lang w:val="en-GB"/>
              </w:rPr>
              <w:t xml:space="preserve"> and </w:t>
            </w:r>
            <w:r>
              <w:rPr>
                <w:i/>
                <w:iCs/>
                <w:sz w:val="20"/>
                <w:szCs w:val="20"/>
                <w:lang w:val="en-GB"/>
              </w:rPr>
              <w:t>K</w:t>
            </w:r>
            <w:r>
              <w:rPr>
                <w:sz w:val="20"/>
                <w:szCs w:val="20"/>
                <w:vertAlign w:val="subscript"/>
                <w:lang w:val="en-GB"/>
              </w:rPr>
              <w:t>2min</w:t>
            </w:r>
            <w:r>
              <w:rPr>
                <w:sz w:val="20"/>
                <w:szCs w:val="20"/>
                <w:lang w:val="en-GB"/>
              </w:rPr>
              <w:t xml:space="preserve"> values</w:t>
            </w:r>
            <w:r>
              <w:rPr>
                <w:color w:val="FF0000"/>
                <w:sz w:val="20"/>
                <w:szCs w:val="20"/>
                <w:lang w:val="en-GB"/>
              </w:rPr>
              <w:t>, if configured respectively,</w:t>
            </w:r>
            <w:r>
              <w:rPr>
                <w:sz w:val="20"/>
                <w:szCs w:val="20"/>
                <w:lang w:val="en-GB"/>
              </w:rPr>
              <w:t xml:space="preserve"> to be applied, while the previously applied </w:t>
            </w:r>
            <w:r>
              <w:rPr>
                <w:i/>
                <w:iCs/>
                <w:sz w:val="20"/>
                <w:szCs w:val="20"/>
                <w:lang w:val="en-GB"/>
              </w:rPr>
              <w:t>K</w:t>
            </w:r>
            <w:r>
              <w:rPr>
                <w:sz w:val="20"/>
                <w:szCs w:val="20"/>
                <w:vertAlign w:val="subscript"/>
                <w:lang w:val="en-GB"/>
              </w:rPr>
              <w:t>0min</w:t>
            </w:r>
            <w:r>
              <w:rPr>
                <w:sz w:val="20"/>
                <w:szCs w:val="20"/>
                <w:lang w:val="en-GB"/>
              </w:rPr>
              <w:t xml:space="preserve"> and</w:t>
            </w:r>
            <w:r>
              <w:rPr>
                <w:color w:val="FF0000"/>
                <w:sz w:val="20"/>
                <w:szCs w:val="20"/>
                <w:lang w:val="en-GB"/>
              </w:rPr>
              <w:t>/or</w:t>
            </w:r>
            <w:r>
              <w:rPr>
                <w:sz w:val="20"/>
                <w:szCs w:val="20"/>
                <w:lang w:val="en-GB"/>
              </w:rPr>
              <w:t xml:space="preserve"> </w:t>
            </w:r>
            <w:r>
              <w:rPr>
                <w:i/>
                <w:iCs/>
                <w:sz w:val="20"/>
                <w:szCs w:val="20"/>
                <w:lang w:val="en-GB"/>
              </w:rPr>
              <w:t>K</w:t>
            </w:r>
            <w:r>
              <w:rPr>
                <w:sz w:val="20"/>
                <w:szCs w:val="20"/>
                <w:vertAlign w:val="subscript"/>
                <w:lang w:val="en-GB"/>
              </w:rPr>
              <w:t>2min</w:t>
            </w:r>
            <w:r>
              <w:rPr>
                <w:sz w:val="20"/>
                <w:szCs w:val="20"/>
                <w:lang w:val="en-GB"/>
              </w:rPr>
              <w:t xml:space="preserve"> values</w:t>
            </w:r>
            <w:r>
              <w:rPr>
                <w:color w:val="FF0000"/>
                <w:sz w:val="20"/>
                <w:szCs w:val="20"/>
                <w:lang w:val="en-GB"/>
              </w:rPr>
              <w:t xml:space="preserve"> </w:t>
            </w:r>
            <w:r>
              <w:rPr>
                <w:sz w:val="20"/>
                <w:szCs w:val="20"/>
                <w:lang w:val="en-GB"/>
              </w:rPr>
              <w:t xml:space="preserve">are applied until the new values take effect. </w:t>
            </w:r>
            <w:r>
              <w:rPr>
                <w:color w:val="000000"/>
                <w:sz w:val="20"/>
                <w:szCs w:val="20"/>
                <w:lang w:val="en-GB"/>
              </w:rPr>
              <w:t xml:space="preserve">If the DCI in slot </w:t>
            </w:r>
            <w:r>
              <w:rPr>
                <w:i/>
                <w:iCs/>
                <w:color w:val="000000"/>
                <w:sz w:val="20"/>
                <w:szCs w:val="20"/>
                <w:lang w:val="en-GB"/>
              </w:rPr>
              <w:t>n</w:t>
            </w:r>
            <w:r>
              <w:rPr>
                <w:color w:val="000000"/>
                <w:sz w:val="20"/>
                <w:szCs w:val="20"/>
                <w:lang w:val="en-GB"/>
              </w:rPr>
              <w:t xml:space="preserve"> also indicates an active DL (UL) BWP change for a serving cell, the indicated </w:t>
            </w:r>
            <w:r>
              <w:rPr>
                <w:i/>
                <w:iCs/>
                <w:color w:val="000000"/>
                <w:sz w:val="20"/>
                <w:szCs w:val="20"/>
                <w:lang w:val="en-GB"/>
              </w:rPr>
              <w:t>K</w:t>
            </w:r>
            <w:r>
              <w:rPr>
                <w:color w:val="000000"/>
                <w:sz w:val="20"/>
                <w:szCs w:val="20"/>
                <w:vertAlign w:val="subscript"/>
                <w:lang w:val="en-GB"/>
              </w:rPr>
              <w:t>0min</w:t>
            </w:r>
            <w:r>
              <w:rPr>
                <w:color w:val="000000"/>
                <w:sz w:val="20"/>
                <w:szCs w:val="20"/>
                <w:lang w:val="en-GB"/>
              </w:rPr>
              <w:t xml:space="preserve"> (</w:t>
            </w:r>
            <w:r>
              <w:rPr>
                <w:i/>
                <w:iCs/>
                <w:color w:val="000000"/>
                <w:sz w:val="20"/>
                <w:szCs w:val="20"/>
                <w:lang w:val="en-GB"/>
              </w:rPr>
              <w:t>K</w:t>
            </w:r>
            <w:r>
              <w:rPr>
                <w:color w:val="000000"/>
                <w:sz w:val="20"/>
                <w:szCs w:val="20"/>
                <w:vertAlign w:val="subscript"/>
                <w:lang w:val="en-GB"/>
              </w:rPr>
              <w:t>2min</w:t>
            </w:r>
            <w:r>
              <w:rPr>
                <w:color w:val="000000"/>
                <w:sz w:val="20"/>
                <w:szCs w:val="20"/>
                <w:lang w:val="en-GB"/>
              </w:rPr>
              <w:t xml:space="preserve">) value in the new active DL (UL) BWP, if configured, is applied from the slot indicated by the slot offset value of the time domain resource assignment field in the DCI. Otherwise, </w:t>
            </w:r>
            <w:r>
              <w:rPr>
                <w:sz w:val="20"/>
                <w:szCs w:val="20"/>
                <w:lang w:val="en-GB"/>
              </w:rPr>
              <w:t xml:space="preserve">change of applied minimum scheduling offset restriction indication carried by DCI in slot </w:t>
            </w:r>
            <w:r>
              <w:rPr>
                <w:i/>
                <w:iCs/>
                <w:sz w:val="20"/>
                <w:szCs w:val="20"/>
                <w:lang w:val="en-GB"/>
              </w:rPr>
              <w:t>n</w:t>
            </w:r>
            <w:r>
              <w:rPr>
                <w:sz w:val="20"/>
                <w:szCs w:val="20"/>
                <w:lang w:val="en-GB"/>
              </w:rPr>
              <w:t xml:space="preserve">, shall be applied in slot </w:t>
            </w:r>
            <w:r>
              <w:rPr>
                <w:i/>
                <w:iCs/>
                <w:sz w:val="20"/>
                <w:szCs w:val="20"/>
                <w:lang w:val="en-GB"/>
              </w:rPr>
              <w:t>n</w:t>
            </w:r>
            <w:r>
              <w:rPr>
                <w:sz w:val="20"/>
                <w:szCs w:val="20"/>
                <w:lang w:val="en-GB"/>
              </w:rPr>
              <w:t>+</w:t>
            </w:r>
            <w:r>
              <w:rPr>
                <w:i/>
                <w:iCs/>
                <w:sz w:val="20"/>
                <w:szCs w:val="20"/>
                <w:lang w:val="en-GB"/>
              </w:rPr>
              <w:t xml:space="preserve">X </w:t>
            </w:r>
            <w:r>
              <w:rPr>
                <w:sz w:val="20"/>
                <w:szCs w:val="20"/>
                <w:lang w:val="en-GB"/>
              </w:rPr>
              <w:t xml:space="preserve">of the scheduling cell. The </w:t>
            </w:r>
            <w:r>
              <w:rPr>
                <w:color w:val="000000"/>
                <w:sz w:val="20"/>
                <w:szCs w:val="20"/>
                <w:lang w:val="en-GB"/>
              </w:rPr>
              <w:t xml:space="preserve">UE does not expect to be scheduled with DCI format 0_1 or 1_1 with ‘Minimum applicable scheduling offset indicator’ field indicating another change to the applied </w:t>
            </w:r>
            <w:r>
              <w:rPr>
                <w:i/>
                <w:iCs/>
                <w:color w:val="000000"/>
                <w:sz w:val="20"/>
                <w:szCs w:val="20"/>
                <w:lang w:val="en-GB"/>
              </w:rPr>
              <w:t>K</w:t>
            </w:r>
            <w:r>
              <w:rPr>
                <w:color w:val="000000"/>
                <w:sz w:val="20"/>
                <w:szCs w:val="20"/>
                <w:vertAlign w:val="subscript"/>
                <w:lang w:val="en-GB"/>
              </w:rPr>
              <w:t>0min</w:t>
            </w:r>
            <w:r>
              <w:rPr>
                <w:color w:val="000000"/>
                <w:sz w:val="20"/>
                <w:szCs w:val="20"/>
                <w:lang w:val="en-GB"/>
              </w:rPr>
              <w:t xml:space="preserve"> and </w:t>
            </w:r>
            <w:r>
              <w:rPr>
                <w:i/>
                <w:iCs/>
                <w:color w:val="000000"/>
                <w:sz w:val="20"/>
                <w:szCs w:val="20"/>
                <w:lang w:val="en-GB"/>
              </w:rPr>
              <w:t>K</w:t>
            </w:r>
            <w:r>
              <w:rPr>
                <w:color w:val="000000"/>
                <w:sz w:val="20"/>
                <w:szCs w:val="20"/>
                <w:vertAlign w:val="subscript"/>
                <w:lang w:val="en-GB"/>
              </w:rPr>
              <w:t>2min</w:t>
            </w:r>
            <w:r>
              <w:rPr>
                <w:color w:val="000000"/>
                <w:sz w:val="20"/>
                <w:szCs w:val="20"/>
                <w:lang w:val="en-GB"/>
              </w:rPr>
              <w:t xml:space="preserve"> for the same active BWP before slot </w:t>
            </w:r>
            <w:r>
              <w:rPr>
                <w:i/>
                <w:iCs/>
                <w:color w:val="000000"/>
                <w:sz w:val="20"/>
                <w:szCs w:val="20"/>
                <w:lang w:val="en-GB"/>
              </w:rPr>
              <w:t>n+X</w:t>
            </w:r>
            <w:r>
              <w:rPr>
                <w:color w:val="000000"/>
                <w:sz w:val="20"/>
                <w:szCs w:val="20"/>
                <w:lang w:val="en-GB"/>
              </w:rPr>
              <w:t xml:space="preserve"> of the scheduling cell.</w:t>
            </w:r>
          </w:p>
          <w:p w14:paraId="032E3D93" w14:textId="77777777" w:rsidR="002F03C3" w:rsidRDefault="002F03C3" w:rsidP="008F5E3A">
            <w:pPr>
              <w:spacing w:after="180"/>
              <w:rPr>
                <w:sz w:val="20"/>
                <w:szCs w:val="20"/>
                <w:lang w:val="en-GB"/>
              </w:rPr>
            </w:pPr>
            <w:r>
              <w:rPr>
                <w:sz w:val="20"/>
                <w:szCs w:val="20"/>
                <w:lang w:val="en-GB"/>
              </w:rPr>
              <w:t>When the DCI format 0_1 or 1_1 with [‘Minimum applicable scheduling offset indicator’</w:t>
            </w:r>
            <w:r>
              <w:rPr>
                <w:b/>
                <w:bCs/>
                <w:sz w:val="20"/>
                <w:szCs w:val="20"/>
                <w:lang w:val="en-GB"/>
              </w:rPr>
              <w:t xml:space="preserve">] </w:t>
            </w:r>
            <w:r>
              <w:rPr>
                <w:sz w:val="20"/>
                <w:szCs w:val="20"/>
                <w:lang w:val="en-GB"/>
              </w:rPr>
              <w:t xml:space="preserve">field indicating a change to the applied </w:t>
            </w:r>
            <w:r>
              <w:rPr>
                <w:i/>
                <w:iCs/>
                <w:sz w:val="20"/>
                <w:szCs w:val="20"/>
                <w:lang w:val="en-GB"/>
              </w:rPr>
              <w:t>K</w:t>
            </w:r>
            <w:r>
              <w:rPr>
                <w:sz w:val="20"/>
                <w:szCs w:val="20"/>
                <w:vertAlign w:val="subscript"/>
                <w:lang w:val="en-GB"/>
              </w:rPr>
              <w:t>0min</w:t>
            </w:r>
            <w:r>
              <w:rPr>
                <w:sz w:val="20"/>
                <w:szCs w:val="20"/>
                <w:lang w:val="en-GB"/>
              </w:rPr>
              <w:t xml:space="preserve"> or </w:t>
            </w:r>
            <w:r>
              <w:rPr>
                <w:i/>
                <w:iCs/>
                <w:sz w:val="20"/>
                <w:szCs w:val="20"/>
                <w:lang w:val="en-GB"/>
              </w:rPr>
              <w:t>K</w:t>
            </w:r>
            <w:r>
              <w:rPr>
                <w:sz w:val="20"/>
                <w:szCs w:val="20"/>
                <w:vertAlign w:val="subscript"/>
                <w:lang w:val="en-GB"/>
              </w:rPr>
              <w:t>2min</w:t>
            </w:r>
            <w:r>
              <w:rPr>
                <w:sz w:val="20"/>
                <w:szCs w:val="20"/>
                <w:lang w:val="en-GB"/>
              </w:rPr>
              <w:t xml:space="preserve"> is contained within the first three symbols of the slot, the value of application delay </w:t>
            </w:r>
            <w:r>
              <w:rPr>
                <w:i/>
                <w:iCs/>
                <w:sz w:val="20"/>
                <w:szCs w:val="20"/>
                <w:lang w:val="en-GB"/>
              </w:rPr>
              <w:t>X</w:t>
            </w:r>
            <w:r>
              <w:rPr>
                <w:sz w:val="20"/>
                <w:szCs w:val="20"/>
                <w:lang w:val="en-GB"/>
              </w:rPr>
              <w:t xml:space="preserve"> is determined by, </w:t>
            </w:r>
            <m:oMath>
              <m:r>
                <w:rPr>
                  <w:rFonts w:ascii="Cambria Math" w:hAnsi="Cambria Math"/>
                  <w:sz w:val="20"/>
                  <w:szCs w:val="20"/>
                  <w:lang w:val="en-GB"/>
                </w:rPr>
                <m:t>X=</m:t>
              </m:r>
              <m:func>
                <m:funcPr>
                  <m:ctrlPr>
                    <w:rPr>
                      <w:rFonts w:ascii="Cambria Math" w:eastAsia="Gulim" w:hAnsi="Cambria Math"/>
                      <w:i/>
                      <w:iCs/>
                    </w:rPr>
                  </m:ctrlPr>
                </m:funcPr>
                <m:fName>
                  <m:r>
                    <w:rPr>
                      <w:rFonts w:ascii="Cambria Math" w:hAnsi="Cambria Math"/>
                      <w:sz w:val="20"/>
                      <w:szCs w:val="20"/>
                      <w:lang w:val="en-GB"/>
                    </w:rPr>
                    <m:t>max</m:t>
                  </m:r>
                </m:fName>
                <m:e>
                  <m:d>
                    <m:dPr>
                      <m:ctrlPr>
                        <w:rPr>
                          <w:rFonts w:ascii="Cambria Math" w:eastAsia="Gulim" w:hAnsi="Cambria Math"/>
                          <w:i/>
                          <w:iCs/>
                        </w:rPr>
                      </m:ctrlPr>
                    </m:dPr>
                    <m:e>
                      <m:d>
                        <m:dPr>
                          <m:begChr m:val="⌈"/>
                          <m:endChr m:val="⌉"/>
                          <m:ctrlPr>
                            <w:rPr>
                              <w:rFonts w:ascii="Cambria Math" w:eastAsia="Gulim" w:hAnsi="Cambria Math"/>
                              <w:i/>
                              <w:iCs/>
                            </w:rPr>
                          </m:ctrlPr>
                        </m:dPr>
                        <m:e>
                          <m:sSub>
                            <m:sSubPr>
                              <m:ctrlPr>
                                <w:rPr>
                                  <w:rFonts w:ascii="Cambria Math" w:eastAsia="Gulim" w:hAnsi="Cambria Math"/>
                                  <w:i/>
                                  <w:iCs/>
                                </w:rPr>
                              </m:ctrlPr>
                            </m:sSubPr>
                            <m:e>
                              <m:r>
                                <w:rPr>
                                  <w:rFonts w:ascii="Cambria Math" w:hAnsi="Cambria Math"/>
                                  <w:sz w:val="20"/>
                                  <w:szCs w:val="20"/>
                                  <w:lang w:val="en-GB"/>
                                </w:rPr>
                                <m:t>K</m:t>
                              </m:r>
                            </m:e>
                            <m:sub>
                              <m:r>
                                <w:rPr>
                                  <w:rFonts w:ascii="Cambria Math" w:hAnsi="Cambria Math"/>
                                  <w:sz w:val="20"/>
                                  <w:szCs w:val="20"/>
                                  <w:lang w:val="en-GB"/>
                                </w:rPr>
                                <m:t>0minOld</m:t>
                              </m:r>
                            </m:sub>
                          </m:sSub>
                          <m:r>
                            <w:rPr>
                              <w:rFonts w:ascii="Cambria Math" w:hAnsi="Cambria Math"/>
                              <w:sz w:val="20"/>
                              <w:szCs w:val="20"/>
                              <w:lang w:val="en-GB"/>
                            </w:rPr>
                            <m:t>∙</m:t>
                          </m:r>
                          <m:f>
                            <m:fPr>
                              <m:ctrlPr>
                                <w:rPr>
                                  <w:rFonts w:ascii="Cambria Math" w:eastAsia="Gulim" w:hAnsi="Cambria Math"/>
                                  <w:i/>
                                  <w:iCs/>
                                </w:rPr>
                              </m:ctrlPr>
                            </m:fPr>
                            <m:num>
                              <m:sSup>
                                <m:sSupPr>
                                  <m:ctrlPr>
                                    <w:rPr>
                                      <w:rFonts w:ascii="Cambria Math" w:eastAsia="Gulim" w:hAnsi="Cambria Math"/>
                                      <w:i/>
                                      <w:iCs/>
                                    </w:rPr>
                                  </m:ctrlPr>
                                </m:sSupPr>
                                <m:e>
                                  <m:r>
                                    <w:rPr>
                                      <w:rFonts w:ascii="Cambria Math" w:hAnsi="Cambria Math"/>
                                      <w:sz w:val="20"/>
                                      <w:szCs w:val="20"/>
                                      <w:lang w:val="en-GB"/>
                                    </w:rPr>
                                    <m:t>2</m:t>
                                  </m:r>
                                </m:e>
                                <m:sup>
                                  <m:sSub>
                                    <m:sSubPr>
                                      <m:ctrlPr>
                                        <w:rPr>
                                          <w:rFonts w:ascii="Cambria Math" w:eastAsia="Gulim" w:hAnsi="Cambria Math"/>
                                          <w:i/>
                                          <w:iCs/>
                                        </w:rPr>
                                      </m:ctrlPr>
                                    </m:sSubPr>
                                    <m:e>
                                      <m:r>
                                        <w:rPr>
                                          <w:rFonts w:ascii="Cambria Math" w:hAnsi="Cambria Math"/>
                                          <w:sz w:val="20"/>
                                          <w:szCs w:val="20"/>
                                          <w:lang w:val="en-GB"/>
                                        </w:rPr>
                                        <m:t>μ</m:t>
                                      </m:r>
                                    </m:e>
                                    <m:sub>
                                      <m:r>
                                        <w:rPr>
                                          <w:rFonts w:ascii="Cambria Math" w:hAnsi="Cambria Math"/>
                                          <w:sz w:val="20"/>
                                          <w:szCs w:val="20"/>
                                          <w:lang w:val="en-GB"/>
                                        </w:rPr>
                                        <m:t>PDCCH</m:t>
                                      </m:r>
                                    </m:sub>
                                  </m:sSub>
                                </m:sup>
                              </m:sSup>
                            </m:num>
                            <m:den>
                              <m:sSup>
                                <m:sSupPr>
                                  <m:ctrlPr>
                                    <w:rPr>
                                      <w:rFonts w:ascii="Cambria Math" w:eastAsia="Gulim" w:hAnsi="Cambria Math"/>
                                      <w:i/>
                                      <w:iCs/>
                                    </w:rPr>
                                  </m:ctrlPr>
                                </m:sSupPr>
                                <m:e>
                                  <m:r>
                                    <w:rPr>
                                      <w:rFonts w:ascii="Cambria Math" w:hAnsi="Cambria Math"/>
                                      <w:sz w:val="20"/>
                                      <w:szCs w:val="20"/>
                                      <w:lang w:val="en-GB"/>
                                    </w:rPr>
                                    <m:t>2</m:t>
                                  </m:r>
                                </m:e>
                                <m:sup>
                                  <m:sSub>
                                    <m:sSubPr>
                                      <m:ctrlPr>
                                        <w:rPr>
                                          <w:rFonts w:ascii="Cambria Math" w:eastAsia="Gulim" w:hAnsi="Cambria Math"/>
                                          <w:i/>
                                          <w:iCs/>
                                        </w:rPr>
                                      </m:ctrlPr>
                                    </m:sSubPr>
                                    <m:e>
                                      <m:r>
                                        <w:rPr>
                                          <w:rFonts w:ascii="Cambria Math" w:hAnsi="Cambria Math"/>
                                          <w:sz w:val="20"/>
                                          <w:szCs w:val="20"/>
                                          <w:lang w:val="en-GB"/>
                                        </w:rPr>
                                        <m:t>μ</m:t>
                                      </m:r>
                                    </m:e>
                                    <m:sub>
                                      <m:r>
                                        <w:rPr>
                                          <w:rFonts w:ascii="Cambria Math" w:hAnsi="Cambria Math"/>
                                          <w:sz w:val="20"/>
                                          <w:szCs w:val="20"/>
                                          <w:lang w:val="en-GB"/>
                                        </w:rPr>
                                        <m:t>PDSCH</m:t>
                                      </m:r>
                                    </m:sub>
                                  </m:sSub>
                                </m:sup>
                              </m:sSup>
                            </m:den>
                          </m:f>
                        </m:e>
                      </m:d>
                      <m:r>
                        <w:rPr>
                          <w:rFonts w:ascii="Cambria Math" w:hAnsi="Cambria Math"/>
                          <w:sz w:val="20"/>
                          <w:szCs w:val="20"/>
                          <w:lang w:val="en-GB"/>
                        </w:rPr>
                        <m:t>,</m:t>
                      </m:r>
                      <m:sSub>
                        <m:sSubPr>
                          <m:ctrlPr>
                            <w:rPr>
                              <w:rFonts w:ascii="Cambria Math" w:eastAsia="Gulim" w:hAnsi="Cambria Math"/>
                              <w:i/>
                              <w:iCs/>
                            </w:rPr>
                          </m:ctrlPr>
                        </m:sSubPr>
                        <m:e>
                          <m:r>
                            <w:rPr>
                              <w:rFonts w:ascii="Cambria Math" w:hAnsi="Cambria Math"/>
                              <w:sz w:val="20"/>
                              <w:szCs w:val="20"/>
                              <w:lang w:val="en-GB"/>
                            </w:rPr>
                            <m:t>Z</m:t>
                          </m:r>
                        </m:e>
                        <m:sub>
                          <m:r>
                            <w:rPr>
                              <w:rFonts w:ascii="Cambria Math" w:hAnsi="Cambria Math"/>
                              <w:sz w:val="20"/>
                              <w:szCs w:val="20"/>
                              <w:lang w:val="en-GB"/>
                            </w:rPr>
                            <m:t>μ</m:t>
                          </m:r>
                        </m:sub>
                      </m:sSub>
                    </m:e>
                  </m:d>
                </m:e>
              </m:func>
              <m:r>
                <w:rPr>
                  <w:rFonts w:ascii="Cambria Math" w:hAnsi="Cambria Math"/>
                  <w:sz w:val="20"/>
                  <w:szCs w:val="20"/>
                </w:rPr>
                <m:t xml:space="preserve"> </m:t>
              </m:r>
            </m:oMath>
            <w:r>
              <w:rPr>
                <w:sz w:val="20"/>
                <w:szCs w:val="20"/>
                <w:lang w:val="en-GB"/>
              </w:rPr>
              <w:t xml:space="preserve">where  </w:t>
            </w:r>
            <w:r>
              <w:rPr>
                <w:i/>
                <w:iCs/>
                <w:sz w:val="20"/>
                <w:szCs w:val="20"/>
                <w:lang w:val="en-GB"/>
              </w:rPr>
              <w:t>K</w:t>
            </w:r>
            <w:r>
              <w:rPr>
                <w:sz w:val="20"/>
                <w:szCs w:val="20"/>
                <w:vertAlign w:val="subscript"/>
                <w:lang w:val="en-GB"/>
              </w:rPr>
              <w:t>0minOld</w:t>
            </w:r>
            <w:r>
              <w:rPr>
                <w:sz w:val="20"/>
                <w:szCs w:val="20"/>
                <w:lang w:val="en-GB"/>
              </w:rPr>
              <w:t xml:space="preserve"> is the currently applied </w:t>
            </w:r>
            <w:r>
              <w:rPr>
                <w:i/>
                <w:iCs/>
                <w:sz w:val="20"/>
                <w:szCs w:val="20"/>
                <w:lang w:val="en-GB"/>
              </w:rPr>
              <w:t>K</w:t>
            </w:r>
            <w:r>
              <w:rPr>
                <w:sz w:val="20"/>
                <w:szCs w:val="20"/>
                <w:vertAlign w:val="subscript"/>
                <w:lang w:val="en-GB"/>
              </w:rPr>
              <w:t>0min</w:t>
            </w:r>
            <w:r>
              <w:rPr>
                <w:sz w:val="20"/>
                <w:szCs w:val="20"/>
                <w:lang w:val="en-GB"/>
              </w:rPr>
              <w:t xml:space="preserve"> value of the active DL BWP in the scheduled cell </w:t>
            </w:r>
            <w:r>
              <w:rPr>
                <w:color w:val="FF0000"/>
                <w:sz w:val="20"/>
                <w:szCs w:val="20"/>
                <w:lang w:val="en-GB"/>
              </w:rPr>
              <w:t xml:space="preserve">and is zero, if </w:t>
            </w:r>
            <w:r>
              <w:rPr>
                <w:i/>
                <w:iCs/>
                <w:color w:val="FF0000"/>
                <w:sz w:val="20"/>
                <w:szCs w:val="20"/>
                <w:lang w:val="en-GB"/>
              </w:rPr>
              <w:t>minimumSchedulingOffsetK0</w:t>
            </w:r>
            <w:r>
              <w:rPr>
                <w:color w:val="FF0000"/>
                <w:sz w:val="20"/>
                <w:szCs w:val="20"/>
                <w:lang w:val="en-GB"/>
              </w:rPr>
              <w:t xml:space="preserve"> is not configured </w:t>
            </w:r>
            <w:r>
              <w:rPr>
                <w:color w:val="FF0000"/>
                <w:sz w:val="20"/>
                <w:szCs w:val="20"/>
              </w:rPr>
              <w:t>for the active DL BWP in the scheduled cell</w:t>
            </w:r>
            <w:r>
              <w:rPr>
                <w:color w:val="FF0000"/>
                <w:sz w:val="20"/>
                <w:szCs w:val="20"/>
                <w:lang w:val="en-GB"/>
              </w:rPr>
              <w:t>.</w:t>
            </w:r>
            <w:r>
              <w:rPr>
                <w:strike/>
                <w:color w:val="FF0000"/>
                <w:sz w:val="20"/>
                <w:szCs w:val="20"/>
                <w:lang w:val="en-GB"/>
              </w:rPr>
              <w:t>, and</w:t>
            </w:r>
            <w:r>
              <w:rPr>
                <w:sz w:val="20"/>
                <w:szCs w:val="20"/>
                <w:lang w:val="en-GB"/>
              </w:rPr>
              <w:t xml:space="preserve"> </w:t>
            </w:r>
            <w:r>
              <w:rPr>
                <w:i/>
                <w:iCs/>
                <w:sz w:val="20"/>
                <w:szCs w:val="20"/>
                <w:lang w:val="en-GB"/>
              </w:rPr>
              <w:t>Z</w:t>
            </w:r>
            <w:r>
              <w:rPr>
                <w:i/>
                <w:iCs/>
                <w:sz w:val="20"/>
                <w:szCs w:val="20"/>
                <w:vertAlign w:val="subscript"/>
                <w:lang w:val="en-GB"/>
              </w:rPr>
              <w:t>µ</w:t>
            </w:r>
            <w:r>
              <w:rPr>
                <w:sz w:val="20"/>
                <w:szCs w:val="20"/>
                <w:lang w:val="en-GB"/>
              </w:rPr>
              <w:t xml:space="preserve"> is determined by the subcarrier spacing of the active DL BWP in the scheduling cell</w:t>
            </w:r>
            <w:r>
              <w:rPr>
                <w:strike/>
                <w:color w:val="FF0000"/>
                <w:sz w:val="20"/>
                <w:szCs w:val="20"/>
                <w:lang w:val="en-GB"/>
              </w:rPr>
              <w:t>,</w:t>
            </w:r>
            <w:r>
              <w:rPr>
                <w:sz w:val="20"/>
                <w:szCs w:val="20"/>
                <w:lang w:val="en-GB"/>
              </w:rPr>
              <w:t xml:space="preserve"> and given in Table 5.3.1-1</w:t>
            </w:r>
            <w:r>
              <w:rPr>
                <w:color w:val="FF0000"/>
                <w:sz w:val="20"/>
                <w:szCs w:val="20"/>
                <w:lang w:val="en-GB"/>
              </w:rPr>
              <w:t>,</w:t>
            </w:r>
            <w:r>
              <w:rPr>
                <w:sz w:val="20"/>
                <w:szCs w:val="20"/>
                <w:lang w:val="en-GB"/>
              </w:rPr>
              <w:t xml:space="preserve"> and </w:t>
            </w:r>
            <w:r>
              <w:rPr>
                <w:i/>
                <w:iCs/>
                <w:sz w:val="20"/>
                <w:szCs w:val="20"/>
                <w:lang w:val="en-GB"/>
              </w:rPr>
              <w:t>µ</w:t>
            </w:r>
            <w:r>
              <w:rPr>
                <w:sz w:val="20"/>
                <w:szCs w:val="20"/>
                <w:vertAlign w:val="subscript"/>
                <w:lang w:val="en-GB"/>
              </w:rPr>
              <w:t>PDCCH</w:t>
            </w:r>
            <w:r>
              <w:rPr>
                <w:sz w:val="20"/>
                <w:szCs w:val="20"/>
                <w:lang w:val="en-GB"/>
              </w:rPr>
              <w:t xml:space="preserve"> and </w:t>
            </w:r>
            <w:r>
              <w:rPr>
                <w:i/>
                <w:iCs/>
                <w:sz w:val="20"/>
                <w:szCs w:val="20"/>
                <w:lang w:val="en-GB"/>
              </w:rPr>
              <w:t>µ</w:t>
            </w:r>
            <w:r>
              <w:rPr>
                <w:sz w:val="20"/>
                <w:szCs w:val="20"/>
                <w:vertAlign w:val="subscript"/>
                <w:lang w:val="en-GB"/>
              </w:rPr>
              <w:t>PDSCH</w:t>
            </w:r>
            <w:r>
              <w:rPr>
                <w:sz w:val="20"/>
                <w:szCs w:val="20"/>
                <w:lang w:val="en-GB"/>
              </w:rPr>
              <w:t xml:space="preserve"> are the sub-carrier spacing configurations for PDCCH and PDSCH, respectively</w:t>
            </w:r>
          </w:p>
          <w:p w14:paraId="1FFCE887" w14:textId="77777777" w:rsidR="002F03C3" w:rsidRDefault="002F03C3" w:rsidP="008F5E3A">
            <w:pPr>
              <w:spacing w:after="180"/>
              <w:jc w:val="center"/>
              <w:rPr>
                <w:sz w:val="20"/>
                <w:szCs w:val="20"/>
                <w:lang w:val="en-GB"/>
              </w:rPr>
            </w:pPr>
            <w:r>
              <w:rPr>
                <w:sz w:val="20"/>
                <w:szCs w:val="20"/>
                <w:lang w:val="en-GB"/>
              </w:rPr>
              <w:t>&lt;omitted text&gt;</w:t>
            </w:r>
          </w:p>
        </w:tc>
      </w:tr>
    </w:tbl>
    <w:p w14:paraId="3313E391" w14:textId="0B2FD267" w:rsidR="002F03C3" w:rsidRPr="003553ED" w:rsidRDefault="002F03C3" w:rsidP="002F03C3">
      <w:pPr>
        <w:spacing w:after="160" w:line="252" w:lineRule="auto"/>
        <w:jc w:val="both"/>
        <w:rPr>
          <w:rFonts w:ascii="Calibri" w:hAnsi="Calibri"/>
        </w:rPr>
      </w:pPr>
    </w:p>
    <w:tbl>
      <w:tblPr>
        <w:tblW w:w="10348" w:type="dxa"/>
        <w:tblInd w:w="132" w:type="dxa"/>
        <w:tblCellMar>
          <w:left w:w="0" w:type="dxa"/>
          <w:right w:w="0" w:type="dxa"/>
        </w:tblCellMar>
        <w:tblLook w:val="04A0" w:firstRow="1" w:lastRow="0" w:firstColumn="1" w:lastColumn="0" w:noHBand="0" w:noVBand="1"/>
      </w:tblPr>
      <w:tblGrid>
        <w:gridCol w:w="10348"/>
      </w:tblGrid>
      <w:tr w:rsidR="002F03C3" w14:paraId="4B149465" w14:textId="77777777" w:rsidTr="002F03C3">
        <w:tc>
          <w:tcPr>
            <w:tcW w:w="103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0E0945" w14:textId="04E90BEC" w:rsidR="002F03C3" w:rsidRDefault="002F03C3" w:rsidP="002F03C3">
            <w:pPr>
              <w:keepNext/>
              <w:spacing w:before="120" w:after="180"/>
              <w:ind w:left="1701" w:hanging="1701"/>
              <w:rPr>
                <w:rFonts w:ascii="Arial" w:hAnsi="Arial" w:cs="Arial"/>
                <w:color w:val="000000"/>
                <w:sz w:val="22"/>
                <w:szCs w:val="22"/>
              </w:rPr>
            </w:pPr>
            <w:r>
              <w:rPr>
                <w:rFonts w:ascii="Arial" w:hAnsi="Arial" w:cs="Arial"/>
                <w:color w:val="000000"/>
                <w:sz w:val="22"/>
                <w:szCs w:val="22"/>
              </w:rPr>
              <w:t>5.2.1.5.1 </w:t>
            </w:r>
            <w:r>
              <w:rPr>
                <w:rFonts w:ascii="Arial" w:hAnsi="Arial" w:cs="Arial"/>
                <w:color w:val="000000"/>
                <w:sz w:val="22"/>
                <w:szCs w:val="22"/>
              </w:rPr>
              <w:t>Aperiodic CSI Reporting/Aperiodic CSI-RS when the trigg</w:t>
            </w:r>
            <w:r>
              <w:rPr>
                <w:rFonts w:ascii="Arial" w:hAnsi="Arial" w:cs="Arial"/>
                <w:color w:val="000000"/>
                <w:sz w:val="22"/>
                <w:szCs w:val="22"/>
              </w:rPr>
              <w:t xml:space="preserve">ering PDCCH and the CSI-RS have </w:t>
            </w:r>
            <w:r>
              <w:rPr>
                <w:rFonts w:ascii="Arial" w:hAnsi="Arial" w:cs="Arial"/>
                <w:color w:val="000000"/>
                <w:sz w:val="22"/>
                <w:szCs w:val="22"/>
              </w:rPr>
              <w:t>the same numerology</w:t>
            </w:r>
          </w:p>
          <w:p w14:paraId="3E865C81" w14:textId="77777777" w:rsidR="002F03C3" w:rsidRDefault="002F03C3" w:rsidP="008F5E3A">
            <w:pPr>
              <w:spacing w:after="180"/>
              <w:jc w:val="center"/>
              <w:rPr>
                <w:sz w:val="20"/>
                <w:szCs w:val="20"/>
                <w:lang w:val="en-GB"/>
              </w:rPr>
            </w:pPr>
            <w:r>
              <w:rPr>
                <w:sz w:val="20"/>
                <w:szCs w:val="20"/>
                <w:lang w:val="en-GB"/>
              </w:rPr>
              <w:t>&lt;omitted text&gt;</w:t>
            </w:r>
          </w:p>
          <w:p w14:paraId="4397A2CB" w14:textId="77777777" w:rsidR="002F03C3" w:rsidRDefault="002F03C3" w:rsidP="008F5E3A">
            <w:pPr>
              <w:spacing w:after="180"/>
              <w:rPr>
                <w:color w:val="000000"/>
                <w:sz w:val="20"/>
                <w:szCs w:val="20"/>
              </w:rPr>
            </w:pPr>
            <w:r>
              <w:rPr>
                <w:color w:val="000000"/>
                <w:sz w:val="20"/>
                <w:szCs w:val="20"/>
              </w:rPr>
              <w:t xml:space="preserve">When aperiodic CSI-RS is used with aperiodic reporting, the CSI-RS offset is configured per resource set by the higher layer parameter </w:t>
            </w:r>
            <w:r>
              <w:rPr>
                <w:i/>
                <w:iCs/>
                <w:color w:val="000000"/>
                <w:sz w:val="20"/>
                <w:szCs w:val="20"/>
              </w:rPr>
              <w:t>aperiodicTriggeringOffset</w:t>
            </w:r>
            <w:r>
              <w:rPr>
                <w:color w:val="000000"/>
                <w:sz w:val="20"/>
                <w:szCs w:val="20"/>
              </w:rPr>
              <w:t xml:space="preserve">, </w:t>
            </w:r>
            <w:r>
              <w:rPr>
                <w:color w:val="000000"/>
                <w:sz w:val="20"/>
                <w:szCs w:val="20"/>
                <w:lang w:val="en-GB"/>
              </w:rPr>
              <w:t xml:space="preserve">including the case that the UE is not configured with </w:t>
            </w:r>
            <w:r>
              <w:rPr>
                <w:i/>
                <w:iCs/>
                <w:color w:val="000000"/>
                <w:sz w:val="20"/>
                <w:szCs w:val="20"/>
                <w:lang w:val="en-GB"/>
              </w:rPr>
              <w:t>minimumSchedulingOffset</w:t>
            </w:r>
            <w:r>
              <w:rPr>
                <w:i/>
                <w:iCs/>
                <w:color w:val="FF0000"/>
                <w:sz w:val="20"/>
                <w:szCs w:val="20"/>
                <w:lang w:val="en-GB"/>
              </w:rPr>
              <w:t>K0</w:t>
            </w:r>
            <w:r>
              <w:rPr>
                <w:color w:val="000000"/>
                <w:sz w:val="20"/>
                <w:szCs w:val="20"/>
                <w:lang w:val="en-GB"/>
              </w:rPr>
              <w:t xml:space="preserve"> for any DL </w:t>
            </w:r>
            <w:r>
              <w:rPr>
                <w:color w:val="FF0000"/>
                <w:sz w:val="20"/>
                <w:szCs w:val="20"/>
                <w:lang w:val="en-GB"/>
              </w:rPr>
              <w:t>BWP</w:t>
            </w:r>
            <w:r>
              <w:rPr>
                <w:color w:val="000000"/>
                <w:sz w:val="20"/>
                <w:szCs w:val="20"/>
                <w:lang w:val="en-GB"/>
              </w:rPr>
              <w:t xml:space="preserve"> or </w:t>
            </w:r>
            <w:r>
              <w:rPr>
                <w:i/>
                <w:iCs/>
                <w:color w:val="FF0000"/>
                <w:sz w:val="20"/>
                <w:szCs w:val="20"/>
                <w:lang w:val="en-GB"/>
              </w:rPr>
              <w:t>minimumSchedulingOffsetK2</w:t>
            </w:r>
            <w:r>
              <w:rPr>
                <w:color w:val="FF0000"/>
                <w:sz w:val="20"/>
                <w:szCs w:val="20"/>
                <w:lang w:val="en-GB"/>
              </w:rPr>
              <w:t xml:space="preserve"> for any</w:t>
            </w:r>
            <w:r>
              <w:rPr>
                <w:color w:val="000000"/>
                <w:sz w:val="20"/>
                <w:szCs w:val="20"/>
                <w:lang w:val="en-GB"/>
              </w:rPr>
              <w:t xml:space="preserve"> UL BWP and all the associated trigger states do not have the higher layer parameter </w:t>
            </w:r>
            <w:r>
              <w:rPr>
                <w:i/>
                <w:iCs/>
                <w:color w:val="000000"/>
                <w:sz w:val="20"/>
                <w:szCs w:val="20"/>
                <w:lang w:val="en-GB"/>
              </w:rPr>
              <w:t>qcl-Type</w:t>
            </w:r>
            <w:r>
              <w:rPr>
                <w:color w:val="000000"/>
                <w:sz w:val="20"/>
                <w:szCs w:val="20"/>
                <w:lang w:val="en-GB"/>
              </w:rPr>
              <w:t xml:space="preserve"> set to 'QCL-TypeD' in the corresponding TCI states</w:t>
            </w:r>
            <w:r>
              <w:rPr>
                <w:color w:val="000000"/>
                <w:sz w:val="20"/>
                <w:szCs w:val="20"/>
              </w:rPr>
              <w:t>. The CSI-RS triggering offset has the values of {0, 1, 2, 3, 4, 5, 6, …, 15, 16, 24} slots.</w:t>
            </w:r>
            <w:r>
              <w:rPr>
                <w:sz w:val="20"/>
                <w:szCs w:val="20"/>
              </w:rPr>
              <w:t xml:space="preserve"> </w:t>
            </w:r>
            <w:r>
              <w:rPr>
                <w:color w:val="000000"/>
                <w:sz w:val="20"/>
                <w:szCs w:val="20"/>
              </w:rPr>
              <w:t xml:space="preserve">If the UE is not configured with </w:t>
            </w:r>
            <w:r>
              <w:rPr>
                <w:i/>
                <w:iCs/>
                <w:color w:val="000000"/>
                <w:sz w:val="20"/>
                <w:szCs w:val="20"/>
              </w:rPr>
              <w:t>minimumSchedulingOffset</w:t>
            </w:r>
            <w:r>
              <w:rPr>
                <w:i/>
                <w:iCs/>
                <w:color w:val="FF0000"/>
                <w:sz w:val="20"/>
                <w:szCs w:val="20"/>
                <w:lang w:val="en-GB"/>
              </w:rPr>
              <w:t>K0</w:t>
            </w:r>
            <w:r>
              <w:rPr>
                <w:color w:val="000000"/>
                <w:sz w:val="20"/>
                <w:szCs w:val="20"/>
                <w:lang w:val="en-GB"/>
              </w:rPr>
              <w:t xml:space="preserve"> for any DL </w:t>
            </w:r>
            <w:r>
              <w:rPr>
                <w:color w:val="FF0000"/>
                <w:sz w:val="20"/>
                <w:szCs w:val="20"/>
                <w:lang w:val="en-GB"/>
              </w:rPr>
              <w:t>BWP</w:t>
            </w:r>
            <w:r>
              <w:rPr>
                <w:color w:val="000000"/>
                <w:sz w:val="20"/>
                <w:szCs w:val="20"/>
                <w:lang w:val="en-GB"/>
              </w:rPr>
              <w:t xml:space="preserve"> or </w:t>
            </w:r>
            <w:r>
              <w:rPr>
                <w:i/>
                <w:iCs/>
                <w:color w:val="FF0000"/>
                <w:sz w:val="20"/>
                <w:szCs w:val="20"/>
                <w:lang w:val="en-GB"/>
              </w:rPr>
              <w:t>minimumSchedulingOffsetK2</w:t>
            </w:r>
            <w:r>
              <w:rPr>
                <w:color w:val="FF0000"/>
                <w:sz w:val="20"/>
                <w:szCs w:val="20"/>
                <w:lang w:val="en-GB"/>
              </w:rPr>
              <w:t xml:space="preserve"> for any</w:t>
            </w:r>
            <w:r>
              <w:rPr>
                <w:color w:val="000000"/>
                <w:sz w:val="20"/>
                <w:szCs w:val="20"/>
                <w:lang w:val="en-GB"/>
              </w:rPr>
              <w:t xml:space="preserve"> </w:t>
            </w:r>
            <w:r>
              <w:rPr>
                <w:color w:val="000000"/>
                <w:sz w:val="20"/>
                <w:szCs w:val="20"/>
              </w:rPr>
              <w:t xml:space="preserve">UL BWP and if all the associated trigger states do not have the higher layer parameter </w:t>
            </w:r>
            <w:r>
              <w:rPr>
                <w:i/>
                <w:iCs/>
                <w:sz w:val="20"/>
                <w:szCs w:val="20"/>
                <w:lang w:val="en-GB"/>
              </w:rPr>
              <w:t>qcl-Type</w:t>
            </w:r>
            <w:r>
              <w:rPr>
                <w:sz w:val="20"/>
                <w:szCs w:val="20"/>
                <w:lang w:val="en-GB"/>
              </w:rPr>
              <w:t xml:space="preserve"> set to</w:t>
            </w:r>
            <w:r>
              <w:rPr>
                <w:color w:val="000000"/>
                <w:sz w:val="20"/>
                <w:szCs w:val="20"/>
              </w:rPr>
              <w:t xml:space="preserve"> 'QCL-TypeD' in the corresponding TCI states , the CSI-RS triggering offset is fixed to zero. The aperiodic triggering offset of the CSI-IM follows offset of the associated NZP CSI-RS for channel measurement.</w:t>
            </w:r>
          </w:p>
          <w:p w14:paraId="2B4D2F19" w14:textId="77777777" w:rsidR="002F03C3" w:rsidRDefault="002F03C3" w:rsidP="008F5E3A">
            <w:pPr>
              <w:spacing w:after="180"/>
              <w:jc w:val="center"/>
              <w:rPr>
                <w:sz w:val="20"/>
                <w:szCs w:val="20"/>
                <w:lang w:val="en-GB"/>
              </w:rPr>
            </w:pPr>
            <w:r>
              <w:rPr>
                <w:sz w:val="20"/>
                <w:szCs w:val="20"/>
                <w:lang w:val="en-GB"/>
              </w:rPr>
              <w:t>&lt;omitted text&gt;</w:t>
            </w:r>
          </w:p>
        </w:tc>
      </w:tr>
    </w:tbl>
    <w:p w14:paraId="6F8DB703" w14:textId="77777777" w:rsidR="002F03C3" w:rsidRDefault="002F03C3" w:rsidP="002F03C3">
      <w:pPr>
        <w:spacing w:after="160" w:line="252" w:lineRule="auto"/>
        <w:jc w:val="both"/>
        <w:rPr>
          <w:rFonts w:ascii="Calibri" w:eastAsia="Gulim" w:hAnsi="Calibri"/>
          <w:color w:val="1F497D"/>
          <w:sz w:val="22"/>
          <w:szCs w:val="22"/>
        </w:rPr>
      </w:pPr>
    </w:p>
    <w:p w14:paraId="640B23E6" w14:textId="3747535A" w:rsidR="000A25F3" w:rsidRPr="007379E8" w:rsidRDefault="000A25F3">
      <w:pPr>
        <w:rPr>
          <w:rFonts w:asciiTheme="minorHAnsi" w:hAnsiTheme="minorHAnsi"/>
          <w:b/>
          <w:color w:val="0000FF"/>
          <w:u w:val="single"/>
          <w:lang w:eastAsia="zh-CN"/>
        </w:rPr>
      </w:pPr>
      <w:r w:rsidRPr="007379E8">
        <w:rPr>
          <w:rFonts w:asciiTheme="minorHAnsi" w:hAnsiTheme="minorHAnsi"/>
          <w:b/>
          <w:color w:val="0000FF"/>
          <w:u w:val="single"/>
          <w:lang w:eastAsia="zh-CN"/>
        </w:rPr>
        <w:t>(Section 7.1) Topic 2-1: Discuss and Decide the Clarifications for Application Delay in Section 5.3.1 of TS 38.214</w:t>
      </w:r>
    </w:p>
    <w:p w14:paraId="3244C2FD" w14:textId="77777777" w:rsidR="002F03C3" w:rsidRDefault="002F03C3" w:rsidP="002F03C3">
      <w:pPr>
        <w:rPr>
          <w:rFonts w:asciiTheme="minorHAnsi" w:hAnsiTheme="minorHAnsi"/>
          <w:lang w:eastAsia="zh-CN"/>
        </w:rPr>
      </w:pPr>
      <w:r>
        <w:rPr>
          <w:rFonts w:asciiTheme="minorHAnsi" w:hAnsiTheme="minorHAnsi"/>
          <w:lang w:eastAsia="zh-CN"/>
        </w:rPr>
        <w:t>For the changes to TS 38.214:</w:t>
      </w:r>
    </w:p>
    <w:tbl>
      <w:tblPr>
        <w:tblW w:w="10348" w:type="dxa"/>
        <w:tblInd w:w="-5" w:type="dxa"/>
        <w:tblLayout w:type="fixed"/>
        <w:tblCellMar>
          <w:left w:w="42" w:type="dxa"/>
          <w:right w:w="42" w:type="dxa"/>
        </w:tblCellMar>
        <w:tblLook w:val="0000" w:firstRow="0" w:lastRow="0" w:firstColumn="0" w:lastColumn="0" w:noHBand="0" w:noVBand="0"/>
      </w:tblPr>
      <w:tblGrid>
        <w:gridCol w:w="2741"/>
        <w:gridCol w:w="7607"/>
      </w:tblGrid>
      <w:tr w:rsidR="002F03C3" w:rsidRPr="00C525F7" w14:paraId="3D2A0744" w14:textId="77777777" w:rsidTr="002F03C3">
        <w:tc>
          <w:tcPr>
            <w:tcW w:w="2741" w:type="dxa"/>
            <w:tcBorders>
              <w:top w:val="single" w:sz="4" w:space="0" w:color="auto"/>
              <w:left w:val="single" w:sz="4" w:space="0" w:color="auto"/>
            </w:tcBorders>
          </w:tcPr>
          <w:p w14:paraId="6C0D7257" w14:textId="77777777" w:rsidR="002F03C3" w:rsidRPr="002F03C3" w:rsidRDefault="002F03C3" w:rsidP="008F5E3A">
            <w:pPr>
              <w:pStyle w:val="CRCoverPage"/>
              <w:tabs>
                <w:tab w:val="right" w:pos="2184"/>
              </w:tabs>
              <w:spacing w:after="0"/>
              <w:rPr>
                <w:b/>
                <w:i/>
                <w:noProof/>
              </w:rPr>
            </w:pPr>
            <w:r w:rsidRPr="002F03C3">
              <w:rPr>
                <w:b/>
                <w:i/>
                <w:noProof/>
              </w:rPr>
              <w:t>Reason for change:</w:t>
            </w:r>
          </w:p>
        </w:tc>
        <w:tc>
          <w:tcPr>
            <w:tcW w:w="7607" w:type="dxa"/>
            <w:tcBorders>
              <w:top w:val="single" w:sz="4" w:space="0" w:color="auto"/>
              <w:right w:val="single" w:sz="4" w:space="0" w:color="auto"/>
            </w:tcBorders>
            <w:shd w:val="pct30" w:color="FFFF00" w:fill="auto"/>
          </w:tcPr>
          <w:p w14:paraId="2A2C9556" w14:textId="780B1A41" w:rsidR="002F03C3" w:rsidRPr="002F03C3" w:rsidRDefault="002F03C3" w:rsidP="002F03C3">
            <w:pPr>
              <w:rPr>
                <w:rFonts w:ascii="Arial" w:hAnsi="Arial" w:cs="Arial"/>
                <w:sz w:val="20"/>
                <w:szCs w:val="20"/>
                <w:lang w:val="en-GB" w:eastAsia="ko-KR"/>
              </w:rPr>
            </w:pPr>
            <w:r w:rsidRPr="002F03C3">
              <w:rPr>
                <w:rFonts w:ascii="Arial" w:hAnsi="Arial" w:cs="Arial"/>
                <w:sz w:val="20"/>
                <w:szCs w:val="20"/>
                <w:lang w:val="en-GB" w:eastAsia="ko-KR"/>
              </w:rPr>
              <w:t>For Section 5.3.1 of TS 38.214, changes are included for</w:t>
            </w:r>
          </w:p>
          <w:p w14:paraId="0B69C97B" w14:textId="77777777" w:rsidR="002F03C3" w:rsidRPr="002F03C3" w:rsidRDefault="002F03C3" w:rsidP="002F03C3">
            <w:pPr>
              <w:pStyle w:val="ListParagraph"/>
              <w:numPr>
                <w:ilvl w:val="0"/>
                <w:numId w:val="46"/>
              </w:numPr>
              <w:rPr>
                <w:rFonts w:ascii="Arial" w:hAnsi="Arial" w:cs="Arial"/>
                <w:sz w:val="20"/>
                <w:szCs w:val="20"/>
                <w:lang w:val="en-GB" w:eastAsia="ko-KR"/>
              </w:rPr>
            </w:pPr>
            <w:r w:rsidRPr="002F03C3">
              <w:rPr>
                <w:rFonts w:ascii="Arial" w:hAnsi="Arial" w:cs="Arial"/>
                <w:sz w:val="20"/>
                <w:szCs w:val="20"/>
                <w:lang w:eastAsia="ko-KR"/>
              </w:rPr>
              <w:t>Clarification of the reference numerology for the application delay</w:t>
            </w:r>
          </w:p>
          <w:p w14:paraId="746320DD" w14:textId="77777777" w:rsidR="002F03C3" w:rsidRPr="002F03C3" w:rsidRDefault="002F03C3" w:rsidP="002F03C3">
            <w:pPr>
              <w:pStyle w:val="ListParagraph"/>
              <w:numPr>
                <w:ilvl w:val="0"/>
                <w:numId w:val="46"/>
              </w:numPr>
              <w:rPr>
                <w:rFonts w:ascii="Arial" w:hAnsi="Arial" w:cs="Arial"/>
                <w:sz w:val="20"/>
                <w:szCs w:val="20"/>
                <w:lang w:val="en-GB" w:eastAsia="ko-KR"/>
              </w:rPr>
            </w:pPr>
            <w:r w:rsidRPr="002F03C3">
              <w:rPr>
                <w:rFonts w:ascii="Arial" w:hAnsi="Arial" w:cs="Arial"/>
                <w:sz w:val="20"/>
                <w:szCs w:val="20"/>
                <w:lang w:eastAsia="ko-KR"/>
              </w:rPr>
              <w:t>Clarification of the application time for the K0min or K2min change in the scheduled cell indicated by cross-carrier scheduling that is before a DCI indicating active BWP change to a target BWP of different numerology in the scheduling cell</w:t>
            </w:r>
          </w:p>
          <w:p w14:paraId="19F0AC6F" w14:textId="77777777" w:rsidR="002F03C3" w:rsidRPr="002F03C3" w:rsidRDefault="002F03C3" w:rsidP="002F03C3">
            <w:pPr>
              <w:pStyle w:val="ListParagraph"/>
              <w:numPr>
                <w:ilvl w:val="1"/>
                <w:numId w:val="46"/>
              </w:numPr>
              <w:rPr>
                <w:rFonts w:ascii="Arial" w:hAnsi="Arial" w:cs="Arial"/>
                <w:sz w:val="20"/>
                <w:szCs w:val="20"/>
                <w:lang w:val="en-GB" w:eastAsia="ko-KR"/>
              </w:rPr>
            </w:pPr>
            <w:r w:rsidRPr="002F03C3">
              <w:rPr>
                <w:rFonts w:ascii="Arial" w:hAnsi="Arial" w:cs="Arial"/>
                <w:sz w:val="20"/>
                <w:szCs w:val="20"/>
                <w:lang w:eastAsia="ko-KR"/>
              </w:rPr>
              <w:t>RAN1 agree to clarify the first slot in which the new K0min and/or K2min values are applied but do not have consensus on whether to further clarify when UE can be scheduled with the new K0min and/or K2min values after active BWP change in the scheduling cell.</w:t>
            </w:r>
          </w:p>
          <w:p w14:paraId="291F9F2B" w14:textId="690D15E1" w:rsidR="002F03C3" w:rsidRPr="002F03C3" w:rsidRDefault="002F03C3" w:rsidP="002F03C3">
            <w:pPr>
              <w:pStyle w:val="ListParagraph"/>
              <w:numPr>
                <w:ilvl w:val="0"/>
                <w:numId w:val="46"/>
              </w:numPr>
              <w:rPr>
                <w:rFonts w:ascii="Arial" w:hAnsi="Arial" w:cs="Arial"/>
                <w:sz w:val="20"/>
                <w:szCs w:val="20"/>
                <w:lang w:val="en-GB" w:eastAsia="ko-KR"/>
              </w:rPr>
            </w:pPr>
            <w:r w:rsidRPr="002F03C3">
              <w:rPr>
                <w:rFonts w:ascii="Arial" w:hAnsi="Arial" w:cs="Arial"/>
                <w:sz w:val="20"/>
                <w:szCs w:val="20"/>
                <w:lang w:eastAsia="ko-KR"/>
              </w:rPr>
              <w:t>Editorial changes, including removal of the square brackets</w:t>
            </w:r>
          </w:p>
        </w:tc>
      </w:tr>
      <w:tr w:rsidR="002F03C3" w14:paraId="19EFA071" w14:textId="77777777" w:rsidTr="002F03C3">
        <w:tc>
          <w:tcPr>
            <w:tcW w:w="2741" w:type="dxa"/>
            <w:tcBorders>
              <w:left w:val="single" w:sz="4" w:space="0" w:color="auto"/>
            </w:tcBorders>
          </w:tcPr>
          <w:p w14:paraId="1065A2F5" w14:textId="77777777" w:rsidR="002F03C3" w:rsidRDefault="002F03C3" w:rsidP="008F5E3A">
            <w:pPr>
              <w:pStyle w:val="CRCoverPage"/>
              <w:spacing w:after="0"/>
              <w:rPr>
                <w:b/>
                <w:i/>
                <w:noProof/>
                <w:sz w:val="8"/>
                <w:szCs w:val="8"/>
              </w:rPr>
            </w:pPr>
          </w:p>
        </w:tc>
        <w:tc>
          <w:tcPr>
            <w:tcW w:w="7607" w:type="dxa"/>
            <w:tcBorders>
              <w:right w:val="single" w:sz="4" w:space="0" w:color="auto"/>
            </w:tcBorders>
          </w:tcPr>
          <w:p w14:paraId="26295005" w14:textId="77777777" w:rsidR="002F03C3" w:rsidRPr="002F03C3" w:rsidRDefault="002F03C3" w:rsidP="008F5E3A">
            <w:pPr>
              <w:pStyle w:val="CRCoverPage"/>
              <w:spacing w:after="0"/>
              <w:rPr>
                <w:rFonts w:cs="Arial"/>
                <w:noProof/>
              </w:rPr>
            </w:pPr>
          </w:p>
        </w:tc>
      </w:tr>
      <w:tr w:rsidR="002F03C3" w14:paraId="343442F1" w14:textId="77777777" w:rsidTr="002F03C3">
        <w:tc>
          <w:tcPr>
            <w:tcW w:w="2741" w:type="dxa"/>
            <w:tcBorders>
              <w:left w:val="single" w:sz="4" w:space="0" w:color="auto"/>
            </w:tcBorders>
          </w:tcPr>
          <w:p w14:paraId="18EAD39D" w14:textId="77777777" w:rsidR="002F03C3" w:rsidRDefault="002F03C3" w:rsidP="008F5E3A">
            <w:pPr>
              <w:pStyle w:val="CRCoverPage"/>
              <w:tabs>
                <w:tab w:val="right" w:pos="2184"/>
              </w:tabs>
              <w:spacing w:after="0"/>
              <w:rPr>
                <w:b/>
                <w:i/>
                <w:noProof/>
              </w:rPr>
            </w:pPr>
            <w:r>
              <w:rPr>
                <w:b/>
                <w:i/>
                <w:noProof/>
              </w:rPr>
              <w:t>Summary of change:</w:t>
            </w:r>
          </w:p>
        </w:tc>
        <w:tc>
          <w:tcPr>
            <w:tcW w:w="7607" w:type="dxa"/>
            <w:tcBorders>
              <w:right w:val="single" w:sz="4" w:space="0" w:color="auto"/>
            </w:tcBorders>
            <w:shd w:val="pct30" w:color="FFFF00" w:fill="auto"/>
          </w:tcPr>
          <w:p w14:paraId="03C4E93C" w14:textId="5095A4C7" w:rsidR="002F03C3" w:rsidRPr="002F03C3" w:rsidRDefault="002F03C3" w:rsidP="002F03C3">
            <w:pPr>
              <w:pStyle w:val="CRCoverPage"/>
              <w:spacing w:after="0"/>
              <w:rPr>
                <w:rFonts w:cs="Arial"/>
              </w:rPr>
            </w:pPr>
            <w:r w:rsidRPr="002F03C3">
              <w:rPr>
                <w:rFonts w:cs="Arial"/>
                <w:lang w:eastAsia="zh-CN"/>
              </w:rPr>
              <w:t xml:space="preserve">For </w:t>
            </w:r>
            <w:r>
              <w:rPr>
                <w:rFonts w:cs="Arial"/>
                <w:lang w:eastAsia="zh-CN"/>
              </w:rPr>
              <w:t>Section 5.3.1 of TS 38.214</w:t>
            </w:r>
            <w:r w:rsidRPr="002F03C3">
              <w:rPr>
                <w:rFonts w:cs="Arial"/>
                <w:lang w:eastAsia="zh-CN"/>
              </w:rPr>
              <w:t xml:space="preserve">, changes </w:t>
            </w:r>
            <w:r>
              <w:rPr>
                <w:rFonts w:cs="Arial"/>
                <w:lang w:eastAsia="zh-CN"/>
              </w:rPr>
              <w:t>for the above clarifications are added</w:t>
            </w:r>
          </w:p>
        </w:tc>
      </w:tr>
      <w:tr w:rsidR="002F03C3" w14:paraId="4F62C6A7" w14:textId="77777777" w:rsidTr="002F03C3">
        <w:tc>
          <w:tcPr>
            <w:tcW w:w="2741" w:type="dxa"/>
            <w:tcBorders>
              <w:left w:val="single" w:sz="4" w:space="0" w:color="auto"/>
            </w:tcBorders>
          </w:tcPr>
          <w:p w14:paraId="53F8EE77" w14:textId="77777777" w:rsidR="002F03C3" w:rsidRDefault="002F03C3" w:rsidP="008F5E3A">
            <w:pPr>
              <w:pStyle w:val="CRCoverPage"/>
              <w:spacing w:after="0"/>
              <w:rPr>
                <w:b/>
                <w:i/>
                <w:noProof/>
                <w:sz w:val="8"/>
                <w:szCs w:val="8"/>
              </w:rPr>
            </w:pPr>
          </w:p>
        </w:tc>
        <w:tc>
          <w:tcPr>
            <w:tcW w:w="7607" w:type="dxa"/>
            <w:tcBorders>
              <w:right w:val="single" w:sz="4" w:space="0" w:color="auto"/>
            </w:tcBorders>
          </w:tcPr>
          <w:p w14:paraId="0FE1400C" w14:textId="77777777" w:rsidR="002F03C3" w:rsidRDefault="002F03C3" w:rsidP="008F5E3A">
            <w:pPr>
              <w:pStyle w:val="CRCoverPage"/>
              <w:spacing w:after="0"/>
              <w:rPr>
                <w:noProof/>
                <w:sz w:val="8"/>
                <w:szCs w:val="8"/>
              </w:rPr>
            </w:pPr>
          </w:p>
        </w:tc>
      </w:tr>
      <w:tr w:rsidR="002F03C3" w:rsidRPr="002F03C3" w14:paraId="5A7CAD3B" w14:textId="77777777" w:rsidTr="002F03C3">
        <w:tc>
          <w:tcPr>
            <w:tcW w:w="2741" w:type="dxa"/>
            <w:tcBorders>
              <w:left w:val="single" w:sz="4" w:space="0" w:color="auto"/>
              <w:bottom w:val="single" w:sz="4" w:space="0" w:color="auto"/>
            </w:tcBorders>
          </w:tcPr>
          <w:p w14:paraId="1B6BDAA6" w14:textId="77777777" w:rsidR="002F03C3" w:rsidRDefault="002F03C3" w:rsidP="008F5E3A">
            <w:pPr>
              <w:pStyle w:val="CRCoverPage"/>
              <w:tabs>
                <w:tab w:val="right" w:pos="2184"/>
              </w:tabs>
              <w:spacing w:after="0"/>
              <w:rPr>
                <w:b/>
                <w:i/>
                <w:noProof/>
              </w:rPr>
            </w:pPr>
            <w:r>
              <w:rPr>
                <w:b/>
                <w:i/>
                <w:noProof/>
              </w:rPr>
              <w:t>Consequences if not approved:</w:t>
            </w:r>
          </w:p>
        </w:tc>
        <w:tc>
          <w:tcPr>
            <w:tcW w:w="7607" w:type="dxa"/>
            <w:tcBorders>
              <w:bottom w:val="single" w:sz="4" w:space="0" w:color="auto"/>
              <w:right w:val="single" w:sz="4" w:space="0" w:color="auto"/>
            </w:tcBorders>
            <w:shd w:val="pct30" w:color="FFFF00" w:fill="auto"/>
          </w:tcPr>
          <w:p w14:paraId="13AFCDF3" w14:textId="391247CE" w:rsidR="002F03C3" w:rsidRDefault="002F03C3" w:rsidP="002F03C3">
            <w:pPr>
              <w:pStyle w:val="CRCoverPage"/>
              <w:spacing w:after="0"/>
              <w:ind w:left="100"/>
              <w:rPr>
                <w:noProof/>
              </w:rPr>
            </w:pPr>
            <w:r>
              <w:rPr>
                <w:noProof/>
              </w:rPr>
              <w:t>gNodeB and UE would not be aligned in</w:t>
            </w:r>
            <w:r>
              <w:rPr>
                <w:noProof/>
              </w:rPr>
              <w:t xml:space="preserve"> the appliation time and</w:t>
            </w:r>
            <w:r>
              <w:rPr>
                <w:noProof/>
              </w:rPr>
              <w:t xml:space="preserve"> </w:t>
            </w:r>
            <w:r>
              <w:rPr>
                <w:noProof/>
              </w:rPr>
              <w:t>the reference numerology for determining the application</w:t>
            </w:r>
            <w:r w:rsidR="00C024C8">
              <w:rPr>
                <w:noProof/>
              </w:rPr>
              <w:t xml:space="preserve"> delay/time</w:t>
            </w:r>
          </w:p>
        </w:tc>
      </w:tr>
    </w:tbl>
    <w:p w14:paraId="34CEA99B" w14:textId="77777777" w:rsidR="002F03C3" w:rsidRDefault="002F03C3" w:rsidP="002F03C3">
      <w:pPr>
        <w:rPr>
          <w:rFonts w:asciiTheme="minorHAnsi" w:hAnsiTheme="minorHAnsi"/>
          <w:lang w:val="en-GB" w:eastAsia="zh-CN"/>
        </w:rPr>
      </w:pPr>
    </w:p>
    <w:p w14:paraId="72BD65B3" w14:textId="13A3E4C2" w:rsidR="002F03C3" w:rsidRPr="002F03C3" w:rsidRDefault="002F03C3" w:rsidP="002F03C3">
      <w:pPr>
        <w:rPr>
          <w:rFonts w:asciiTheme="minorHAnsi" w:hAnsiTheme="minorHAnsi"/>
          <w:lang w:val="en-GB" w:eastAsia="zh-CN"/>
        </w:rPr>
      </w:pPr>
      <w:r>
        <w:rPr>
          <w:rFonts w:asciiTheme="minorHAnsi" w:hAnsiTheme="minorHAnsi"/>
          <w:lang w:val="en-GB" w:eastAsia="zh-CN"/>
        </w:rPr>
        <w:t>And t</w:t>
      </w:r>
      <w:r>
        <w:rPr>
          <w:rFonts w:asciiTheme="minorHAnsi" w:hAnsiTheme="minorHAnsi"/>
          <w:lang w:val="en-GB" w:eastAsia="zh-CN"/>
        </w:rPr>
        <w:t>he TP</w:t>
      </w:r>
      <w:r>
        <w:rPr>
          <w:rFonts w:asciiTheme="minorHAnsi" w:hAnsiTheme="minorHAnsi"/>
          <w:lang w:val="en-GB" w:eastAsia="zh-CN"/>
        </w:rPr>
        <w:t xml:space="preserve"> for TS 38.214 </w:t>
      </w:r>
      <w:r>
        <w:rPr>
          <w:rFonts w:asciiTheme="minorHAnsi" w:hAnsiTheme="minorHAnsi"/>
          <w:lang w:val="en-GB" w:eastAsia="zh-CN"/>
        </w:rPr>
        <w:t>is</w:t>
      </w:r>
      <w:r>
        <w:rPr>
          <w:rFonts w:asciiTheme="minorHAnsi" w:hAnsiTheme="minorHAnsi"/>
          <w:lang w:val="en-GB" w:eastAsia="zh-CN"/>
        </w:rPr>
        <w:t xml:space="preserve"> provided as follows:</w:t>
      </w:r>
    </w:p>
    <w:tbl>
      <w:tblPr>
        <w:tblW w:w="0" w:type="auto"/>
        <w:tblCellMar>
          <w:left w:w="0" w:type="dxa"/>
          <w:right w:w="0" w:type="dxa"/>
        </w:tblCellMar>
        <w:tblLook w:val="04A0" w:firstRow="1" w:lastRow="0" w:firstColumn="1" w:lastColumn="0" w:noHBand="0" w:noVBand="1"/>
      </w:tblPr>
      <w:tblGrid>
        <w:gridCol w:w="10338"/>
      </w:tblGrid>
      <w:tr w:rsidR="002F03C3" w14:paraId="7255891D" w14:textId="77777777" w:rsidTr="008F5E3A">
        <w:trPr>
          <w:trHeight w:val="8046"/>
        </w:trPr>
        <w:tc>
          <w:tcPr>
            <w:tcW w:w="103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F3EE6A" w14:textId="77777777" w:rsidR="002F03C3" w:rsidRDefault="002F03C3" w:rsidP="008F5E3A">
            <w:pPr>
              <w:keepNext/>
              <w:spacing w:before="120" w:after="180"/>
              <w:ind w:left="1134" w:hanging="1134"/>
              <w:rPr>
                <w:rFonts w:ascii="Arial" w:hAnsi="Arial" w:cs="Arial"/>
                <w:sz w:val="28"/>
                <w:szCs w:val="28"/>
                <w:lang w:val="en-GB"/>
              </w:rPr>
            </w:pPr>
            <w:r>
              <w:rPr>
                <w:rFonts w:ascii="Arial" w:hAnsi="Arial" w:cs="Arial"/>
                <w:sz w:val="28"/>
                <w:szCs w:val="28"/>
                <w:lang w:val="en-GB"/>
              </w:rPr>
              <w:t>5.3.1       Application delay of the minimum scheduling offset restriction</w:t>
            </w:r>
          </w:p>
          <w:p w14:paraId="270E1008" w14:textId="77777777" w:rsidR="002F03C3" w:rsidRPr="0039723E" w:rsidRDefault="002F03C3" w:rsidP="008F5E3A">
            <w:pPr>
              <w:spacing w:after="180"/>
              <w:jc w:val="center"/>
              <w:rPr>
                <w:sz w:val="22"/>
                <w:szCs w:val="22"/>
                <w:lang w:val="en-GB"/>
              </w:rPr>
            </w:pPr>
            <w:r w:rsidRPr="0039723E">
              <w:rPr>
                <w:sz w:val="22"/>
                <w:szCs w:val="22"/>
                <w:lang w:val="en-GB"/>
              </w:rPr>
              <w:t>&lt;omitted text&gt;</w:t>
            </w:r>
          </w:p>
          <w:p w14:paraId="6189CD3C" w14:textId="77777777" w:rsidR="002F03C3" w:rsidRPr="0039723E" w:rsidRDefault="002F03C3" w:rsidP="008F5E3A">
            <w:pPr>
              <w:spacing w:after="180"/>
              <w:rPr>
                <w:sz w:val="22"/>
                <w:szCs w:val="22"/>
                <w:lang w:val="en-GB"/>
              </w:rPr>
            </w:pPr>
            <w:r w:rsidRPr="0039723E">
              <w:rPr>
                <w:sz w:val="22"/>
                <w:szCs w:val="22"/>
                <w:lang w:val="en-GB"/>
              </w:rPr>
              <w:t>When the UE is scheduled with DCI format 0_1 or 1_1 with a ‘Minimum applicable scheduling offset indicator’</w:t>
            </w:r>
            <w:r w:rsidRPr="0039723E">
              <w:rPr>
                <w:b/>
                <w:bCs/>
                <w:sz w:val="22"/>
                <w:szCs w:val="22"/>
                <w:lang w:val="en-GB"/>
              </w:rPr>
              <w:t xml:space="preserve"> </w:t>
            </w:r>
            <w:r w:rsidRPr="0039723E">
              <w:rPr>
                <w:sz w:val="22"/>
                <w:szCs w:val="22"/>
                <w:lang w:val="en-GB"/>
              </w:rPr>
              <w:t xml:space="preserve">field in slot </w:t>
            </w:r>
            <w:r w:rsidRPr="0039723E">
              <w:rPr>
                <w:i/>
                <w:iCs/>
                <w:sz w:val="22"/>
                <w:szCs w:val="22"/>
                <w:lang w:val="en-GB"/>
              </w:rPr>
              <w:t>n</w:t>
            </w:r>
            <w:r w:rsidRPr="0039723E">
              <w:rPr>
                <w:sz w:val="22"/>
                <w:szCs w:val="22"/>
                <w:lang w:val="en-GB"/>
              </w:rPr>
              <w:t xml:space="preserve">, it shall determine the </w:t>
            </w:r>
            <w:r w:rsidRPr="0039723E">
              <w:rPr>
                <w:i/>
                <w:iCs/>
                <w:sz w:val="22"/>
                <w:szCs w:val="22"/>
                <w:lang w:val="en-GB"/>
              </w:rPr>
              <w:t>K</w:t>
            </w:r>
            <w:r w:rsidRPr="0039723E">
              <w:rPr>
                <w:sz w:val="22"/>
                <w:szCs w:val="22"/>
                <w:vertAlign w:val="subscript"/>
                <w:lang w:val="en-GB"/>
              </w:rPr>
              <w:t>0min</w:t>
            </w:r>
            <w:r w:rsidRPr="0039723E">
              <w:rPr>
                <w:sz w:val="22"/>
                <w:szCs w:val="22"/>
                <w:lang w:val="en-GB"/>
              </w:rPr>
              <w:t xml:space="preserve"> and </w:t>
            </w:r>
            <w:r w:rsidRPr="0039723E">
              <w:rPr>
                <w:i/>
                <w:iCs/>
                <w:sz w:val="22"/>
                <w:szCs w:val="22"/>
                <w:lang w:val="en-GB"/>
              </w:rPr>
              <w:t>K</w:t>
            </w:r>
            <w:r w:rsidRPr="0039723E">
              <w:rPr>
                <w:sz w:val="22"/>
                <w:szCs w:val="22"/>
                <w:vertAlign w:val="subscript"/>
                <w:lang w:val="en-GB"/>
              </w:rPr>
              <w:t>2min</w:t>
            </w:r>
            <w:r w:rsidRPr="0039723E">
              <w:rPr>
                <w:sz w:val="22"/>
                <w:szCs w:val="22"/>
                <w:lang w:val="en-GB"/>
              </w:rPr>
              <w:t xml:space="preserve"> values to be applied, while the previously applied </w:t>
            </w:r>
            <w:r w:rsidRPr="0039723E">
              <w:rPr>
                <w:i/>
                <w:iCs/>
                <w:sz w:val="22"/>
                <w:szCs w:val="22"/>
                <w:lang w:val="en-GB"/>
              </w:rPr>
              <w:t>K</w:t>
            </w:r>
            <w:r w:rsidRPr="0039723E">
              <w:rPr>
                <w:sz w:val="22"/>
                <w:szCs w:val="22"/>
                <w:vertAlign w:val="subscript"/>
                <w:lang w:val="en-GB"/>
              </w:rPr>
              <w:t>0min</w:t>
            </w:r>
            <w:r w:rsidRPr="0039723E">
              <w:rPr>
                <w:sz w:val="22"/>
                <w:szCs w:val="22"/>
                <w:lang w:val="en-GB"/>
              </w:rPr>
              <w:t xml:space="preserve"> and </w:t>
            </w:r>
            <w:r w:rsidRPr="0039723E">
              <w:rPr>
                <w:i/>
                <w:iCs/>
                <w:sz w:val="22"/>
                <w:szCs w:val="22"/>
                <w:lang w:val="en-GB"/>
              </w:rPr>
              <w:t>K</w:t>
            </w:r>
            <w:r w:rsidRPr="0039723E">
              <w:rPr>
                <w:sz w:val="22"/>
                <w:szCs w:val="22"/>
                <w:vertAlign w:val="subscript"/>
                <w:lang w:val="en-GB"/>
              </w:rPr>
              <w:t>2min</w:t>
            </w:r>
            <w:r w:rsidRPr="0039723E">
              <w:rPr>
                <w:sz w:val="22"/>
                <w:szCs w:val="22"/>
                <w:lang w:val="en-GB"/>
              </w:rPr>
              <w:t xml:space="preserve"> values are applied until the new values take effect. </w:t>
            </w:r>
            <w:r w:rsidRPr="0039723E">
              <w:rPr>
                <w:color w:val="000000"/>
                <w:sz w:val="22"/>
                <w:szCs w:val="22"/>
                <w:lang w:val="en-GB"/>
              </w:rPr>
              <w:t xml:space="preserve">If the DCI in slot </w:t>
            </w:r>
            <w:r w:rsidRPr="0039723E">
              <w:rPr>
                <w:i/>
                <w:iCs/>
                <w:color w:val="000000"/>
                <w:sz w:val="22"/>
                <w:szCs w:val="22"/>
                <w:lang w:val="en-GB"/>
              </w:rPr>
              <w:t>n</w:t>
            </w:r>
            <w:r w:rsidRPr="0039723E">
              <w:rPr>
                <w:color w:val="000000"/>
                <w:sz w:val="22"/>
                <w:szCs w:val="22"/>
                <w:lang w:val="en-GB"/>
              </w:rPr>
              <w:t xml:space="preserve"> also indicates an active DL (UL) BWP change for a serving cell, the indicated </w:t>
            </w:r>
            <w:r w:rsidRPr="0039723E">
              <w:rPr>
                <w:i/>
                <w:iCs/>
                <w:color w:val="000000"/>
                <w:sz w:val="22"/>
                <w:szCs w:val="22"/>
                <w:lang w:val="en-GB"/>
              </w:rPr>
              <w:t>K</w:t>
            </w:r>
            <w:r w:rsidRPr="0039723E">
              <w:rPr>
                <w:color w:val="000000"/>
                <w:sz w:val="22"/>
                <w:szCs w:val="22"/>
                <w:vertAlign w:val="subscript"/>
                <w:lang w:val="en-GB"/>
              </w:rPr>
              <w:t>0min</w:t>
            </w:r>
            <w:r w:rsidRPr="0039723E">
              <w:rPr>
                <w:color w:val="000000"/>
                <w:sz w:val="22"/>
                <w:szCs w:val="22"/>
                <w:lang w:val="en-GB"/>
              </w:rPr>
              <w:t xml:space="preserve"> (</w:t>
            </w:r>
            <w:r w:rsidRPr="0039723E">
              <w:rPr>
                <w:i/>
                <w:iCs/>
                <w:color w:val="000000"/>
                <w:sz w:val="22"/>
                <w:szCs w:val="22"/>
                <w:lang w:val="en-GB"/>
              </w:rPr>
              <w:t>K</w:t>
            </w:r>
            <w:r w:rsidRPr="0039723E">
              <w:rPr>
                <w:color w:val="000000"/>
                <w:sz w:val="22"/>
                <w:szCs w:val="22"/>
                <w:vertAlign w:val="subscript"/>
                <w:lang w:val="en-GB"/>
              </w:rPr>
              <w:t>2min</w:t>
            </w:r>
            <w:r w:rsidRPr="0039723E">
              <w:rPr>
                <w:color w:val="000000"/>
                <w:sz w:val="22"/>
                <w:szCs w:val="22"/>
                <w:lang w:val="en-GB"/>
              </w:rPr>
              <w:t xml:space="preserve">) value in the new active DL (UL) BWP, if configured, is applied from the slot indicated by the slot offset value of the time domain resource assignment field in the DCI. Otherwise, </w:t>
            </w:r>
            <w:r w:rsidRPr="0039723E">
              <w:rPr>
                <w:sz w:val="22"/>
                <w:szCs w:val="22"/>
                <w:lang w:val="en-GB"/>
              </w:rPr>
              <w:t xml:space="preserve">change of applied minimum scheduling offset restriction indication carried by DCI in slot </w:t>
            </w:r>
            <w:r w:rsidRPr="0039723E">
              <w:rPr>
                <w:i/>
                <w:iCs/>
                <w:sz w:val="22"/>
                <w:szCs w:val="22"/>
                <w:lang w:val="en-GB"/>
              </w:rPr>
              <w:t>n</w:t>
            </w:r>
            <w:r w:rsidRPr="0039723E">
              <w:rPr>
                <w:sz w:val="22"/>
                <w:szCs w:val="22"/>
                <w:lang w:val="en-GB"/>
              </w:rPr>
              <w:t xml:space="preserve">, shall be applied in slot </w:t>
            </w:r>
            <w:r w:rsidRPr="0039723E">
              <w:rPr>
                <w:i/>
                <w:iCs/>
                <w:sz w:val="22"/>
                <w:szCs w:val="22"/>
                <w:lang w:val="en-GB"/>
              </w:rPr>
              <w:t>n</w:t>
            </w:r>
            <w:r w:rsidRPr="0039723E">
              <w:rPr>
                <w:sz w:val="22"/>
                <w:szCs w:val="22"/>
                <w:lang w:val="en-GB"/>
              </w:rPr>
              <w:t>+</w:t>
            </w:r>
            <w:r w:rsidRPr="0039723E">
              <w:rPr>
                <w:i/>
                <w:iCs/>
                <w:sz w:val="22"/>
                <w:szCs w:val="22"/>
                <w:lang w:val="en-GB"/>
              </w:rPr>
              <w:t xml:space="preserve">X </w:t>
            </w:r>
            <w:r w:rsidRPr="0039723E">
              <w:rPr>
                <w:sz w:val="22"/>
                <w:szCs w:val="22"/>
                <w:lang w:val="en-GB"/>
              </w:rPr>
              <w:t xml:space="preserve">of the scheduling cell. The </w:t>
            </w:r>
            <w:r w:rsidRPr="0039723E">
              <w:rPr>
                <w:color w:val="000000"/>
                <w:sz w:val="22"/>
                <w:szCs w:val="22"/>
                <w:lang w:val="en-GB"/>
              </w:rPr>
              <w:t>UE does not expect to be scheduled with DCI format 0_1 or 1_1 with ‘Minimum applicable scheduling offset indicator’ field indicating another change to</w:t>
            </w:r>
            <w:r w:rsidRPr="0039723E">
              <w:rPr>
                <w:strike/>
                <w:color w:val="000000"/>
                <w:sz w:val="22"/>
                <w:szCs w:val="22"/>
                <w:lang w:val="en-GB"/>
              </w:rPr>
              <w:t xml:space="preserve"> </w:t>
            </w:r>
            <w:r w:rsidRPr="0039723E">
              <w:rPr>
                <w:strike/>
                <w:color w:val="FF0000"/>
                <w:sz w:val="22"/>
                <w:szCs w:val="22"/>
                <w:lang w:val="en-GB"/>
              </w:rPr>
              <w:t>the applied</w:t>
            </w:r>
            <w:r w:rsidRPr="0039723E">
              <w:rPr>
                <w:color w:val="FF0000"/>
                <w:sz w:val="22"/>
                <w:szCs w:val="22"/>
                <w:lang w:val="en-GB"/>
              </w:rPr>
              <w:t xml:space="preserve"> </w:t>
            </w:r>
            <w:r w:rsidRPr="0039723E">
              <w:rPr>
                <w:i/>
                <w:iCs/>
                <w:color w:val="000000"/>
                <w:sz w:val="22"/>
                <w:szCs w:val="22"/>
                <w:lang w:val="en-GB"/>
              </w:rPr>
              <w:t>K</w:t>
            </w:r>
            <w:r w:rsidRPr="0039723E">
              <w:rPr>
                <w:color w:val="000000"/>
                <w:sz w:val="22"/>
                <w:szCs w:val="22"/>
                <w:vertAlign w:val="subscript"/>
                <w:lang w:val="en-GB"/>
              </w:rPr>
              <w:t>0min</w:t>
            </w:r>
            <w:r w:rsidRPr="0039723E">
              <w:rPr>
                <w:strike/>
                <w:color w:val="FF0000"/>
                <w:sz w:val="22"/>
                <w:szCs w:val="22"/>
                <w:lang w:val="en-GB"/>
              </w:rPr>
              <w:t xml:space="preserve"> and</w:t>
            </w:r>
            <w:r w:rsidRPr="0039723E">
              <w:rPr>
                <w:color w:val="FF0000"/>
                <w:sz w:val="22"/>
                <w:szCs w:val="22"/>
                <w:lang w:val="en-GB"/>
              </w:rPr>
              <w:t xml:space="preserve"> or </w:t>
            </w:r>
            <w:r w:rsidRPr="0039723E">
              <w:rPr>
                <w:i/>
                <w:iCs/>
                <w:color w:val="000000"/>
                <w:sz w:val="22"/>
                <w:szCs w:val="22"/>
                <w:lang w:val="en-GB"/>
              </w:rPr>
              <w:t>K</w:t>
            </w:r>
            <w:r w:rsidRPr="0039723E">
              <w:rPr>
                <w:color w:val="000000"/>
                <w:sz w:val="22"/>
                <w:szCs w:val="22"/>
                <w:vertAlign w:val="subscript"/>
                <w:lang w:val="en-GB"/>
              </w:rPr>
              <w:t>2min</w:t>
            </w:r>
            <w:r w:rsidRPr="0039723E">
              <w:rPr>
                <w:color w:val="000000"/>
                <w:sz w:val="22"/>
                <w:szCs w:val="22"/>
                <w:lang w:val="en-GB"/>
              </w:rPr>
              <w:t xml:space="preserve"> for the same active BWP </w:t>
            </w:r>
            <w:r w:rsidRPr="0039723E">
              <w:rPr>
                <w:color w:val="FF0000"/>
                <w:sz w:val="22"/>
                <w:szCs w:val="22"/>
                <w:lang w:val="en-GB"/>
              </w:rPr>
              <w:t>of the scheduled cell</w:t>
            </w:r>
            <w:r w:rsidRPr="0039723E">
              <w:rPr>
                <w:color w:val="000000"/>
                <w:sz w:val="22"/>
                <w:szCs w:val="22"/>
                <w:lang w:val="en-GB"/>
              </w:rPr>
              <w:t xml:space="preserve"> before slot </w:t>
            </w:r>
            <w:r w:rsidRPr="0039723E">
              <w:rPr>
                <w:i/>
                <w:iCs/>
                <w:color w:val="000000"/>
                <w:sz w:val="22"/>
                <w:szCs w:val="22"/>
                <w:lang w:val="en-GB"/>
              </w:rPr>
              <w:t>n+X</w:t>
            </w:r>
            <w:r w:rsidRPr="0039723E">
              <w:rPr>
                <w:color w:val="000000"/>
                <w:sz w:val="22"/>
                <w:szCs w:val="22"/>
                <w:lang w:val="en-GB"/>
              </w:rPr>
              <w:t xml:space="preserve"> of the scheduling cell.</w:t>
            </w:r>
          </w:p>
          <w:p w14:paraId="7E9357D3" w14:textId="77777777" w:rsidR="002F03C3" w:rsidRPr="0039723E" w:rsidRDefault="002F03C3" w:rsidP="008F5E3A">
            <w:pPr>
              <w:spacing w:after="180"/>
              <w:rPr>
                <w:color w:val="FF0000"/>
                <w:sz w:val="22"/>
                <w:szCs w:val="22"/>
                <w:lang w:val="en-GB"/>
              </w:rPr>
            </w:pPr>
            <w:r w:rsidRPr="0039723E">
              <w:rPr>
                <w:sz w:val="22"/>
                <w:szCs w:val="22"/>
                <w:lang w:val="en-GB"/>
              </w:rPr>
              <w:t xml:space="preserve">When the DCI format 0_1 or 1_1 with </w:t>
            </w:r>
            <w:r w:rsidRPr="0039723E">
              <w:rPr>
                <w:strike/>
                <w:color w:val="FF0000"/>
                <w:sz w:val="22"/>
                <w:szCs w:val="22"/>
                <w:lang w:val="en-GB"/>
              </w:rPr>
              <w:t>[</w:t>
            </w:r>
            <w:r w:rsidRPr="0039723E">
              <w:rPr>
                <w:sz w:val="22"/>
                <w:szCs w:val="22"/>
                <w:lang w:val="en-GB"/>
              </w:rPr>
              <w:t>‘Minimum applicable scheduling offset indicator’</w:t>
            </w:r>
            <w:r w:rsidRPr="0039723E">
              <w:rPr>
                <w:b/>
                <w:bCs/>
                <w:strike/>
                <w:color w:val="FF0000"/>
                <w:sz w:val="22"/>
                <w:szCs w:val="22"/>
                <w:lang w:val="en-GB"/>
              </w:rPr>
              <w:t>]</w:t>
            </w:r>
            <w:r w:rsidRPr="0039723E">
              <w:rPr>
                <w:b/>
                <w:bCs/>
                <w:sz w:val="22"/>
                <w:szCs w:val="22"/>
                <w:lang w:val="en-GB"/>
              </w:rPr>
              <w:t xml:space="preserve"> </w:t>
            </w:r>
            <w:r w:rsidRPr="0039723E">
              <w:rPr>
                <w:sz w:val="22"/>
                <w:szCs w:val="22"/>
                <w:lang w:val="en-GB"/>
              </w:rPr>
              <w:t xml:space="preserve">field indicating a change to the applied </w:t>
            </w:r>
            <w:r w:rsidRPr="0039723E">
              <w:rPr>
                <w:i/>
                <w:iCs/>
                <w:sz w:val="22"/>
                <w:szCs w:val="22"/>
                <w:lang w:val="en-GB"/>
              </w:rPr>
              <w:t>K</w:t>
            </w:r>
            <w:r w:rsidRPr="0039723E">
              <w:rPr>
                <w:sz w:val="22"/>
                <w:szCs w:val="22"/>
                <w:vertAlign w:val="subscript"/>
                <w:lang w:val="en-GB"/>
              </w:rPr>
              <w:t>0min</w:t>
            </w:r>
            <w:r w:rsidRPr="0039723E">
              <w:rPr>
                <w:sz w:val="22"/>
                <w:szCs w:val="22"/>
                <w:lang w:val="en-GB"/>
              </w:rPr>
              <w:t xml:space="preserve"> or </w:t>
            </w:r>
            <w:r w:rsidRPr="0039723E">
              <w:rPr>
                <w:i/>
                <w:iCs/>
                <w:sz w:val="22"/>
                <w:szCs w:val="22"/>
                <w:lang w:val="en-GB"/>
              </w:rPr>
              <w:t>K</w:t>
            </w:r>
            <w:r w:rsidRPr="0039723E">
              <w:rPr>
                <w:sz w:val="22"/>
                <w:szCs w:val="22"/>
                <w:vertAlign w:val="subscript"/>
                <w:lang w:val="en-GB"/>
              </w:rPr>
              <w:t>2min</w:t>
            </w:r>
            <w:r w:rsidRPr="0039723E">
              <w:rPr>
                <w:sz w:val="22"/>
                <w:szCs w:val="22"/>
                <w:lang w:val="en-GB"/>
              </w:rPr>
              <w:t xml:space="preserve"> is contained within the first three symbols of</w:t>
            </w:r>
            <w:r w:rsidRPr="0039723E">
              <w:rPr>
                <w:strike/>
                <w:color w:val="FF0000"/>
                <w:sz w:val="22"/>
                <w:szCs w:val="22"/>
                <w:lang w:val="en-GB"/>
              </w:rPr>
              <w:t xml:space="preserve"> the</w:t>
            </w:r>
            <w:r w:rsidRPr="0039723E">
              <w:rPr>
                <w:sz w:val="22"/>
                <w:szCs w:val="22"/>
                <w:lang w:val="en-GB"/>
              </w:rPr>
              <w:t xml:space="preserve"> slot </w:t>
            </w:r>
            <w:r w:rsidRPr="0039723E">
              <w:rPr>
                <w:i/>
                <w:iCs/>
                <w:color w:val="FF0000"/>
                <w:sz w:val="22"/>
                <w:szCs w:val="22"/>
                <w:lang w:val="en-GB"/>
              </w:rPr>
              <w:t>n</w:t>
            </w:r>
            <w:r w:rsidRPr="0039723E">
              <w:rPr>
                <w:sz w:val="22"/>
                <w:szCs w:val="22"/>
                <w:lang w:val="en-GB"/>
              </w:rPr>
              <w:t xml:space="preserve">, the value of application delay </w:t>
            </w:r>
            <w:r w:rsidRPr="0039723E">
              <w:rPr>
                <w:i/>
                <w:iCs/>
                <w:sz w:val="22"/>
                <w:szCs w:val="22"/>
                <w:lang w:val="en-GB"/>
              </w:rPr>
              <w:t>X</w:t>
            </w:r>
            <w:r w:rsidRPr="0039723E">
              <w:rPr>
                <w:sz w:val="22"/>
                <w:szCs w:val="22"/>
                <w:lang w:val="en-GB"/>
              </w:rPr>
              <w:t xml:space="preserve"> is determined by, </w:t>
            </w:r>
            <m:oMath>
              <m:r>
                <w:rPr>
                  <w:rFonts w:ascii="Cambria Math" w:hAnsi="Cambria Math"/>
                  <w:sz w:val="22"/>
                  <w:szCs w:val="22"/>
                  <w:lang w:val="en-GB"/>
                </w:rPr>
                <m:t>X=</m:t>
              </m:r>
              <m:func>
                <m:funcPr>
                  <m:ctrlPr>
                    <w:rPr>
                      <w:rFonts w:ascii="Cambria Math" w:hAnsi="Cambria Math"/>
                      <w:i/>
                      <w:iCs/>
                      <w:sz w:val="22"/>
                      <w:szCs w:val="22"/>
                    </w:rPr>
                  </m:ctrlPr>
                </m:funcPr>
                <m:fName>
                  <m:r>
                    <w:rPr>
                      <w:rFonts w:ascii="Cambria Math" w:hAnsi="Cambria Math"/>
                      <w:sz w:val="22"/>
                      <w:szCs w:val="22"/>
                      <w:lang w:val="en-GB"/>
                    </w:rPr>
                    <m:t>max</m:t>
                  </m:r>
                </m:fName>
                <m:e>
                  <m:d>
                    <m:dPr>
                      <m:ctrlPr>
                        <w:rPr>
                          <w:rFonts w:ascii="Cambria Math" w:hAnsi="Cambria Math"/>
                          <w:i/>
                          <w:iCs/>
                          <w:sz w:val="22"/>
                          <w:szCs w:val="22"/>
                        </w:rPr>
                      </m:ctrlPr>
                    </m:dPr>
                    <m:e>
                      <m:d>
                        <m:dPr>
                          <m:begChr m:val="⌈"/>
                          <m:endChr m:val="⌉"/>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lang w:val="en-GB"/>
                                </w:rPr>
                                <m:t>K</m:t>
                              </m:r>
                            </m:e>
                            <m:sub>
                              <m:r>
                                <w:rPr>
                                  <w:rFonts w:ascii="Cambria Math" w:hAnsi="Cambria Math"/>
                                  <w:sz w:val="22"/>
                                  <w:szCs w:val="22"/>
                                  <w:lang w:val="en-GB"/>
                                </w:rPr>
                                <m:t>0minOld</m:t>
                              </m:r>
                            </m:sub>
                          </m:sSub>
                          <m:r>
                            <w:rPr>
                              <w:rFonts w:ascii="Cambria Math" w:hAnsi="Cambria Math"/>
                              <w:sz w:val="22"/>
                              <w:szCs w:val="22"/>
                              <w:lang w:val="en-GB"/>
                            </w:rPr>
                            <m:t>∙</m:t>
                          </m:r>
                          <m:f>
                            <m:fPr>
                              <m:ctrlPr>
                                <w:rPr>
                                  <w:rFonts w:ascii="Cambria Math" w:hAnsi="Cambria Math"/>
                                  <w:i/>
                                  <w:iCs/>
                                  <w:sz w:val="22"/>
                                  <w:szCs w:val="22"/>
                                </w:rPr>
                              </m:ctrlPr>
                            </m:fPr>
                            <m:num>
                              <m:sSup>
                                <m:sSupPr>
                                  <m:ctrlPr>
                                    <w:rPr>
                                      <w:rFonts w:ascii="Cambria Math" w:hAnsi="Cambria Math"/>
                                      <w:i/>
                                      <w:iCs/>
                                      <w:sz w:val="22"/>
                                      <w:szCs w:val="22"/>
                                    </w:rPr>
                                  </m:ctrlPr>
                                </m:sSupPr>
                                <m:e>
                                  <m:r>
                                    <w:rPr>
                                      <w:rFonts w:ascii="Cambria Math" w:hAnsi="Cambria Math"/>
                                      <w:sz w:val="22"/>
                                      <w:szCs w:val="22"/>
                                      <w:lang w:val="en-GB"/>
                                    </w:rPr>
                                    <m:t>2</m:t>
                                  </m:r>
                                </m:e>
                                <m:sup>
                                  <m:sSub>
                                    <m:sSubPr>
                                      <m:ctrlPr>
                                        <w:rPr>
                                          <w:rFonts w:ascii="Cambria Math" w:hAnsi="Cambria Math"/>
                                          <w:i/>
                                          <w:iCs/>
                                          <w:sz w:val="22"/>
                                          <w:szCs w:val="22"/>
                                        </w:rPr>
                                      </m:ctrlPr>
                                    </m:sSubPr>
                                    <m:e>
                                      <m:r>
                                        <w:rPr>
                                          <w:rFonts w:ascii="Cambria Math" w:hAnsi="Cambria Math"/>
                                          <w:sz w:val="22"/>
                                          <w:szCs w:val="22"/>
                                          <w:lang w:val="en-GB"/>
                                        </w:rPr>
                                        <m:t>μ</m:t>
                                      </m:r>
                                    </m:e>
                                    <m:sub>
                                      <m:r>
                                        <w:rPr>
                                          <w:rFonts w:ascii="Cambria Math" w:hAnsi="Cambria Math"/>
                                          <w:sz w:val="22"/>
                                          <w:szCs w:val="22"/>
                                          <w:lang w:val="en-GB"/>
                                        </w:rPr>
                                        <m:t>PDCCH</m:t>
                                      </m:r>
                                    </m:sub>
                                  </m:sSub>
                                </m:sup>
                              </m:sSup>
                            </m:num>
                            <m:den>
                              <m:sSup>
                                <m:sSupPr>
                                  <m:ctrlPr>
                                    <w:rPr>
                                      <w:rFonts w:ascii="Cambria Math" w:hAnsi="Cambria Math"/>
                                      <w:i/>
                                      <w:iCs/>
                                      <w:sz w:val="22"/>
                                      <w:szCs w:val="22"/>
                                    </w:rPr>
                                  </m:ctrlPr>
                                </m:sSupPr>
                                <m:e>
                                  <m:r>
                                    <w:rPr>
                                      <w:rFonts w:ascii="Cambria Math" w:hAnsi="Cambria Math"/>
                                      <w:sz w:val="22"/>
                                      <w:szCs w:val="22"/>
                                      <w:lang w:val="en-GB"/>
                                    </w:rPr>
                                    <m:t>2</m:t>
                                  </m:r>
                                </m:e>
                                <m:sup>
                                  <m:sSub>
                                    <m:sSubPr>
                                      <m:ctrlPr>
                                        <w:rPr>
                                          <w:rFonts w:ascii="Cambria Math" w:hAnsi="Cambria Math"/>
                                          <w:i/>
                                          <w:iCs/>
                                          <w:sz w:val="22"/>
                                          <w:szCs w:val="22"/>
                                        </w:rPr>
                                      </m:ctrlPr>
                                    </m:sSubPr>
                                    <m:e>
                                      <m:r>
                                        <w:rPr>
                                          <w:rFonts w:ascii="Cambria Math" w:hAnsi="Cambria Math"/>
                                          <w:sz w:val="22"/>
                                          <w:szCs w:val="22"/>
                                          <w:lang w:val="en-GB"/>
                                        </w:rPr>
                                        <m:t>μ</m:t>
                                      </m:r>
                                    </m:e>
                                    <m:sub>
                                      <m:r>
                                        <w:rPr>
                                          <w:rFonts w:ascii="Cambria Math" w:hAnsi="Cambria Math"/>
                                          <w:sz w:val="22"/>
                                          <w:szCs w:val="22"/>
                                          <w:lang w:val="en-GB"/>
                                        </w:rPr>
                                        <m:t>PDSCH</m:t>
                                      </m:r>
                                    </m:sub>
                                  </m:sSub>
                                </m:sup>
                              </m:sSup>
                            </m:den>
                          </m:f>
                        </m:e>
                      </m:d>
                      <m:r>
                        <w:rPr>
                          <w:rFonts w:ascii="Cambria Math" w:hAnsi="Cambria Math"/>
                          <w:sz w:val="22"/>
                          <w:szCs w:val="22"/>
                          <w:lang w:val="en-GB"/>
                        </w:rPr>
                        <m:t>,</m:t>
                      </m:r>
                      <m:sSub>
                        <m:sSubPr>
                          <m:ctrlPr>
                            <w:rPr>
                              <w:rFonts w:ascii="Cambria Math" w:hAnsi="Cambria Math"/>
                              <w:i/>
                              <w:iCs/>
                              <w:sz w:val="22"/>
                              <w:szCs w:val="22"/>
                            </w:rPr>
                          </m:ctrlPr>
                        </m:sSubPr>
                        <m:e>
                          <m:r>
                            <w:rPr>
                              <w:rFonts w:ascii="Cambria Math" w:hAnsi="Cambria Math"/>
                              <w:sz w:val="22"/>
                              <w:szCs w:val="22"/>
                              <w:lang w:val="en-GB"/>
                            </w:rPr>
                            <m:t>Z</m:t>
                          </m:r>
                        </m:e>
                        <m:sub>
                          <m:r>
                            <w:rPr>
                              <w:rFonts w:ascii="Cambria Math" w:hAnsi="Cambria Math"/>
                              <w:sz w:val="22"/>
                              <w:szCs w:val="22"/>
                              <w:lang w:val="en-GB"/>
                            </w:rPr>
                            <m:t>μ</m:t>
                          </m:r>
                        </m:sub>
                      </m:sSub>
                    </m:e>
                  </m:d>
                </m:e>
              </m:func>
              <m:r>
                <w:rPr>
                  <w:rFonts w:ascii="Cambria Math" w:hAnsi="Cambria Math"/>
                  <w:sz w:val="22"/>
                  <w:szCs w:val="22"/>
                </w:rPr>
                <m:t xml:space="preserve"> </m:t>
              </m:r>
            </m:oMath>
            <w:r w:rsidRPr="0039723E">
              <w:rPr>
                <w:sz w:val="22"/>
                <w:szCs w:val="22"/>
                <w:lang w:val="en-GB"/>
              </w:rPr>
              <w:t xml:space="preserve">where  </w:t>
            </w:r>
            <w:r w:rsidRPr="0039723E">
              <w:rPr>
                <w:i/>
                <w:iCs/>
                <w:sz w:val="22"/>
                <w:szCs w:val="22"/>
                <w:lang w:val="en-GB"/>
              </w:rPr>
              <w:t>K</w:t>
            </w:r>
            <w:r w:rsidRPr="0039723E">
              <w:rPr>
                <w:sz w:val="22"/>
                <w:szCs w:val="22"/>
                <w:vertAlign w:val="subscript"/>
                <w:lang w:val="en-GB"/>
              </w:rPr>
              <w:t>0minOld</w:t>
            </w:r>
            <w:r w:rsidRPr="0039723E">
              <w:rPr>
                <w:sz w:val="22"/>
                <w:szCs w:val="22"/>
                <w:lang w:val="en-GB"/>
              </w:rPr>
              <w:t xml:space="preserve"> is the currently applied </w:t>
            </w:r>
            <w:r w:rsidRPr="0039723E">
              <w:rPr>
                <w:i/>
                <w:iCs/>
                <w:sz w:val="22"/>
                <w:szCs w:val="22"/>
                <w:lang w:val="en-GB"/>
              </w:rPr>
              <w:t>K</w:t>
            </w:r>
            <w:r w:rsidRPr="0039723E">
              <w:rPr>
                <w:sz w:val="22"/>
                <w:szCs w:val="22"/>
                <w:vertAlign w:val="subscript"/>
                <w:lang w:val="en-GB"/>
              </w:rPr>
              <w:t>0min</w:t>
            </w:r>
            <w:r w:rsidRPr="0039723E">
              <w:rPr>
                <w:sz w:val="22"/>
                <w:szCs w:val="22"/>
                <w:lang w:val="en-GB"/>
              </w:rPr>
              <w:t xml:space="preserve"> value of the active DL BWP in the scheduled cell, and </w:t>
            </w:r>
            <w:r w:rsidRPr="0039723E">
              <w:rPr>
                <w:i/>
                <w:iCs/>
                <w:sz w:val="22"/>
                <w:szCs w:val="22"/>
                <w:lang w:val="en-GB"/>
              </w:rPr>
              <w:t>Z</w:t>
            </w:r>
            <w:r w:rsidRPr="0039723E">
              <w:rPr>
                <w:i/>
                <w:iCs/>
                <w:sz w:val="22"/>
                <w:szCs w:val="22"/>
                <w:vertAlign w:val="subscript"/>
                <w:lang w:val="en-GB"/>
              </w:rPr>
              <w:t>µ</w:t>
            </w:r>
            <w:r w:rsidRPr="0039723E">
              <w:rPr>
                <w:sz w:val="22"/>
                <w:szCs w:val="22"/>
                <w:lang w:val="en-GB"/>
              </w:rPr>
              <w:t xml:space="preserve"> is determined by the subcarrier spacing of the active DL BWP in the scheduling cell </w:t>
            </w:r>
            <w:r w:rsidRPr="0039723E">
              <w:rPr>
                <w:color w:val="FF0000"/>
                <w:sz w:val="22"/>
                <w:szCs w:val="22"/>
                <w:lang w:val="en-GB"/>
              </w:rPr>
              <w:t xml:space="preserve">in slot </w:t>
            </w:r>
            <w:r w:rsidRPr="0039723E">
              <w:rPr>
                <w:i/>
                <w:iCs/>
                <w:color w:val="FF0000"/>
                <w:sz w:val="22"/>
                <w:szCs w:val="22"/>
                <w:lang w:val="en-GB"/>
              </w:rPr>
              <w:t>n</w:t>
            </w:r>
            <w:r w:rsidRPr="0039723E">
              <w:rPr>
                <w:sz w:val="22"/>
                <w:szCs w:val="22"/>
                <w:lang w:val="en-GB"/>
              </w:rPr>
              <w:t xml:space="preserve">, and given in Table 5.3.1-1 and </w:t>
            </w:r>
            <w:r w:rsidRPr="0039723E">
              <w:rPr>
                <w:i/>
                <w:iCs/>
                <w:sz w:val="22"/>
                <w:szCs w:val="22"/>
                <w:lang w:val="en-GB"/>
              </w:rPr>
              <w:t>µ</w:t>
            </w:r>
            <w:r w:rsidRPr="0039723E">
              <w:rPr>
                <w:sz w:val="22"/>
                <w:szCs w:val="22"/>
                <w:vertAlign w:val="subscript"/>
                <w:lang w:val="en-GB"/>
              </w:rPr>
              <w:t>PDCCH</w:t>
            </w:r>
            <w:r w:rsidRPr="0039723E">
              <w:rPr>
                <w:sz w:val="22"/>
                <w:szCs w:val="22"/>
                <w:lang w:val="en-GB"/>
              </w:rPr>
              <w:t xml:space="preserve"> and </w:t>
            </w:r>
            <w:r w:rsidRPr="0039723E">
              <w:rPr>
                <w:i/>
                <w:iCs/>
                <w:sz w:val="22"/>
                <w:szCs w:val="22"/>
                <w:lang w:val="en-GB"/>
              </w:rPr>
              <w:t>µ</w:t>
            </w:r>
            <w:r w:rsidRPr="0039723E">
              <w:rPr>
                <w:sz w:val="22"/>
                <w:szCs w:val="22"/>
                <w:vertAlign w:val="subscript"/>
                <w:lang w:val="en-GB"/>
              </w:rPr>
              <w:t>PDSCH</w:t>
            </w:r>
            <w:r w:rsidRPr="0039723E">
              <w:rPr>
                <w:sz w:val="22"/>
                <w:szCs w:val="22"/>
                <w:lang w:val="en-GB"/>
              </w:rPr>
              <w:t xml:space="preserve"> are the sub-carrier spacing configurations for PDCCH </w:t>
            </w:r>
            <w:r w:rsidRPr="0039723E">
              <w:rPr>
                <w:color w:val="FF0000"/>
                <w:sz w:val="22"/>
                <w:szCs w:val="22"/>
                <w:lang w:val="en-GB"/>
              </w:rPr>
              <w:t>of the active DL BWP in the scheduling cell</w:t>
            </w:r>
            <w:r w:rsidRPr="0039723E">
              <w:rPr>
                <w:sz w:val="22"/>
                <w:szCs w:val="22"/>
                <w:lang w:val="en-GB"/>
              </w:rPr>
              <w:t xml:space="preserve"> and PDSCH </w:t>
            </w:r>
            <w:r w:rsidRPr="0039723E">
              <w:rPr>
                <w:color w:val="FF0000"/>
                <w:sz w:val="22"/>
                <w:szCs w:val="22"/>
                <w:lang w:val="en-GB"/>
              </w:rPr>
              <w:t>of the active DL BWP in the scheduled cell</w:t>
            </w:r>
            <w:r w:rsidRPr="0039723E">
              <w:rPr>
                <w:sz w:val="22"/>
                <w:szCs w:val="22"/>
                <w:lang w:val="en-GB"/>
              </w:rPr>
              <w:t>, respectively</w:t>
            </w:r>
            <w:r w:rsidRPr="0039723E">
              <w:rPr>
                <w:color w:val="FF0000"/>
                <w:sz w:val="22"/>
                <w:szCs w:val="22"/>
                <w:lang w:val="en-GB"/>
              </w:rPr>
              <w:t xml:space="preserve">, in slot </w:t>
            </w:r>
            <w:r w:rsidRPr="0039723E">
              <w:rPr>
                <w:i/>
                <w:iCs/>
                <w:color w:val="FF0000"/>
                <w:sz w:val="22"/>
                <w:szCs w:val="22"/>
                <w:lang w:val="en-GB"/>
              </w:rPr>
              <w:t>n</w:t>
            </w:r>
            <w:r w:rsidRPr="0039723E">
              <w:rPr>
                <w:color w:val="FF0000"/>
                <w:sz w:val="22"/>
                <w:szCs w:val="22"/>
                <w:lang w:val="en-GB"/>
              </w:rPr>
              <w:t xml:space="preserve">. After indication of a change to the applied </w:t>
            </w:r>
            <w:r w:rsidRPr="0039723E">
              <w:rPr>
                <w:i/>
                <w:iCs/>
                <w:color w:val="FF0000"/>
                <w:sz w:val="22"/>
                <w:szCs w:val="22"/>
                <w:lang w:val="en-GB"/>
              </w:rPr>
              <w:t>K</w:t>
            </w:r>
            <w:r w:rsidRPr="0039723E">
              <w:rPr>
                <w:color w:val="FF0000"/>
                <w:sz w:val="22"/>
                <w:szCs w:val="22"/>
                <w:vertAlign w:val="subscript"/>
                <w:lang w:val="en-GB"/>
              </w:rPr>
              <w:t>0min</w:t>
            </w:r>
            <w:r w:rsidRPr="0039723E">
              <w:rPr>
                <w:color w:val="FF0000"/>
                <w:sz w:val="22"/>
                <w:szCs w:val="22"/>
                <w:lang w:val="en-GB"/>
              </w:rPr>
              <w:t xml:space="preserve"> or </w:t>
            </w:r>
            <w:r w:rsidRPr="0039723E">
              <w:rPr>
                <w:i/>
                <w:iCs/>
                <w:color w:val="FF0000"/>
                <w:sz w:val="22"/>
                <w:szCs w:val="22"/>
                <w:lang w:val="en-GB"/>
              </w:rPr>
              <w:t>K</w:t>
            </w:r>
            <w:r w:rsidRPr="0039723E">
              <w:rPr>
                <w:color w:val="FF0000"/>
                <w:sz w:val="22"/>
                <w:szCs w:val="22"/>
                <w:vertAlign w:val="subscript"/>
                <w:lang w:val="en-GB"/>
              </w:rPr>
              <w:t>2min</w:t>
            </w:r>
            <w:r w:rsidRPr="0039723E">
              <w:rPr>
                <w:color w:val="FF0000"/>
                <w:sz w:val="22"/>
                <w:szCs w:val="22"/>
                <w:lang w:val="en-GB"/>
              </w:rPr>
              <w:t xml:space="preserve"> of the scheduled cell in slot </w:t>
            </w:r>
            <w:r w:rsidRPr="0039723E">
              <w:rPr>
                <w:i/>
                <w:iCs/>
                <w:color w:val="FF0000"/>
                <w:sz w:val="22"/>
                <w:szCs w:val="22"/>
                <w:lang w:val="en-GB"/>
              </w:rPr>
              <w:t>n</w:t>
            </w:r>
            <w:r w:rsidRPr="0039723E">
              <w:rPr>
                <w:color w:val="FF0000"/>
                <w:sz w:val="22"/>
                <w:szCs w:val="22"/>
                <w:lang w:val="en-GB"/>
              </w:rPr>
              <w:t xml:space="preserve"> of the scheduling cell, if there is an active DL BWP change in the scheduling cell before slot </w:t>
            </w:r>
            <w:r w:rsidRPr="0039723E">
              <w:rPr>
                <w:i/>
                <w:iCs/>
                <w:color w:val="FF0000"/>
                <w:sz w:val="22"/>
                <w:szCs w:val="22"/>
                <w:lang w:val="en-GB"/>
              </w:rPr>
              <w:t>n+X</w:t>
            </w:r>
            <w:r w:rsidRPr="0039723E">
              <w:rPr>
                <w:color w:val="FF0000"/>
                <w:sz w:val="22"/>
                <w:szCs w:val="22"/>
                <w:lang w:val="en-GB"/>
              </w:rPr>
              <w:t xml:space="preserve">, the new </w:t>
            </w:r>
            <w:r w:rsidRPr="0039723E">
              <w:rPr>
                <w:i/>
                <w:iCs/>
                <w:color w:val="FF0000"/>
                <w:sz w:val="22"/>
                <w:szCs w:val="22"/>
                <w:lang w:val="en-GB"/>
              </w:rPr>
              <w:t>K</w:t>
            </w:r>
            <w:r w:rsidRPr="0039723E">
              <w:rPr>
                <w:color w:val="FF0000"/>
                <w:sz w:val="22"/>
                <w:szCs w:val="22"/>
                <w:vertAlign w:val="subscript"/>
                <w:lang w:val="en-GB"/>
              </w:rPr>
              <w:t>0min</w:t>
            </w:r>
            <w:r w:rsidRPr="0039723E">
              <w:rPr>
                <w:color w:val="FF0000"/>
                <w:sz w:val="22"/>
                <w:szCs w:val="22"/>
                <w:lang w:val="en-GB"/>
              </w:rPr>
              <w:t xml:space="preserve"> and/or </w:t>
            </w:r>
            <w:r w:rsidRPr="0039723E">
              <w:rPr>
                <w:i/>
                <w:iCs/>
                <w:color w:val="FF0000"/>
                <w:sz w:val="22"/>
                <w:szCs w:val="22"/>
                <w:lang w:val="en-GB"/>
              </w:rPr>
              <w:t>K</w:t>
            </w:r>
            <w:r w:rsidRPr="0039723E">
              <w:rPr>
                <w:color w:val="FF0000"/>
                <w:sz w:val="22"/>
                <w:szCs w:val="22"/>
                <w:vertAlign w:val="subscript"/>
                <w:lang w:val="en-GB"/>
              </w:rPr>
              <w:t>2min</w:t>
            </w:r>
            <w:r w:rsidRPr="0039723E">
              <w:rPr>
                <w:color w:val="FF0000"/>
                <w:sz w:val="22"/>
                <w:szCs w:val="22"/>
                <w:lang w:val="en-GB"/>
              </w:rPr>
              <w:t xml:space="preserve"> values are applied from the first slot no earlier than the start of slot </w:t>
            </w:r>
            <w:r w:rsidRPr="0039723E">
              <w:rPr>
                <w:i/>
                <w:iCs/>
                <w:color w:val="FF0000"/>
                <w:sz w:val="22"/>
                <w:szCs w:val="22"/>
                <w:lang w:val="en-GB"/>
              </w:rPr>
              <w:t>n</w:t>
            </w:r>
            <w:r w:rsidRPr="0039723E">
              <w:rPr>
                <w:color w:val="FF0000"/>
                <w:sz w:val="22"/>
                <w:szCs w:val="22"/>
                <w:lang w:val="en-GB"/>
              </w:rPr>
              <w:t>+</w:t>
            </w:r>
            <w:r w:rsidRPr="0039723E">
              <w:rPr>
                <w:i/>
                <w:iCs/>
                <w:color w:val="FF0000"/>
                <w:sz w:val="22"/>
                <w:szCs w:val="22"/>
                <w:lang w:val="en-GB"/>
              </w:rPr>
              <w:t>X</w:t>
            </w:r>
            <w:r w:rsidRPr="0039723E">
              <w:rPr>
                <w:color w:val="FF0000"/>
                <w:sz w:val="22"/>
                <w:szCs w:val="22"/>
                <w:lang w:val="en-GB"/>
              </w:rPr>
              <w:t xml:space="preserve"> </w:t>
            </w:r>
            <w:r w:rsidRPr="0039723E">
              <w:rPr>
                <w:color w:val="FF0000"/>
                <w:sz w:val="22"/>
                <w:szCs w:val="22"/>
              </w:rPr>
              <w:t xml:space="preserve">based on the </w:t>
            </w:r>
            <w:r w:rsidRPr="0039723E">
              <w:rPr>
                <w:color w:val="FF0000"/>
                <w:sz w:val="22"/>
                <w:szCs w:val="22"/>
                <w:lang w:val="en-GB"/>
              </w:rPr>
              <w:t xml:space="preserve">sub-carrier spacing configuration </w:t>
            </w:r>
            <w:r w:rsidRPr="0039723E">
              <w:rPr>
                <w:color w:val="FF0000"/>
                <w:sz w:val="22"/>
                <w:szCs w:val="22"/>
              </w:rPr>
              <w:t>of the active DL BWP in the scheduling cell in slot </w:t>
            </w:r>
            <w:r w:rsidRPr="0039723E">
              <w:rPr>
                <w:rStyle w:val="Emphasis"/>
                <w:color w:val="FF0000"/>
                <w:sz w:val="22"/>
                <w:szCs w:val="22"/>
              </w:rPr>
              <w:t>n</w:t>
            </w:r>
            <w:r w:rsidRPr="0039723E">
              <w:rPr>
                <w:color w:val="FF0000"/>
                <w:sz w:val="22"/>
                <w:szCs w:val="22"/>
                <w:lang w:val="en-GB"/>
              </w:rPr>
              <w:t>.</w:t>
            </w:r>
          </w:p>
          <w:p w14:paraId="759D4278" w14:textId="77777777" w:rsidR="002F03C3" w:rsidRPr="0039723E" w:rsidRDefault="002F03C3" w:rsidP="008F5E3A">
            <w:pPr>
              <w:spacing w:after="180"/>
              <w:rPr>
                <w:sz w:val="22"/>
                <w:szCs w:val="22"/>
                <w:lang w:val="en-GB"/>
              </w:rPr>
            </w:pPr>
            <w:r w:rsidRPr="0039723E">
              <w:rPr>
                <w:sz w:val="22"/>
                <w:szCs w:val="22"/>
                <w:lang w:val="en-GB"/>
              </w:rPr>
              <w:t xml:space="preserve">When the DCI format 0_1 or 1_1 with </w:t>
            </w:r>
            <w:r w:rsidRPr="0039723E">
              <w:rPr>
                <w:strike/>
                <w:color w:val="FF0000"/>
                <w:sz w:val="22"/>
                <w:szCs w:val="22"/>
                <w:lang w:val="en-GB"/>
              </w:rPr>
              <w:t>[</w:t>
            </w:r>
            <w:r w:rsidRPr="0039723E">
              <w:rPr>
                <w:sz w:val="22"/>
                <w:szCs w:val="22"/>
                <w:lang w:val="en-GB"/>
              </w:rPr>
              <w:t>‘Minimum applicable scheduling offset indicator’</w:t>
            </w:r>
            <w:r w:rsidRPr="0039723E">
              <w:rPr>
                <w:b/>
                <w:bCs/>
                <w:strike/>
                <w:color w:val="FF0000"/>
                <w:sz w:val="22"/>
                <w:szCs w:val="22"/>
                <w:lang w:val="en-GB"/>
              </w:rPr>
              <w:t>]</w:t>
            </w:r>
            <w:r w:rsidRPr="0039723E">
              <w:rPr>
                <w:b/>
                <w:bCs/>
                <w:sz w:val="22"/>
                <w:szCs w:val="22"/>
                <w:lang w:val="en-GB"/>
              </w:rPr>
              <w:t xml:space="preserve"> </w:t>
            </w:r>
            <w:r w:rsidRPr="0039723E">
              <w:rPr>
                <w:sz w:val="22"/>
                <w:szCs w:val="22"/>
                <w:lang w:val="en-GB"/>
              </w:rPr>
              <w:t xml:space="preserve">field is received outside the first </w:t>
            </w:r>
            <w:r w:rsidRPr="0039723E">
              <w:rPr>
                <w:strike/>
                <w:color w:val="FF0000"/>
                <w:sz w:val="22"/>
                <w:szCs w:val="22"/>
                <w:lang w:val="en-GB"/>
              </w:rPr>
              <w:t>[</w:t>
            </w:r>
            <w:r w:rsidRPr="0039723E">
              <w:rPr>
                <w:sz w:val="22"/>
                <w:szCs w:val="22"/>
                <w:lang w:val="en-GB"/>
              </w:rPr>
              <w:t>three</w:t>
            </w:r>
            <w:r w:rsidRPr="0039723E">
              <w:rPr>
                <w:strike/>
                <w:color w:val="FF0000"/>
                <w:sz w:val="22"/>
                <w:szCs w:val="22"/>
                <w:lang w:val="en-GB"/>
              </w:rPr>
              <w:t>]</w:t>
            </w:r>
            <w:r w:rsidRPr="0039723E">
              <w:rPr>
                <w:sz w:val="22"/>
                <w:szCs w:val="22"/>
                <w:lang w:val="en-GB"/>
              </w:rPr>
              <w:t xml:space="preserve"> symbols of the slot, value of </w:t>
            </w:r>
            <w:r w:rsidRPr="0039723E">
              <w:rPr>
                <w:i/>
                <w:iCs/>
                <w:sz w:val="22"/>
                <w:szCs w:val="22"/>
                <w:lang w:val="en-GB"/>
              </w:rPr>
              <w:t>Z</w:t>
            </w:r>
            <w:r w:rsidRPr="0039723E">
              <w:rPr>
                <w:i/>
                <w:iCs/>
                <w:sz w:val="22"/>
                <w:szCs w:val="22"/>
                <w:vertAlign w:val="subscript"/>
                <w:lang w:val="en-GB"/>
              </w:rPr>
              <w:t>µ</w:t>
            </w:r>
            <w:r w:rsidRPr="0039723E">
              <w:rPr>
                <w:sz w:val="22"/>
                <w:szCs w:val="22"/>
                <w:lang w:val="en-GB"/>
              </w:rPr>
              <w:t xml:space="preserve"> from Table 5.3.1-1 is incremented by one before determining the application delay </w:t>
            </w:r>
            <w:r w:rsidRPr="0039723E">
              <w:rPr>
                <w:i/>
                <w:iCs/>
                <w:sz w:val="22"/>
                <w:szCs w:val="22"/>
                <w:lang w:val="en-GB"/>
              </w:rPr>
              <w:t>X</w:t>
            </w:r>
            <w:r w:rsidRPr="0039723E">
              <w:rPr>
                <w:sz w:val="22"/>
                <w:szCs w:val="22"/>
                <w:lang w:val="en-GB"/>
              </w:rPr>
              <w:t>.</w:t>
            </w:r>
          </w:p>
          <w:p w14:paraId="2D0BE936" w14:textId="77777777" w:rsidR="002F03C3" w:rsidRPr="0039723E" w:rsidRDefault="002F03C3" w:rsidP="008F5E3A">
            <w:pPr>
              <w:keepNext/>
              <w:spacing w:before="60" w:after="180"/>
              <w:jc w:val="center"/>
              <w:rPr>
                <w:rFonts w:ascii="Arial" w:hAnsi="Arial" w:cs="Arial"/>
                <w:b/>
                <w:bCs/>
                <w:i/>
                <w:iCs/>
                <w:color w:val="000000"/>
                <w:sz w:val="22"/>
                <w:szCs w:val="22"/>
              </w:rPr>
            </w:pPr>
            <w:r w:rsidRPr="0039723E">
              <w:rPr>
                <w:rFonts w:ascii="Arial" w:hAnsi="Arial" w:cs="Arial"/>
                <w:b/>
                <w:bCs/>
                <w:color w:val="000000"/>
                <w:sz w:val="22"/>
                <w:szCs w:val="22"/>
                <w:lang w:val="en-GB"/>
              </w:rPr>
              <w:t>Table 5.3.</w:t>
            </w:r>
            <w:r w:rsidRPr="0039723E">
              <w:rPr>
                <w:rFonts w:ascii="Arial" w:hAnsi="Arial" w:cs="Arial"/>
                <w:b/>
                <w:bCs/>
                <w:color w:val="000000"/>
                <w:sz w:val="22"/>
                <w:szCs w:val="22"/>
              </w:rPr>
              <w:t>1</w:t>
            </w:r>
            <w:r w:rsidRPr="0039723E">
              <w:rPr>
                <w:rFonts w:ascii="Arial" w:hAnsi="Arial" w:cs="Arial"/>
                <w:b/>
                <w:bCs/>
                <w:color w:val="000000"/>
                <w:sz w:val="22"/>
                <w:szCs w:val="22"/>
                <w:lang w:val="en-GB"/>
              </w:rPr>
              <w:t>-</w:t>
            </w:r>
            <w:r w:rsidRPr="0039723E">
              <w:rPr>
                <w:rFonts w:ascii="Arial" w:hAnsi="Arial" w:cs="Arial"/>
                <w:b/>
                <w:bCs/>
                <w:color w:val="000000"/>
                <w:sz w:val="22"/>
                <w:szCs w:val="22"/>
              </w:rPr>
              <w:t>1</w:t>
            </w:r>
            <w:r w:rsidRPr="0039723E">
              <w:rPr>
                <w:rFonts w:ascii="Arial" w:hAnsi="Arial" w:cs="Arial"/>
                <w:b/>
                <w:bCs/>
                <w:color w:val="000000"/>
                <w:sz w:val="22"/>
                <w:szCs w:val="22"/>
                <w:lang w:val="en-GB"/>
              </w:rPr>
              <w:t xml:space="preserve">: Definition of </w:t>
            </w:r>
            <w:r w:rsidRPr="0039723E">
              <w:rPr>
                <w:rFonts w:ascii="Arial" w:hAnsi="Arial" w:cs="Arial"/>
                <w:b/>
                <w:bCs/>
                <w:i/>
                <w:iCs/>
                <w:sz w:val="22"/>
                <w:szCs w:val="22"/>
                <w:lang w:val="en-GB"/>
              </w:rPr>
              <w:t>Z</w:t>
            </w:r>
            <w:r w:rsidRPr="0039723E">
              <w:rPr>
                <w:rFonts w:ascii="Arial" w:hAnsi="Arial" w:cs="Arial"/>
                <w:b/>
                <w:bCs/>
                <w:i/>
                <w:iCs/>
                <w:sz w:val="22"/>
                <w:szCs w:val="22"/>
                <w:vertAlign w:val="subscript"/>
                <w:lang w:val="en-GB"/>
              </w:rPr>
              <w:t>µ</w:t>
            </w:r>
          </w:p>
          <w:tbl>
            <w:tblPr>
              <w:tblW w:w="1938" w:type="dxa"/>
              <w:jc w:val="center"/>
              <w:tblCellMar>
                <w:left w:w="0" w:type="dxa"/>
                <w:right w:w="0" w:type="dxa"/>
              </w:tblCellMar>
              <w:tblLook w:val="04A0" w:firstRow="1" w:lastRow="0" w:firstColumn="1" w:lastColumn="0" w:noHBand="0" w:noVBand="1"/>
            </w:tblPr>
            <w:tblGrid>
              <w:gridCol w:w="967"/>
              <w:gridCol w:w="971"/>
            </w:tblGrid>
            <w:tr w:rsidR="002F03C3" w:rsidRPr="0039723E" w14:paraId="1E395CA2" w14:textId="77777777" w:rsidTr="008F5E3A">
              <w:trPr>
                <w:trHeight w:val="88"/>
                <w:jc w:val="center"/>
              </w:trPr>
              <w:tc>
                <w:tcPr>
                  <w:tcW w:w="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FE7A6F" w14:textId="77777777" w:rsidR="002F03C3" w:rsidRPr="0039723E" w:rsidRDefault="002F03C3" w:rsidP="008F5E3A">
                  <w:pPr>
                    <w:keepNext/>
                    <w:spacing w:line="88" w:lineRule="atLeast"/>
                    <w:jc w:val="center"/>
                    <w:rPr>
                      <w:rFonts w:ascii="Arial" w:hAnsi="Arial" w:cs="Arial"/>
                      <w:b/>
                      <w:bCs/>
                      <w:color w:val="000000"/>
                      <w:sz w:val="22"/>
                      <w:szCs w:val="22"/>
                      <w:lang w:val="en-GB"/>
                    </w:rPr>
                  </w:pPr>
                  <w:r w:rsidRPr="0039723E">
                    <w:rPr>
                      <w:rFonts w:ascii="Arial" w:hAnsi="Arial" w:cs="Arial"/>
                      <w:b/>
                      <w:bCs/>
                      <w:i/>
                      <w:iCs/>
                      <w:sz w:val="22"/>
                      <w:szCs w:val="22"/>
                      <w:lang w:val="en-GB"/>
                    </w:rPr>
                    <w:t>µ</w:t>
                  </w:r>
                </w:p>
              </w:tc>
              <w:tc>
                <w:tcPr>
                  <w:tcW w:w="9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ABC88C" w14:textId="77777777" w:rsidR="002F03C3" w:rsidRPr="0039723E" w:rsidRDefault="002F03C3" w:rsidP="008F5E3A">
                  <w:pPr>
                    <w:keepNext/>
                    <w:spacing w:line="88" w:lineRule="atLeast"/>
                    <w:jc w:val="center"/>
                    <w:rPr>
                      <w:rFonts w:ascii="Arial" w:hAnsi="Arial" w:cs="Arial"/>
                      <w:b/>
                      <w:bCs/>
                      <w:i/>
                      <w:iCs/>
                      <w:color w:val="000000"/>
                      <w:sz w:val="22"/>
                      <w:szCs w:val="22"/>
                      <w:lang w:val="en-GB"/>
                    </w:rPr>
                  </w:pPr>
                  <w:r w:rsidRPr="0039723E">
                    <w:rPr>
                      <w:rFonts w:ascii="Arial" w:hAnsi="Arial" w:cs="Arial"/>
                      <w:b/>
                      <w:bCs/>
                      <w:i/>
                      <w:iCs/>
                      <w:sz w:val="22"/>
                      <w:szCs w:val="22"/>
                      <w:lang w:val="en-GB"/>
                    </w:rPr>
                    <w:t>Z</w:t>
                  </w:r>
                  <w:r w:rsidRPr="0039723E">
                    <w:rPr>
                      <w:rFonts w:ascii="Arial" w:hAnsi="Arial" w:cs="Arial"/>
                      <w:b/>
                      <w:bCs/>
                      <w:i/>
                      <w:iCs/>
                      <w:sz w:val="22"/>
                      <w:szCs w:val="22"/>
                      <w:vertAlign w:val="subscript"/>
                      <w:lang w:val="en-GB"/>
                    </w:rPr>
                    <w:t>µ</w:t>
                  </w:r>
                </w:p>
              </w:tc>
            </w:tr>
            <w:tr w:rsidR="002F03C3" w:rsidRPr="0039723E" w14:paraId="7EAB6C4F" w14:textId="77777777" w:rsidTr="008F5E3A">
              <w:trPr>
                <w:trHeight w:val="215"/>
                <w:jc w:val="center"/>
              </w:trPr>
              <w:tc>
                <w:tcPr>
                  <w:tcW w:w="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A3680E" w14:textId="77777777" w:rsidR="002F03C3" w:rsidRPr="0039723E" w:rsidRDefault="002F03C3" w:rsidP="008F5E3A">
                  <w:pPr>
                    <w:keepNext/>
                    <w:spacing w:line="252" w:lineRule="auto"/>
                    <w:jc w:val="center"/>
                    <w:rPr>
                      <w:rFonts w:ascii="Arial" w:hAnsi="Arial" w:cs="Arial"/>
                      <w:sz w:val="22"/>
                      <w:szCs w:val="22"/>
                      <w:lang w:val="en-GB"/>
                    </w:rPr>
                  </w:pPr>
                  <w:r w:rsidRPr="0039723E">
                    <w:rPr>
                      <w:rFonts w:ascii="Arial" w:hAnsi="Arial" w:cs="Arial"/>
                      <w:sz w:val="22"/>
                      <w:szCs w:val="22"/>
                      <w:lang w:val="en-GB"/>
                    </w:rPr>
                    <w:t>0</w:t>
                  </w:r>
                </w:p>
              </w:tc>
              <w:tc>
                <w:tcPr>
                  <w:tcW w:w="971" w:type="dxa"/>
                  <w:tcBorders>
                    <w:top w:val="nil"/>
                    <w:left w:val="nil"/>
                    <w:bottom w:val="single" w:sz="8" w:space="0" w:color="auto"/>
                    <w:right w:val="single" w:sz="8" w:space="0" w:color="auto"/>
                  </w:tcBorders>
                  <w:tcMar>
                    <w:top w:w="0" w:type="dxa"/>
                    <w:left w:w="108" w:type="dxa"/>
                    <w:bottom w:w="0" w:type="dxa"/>
                    <w:right w:w="108" w:type="dxa"/>
                  </w:tcMar>
                  <w:hideMark/>
                </w:tcPr>
                <w:p w14:paraId="2CDB9337" w14:textId="77777777" w:rsidR="002F03C3" w:rsidRPr="0039723E" w:rsidRDefault="002F03C3" w:rsidP="008F5E3A">
                  <w:pPr>
                    <w:keepNext/>
                    <w:spacing w:line="252" w:lineRule="auto"/>
                    <w:jc w:val="center"/>
                    <w:rPr>
                      <w:rFonts w:ascii="Arial" w:hAnsi="Arial" w:cs="Arial"/>
                      <w:sz w:val="22"/>
                      <w:szCs w:val="22"/>
                    </w:rPr>
                  </w:pPr>
                  <w:r w:rsidRPr="0039723E">
                    <w:rPr>
                      <w:rFonts w:ascii="Arial" w:hAnsi="Arial" w:cs="Arial"/>
                      <w:sz w:val="22"/>
                      <w:szCs w:val="22"/>
                    </w:rPr>
                    <w:t>1</w:t>
                  </w:r>
                </w:p>
              </w:tc>
            </w:tr>
            <w:tr w:rsidR="002F03C3" w:rsidRPr="0039723E" w14:paraId="7B0C83BF" w14:textId="77777777" w:rsidTr="008F5E3A">
              <w:trPr>
                <w:trHeight w:val="215"/>
                <w:jc w:val="center"/>
              </w:trPr>
              <w:tc>
                <w:tcPr>
                  <w:tcW w:w="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670FE8" w14:textId="77777777" w:rsidR="002F03C3" w:rsidRPr="0039723E" w:rsidRDefault="002F03C3" w:rsidP="008F5E3A">
                  <w:pPr>
                    <w:keepNext/>
                    <w:spacing w:line="252" w:lineRule="auto"/>
                    <w:jc w:val="center"/>
                    <w:rPr>
                      <w:rFonts w:ascii="Arial" w:hAnsi="Arial" w:cs="Arial"/>
                      <w:sz w:val="22"/>
                      <w:szCs w:val="22"/>
                      <w:lang w:val="en-GB"/>
                    </w:rPr>
                  </w:pPr>
                  <w:r w:rsidRPr="0039723E">
                    <w:rPr>
                      <w:rFonts w:ascii="Arial" w:hAnsi="Arial" w:cs="Arial"/>
                      <w:sz w:val="22"/>
                      <w:szCs w:val="22"/>
                      <w:lang w:val="en-GB"/>
                    </w:rPr>
                    <w:t>1</w:t>
                  </w:r>
                </w:p>
              </w:tc>
              <w:tc>
                <w:tcPr>
                  <w:tcW w:w="971" w:type="dxa"/>
                  <w:tcBorders>
                    <w:top w:val="nil"/>
                    <w:left w:val="nil"/>
                    <w:bottom w:val="single" w:sz="8" w:space="0" w:color="auto"/>
                    <w:right w:val="single" w:sz="8" w:space="0" w:color="auto"/>
                  </w:tcBorders>
                  <w:tcMar>
                    <w:top w:w="0" w:type="dxa"/>
                    <w:left w:w="108" w:type="dxa"/>
                    <w:bottom w:w="0" w:type="dxa"/>
                    <w:right w:w="108" w:type="dxa"/>
                  </w:tcMar>
                  <w:hideMark/>
                </w:tcPr>
                <w:p w14:paraId="39D9FEB0" w14:textId="77777777" w:rsidR="002F03C3" w:rsidRPr="0039723E" w:rsidRDefault="002F03C3" w:rsidP="008F5E3A">
                  <w:pPr>
                    <w:keepNext/>
                    <w:spacing w:line="252" w:lineRule="auto"/>
                    <w:jc w:val="center"/>
                    <w:rPr>
                      <w:rFonts w:ascii="Arial" w:hAnsi="Arial" w:cs="Arial"/>
                      <w:sz w:val="22"/>
                      <w:szCs w:val="22"/>
                    </w:rPr>
                  </w:pPr>
                  <w:r w:rsidRPr="0039723E">
                    <w:rPr>
                      <w:rFonts w:ascii="Arial" w:hAnsi="Arial" w:cs="Arial"/>
                      <w:sz w:val="22"/>
                      <w:szCs w:val="22"/>
                    </w:rPr>
                    <w:t>1</w:t>
                  </w:r>
                </w:p>
              </w:tc>
            </w:tr>
            <w:tr w:rsidR="002F03C3" w:rsidRPr="0039723E" w14:paraId="550DED5D" w14:textId="77777777" w:rsidTr="008F5E3A">
              <w:trPr>
                <w:trHeight w:val="215"/>
                <w:jc w:val="center"/>
              </w:trPr>
              <w:tc>
                <w:tcPr>
                  <w:tcW w:w="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27201D" w14:textId="77777777" w:rsidR="002F03C3" w:rsidRPr="0039723E" w:rsidRDefault="002F03C3" w:rsidP="008F5E3A">
                  <w:pPr>
                    <w:keepNext/>
                    <w:spacing w:line="252" w:lineRule="auto"/>
                    <w:jc w:val="center"/>
                    <w:rPr>
                      <w:rFonts w:ascii="Arial" w:hAnsi="Arial" w:cs="Arial"/>
                      <w:sz w:val="22"/>
                      <w:szCs w:val="22"/>
                      <w:lang w:val="en-GB"/>
                    </w:rPr>
                  </w:pPr>
                  <w:r w:rsidRPr="0039723E">
                    <w:rPr>
                      <w:rFonts w:ascii="Arial" w:hAnsi="Arial" w:cs="Arial"/>
                      <w:sz w:val="22"/>
                      <w:szCs w:val="22"/>
                      <w:lang w:val="en-GB"/>
                    </w:rPr>
                    <w:t>2</w:t>
                  </w:r>
                </w:p>
              </w:tc>
              <w:tc>
                <w:tcPr>
                  <w:tcW w:w="971" w:type="dxa"/>
                  <w:tcBorders>
                    <w:top w:val="nil"/>
                    <w:left w:val="nil"/>
                    <w:bottom w:val="single" w:sz="8" w:space="0" w:color="auto"/>
                    <w:right w:val="single" w:sz="8" w:space="0" w:color="auto"/>
                  </w:tcBorders>
                  <w:tcMar>
                    <w:top w:w="0" w:type="dxa"/>
                    <w:left w:w="108" w:type="dxa"/>
                    <w:bottom w:w="0" w:type="dxa"/>
                    <w:right w:w="108" w:type="dxa"/>
                  </w:tcMar>
                  <w:hideMark/>
                </w:tcPr>
                <w:p w14:paraId="3A07B740" w14:textId="77777777" w:rsidR="002F03C3" w:rsidRPr="0039723E" w:rsidRDefault="002F03C3" w:rsidP="008F5E3A">
                  <w:pPr>
                    <w:keepNext/>
                    <w:spacing w:line="252" w:lineRule="auto"/>
                    <w:jc w:val="center"/>
                    <w:rPr>
                      <w:rFonts w:ascii="Arial" w:hAnsi="Arial" w:cs="Arial"/>
                      <w:sz w:val="22"/>
                      <w:szCs w:val="22"/>
                    </w:rPr>
                  </w:pPr>
                  <w:r w:rsidRPr="0039723E">
                    <w:rPr>
                      <w:rFonts w:ascii="Arial" w:hAnsi="Arial" w:cs="Arial"/>
                      <w:sz w:val="22"/>
                      <w:szCs w:val="22"/>
                    </w:rPr>
                    <w:t>2</w:t>
                  </w:r>
                </w:p>
              </w:tc>
            </w:tr>
            <w:tr w:rsidR="002F03C3" w:rsidRPr="0039723E" w14:paraId="42EB237F" w14:textId="77777777" w:rsidTr="008F5E3A">
              <w:trPr>
                <w:trHeight w:val="215"/>
                <w:jc w:val="center"/>
              </w:trPr>
              <w:tc>
                <w:tcPr>
                  <w:tcW w:w="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7DDD5" w14:textId="77777777" w:rsidR="002F03C3" w:rsidRPr="0039723E" w:rsidRDefault="002F03C3" w:rsidP="008F5E3A">
                  <w:pPr>
                    <w:keepNext/>
                    <w:spacing w:line="252" w:lineRule="auto"/>
                    <w:jc w:val="center"/>
                    <w:rPr>
                      <w:rFonts w:ascii="Arial" w:hAnsi="Arial" w:cs="Arial"/>
                      <w:sz w:val="22"/>
                      <w:szCs w:val="22"/>
                      <w:lang w:val="en-GB"/>
                    </w:rPr>
                  </w:pPr>
                  <w:r w:rsidRPr="0039723E">
                    <w:rPr>
                      <w:rFonts w:ascii="Arial" w:hAnsi="Arial" w:cs="Arial"/>
                      <w:sz w:val="22"/>
                      <w:szCs w:val="22"/>
                      <w:lang w:val="en-GB"/>
                    </w:rPr>
                    <w:t>3</w:t>
                  </w:r>
                </w:p>
              </w:tc>
              <w:tc>
                <w:tcPr>
                  <w:tcW w:w="971" w:type="dxa"/>
                  <w:tcBorders>
                    <w:top w:val="nil"/>
                    <w:left w:val="nil"/>
                    <w:bottom w:val="single" w:sz="8" w:space="0" w:color="auto"/>
                    <w:right w:val="single" w:sz="8" w:space="0" w:color="auto"/>
                  </w:tcBorders>
                  <w:tcMar>
                    <w:top w:w="0" w:type="dxa"/>
                    <w:left w:w="108" w:type="dxa"/>
                    <w:bottom w:w="0" w:type="dxa"/>
                    <w:right w:w="108" w:type="dxa"/>
                  </w:tcMar>
                  <w:hideMark/>
                </w:tcPr>
                <w:p w14:paraId="4FE5EE13" w14:textId="77777777" w:rsidR="002F03C3" w:rsidRPr="0039723E" w:rsidRDefault="002F03C3" w:rsidP="008F5E3A">
                  <w:pPr>
                    <w:keepNext/>
                    <w:spacing w:line="252" w:lineRule="auto"/>
                    <w:jc w:val="center"/>
                    <w:rPr>
                      <w:rFonts w:ascii="Arial" w:hAnsi="Arial" w:cs="Arial"/>
                      <w:sz w:val="22"/>
                      <w:szCs w:val="22"/>
                    </w:rPr>
                  </w:pPr>
                  <w:r w:rsidRPr="0039723E">
                    <w:rPr>
                      <w:rFonts w:ascii="Arial" w:hAnsi="Arial" w:cs="Arial"/>
                      <w:sz w:val="22"/>
                      <w:szCs w:val="22"/>
                    </w:rPr>
                    <w:t>2</w:t>
                  </w:r>
                </w:p>
              </w:tc>
            </w:tr>
          </w:tbl>
          <w:p w14:paraId="720CDBB4" w14:textId="118BA1E6" w:rsidR="002F03C3" w:rsidRDefault="002F03C3" w:rsidP="008F5E3A">
            <w:pPr>
              <w:spacing w:after="180"/>
              <w:jc w:val="center"/>
              <w:rPr>
                <w:sz w:val="20"/>
                <w:szCs w:val="20"/>
                <w:lang w:val="en-GB"/>
              </w:rPr>
            </w:pPr>
            <w:r>
              <w:rPr>
                <w:sz w:val="22"/>
                <w:szCs w:val="22"/>
                <w:lang w:val="en-GB"/>
              </w:rPr>
              <w:br/>
            </w:r>
            <w:r w:rsidRPr="0039723E">
              <w:rPr>
                <w:sz w:val="22"/>
                <w:szCs w:val="22"/>
                <w:lang w:val="en-GB"/>
              </w:rPr>
              <w:t>&lt;omitted text&gt;</w:t>
            </w:r>
          </w:p>
        </w:tc>
      </w:tr>
    </w:tbl>
    <w:p w14:paraId="567A1FD6" w14:textId="77777777" w:rsidR="002F03C3" w:rsidRDefault="002F03C3" w:rsidP="002F03C3">
      <w:pPr>
        <w:spacing w:after="160" w:line="259" w:lineRule="auto"/>
        <w:jc w:val="both"/>
        <w:rPr>
          <w:rFonts w:ascii="Calibri" w:hAnsi="Calibri"/>
          <w:sz w:val="22"/>
          <w:szCs w:val="22"/>
        </w:rPr>
      </w:pPr>
    </w:p>
    <w:p w14:paraId="65F0BA7F" w14:textId="3F8E7571" w:rsidR="000A25F3" w:rsidRPr="007379E8" w:rsidRDefault="000A25F3">
      <w:pPr>
        <w:rPr>
          <w:rFonts w:asciiTheme="minorHAnsi" w:hAnsiTheme="minorHAnsi"/>
          <w:b/>
          <w:color w:val="0000FF"/>
          <w:u w:val="single"/>
          <w:lang w:eastAsia="zh-CN"/>
        </w:rPr>
      </w:pPr>
      <w:r w:rsidRPr="007379E8">
        <w:rPr>
          <w:rFonts w:asciiTheme="minorHAnsi" w:hAnsiTheme="minorHAnsi"/>
          <w:b/>
          <w:color w:val="0000FF"/>
          <w:u w:val="single"/>
          <w:lang w:eastAsia="zh-CN"/>
        </w:rPr>
        <w:t>(Section 7.2) Topic 2-2: Clarification of Rel-16 UE Assistance Information for Cross-Slot Scheduling</w:t>
      </w:r>
    </w:p>
    <w:p w14:paraId="3C3D0C44" w14:textId="77777777" w:rsidR="002F03C3" w:rsidRDefault="002F03C3" w:rsidP="002F03C3">
      <w:pPr>
        <w:rPr>
          <w:rFonts w:asciiTheme="minorHAnsi" w:hAnsiTheme="minorHAnsi"/>
          <w:highlight w:val="green"/>
          <w:lang w:eastAsia="zh-CN"/>
        </w:rPr>
      </w:pPr>
    </w:p>
    <w:p w14:paraId="4CF015AE" w14:textId="77777777" w:rsidR="002F03C3" w:rsidRDefault="002F03C3" w:rsidP="002F03C3">
      <w:pPr>
        <w:rPr>
          <w:rFonts w:asciiTheme="minorHAnsi" w:hAnsiTheme="minorHAnsi"/>
          <w:lang w:eastAsia="zh-CN"/>
        </w:rPr>
      </w:pPr>
      <w:r w:rsidRPr="0039723E">
        <w:rPr>
          <w:rFonts w:asciiTheme="minorHAnsi" w:hAnsiTheme="minorHAnsi"/>
          <w:highlight w:val="green"/>
          <w:lang w:eastAsia="zh-CN"/>
        </w:rPr>
        <w:t>Conclusion</w:t>
      </w:r>
      <w:r>
        <w:rPr>
          <w:rFonts w:asciiTheme="minorHAnsi" w:hAnsiTheme="minorHAnsi"/>
          <w:lang w:eastAsia="zh-CN"/>
        </w:rPr>
        <w:t xml:space="preserve"> </w:t>
      </w:r>
    </w:p>
    <w:p w14:paraId="317CA3DB" w14:textId="77777777" w:rsidR="002F03C3" w:rsidRPr="000358EC" w:rsidRDefault="002F03C3" w:rsidP="002F03C3">
      <w:pPr>
        <w:rPr>
          <w:rFonts w:asciiTheme="minorHAnsi" w:hAnsiTheme="minorHAnsi"/>
          <w:lang w:eastAsia="zh-CN"/>
        </w:rPr>
      </w:pPr>
      <w:r w:rsidRPr="000358EC">
        <w:rPr>
          <w:rFonts w:asciiTheme="minorHAnsi" w:hAnsiTheme="minorHAnsi"/>
          <w:lang w:eastAsia="zh-CN"/>
        </w:rPr>
        <w:t>UE suggested values for minimumSchedulingOffsetK0 and minimumSchedulingOffsetK2 can also be applied to cross-carrier scheduling case.</w:t>
      </w:r>
    </w:p>
    <w:p w14:paraId="0F15C4A2" w14:textId="18413D67" w:rsidR="000A25F3" w:rsidRDefault="002F03C3" w:rsidP="002F03C3">
      <w:pPr>
        <w:pStyle w:val="ListParagraph"/>
        <w:numPr>
          <w:ilvl w:val="0"/>
          <w:numId w:val="38"/>
        </w:numPr>
        <w:rPr>
          <w:rFonts w:asciiTheme="minorHAnsi" w:hAnsiTheme="minorHAnsi"/>
          <w:lang w:eastAsia="zh-CN"/>
        </w:rPr>
      </w:pPr>
      <w:r w:rsidRPr="000358EC">
        <w:rPr>
          <w:rFonts w:asciiTheme="minorHAnsi" w:hAnsiTheme="minorHAnsi"/>
          <w:lang w:eastAsia="zh-CN"/>
        </w:rPr>
        <w:t>Note: It is up to network how to consider other factors (e.g., delta values for cross-carrier scheduling, TS 38.214, Section 5.5) in addition to the UE suggested value in determining minimumSchedulingOffsetK0 or minimumSchedulingOffsetK2 for cross-carrier scheduling.</w:t>
      </w:r>
    </w:p>
    <w:p w14:paraId="19DD4F91" w14:textId="77777777" w:rsidR="002F03C3" w:rsidRPr="002F03C3" w:rsidRDefault="002F03C3" w:rsidP="002F03C3">
      <w:pPr>
        <w:rPr>
          <w:rFonts w:asciiTheme="minorHAnsi" w:hAnsiTheme="minorHAnsi"/>
          <w:lang w:eastAsia="zh-CN"/>
        </w:rPr>
      </w:pPr>
    </w:p>
    <w:p w14:paraId="37903643" w14:textId="77777777" w:rsidR="00E70060" w:rsidRDefault="00E70060">
      <w:pPr>
        <w:rPr>
          <w:rFonts w:asciiTheme="minorHAnsi" w:hAnsiTheme="minorHAnsi"/>
          <w:lang w:eastAsia="zh-CN"/>
        </w:rPr>
      </w:pPr>
    </w:p>
    <w:p w14:paraId="326AFA74" w14:textId="68330654" w:rsidR="000A25F3" w:rsidRPr="007379E8" w:rsidRDefault="000A25F3">
      <w:pPr>
        <w:rPr>
          <w:rFonts w:asciiTheme="minorHAnsi" w:hAnsiTheme="minorHAnsi"/>
          <w:b/>
          <w:color w:val="0000FF"/>
          <w:u w:val="single"/>
          <w:lang w:eastAsia="zh-CN"/>
        </w:rPr>
      </w:pPr>
      <w:r w:rsidRPr="007379E8">
        <w:rPr>
          <w:rFonts w:asciiTheme="minorHAnsi" w:hAnsiTheme="minorHAnsi"/>
          <w:b/>
          <w:color w:val="0000FF"/>
          <w:u w:val="single"/>
          <w:lang w:eastAsia="zh-CN"/>
        </w:rPr>
        <w:t>(Section 7.3) Topic 2-3: Confirm Working Assumptions for Rel-16 Cross-Slot Scheduling Procedures</w:t>
      </w:r>
    </w:p>
    <w:p w14:paraId="249A6B6F" w14:textId="77777777" w:rsidR="002F03C3" w:rsidRDefault="002F03C3" w:rsidP="002F03C3">
      <w:pPr>
        <w:rPr>
          <w:rFonts w:asciiTheme="minorHAnsi" w:hAnsiTheme="minorHAnsi"/>
          <w:highlight w:val="green"/>
          <w:lang w:eastAsia="zh-CN"/>
        </w:rPr>
      </w:pPr>
    </w:p>
    <w:p w14:paraId="66FF048A" w14:textId="77777777" w:rsidR="002F03C3" w:rsidRDefault="002F03C3" w:rsidP="002F03C3">
      <w:pPr>
        <w:rPr>
          <w:rFonts w:asciiTheme="minorHAnsi" w:hAnsiTheme="minorHAnsi"/>
          <w:lang w:eastAsia="zh-CN"/>
        </w:rPr>
      </w:pPr>
      <w:r w:rsidRPr="0039723E">
        <w:rPr>
          <w:rFonts w:asciiTheme="minorHAnsi" w:hAnsiTheme="minorHAnsi"/>
          <w:highlight w:val="green"/>
          <w:lang w:eastAsia="zh-CN"/>
        </w:rPr>
        <w:t>Agreement</w:t>
      </w:r>
    </w:p>
    <w:p w14:paraId="605E1047" w14:textId="77777777" w:rsidR="002F03C3" w:rsidRDefault="002F03C3" w:rsidP="002F03C3">
      <w:pPr>
        <w:rPr>
          <w:rFonts w:asciiTheme="minorHAnsi" w:hAnsiTheme="minorHAnsi"/>
          <w:lang w:eastAsia="zh-CN"/>
        </w:rPr>
      </w:pPr>
      <w:r>
        <w:rPr>
          <w:rFonts w:asciiTheme="minorHAnsi" w:hAnsiTheme="minorHAnsi"/>
          <w:lang w:eastAsia="zh-CN"/>
        </w:rPr>
        <w:t>The following working assumptions are confirmed:</w:t>
      </w:r>
    </w:p>
    <w:tbl>
      <w:tblPr>
        <w:tblStyle w:val="TableGrid"/>
        <w:tblW w:w="10314" w:type="dxa"/>
        <w:tblInd w:w="171" w:type="dxa"/>
        <w:tblLayout w:type="fixed"/>
        <w:tblLook w:val="04A0" w:firstRow="1" w:lastRow="0" w:firstColumn="1" w:lastColumn="0" w:noHBand="0" w:noVBand="1"/>
      </w:tblPr>
      <w:tblGrid>
        <w:gridCol w:w="10314"/>
      </w:tblGrid>
      <w:tr w:rsidR="002F03C3" w14:paraId="4424885B" w14:textId="77777777" w:rsidTr="008F5E3A">
        <w:tc>
          <w:tcPr>
            <w:tcW w:w="10314" w:type="dxa"/>
          </w:tcPr>
          <w:p w14:paraId="13A35AF9" w14:textId="77777777" w:rsidR="002F03C3" w:rsidRDefault="002F03C3" w:rsidP="008F5E3A">
            <w:pPr>
              <w:rPr>
                <w:color w:val="000000"/>
                <w:sz w:val="22"/>
                <w:szCs w:val="22"/>
                <w:lang w:eastAsia="zh-CN"/>
              </w:rPr>
            </w:pPr>
            <w:r>
              <w:rPr>
                <w:color w:val="000000"/>
                <w:sz w:val="22"/>
                <w:szCs w:val="22"/>
                <w:highlight w:val="green"/>
              </w:rPr>
              <w:t>Agreements (RAN1 #99)</w:t>
            </w:r>
            <w:r>
              <w:rPr>
                <w:color w:val="000000"/>
                <w:sz w:val="22"/>
                <w:szCs w:val="22"/>
              </w:rPr>
              <w:t>:</w:t>
            </w:r>
          </w:p>
          <w:p w14:paraId="7CE5BA80" w14:textId="77777777" w:rsidR="002F03C3" w:rsidRDefault="002F03C3" w:rsidP="008F5E3A">
            <w:pPr>
              <w:rPr>
                <w:color w:val="000000"/>
                <w:sz w:val="22"/>
                <w:szCs w:val="22"/>
              </w:rPr>
            </w:pPr>
            <w:r>
              <w:rPr>
                <w:color w:val="000000"/>
                <w:sz w:val="22"/>
                <w:szCs w:val="22"/>
              </w:rPr>
              <w:t>For PDCCH monitoring case 1-1 for Cross-carrier scheduling, the application delay of cross-slot scheduling adaptation, denoted by X slot(s) for the scheduling cell, is determined by</w:t>
            </w:r>
          </w:p>
          <w:p w14:paraId="1430BB9C" w14:textId="77777777" w:rsidR="002F03C3" w:rsidRDefault="002F03C3" w:rsidP="008F5E3A">
            <w:pPr>
              <w:numPr>
                <w:ilvl w:val="0"/>
                <w:numId w:val="16"/>
              </w:numPr>
              <w:ind w:left="540"/>
              <w:textAlignment w:val="center"/>
              <w:rPr>
                <w:rFonts w:ascii="Calibri" w:hAnsi="Calibri"/>
                <w:color w:val="000000"/>
                <w:sz w:val="22"/>
                <w:szCs w:val="22"/>
              </w:rPr>
            </w:pPr>
            <w:r>
              <w:rPr>
                <w:rFonts w:ascii="Calibri" w:hAnsi="Calibri"/>
                <w:color w:val="000000"/>
                <w:sz w:val="22"/>
                <w:szCs w:val="22"/>
              </w:rPr>
              <w:t>X = max(Y, Z)</w:t>
            </w:r>
          </w:p>
          <w:p w14:paraId="2C9A13C9" w14:textId="77777777" w:rsidR="002F03C3" w:rsidRDefault="002F03C3" w:rsidP="008F5E3A">
            <w:pPr>
              <w:numPr>
                <w:ilvl w:val="0"/>
                <w:numId w:val="16"/>
              </w:numPr>
              <w:ind w:left="540"/>
              <w:textAlignment w:val="center"/>
              <w:rPr>
                <w:rFonts w:ascii="Calibri" w:hAnsi="Calibri"/>
                <w:color w:val="000000"/>
                <w:sz w:val="22"/>
                <w:szCs w:val="22"/>
              </w:rPr>
            </w:pPr>
            <w:r>
              <w:rPr>
                <w:rFonts w:ascii="Calibri" w:hAnsi="Calibri"/>
                <w:color w:val="000000"/>
                <w:sz w:val="22"/>
                <w:szCs w:val="22"/>
              </w:rPr>
              <w:t>Z is determined by the SCS of the active DL BWP of the scheduling cell and takes value of 1/1/2/2 slot(s) for DL SCS of 15/30/60/120 KHz, respectively</w:t>
            </w:r>
          </w:p>
          <w:p w14:paraId="2DF5BDC5" w14:textId="77777777" w:rsidR="002F03C3" w:rsidRDefault="002F03C3" w:rsidP="008F5E3A">
            <w:pPr>
              <w:numPr>
                <w:ilvl w:val="0"/>
                <w:numId w:val="16"/>
              </w:numPr>
              <w:ind w:left="540"/>
              <w:textAlignment w:val="center"/>
              <w:rPr>
                <w:rFonts w:ascii="Calibri" w:hAnsi="Calibri"/>
                <w:color w:val="000000"/>
                <w:sz w:val="22"/>
                <w:szCs w:val="22"/>
              </w:rPr>
            </w:pPr>
            <w:r>
              <w:rPr>
                <w:rFonts w:ascii="Calibri" w:hAnsi="Calibri"/>
                <w:color w:val="000000"/>
                <w:sz w:val="22"/>
                <w:szCs w:val="22"/>
              </w:rPr>
              <w:t>Y is determined as one of the following alternatives:</w:t>
            </w:r>
          </w:p>
          <w:p w14:paraId="477DE770" w14:textId="77777777" w:rsidR="002F03C3" w:rsidRPr="00B52F06" w:rsidRDefault="002F03C3" w:rsidP="008F5E3A">
            <w:pPr>
              <w:numPr>
                <w:ilvl w:val="0"/>
                <w:numId w:val="16"/>
              </w:numPr>
              <w:ind w:left="540"/>
              <w:textAlignment w:val="center"/>
              <w:rPr>
                <w:rFonts w:ascii="Calibri" w:hAnsi="Calibri"/>
                <w:color w:val="000000"/>
                <w:sz w:val="22"/>
                <w:szCs w:val="22"/>
              </w:rPr>
            </w:pPr>
            <w:r>
              <w:rPr>
                <w:rFonts w:ascii="Calibri" w:hAnsi="Calibri"/>
                <w:color w:val="000000"/>
                <w:sz w:val="22"/>
                <w:szCs w:val="22"/>
              </w:rPr>
              <w:t>(</w:t>
            </w:r>
            <w:r>
              <w:rPr>
                <w:rFonts w:ascii="Calibri" w:hAnsi="Calibri"/>
                <w:color w:val="000000"/>
                <w:sz w:val="22"/>
                <w:szCs w:val="22"/>
                <w:highlight w:val="darkYellow"/>
              </w:rPr>
              <w:t>working assumption</w:t>
            </w:r>
            <w:r>
              <w:rPr>
                <w:rFonts w:ascii="Calibri" w:hAnsi="Calibri"/>
                <w:color w:val="000000"/>
                <w:sz w:val="22"/>
                <w:szCs w:val="22"/>
              </w:rPr>
              <w:t>) ceiling(minK</w:t>
            </w:r>
            <w:r>
              <w:rPr>
                <w:rFonts w:ascii="Calibri" w:hAnsi="Calibri"/>
                <w:color w:val="000000"/>
                <w:sz w:val="22"/>
                <w:szCs w:val="22"/>
                <w:vertAlign w:val="subscript"/>
              </w:rPr>
              <w:t>0,scheduled</w:t>
            </w:r>
            <w:r>
              <w:rPr>
                <w:rFonts w:ascii="Calibri" w:hAnsi="Calibri"/>
                <w:color w:val="000000"/>
                <w:sz w:val="22"/>
                <w:szCs w:val="22"/>
              </w:rPr>
              <w:t>*2^</w:t>
            </w:r>
            <m:oMath>
              <m:r>
                <m:rPr>
                  <m:sty m:val="p"/>
                </m:rPr>
                <w:rPr>
                  <w:rFonts w:ascii="Cambria Math" w:hAnsi="Cambria Math"/>
                  <w:color w:val="000000"/>
                  <w:sz w:val="22"/>
                  <w:szCs w:val="22"/>
                </w:rPr>
                <m:t>μ</m:t>
              </m:r>
            </m:oMath>
            <w:r>
              <w:rPr>
                <w:rFonts w:ascii="Calibri" w:hAnsi="Calibri"/>
                <w:color w:val="000000"/>
                <w:sz w:val="22"/>
                <w:szCs w:val="22"/>
                <w:vertAlign w:val="subscript"/>
              </w:rPr>
              <w:t>scheudling</w:t>
            </w:r>
            <w:r>
              <w:rPr>
                <w:rFonts w:ascii="Calibri" w:hAnsi="Calibri"/>
                <w:color w:val="000000"/>
                <w:sz w:val="22"/>
                <w:szCs w:val="22"/>
              </w:rPr>
              <w:t>/2^</w:t>
            </w:r>
            <m:oMath>
              <m:r>
                <m:rPr>
                  <m:sty m:val="p"/>
                </m:rPr>
                <w:rPr>
                  <w:rFonts w:ascii="Cambria Math" w:hAnsi="Cambria Math"/>
                  <w:color w:val="000000"/>
                  <w:sz w:val="22"/>
                  <w:szCs w:val="22"/>
                </w:rPr>
                <m:t>μ</m:t>
              </m:r>
            </m:oMath>
            <w:r>
              <w:rPr>
                <w:rFonts w:ascii="Calibri" w:hAnsi="Calibri"/>
                <w:color w:val="000000"/>
                <w:sz w:val="22"/>
                <w:szCs w:val="22"/>
                <w:vertAlign w:val="subscript"/>
              </w:rPr>
              <w:t>scheudled</w:t>
            </w:r>
            <w:r>
              <w:rPr>
                <w:rFonts w:ascii="Calibri" w:hAnsi="Calibri"/>
                <w:color w:val="000000"/>
                <w:sz w:val="22"/>
                <w:szCs w:val="22"/>
              </w:rPr>
              <w:t>), where minK</w:t>
            </w:r>
            <w:r>
              <w:rPr>
                <w:rFonts w:ascii="Calibri" w:hAnsi="Calibri"/>
                <w:color w:val="000000"/>
                <w:sz w:val="22"/>
                <w:szCs w:val="22"/>
                <w:vertAlign w:val="subscript"/>
              </w:rPr>
              <w:t>0,scheduled</w:t>
            </w:r>
            <w:r>
              <w:rPr>
                <w:rFonts w:ascii="Calibri" w:hAnsi="Calibri"/>
                <w:color w:val="000000"/>
                <w:sz w:val="22"/>
                <w:szCs w:val="22"/>
              </w:rPr>
              <w:t xml:space="preserve"> the minimum applicable K0 value of the active DL BWP of the scheduled cell prior to the change indication for the scheduled cell, </w:t>
            </w:r>
            <m:oMath>
              <m:r>
                <m:rPr>
                  <m:sty m:val="p"/>
                </m:rPr>
                <w:rPr>
                  <w:rFonts w:ascii="Cambria Math" w:hAnsi="Cambria Math"/>
                  <w:color w:val="000000"/>
                  <w:sz w:val="22"/>
                  <w:szCs w:val="22"/>
                </w:rPr>
                <m:t>μ</m:t>
              </m:r>
            </m:oMath>
            <w:r>
              <w:rPr>
                <w:rFonts w:ascii="Calibri" w:hAnsi="Calibri"/>
                <w:color w:val="000000"/>
                <w:sz w:val="22"/>
                <w:szCs w:val="22"/>
                <w:vertAlign w:val="subscript"/>
              </w:rPr>
              <w:t>scheudling</w:t>
            </w:r>
            <w:r>
              <w:rPr>
                <w:rFonts w:ascii="Calibri" w:hAnsi="Calibri"/>
                <w:color w:val="000000"/>
                <w:sz w:val="22"/>
                <w:szCs w:val="22"/>
              </w:rPr>
              <w:t xml:space="preserve"> and </w:t>
            </w:r>
            <m:oMath>
              <m:r>
                <m:rPr>
                  <m:sty m:val="p"/>
                </m:rPr>
                <w:rPr>
                  <w:rFonts w:ascii="Cambria Math" w:hAnsi="Cambria Math"/>
                  <w:color w:val="000000"/>
                  <w:sz w:val="22"/>
                  <w:szCs w:val="22"/>
                </w:rPr>
                <m:t>μ</m:t>
              </m:r>
            </m:oMath>
            <w:r>
              <w:rPr>
                <w:rFonts w:ascii="Calibri" w:hAnsi="Calibri"/>
                <w:color w:val="000000"/>
                <w:sz w:val="22"/>
                <w:szCs w:val="22"/>
                <w:vertAlign w:val="subscript"/>
              </w:rPr>
              <w:t>scheudled</w:t>
            </w:r>
            <w:r>
              <w:rPr>
                <w:rFonts w:ascii="Calibri" w:hAnsi="Calibri"/>
                <w:color w:val="000000"/>
                <w:sz w:val="22"/>
                <w:szCs w:val="22"/>
              </w:rPr>
              <w:t xml:space="preserve"> are the SCS indices for the scheduling cell and the scheduled cell, respectively.  </w:t>
            </w:r>
          </w:p>
        </w:tc>
      </w:tr>
      <w:tr w:rsidR="002F03C3" w14:paraId="5FE2D6C9" w14:textId="77777777" w:rsidTr="008F5E3A">
        <w:tc>
          <w:tcPr>
            <w:tcW w:w="10314" w:type="dxa"/>
          </w:tcPr>
          <w:p w14:paraId="488FEEA3" w14:textId="77777777" w:rsidR="002F03C3" w:rsidRDefault="002F03C3" w:rsidP="008F5E3A">
            <w:pPr>
              <w:rPr>
                <w:color w:val="000000"/>
                <w:sz w:val="22"/>
                <w:szCs w:val="22"/>
              </w:rPr>
            </w:pPr>
            <w:r>
              <w:rPr>
                <w:color w:val="000000"/>
                <w:sz w:val="22"/>
                <w:szCs w:val="22"/>
                <w:highlight w:val="green"/>
              </w:rPr>
              <w:t>Agreement (RAN1 #100b-e)</w:t>
            </w:r>
            <w:r>
              <w:rPr>
                <w:color w:val="000000"/>
                <w:sz w:val="22"/>
                <w:szCs w:val="22"/>
              </w:rPr>
              <w:t>:</w:t>
            </w:r>
          </w:p>
          <w:p w14:paraId="54C2CC6A" w14:textId="77777777" w:rsidR="002F03C3" w:rsidRDefault="002F03C3" w:rsidP="008F5E3A">
            <w:pPr>
              <w:rPr>
                <w:color w:val="000000"/>
                <w:sz w:val="22"/>
                <w:szCs w:val="22"/>
              </w:rPr>
            </w:pPr>
            <w:r>
              <w:rPr>
                <w:color w:val="000000"/>
                <w:sz w:val="22"/>
                <w:szCs w:val="22"/>
              </w:rPr>
              <w:t>For DCI scheduling PDSCH or PUSCH and indicating active BWP change,</w:t>
            </w:r>
          </w:p>
          <w:p w14:paraId="5028D93F" w14:textId="77777777" w:rsidR="002F03C3" w:rsidRDefault="002F03C3" w:rsidP="008F5E3A">
            <w:pPr>
              <w:numPr>
                <w:ilvl w:val="0"/>
                <w:numId w:val="17"/>
              </w:numPr>
              <w:ind w:left="540"/>
              <w:textAlignment w:val="center"/>
              <w:rPr>
                <w:rFonts w:ascii="Calibri" w:hAnsi="Calibri"/>
                <w:color w:val="000000"/>
                <w:sz w:val="22"/>
                <w:szCs w:val="22"/>
              </w:rPr>
            </w:pPr>
            <w:r>
              <w:rPr>
                <w:rFonts w:ascii="Calibri" w:hAnsi="Calibri"/>
                <w:color w:val="000000"/>
                <w:sz w:val="22"/>
                <w:szCs w:val="22"/>
              </w:rPr>
              <w:t>(</w:t>
            </w:r>
            <w:r>
              <w:rPr>
                <w:rFonts w:ascii="Calibri" w:hAnsi="Calibri"/>
                <w:color w:val="000000"/>
                <w:sz w:val="22"/>
                <w:szCs w:val="22"/>
                <w:highlight w:val="darkYellow"/>
              </w:rPr>
              <w:t>Working assumption</w:t>
            </w:r>
            <w:r>
              <w:rPr>
                <w:rFonts w:ascii="Calibri" w:hAnsi="Calibri"/>
                <w:color w:val="000000"/>
                <w:sz w:val="22"/>
                <w:szCs w:val="22"/>
              </w:rPr>
              <w:t xml:space="preserve">) K0/K2 is no smaller than max(K0min/K2min of source BWP, BWP switch delay) </w:t>
            </w:r>
          </w:p>
          <w:p w14:paraId="4A231E74" w14:textId="77777777" w:rsidR="002F03C3" w:rsidRDefault="002F03C3" w:rsidP="008F5E3A">
            <w:pPr>
              <w:numPr>
                <w:ilvl w:val="1"/>
                <w:numId w:val="17"/>
              </w:numPr>
              <w:ind w:left="1080"/>
              <w:textAlignment w:val="center"/>
              <w:rPr>
                <w:rFonts w:ascii="Calibri" w:hAnsi="Calibri"/>
                <w:color w:val="000000"/>
                <w:sz w:val="22"/>
                <w:szCs w:val="22"/>
              </w:rPr>
            </w:pPr>
            <w:r>
              <w:rPr>
                <w:rFonts w:ascii="Calibri" w:hAnsi="Calibri"/>
                <w:color w:val="000000"/>
                <w:sz w:val="22"/>
                <w:szCs w:val="22"/>
              </w:rPr>
              <w:t xml:space="preserve">Numerology conversion is applied to K0min/K2min in case of numerology change between target BWP and source BWP. </w:t>
            </w:r>
          </w:p>
          <w:p w14:paraId="40541671" w14:textId="77777777" w:rsidR="002F03C3" w:rsidRDefault="002F03C3" w:rsidP="008F5E3A">
            <w:pPr>
              <w:numPr>
                <w:ilvl w:val="0"/>
                <w:numId w:val="17"/>
              </w:numPr>
              <w:ind w:left="540"/>
              <w:textAlignment w:val="center"/>
              <w:rPr>
                <w:rFonts w:ascii="Calibri" w:hAnsi="Calibri"/>
                <w:color w:val="000000"/>
                <w:sz w:val="22"/>
                <w:szCs w:val="22"/>
              </w:rPr>
            </w:pPr>
            <w:r>
              <w:rPr>
                <w:rFonts w:ascii="Calibri" w:hAnsi="Calibri"/>
                <w:color w:val="000000"/>
                <w:sz w:val="22"/>
                <w:szCs w:val="22"/>
              </w:rPr>
              <w:t>The indicated K0min/K2min of target BWP is always applied starting from the slot of PDSCH or PUSCH scheduled by the DCI</w:t>
            </w:r>
          </w:p>
          <w:p w14:paraId="74EDBFC5" w14:textId="77777777" w:rsidR="002F03C3" w:rsidRPr="00B52F06" w:rsidRDefault="002F03C3" w:rsidP="008F5E3A">
            <w:pPr>
              <w:numPr>
                <w:ilvl w:val="0"/>
                <w:numId w:val="17"/>
              </w:numPr>
              <w:ind w:left="540"/>
              <w:textAlignment w:val="center"/>
              <w:rPr>
                <w:rFonts w:ascii="Calibri" w:hAnsi="Calibri"/>
                <w:color w:val="000000"/>
                <w:sz w:val="22"/>
                <w:szCs w:val="22"/>
              </w:rPr>
            </w:pPr>
            <w:r>
              <w:rPr>
                <w:rFonts w:ascii="Calibri" w:hAnsi="Calibri"/>
                <w:color w:val="000000"/>
                <w:sz w:val="22"/>
                <w:szCs w:val="22"/>
              </w:rPr>
              <w:t xml:space="preserve">Clarify the application timing of a K0min/K2min change indicated by a cross-carrier scheduling that is before the DCI indicating active BWP change to a target BWP of different numerology in the scheduling cell. </w:t>
            </w:r>
          </w:p>
        </w:tc>
      </w:tr>
      <w:tr w:rsidR="002F03C3" w14:paraId="6D4561C4" w14:textId="77777777" w:rsidTr="008F5E3A">
        <w:tc>
          <w:tcPr>
            <w:tcW w:w="10314" w:type="dxa"/>
          </w:tcPr>
          <w:p w14:paraId="1C56BE34" w14:textId="77777777" w:rsidR="002F03C3" w:rsidRDefault="002F03C3" w:rsidP="008F5E3A">
            <w:pPr>
              <w:rPr>
                <w:color w:val="000000"/>
                <w:sz w:val="22"/>
                <w:szCs w:val="22"/>
              </w:rPr>
            </w:pPr>
            <w:r>
              <w:rPr>
                <w:color w:val="000000"/>
                <w:sz w:val="22"/>
                <w:szCs w:val="22"/>
                <w:highlight w:val="green"/>
              </w:rPr>
              <w:t>Agreements (RAN1 #100b-e)</w:t>
            </w:r>
            <w:r>
              <w:rPr>
                <w:color w:val="000000"/>
                <w:sz w:val="22"/>
                <w:szCs w:val="22"/>
              </w:rPr>
              <w:t>:</w:t>
            </w:r>
          </w:p>
          <w:p w14:paraId="46CB9AEB" w14:textId="77777777" w:rsidR="002F03C3" w:rsidRDefault="002F03C3" w:rsidP="008F5E3A">
            <w:pPr>
              <w:numPr>
                <w:ilvl w:val="0"/>
                <w:numId w:val="18"/>
              </w:numPr>
              <w:ind w:left="540"/>
              <w:textAlignment w:val="center"/>
              <w:rPr>
                <w:rFonts w:ascii="Calibri" w:hAnsi="Calibri"/>
                <w:color w:val="000000"/>
                <w:sz w:val="22"/>
                <w:szCs w:val="22"/>
              </w:rPr>
            </w:pPr>
            <w:r>
              <w:rPr>
                <w:rFonts w:ascii="Calibri" w:hAnsi="Calibri"/>
                <w:color w:val="000000"/>
                <w:sz w:val="22"/>
                <w:szCs w:val="22"/>
              </w:rPr>
              <w:t>The minimum scheduling offset restriction is not applied when PDSCH transmission is scheduled with MsgB-RNTI.</w:t>
            </w:r>
          </w:p>
          <w:p w14:paraId="0C0314E6" w14:textId="77777777" w:rsidR="002F03C3" w:rsidRPr="00B52F06" w:rsidRDefault="002F03C3" w:rsidP="008F5E3A">
            <w:pPr>
              <w:numPr>
                <w:ilvl w:val="0"/>
                <w:numId w:val="18"/>
              </w:numPr>
              <w:ind w:left="540"/>
              <w:textAlignment w:val="center"/>
              <w:rPr>
                <w:rFonts w:ascii="Calibri" w:hAnsi="Calibri"/>
                <w:color w:val="000000"/>
                <w:sz w:val="22"/>
                <w:szCs w:val="22"/>
              </w:rPr>
            </w:pPr>
            <w:r>
              <w:rPr>
                <w:rFonts w:ascii="Calibri" w:hAnsi="Calibri"/>
                <w:color w:val="000000"/>
                <w:sz w:val="22"/>
                <w:szCs w:val="22"/>
              </w:rPr>
              <w:t>(</w:t>
            </w:r>
            <w:r>
              <w:rPr>
                <w:rFonts w:ascii="Calibri" w:hAnsi="Calibri"/>
                <w:color w:val="000000"/>
                <w:sz w:val="22"/>
                <w:szCs w:val="22"/>
                <w:highlight w:val="darkYellow"/>
              </w:rPr>
              <w:t>Working assumption</w:t>
            </w:r>
            <w:r>
              <w:rPr>
                <w:rFonts w:ascii="Calibri" w:hAnsi="Calibri"/>
                <w:color w:val="000000"/>
                <w:sz w:val="22"/>
                <w:szCs w:val="22"/>
              </w:rPr>
              <w:t>) The minimum scheduling offset restriction is not applied when PDSCH transmission is scheduled with C-RNTI or MCS-C-RNTI in the search space set provided by recoverySearchSpaceId when monitoring PDCCH as described in Section 6 [38.213].</w:t>
            </w:r>
          </w:p>
        </w:tc>
      </w:tr>
    </w:tbl>
    <w:p w14:paraId="19C48E79" w14:textId="77777777" w:rsidR="002F03C3" w:rsidRDefault="002F03C3" w:rsidP="002F03C3">
      <w:pPr>
        <w:rPr>
          <w:rFonts w:asciiTheme="minorHAnsi" w:hAnsiTheme="minorHAnsi"/>
          <w:lang w:eastAsia="zh-CN"/>
        </w:rPr>
      </w:pPr>
    </w:p>
    <w:p w14:paraId="5F67A6AE" w14:textId="77777777" w:rsidR="00CB1615" w:rsidRDefault="00560CE1">
      <w:pPr>
        <w:rPr>
          <w:rFonts w:asciiTheme="minorHAnsi" w:hAnsiTheme="minorHAnsi"/>
          <w:lang w:eastAsia="zh-CN"/>
        </w:rPr>
      </w:pPr>
      <w:r>
        <w:rPr>
          <w:rFonts w:asciiTheme="minorHAnsi" w:hAnsiTheme="minorHAnsi"/>
          <w:lang w:eastAsia="zh-CN"/>
        </w:rPr>
        <w:br w:type="page"/>
      </w:r>
    </w:p>
    <w:p w14:paraId="5F67A6AF" w14:textId="77777777" w:rsidR="00CB1615" w:rsidRDefault="00560CE1">
      <w:pPr>
        <w:pStyle w:val="Heading1"/>
        <w:numPr>
          <w:ilvl w:val="0"/>
          <w:numId w:val="0"/>
        </w:numPr>
        <w:ind w:left="432" w:hanging="432"/>
        <w:rPr>
          <w:rFonts w:asciiTheme="minorHAnsi" w:hAnsiTheme="minorHAnsi"/>
        </w:rPr>
      </w:pPr>
      <w:r>
        <w:rPr>
          <w:rFonts w:asciiTheme="minorHAnsi" w:hAnsiTheme="minorHAnsi"/>
        </w:rPr>
        <w:t>References</w:t>
      </w:r>
    </w:p>
    <w:p w14:paraId="5F67A6B0" w14:textId="77777777" w:rsidR="00CB1615" w:rsidRDefault="00560CE1">
      <w:pPr>
        <w:pStyle w:val="ListParagraph"/>
        <w:numPr>
          <w:ilvl w:val="0"/>
          <w:numId w:val="35"/>
        </w:numPr>
        <w:spacing w:after="60"/>
        <w:rPr>
          <w:rFonts w:asciiTheme="minorHAnsi" w:hAnsiTheme="minorHAnsi"/>
          <w:lang w:eastAsia="ko-KR"/>
        </w:rPr>
      </w:pPr>
      <w:bookmarkStart w:id="139" w:name="_Ref37339124"/>
      <w:r>
        <w:rPr>
          <w:rFonts w:asciiTheme="minorHAnsi" w:hAnsiTheme="minorHAnsi"/>
          <w:lang w:eastAsia="ko-KR"/>
        </w:rPr>
        <w:t xml:space="preserve"> “Draft Report of 3GPP TSG RAN WG1 #100bis-e v0.1.0”, on-line available @ </w:t>
      </w:r>
      <w:bookmarkEnd w:id="139"/>
      <w:r w:rsidR="007D7861">
        <w:rPr>
          <w:rFonts w:asciiTheme="minorHAnsi" w:hAnsiTheme="minorHAnsi"/>
        </w:rPr>
        <w:fldChar w:fldCharType="begin"/>
      </w:r>
      <w:r>
        <w:rPr>
          <w:rFonts w:asciiTheme="minorHAnsi" w:hAnsiTheme="minorHAnsi"/>
        </w:rPr>
        <w:instrText xml:space="preserve"> HYPERLINK "https://www.3gpp.org/ftp/tsg_ran/WG1_RL1/TSGR1_100b_e/Report" </w:instrText>
      </w:r>
      <w:r w:rsidR="007D7861">
        <w:rPr>
          <w:rFonts w:asciiTheme="minorHAnsi" w:hAnsiTheme="minorHAnsi"/>
        </w:rPr>
        <w:fldChar w:fldCharType="separate"/>
      </w:r>
      <w:r>
        <w:rPr>
          <w:rStyle w:val="Hyperlink"/>
          <w:rFonts w:asciiTheme="minorHAnsi" w:hAnsiTheme="minorHAnsi"/>
        </w:rPr>
        <w:t>https://www.3gpp.org/ftp/tsg_ran/WG1_RL1/TSGR1_100b_e/Report</w:t>
      </w:r>
      <w:r w:rsidR="007D7861">
        <w:rPr>
          <w:rFonts w:asciiTheme="minorHAnsi" w:hAnsiTheme="minorHAnsi"/>
        </w:rPr>
        <w:fldChar w:fldCharType="end"/>
      </w:r>
    </w:p>
    <w:p w14:paraId="5F67A6B1" w14:textId="77777777" w:rsidR="00CB1615" w:rsidRDefault="00560CE1">
      <w:pPr>
        <w:pStyle w:val="ListParagraph"/>
        <w:numPr>
          <w:ilvl w:val="0"/>
          <w:numId w:val="35"/>
        </w:numPr>
        <w:spacing w:after="60"/>
        <w:rPr>
          <w:rFonts w:asciiTheme="minorHAnsi" w:hAnsiTheme="minorHAnsi"/>
          <w:lang w:eastAsia="ko-KR"/>
        </w:rPr>
      </w:pPr>
      <w:bookmarkStart w:id="140" w:name="_Ref37410017"/>
      <w:r>
        <w:rPr>
          <w:rFonts w:asciiTheme="minorHAnsi" w:hAnsiTheme="minorHAnsi"/>
          <w:lang w:eastAsia="ko-KR"/>
        </w:rPr>
        <w:t>R1-2002763, “Summary#2 for Procedure of Cross-Slot Scheduling Power Saving Techniques”, MediaTek</w:t>
      </w:r>
      <w:bookmarkEnd w:id="140"/>
    </w:p>
    <w:p w14:paraId="5F67A6B2" w14:textId="77777777" w:rsidR="00CB1615" w:rsidRDefault="00560CE1">
      <w:pPr>
        <w:pStyle w:val="ListParagraph"/>
        <w:numPr>
          <w:ilvl w:val="0"/>
          <w:numId w:val="35"/>
        </w:numPr>
        <w:spacing w:after="60"/>
        <w:rPr>
          <w:rFonts w:asciiTheme="minorHAnsi" w:hAnsiTheme="minorHAnsi"/>
          <w:lang w:eastAsia="ko-KR"/>
        </w:rPr>
      </w:pPr>
      <w:r>
        <w:rPr>
          <w:rFonts w:asciiTheme="minorHAnsi" w:hAnsiTheme="minorHAnsi"/>
          <w:lang w:eastAsia="ko-KR"/>
        </w:rPr>
        <w:t>R1-2003404, “Maintenance of procedure of cross-slot scheduling power saving techniques”, vivo</w:t>
      </w:r>
    </w:p>
    <w:p w14:paraId="5F67A6B3" w14:textId="77777777" w:rsidR="00CB1615" w:rsidRDefault="00560CE1">
      <w:pPr>
        <w:pStyle w:val="ListParagraph"/>
        <w:numPr>
          <w:ilvl w:val="0"/>
          <w:numId w:val="35"/>
        </w:numPr>
        <w:spacing w:after="60"/>
        <w:rPr>
          <w:rFonts w:asciiTheme="minorHAnsi" w:hAnsiTheme="minorHAnsi"/>
          <w:lang w:eastAsia="ko-KR"/>
        </w:rPr>
      </w:pPr>
      <w:r>
        <w:rPr>
          <w:rFonts w:asciiTheme="minorHAnsi" w:hAnsiTheme="minorHAnsi"/>
          <w:lang w:eastAsia="ko-KR"/>
        </w:rPr>
        <w:t>R1-2003487, “Remaining issues on cross-slot scheduling power saving techniques”, ZTE</w:t>
      </w:r>
    </w:p>
    <w:p w14:paraId="5F67A6B4" w14:textId="77777777" w:rsidR="00CB1615" w:rsidRDefault="00560CE1">
      <w:pPr>
        <w:pStyle w:val="ListParagraph"/>
        <w:numPr>
          <w:ilvl w:val="0"/>
          <w:numId w:val="35"/>
        </w:numPr>
        <w:spacing w:after="60"/>
        <w:rPr>
          <w:rFonts w:asciiTheme="minorHAnsi" w:hAnsiTheme="minorHAnsi"/>
          <w:lang w:eastAsia="ko-KR"/>
        </w:rPr>
      </w:pPr>
      <w:r>
        <w:rPr>
          <w:rFonts w:asciiTheme="minorHAnsi" w:hAnsiTheme="minorHAnsi"/>
          <w:lang w:eastAsia="ko-KR"/>
        </w:rPr>
        <w:t>R1-2003519, “Remaining issues on cross-slot scheduling based power saving”, Huawei, HiSilicon</w:t>
      </w:r>
    </w:p>
    <w:p w14:paraId="5F67A6B5" w14:textId="77777777" w:rsidR="00CB1615" w:rsidRDefault="00560CE1">
      <w:pPr>
        <w:pStyle w:val="ListParagraph"/>
        <w:numPr>
          <w:ilvl w:val="0"/>
          <w:numId w:val="35"/>
        </w:numPr>
        <w:spacing w:after="60"/>
        <w:rPr>
          <w:rFonts w:asciiTheme="minorHAnsi" w:hAnsiTheme="minorHAnsi"/>
          <w:lang w:eastAsia="ko-KR"/>
        </w:rPr>
      </w:pPr>
      <w:r>
        <w:rPr>
          <w:rFonts w:asciiTheme="minorHAnsi" w:hAnsiTheme="minorHAnsi"/>
          <w:lang w:eastAsia="ko-KR"/>
        </w:rPr>
        <w:t>R1-2003631, “Remaining issues on Power saving scheme with cross-slot scheduling”, CATT</w:t>
      </w:r>
    </w:p>
    <w:p w14:paraId="5F67A6B6" w14:textId="77777777" w:rsidR="00CB1615" w:rsidRDefault="00560CE1">
      <w:pPr>
        <w:pStyle w:val="ListParagraph"/>
        <w:numPr>
          <w:ilvl w:val="0"/>
          <w:numId w:val="35"/>
        </w:numPr>
        <w:spacing w:after="60"/>
        <w:rPr>
          <w:rFonts w:asciiTheme="minorHAnsi" w:hAnsiTheme="minorHAnsi"/>
          <w:lang w:eastAsia="ko-KR"/>
        </w:rPr>
      </w:pPr>
      <w:r>
        <w:rPr>
          <w:rFonts w:asciiTheme="minorHAnsi" w:hAnsiTheme="minorHAnsi"/>
          <w:lang w:eastAsia="ko-KR"/>
        </w:rPr>
        <w:t>R1-2003665, “Remaining issues on cross-slot scheduling adaptation”, MediaTek Inc.</w:t>
      </w:r>
    </w:p>
    <w:p w14:paraId="5F67A6B7" w14:textId="77777777" w:rsidR="00CB1615" w:rsidRDefault="00560CE1">
      <w:pPr>
        <w:pStyle w:val="ListParagraph"/>
        <w:numPr>
          <w:ilvl w:val="0"/>
          <w:numId w:val="35"/>
        </w:numPr>
        <w:spacing w:after="60"/>
        <w:rPr>
          <w:rFonts w:asciiTheme="minorHAnsi" w:hAnsiTheme="minorHAnsi"/>
          <w:lang w:eastAsia="ko-KR"/>
        </w:rPr>
      </w:pPr>
      <w:r>
        <w:rPr>
          <w:rFonts w:asciiTheme="minorHAnsi" w:hAnsiTheme="minorHAnsi"/>
          <w:lang w:eastAsia="ko-KR"/>
        </w:rPr>
        <w:t>R1-2003746, “Remaining details of cross-slot scheduling for power saving”, Intel Corporation</w:t>
      </w:r>
    </w:p>
    <w:p w14:paraId="5F67A6B8" w14:textId="77777777" w:rsidR="00CB1615" w:rsidRDefault="00560CE1">
      <w:pPr>
        <w:pStyle w:val="ListParagraph"/>
        <w:numPr>
          <w:ilvl w:val="0"/>
          <w:numId w:val="35"/>
        </w:numPr>
        <w:spacing w:after="60"/>
        <w:rPr>
          <w:rFonts w:asciiTheme="minorHAnsi" w:hAnsiTheme="minorHAnsi"/>
          <w:lang w:eastAsia="ko-KR"/>
        </w:rPr>
      </w:pPr>
      <w:r>
        <w:rPr>
          <w:rFonts w:asciiTheme="minorHAnsi" w:hAnsiTheme="minorHAnsi"/>
          <w:lang w:eastAsia="ko-KR"/>
        </w:rPr>
        <w:t>R1-2003885, “Remaining issues for cross-slot scheduling”, Samsung</w:t>
      </w:r>
    </w:p>
    <w:p w14:paraId="5F67A6B9" w14:textId="77777777" w:rsidR="00CB1615" w:rsidRDefault="00560CE1">
      <w:pPr>
        <w:pStyle w:val="ListParagraph"/>
        <w:numPr>
          <w:ilvl w:val="0"/>
          <w:numId w:val="35"/>
        </w:numPr>
        <w:spacing w:after="60"/>
        <w:rPr>
          <w:rFonts w:asciiTheme="minorHAnsi" w:hAnsiTheme="minorHAnsi"/>
          <w:lang w:eastAsia="ko-KR"/>
        </w:rPr>
      </w:pPr>
      <w:r>
        <w:rPr>
          <w:rFonts w:asciiTheme="minorHAnsi" w:hAnsiTheme="minorHAnsi"/>
          <w:lang w:eastAsia="ko-KR"/>
        </w:rPr>
        <w:t>R1-2003958, “Remaining issues on cross-slot scheduling procedure</w:t>
      </w:r>
      <w:r>
        <w:rPr>
          <w:rFonts w:asciiTheme="minorHAnsi" w:hAnsiTheme="minorHAnsi"/>
          <w:lang w:eastAsia="ko-KR"/>
        </w:rPr>
        <w:tab/>
        <w:t>“, CMCC</w:t>
      </w:r>
    </w:p>
    <w:p w14:paraId="5F67A6BA" w14:textId="77777777" w:rsidR="00CB1615" w:rsidRDefault="00560CE1">
      <w:pPr>
        <w:pStyle w:val="ListParagraph"/>
        <w:numPr>
          <w:ilvl w:val="0"/>
          <w:numId w:val="35"/>
        </w:numPr>
        <w:spacing w:after="60"/>
        <w:rPr>
          <w:rFonts w:asciiTheme="minorHAnsi" w:hAnsiTheme="minorHAnsi"/>
          <w:lang w:eastAsia="ko-KR"/>
        </w:rPr>
      </w:pPr>
      <w:r>
        <w:rPr>
          <w:rFonts w:asciiTheme="minorHAnsi" w:hAnsiTheme="minorHAnsi"/>
          <w:lang w:eastAsia="ko-KR"/>
        </w:rPr>
        <w:t>R1-2003994, “Remaining issues on cross-slot scheduling”, Spreadtrum Communications</w:t>
      </w:r>
    </w:p>
    <w:p w14:paraId="5F67A6BB" w14:textId="77777777" w:rsidR="00CB1615" w:rsidRDefault="00560CE1">
      <w:pPr>
        <w:pStyle w:val="ListParagraph"/>
        <w:numPr>
          <w:ilvl w:val="0"/>
          <w:numId w:val="35"/>
        </w:numPr>
        <w:spacing w:after="60"/>
        <w:rPr>
          <w:rFonts w:asciiTheme="minorHAnsi" w:hAnsiTheme="minorHAnsi"/>
          <w:lang w:eastAsia="ko-KR"/>
        </w:rPr>
      </w:pPr>
      <w:r>
        <w:rPr>
          <w:rFonts w:asciiTheme="minorHAnsi" w:hAnsiTheme="minorHAnsi"/>
          <w:lang w:eastAsia="ko-KR"/>
        </w:rPr>
        <w:t>R1-2004026, “Remaining issues on procedure of cross-slot scheduling power saving techniques”, LG Electronics</w:t>
      </w:r>
    </w:p>
    <w:p w14:paraId="5F67A6BC" w14:textId="77777777" w:rsidR="00CB1615" w:rsidRDefault="00560CE1">
      <w:pPr>
        <w:pStyle w:val="ListParagraph"/>
        <w:numPr>
          <w:ilvl w:val="0"/>
          <w:numId w:val="35"/>
        </w:numPr>
        <w:spacing w:after="60"/>
        <w:rPr>
          <w:rFonts w:asciiTheme="minorHAnsi" w:hAnsiTheme="minorHAnsi"/>
          <w:lang w:eastAsia="ko-KR"/>
        </w:rPr>
      </w:pPr>
      <w:r>
        <w:rPr>
          <w:rFonts w:asciiTheme="minorHAnsi" w:hAnsiTheme="minorHAnsi"/>
          <w:lang w:eastAsia="ko-KR"/>
        </w:rPr>
        <w:t>R1-2004102, “Remaining issues for cross-slot scheduling”, OPPO</w:t>
      </w:r>
    </w:p>
    <w:p w14:paraId="5F67A6BD" w14:textId="77777777" w:rsidR="00CB1615" w:rsidRDefault="00560CE1">
      <w:pPr>
        <w:pStyle w:val="ListParagraph"/>
        <w:numPr>
          <w:ilvl w:val="0"/>
          <w:numId w:val="35"/>
        </w:numPr>
        <w:spacing w:after="60"/>
        <w:rPr>
          <w:rFonts w:asciiTheme="minorHAnsi" w:hAnsiTheme="minorHAnsi"/>
          <w:lang w:eastAsia="ko-KR"/>
        </w:rPr>
      </w:pPr>
      <w:r>
        <w:rPr>
          <w:rFonts w:asciiTheme="minorHAnsi" w:hAnsiTheme="minorHAnsi"/>
          <w:lang w:eastAsia="ko-KR"/>
        </w:rPr>
        <w:t>R1-2004187, “Remaining issues on cross-slot scheduling for UE power saving”, Sony</w:t>
      </w:r>
    </w:p>
    <w:p w14:paraId="5F67A6BE" w14:textId="77777777" w:rsidR="00CB1615" w:rsidRDefault="00560CE1">
      <w:pPr>
        <w:pStyle w:val="ListParagraph"/>
        <w:numPr>
          <w:ilvl w:val="0"/>
          <w:numId w:val="35"/>
        </w:numPr>
        <w:spacing w:after="60"/>
        <w:rPr>
          <w:rFonts w:asciiTheme="minorHAnsi" w:hAnsiTheme="minorHAnsi"/>
          <w:lang w:eastAsia="ko-KR"/>
        </w:rPr>
      </w:pPr>
      <w:r>
        <w:rPr>
          <w:rFonts w:asciiTheme="minorHAnsi" w:hAnsiTheme="minorHAnsi"/>
          <w:lang w:eastAsia="ko-KR"/>
        </w:rPr>
        <w:t>R1-2004307, “Remaining issues of cross-slot scheduling for UE power saving”, InterDigital</w:t>
      </w:r>
    </w:p>
    <w:p w14:paraId="5F67A6BF" w14:textId="77777777" w:rsidR="00CB1615" w:rsidRDefault="00560CE1">
      <w:pPr>
        <w:pStyle w:val="ListParagraph"/>
        <w:numPr>
          <w:ilvl w:val="0"/>
          <w:numId w:val="35"/>
        </w:numPr>
        <w:spacing w:after="60"/>
        <w:rPr>
          <w:rFonts w:asciiTheme="minorHAnsi" w:hAnsiTheme="minorHAnsi"/>
          <w:lang w:eastAsia="ko-KR"/>
        </w:rPr>
      </w:pPr>
      <w:r>
        <w:rPr>
          <w:rFonts w:asciiTheme="minorHAnsi" w:hAnsiTheme="minorHAnsi"/>
          <w:lang w:eastAsia="ko-KR"/>
        </w:rPr>
        <w:t>R1-2004358, “Remaining issues for cross-slot scheduling”, Ericsson</w:t>
      </w:r>
    </w:p>
    <w:p w14:paraId="5F67A6C0" w14:textId="77777777" w:rsidR="00CB1615" w:rsidRDefault="00560CE1">
      <w:pPr>
        <w:pStyle w:val="ListParagraph"/>
        <w:numPr>
          <w:ilvl w:val="0"/>
          <w:numId w:val="35"/>
        </w:numPr>
        <w:spacing w:after="60"/>
        <w:rPr>
          <w:rFonts w:asciiTheme="minorHAnsi" w:hAnsiTheme="minorHAnsi"/>
          <w:lang w:eastAsia="ko-KR"/>
        </w:rPr>
      </w:pPr>
      <w:r>
        <w:rPr>
          <w:rFonts w:asciiTheme="minorHAnsi" w:hAnsiTheme="minorHAnsi"/>
          <w:lang w:eastAsia="ko-KR"/>
        </w:rPr>
        <w:t>R1-2004399, “Maintenance for procedure of cross-slot scheduling power saving techniques”, NTT DOCOMO, INC.</w:t>
      </w:r>
    </w:p>
    <w:p w14:paraId="5F67A6C1" w14:textId="77777777" w:rsidR="00CB1615" w:rsidRDefault="00560CE1">
      <w:pPr>
        <w:pStyle w:val="ListParagraph"/>
        <w:numPr>
          <w:ilvl w:val="0"/>
          <w:numId w:val="35"/>
        </w:numPr>
        <w:spacing w:after="60"/>
        <w:rPr>
          <w:rFonts w:asciiTheme="minorHAnsi" w:hAnsiTheme="minorHAnsi"/>
          <w:lang w:eastAsia="ko-KR"/>
        </w:rPr>
      </w:pPr>
      <w:r>
        <w:rPr>
          <w:rFonts w:asciiTheme="minorHAnsi" w:hAnsiTheme="minorHAnsi"/>
          <w:lang w:eastAsia="ko-KR"/>
        </w:rPr>
        <w:t>R1-2004468, “Remaining issues in cross-slot scheduling power saving”, Qualcomm Incorporated</w:t>
      </w:r>
    </w:p>
    <w:p w14:paraId="5F67A6C2" w14:textId="47E5862C" w:rsidR="00CB1615" w:rsidRDefault="00560CE1">
      <w:pPr>
        <w:pStyle w:val="ListParagraph"/>
        <w:numPr>
          <w:ilvl w:val="0"/>
          <w:numId w:val="35"/>
        </w:numPr>
        <w:spacing w:after="60"/>
        <w:rPr>
          <w:rFonts w:asciiTheme="minorHAnsi" w:hAnsiTheme="minorHAnsi"/>
          <w:lang w:eastAsia="ko-KR"/>
        </w:rPr>
      </w:pPr>
      <w:r>
        <w:rPr>
          <w:rFonts w:asciiTheme="minorHAnsi" w:hAnsiTheme="minorHAnsi"/>
          <w:lang w:eastAsia="ko-KR"/>
        </w:rPr>
        <w:t>R1-2004578, “Procedure of cross-slot scheduling power saving techniques”, Nokia</w:t>
      </w:r>
    </w:p>
    <w:p w14:paraId="6991F796" w14:textId="6038F2E4" w:rsidR="003553ED" w:rsidRDefault="003553ED" w:rsidP="003553ED">
      <w:pPr>
        <w:pStyle w:val="ListParagraph"/>
        <w:numPr>
          <w:ilvl w:val="0"/>
          <w:numId w:val="35"/>
        </w:numPr>
        <w:spacing w:after="60"/>
        <w:rPr>
          <w:rFonts w:asciiTheme="minorHAnsi" w:hAnsiTheme="minorHAnsi"/>
          <w:lang w:eastAsia="ko-KR"/>
        </w:rPr>
      </w:pPr>
      <w:bookmarkStart w:id="141" w:name="_Ref42194139"/>
      <w:r>
        <w:rPr>
          <w:rFonts w:asciiTheme="minorHAnsi" w:hAnsiTheme="minorHAnsi"/>
          <w:lang w:eastAsia="ko-KR"/>
        </w:rPr>
        <w:t>(Conclusion for Topic 1-1) “</w:t>
      </w:r>
      <w:r w:rsidRPr="003553ED">
        <w:rPr>
          <w:rFonts w:asciiTheme="minorHAnsi" w:hAnsiTheme="minorHAnsi"/>
          <w:lang w:eastAsia="ko-KR"/>
        </w:rPr>
        <w:t>[101-e-NR-NR_UE_Pow_Sav-Cross_Slot-01] Email discussion to resolve issues related to the 1-bit indication for Rel-16 cross-slot scheduling adaptation</w:t>
      </w:r>
      <w:r>
        <w:rPr>
          <w:rFonts w:asciiTheme="minorHAnsi" w:hAnsiTheme="minorHAnsi"/>
          <w:lang w:eastAsia="ko-KR"/>
        </w:rPr>
        <w:t xml:space="preserve">”, online available @ </w:t>
      </w:r>
      <w:hyperlink r:id="rId37" w:history="1">
        <w:r w:rsidRPr="001063B9">
          <w:rPr>
            <w:rStyle w:val="Hyperlink"/>
            <w:rFonts w:asciiTheme="minorHAnsi" w:hAnsiTheme="minorHAnsi"/>
            <w:lang w:eastAsia="ko-KR"/>
          </w:rPr>
          <w:t>https://list.etsi.org/scripts/wa.exe?A2=ind2005E&amp;L=3GPP_TSG_RAN_WG1&amp;O=D&amp;X=O99494A2B482DE6FFB9&amp;Y=weide.wu%40mediatek.com&amp;P=1200445</w:t>
        </w:r>
      </w:hyperlink>
      <w:bookmarkEnd w:id="141"/>
    </w:p>
    <w:p w14:paraId="013EFA27" w14:textId="72A472E0" w:rsidR="003553ED" w:rsidRDefault="003553ED" w:rsidP="003553ED">
      <w:pPr>
        <w:pStyle w:val="ListParagraph"/>
        <w:numPr>
          <w:ilvl w:val="0"/>
          <w:numId w:val="35"/>
        </w:numPr>
        <w:spacing w:after="60"/>
        <w:rPr>
          <w:rFonts w:asciiTheme="minorHAnsi" w:hAnsiTheme="minorHAnsi"/>
          <w:lang w:eastAsia="ko-KR"/>
        </w:rPr>
      </w:pPr>
      <w:bookmarkStart w:id="142" w:name="_Ref42194513"/>
      <w:r>
        <w:rPr>
          <w:rFonts w:asciiTheme="minorHAnsi" w:hAnsiTheme="minorHAnsi"/>
          <w:lang w:eastAsia="ko-KR"/>
        </w:rPr>
        <w:t xml:space="preserve">(Agreements for Topic 1-2) </w:t>
      </w:r>
      <w:r>
        <w:rPr>
          <w:rFonts w:asciiTheme="minorHAnsi" w:hAnsiTheme="minorHAnsi"/>
          <w:lang w:eastAsia="ko-KR"/>
        </w:rPr>
        <w:t>“</w:t>
      </w:r>
      <w:r w:rsidRPr="003553ED">
        <w:rPr>
          <w:rFonts w:asciiTheme="minorHAnsi" w:hAnsiTheme="minorHAnsi"/>
          <w:lang w:eastAsia="ko-KR"/>
        </w:rPr>
        <w:t>[101-e-NR-NR_UE_Pow_Sav-Cross_Slot-01] Email discussion to resolve issues related to the 1-bit indication for Rel-16 cross-slot scheduling adaptation</w:t>
      </w:r>
      <w:r>
        <w:rPr>
          <w:rFonts w:asciiTheme="minorHAnsi" w:hAnsiTheme="minorHAnsi"/>
          <w:lang w:eastAsia="ko-KR"/>
        </w:rPr>
        <w:t>”</w:t>
      </w:r>
      <w:r>
        <w:rPr>
          <w:rFonts w:asciiTheme="minorHAnsi" w:hAnsiTheme="minorHAnsi"/>
          <w:lang w:eastAsia="ko-KR"/>
        </w:rPr>
        <w:t xml:space="preserve">, online available @ </w:t>
      </w:r>
      <w:hyperlink r:id="rId38" w:history="1">
        <w:r w:rsidRPr="001063B9">
          <w:rPr>
            <w:rStyle w:val="Hyperlink"/>
            <w:rFonts w:asciiTheme="minorHAnsi" w:hAnsiTheme="minorHAnsi"/>
            <w:lang w:eastAsia="ko-KR"/>
          </w:rPr>
          <w:t>https://list.etsi.org/scripts/wa.exe?A2=ind2006A&amp;L=3GPP_TSG_RAN_WG1&amp;O=D&amp;X=O99494A2B482DE6FFB9&amp;Y=weide.wu%40mediatek.com&amp;P=599756</w:t>
        </w:r>
      </w:hyperlink>
      <w:bookmarkEnd w:id="142"/>
    </w:p>
    <w:p w14:paraId="481269B6" w14:textId="7CB899F9" w:rsidR="003553ED" w:rsidRDefault="003553ED" w:rsidP="003553ED">
      <w:pPr>
        <w:pStyle w:val="ListParagraph"/>
        <w:numPr>
          <w:ilvl w:val="0"/>
          <w:numId w:val="35"/>
        </w:numPr>
        <w:spacing w:after="60"/>
        <w:rPr>
          <w:rFonts w:asciiTheme="minorHAnsi" w:hAnsiTheme="minorHAnsi"/>
          <w:lang w:eastAsia="ko-KR"/>
        </w:rPr>
      </w:pPr>
      <w:bookmarkStart w:id="143" w:name="_Ref42195305"/>
      <w:r>
        <w:rPr>
          <w:rFonts w:asciiTheme="minorHAnsi" w:hAnsiTheme="minorHAnsi"/>
          <w:lang w:eastAsia="ko-KR"/>
        </w:rPr>
        <w:t>(</w:t>
      </w:r>
      <w:r>
        <w:rPr>
          <w:rFonts w:asciiTheme="minorHAnsi" w:hAnsiTheme="minorHAnsi"/>
          <w:lang w:eastAsia="ko-KR"/>
        </w:rPr>
        <w:t>Approved TP</w:t>
      </w:r>
      <w:r>
        <w:rPr>
          <w:rFonts w:asciiTheme="minorHAnsi" w:hAnsiTheme="minorHAnsi"/>
          <w:lang w:eastAsia="ko-KR"/>
        </w:rPr>
        <w:t xml:space="preserve"> for Topic 1-2) “</w:t>
      </w:r>
      <w:r w:rsidRPr="003553ED">
        <w:rPr>
          <w:rFonts w:asciiTheme="minorHAnsi" w:hAnsiTheme="minorHAnsi"/>
          <w:lang w:eastAsia="ko-KR"/>
        </w:rPr>
        <w:t>[101-e-NR-NR_UE_Pow_Sav-Cross_Slot-01] Email discussion to resolve issues related to the 1-bit indication for Rel-16 cross-slot scheduling adaptation</w:t>
      </w:r>
      <w:r>
        <w:rPr>
          <w:rFonts w:asciiTheme="minorHAnsi" w:hAnsiTheme="minorHAnsi"/>
          <w:lang w:eastAsia="ko-KR"/>
        </w:rPr>
        <w:t>”, online available @</w:t>
      </w:r>
      <w:r>
        <w:rPr>
          <w:rFonts w:asciiTheme="minorHAnsi" w:hAnsiTheme="minorHAnsi"/>
          <w:lang w:eastAsia="ko-KR"/>
        </w:rPr>
        <w:t xml:space="preserve"> </w:t>
      </w:r>
      <w:hyperlink r:id="rId39" w:history="1">
        <w:r w:rsidRPr="001063B9">
          <w:rPr>
            <w:rStyle w:val="Hyperlink"/>
            <w:rFonts w:asciiTheme="minorHAnsi" w:hAnsiTheme="minorHAnsi"/>
            <w:lang w:eastAsia="ko-KR"/>
          </w:rPr>
          <w:t>https://list.etsi.org/scripts/wa.exe?A2=ind2006A&amp;L=3GPP_TSG_RAN_WG1&amp;O=D&amp;X=O99494A2B482DE6FFB9&amp;Y=weide.wu%40mediatek.com&amp;P=2155388</w:t>
        </w:r>
      </w:hyperlink>
      <w:bookmarkEnd w:id="143"/>
    </w:p>
    <w:p w14:paraId="1BF7CB54" w14:textId="23A026AD" w:rsidR="003553ED" w:rsidRDefault="003553ED" w:rsidP="00C024C8">
      <w:pPr>
        <w:pStyle w:val="ListParagraph"/>
        <w:numPr>
          <w:ilvl w:val="0"/>
          <w:numId w:val="35"/>
        </w:numPr>
        <w:spacing w:after="60"/>
        <w:rPr>
          <w:rFonts w:asciiTheme="minorHAnsi" w:hAnsiTheme="minorHAnsi"/>
          <w:lang w:eastAsia="ko-KR"/>
        </w:rPr>
      </w:pPr>
      <w:bookmarkStart w:id="144" w:name="_Ref42197893"/>
      <w:r>
        <w:rPr>
          <w:rFonts w:asciiTheme="minorHAnsi" w:hAnsiTheme="minorHAnsi"/>
          <w:lang w:eastAsia="ko-KR"/>
        </w:rPr>
        <w:t>(</w:t>
      </w:r>
      <w:r>
        <w:rPr>
          <w:rFonts w:asciiTheme="minorHAnsi" w:hAnsiTheme="minorHAnsi"/>
          <w:lang w:eastAsia="ko-KR"/>
        </w:rPr>
        <w:t>Agreements and approved TP for</w:t>
      </w:r>
      <w:r>
        <w:rPr>
          <w:rFonts w:asciiTheme="minorHAnsi" w:hAnsiTheme="minorHAnsi"/>
          <w:lang w:eastAsia="ko-KR"/>
        </w:rPr>
        <w:t xml:space="preserve"> Topic 2-</w:t>
      </w:r>
      <w:r>
        <w:rPr>
          <w:rFonts w:asciiTheme="minorHAnsi" w:hAnsiTheme="minorHAnsi"/>
          <w:lang w:eastAsia="ko-KR"/>
        </w:rPr>
        <w:t>1</w:t>
      </w:r>
      <w:r>
        <w:rPr>
          <w:rFonts w:asciiTheme="minorHAnsi" w:hAnsiTheme="minorHAnsi"/>
          <w:lang w:eastAsia="ko-KR"/>
        </w:rPr>
        <w:t>) “</w:t>
      </w:r>
      <w:r w:rsidRPr="003553ED">
        <w:rPr>
          <w:rFonts w:asciiTheme="minorHAnsi" w:hAnsiTheme="minorHAnsi"/>
          <w:lang w:eastAsia="ko-KR"/>
        </w:rPr>
        <w:t>[101-e-NR-NR_UE_Pow_Sav-Cross_Slot-02] Email discussion of application delay clarification and confirmation of W</w:t>
      </w:r>
      <w:r>
        <w:rPr>
          <w:rFonts w:asciiTheme="minorHAnsi" w:hAnsiTheme="minorHAnsi"/>
          <w:lang w:eastAsia="ko-KR"/>
        </w:rPr>
        <w:t>A</w:t>
      </w:r>
      <w:r w:rsidRPr="003553ED">
        <w:rPr>
          <w:rFonts w:asciiTheme="minorHAnsi" w:hAnsiTheme="minorHAnsi"/>
          <w:lang w:eastAsia="ko-KR"/>
        </w:rPr>
        <w:t>s</w:t>
      </w:r>
      <w:r>
        <w:rPr>
          <w:rFonts w:asciiTheme="minorHAnsi" w:hAnsiTheme="minorHAnsi"/>
          <w:lang w:eastAsia="ko-KR"/>
        </w:rPr>
        <w:t>”, online available @</w:t>
      </w:r>
      <w:bookmarkEnd w:id="144"/>
      <w:r w:rsidR="00C024C8" w:rsidRPr="00C024C8">
        <w:t xml:space="preserve"> </w:t>
      </w:r>
      <w:hyperlink r:id="rId40" w:history="1">
        <w:r w:rsidR="00C024C8" w:rsidRPr="001063B9">
          <w:rPr>
            <w:rStyle w:val="Hyperlink"/>
            <w:rFonts w:asciiTheme="minorHAnsi" w:hAnsiTheme="minorHAnsi"/>
            <w:lang w:eastAsia="ko-KR"/>
          </w:rPr>
          <w:t>https://list.etsi.org/scripts/wa.exe?A2=ind2006A&amp;L=3GPP_TSG_RAN_WG1&amp;O=D&amp;X=O8588FF38BC13428A27&amp;Y=weide.wu%40mediatek.com&amp;P=2881412</w:t>
        </w:r>
      </w:hyperlink>
    </w:p>
    <w:p w14:paraId="5F67A6C3" w14:textId="2210B392" w:rsidR="00CB1615" w:rsidRPr="00C024C8" w:rsidRDefault="003553ED" w:rsidP="00C024C8">
      <w:pPr>
        <w:pStyle w:val="ListParagraph"/>
        <w:numPr>
          <w:ilvl w:val="0"/>
          <w:numId w:val="35"/>
        </w:numPr>
        <w:spacing w:after="60"/>
        <w:rPr>
          <w:rFonts w:asciiTheme="minorHAnsi" w:hAnsiTheme="minorHAnsi"/>
          <w:lang w:eastAsia="ko-KR"/>
        </w:rPr>
      </w:pPr>
      <w:bookmarkStart w:id="145" w:name="_Ref42196467"/>
      <w:r>
        <w:rPr>
          <w:rFonts w:asciiTheme="minorHAnsi" w:hAnsiTheme="minorHAnsi"/>
          <w:lang w:eastAsia="ko-KR"/>
        </w:rPr>
        <w:t>(Conclusion for Topic 2-2 and agreement for Topic 2-3) “</w:t>
      </w:r>
      <w:r w:rsidRPr="003553ED">
        <w:rPr>
          <w:rFonts w:asciiTheme="minorHAnsi" w:hAnsiTheme="minorHAnsi"/>
          <w:lang w:eastAsia="ko-KR"/>
        </w:rPr>
        <w:t>[101-e-NR-NR_UE_Pow_Sav-Cross_Slot-02] Email discussion of application delay clarification and confirmation of W</w:t>
      </w:r>
      <w:r>
        <w:rPr>
          <w:rFonts w:asciiTheme="minorHAnsi" w:hAnsiTheme="minorHAnsi"/>
          <w:lang w:eastAsia="ko-KR"/>
        </w:rPr>
        <w:t>A</w:t>
      </w:r>
      <w:r w:rsidRPr="003553ED">
        <w:rPr>
          <w:rFonts w:asciiTheme="minorHAnsi" w:hAnsiTheme="minorHAnsi"/>
          <w:lang w:eastAsia="ko-KR"/>
        </w:rPr>
        <w:t>s</w:t>
      </w:r>
      <w:r>
        <w:rPr>
          <w:rFonts w:asciiTheme="minorHAnsi" w:hAnsiTheme="minorHAnsi"/>
          <w:lang w:eastAsia="ko-KR"/>
        </w:rPr>
        <w:t xml:space="preserve">”, online available @ </w:t>
      </w:r>
      <w:hyperlink r:id="rId41" w:history="1">
        <w:r w:rsidRPr="001063B9">
          <w:rPr>
            <w:rStyle w:val="Hyperlink"/>
            <w:rFonts w:asciiTheme="minorHAnsi" w:hAnsiTheme="minorHAnsi"/>
            <w:lang w:eastAsia="ko-KR"/>
          </w:rPr>
          <w:t>https://list.etsi.org/scripts/wa.exe?A2=ind2005E&amp;L=3GPP_TSG_RAN_WG1&amp;O=D&amp;X=O0A721D5A0FB2A074BE&amp;Y=weide.wu%40mediatek.com&amp;P=1209628</w:t>
        </w:r>
      </w:hyperlink>
      <w:bookmarkEnd w:id="145"/>
    </w:p>
    <w:sectPr w:rsidR="00CB1615" w:rsidRPr="00C024C8" w:rsidSect="007D7861">
      <w:footnotePr>
        <w:numRestart w:val="eachSect"/>
      </w:footnotePr>
      <w:type w:val="continuous"/>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EADD0" w14:textId="77777777" w:rsidR="00A71265" w:rsidRDefault="00A71265" w:rsidP="00560CE1">
      <w:r>
        <w:separator/>
      </w:r>
    </w:p>
  </w:endnote>
  <w:endnote w:type="continuationSeparator" w:id="0">
    <w:p w14:paraId="3E3167AA" w14:textId="77777777" w:rsidR="00A71265" w:rsidRDefault="00A71265" w:rsidP="0056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Arial Unicode MS"/>
    <w:charset w:val="86"/>
    <w:family w:val="auto"/>
    <w:pitch w:val="variable"/>
    <w:sig w:usb0="00000000"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2484E" w14:textId="77777777" w:rsidR="00A71265" w:rsidRDefault="00A71265" w:rsidP="00560CE1">
      <w:r>
        <w:separator/>
      </w:r>
    </w:p>
  </w:footnote>
  <w:footnote w:type="continuationSeparator" w:id="0">
    <w:p w14:paraId="7886B030" w14:textId="77777777" w:rsidR="00A71265" w:rsidRDefault="00A71265" w:rsidP="00560C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4C03"/>
    <w:multiLevelType w:val="hybridMultilevel"/>
    <w:tmpl w:val="9544F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67C02B8"/>
    <w:multiLevelType w:val="multilevel"/>
    <w:tmpl w:val="067C0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CB7CE2"/>
    <w:multiLevelType w:val="multilevel"/>
    <w:tmpl w:val="08CB7CE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B96C48"/>
    <w:multiLevelType w:val="multilevel"/>
    <w:tmpl w:val="12B96C48"/>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2D4947"/>
    <w:multiLevelType w:val="multilevel"/>
    <w:tmpl w:val="172D49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EE674B"/>
    <w:multiLevelType w:val="multilevel"/>
    <w:tmpl w:val="19EE674B"/>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0A0E67"/>
    <w:multiLevelType w:val="multilevel"/>
    <w:tmpl w:val="220A0E67"/>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DB0145"/>
    <w:multiLevelType w:val="multilevel"/>
    <w:tmpl w:val="29DB0145"/>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F72D28"/>
    <w:multiLevelType w:val="multilevel"/>
    <w:tmpl w:val="29F72D28"/>
    <w:lvl w:ilvl="0">
      <w:numFmt w:val="bullet"/>
      <w:lvlText w:val="-"/>
      <w:lvlJc w:val="left"/>
      <w:pPr>
        <w:ind w:left="720" w:hanging="360"/>
      </w:pPr>
      <w:rPr>
        <w:rFonts w:ascii="Calibri" w:eastAsia="Gulim"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F22606"/>
    <w:multiLevelType w:val="hybridMultilevel"/>
    <w:tmpl w:val="FEC0975E"/>
    <w:lvl w:ilvl="0" w:tplc="BF3845FE">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C597DF1"/>
    <w:multiLevelType w:val="multilevel"/>
    <w:tmpl w:val="2C597DF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BA4AA9"/>
    <w:multiLevelType w:val="multilevel"/>
    <w:tmpl w:val="32BA4AA9"/>
    <w:lvl w:ilvl="0">
      <w:start w:val="1"/>
      <w:numFmt w:val="bullet"/>
      <w:lvlText w:val=""/>
      <w:lvlJc w:val="left"/>
      <w:pPr>
        <w:ind w:left="1000" w:hanging="360"/>
      </w:pPr>
      <w:rPr>
        <w:rFonts w:ascii="Symbol" w:hAnsi="Symbo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3" w15:restartNumberingAfterBreak="0">
    <w:nsid w:val="335D3A79"/>
    <w:multiLevelType w:val="multilevel"/>
    <w:tmpl w:val="335D3A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4E339B1"/>
    <w:multiLevelType w:val="multilevel"/>
    <w:tmpl w:val="34E339B1"/>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sz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59549C4"/>
    <w:multiLevelType w:val="multilevel"/>
    <w:tmpl w:val="359549C4"/>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CA0B94"/>
    <w:multiLevelType w:val="multilevel"/>
    <w:tmpl w:val="37CA0B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8A72A4C"/>
    <w:multiLevelType w:val="multilevel"/>
    <w:tmpl w:val="38A72A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8F2881"/>
    <w:multiLevelType w:val="multilevel"/>
    <w:tmpl w:val="3B8F28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7A44C1"/>
    <w:multiLevelType w:val="hybridMultilevel"/>
    <w:tmpl w:val="A50A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F36B7C"/>
    <w:multiLevelType w:val="multilevel"/>
    <w:tmpl w:val="3CF36B7C"/>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22" w15:restartNumberingAfterBreak="0">
    <w:nsid w:val="3D715E90"/>
    <w:multiLevelType w:val="multilevel"/>
    <w:tmpl w:val="3D715E9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DC74093"/>
    <w:multiLevelType w:val="multilevel"/>
    <w:tmpl w:val="3DC74093"/>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8515A2"/>
    <w:multiLevelType w:val="hybridMultilevel"/>
    <w:tmpl w:val="EE62E826"/>
    <w:lvl w:ilvl="0" w:tplc="7AC690F0">
      <w:start w:val="1"/>
      <w:numFmt w:val="decimal"/>
      <w:lvlText w:val="%1"/>
      <w:lvlJc w:val="left"/>
      <w:pPr>
        <w:ind w:left="849" w:hanging="360"/>
      </w:pPr>
      <w:rPr>
        <w:rFonts w:ascii="Arial" w:eastAsia="Times New Roman" w:hAnsi="Arial" w:cs="Arial"/>
      </w:rPr>
    </w:lvl>
    <w:lvl w:ilvl="1" w:tplc="08090003" w:tentative="1">
      <w:start w:val="1"/>
      <w:numFmt w:val="bullet"/>
      <w:lvlText w:val="o"/>
      <w:lvlJc w:val="left"/>
      <w:pPr>
        <w:ind w:left="1569" w:hanging="360"/>
      </w:pPr>
      <w:rPr>
        <w:rFonts w:ascii="Courier New" w:hAnsi="Courier New" w:cs="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cs="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cs="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25"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66A1BC7"/>
    <w:multiLevelType w:val="multilevel"/>
    <w:tmpl w:val="466A1BC7"/>
    <w:lvl w:ilvl="0">
      <w:start w:val="1"/>
      <w:numFmt w:val="decimal"/>
      <w:pStyle w:val="Heading1"/>
      <w:lvlText w:val="%1"/>
      <w:lvlJc w:val="left"/>
      <w:pPr>
        <w:tabs>
          <w:tab w:val="left" w:pos="432"/>
        </w:tabs>
        <w:ind w:left="432" w:hanging="432"/>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left" w:pos="4970"/>
        </w:tabs>
        <w:ind w:left="4970" w:hanging="576"/>
      </w:pPr>
      <w:rPr>
        <w:rFonts w:ascii="Arial" w:hAnsi="Arial" w:cs="Arial" w:hint="default"/>
      </w:rPr>
    </w:lvl>
    <w:lvl w:ilvl="2">
      <w:start w:val="1"/>
      <w:numFmt w:val="decimal"/>
      <w:pStyle w:val="Heading3"/>
      <w:lvlText w:val="%1.%2.%3"/>
      <w:lvlJc w:val="left"/>
      <w:pPr>
        <w:tabs>
          <w:tab w:val="left" w:pos="1287"/>
        </w:tabs>
        <w:ind w:left="1287" w:hanging="720"/>
      </w:pPr>
    </w:lvl>
    <w:lvl w:ilvl="3">
      <w:start w:val="1"/>
      <w:numFmt w:val="decimal"/>
      <w:pStyle w:val="Heading4"/>
      <w:lvlText w:val="%1.%2.%3.%4"/>
      <w:lvlJc w:val="left"/>
      <w:pPr>
        <w:tabs>
          <w:tab w:val="left" w:pos="1431"/>
        </w:tabs>
        <w:ind w:left="1431" w:hanging="864"/>
      </w:pPr>
    </w:lvl>
    <w:lvl w:ilvl="4">
      <w:start w:val="1"/>
      <w:numFmt w:val="decimal"/>
      <w:pStyle w:val="Heading5"/>
      <w:lvlText w:val="%1.%2.%3.%4.%5"/>
      <w:lvlJc w:val="left"/>
      <w:pPr>
        <w:tabs>
          <w:tab w:val="left" w:pos="2835"/>
        </w:tabs>
        <w:ind w:left="2835" w:hanging="1008"/>
      </w:pPr>
    </w:lvl>
    <w:lvl w:ilvl="5">
      <w:start w:val="1"/>
      <w:numFmt w:val="decimal"/>
      <w:pStyle w:val="Heading6"/>
      <w:lvlText w:val="%1.%2.%3.%4.%5.%6"/>
      <w:lvlJc w:val="left"/>
      <w:pPr>
        <w:tabs>
          <w:tab w:val="left" w:pos="1719"/>
        </w:tabs>
        <w:ind w:left="1719" w:hanging="1152"/>
      </w:pPr>
      <w:rPr>
        <w:rFonts w:ascii="Arial" w:hAnsi="Arial" w:cs="Arial" w:hint="default"/>
        <w:sz w:val="18"/>
        <w:szCs w:val="18"/>
      </w:rPr>
    </w:lvl>
    <w:lvl w:ilvl="6">
      <w:start w:val="1"/>
      <w:numFmt w:val="decimal"/>
      <w:pStyle w:val="Heading7"/>
      <w:lvlText w:val="%1.%2.%3.%4.%5.%6.%7"/>
      <w:lvlJc w:val="left"/>
      <w:pPr>
        <w:tabs>
          <w:tab w:val="left" w:pos="1863"/>
        </w:tabs>
        <w:ind w:left="1863" w:hanging="1296"/>
      </w:pPr>
    </w:lvl>
    <w:lvl w:ilvl="7">
      <w:start w:val="1"/>
      <w:numFmt w:val="decimal"/>
      <w:pStyle w:val="Heading8"/>
      <w:lvlText w:val="%1.%2.%3.%4.%5.%6.%7.%8"/>
      <w:lvlJc w:val="left"/>
      <w:pPr>
        <w:tabs>
          <w:tab w:val="left" w:pos="2007"/>
        </w:tabs>
        <w:ind w:left="2007" w:hanging="1440"/>
      </w:pPr>
    </w:lvl>
    <w:lvl w:ilvl="8">
      <w:start w:val="1"/>
      <w:numFmt w:val="decimal"/>
      <w:pStyle w:val="Heading9"/>
      <w:lvlText w:val="%1.%2.%3.%4.%5.%6.%7.%8.%9"/>
      <w:lvlJc w:val="left"/>
      <w:pPr>
        <w:tabs>
          <w:tab w:val="left" w:pos="2151"/>
        </w:tabs>
        <w:ind w:left="2151" w:hanging="1584"/>
      </w:pPr>
    </w:lvl>
  </w:abstractNum>
  <w:abstractNum w:abstractNumId="27" w15:restartNumberingAfterBreak="0">
    <w:nsid w:val="4A1B3504"/>
    <w:multiLevelType w:val="multilevel"/>
    <w:tmpl w:val="4A1B350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9" w15:restartNumberingAfterBreak="0">
    <w:nsid w:val="4AD319BC"/>
    <w:multiLevelType w:val="singleLevel"/>
    <w:tmpl w:val="4AD319BC"/>
    <w:lvl w:ilvl="0">
      <w:start w:val="1"/>
      <w:numFmt w:val="decimal"/>
      <w:lvlText w:val="(%1)"/>
      <w:lvlJc w:val="left"/>
      <w:pPr>
        <w:tabs>
          <w:tab w:val="left" w:pos="312"/>
        </w:tabs>
      </w:pPr>
    </w:lvl>
  </w:abstractNum>
  <w:abstractNum w:abstractNumId="30" w15:restartNumberingAfterBreak="0">
    <w:nsid w:val="4C8009F9"/>
    <w:multiLevelType w:val="multilevel"/>
    <w:tmpl w:val="4C8009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D974C89"/>
    <w:multiLevelType w:val="hybridMultilevel"/>
    <w:tmpl w:val="84B6B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290A3C"/>
    <w:multiLevelType w:val="multilevel"/>
    <w:tmpl w:val="53290A3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7470FF6"/>
    <w:multiLevelType w:val="hybridMultilevel"/>
    <w:tmpl w:val="F85A1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605FCD"/>
    <w:multiLevelType w:val="multilevel"/>
    <w:tmpl w:val="5E605F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E774EA9"/>
    <w:multiLevelType w:val="multilevel"/>
    <w:tmpl w:val="5E774EA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485F59"/>
    <w:multiLevelType w:val="hybridMultilevel"/>
    <w:tmpl w:val="998CF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57A5418"/>
    <w:multiLevelType w:val="hybridMultilevel"/>
    <w:tmpl w:val="94ACF93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65BC3B16"/>
    <w:multiLevelType w:val="hybridMultilevel"/>
    <w:tmpl w:val="C7E67052"/>
    <w:lvl w:ilvl="0" w:tplc="926A82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2E0D76"/>
    <w:multiLevelType w:val="hybridMultilevel"/>
    <w:tmpl w:val="1EC6D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42" w15:restartNumberingAfterBreak="0">
    <w:nsid w:val="7CAB6F99"/>
    <w:multiLevelType w:val="hybridMultilevel"/>
    <w:tmpl w:val="CD4A2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EAF5FDE"/>
    <w:multiLevelType w:val="multilevel"/>
    <w:tmpl w:val="7EAF5F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7EC77A97"/>
    <w:multiLevelType w:val="multilevel"/>
    <w:tmpl w:val="7EC77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F716663"/>
    <w:multiLevelType w:val="multilevel"/>
    <w:tmpl w:val="7F716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6"/>
  </w:num>
  <w:num w:numId="2">
    <w:abstractNumId w:val="28"/>
  </w:num>
  <w:num w:numId="3">
    <w:abstractNumId w:val="25"/>
  </w:num>
  <w:num w:numId="4">
    <w:abstractNumId w:val="14"/>
  </w:num>
  <w:num w:numId="5">
    <w:abstractNumId w:val="41"/>
  </w:num>
  <w:num w:numId="6">
    <w:abstractNumId w:val="1"/>
  </w:num>
  <w:num w:numId="7">
    <w:abstractNumId w:val="33"/>
  </w:num>
  <w:num w:numId="8">
    <w:abstractNumId w:val="18"/>
  </w:num>
  <w:num w:numId="9">
    <w:abstractNumId w:val="3"/>
  </w:num>
  <w:num w:numId="10">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5"/>
  </w:num>
  <w:num w:numId="13">
    <w:abstractNumId w:val="44"/>
  </w:num>
  <w:num w:numId="14">
    <w:abstractNumId w:val="43"/>
  </w:num>
  <w:num w:numId="15">
    <w:abstractNumId w:val="13"/>
  </w:num>
  <w:num w:numId="16">
    <w:abstractNumId w:val="22"/>
  </w:num>
  <w:num w:numId="17">
    <w:abstractNumId w:val="32"/>
  </w:num>
  <w:num w:numId="18">
    <w:abstractNumId w:val="16"/>
  </w:num>
  <w:num w:numId="19">
    <w:abstractNumId w:val="12"/>
  </w:num>
  <w:num w:numId="20">
    <w:abstractNumId w:val="30"/>
  </w:num>
  <w:num w:numId="21">
    <w:abstractNumId w:val="17"/>
  </w:num>
  <w:num w:numId="22">
    <w:abstractNumId w:val="35"/>
  </w:num>
  <w:num w:numId="23">
    <w:abstractNumId w:val="21"/>
  </w:num>
  <w:num w:numId="24">
    <w:abstractNumId w:val="29"/>
  </w:num>
  <w:num w:numId="25">
    <w:abstractNumId w:val="5"/>
  </w:num>
  <w:num w:numId="26">
    <w:abstractNumId w:val="7"/>
  </w:num>
  <w:num w:numId="27">
    <w:abstractNumId w:val="6"/>
  </w:num>
  <w:num w:numId="28">
    <w:abstractNumId w:val="23"/>
  </w:num>
  <w:num w:numId="29">
    <w:abstractNumId w:val="8"/>
  </w:num>
  <w:num w:numId="30">
    <w:abstractNumId w:val="19"/>
  </w:num>
  <w:num w:numId="31">
    <w:abstractNumId w:val="36"/>
  </w:num>
  <w:num w:numId="32">
    <w:abstractNumId w:val="11"/>
  </w:num>
  <w:num w:numId="33">
    <w:abstractNumId w:val="2"/>
  </w:num>
  <w:num w:numId="34">
    <w:abstractNumId w:val="4"/>
  </w:num>
  <w:num w:numId="35">
    <w:abstractNumId w:val="15"/>
  </w:num>
  <w:num w:numId="36">
    <w:abstractNumId w:val="10"/>
  </w:num>
  <w:num w:numId="37">
    <w:abstractNumId w:val="39"/>
  </w:num>
  <w:num w:numId="38">
    <w:abstractNumId w:val="34"/>
  </w:num>
  <w:num w:numId="39">
    <w:abstractNumId w:val="0"/>
  </w:num>
  <w:num w:numId="40">
    <w:abstractNumId w:val="31"/>
  </w:num>
  <w:num w:numId="41">
    <w:abstractNumId w:val="20"/>
  </w:num>
  <w:num w:numId="42">
    <w:abstractNumId w:val="40"/>
  </w:num>
  <w:num w:numId="43">
    <w:abstractNumId w:val="40"/>
    <w:lvlOverride w:ilvl="0"/>
    <w:lvlOverride w:ilvl="1"/>
    <w:lvlOverride w:ilvl="2"/>
    <w:lvlOverride w:ilvl="3"/>
    <w:lvlOverride w:ilvl="4"/>
    <w:lvlOverride w:ilvl="5"/>
    <w:lvlOverride w:ilvl="6"/>
    <w:lvlOverride w:ilvl="7"/>
    <w:lvlOverride w:ilvl="8"/>
  </w:num>
  <w:num w:numId="44">
    <w:abstractNumId w:val="31"/>
  </w:num>
  <w:num w:numId="45">
    <w:abstractNumId w:val="42"/>
    <w:lvlOverride w:ilvl="0"/>
    <w:lvlOverride w:ilvl="1"/>
    <w:lvlOverride w:ilvl="2"/>
    <w:lvlOverride w:ilvl="3"/>
    <w:lvlOverride w:ilvl="4"/>
    <w:lvlOverride w:ilvl="5"/>
    <w:lvlOverride w:ilvl="6"/>
    <w:lvlOverride w:ilvl="7"/>
    <w:lvlOverride w:ilvl="8"/>
  </w:num>
  <w:num w:numId="46">
    <w:abstractNumId w:val="37"/>
    <w:lvlOverride w:ilvl="0"/>
    <w:lvlOverride w:ilvl="1"/>
    <w:lvlOverride w:ilvl="2"/>
    <w:lvlOverride w:ilvl="3"/>
    <w:lvlOverride w:ilvl="4"/>
    <w:lvlOverride w:ilvl="5"/>
    <w:lvlOverride w:ilvl="6"/>
    <w:lvlOverride w:ilvl="7"/>
    <w:lvlOverride w:ilvl="8"/>
  </w:num>
  <w:num w:numId="47">
    <w:abstractNumId w:val="24"/>
  </w:num>
  <w:num w:numId="4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6CD"/>
    <w:rsid w:val="000018A1"/>
    <w:rsid w:val="00001B61"/>
    <w:rsid w:val="00001F61"/>
    <w:rsid w:val="00002026"/>
    <w:rsid w:val="000027EA"/>
    <w:rsid w:val="00002CDB"/>
    <w:rsid w:val="00002D7F"/>
    <w:rsid w:val="00002E53"/>
    <w:rsid w:val="00003A7E"/>
    <w:rsid w:val="0000414E"/>
    <w:rsid w:val="00004174"/>
    <w:rsid w:val="00004B5C"/>
    <w:rsid w:val="000054AF"/>
    <w:rsid w:val="00006528"/>
    <w:rsid w:val="0000686F"/>
    <w:rsid w:val="0000796F"/>
    <w:rsid w:val="0000797A"/>
    <w:rsid w:val="00007BA4"/>
    <w:rsid w:val="00007E2C"/>
    <w:rsid w:val="000107F9"/>
    <w:rsid w:val="000121C0"/>
    <w:rsid w:val="00014444"/>
    <w:rsid w:val="000149AF"/>
    <w:rsid w:val="00014A95"/>
    <w:rsid w:val="00015793"/>
    <w:rsid w:val="00015873"/>
    <w:rsid w:val="00015CB9"/>
    <w:rsid w:val="000161E4"/>
    <w:rsid w:val="0001787B"/>
    <w:rsid w:val="0002191D"/>
    <w:rsid w:val="000222CB"/>
    <w:rsid w:val="00022B23"/>
    <w:rsid w:val="000234AC"/>
    <w:rsid w:val="0002426D"/>
    <w:rsid w:val="000266A0"/>
    <w:rsid w:val="00026F21"/>
    <w:rsid w:val="0002764E"/>
    <w:rsid w:val="0003013C"/>
    <w:rsid w:val="000306A4"/>
    <w:rsid w:val="00030867"/>
    <w:rsid w:val="00031628"/>
    <w:rsid w:val="00031C1D"/>
    <w:rsid w:val="00032F6B"/>
    <w:rsid w:val="000332B2"/>
    <w:rsid w:val="00033D24"/>
    <w:rsid w:val="000343F5"/>
    <w:rsid w:val="00034473"/>
    <w:rsid w:val="000358EC"/>
    <w:rsid w:val="00035C8A"/>
    <w:rsid w:val="00036802"/>
    <w:rsid w:val="00036CAD"/>
    <w:rsid w:val="00036E9D"/>
    <w:rsid w:val="0003772F"/>
    <w:rsid w:val="00040485"/>
    <w:rsid w:val="00041C77"/>
    <w:rsid w:val="00042FD5"/>
    <w:rsid w:val="0004315C"/>
    <w:rsid w:val="00044088"/>
    <w:rsid w:val="0004486D"/>
    <w:rsid w:val="00044915"/>
    <w:rsid w:val="0004557B"/>
    <w:rsid w:val="0004591E"/>
    <w:rsid w:val="0004639D"/>
    <w:rsid w:val="00046969"/>
    <w:rsid w:val="000472D9"/>
    <w:rsid w:val="00047DB7"/>
    <w:rsid w:val="0005073E"/>
    <w:rsid w:val="00051257"/>
    <w:rsid w:val="000529B0"/>
    <w:rsid w:val="00053564"/>
    <w:rsid w:val="00053BDB"/>
    <w:rsid w:val="00053C5F"/>
    <w:rsid w:val="00054C33"/>
    <w:rsid w:val="00054D06"/>
    <w:rsid w:val="00055064"/>
    <w:rsid w:val="0005686F"/>
    <w:rsid w:val="00056973"/>
    <w:rsid w:val="00057568"/>
    <w:rsid w:val="00057C94"/>
    <w:rsid w:val="00057DC0"/>
    <w:rsid w:val="0006039B"/>
    <w:rsid w:val="00060537"/>
    <w:rsid w:val="0006176A"/>
    <w:rsid w:val="00061A3E"/>
    <w:rsid w:val="000629AA"/>
    <w:rsid w:val="00063100"/>
    <w:rsid w:val="000646D3"/>
    <w:rsid w:val="00064BAE"/>
    <w:rsid w:val="000652DF"/>
    <w:rsid w:val="00065840"/>
    <w:rsid w:val="000672B2"/>
    <w:rsid w:val="0006733D"/>
    <w:rsid w:val="00070D88"/>
    <w:rsid w:val="000728B9"/>
    <w:rsid w:val="00072D4C"/>
    <w:rsid w:val="00072E3F"/>
    <w:rsid w:val="00073ACE"/>
    <w:rsid w:val="00073BA5"/>
    <w:rsid w:val="00074BF1"/>
    <w:rsid w:val="00075A79"/>
    <w:rsid w:val="00075D7B"/>
    <w:rsid w:val="00077CEB"/>
    <w:rsid w:val="00077DCB"/>
    <w:rsid w:val="000801E8"/>
    <w:rsid w:val="000804BB"/>
    <w:rsid w:val="00081463"/>
    <w:rsid w:val="00082AA4"/>
    <w:rsid w:val="00082C7B"/>
    <w:rsid w:val="0008339E"/>
    <w:rsid w:val="000837A9"/>
    <w:rsid w:val="000846B7"/>
    <w:rsid w:val="00084D4E"/>
    <w:rsid w:val="00084E45"/>
    <w:rsid w:val="000861DB"/>
    <w:rsid w:val="0008693B"/>
    <w:rsid w:val="00087287"/>
    <w:rsid w:val="0008738E"/>
    <w:rsid w:val="00090B5B"/>
    <w:rsid w:val="00092B02"/>
    <w:rsid w:val="00093E7E"/>
    <w:rsid w:val="0009595E"/>
    <w:rsid w:val="0009679F"/>
    <w:rsid w:val="00096F03"/>
    <w:rsid w:val="00097CB1"/>
    <w:rsid w:val="000A02F0"/>
    <w:rsid w:val="000A0721"/>
    <w:rsid w:val="000A25F3"/>
    <w:rsid w:val="000A2639"/>
    <w:rsid w:val="000A28EE"/>
    <w:rsid w:val="000A2A29"/>
    <w:rsid w:val="000A2E10"/>
    <w:rsid w:val="000A3132"/>
    <w:rsid w:val="000A3389"/>
    <w:rsid w:val="000A3B39"/>
    <w:rsid w:val="000A4C3F"/>
    <w:rsid w:val="000A5134"/>
    <w:rsid w:val="000A6C45"/>
    <w:rsid w:val="000A75D8"/>
    <w:rsid w:val="000A764D"/>
    <w:rsid w:val="000A7B03"/>
    <w:rsid w:val="000B0020"/>
    <w:rsid w:val="000B0083"/>
    <w:rsid w:val="000B110F"/>
    <w:rsid w:val="000B1C28"/>
    <w:rsid w:val="000B2937"/>
    <w:rsid w:val="000B2DCB"/>
    <w:rsid w:val="000B2EF7"/>
    <w:rsid w:val="000B30B6"/>
    <w:rsid w:val="000B3999"/>
    <w:rsid w:val="000B3A12"/>
    <w:rsid w:val="000B429B"/>
    <w:rsid w:val="000B42AC"/>
    <w:rsid w:val="000B4684"/>
    <w:rsid w:val="000B46DF"/>
    <w:rsid w:val="000B4CAE"/>
    <w:rsid w:val="000B592A"/>
    <w:rsid w:val="000B5B95"/>
    <w:rsid w:val="000C01CD"/>
    <w:rsid w:val="000C03C8"/>
    <w:rsid w:val="000C0E80"/>
    <w:rsid w:val="000C2349"/>
    <w:rsid w:val="000C284B"/>
    <w:rsid w:val="000C43F7"/>
    <w:rsid w:val="000C44A9"/>
    <w:rsid w:val="000C44BC"/>
    <w:rsid w:val="000C7A8C"/>
    <w:rsid w:val="000D06B4"/>
    <w:rsid w:val="000D0915"/>
    <w:rsid w:val="000D1DDC"/>
    <w:rsid w:val="000D1E9A"/>
    <w:rsid w:val="000D3F86"/>
    <w:rsid w:val="000D548C"/>
    <w:rsid w:val="000D54C6"/>
    <w:rsid w:val="000D5C69"/>
    <w:rsid w:val="000D64E0"/>
    <w:rsid w:val="000D6CFC"/>
    <w:rsid w:val="000D6D47"/>
    <w:rsid w:val="000E005A"/>
    <w:rsid w:val="000E06B9"/>
    <w:rsid w:val="000E16EB"/>
    <w:rsid w:val="000E284C"/>
    <w:rsid w:val="000E3A8B"/>
    <w:rsid w:val="000E4114"/>
    <w:rsid w:val="000E469E"/>
    <w:rsid w:val="000E4A2D"/>
    <w:rsid w:val="000E5113"/>
    <w:rsid w:val="000E5D4C"/>
    <w:rsid w:val="000E69EA"/>
    <w:rsid w:val="000F0337"/>
    <w:rsid w:val="000F0D38"/>
    <w:rsid w:val="000F1F17"/>
    <w:rsid w:val="000F2EB5"/>
    <w:rsid w:val="000F3EA8"/>
    <w:rsid w:val="000F6DD7"/>
    <w:rsid w:val="000F7730"/>
    <w:rsid w:val="000F7EFE"/>
    <w:rsid w:val="00100F93"/>
    <w:rsid w:val="001010BC"/>
    <w:rsid w:val="001012D3"/>
    <w:rsid w:val="00101381"/>
    <w:rsid w:val="00102075"/>
    <w:rsid w:val="00102CE3"/>
    <w:rsid w:val="001030A4"/>
    <w:rsid w:val="001033DD"/>
    <w:rsid w:val="0010457E"/>
    <w:rsid w:val="00104DD2"/>
    <w:rsid w:val="001053DB"/>
    <w:rsid w:val="00105E5B"/>
    <w:rsid w:val="0010630D"/>
    <w:rsid w:val="00106E00"/>
    <w:rsid w:val="00106FAC"/>
    <w:rsid w:val="001075FF"/>
    <w:rsid w:val="00107BEA"/>
    <w:rsid w:val="00107C99"/>
    <w:rsid w:val="0011074A"/>
    <w:rsid w:val="00110AF0"/>
    <w:rsid w:val="00110BFB"/>
    <w:rsid w:val="00110E6B"/>
    <w:rsid w:val="00112480"/>
    <w:rsid w:val="001135BD"/>
    <w:rsid w:val="0011471D"/>
    <w:rsid w:val="00114A5F"/>
    <w:rsid w:val="00114D81"/>
    <w:rsid w:val="00115249"/>
    <w:rsid w:val="001154DF"/>
    <w:rsid w:val="00115B7C"/>
    <w:rsid w:val="00115DFA"/>
    <w:rsid w:val="00116309"/>
    <w:rsid w:val="00116720"/>
    <w:rsid w:val="001169BF"/>
    <w:rsid w:val="00117D39"/>
    <w:rsid w:val="001200EA"/>
    <w:rsid w:val="001206F8"/>
    <w:rsid w:val="001211BC"/>
    <w:rsid w:val="001213FC"/>
    <w:rsid w:val="00121877"/>
    <w:rsid w:val="00121E7E"/>
    <w:rsid w:val="00122A76"/>
    <w:rsid w:val="00123607"/>
    <w:rsid w:val="001239D5"/>
    <w:rsid w:val="00124CC0"/>
    <w:rsid w:val="00126E09"/>
    <w:rsid w:val="00126E20"/>
    <w:rsid w:val="00127018"/>
    <w:rsid w:val="00127382"/>
    <w:rsid w:val="001279D6"/>
    <w:rsid w:val="00130108"/>
    <w:rsid w:val="00130253"/>
    <w:rsid w:val="00130399"/>
    <w:rsid w:val="001304B5"/>
    <w:rsid w:val="00131A87"/>
    <w:rsid w:val="001321AF"/>
    <w:rsid w:val="00132A1B"/>
    <w:rsid w:val="00132BEB"/>
    <w:rsid w:val="001353F3"/>
    <w:rsid w:val="001354B3"/>
    <w:rsid w:val="00135703"/>
    <w:rsid w:val="00135ED2"/>
    <w:rsid w:val="0013633C"/>
    <w:rsid w:val="00136D04"/>
    <w:rsid w:val="001373BD"/>
    <w:rsid w:val="001374D9"/>
    <w:rsid w:val="00137B0F"/>
    <w:rsid w:val="0014010C"/>
    <w:rsid w:val="0014085D"/>
    <w:rsid w:val="0014191D"/>
    <w:rsid w:val="00141BBF"/>
    <w:rsid w:val="00141DB0"/>
    <w:rsid w:val="00143961"/>
    <w:rsid w:val="0014420A"/>
    <w:rsid w:val="00144695"/>
    <w:rsid w:val="00150019"/>
    <w:rsid w:val="001500B0"/>
    <w:rsid w:val="00152729"/>
    <w:rsid w:val="00152BAF"/>
    <w:rsid w:val="00152EF4"/>
    <w:rsid w:val="001534BC"/>
    <w:rsid w:val="00153528"/>
    <w:rsid w:val="00153D10"/>
    <w:rsid w:val="001541D5"/>
    <w:rsid w:val="00154A79"/>
    <w:rsid w:val="00156F97"/>
    <w:rsid w:val="0015718A"/>
    <w:rsid w:val="001578BD"/>
    <w:rsid w:val="001578C7"/>
    <w:rsid w:val="00160177"/>
    <w:rsid w:val="00161258"/>
    <w:rsid w:val="00162778"/>
    <w:rsid w:val="0016596F"/>
    <w:rsid w:val="001662E7"/>
    <w:rsid w:val="00166C37"/>
    <w:rsid w:val="001676CE"/>
    <w:rsid w:val="00167C76"/>
    <w:rsid w:val="00170FB7"/>
    <w:rsid w:val="00170FF0"/>
    <w:rsid w:val="00172031"/>
    <w:rsid w:val="001728FE"/>
    <w:rsid w:val="00174015"/>
    <w:rsid w:val="0017415A"/>
    <w:rsid w:val="00174296"/>
    <w:rsid w:val="00175920"/>
    <w:rsid w:val="00175B60"/>
    <w:rsid w:val="00176674"/>
    <w:rsid w:val="00177026"/>
    <w:rsid w:val="00177BF8"/>
    <w:rsid w:val="00177DC6"/>
    <w:rsid w:val="00180049"/>
    <w:rsid w:val="00180817"/>
    <w:rsid w:val="00180AC2"/>
    <w:rsid w:val="00182B95"/>
    <w:rsid w:val="001833E4"/>
    <w:rsid w:val="0018403F"/>
    <w:rsid w:val="001842CE"/>
    <w:rsid w:val="0018509D"/>
    <w:rsid w:val="001850CF"/>
    <w:rsid w:val="00185345"/>
    <w:rsid w:val="00185707"/>
    <w:rsid w:val="00185AFD"/>
    <w:rsid w:val="00187BFC"/>
    <w:rsid w:val="001905A3"/>
    <w:rsid w:val="001911A9"/>
    <w:rsid w:val="00191AD9"/>
    <w:rsid w:val="00192434"/>
    <w:rsid w:val="0019315E"/>
    <w:rsid w:val="001937BB"/>
    <w:rsid w:val="00193E56"/>
    <w:rsid w:val="00193E8F"/>
    <w:rsid w:val="00194839"/>
    <w:rsid w:val="00194FCC"/>
    <w:rsid w:val="00195994"/>
    <w:rsid w:val="00195D81"/>
    <w:rsid w:val="001968B4"/>
    <w:rsid w:val="0019768C"/>
    <w:rsid w:val="00197812"/>
    <w:rsid w:val="001A08AA"/>
    <w:rsid w:val="001A0F90"/>
    <w:rsid w:val="001A13F2"/>
    <w:rsid w:val="001A20BD"/>
    <w:rsid w:val="001A3437"/>
    <w:rsid w:val="001A3AE0"/>
    <w:rsid w:val="001A4EA6"/>
    <w:rsid w:val="001A5826"/>
    <w:rsid w:val="001A5E5F"/>
    <w:rsid w:val="001A5EDE"/>
    <w:rsid w:val="001A6300"/>
    <w:rsid w:val="001A6A15"/>
    <w:rsid w:val="001A7CB3"/>
    <w:rsid w:val="001A7F79"/>
    <w:rsid w:val="001B0348"/>
    <w:rsid w:val="001B0413"/>
    <w:rsid w:val="001B0DEB"/>
    <w:rsid w:val="001B2C61"/>
    <w:rsid w:val="001B3867"/>
    <w:rsid w:val="001B3C78"/>
    <w:rsid w:val="001B4F10"/>
    <w:rsid w:val="001B5D57"/>
    <w:rsid w:val="001B77AB"/>
    <w:rsid w:val="001C0D39"/>
    <w:rsid w:val="001C18F2"/>
    <w:rsid w:val="001C1987"/>
    <w:rsid w:val="001C2EA0"/>
    <w:rsid w:val="001C34D2"/>
    <w:rsid w:val="001C48D7"/>
    <w:rsid w:val="001C5A24"/>
    <w:rsid w:val="001C5C0D"/>
    <w:rsid w:val="001C763C"/>
    <w:rsid w:val="001C7C32"/>
    <w:rsid w:val="001D028C"/>
    <w:rsid w:val="001D129D"/>
    <w:rsid w:val="001D131B"/>
    <w:rsid w:val="001D16F5"/>
    <w:rsid w:val="001D477F"/>
    <w:rsid w:val="001D50EA"/>
    <w:rsid w:val="001D7017"/>
    <w:rsid w:val="001D72E5"/>
    <w:rsid w:val="001D7D29"/>
    <w:rsid w:val="001E0941"/>
    <w:rsid w:val="001E0C3C"/>
    <w:rsid w:val="001E0EC8"/>
    <w:rsid w:val="001E1546"/>
    <w:rsid w:val="001E19B5"/>
    <w:rsid w:val="001E3AA9"/>
    <w:rsid w:val="001E3B39"/>
    <w:rsid w:val="001E4813"/>
    <w:rsid w:val="001E5728"/>
    <w:rsid w:val="001E63A1"/>
    <w:rsid w:val="001E65A4"/>
    <w:rsid w:val="001E6C58"/>
    <w:rsid w:val="001E7D11"/>
    <w:rsid w:val="001F0A7A"/>
    <w:rsid w:val="001F0DBC"/>
    <w:rsid w:val="001F20C5"/>
    <w:rsid w:val="001F20F2"/>
    <w:rsid w:val="001F2438"/>
    <w:rsid w:val="001F3A4A"/>
    <w:rsid w:val="001F3BC6"/>
    <w:rsid w:val="001F3DAF"/>
    <w:rsid w:val="001F4E88"/>
    <w:rsid w:val="001F5A00"/>
    <w:rsid w:val="001F6689"/>
    <w:rsid w:val="001F68B2"/>
    <w:rsid w:val="002004AE"/>
    <w:rsid w:val="0020059A"/>
    <w:rsid w:val="002018A8"/>
    <w:rsid w:val="002020F0"/>
    <w:rsid w:val="002023A0"/>
    <w:rsid w:val="00202AE7"/>
    <w:rsid w:val="00202B14"/>
    <w:rsid w:val="00203369"/>
    <w:rsid w:val="00203918"/>
    <w:rsid w:val="0020551E"/>
    <w:rsid w:val="00205923"/>
    <w:rsid w:val="0020670D"/>
    <w:rsid w:val="002078C5"/>
    <w:rsid w:val="0021009B"/>
    <w:rsid w:val="00210110"/>
    <w:rsid w:val="002101E7"/>
    <w:rsid w:val="00210354"/>
    <w:rsid w:val="002103E8"/>
    <w:rsid w:val="00210A4E"/>
    <w:rsid w:val="0021141F"/>
    <w:rsid w:val="002118C0"/>
    <w:rsid w:val="002119C8"/>
    <w:rsid w:val="00211C4A"/>
    <w:rsid w:val="00212373"/>
    <w:rsid w:val="0021250B"/>
    <w:rsid w:val="00212513"/>
    <w:rsid w:val="002126E7"/>
    <w:rsid w:val="002138EA"/>
    <w:rsid w:val="00213E77"/>
    <w:rsid w:val="00213EB0"/>
    <w:rsid w:val="002143B4"/>
    <w:rsid w:val="00214FBD"/>
    <w:rsid w:val="0021512C"/>
    <w:rsid w:val="0021550F"/>
    <w:rsid w:val="002155D0"/>
    <w:rsid w:val="00216D2C"/>
    <w:rsid w:val="00217288"/>
    <w:rsid w:val="00217582"/>
    <w:rsid w:val="00217E5C"/>
    <w:rsid w:val="00220954"/>
    <w:rsid w:val="00221056"/>
    <w:rsid w:val="00221306"/>
    <w:rsid w:val="0022164C"/>
    <w:rsid w:val="002223A7"/>
    <w:rsid w:val="00222897"/>
    <w:rsid w:val="002228E5"/>
    <w:rsid w:val="0022357C"/>
    <w:rsid w:val="0022363F"/>
    <w:rsid w:val="002264AA"/>
    <w:rsid w:val="002272BF"/>
    <w:rsid w:val="00227940"/>
    <w:rsid w:val="00227973"/>
    <w:rsid w:val="00227BC2"/>
    <w:rsid w:val="00227C45"/>
    <w:rsid w:val="00227F86"/>
    <w:rsid w:val="0023274C"/>
    <w:rsid w:val="00232D07"/>
    <w:rsid w:val="00233664"/>
    <w:rsid w:val="00233A56"/>
    <w:rsid w:val="002341AB"/>
    <w:rsid w:val="00234F10"/>
    <w:rsid w:val="00235102"/>
    <w:rsid w:val="00235394"/>
    <w:rsid w:val="00235A9B"/>
    <w:rsid w:val="00235D31"/>
    <w:rsid w:val="00236823"/>
    <w:rsid w:val="00237173"/>
    <w:rsid w:val="00237D23"/>
    <w:rsid w:val="00241151"/>
    <w:rsid w:val="002413A7"/>
    <w:rsid w:val="002419C0"/>
    <w:rsid w:val="00241D4B"/>
    <w:rsid w:val="00242270"/>
    <w:rsid w:val="0024493A"/>
    <w:rsid w:val="00244F39"/>
    <w:rsid w:val="00245B82"/>
    <w:rsid w:val="0024674A"/>
    <w:rsid w:val="0025028C"/>
    <w:rsid w:val="0025063B"/>
    <w:rsid w:val="002506F0"/>
    <w:rsid w:val="002511E9"/>
    <w:rsid w:val="00251206"/>
    <w:rsid w:val="00252EB7"/>
    <w:rsid w:val="00253930"/>
    <w:rsid w:val="00253CD8"/>
    <w:rsid w:val="002549FC"/>
    <w:rsid w:val="00255A00"/>
    <w:rsid w:val="002570A5"/>
    <w:rsid w:val="00257500"/>
    <w:rsid w:val="00257603"/>
    <w:rsid w:val="00261634"/>
    <w:rsid w:val="0026178A"/>
    <w:rsid w:val="0026179F"/>
    <w:rsid w:val="00263D47"/>
    <w:rsid w:val="00265893"/>
    <w:rsid w:val="00266517"/>
    <w:rsid w:val="0026698C"/>
    <w:rsid w:val="00266F7A"/>
    <w:rsid w:val="00267978"/>
    <w:rsid w:val="00270748"/>
    <w:rsid w:val="002721CC"/>
    <w:rsid w:val="002742DA"/>
    <w:rsid w:val="00274E1A"/>
    <w:rsid w:val="00275368"/>
    <w:rsid w:val="002758DE"/>
    <w:rsid w:val="00275E1D"/>
    <w:rsid w:val="00276138"/>
    <w:rsid w:val="00276F76"/>
    <w:rsid w:val="002770F4"/>
    <w:rsid w:val="00277908"/>
    <w:rsid w:val="002805DC"/>
    <w:rsid w:val="00281609"/>
    <w:rsid w:val="002818F7"/>
    <w:rsid w:val="00282213"/>
    <w:rsid w:val="002850F5"/>
    <w:rsid w:val="002863A3"/>
    <w:rsid w:val="00286E52"/>
    <w:rsid w:val="00287850"/>
    <w:rsid w:val="00287BC6"/>
    <w:rsid w:val="00287D65"/>
    <w:rsid w:val="00290B59"/>
    <w:rsid w:val="00290D7F"/>
    <w:rsid w:val="0029193E"/>
    <w:rsid w:val="00291E16"/>
    <w:rsid w:val="00291F1E"/>
    <w:rsid w:val="00292870"/>
    <w:rsid w:val="0029299D"/>
    <w:rsid w:val="00293776"/>
    <w:rsid w:val="00293E3A"/>
    <w:rsid w:val="002963D2"/>
    <w:rsid w:val="00297444"/>
    <w:rsid w:val="00297AC0"/>
    <w:rsid w:val="00297FB4"/>
    <w:rsid w:val="002A0175"/>
    <w:rsid w:val="002A116B"/>
    <w:rsid w:val="002A18E0"/>
    <w:rsid w:val="002A204B"/>
    <w:rsid w:val="002A2935"/>
    <w:rsid w:val="002A2BF3"/>
    <w:rsid w:val="002A2D8B"/>
    <w:rsid w:val="002A3A98"/>
    <w:rsid w:val="002A4C60"/>
    <w:rsid w:val="002A5978"/>
    <w:rsid w:val="002A63E4"/>
    <w:rsid w:val="002A648B"/>
    <w:rsid w:val="002A6FE9"/>
    <w:rsid w:val="002B16BD"/>
    <w:rsid w:val="002B19E9"/>
    <w:rsid w:val="002B1B3B"/>
    <w:rsid w:val="002B20C4"/>
    <w:rsid w:val="002B3562"/>
    <w:rsid w:val="002B3815"/>
    <w:rsid w:val="002B419D"/>
    <w:rsid w:val="002B429C"/>
    <w:rsid w:val="002B4532"/>
    <w:rsid w:val="002B492D"/>
    <w:rsid w:val="002B4BD3"/>
    <w:rsid w:val="002B5446"/>
    <w:rsid w:val="002B554B"/>
    <w:rsid w:val="002B5979"/>
    <w:rsid w:val="002B6292"/>
    <w:rsid w:val="002B6CEF"/>
    <w:rsid w:val="002B7B64"/>
    <w:rsid w:val="002B7BC4"/>
    <w:rsid w:val="002B7BFF"/>
    <w:rsid w:val="002C207D"/>
    <w:rsid w:val="002C32AE"/>
    <w:rsid w:val="002C3F4C"/>
    <w:rsid w:val="002C4909"/>
    <w:rsid w:val="002C5300"/>
    <w:rsid w:val="002C55E6"/>
    <w:rsid w:val="002C5A56"/>
    <w:rsid w:val="002C5A8D"/>
    <w:rsid w:val="002C5EDD"/>
    <w:rsid w:val="002C677B"/>
    <w:rsid w:val="002C6AEE"/>
    <w:rsid w:val="002D06F5"/>
    <w:rsid w:val="002D0CE8"/>
    <w:rsid w:val="002D0FCD"/>
    <w:rsid w:val="002D1BF6"/>
    <w:rsid w:val="002D22A5"/>
    <w:rsid w:val="002D2C39"/>
    <w:rsid w:val="002D36ED"/>
    <w:rsid w:val="002D402C"/>
    <w:rsid w:val="002D44AF"/>
    <w:rsid w:val="002D483F"/>
    <w:rsid w:val="002D59A0"/>
    <w:rsid w:val="002D60EB"/>
    <w:rsid w:val="002D69AB"/>
    <w:rsid w:val="002D7804"/>
    <w:rsid w:val="002E0151"/>
    <w:rsid w:val="002E08D7"/>
    <w:rsid w:val="002E112A"/>
    <w:rsid w:val="002E17B0"/>
    <w:rsid w:val="002E3123"/>
    <w:rsid w:val="002E3D8A"/>
    <w:rsid w:val="002E42E8"/>
    <w:rsid w:val="002E4368"/>
    <w:rsid w:val="002E5799"/>
    <w:rsid w:val="002E5EFC"/>
    <w:rsid w:val="002E6BC6"/>
    <w:rsid w:val="002E765A"/>
    <w:rsid w:val="002E76CA"/>
    <w:rsid w:val="002E7DE5"/>
    <w:rsid w:val="002F01C0"/>
    <w:rsid w:val="002F030F"/>
    <w:rsid w:val="002F03C3"/>
    <w:rsid w:val="002F18ED"/>
    <w:rsid w:val="002F1C7A"/>
    <w:rsid w:val="002F29D3"/>
    <w:rsid w:val="002F2B29"/>
    <w:rsid w:val="002F300C"/>
    <w:rsid w:val="002F3BD7"/>
    <w:rsid w:val="002F4093"/>
    <w:rsid w:val="002F40CC"/>
    <w:rsid w:val="002F428E"/>
    <w:rsid w:val="002F5551"/>
    <w:rsid w:val="002F63F6"/>
    <w:rsid w:val="002F6B4B"/>
    <w:rsid w:val="002F7D50"/>
    <w:rsid w:val="00300C3C"/>
    <w:rsid w:val="00300D2E"/>
    <w:rsid w:val="00301413"/>
    <w:rsid w:val="00301C81"/>
    <w:rsid w:val="00302C96"/>
    <w:rsid w:val="003035C0"/>
    <w:rsid w:val="003039E2"/>
    <w:rsid w:val="00303DA7"/>
    <w:rsid w:val="0030466C"/>
    <w:rsid w:val="003049FD"/>
    <w:rsid w:val="00304CD6"/>
    <w:rsid w:val="003052DA"/>
    <w:rsid w:val="003068AB"/>
    <w:rsid w:val="0030693F"/>
    <w:rsid w:val="003070E5"/>
    <w:rsid w:val="003071FF"/>
    <w:rsid w:val="003100CF"/>
    <w:rsid w:val="003104EB"/>
    <w:rsid w:val="00311510"/>
    <w:rsid w:val="003115E7"/>
    <w:rsid w:val="00311FDC"/>
    <w:rsid w:val="00313089"/>
    <w:rsid w:val="003134A3"/>
    <w:rsid w:val="00313DD4"/>
    <w:rsid w:val="003140CB"/>
    <w:rsid w:val="00314BE5"/>
    <w:rsid w:val="00315B41"/>
    <w:rsid w:val="00315D4B"/>
    <w:rsid w:val="0031626B"/>
    <w:rsid w:val="0031644E"/>
    <w:rsid w:val="003168BC"/>
    <w:rsid w:val="00316D03"/>
    <w:rsid w:val="00317783"/>
    <w:rsid w:val="003210CC"/>
    <w:rsid w:val="0032165D"/>
    <w:rsid w:val="00321B45"/>
    <w:rsid w:val="00322BBD"/>
    <w:rsid w:val="003230B0"/>
    <w:rsid w:val="00323519"/>
    <w:rsid w:val="00323573"/>
    <w:rsid w:val="00323842"/>
    <w:rsid w:val="00323C24"/>
    <w:rsid w:val="00323E0D"/>
    <w:rsid w:val="00324A31"/>
    <w:rsid w:val="00325AD5"/>
    <w:rsid w:val="00326B16"/>
    <w:rsid w:val="00330AB0"/>
    <w:rsid w:val="00331B14"/>
    <w:rsid w:val="00331F8D"/>
    <w:rsid w:val="00331F9B"/>
    <w:rsid w:val="00332C6A"/>
    <w:rsid w:val="0033469E"/>
    <w:rsid w:val="00336622"/>
    <w:rsid w:val="003366B3"/>
    <w:rsid w:val="00337151"/>
    <w:rsid w:val="003372ED"/>
    <w:rsid w:val="003379C2"/>
    <w:rsid w:val="00337E39"/>
    <w:rsid w:val="00340510"/>
    <w:rsid w:val="003409B7"/>
    <w:rsid w:val="003411C2"/>
    <w:rsid w:val="00342018"/>
    <w:rsid w:val="003424A9"/>
    <w:rsid w:val="00342AAB"/>
    <w:rsid w:val="00343440"/>
    <w:rsid w:val="00343469"/>
    <w:rsid w:val="003435C5"/>
    <w:rsid w:val="00343BE6"/>
    <w:rsid w:val="00345B4F"/>
    <w:rsid w:val="00350C71"/>
    <w:rsid w:val="00350E37"/>
    <w:rsid w:val="00351DCC"/>
    <w:rsid w:val="0035269F"/>
    <w:rsid w:val="00353241"/>
    <w:rsid w:val="003540D1"/>
    <w:rsid w:val="00354568"/>
    <w:rsid w:val="00354EBB"/>
    <w:rsid w:val="003553ED"/>
    <w:rsid w:val="00355BF1"/>
    <w:rsid w:val="00356531"/>
    <w:rsid w:val="003569A0"/>
    <w:rsid w:val="003579DB"/>
    <w:rsid w:val="00357DDA"/>
    <w:rsid w:val="00360473"/>
    <w:rsid w:val="003614EA"/>
    <w:rsid w:val="00361B1B"/>
    <w:rsid w:val="003628F4"/>
    <w:rsid w:val="00362BD0"/>
    <w:rsid w:val="003634CC"/>
    <w:rsid w:val="0036363F"/>
    <w:rsid w:val="00364521"/>
    <w:rsid w:val="00364CFD"/>
    <w:rsid w:val="00364D8E"/>
    <w:rsid w:val="0036561F"/>
    <w:rsid w:val="00365F03"/>
    <w:rsid w:val="003661F1"/>
    <w:rsid w:val="00367724"/>
    <w:rsid w:val="00367D08"/>
    <w:rsid w:val="003707A1"/>
    <w:rsid w:val="0037097E"/>
    <w:rsid w:val="00370A07"/>
    <w:rsid w:val="00370A22"/>
    <w:rsid w:val="00372352"/>
    <w:rsid w:val="00373B30"/>
    <w:rsid w:val="003747D5"/>
    <w:rsid w:val="00377B02"/>
    <w:rsid w:val="00380F82"/>
    <w:rsid w:val="003815E4"/>
    <w:rsid w:val="003816B4"/>
    <w:rsid w:val="003816C5"/>
    <w:rsid w:val="00383FF1"/>
    <w:rsid w:val="0038413C"/>
    <w:rsid w:val="00384502"/>
    <w:rsid w:val="00384510"/>
    <w:rsid w:val="00386E93"/>
    <w:rsid w:val="003902EE"/>
    <w:rsid w:val="00390EC5"/>
    <w:rsid w:val="0039283E"/>
    <w:rsid w:val="00393B40"/>
    <w:rsid w:val="003945F7"/>
    <w:rsid w:val="00394CBE"/>
    <w:rsid w:val="003953D1"/>
    <w:rsid w:val="00395CD7"/>
    <w:rsid w:val="00395FE7"/>
    <w:rsid w:val="003969DE"/>
    <w:rsid w:val="0039723E"/>
    <w:rsid w:val="0039747D"/>
    <w:rsid w:val="003976A8"/>
    <w:rsid w:val="003978CE"/>
    <w:rsid w:val="003A0450"/>
    <w:rsid w:val="003A1B18"/>
    <w:rsid w:val="003A26DF"/>
    <w:rsid w:val="003A3A62"/>
    <w:rsid w:val="003A5FA4"/>
    <w:rsid w:val="003A61C8"/>
    <w:rsid w:val="003A6535"/>
    <w:rsid w:val="003A7FDA"/>
    <w:rsid w:val="003B037E"/>
    <w:rsid w:val="003B106F"/>
    <w:rsid w:val="003B1BE8"/>
    <w:rsid w:val="003B1CD7"/>
    <w:rsid w:val="003B25A7"/>
    <w:rsid w:val="003B360D"/>
    <w:rsid w:val="003B4280"/>
    <w:rsid w:val="003B512C"/>
    <w:rsid w:val="003B5CA8"/>
    <w:rsid w:val="003B5F65"/>
    <w:rsid w:val="003B63FF"/>
    <w:rsid w:val="003B7BF8"/>
    <w:rsid w:val="003C0127"/>
    <w:rsid w:val="003C245B"/>
    <w:rsid w:val="003C2562"/>
    <w:rsid w:val="003C2DC1"/>
    <w:rsid w:val="003C3166"/>
    <w:rsid w:val="003C3679"/>
    <w:rsid w:val="003C4DF7"/>
    <w:rsid w:val="003C5070"/>
    <w:rsid w:val="003C5184"/>
    <w:rsid w:val="003C69D5"/>
    <w:rsid w:val="003C751A"/>
    <w:rsid w:val="003C7B24"/>
    <w:rsid w:val="003C7C79"/>
    <w:rsid w:val="003D0233"/>
    <w:rsid w:val="003D078B"/>
    <w:rsid w:val="003D187B"/>
    <w:rsid w:val="003D1F33"/>
    <w:rsid w:val="003D345B"/>
    <w:rsid w:val="003D3482"/>
    <w:rsid w:val="003D3659"/>
    <w:rsid w:val="003D3BB2"/>
    <w:rsid w:val="003D40E4"/>
    <w:rsid w:val="003D4535"/>
    <w:rsid w:val="003D4B1F"/>
    <w:rsid w:val="003D524F"/>
    <w:rsid w:val="003D5DA3"/>
    <w:rsid w:val="003D606B"/>
    <w:rsid w:val="003D716A"/>
    <w:rsid w:val="003D7A1E"/>
    <w:rsid w:val="003E040F"/>
    <w:rsid w:val="003E05F6"/>
    <w:rsid w:val="003E39EA"/>
    <w:rsid w:val="003E3EF0"/>
    <w:rsid w:val="003E4FFB"/>
    <w:rsid w:val="003E5EAB"/>
    <w:rsid w:val="003E5F52"/>
    <w:rsid w:val="003F04F5"/>
    <w:rsid w:val="003F1503"/>
    <w:rsid w:val="003F1B8C"/>
    <w:rsid w:val="003F2A81"/>
    <w:rsid w:val="003F317A"/>
    <w:rsid w:val="003F3857"/>
    <w:rsid w:val="003F3D05"/>
    <w:rsid w:val="003F4500"/>
    <w:rsid w:val="003F5DD3"/>
    <w:rsid w:val="003F61EF"/>
    <w:rsid w:val="003F6410"/>
    <w:rsid w:val="003F7C83"/>
    <w:rsid w:val="00401562"/>
    <w:rsid w:val="00402079"/>
    <w:rsid w:val="004026D3"/>
    <w:rsid w:val="00404521"/>
    <w:rsid w:val="00404575"/>
    <w:rsid w:val="004048A8"/>
    <w:rsid w:val="00405038"/>
    <w:rsid w:val="004055B6"/>
    <w:rsid w:val="00405657"/>
    <w:rsid w:val="00405ED3"/>
    <w:rsid w:val="00406074"/>
    <w:rsid w:val="0040683D"/>
    <w:rsid w:val="00407387"/>
    <w:rsid w:val="00410598"/>
    <w:rsid w:val="004109BB"/>
    <w:rsid w:val="004120C8"/>
    <w:rsid w:val="00412D42"/>
    <w:rsid w:val="00413D74"/>
    <w:rsid w:val="00413DD8"/>
    <w:rsid w:val="0041441E"/>
    <w:rsid w:val="004145EC"/>
    <w:rsid w:val="00414AD4"/>
    <w:rsid w:val="0041526E"/>
    <w:rsid w:val="004152C6"/>
    <w:rsid w:val="00415DFC"/>
    <w:rsid w:val="0041631F"/>
    <w:rsid w:val="00416434"/>
    <w:rsid w:val="0041688B"/>
    <w:rsid w:val="004172E0"/>
    <w:rsid w:val="004202BF"/>
    <w:rsid w:val="00422A70"/>
    <w:rsid w:val="004237FE"/>
    <w:rsid w:val="00423C66"/>
    <w:rsid w:val="00423EC6"/>
    <w:rsid w:val="004240C8"/>
    <w:rsid w:val="00424896"/>
    <w:rsid w:val="00424ED4"/>
    <w:rsid w:val="0042536C"/>
    <w:rsid w:val="004263AC"/>
    <w:rsid w:val="00426720"/>
    <w:rsid w:val="00427DBF"/>
    <w:rsid w:val="00427E28"/>
    <w:rsid w:val="00430AFB"/>
    <w:rsid w:val="00432722"/>
    <w:rsid w:val="00432C65"/>
    <w:rsid w:val="00433199"/>
    <w:rsid w:val="00433C2B"/>
    <w:rsid w:val="004344C6"/>
    <w:rsid w:val="00434B43"/>
    <w:rsid w:val="00434B8D"/>
    <w:rsid w:val="00435828"/>
    <w:rsid w:val="0043620A"/>
    <w:rsid w:val="00436299"/>
    <w:rsid w:val="00436340"/>
    <w:rsid w:val="00436526"/>
    <w:rsid w:val="00436578"/>
    <w:rsid w:val="00436B8D"/>
    <w:rsid w:val="00440D98"/>
    <w:rsid w:val="004418B2"/>
    <w:rsid w:val="004439AA"/>
    <w:rsid w:val="00444225"/>
    <w:rsid w:val="004446E3"/>
    <w:rsid w:val="0044550E"/>
    <w:rsid w:val="00445D09"/>
    <w:rsid w:val="00445D1B"/>
    <w:rsid w:val="00445FEC"/>
    <w:rsid w:val="0044690C"/>
    <w:rsid w:val="004479F3"/>
    <w:rsid w:val="00447B65"/>
    <w:rsid w:val="00447FCE"/>
    <w:rsid w:val="004502EA"/>
    <w:rsid w:val="0045233E"/>
    <w:rsid w:val="00452AF3"/>
    <w:rsid w:val="00452EE2"/>
    <w:rsid w:val="004539A7"/>
    <w:rsid w:val="004549A6"/>
    <w:rsid w:val="00454F89"/>
    <w:rsid w:val="00455EC1"/>
    <w:rsid w:val="0045681A"/>
    <w:rsid w:val="00456BEA"/>
    <w:rsid w:val="00457C47"/>
    <w:rsid w:val="004608D0"/>
    <w:rsid w:val="00461330"/>
    <w:rsid w:val="00461AB4"/>
    <w:rsid w:val="00461DC0"/>
    <w:rsid w:val="00462A3E"/>
    <w:rsid w:val="00462D9C"/>
    <w:rsid w:val="00464E66"/>
    <w:rsid w:val="004652DB"/>
    <w:rsid w:val="004653CD"/>
    <w:rsid w:val="00466975"/>
    <w:rsid w:val="00467776"/>
    <w:rsid w:val="00467F37"/>
    <w:rsid w:val="004700DA"/>
    <w:rsid w:val="004707C7"/>
    <w:rsid w:val="004714C0"/>
    <w:rsid w:val="004718F4"/>
    <w:rsid w:val="00472056"/>
    <w:rsid w:val="004720D7"/>
    <w:rsid w:val="004724B3"/>
    <w:rsid w:val="00472DB6"/>
    <w:rsid w:val="00474A93"/>
    <w:rsid w:val="0047575D"/>
    <w:rsid w:val="00475EA6"/>
    <w:rsid w:val="004761D6"/>
    <w:rsid w:val="00476FC9"/>
    <w:rsid w:val="00481B8C"/>
    <w:rsid w:val="004825DC"/>
    <w:rsid w:val="00482CB5"/>
    <w:rsid w:val="00482E17"/>
    <w:rsid w:val="004830CD"/>
    <w:rsid w:val="004850AC"/>
    <w:rsid w:val="004853D5"/>
    <w:rsid w:val="00485876"/>
    <w:rsid w:val="00485C90"/>
    <w:rsid w:val="00487CBA"/>
    <w:rsid w:val="004918E0"/>
    <w:rsid w:val="00491A36"/>
    <w:rsid w:val="00494125"/>
    <w:rsid w:val="004944F1"/>
    <w:rsid w:val="004948C8"/>
    <w:rsid w:val="00494954"/>
    <w:rsid w:val="00494C28"/>
    <w:rsid w:val="00494C54"/>
    <w:rsid w:val="00494EE1"/>
    <w:rsid w:val="00496C45"/>
    <w:rsid w:val="00496D4E"/>
    <w:rsid w:val="00497D93"/>
    <w:rsid w:val="004A07B6"/>
    <w:rsid w:val="004A125B"/>
    <w:rsid w:val="004A146B"/>
    <w:rsid w:val="004A17C7"/>
    <w:rsid w:val="004A1ACD"/>
    <w:rsid w:val="004A215D"/>
    <w:rsid w:val="004A2579"/>
    <w:rsid w:val="004A371F"/>
    <w:rsid w:val="004A39A8"/>
    <w:rsid w:val="004A3BD4"/>
    <w:rsid w:val="004A4C07"/>
    <w:rsid w:val="004A4CBB"/>
    <w:rsid w:val="004A50D5"/>
    <w:rsid w:val="004A5F64"/>
    <w:rsid w:val="004A6365"/>
    <w:rsid w:val="004A6A03"/>
    <w:rsid w:val="004A7D7D"/>
    <w:rsid w:val="004B058C"/>
    <w:rsid w:val="004B0D94"/>
    <w:rsid w:val="004B1074"/>
    <w:rsid w:val="004B253D"/>
    <w:rsid w:val="004B26E9"/>
    <w:rsid w:val="004B2C87"/>
    <w:rsid w:val="004B2E72"/>
    <w:rsid w:val="004B38CD"/>
    <w:rsid w:val="004B3C4D"/>
    <w:rsid w:val="004B3C64"/>
    <w:rsid w:val="004B511B"/>
    <w:rsid w:val="004B5802"/>
    <w:rsid w:val="004B5876"/>
    <w:rsid w:val="004B5C7C"/>
    <w:rsid w:val="004B636D"/>
    <w:rsid w:val="004B65B3"/>
    <w:rsid w:val="004C0650"/>
    <w:rsid w:val="004C151B"/>
    <w:rsid w:val="004C22F0"/>
    <w:rsid w:val="004C2A7C"/>
    <w:rsid w:val="004C37E2"/>
    <w:rsid w:val="004C4D28"/>
    <w:rsid w:val="004C58A6"/>
    <w:rsid w:val="004C63F9"/>
    <w:rsid w:val="004C7494"/>
    <w:rsid w:val="004C78A8"/>
    <w:rsid w:val="004D069C"/>
    <w:rsid w:val="004D1531"/>
    <w:rsid w:val="004D1BEE"/>
    <w:rsid w:val="004D1FEB"/>
    <w:rsid w:val="004D209A"/>
    <w:rsid w:val="004D2818"/>
    <w:rsid w:val="004D346D"/>
    <w:rsid w:val="004D43D5"/>
    <w:rsid w:val="004D5290"/>
    <w:rsid w:val="004D54D5"/>
    <w:rsid w:val="004D578D"/>
    <w:rsid w:val="004D6267"/>
    <w:rsid w:val="004D658B"/>
    <w:rsid w:val="004D69A7"/>
    <w:rsid w:val="004D77D2"/>
    <w:rsid w:val="004E0206"/>
    <w:rsid w:val="004E0379"/>
    <w:rsid w:val="004E13F4"/>
    <w:rsid w:val="004E23DE"/>
    <w:rsid w:val="004E32DC"/>
    <w:rsid w:val="004E34F7"/>
    <w:rsid w:val="004E4003"/>
    <w:rsid w:val="004E4357"/>
    <w:rsid w:val="004E500C"/>
    <w:rsid w:val="004E5190"/>
    <w:rsid w:val="004E6410"/>
    <w:rsid w:val="004E7758"/>
    <w:rsid w:val="004F0341"/>
    <w:rsid w:val="004F03DF"/>
    <w:rsid w:val="004F03E9"/>
    <w:rsid w:val="004F0B5D"/>
    <w:rsid w:val="004F20B1"/>
    <w:rsid w:val="004F2E02"/>
    <w:rsid w:val="004F31F4"/>
    <w:rsid w:val="004F3ED3"/>
    <w:rsid w:val="004F462F"/>
    <w:rsid w:val="004F4C8B"/>
    <w:rsid w:val="004F59A8"/>
    <w:rsid w:val="004F5AB7"/>
    <w:rsid w:val="004F6A9C"/>
    <w:rsid w:val="004F74EA"/>
    <w:rsid w:val="004F7A16"/>
    <w:rsid w:val="00501517"/>
    <w:rsid w:val="00501AAC"/>
    <w:rsid w:val="005024F0"/>
    <w:rsid w:val="00502DEF"/>
    <w:rsid w:val="00503690"/>
    <w:rsid w:val="00503C68"/>
    <w:rsid w:val="00504BBA"/>
    <w:rsid w:val="00504C1D"/>
    <w:rsid w:val="00505BFA"/>
    <w:rsid w:val="00506586"/>
    <w:rsid w:val="005111CD"/>
    <w:rsid w:val="00512A2C"/>
    <w:rsid w:val="00513C96"/>
    <w:rsid w:val="00513E1C"/>
    <w:rsid w:val="005160B5"/>
    <w:rsid w:val="00516B26"/>
    <w:rsid w:val="00520147"/>
    <w:rsid w:val="005203DE"/>
    <w:rsid w:val="0052083D"/>
    <w:rsid w:val="00520B8A"/>
    <w:rsid w:val="00521677"/>
    <w:rsid w:val="0052180F"/>
    <w:rsid w:val="00522CD3"/>
    <w:rsid w:val="0052318B"/>
    <w:rsid w:val="00523A04"/>
    <w:rsid w:val="00524834"/>
    <w:rsid w:val="005249B4"/>
    <w:rsid w:val="00525243"/>
    <w:rsid w:val="00525416"/>
    <w:rsid w:val="005259DC"/>
    <w:rsid w:val="005260A1"/>
    <w:rsid w:val="005265BC"/>
    <w:rsid w:val="0052731E"/>
    <w:rsid w:val="005303DB"/>
    <w:rsid w:val="00530918"/>
    <w:rsid w:val="00530A13"/>
    <w:rsid w:val="00530F0C"/>
    <w:rsid w:val="0053149E"/>
    <w:rsid w:val="00532A0E"/>
    <w:rsid w:val="005334D9"/>
    <w:rsid w:val="0053588D"/>
    <w:rsid w:val="00536AB5"/>
    <w:rsid w:val="005376B1"/>
    <w:rsid w:val="005400D0"/>
    <w:rsid w:val="005406D9"/>
    <w:rsid w:val="00541191"/>
    <w:rsid w:val="005412AC"/>
    <w:rsid w:val="00541992"/>
    <w:rsid w:val="00541A3F"/>
    <w:rsid w:val="005425ED"/>
    <w:rsid w:val="00543DF5"/>
    <w:rsid w:val="00543F96"/>
    <w:rsid w:val="0054476A"/>
    <w:rsid w:val="00544A1F"/>
    <w:rsid w:val="00545636"/>
    <w:rsid w:val="00546E49"/>
    <w:rsid w:val="00550049"/>
    <w:rsid w:val="00550A7F"/>
    <w:rsid w:val="005516D6"/>
    <w:rsid w:val="00551B47"/>
    <w:rsid w:val="00552349"/>
    <w:rsid w:val="00552856"/>
    <w:rsid w:val="005534EE"/>
    <w:rsid w:val="00553F48"/>
    <w:rsid w:val="00554600"/>
    <w:rsid w:val="00555A48"/>
    <w:rsid w:val="00556A55"/>
    <w:rsid w:val="00556B3B"/>
    <w:rsid w:val="00557BE0"/>
    <w:rsid w:val="00560CE1"/>
    <w:rsid w:val="00561966"/>
    <w:rsid w:val="00562A82"/>
    <w:rsid w:val="00563111"/>
    <w:rsid w:val="005634EA"/>
    <w:rsid w:val="00564539"/>
    <w:rsid w:val="0056757F"/>
    <w:rsid w:val="005676D8"/>
    <w:rsid w:val="005702B8"/>
    <w:rsid w:val="005722CA"/>
    <w:rsid w:val="005724AC"/>
    <w:rsid w:val="0057554C"/>
    <w:rsid w:val="00575876"/>
    <w:rsid w:val="00577349"/>
    <w:rsid w:val="005777AA"/>
    <w:rsid w:val="00577842"/>
    <w:rsid w:val="00577DB9"/>
    <w:rsid w:val="00580522"/>
    <w:rsid w:val="0058058D"/>
    <w:rsid w:val="005806AA"/>
    <w:rsid w:val="00580EF2"/>
    <w:rsid w:val="0058135A"/>
    <w:rsid w:val="00584253"/>
    <w:rsid w:val="005858F9"/>
    <w:rsid w:val="00585B2A"/>
    <w:rsid w:val="00585F6F"/>
    <w:rsid w:val="005861FD"/>
    <w:rsid w:val="0058668B"/>
    <w:rsid w:val="00586BDE"/>
    <w:rsid w:val="005901BE"/>
    <w:rsid w:val="0059065E"/>
    <w:rsid w:val="00590729"/>
    <w:rsid w:val="00591E17"/>
    <w:rsid w:val="00592E65"/>
    <w:rsid w:val="005933DC"/>
    <w:rsid w:val="005936BC"/>
    <w:rsid w:val="00593721"/>
    <w:rsid w:val="005937DC"/>
    <w:rsid w:val="00593800"/>
    <w:rsid w:val="00594B25"/>
    <w:rsid w:val="005950CF"/>
    <w:rsid w:val="00595246"/>
    <w:rsid w:val="00595B59"/>
    <w:rsid w:val="005978EA"/>
    <w:rsid w:val="005A023B"/>
    <w:rsid w:val="005A0866"/>
    <w:rsid w:val="005A0C87"/>
    <w:rsid w:val="005A17B1"/>
    <w:rsid w:val="005A1AC5"/>
    <w:rsid w:val="005A2F37"/>
    <w:rsid w:val="005A4719"/>
    <w:rsid w:val="005A4798"/>
    <w:rsid w:val="005A6645"/>
    <w:rsid w:val="005A6683"/>
    <w:rsid w:val="005B193D"/>
    <w:rsid w:val="005B1F15"/>
    <w:rsid w:val="005B3E06"/>
    <w:rsid w:val="005B3F53"/>
    <w:rsid w:val="005B4416"/>
    <w:rsid w:val="005B4EE5"/>
    <w:rsid w:val="005B5047"/>
    <w:rsid w:val="005B5C1C"/>
    <w:rsid w:val="005B607E"/>
    <w:rsid w:val="005B6189"/>
    <w:rsid w:val="005B731B"/>
    <w:rsid w:val="005B7837"/>
    <w:rsid w:val="005B7BAE"/>
    <w:rsid w:val="005C019D"/>
    <w:rsid w:val="005C11BA"/>
    <w:rsid w:val="005C2457"/>
    <w:rsid w:val="005C2875"/>
    <w:rsid w:val="005C2CFA"/>
    <w:rsid w:val="005C389F"/>
    <w:rsid w:val="005C453E"/>
    <w:rsid w:val="005C4CA3"/>
    <w:rsid w:val="005C4E15"/>
    <w:rsid w:val="005C4F05"/>
    <w:rsid w:val="005C5A73"/>
    <w:rsid w:val="005C5BCF"/>
    <w:rsid w:val="005C5EB4"/>
    <w:rsid w:val="005C6F72"/>
    <w:rsid w:val="005C74BE"/>
    <w:rsid w:val="005C7CB5"/>
    <w:rsid w:val="005D04FA"/>
    <w:rsid w:val="005D1723"/>
    <w:rsid w:val="005D2673"/>
    <w:rsid w:val="005D3059"/>
    <w:rsid w:val="005D3A86"/>
    <w:rsid w:val="005D3E80"/>
    <w:rsid w:val="005D47F0"/>
    <w:rsid w:val="005D4C01"/>
    <w:rsid w:val="005D5AF9"/>
    <w:rsid w:val="005D6018"/>
    <w:rsid w:val="005D7168"/>
    <w:rsid w:val="005D74C1"/>
    <w:rsid w:val="005E009C"/>
    <w:rsid w:val="005E0178"/>
    <w:rsid w:val="005E0DCD"/>
    <w:rsid w:val="005E13D4"/>
    <w:rsid w:val="005E1988"/>
    <w:rsid w:val="005E2112"/>
    <w:rsid w:val="005E305C"/>
    <w:rsid w:val="005E3626"/>
    <w:rsid w:val="005E4724"/>
    <w:rsid w:val="005E53EA"/>
    <w:rsid w:val="005E595B"/>
    <w:rsid w:val="005E5985"/>
    <w:rsid w:val="005E6541"/>
    <w:rsid w:val="005E7768"/>
    <w:rsid w:val="005E77E1"/>
    <w:rsid w:val="005E7E39"/>
    <w:rsid w:val="005F0436"/>
    <w:rsid w:val="005F2DFC"/>
    <w:rsid w:val="005F402C"/>
    <w:rsid w:val="005F4A07"/>
    <w:rsid w:val="005F501C"/>
    <w:rsid w:val="005F55A3"/>
    <w:rsid w:val="005F55F8"/>
    <w:rsid w:val="005F57B4"/>
    <w:rsid w:val="005F58BD"/>
    <w:rsid w:val="005F626E"/>
    <w:rsid w:val="006002C5"/>
    <w:rsid w:val="006003DF"/>
    <w:rsid w:val="00601791"/>
    <w:rsid w:val="00601BCD"/>
    <w:rsid w:val="006033BC"/>
    <w:rsid w:val="00604509"/>
    <w:rsid w:val="0060469B"/>
    <w:rsid w:val="00605AD6"/>
    <w:rsid w:val="006061DC"/>
    <w:rsid w:val="006077D2"/>
    <w:rsid w:val="00607A66"/>
    <w:rsid w:val="00607EF9"/>
    <w:rsid w:val="00607FC1"/>
    <w:rsid w:val="00610260"/>
    <w:rsid w:val="0061035E"/>
    <w:rsid w:val="00610787"/>
    <w:rsid w:val="0061230B"/>
    <w:rsid w:val="00613FB4"/>
    <w:rsid w:val="00615DD4"/>
    <w:rsid w:val="00616599"/>
    <w:rsid w:val="00616A2F"/>
    <w:rsid w:val="0061710E"/>
    <w:rsid w:val="00617472"/>
    <w:rsid w:val="00617873"/>
    <w:rsid w:val="006204D5"/>
    <w:rsid w:val="00620F88"/>
    <w:rsid w:val="00621057"/>
    <w:rsid w:val="00621321"/>
    <w:rsid w:val="00622066"/>
    <w:rsid w:val="006226BC"/>
    <w:rsid w:val="00624011"/>
    <w:rsid w:val="00624820"/>
    <w:rsid w:val="00626758"/>
    <w:rsid w:val="00626808"/>
    <w:rsid w:val="00627271"/>
    <w:rsid w:val="00627E7B"/>
    <w:rsid w:val="0063019F"/>
    <w:rsid w:val="0063052A"/>
    <w:rsid w:val="00630B10"/>
    <w:rsid w:val="00630F44"/>
    <w:rsid w:val="0063135D"/>
    <w:rsid w:val="00631919"/>
    <w:rsid w:val="006320EF"/>
    <w:rsid w:val="00632704"/>
    <w:rsid w:val="00633076"/>
    <w:rsid w:val="00633409"/>
    <w:rsid w:val="0063516A"/>
    <w:rsid w:val="00636758"/>
    <w:rsid w:val="00636BCC"/>
    <w:rsid w:val="00640A93"/>
    <w:rsid w:val="00641F18"/>
    <w:rsid w:val="006421E8"/>
    <w:rsid w:val="006428A0"/>
    <w:rsid w:val="0064336F"/>
    <w:rsid w:val="006438F4"/>
    <w:rsid w:val="00644424"/>
    <w:rsid w:val="0064474D"/>
    <w:rsid w:val="00644C1A"/>
    <w:rsid w:val="00644DBB"/>
    <w:rsid w:val="00646C17"/>
    <w:rsid w:val="006471F7"/>
    <w:rsid w:val="00647B1D"/>
    <w:rsid w:val="00650697"/>
    <w:rsid w:val="00651346"/>
    <w:rsid w:val="006517D0"/>
    <w:rsid w:val="006517F8"/>
    <w:rsid w:val="006519CA"/>
    <w:rsid w:val="00652450"/>
    <w:rsid w:val="006525CF"/>
    <w:rsid w:val="0065267B"/>
    <w:rsid w:val="0065310A"/>
    <w:rsid w:val="006534A9"/>
    <w:rsid w:val="006534D9"/>
    <w:rsid w:val="00654909"/>
    <w:rsid w:val="00654F94"/>
    <w:rsid w:val="0065569D"/>
    <w:rsid w:val="006557C0"/>
    <w:rsid w:val="00655D0D"/>
    <w:rsid w:val="00656D64"/>
    <w:rsid w:val="0065702D"/>
    <w:rsid w:val="00657072"/>
    <w:rsid w:val="006572E0"/>
    <w:rsid w:val="0066113C"/>
    <w:rsid w:val="0066261A"/>
    <w:rsid w:val="00662682"/>
    <w:rsid w:val="0066275E"/>
    <w:rsid w:val="00662900"/>
    <w:rsid w:val="00663C2D"/>
    <w:rsid w:val="00665A62"/>
    <w:rsid w:val="00665C04"/>
    <w:rsid w:val="00666664"/>
    <w:rsid w:val="0066734B"/>
    <w:rsid w:val="00670166"/>
    <w:rsid w:val="00671BEF"/>
    <w:rsid w:val="00674A95"/>
    <w:rsid w:val="00674C3D"/>
    <w:rsid w:val="00675AB9"/>
    <w:rsid w:val="00676F9F"/>
    <w:rsid w:val="0067718F"/>
    <w:rsid w:val="00677565"/>
    <w:rsid w:val="006776B2"/>
    <w:rsid w:val="006815BC"/>
    <w:rsid w:val="00681EF6"/>
    <w:rsid w:val="00682370"/>
    <w:rsid w:val="0068259C"/>
    <w:rsid w:val="0068272F"/>
    <w:rsid w:val="006830EE"/>
    <w:rsid w:val="00683EB8"/>
    <w:rsid w:val="00684722"/>
    <w:rsid w:val="0068496A"/>
    <w:rsid w:val="00684B13"/>
    <w:rsid w:val="00685C4D"/>
    <w:rsid w:val="0068602C"/>
    <w:rsid w:val="0068666D"/>
    <w:rsid w:val="00687104"/>
    <w:rsid w:val="006902DB"/>
    <w:rsid w:val="00690EB8"/>
    <w:rsid w:val="00691F64"/>
    <w:rsid w:val="00691FB6"/>
    <w:rsid w:val="00692002"/>
    <w:rsid w:val="00692087"/>
    <w:rsid w:val="00692264"/>
    <w:rsid w:val="00692708"/>
    <w:rsid w:val="00692A75"/>
    <w:rsid w:val="00692A9C"/>
    <w:rsid w:val="00693502"/>
    <w:rsid w:val="00695179"/>
    <w:rsid w:val="006959F9"/>
    <w:rsid w:val="00696BF2"/>
    <w:rsid w:val="00697351"/>
    <w:rsid w:val="00697BE4"/>
    <w:rsid w:val="006A127E"/>
    <w:rsid w:val="006A1A9D"/>
    <w:rsid w:val="006A5938"/>
    <w:rsid w:val="006A5F16"/>
    <w:rsid w:val="006B2F94"/>
    <w:rsid w:val="006B3667"/>
    <w:rsid w:val="006B3B9E"/>
    <w:rsid w:val="006B58D6"/>
    <w:rsid w:val="006B5CAF"/>
    <w:rsid w:val="006B5CB6"/>
    <w:rsid w:val="006B5CE4"/>
    <w:rsid w:val="006B6763"/>
    <w:rsid w:val="006B721C"/>
    <w:rsid w:val="006B737D"/>
    <w:rsid w:val="006B7CA1"/>
    <w:rsid w:val="006B7E8A"/>
    <w:rsid w:val="006B7EC8"/>
    <w:rsid w:val="006C08AD"/>
    <w:rsid w:val="006C103E"/>
    <w:rsid w:val="006C1123"/>
    <w:rsid w:val="006C1A9C"/>
    <w:rsid w:val="006C2076"/>
    <w:rsid w:val="006C3B36"/>
    <w:rsid w:val="006C3E68"/>
    <w:rsid w:val="006C5991"/>
    <w:rsid w:val="006C6A2F"/>
    <w:rsid w:val="006C75FA"/>
    <w:rsid w:val="006C7CF2"/>
    <w:rsid w:val="006D0278"/>
    <w:rsid w:val="006D045A"/>
    <w:rsid w:val="006D075B"/>
    <w:rsid w:val="006D0CE8"/>
    <w:rsid w:val="006D10DE"/>
    <w:rsid w:val="006D1231"/>
    <w:rsid w:val="006D24CA"/>
    <w:rsid w:val="006D2C0C"/>
    <w:rsid w:val="006D3C6E"/>
    <w:rsid w:val="006D453B"/>
    <w:rsid w:val="006D58D2"/>
    <w:rsid w:val="006D69C6"/>
    <w:rsid w:val="006D777A"/>
    <w:rsid w:val="006E0979"/>
    <w:rsid w:val="006E0A9D"/>
    <w:rsid w:val="006E1279"/>
    <w:rsid w:val="006E168F"/>
    <w:rsid w:val="006E1A29"/>
    <w:rsid w:val="006E2AA9"/>
    <w:rsid w:val="006E4AA9"/>
    <w:rsid w:val="006E50C9"/>
    <w:rsid w:val="006E6BF4"/>
    <w:rsid w:val="006E77B3"/>
    <w:rsid w:val="006E7A38"/>
    <w:rsid w:val="006E7B14"/>
    <w:rsid w:val="006F1398"/>
    <w:rsid w:val="006F1970"/>
    <w:rsid w:val="006F24CF"/>
    <w:rsid w:val="006F2542"/>
    <w:rsid w:val="006F2CE0"/>
    <w:rsid w:val="006F2DC8"/>
    <w:rsid w:val="006F334B"/>
    <w:rsid w:val="006F3E4F"/>
    <w:rsid w:val="006F5430"/>
    <w:rsid w:val="006F61E7"/>
    <w:rsid w:val="006F75CC"/>
    <w:rsid w:val="006F7E02"/>
    <w:rsid w:val="00700F08"/>
    <w:rsid w:val="0070238C"/>
    <w:rsid w:val="00702D49"/>
    <w:rsid w:val="007033C1"/>
    <w:rsid w:val="007049A3"/>
    <w:rsid w:val="00704E63"/>
    <w:rsid w:val="0070646B"/>
    <w:rsid w:val="0071017B"/>
    <w:rsid w:val="0071074F"/>
    <w:rsid w:val="00710FE8"/>
    <w:rsid w:val="0071157A"/>
    <w:rsid w:val="00711C41"/>
    <w:rsid w:val="00712C29"/>
    <w:rsid w:val="00713B22"/>
    <w:rsid w:val="00715AD5"/>
    <w:rsid w:val="007163EB"/>
    <w:rsid w:val="00716A40"/>
    <w:rsid w:val="00716ACF"/>
    <w:rsid w:val="00720176"/>
    <w:rsid w:val="007205A5"/>
    <w:rsid w:val="007213F5"/>
    <w:rsid w:val="00722225"/>
    <w:rsid w:val="00722229"/>
    <w:rsid w:val="00722727"/>
    <w:rsid w:val="00723177"/>
    <w:rsid w:val="00724673"/>
    <w:rsid w:val="00725F80"/>
    <w:rsid w:val="00727C1E"/>
    <w:rsid w:val="007314A7"/>
    <w:rsid w:val="00733F02"/>
    <w:rsid w:val="0073431D"/>
    <w:rsid w:val="007344F6"/>
    <w:rsid w:val="00735963"/>
    <w:rsid w:val="0073609F"/>
    <w:rsid w:val="00736212"/>
    <w:rsid w:val="00736380"/>
    <w:rsid w:val="0073670C"/>
    <w:rsid w:val="00736AA9"/>
    <w:rsid w:val="00737559"/>
    <w:rsid w:val="007379E8"/>
    <w:rsid w:val="00737DBE"/>
    <w:rsid w:val="0074015A"/>
    <w:rsid w:val="0074077D"/>
    <w:rsid w:val="00741B4A"/>
    <w:rsid w:val="007421FB"/>
    <w:rsid w:val="007428EA"/>
    <w:rsid w:val="00743747"/>
    <w:rsid w:val="007437FC"/>
    <w:rsid w:val="00744542"/>
    <w:rsid w:val="00744EEC"/>
    <w:rsid w:val="0074710D"/>
    <w:rsid w:val="00750F62"/>
    <w:rsid w:val="00751010"/>
    <w:rsid w:val="00751D28"/>
    <w:rsid w:val="007526B2"/>
    <w:rsid w:val="00752BA0"/>
    <w:rsid w:val="00752C73"/>
    <w:rsid w:val="00753075"/>
    <w:rsid w:val="007540D8"/>
    <w:rsid w:val="00755538"/>
    <w:rsid w:val="00755684"/>
    <w:rsid w:val="00755C89"/>
    <w:rsid w:val="00755E14"/>
    <w:rsid w:val="00755EDF"/>
    <w:rsid w:val="0076011B"/>
    <w:rsid w:val="007602AE"/>
    <w:rsid w:val="00760F66"/>
    <w:rsid w:val="00761186"/>
    <w:rsid w:val="00762325"/>
    <w:rsid w:val="007631D5"/>
    <w:rsid w:val="007631E2"/>
    <w:rsid w:val="00763228"/>
    <w:rsid w:val="007644DE"/>
    <w:rsid w:val="00764A52"/>
    <w:rsid w:val="0076592F"/>
    <w:rsid w:val="007712B0"/>
    <w:rsid w:val="00771DB7"/>
    <w:rsid w:val="00772192"/>
    <w:rsid w:val="0077340D"/>
    <w:rsid w:val="00773852"/>
    <w:rsid w:val="00773C45"/>
    <w:rsid w:val="007752C6"/>
    <w:rsid w:val="007755AF"/>
    <w:rsid w:val="00775B54"/>
    <w:rsid w:val="00775E94"/>
    <w:rsid w:val="00777A9B"/>
    <w:rsid w:val="00777BBC"/>
    <w:rsid w:val="00777DAE"/>
    <w:rsid w:val="0078108A"/>
    <w:rsid w:val="00781246"/>
    <w:rsid w:val="00781894"/>
    <w:rsid w:val="00781B2C"/>
    <w:rsid w:val="00782D91"/>
    <w:rsid w:val="007832E0"/>
    <w:rsid w:val="00783307"/>
    <w:rsid w:val="0078336E"/>
    <w:rsid w:val="00784117"/>
    <w:rsid w:val="0078464C"/>
    <w:rsid w:val="00784952"/>
    <w:rsid w:val="007858A2"/>
    <w:rsid w:val="0078602A"/>
    <w:rsid w:val="007860F9"/>
    <w:rsid w:val="00786E66"/>
    <w:rsid w:val="00787073"/>
    <w:rsid w:val="00787D1C"/>
    <w:rsid w:val="00790126"/>
    <w:rsid w:val="00790B7B"/>
    <w:rsid w:val="00791181"/>
    <w:rsid w:val="00791311"/>
    <w:rsid w:val="00791352"/>
    <w:rsid w:val="00791693"/>
    <w:rsid w:val="00792E8B"/>
    <w:rsid w:val="007933B1"/>
    <w:rsid w:val="007943DE"/>
    <w:rsid w:val="00794584"/>
    <w:rsid w:val="00796314"/>
    <w:rsid w:val="0079748C"/>
    <w:rsid w:val="007A030F"/>
    <w:rsid w:val="007A152D"/>
    <w:rsid w:val="007A2223"/>
    <w:rsid w:val="007A65AC"/>
    <w:rsid w:val="007A723E"/>
    <w:rsid w:val="007A78EF"/>
    <w:rsid w:val="007B0E4F"/>
    <w:rsid w:val="007B1CFE"/>
    <w:rsid w:val="007B1E57"/>
    <w:rsid w:val="007B1F25"/>
    <w:rsid w:val="007B2037"/>
    <w:rsid w:val="007B2CD3"/>
    <w:rsid w:val="007B2D72"/>
    <w:rsid w:val="007B2E9F"/>
    <w:rsid w:val="007B35BA"/>
    <w:rsid w:val="007B3BFF"/>
    <w:rsid w:val="007B40A9"/>
    <w:rsid w:val="007B532B"/>
    <w:rsid w:val="007B54D9"/>
    <w:rsid w:val="007B55E9"/>
    <w:rsid w:val="007B639F"/>
    <w:rsid w:val="007B68B1"/>
    <w:rsid w:val="007B6B88"/>
    <w:rsid w:val="007B76E5"/>
    <w:rsid w:val="007C024D"/>
    <w:rsid w:val="007C06B4"/>
    <w:rsid w:val="007C094D"/>
    <w:rsid w:val="007C136B"/>
    <w:rsid w:val="007C15A1"/>
    <w:rsid w:val="007C25C6"/>
    <w:rsid w:val="007C2A11"/>
    <w:rsid w:val="007C3336"/>
    <w:rsid w:val="007C3AA8"/>
    <w:rsid w:val="007C6033"/>
    <w:rsid w:val="007C610E"/>
    <w:rsid w:val="007C7639"/>
    <w:rsid w:val="007D02A3"/>
    <w:rsid w:val="007D0F9C"/>
    <w:rsid w:val="007D12E6"/>
    <w:rsid w:val="007D1EF7"/>
    <w:rsid w:val="007D37DC"/>
    <w:rsid w:val="007D3FDB"/>
    <w:rsid w:val="007D418F"/>
    <w:rsid w:val="007D5710"/>
    <w:rsid w:val="007D57CD"/>
    <w:rsid w:val="007D5A92"/>
    <w:rsid w:val="007D5D18"/>
    <w:rsid w:val="007D6940"/>
    <w:rsid w:val="007D72B4"/>
    <w:rsid w:val="007D7861"/>
    <w:rsid w:val="007D7A42"/>
    <w:rsid w:val="007D7B79"/>
    <w:rsid w:val="007E09A8"/>
    <w:rsid w:val="007E0CEA"/>
    <w:rsid w:val="007E106C"/>
    <w:rsid w:val="007E1FFE"/>
    <w:rsid w:val="007E2E08"/>
    <w:rsid w:val="007E3046"/>
    <w:rsid w:val="007E3DD8"/>
    <w:rsid w:val="007E6972"/>
    <w:rsid w:val="007E747B"/>
    <w:rsid w:val="007E791F"/>
    <w:rsid w:val="007F0D2D"/>
    <w:rsid w:val="007F0E1E"/>
    <w:rsid w:val="007F16E6"/>
    <w:rsid w:val="007F1890"/>
    <w:rsid w:val="007F2308"/>
    <w:rsid w:val="007F44A0"/>
    <w:rsid w:val="007F47E9"/>
    <w:rsid w:val="007F51FF"/>
    <w:rsid w:val="007F5E10"/>
    <w:rsid w:val="007F62EA"/>
    <w:rsid w:val="007F6721"/>
    <w:rsid w:val="007F72D8"/>
    <w:rsid w:val="007F7A4B"/>
    <w:rsid w:val="007F7C35"/>
    <w:rsid w:val="007F7C99"/>
    <w:rsid w:val="008004A9"/>
    <w:rsid w:val="008009AF"/>
    <w:rsid w:val="008014C2"/>
    <w:rsid w:val="0080168B"/>
    <w:rsid w:val="0080184F"/>
    <w:rsid w:val="00801F03"/>
    <w:rsid w:val="00802286"/>
    <w:rsid w:val="00802F38"/>
    <w:rsid w:val="0080309B"/>
    <w:rsid w:val="00803723"/>
    <w:rsid w:val="0080390B"/>
    <w:rsid w:val="00803C19"/>
    <w:rsid w:val="00803F70"/>
    <w:rsid w:val="008041B2"/>
    <w:rsid w:val="008046D3"/>
    <w:rsid w:val="00804CDE"/>
    <w:rsid w:val="008056C8"/>
    <w:rsid w:val="00805CBC"/>
    <w:rsid w:val="0080647D"/>
    <w:rsid w:val="00806C5F"/>
    <w:rsid w:val="0080769D"/>
    <w:rsid w:val="008077B7"/>
    <w:rsid w:val="00807BBB"/>
    <w:rsid w:val="00807D4E"/>
    <w:rsid w:val="0081009A"/>
    <w:rsid w:val="0081029B"/>
    <w:rsid w:val="0081359C"/>
    <w:rsid w:val="00814B66"/>
    <w:rsid w:val="00816505"/>
    <w:rsid w:val="00817399"/>
    <w:rsid w:val="00817D33"/>
    <w:rsid w:val="00817E53"/>
    <w:rsid w:val="00820552"/>
    <w:rsid w:val="00820C50"/>
    <w:rsid w:val="00820C8C"/>
    <w:rsid w:val="008212D6"/>
    <w:rsid w:val="008215E2"/>
    <w:rsid w:val="00821D6F"/>
    <w:rsid w:val="00822512"/>
    <w:rsid w:val="00823592"/>
    <w:rsid w:val="00823E6E"/>
    <w:rsid w:val="0082404F"/>
    <w:rsid w:val="00824096"/>
    <w:rsid w:val="008244E6"/>
    <w:rsid w:val="00825020"/>
    <w:rsid w:val="0082598F"/>
    <w:rsid w:val="0082730A"/>
    <w:rsid w:val="0082795C"/>
    <w:rsid w:val="0083104A"/>
    <w:rsid w:val="008313F5"/>
    <w:rsid w:val="00832C74"/>
    <w:rsid w:val="008357E1"/>
    <w:rsid w:val="008358C3"/>
    <w:rsid w:val="00835D84"/>
    <w:rsid w:val="00836414"/>
    <w:rsid w:val="00836673"/>
    <w:rsid w:val="00836E0E"/>
    <w:rsid w:val="00836F63"/>
    <w:rsid w:val="00840386"/>
    <w:rsid w:val="00840A18"/>
    <w:rsid w:val="008419F9"/>
    <w:rsid w:val="00841B85"/>
    <w:rsid w:val="008434F0"/>
    <w:rsid w:val="008435DE"/>
    <w:rsid w:val="00843E19"/>
    <w:rsid w:val="00844059"/>
    <w:rsid w:val="00844166"/>
    <w:rsid w:val="008448CC"/>
    <w:rsid w:val="00844B04"/>
    <w:rsid w:val="008454C1"/>
    <w:rsid w:val="008458F7"/>
    <w:rsid w:val="0084674D"/>
    <w:rsid w:val="00847492"/>
    <w:rsid w:val="008479D6"/>
    <w:rsid w:val="00850984"/>
    <w:rsid w:val="00850BE7"/>
    <w:rsid w:val="00851438"/>
    <w:rsid w:val="00851504"/>
    <w:rsid w:val="00853968"/>
    <w:rsid w:val="00853CBC"/>
    <w:rsid w:val="00853F12"/>
    <w:rsid w:val="008553A6"/>
    <w:rsid w:val="008561E1"/>
    <w:rsid w:val="00856925"/>
    <w:rsid w:val="00857037"/>
    <w:rsid w:val="00857171"/>
    <w:rsid w:val="0085736A"/>
    <w:rsid w:val="00857967"/>
    <w:rsid w:val="00857B52"/>
    <w:rsid w:val="00860512"/>
    <w:rsid w:val="00860A90"/>
    <w:rsid w:val="00861D60"/>
    <w:rsid w:val="0086225D"/>
    <w:rsid w:val="00862B4D"/>
    <w:rsid w:val="00863240"/>
    <w:rsid w:val="0086340C"/>
    <w:rsid w:val="0086416E"/>
    <w:rsid w:val="0086434F"/>
    <w:rsid w:val="00864E84"/>
    <w:rsid w:val="00865425"/>
    <w:rsid w:val="008656E5"/>
    <w:rsid w:val="008663AB"/>
    <w:rsid w:val="0086720F"/>
    <w:rsid w:val="0086728A"/>
    <w:rsid w:val="0086760C"/>
    <w:rsid w:val="00867DC9"/>
    <w:rsid w:val="00870260"/>
    <w:rsid w:val="00870761"/>
    <w:rsid w:val="0087173E"/>
    <w:rsid w:val="00872F2F"/>
    <w:rsid w:val="00873416"/>
    <w:rsid w:val="0087371A"/>
    <w:rsid w:val="0087462F"/>
    <w:rsid w:val="0087489E"/>
    <w:rsid w:val="00874A07"/>
    <w:rsid w:val="00874AFE"/>
    <w:rsid w:val="00874EF4"/>
    <w:rsid w:val="008764B0"/>
    <w:rsid w:val="008773E3"/>
    <w:rsid w:val="0087757C"/>
    <w:rsid w:val="0088020C"/>
    <w:rsid w:val="00880869"/>
    <w:rsid w:val="00880A3D"/>
    <w:rsid w:val="00880C98"/>
    <w:rsid w:val="0088224D"/>
    <w:rsid w:val="0088242E"/>
    <w:rsid w:val="00883C72"/>
    <w:rsid w:val="00885164"/>
    <w:rsid w:val="0088633D"/>
    <w:rsid w:val="00887E30"/>
    <w:rsid w:val="00887FD6"/>
    <w:rsid w:val="00890038"/>
    <w:rsid w:val="00890EB9"/>
    <w:rsid w:val="00890FCC"/>
    <w:rsid w:val="00893525"/>
    <w:rsid w:val="00894A86"/>
    <w:rsid w:val="00895A68"/>
    <w:rsid w:val="00896375"/>
    <w:rsid w:val="00897C56"/>
    <w:rsid w:val="00897D1F"/>
    <w:rsid w:val="008A0232"/>
    <w:rsid w:val="008A06CD"/>
    <w:rsid w:val="008A0C8A"/>
    <w:rsid w:val="008A3B52"/>
    <w:rsid w:val="008A4519"/>
    <w:rsid w:val="008A5D29"/>
    <w:rsid w:val="008A5E57"/>
    <w:rsid w:val="008A618D"/>
    <w:rsid w:val="008A69F1"/>
    <w:rsid w:val="008A7059"/>
    <w:rsid w:val="008A7975"/>
    <w:rsid w:val="008B0F4D"/>
    <w:rsid w:val="008B1E55"/>
    <w:rsid w:val="008B352A"/>
    <w:rsid w:val="008B382D"/>
    <w:rsid w:val="008B3845"/>
    <w:rsid w:val="008B3E05"/>
    <w:rsid w:val="008B3EEB"/>
    <w:rsid w:val="008B4ACB"/>
    <w:rsid w:val="008B591E"/>
    <w:rsid w:val="008B6260"/>
    <w:rsid w:val="008B7457"/>
    <w:rsid w:val="008C0413"/>
    <w:rsid w:val="008C05EE"/>
    <w:rsid w:val="008C1238"/>
    <w:rsid w:val="008C163F"/>
    <w:rsid w:val="008C2027"/>
    <w:rsid w:val="008C2A5D"/>
    <w:rsid w:val="008C3442"/>
    <w:rsid w:val="008C4768"/>
    <w:rsid w:val="008C499E"/>
    <w:rsid w:val="008C5A3A"/>
    <w:rsid w:val="008C60E9"/>
    <w:rsid w:val="008C61EE"/>
    <w:rsid w:val="008C6CB4"/>
    <w:rsid w:val="008D0237"/>
    <w:rsid w:val="008D08B1"/>
    <w:rsid w:val="008D0E06"/>
    <w:rsid w:val="008D170D"/>
    <w:rsid w:val="008D1750"/>
    <w:rsid w:val="008D2914"/>
    <w:rsid w:val="008D3F4C"/>
    <w:rsid w:val="008D41C3"/>
    <w:rsid w:val="008D455D"/>
    <w:rsid w:val="008D4B44"/>
    <w:rsid w:val="008D5FA7"/>
    <w:rsid w:val="008D685C"/>
    <w:rsid w:val="008D6D48"/>
    <w:rsid w:val="008D6D8B"/>
    <w:rsid w:val="008D77BB"/>
    <w:rsid w:val="008D79A0"/>
    <w:rsid w:val="008D7C6C"/>
    <w:rsid w:val="008E0598"/>
    <w:rsid w:val="008E08ED"/>
    <w:rsid w:val="008E08F7"/>
    <w:rsid w:val="008E177D"/>
    <w:rsid w:val="008E1BCA"/>
    <w:rsid w:val="008E3740"/>
    <w:rsid w:val="008E3BC2"/>
    <w:rsid w:val="008E43EC"/>
    <w:rsid w:val="008E45FE"/>
    <w:rsid w:val="008E463D"/>
    <w:rsid w:val="008E5319"/>
    <w:rsid w:val="008E5342"/>
    <w:rsid w:val="008E5471"/>
    <w:rsid w:val="008E5CD0"/>
    <w:rsid w:val="008E5F9B"/>
    <w:rsid w:val="008E6B58"/>
    <w:rsid w:val="008E6CD8"/>
    <w:rsid w:val="008E6DBE"/>
    <w:rsid w:val="008E7EE0"/>
    <w:rsid w:val="008F0773"/>
    <w:rsid w:val="008F12A7"/>
    <w:rsid w:val="008F15B0"/>
    <w:rsid w:val="008F2A8C"/>
    <w:rsid w:val="008F3200"/>
    <w:rsid w:val="008F439C"/>
    <w:rsid w:val="008F577E"/>
    <w:rsid w:val="008F603E"/>
    <w:rsid w:val="008F6EED"/>
    <w:rsid w:val="008F73FA"/>
    <w:rsid w:val="008F7610"/>
    <w:rsid w:val="008F7705"/>
    <w:rsid w:val="00900395"/>
    <w:rsid w:val="00900F9B"/>
    <w:rsid w:val="00901327"/>
    <w:rsid w:val="00901944"/>
    <w:rsid w:val="00901B16"/>
    <w:rsid w:val="009022F5"/>
    <w:rsid w:val="00902935"/>
    <w:rsid w:val="00903038"/>
    <w:rsid w:val="00903064"/>
    <w:rsid w:val="0090374A"/>
    <w:rsid w:val="00904044"/>
    <w:rsid w:val="00904188"/>
    <w:rsid w:val="00904537"/>
    <w:rsid w:val="0090483A"/>
    <w:rsid w:val="00904C04"/>
    <w:rsid w:val="00904CFD"/>
    <w:rsid w:val="0090524A"/>
    <w:rsid w:val="0090553F"/>
    <w:rsid w:val="00905711"/>
    <w:rsid w:val="0090578D"/>
    <w:rsid w:val="009064EB"/>
    <w:rsid w:val="0090746C"/>
    <w:rsid w:val="00910108"/>
    <w:rsid w:val="00911019"/>
    <w:rsid w:val="00912A1C"/>
    <w:rsid w:val="00912FD0"/>
    <w:rsid w:val="009131D2"/>
    <w:rsid w:val="009132C2"/>
    <w:rsid w:val="009136FD"/>
    <w:rsid w:val="00913D27"/>
    <w:rsid w:val="009140D0"/>
    <w:rsid w:val="009147A5"/>
    <w:rsid w:val="00914CAC"/>
    <w:rsid w:val="00916049"/>
    <w:rsid w:val="0091656D"/>
    <w:rsid w:val="00916D55"/>
    <w:rsid w:val="00917279"/>
    <w:rsid w:val="00917AFE"/>
    <w:rsid w:val="00917CB0"/>
    <w:rsid w:val="00920232"/>
    <w:rsid w:val="009214D9"/>
    <w:rsid w:val="00921FD7"/>
    <w:rsid w:val="009241CD"/>
    <w:rsid w:val="009248A5"/>
    <w:rsid w:val="0092510F"/>
    <w:rsid w:val="009251D0"/>
    <w:rsid w:val="00925AAB"/>
    <w:rsid w:val="00926262"/>
    <w:rsid w:val="0092634E"/>
    <w:rsid w:val="00926D77"/>
    <w:rsid w:val="0092780E"/>
    <w:rsid w:val="009304A0"/>
    <w:rsid w:val="00930696"/>
    <w:rsid w:val="00930751"/>
    <w:rsid w:val="00930E60"/>
    <w:rsid w:val="0093214D"/>
    <w:rsid w:val="0093302B"/>
    <w:rsid w:val="00933D63"/>
    <w:rsid w:val="00934F9C"/>
    <w:rsid w:val="00936088"/>
    <w:rsid w:val="009367DB"/>
    <w:rsid w:val="0093767B"/>
    <w:rsid w:val="00937794"/>
    <w:rsid w:val="00940A33"/>
    <w:rsid w:val="009414F1"/>
    <w:rsid w:val="00941F2B"/>
    <w:rsid w:val="00942B2E"/>
    <w:rsid w:val="00942E77"/>
    <w:rsid w:val="00945A15"/>
    <w:rsid w:val="0094697D"/>
    <w:rsid w:val="00946C91"/>
    <w:rsid w:val="00947318"/>
    <w:rsid w:val="00950F0C"/>
    <w:rsid w:val="0095102F"/>
    <w:rsid w:val="0095190C"/>
    <w:rsid w:val="00951DE2"/>
    <w:rsid w:val="00952796"/>
    <w:rsid w:val="009529B6"/>
    <w:rsid w:val="0095378E"/>
    <w:rsid w:val="0095462C"/>
    <w:rsid w:val="00954DF6"/>
    <w:rsid w:val="00955173"/>
    <w:rsid w:val="00955C2B"/>
    <w:rsid w:val="00955E63"/>
    <w:rsid w:val="00956421"/>
    <w:rsid w:val="009566EE"/>
    <w:rsid w:val="00960ED2"/>
    <w:rsid w:val="00961659"/>
    <w:rsid w:val="00962F1C"/>
    <w:rsid w:val="00963A6D"/>
    <w:rsid w:val="00963FC1"/>
    <w:rsid w:val="00966610"/>
    <w:rsid w:val="00967702"/>
    <w:rsid w:val="0097077E"/>
    <w:rsid w:val="009710FF"/>
    <w:rsid w:val="00971389"/>
    <w:rsid w:val="00971641"/>
    <w:rsid w:val="00971B09"/>
    <w:rsid w:val="0097238C"/>
    <w:rsid w:val="00972BAE"/>
    <w:rsid w:val="0097312F"/>
    <w:rsid w:val="00974857"/>
    <w:rsid w:val="00974CD3"/>
    <w:rsid w:val="00975596"/>
    <w:rsid w:val="009760F8"/>
    <w:rsid w:val="00976947"/>
    <w:rsid w:val="00981EAA"/>
    <w:rsid w:val="00982523"/>
    <w:rsid w:val="009830AD"/>
    <w:rsid w:val="009837E2"/>
    <w:rsid w:val="00983910"/>
    <w:rsid w:val="00983A9B"/>
    <w:rsid w:val="009849B6"/>
    <w:rsid w:val="009853B6"/>
    <w:rsid w:val="00986023"/>
    <w:rsid w:val="00987269"/>
    <w:rsid w:val="009873A2"/>
    <w:rsid w:val="00987779"/>
    <w:rsid w:val="0099195C"/>
    <w:rsid w:val="00992112"/>
    <w:rsid w:val="009923C7"/>
    <w:rsid w:val="009935B1"/>
    <w:rsid w:val="00994314"/>
    <w:rsid w:val="00994466"/>
    <w:rsid w:val="0099451D"/>
    <w:rsid w:val="0099455B"/>
    <w:rsid w:val="00995E85"/>
    <w:rsid w:val="00996AF4"/>
    <w:rsid w:val="0099743A"/>
    <w:rsid w:val="00997790"/>
    <w:rsid w:val="00997D92"/>
    <w:rsid w:val="009A019A"/>
    <w:rsid w:val="009A0244"/>
    <w:rsid w:val="009A07BB"/>
    <w:rsid w:val="009A0AF9"/>
    <w:rsid w:val="009A10C7"/>
    <w:rsid w:val="009A1174"/>
    <w:rsid w:val="009A1620"/>
    <w:rsid w:val="009A2487"/>
    <w:rsid w:val="009A2DBD"/>
    <w:rsid w:val="009A2F51"/>
    <w:rsid w:val="009A4147"/>
    <w:rsid w:val="009A47B5"/>
    <w:rsid w:val="009A4FBA"/>
    <w:rsid w:val="009A5DCD"/>
    <w:rsid w:val="009A5E57"/>
    <w:rsid w:val="009A665C"/>
    <w:rsid w:val="009A73E2"/>
    <w:rsid w:val="009B034E"/>
    <w:rsid w:val="009B03DE"/>
    <w:rsid w:val="009B0853"/>
    <w:rsid w:val="009B1E1E"/>
    <w:rsid w:val="009B241E"/>
    <w:rsid w:val="009B43BB"/>
    <w:rsid w:val="009B46EA"/>
    <w:rsid w:val="009B6156"/>
    <w:rsid w:val="009B6D0F"/>
    <w:rsid w:val="009B6F95"/>
    <w:rsid w:val="009B710B"/>
    <w:rsid w:val="009B7988"/>
    <w:rsid w:val="009B7B37"/>
    <w:rsid w:val="009C0495"/>
    <w:rsid w:val="009C0515"/>
    <w:rsid w:val="009C0727"/>
    <w:rsid w:val="009C15D1"/>
    <w:rsid w:val="009C1EE8"/>
    <w:rsid w:val="009C2203"/>
    <w:rsid w:val="009C23F9"/>
    <w:rsid w:val="009C2FB6"/>
    <w:rsid w:val="009C316B"/>
    <w:rsid w:val="009C3663"/>
    <w:rsid w:val="009C3D08"/>
    <w:rsid w:val="009C5225"/>
    <w:rsid w:val="009C5587"/>
    <w:rsid w:val="009C5A3F"/>
    <w:rsid w:val="009C7A70"/>
    <w:rsid w:val="009D1226"/>
    <w:rsid w:val="009D14BC"/>
    <w:rsid w:val="009D1A88"/>
    <w:rsid w:val="009D2FBB"/>
    <w:rsid w:val="009D30A1"/>
    <w:rsid w:val="009D3818"/>
    <w:rsid w:val="009D4FB6"/>
    <w:rsid w:val="009D563A"/>
    <w:rsid w:val="009D580D"/>
    <w:rsid w:val="009D58EC"/>
    <w:rsid w:val="009D63E2"/>
    <w:rsid w:val="009D66BA"/>
    <w:rsid w:val="009D70D7"/>
    <w:rsid w:val="009D743F"/>
    <w:rsid w:val="009E0EA6"/>
    <w:rsid w:val="009E1E8A"/>
    <w:rsid w:val="009E20F5"/>
    <w:rsid w:val="009E2FFB"/>
    <w:rsid w:val="009E3341"/>
    <w:rsid w:val="009E449B"/>
    <w:rsid w:val="009E4AD4"/>
    <w:rsid w:val="009E525F"/>
    <w:rsid w:val="009E6459"/>
    <w:rsid w:val="009E651C"/>
    <w:rsid w:val="009E68AC"/>
    <w:rsid w:val="009E7DBD"/>
    <w:rsid w:val="009F02A9"/>
    <w:rsid w:val="009F04C2"/>
    <w:rsid w:val="009F152E"/>
    <w:rsid w:val="009F1C56"/>
    <w:rsid w:val="009F3D03"/>
    <w:rsid w:val="009F421F"/>
    <w:rsid w:val="009F466F"/>
    <w:rsid w:val="009F4900"/>
    <w:rsid w:val="009F4E87"/>
    <w:rsid w:val="009F555D"/>
    <w:rsid w:val="009F68A0"/>
    <w:rsid w:val="009F71C4"/>
    <w:rsid w:val="009F792A"/>
    <w:rsid w:val="00A0110C"/>
    <w:rsid w:val="00A01A32"/>
    <w:rsid w:val="00A03435"/>
    <w:rsid w:val="00A03BCF"/>
    <w:rsid w:val="00A0460F"/>
    <w:rsid w:val="00A0698B"/>
    <w:rsid w:val="00A06E51"/>
    <w:rsid w:val="00A10B3C"/>
    <w:rsid w:val="00A1185D"/>
    <w:rsid w:val="00A12261"/>
    <w:rsid w:val="00A12436"/>
    <w:rsid w:val="00A126D0"/>
    <w:rsid w:val="00A13082"/>
    <w:rsid w:val="00A13286"/>
    <w:rsid w:val="00A1405E"/>
    <w:rsid w:val="00A157D0"/>
    <w:rsid w:val="00A15E51"/>
    <w:rsid w:val="00A16A19"/>
    <w:rsid w:val="00A16BE6"/>
    <w:rsid w:val="00A16F53"/>
    <w:rsid w:val="00A17BB9"/>
    <w:rsid w:val="00A17C67"/>
    <w:rsid w:val="00A17E87"/>
    <w:rsid w:val="00A216CF"/>
    <w:rsid w:val="00A22CE0"/>
    <w:rsid w:val="00A23269"/>
    <w:rsid w:val="00A235F8"/>
    <w:rsid w:val="00A25815"/>
    <w:rsid w:val="00A26991"/>
    <w:rsid w:val="00A275EF"/>
    <w:rsid w:val="00A2789E"/>
    <w:rsid w:val="00A3036D"/>
    <w:rsid w:val="00A3085C"/>
    <w:rsid w:val="00A30A44"/>
    <w:rsid w:val="00A316DF"/>
    <w:rsid w:val="00A31BCD"/>
    <w:rsid w:val="00A3224E"/>
    <w:rsid w:val="00A322E0"/>
    <w:rsid w:val="00A32693"/>
    <w:rsid w:val="00A35C04"/>
    <w:rsid w:val="00A37889"/>
    <w:rsid w:val="00A4100C"/>
    <w:rsid w:val="00A411E2"/>
    <w:rsid w:val="00A41F00"/>
    <w:rsid w:val="00A41FD3"/>
    <w:rsid w:val="00A4320B"/>
    <w:rsid w:val="00A4354B"/>
    <w:rsid w:val="00A4423A"/>
    <w:rsid w:val="00A45D73"/>
    <w:rsid w:val="00A46069"/>
    <w:rsid w:val="00A4618D"/>
    <w:rsid w:val="00A50354"/>
    <w:rsid w:val="00A50FE6"/>
    <w:rsid w:val="00A5255F"/>
    <w:rsid w:val="00A52B06"/>
    <w:rsid w:val="00A52B12"/>
    <w:rsid w:val="00A52D02"/>
    <w:rsid w:val="00A5364F"/>
    <w:rsid w:val="00A538DA"/>
    <w:rsid w:val="00A546BB"/>
    <w:rsid w:val="00A550FF"/>
    <w:rsid w:val="00A566E3"/>
    <w:rsid w:val="00A56E39"/>
    <w:rsid w:val="00A574CC"/>
    <w:rsid w:val="00A6040C"/>
    <w:rsid w:val="00A616D8"/>
    <w:rsid w:val="00A6446B"/>
    <w:rsid w:val="00A648D1"/>
    <w:rsid w:val="00A64E33"/>
    <w:rsid w:val="00A64E87"/>
    <w:rsid w:val="00A6590A"/>
    <w:rsid w:val="00A6636A"/>
    <w:rsid w:val="00A66CB6"/>
    <w:rsid w:val="00A67566"/>
    <w:rsid w:val="00A7008F"/>
    <w:rsid w:val="00A701AF"/>
    <w:rsid w:val="00A701CF"/>
    <w:rsid w:val="00A70460"/>
    <w:rsid w:val="00A71265"/>
    <w:rsid w:val="00A71653"/>
    <w:rsid w:val="00A72F33"/>
    <w:rsid w:val="00A73ED2"/>
    <w:rsid w:val="00A74046"/>
    <w:rsid w:val="00A74C22"/>
    <w:rsid w:val="00A756C4"/>
    <w:rsid w:val="00A7717E"/>
    <w:rsid w:val="00A80E46"/>
    <w:rsid w:val="00A80E5A"/>
    <w:rsid w:val="00A80FFB"/>
    <w:rsid w:val="00A8132F"/>
    <w:rsid w:val="00A814D0"/>
    <w:rsid w:val="00A8197E"/>
    <w:rsid w:val="00A81B15"/>
    <w:rsid w:val="00A829DD"/>
    <w:rsid w:val="00A82DE5"/>
    <w:rsid w:val="00A8405D"/>
    <w:rsid w:val="00A84282"/>
    <w:rsid w:val="00A85199"/>
    <w:rsid w:val="00A856D4"/>
    <w:rsid w:val="00A85DBC"/>
    <w:rsid w:val="00A8629B"/>
    <w:rsid w:val="00A86D58"/>
    <w:rsid w:val="00A86F9E"/>
    <w:rsid w:val="00A90180"/>
    <w:rsid w:val="00A911E9"/>
    <w:rsid w:val="00A91237"/>
    <w:rsid w:val="00A9250F"/>
    <w:rsid w:val="00A92763"/>
    <w:rsid w:val="00A93335"/>
    <w:rsid w:val="00A93779"/>
    <w:rsid w:val="00A93808"/>
    <w:rsid w:val="00A93A97"/>
    <w:rsid w:val="00A93C1A"/>
    <w:rsid w:val="00A94061"/>
    <w:rsid w:val="00A94A47"/>
    <w:rsid w:val="00A94CC0"/>
    <w:rsid w:val="00A96446"/>
    <w:rsid w:val="00AA127E"/>
    <w:rsid w:val="00AA2083"/>
    <w:rsid w:val="00AA273A"/>
    <w:rsid w:val="00AA39E1"/>
    <w:rsid w:val="00AA4F2D"/>
    <w:rsid w:val="00AA5196"/>
    <w:rsid w:val="00AA596D"/>
    <w:rsid w:val="00AA63BB"/>
    <w:rsid w:val="00AA7647"/>
    <w:rsid w:val="00AA7A65"/>
    <w:rsid w:val="00AB0D17"/>
    <w:rsid w:val="00AB1326"/>
    <w:rsid w:val="00AB1950"/>
    <w:rsid w:val="00AB297C"/>
    <w:rsid w:val="00AB2EE6"/>
    <w:rsid w:val="00AB3431"/>
    <w:rsid w:val="00AB3AFA"/>
    <w:rsid w:val="00AB5723"/>
    <w:rsid w:val="00AB5E40"/>
    <w:rsid w:val="00AB6558"/>
    <w:rsid w:val="00AB6E69"/>
    <w:rsid w:val="00AB71FD"/>
    <w:rsid w:val="00AB7939"/>
    <w:rsid w:val="00AB7B86"/>
    <w:rsid w:val="00AC0B1D"/>
    <w:rsid w:val="00AC1050"/>
    <w:rsid w:val="00AC1B66"/>
    <w:rsid w:val="00AC1DE0"/>
    <w:rsid w:val="00AC27B0"/>
    <w:rsid w:val="00AC313C"/>
    <w:rsid w:val="00AC3888"/>
    <w:rsid w:val="00AC4567"/>
    <w:rsid w:val="00AC5074"/>
    <w:rsid w:val="00AC581D"/>
    <w:rsid w:val="00AC66AC"/>
    <w:rsid w:val="00AC70B9"/>
    <w:rsid w:val="00AC74C5"/>
    <w:rsid w:val="00AC7582"/>
    <w:rsid w:val="00AD2964"/>
    <w:rsid w:val="00AD30CE"/>
    <w:rsid w:val="00AD37CA"/>
    <w:rsid w:val="00AD441F"/>
    <w:rsid w:val="00AD4E94"/>
    <w:rsid w:val="00AD4F97"/>
    <w:rsid w:val="00AD6E87"/>
    <w:rsid w:val="00AD7469"/>
    <w:rsid w:val="00AE248F"/>
    <w:rsid w:val="00AE28A3"/>
    <w:rsid w:val="00AE2ADB"/>
    <w:rsid w:val="00AE2B2E"/>
    <w:rsid w:val="00AE3123"/>
    <w:rsid w:val="00AE4076"/>
    <w:rsid w:val="00AE5070"/>
    <w:rsid w:val="00AE5297"/>
    <w:rsid w:val="00AE578C"/>
    <w:rsid w:val="00AE5981"/>
    <w:rsid w:val="00AE72FE"/>
    <w:rsid w:val="00AE78E1"/>
    <w:rsid w:val="00AE7BC6"/>
    <w:rsid w:val="00AF06D8"/>
    <w:rsid w:val="00AF15BD"/>
    <w:rsid w:val="00AF2110"/>
    <w:rsid w:val="00AF2EAD"/>
    <w:rsid w:val="00AF456B"/>
    <w:rsid w:val="00AF4B25"/>
    <w:rsid w:val="00AF4FA4"/>
    <w:rsid w:val="00AF5046"/>
    <w:rsid w:val="00AF543C"/>
    <w:rsid w:val="00AF574E"/>
    <w:rsid w:val="00AF6D34"/>
    <w:rsid w:val="00AF6E50"/>
    <w:rsid w:val="00AF6E62"/>
    <w:rsid w:val="00AF7262"/>
    <w:rsid w:val="00AF7BCD"/>
    <w:rsid w:val="00B0092D"/>
    <w:rsid w:val="00B00D97"/>
    <w:rsid w:val="00B00FA6"/>
    <w:rsid w:val="00B0241E"/>
    <w:rsid w:val="00B043D5"/>
    <w:rsid w:val="00B05CCE"/>
    <w:rsid w:val="00B06B6F"/>
    <w:rsid w:val="00B06E40"/>
    <w:rsid w:val="00B06F86"/>
    <w:rsid w:val="00B073B3"/>
    <w:rsid w:val="00B0780A"/>
    <w:rsid w:val="00B07D8E"/>
    <w:rsid w:val="00B07FAB"/>
    <w:rsid w:val="00B103BC"/>
    <w:rsid w:val="00B113F4"/>
    <w:rsid w:val="00B115B4"/>
    <w:rsid w:val="00B120CD"/>
    <w:rsid w:val="00B1332E"/>
    <w:rsid w:val="00B13D6A"/>
    <w:rsid w:val="00B144D5"/>
    <w:rsid w:val="00B172CD"/>
    <w:rsid w:val="00B174A7"/>
    <w:rsid w:val="00B1773B"/>
    <w:rsid w:val="00B177E5"/>
    <w:rsid w:val="00B17DAA"/>
    <w:rsid w:val="00B20319"/>
    <w:rsid w:val="00B203AF"/>
    <w:rsid w:val="00B20E7E"/>
    <w:rsid w:val="00B212E6"/>
    <w:rsid w:val="00B21FA9"/>
    <w:rsid w:val="00B22434"/>
    <w:rsid w:val="00B23CBD"/>
    <w:rsid w:val="00B24406"/>
    <w:rsid w:val="00B25075"/>
    <w:rsid w:val="00B253A6"/>
    <w:rsid w:val="00B256FD"/>
    <w:rsid w:val="00B25FED"/>
    <w:rsid w:val="00B26159"/>
    <w:rsid w:val="00B26901"/>
    <w:rsid w:val="00B27F9F"/>
    <w:rsid w:val="00B300C3"/>
    <w:rsid w:val="00B3269E"/>
    <w:rsid w:val="00B33106"/>
    <w:rsid w:val="00B33C5C"/>
    <w:rsid w:val="00B33D71"/>
    <w:rsid w:val="00B344A9"/>
    <w:rsid w:val="00B34765"/>
    <w:rsid w:val="00B3487D"/>
    <w:rsid w:val="00B34E41"/>
    <w:rsid w:val="00B35348"/>
    <w:rsid w:val="00B35F0E"/>
    <w:rsid w:val="00B363DD"/>
    <w:rsid w:val="00B36628"/>
    <w:rsid w:val="00B37316"/>
    <w:rsid w:val="00B3773D"/>
    <w:rsid w:val="00B379D8"/>
    <w:rsid w:val="00B41AF8"/>
    <w:rsid w:val="00B41CF5"/>
    <w:rsid w:val="00B422C8"/>
    <w:rsid w:val="00B42727"/>
    <w:rsid w:val="00B42F15"/>
    <w:rsid w:val="00B43EE5"/>
    <w:rsid w:val="00B46495"/>
    <w:rsid w:val="00B46784"/>
    <w:rsid w:val="00B472C1"/>
    <w:rsid w:val="00B47977"/>
    <w:rsid w:val="00B5008E"/>
    <w:rsid w:val="00B50BAA"/>
    <w:rsid w:val="00B51542"/>
    <w:rsid w:val="00B5233B"/>
    <w:rsid w:val="00B52F06"/>
    <w:rsid w:val="00B531C5"/>
    <w:rsid w:val="00B54185"/>
    <w:rsid w:val="00B54550"/>
    <w:rsid w:val="00B577F3"/>
    <w:rsid w:val="00B604D4"/>
    <w:rsid w:val="00B609D8"/>
    <w:rsid w:val="00B60BCA"/>
    <w:rsid w:val="00B61C74"/>
    <w:rsid w:val="00B62CD7"/>
    <w:rsid w:val="00B639B5"/>
    <w:rsid w:val="00B63B79"/>
    <w:rsid w:val="00B6460F"/>
    <w:rsid w:val="00B64E5F"/>
    <w:rsid w:val="00B65832"/>
    <w:rsid w:val="00B65B4D"/>
    <w:rsid w:val="00B664FC"/>
    <w:rsid w:val="00B66CF3"/>
    <w:rsid w:val="00B67E76"/>
    <w:rsid w:val="00B701BD"/>
    <w:rsid w:val="00B716FF"/>
    <w:rsid w:val="00B71D39"/>
    <w:rsid w:val="00B72468"/>
    <w:rsid w:val="00B74086"/>
    <w:rsid w:val="00B74758"/>
    <w:rsid w:val="00B75BCF"/>
    <w:rsid w:val="00B7610E"/>
    <w:rsid w:val="00B764EB"/>
    <w:rsid w:val="00B76818"/>
    <w:rsid w:val="00B77DA4"/>
    <w:rsid w:val="00B80374"/>
    <w:rsid w:val="00B809A2"/>
    <w:rsid w:val="00B80F90"/>
    <w:rsid w:val="00B8139B"/>
    <w:rsid w:val="00B82065"/>
    <w:rsid w:val="00B82EDE"/>
    <w:rsid w:val="00B83FD7"/>
    <w:rsid w:val="00B8430D"/>
    <w:rsid w:val="00B8446C"/>
    <w:rsid w:val="00B84941"/>
    <w:rsid w:val="00B85AAD"/>
    <w:rsid w:val="00B85EF6"/>
    <w:rsid w:val="00B860C7"/>
    <w:rsid w:val="00B863C7"/>
    <w:rsid w:val="00B86B24"/>
    <w:rsid w:val="00B86FDE"/>
    <w:rsid w:val="00B878A8"/>
    <w:rsid w:val="00B87903"/>
    <w:rsid w:val="00B87987"/>
    <w:rsid w:val="00B87B6C"/>
    <w:rsid w:val="00B903ED"/>
    <w:rsid w:val="00B910FF"/>
    <w:rsid w:val="00B91168"/>
    <w:rsid w:val="00B91AEC"/>
    <w:rsid w:val="00B91C11"/>
    <w:rsid w:val="00B95577"/>
    <w:rsid w:val="00B95D0B"/>
    <w:rsid w:val="00B96757"/>
    <w:rsid w:val="00B96889"/>
    <w:rsid w:val="00B96897"/>
    <w:rsid w:val="00B972B5"/>
    <w:rsid w:val="00BA0737"/>
    <w:rsid w:val="00BA2420"/>
    <w:rsid w:val="00BA2FA2"/>
    <w:rsid w:val="00BA34AB"/>
    <w:rsid w:val="00BA39EF"/>
    <w:rsid w:val="00BA41ED"/>
    <w:rsid w:val="00BA49C8"/>
    <w:rsid w:val="00BA4A61"/>
    <w:rsid w:val="00BA5E2F"/>
    <w:rsid w:val="00BA6442"/>
    <w:rsid w:val="00BA68DE"/>
    <w:rsid w:val="00BA6C82"/>
    <w:rsid w:val="00BA6D4C"/>
    <w:rsid w:val="00BB00E2"/>
    <w:rsid w:val="00BB142C"/>
    <w:rsid w:val="00BB16F7"/>
    <w:rsid w:val="00BB32FD"/>
    <w:rsid w:val="00BB3DBB"/>
    <w:rsid w:val="00BB4ACA"/>
    <w:rsid w:val="00BB5041"/>
    <w:rsid w:val="00BB6469"/>
    <w:rsid w:val="00BB772A"/>
    <w:rsid w:val="00BB7E52"/>
    <w:rsid w:val="00BC0F87"/>
    <w:rsid w:val="00BC14FA"/>
    <w:rsid w:val="00BC21A5"/>
    <w:rsid w:val="00BC248C"/>
    <w:rsid w:val="00BC2AC3"/>
    <w:rsid w:val="00BC2E31"/>
    <w:rsid w:val="00BC56DD"/>
    <w:rsid w:val="00BC5EF0"/>
    <w:rsid w:val="00BC68B8"/>
    <w:rsid w:val="00BC6CA4"/>
    <w:rsid w:val="00BC7C82"/>
    <w:rsid w:val="00BD136D"/>
    <w:rsid w:val="00BD2DC3"/>
    <w:rsid w:val="00BD37F7"/>
    <w:rsid w:val="00BD3FB6"/>
    <w:rsid w:val="00BD5873"/>
    <w:rsid w:val="00BD6500"/>
    <w:rsid w:val="00BD6697"/>
    <w:rsid w:val="00BD67BA"/>
    <w:rsid w:val="00BD6F7A"/>
    <w:rsid w:val="00BD6F88"/>
    <w:rsid w:val="00BD78A8"/>
    <w:rsid w:val="00BD791E"/>
    <w:rsid w:val="00BE0177"/>
    <w:rsid w:val="00BE0DDF"/>
    <w:rsid w:val="00BE1360"/>
    <w:rsid w:val="00BE2152"/>
    <w:rsid w:val="00BE2338"/>
    <w:rsid w:val="00BE39B4"/>
    <w:rsid w:val="00BE3E91"/>
    <w:rsid w:val="00BE3FEB"/>
    <w:rsid w:val="00BE42B7"/>
    <w:rsid w:val="00BE5B8C"/>
    <w:rsid w:val="00BE67A6"/>
    <w:rsid w:val="00BE69A3"/>
    <w:rsid w:val="00BE6C69"/>
    <w:rsid w:val="00BE7380"/>
    <w:rsid w:val="00BE7ACD"/>
    <w:rsid w:val="00BE7DB4"/>
    <w:rsid w:val="00BF0158"/>
    <w:rsid w:val="00BF04D5"/>
    <w:rsid w:val="00BF092F"/>
    <w:rsid w:val="00BF1848"/>
    <w:rsid w:val="00BF1F30"/>
    <w:rsid w:val="00BF25EF"/>
    <w:rsid w:val="00BF43A7"/>
    <w:rsid w:val="00BF4BB1"/>
    <w:rsid w:val="00BF5D84"/>
    <w:rsid w:val="00BF61CA"/>
    <w:rsid w:val="00BF6F01"/>
    <w:rsid w:val="00C0062E"/>
    <w:rsid w:val="00C0108B"/>
    <w:rsid w:val="00C02377"/>
    <w:rsid w:val="00C024C8"/>
    <w:rsid w:val="00C02A84"/>
    <w:rsid w:val="00C02E33"/>
    <w:rsid w:val="00C03F7A"/>
    <w:rsid w:val="00C04F3A"/>
    <w:rsid w:val="00C062F2"/>
    <w:rsid w:val="00C06E1F"/>
    <w:rsid w:val="00C06E7A"/>
    <w:rsid w:val="00C06FC1"/>
    <w:rsid w:val="00C120DC"/>
    <w:rsid w:val="00C12789"/>
    <w:rsid w:val="00C130F8"/>
    <w:rsid w:val="00C13326"/>
    <w:rsid w:val="00C15A6B"/>
    <w:rsid w:val="00C16577"/>
    <w:rsid w:val="00C20175"/>
    <w:rsid w:val="00C2049D"/>
    <w:rsid w:val="00C21C23"/>
    <w:rsid w:val="00C225A5"/>
    <w:rsid w:val="00C2366B"/>
    <w:rsid w:val="00C24413"/>
    <w:rsid w:val="00C248A5"/>
    <w:rsid w:val="00C24956"/>
    <w:rsid w:val="00C25968"/>
    <w:rsid w:val="00C26A46"/>
    <w:rsid w:val="00C27716"/>
    <w:rsid w:val="00C277A0"/>
    <w:rsid w:val="00C30821"/>
    <w:rsid w:val="00C31006"/>
    <w:rsid w:val="00C317C8"/>
    <w:rsid w:val="00C32236"/>
    <w:rsid w:val="00C3230E"/>
    <w:rsid w:val="00C32F6A"/>
    <w:rsid w:val="00C33C7A"/>
    <w:rsid w:val="00C3506D"/>
    <w:rsid w:val="00C359F8"/>
    <w:rsid w:val="00C35C12"/>
    <w:rsid w:val="00C35FC2"/>
    <w:rsid w:val="00C367EE"/>
    <w:rsid w:val="00C37CD2"/>
    <w:rsid w:val="00C41018"/>
    <w:rsid w:val="00C416E5"/>
    <w:rsid w:val="00C41F82"/>
    <w:rsid w:val="00C434AB"/>
    <w:rsid w:val="00C43E96"/>
    <w:rsid w:val="00C448F7"/>
    <w:rsid w:val="00C458C4"/>
    <w:rsid w:val="00C461F3"/>
    <w:rsid w:val="00C4636A"/>
    <w:rsid w:val="00C47999"/>
    <w:rsid w:val="00C47FB1"/>
    <w:rsid w:val="00C52BDA"/>
    <w:rsid w:val="00C559F4"/>
    <w:rsid w:val="00C55A94"/>
    <w:rsid w:val="00C572E1"/>
    <w:rsid w:val="00C57D51"/>
    <w:rsid w:val="00C60323"/>
    <w:rsid w:val="00C6191E"/>
    <w:rsid w:val="00C627FD"/>
    <w:rsid w:val="00C630F2"/>
    <w:rsid w:val="00C63EE9"/>
    <w:rsid w:val="00C64696"/>
    <w:rsid w:val="00C6470C"/>
    <w:rsid w:val="00C64807"/>
    <w:rsid w:val="00C650E9"/>
    <w:rsid w:val="00C658EB"/>
    <w:rsid w:val="00C66897"/>
    <w:rsid w:val="00C672FE"/>
    <w:rsid w:val="00C679E1"/>
    <w:rsid w:val="00C7254C"/>
    <w:rsid w:val="00C7281D"/>
    <w:rsid w:val="00C73AFE"/>
    <w:rsid w:val="00C741DF"/>
    <w:rsid w:val="00C75528"/>
    <w:rsid w:val="00C773D8"/>
    <w:rsid w:val="00C77A29"/>
    <w:rsid w:val="00C80497"/>
    <w:rsid w:val="00C80564"/>
    <w:rsid w:val="00C80F18"/>
    <w:rsid w:val="00C811E3"/>
    <w:rsid w:val="00C81936"/>
    <w:rsid w:val="00C81DF2"/>
    <w:rsid w:val="00C81E2C"/>
    <w:rsid w:val="00C81F3B"/>
    <w:rsid w:val="00C82467"/>
    <w:rsid w:val="00C82A2E"/>
    <w:rsid w:val="00C82E7F"/>
    <w:rsid w:val="00C83C97"/>
    <w:rsid w:val="00C845DC"/>
    <w:rsid w:val="00C84722"/>
    <w:rsid w:val="00C8492D"/>
    <w:rsid w:val="00C84D24"/>
    <w:rsid w:val="00C8645B"/>
    <w:rsid w:val="00C870B9"/>
    <w:rsid w:val="00C870D5"/>
    <w:rsid w:val="00C87796"/>
    <w:rsid w:val="00C91282"/>
    <w:rsid w:val="00C9199E"/>
    <w:rsid w:val="00C9267B"/>
    <w:rsid w:val="00C92C3D"/>
    <w:rsid w:val="00C92E43"/>
    <w:rsid w:val="00C9340D"/>
    <w:rsid w:val="00C93C3A"/>
    <w:rsid w:val="00C93D2F"/>
    <w:rsid w:val="00C942F0"/>
    <w:rsid w:val="00C96BA3"/>
    <w:rsid w:val="00C96D68"/>
    <w:rsid w:val="00C973E3"/>
    <w:rsid w:val="00CA0759"/>
    <w:rsid w:val="00CA2AD0"/>
    <w:rsid w:val="00CA4AAD"/>
    <w:rsid w:val="00CA4C36"/>
    <w:rsid w:val="00CA4F52"/>
    <w:rsid w:val="00CA5E21"/>
    <w:rsid w:val="00CA5F51"/>
    <w:rsid w:val="00CA6293"/>
    <w:rsid w:val="00CA75DA"/>
    <w:rsid w:val="00CA7D81"/>
    <w:rsid w:val="00CB006C"/>
    <w:rsid w:val="00CB019C"/>
    <w:rsid w:val="00CB044C"/>
    <w:rsid w:val="00CB0504"/>
    <w:rsid w:val="00CB0D16"/>
    <w:rsid w:val="00CB134C"/>
    <w:rsid w:val="00CB155F"/>
    <w:rsid w:val="00CB1615"/>
    <w:rsid w:val="00CB3362"/>
    <w:rsid w:val="00CB4372"/>
    <w:rsid w:val="00CB53AD"/>
    <w:rsid w:val="00CB5A7C"/>
    <w:rsid w:val="00CB70BE"/>
    <w:rsid w:val="00CB7BC2"/>
    <w:rsid w:val="00CC05FC"/>
    <w:rsid w:val="00CC24FC"/>
    <w:rsid w:val="00CC33D4"/>
    <w:rsid w:val="00CC34AB"/>
    <w:rsid w:val="00CC453E"/>
    <w:rsid w:val="00CC6210"/>
    <w:rsid w:val="00CC692D"/>
    <w:rsid w:val="00CC6AB7"/>
    <w:rsid w:val="00CC6F54"/>
    <w:rsid w:val="00CC7DB2"/>
    <w:rsid w:val="00CD010B"/>
    <w:rsid w:val="00CD12DC"/>
    <w:rsid w:val="00CD230D"/>
    <w:rsid w:val="00CD26E8"/>
    <w:rsid w:val="00CD2A05"/>
    <w:rsid w:val="00CD2E36"/>
    <w:rsid w:val="00CD3014"/>
    <w:rsid w:val="00CD33AC"/>
    <w:rsid w:val="00CD365B"/>
    <w:rsid w:val="00CD3AEE"/>
    <w:rsid w:val="00CD3B26"/>
    <w:rsid w:val="00CD4059"/>
    <w:rsid w:val="00CD5282"/>
    <w:rsid w:val="00CD5D0C"/>
    <w:rsid w:val="00CD6646"/>
    <w:rsid w:val="00CD7CA3"/>
    <w:rsid w:val="00CE05F2"/>
    <w:rsid w:val="00CE09A3"/>
    <w:rsid w:val="00CE255C"/>
    <w:rsid w:val="00CE3C2C"/>
    <w:rsid w:val="00CE4360"/>
    <w:rsid w:val="00CE7545"/>
    <w:rsid w:val="00CE7B9B"/>
    <w:rsid w:val="00CF129A"/>
    <w:rsid w:val="00CF26E6"/>
    <w:rsid w:val="00CF35F4"/>
    <w:rsid w:val="00CF3606"/>
    <w:rsid w:val="00CF449D"/>
    <w:rsid w:val="00CF5A73"/>
    <w:rsid w:val="00CF675E"/>
    <w:rsid w:val="00CF68F9"/>
    <w:rsid w:val="00CF6B6F"/>
    <w:rsid w:val="00CF74E1"/>
    <w:rsid w:val="00CF7DAB"/>
    <w:rsid w:val="00CF7E2B"/>
    <w:rsid w:val="00D0106C"/>
    <w:rsid w:val="00D0159B"/>
    <w:rsid w:val="00D0197A"/>
    <w:rsid w:val="00D03E9E"/>
    <w:rsid w:val="00D043A6"/>
    <w:rsid w:val="00D0500C"/>
    <w:rsid w:val="00D05D62"/>
    <w:rsid w:val="00D05D8B"/>
    <w:rsid w:val="00D074C6"/>
    <w:rsid w:val="00D07663"/>
    <w:rsid w:val="00D07AD9"/>
    <w:rsid w:val="00D10B52"/>
    <w:rsid w:val="00D11B2F"/>
    <w:rsid w:val="00D11E51"/>
    <w:rsid w:val="00D128B7"/>
    <w:rsid w:val="00D143F9"/>
    <w:rsid w:val="00D1606D"/>
    <w:rsid w:val="00D174AE"/>
    <w:rsid w:val="00D202A7"/>
    <w:rsid w:val="00D218B1"/>
    <w:rsid w:val="00D21EC1"/>
    <w:rsid w:val="00D22853"/>
    <w:rsid w:val="00D22A76"/>
    <w:rsid w:val="00D23219"/>
    <w:rsid w:val="00D232A9"/>
    <w:rsid w:val="00D23A8C"/>
    <w:rsid w:val="00D24D0D"/>
    <w:rsid w:val="00D24FC5"/>
    <w:rsid w:val="00D256E4"/>
    <w:rsid w:val="00D26DD0"/>
    <w:rsid w:val="00D31C83"/>
    <w:rsid w:val="00D34A23"/>
    <w:rsid w:val="00D34DEE"/>
    <w:rsid w:val="00D37733"/>
    <w:rsid w:val="00D408C5"/>
    <w:rsid w:val="00D41014"/>
    <w:rsid w:val="00D418FE"/>
    <w:rsid w:val="00D41AB9"/>
    <w:rsid w:val="00D42A5D"/>
    <w:rsid w:val="00D4313E"/>
    <w:rsid w:val="00D43C41"/>
    <w:rsid w:val="00D43D5F"/>
    <w:rsid w:val="00D4416A"/>
    <w:rsid w:val="00D449ED"/>
    <w:rsid w:val="00D44B8C"/>
    <w:rsid w:val="00D44E64"/>
    <w:rsid w:val="00D45FD5"/>
    <w:rsid w:val="00D4665A"/>
    <w:rsid w:val="00D46A5E"/>
    <w:rsid w:val="00D46AF6"/>
    <w:rsid w:val="00D47094"/>
    <w:rsid w:val="00D47098"/>
    <w:rsid w:val="00D5035F"/>
    <w:rsid w:val="00D5065F"/>
    <w:rsid w:val="00D50689"/>
    <w:rsid w:val="00D51C78"/>
    <w:rsid w:val="00D520E4"/>
    <w:rsid w:val="00D52A8E"/>
    <w:rsid w:val="00D535E2"/>
    <w:rsid w:val="00D54A9F"/>
    <w:rsid w:val="00D54EBD"/>
    <w:rsid w:val="00D55C1A"/>
    <w:rsid w:val="00D55E22"/>
    <w:rsid w:val="00D5614E"/>
    <w:rsid w:val="00D56192"/>
    <w:rsid w:val="00D56306"/>
    <w:rsid w:val="00D56D22"/>
    <w:rsid w:val="00D57124"/>
    <w:rsid w:val="00D57DFA"/>
    <w:rsid w:val="00D60F93"/>
    <w:rsid w:val="00D613EA"/>
    <w:rsid w:val="00D6197D"/>
    <w:rsid w:val="00D6258D"/>
    <w:rsid w:val="00D63D80"/>
    <w:rsid w:val="00D64952"/>
    <w:rsid w:val="00D6527F"/>
    <w:rsid w:val="00D658E3"/>
    <w:rsid w:val="00D6591E"/>
    <w:rsid w:val="00D66994"/>
    <w:rsid w:val="00D67FE6"/>
    <w:rsid w:val="00D71C66"/>
    <w:rsid w:val="00D71CED"/>
    <w:rsid w:val="00D7200D"/>
    <w:rsid w:val="00D720F3"/>
    <w:rsid w:val="00D72621"/>
    <w:rsid w:val="00D72624"/>
    <w:rsid w:val="00D73FD9"/>
    <w:rsid w:val="00D7521F"/>
    <w:rsid w:val="00D752BE"/>
    <w:rsid w:val="00D753AA"/>
    <w:rsid w:val="00D76922"/>
    <w:rsid w:val="00D775DC"/>
    <w:rsid w:val="00D8043C"/>
    <w:rsid w:val="00D80465"/>
    <w:rsid w:val="00D807B3"/>
    <w:rsid w:val="00D81E55"/>
    <w:rsid w:val="00D821B0"/>
    <w:rsid w:val="00D8259E"/>
    <w:rsid w:val="00D82666"/>
    <w:rsid w:val="00D836CA"/>
    <w:rsid w:val="00D84B12"/>
    <w:rsid w:val="00D85C16"/>
    <w:rsid w:val="00D85D85"/>
    <w:rsid w:val="00D86FDF"/>
    <w:rsid w:val="00D86FF5"/>
    <w:rsid w:val="00D87FEA"/>
    <w:rsid w:val="00D907EF"/>
    <w:rsid w:val="00D91F56"/>
    <w:rsid w:val="00D91F85"/>
    <w:rsid w:val="00D92369"/>
    <w:rsid w:val="00D92E81"/>
    <w:rsid w:val="00D92F5A"/>
    <w:rsid w:val="00D935F9"/>
    <w:rsid w:val="00D938D4"/>
    <w:rsid w:val="00D9411B"/>
    <w:rsid w:val="00D9503D"/>
    <w:rsid w:val="00D95755"/>
    <w:rsid w:val="00D95924"/>
    <w:rsid w:val="00D95F67"/>
    <w:rsid w:val="00D96227"/>
    <w:rsid w:val="00D965B2"/>
    <w:rsid w:val="00D979D7"/>
    <w:rsid w:val="00D97A63"/>
    <w:rsid w:val="00D97B35"/>
    <w:rsid w:val="00D97DA3"/>
    <w:rsid w:val="00DA0C06"/>
    <w:rsid w:val="00DA1D01"/>
    <w:rsid w:val="00DA51CB"/>
    <w:rsid w:val="00DA577F"/>
    <w:rsid w:val="00DA6039"/>
    <w:rsid w:val="00DA6B4A"/>
    <w:rsid w:val="00DA71B4"/>
    <w:rsid w:val="00DA76BA"/>
    <w:rsid w:val="00DA7CC2"/>
    <w:rsid w:val="00DA7D98"/>
    <w:rsid w:val="00DB0F0F"/>
    <w:rsid w:val="00DB15C8"/>
    <w:rsid w:val="00DB1B62"/>
    <w:rsid w:val="00DB24A2"/>
    <w:rsid w:val="00DB308A"/>
    <w:rsid w:val="00DB44E1"/>
    <w:rsid w:val="00DB4D60"/>
    <w:rsid w:val="00DB4F70"/>
    <w:rsid w:val="00DB52EE"/>
    <w:rsid w:val="00DB5551"/>
    <w:rsid w:val="00DB638F"/>
    <w:rsid w:val="00DB662D"/>
    <w:rsid w:val="00DB6C1B"/>
    <w:rsid w:val="00DB7145"/>
    <w:rsid w:val="00DC0C67"/>
    <w:rsid w:val="00DC0F9D"/>
    <w:rsid w:val="00DC1A15"/>
    <w:rsid w:val="00DC1D7B"/>
    <w:rsid w:val="00DC3E7B"/>
    <w:rsid w:val="00DC4D55"/>
    <w:rsid w:val="00DC4DC3"/>
    <w:rsid w:val="00DC4EA2"/>
    <w:rsid w:val="00DC709C"/>
    <w:rsid w:val="00DC71A1"/>
    <w:rsid w:val="00DC74A5"/>
    <w:rsid w:val="00DD0C2C"/>
    <w:rsid w:val="00DD0EA7"/>
    <w:rsid w:val="00DD1AA4"/>
    <w:rsid w:val="00DD230C"/>
    <w:rsid w:val="00DD252E"/>
    <w:rsid w:val="00DD2BD0"/>
    <w:rsid w:val="00DD4E00"/>
    <w:rsid w:val="00DD5DC5"/>
    <w:rsid w:val="00DD69DC"/>
    <w:rsid w:val="00DD6C37"/>
    <w:rsid w:val="00DD78A4"/>
    <w:rsid w:val="00DE061C"/>
    <w:rsid w:val="00DE0F6C"/>
    <w:rsid w:val="00DE2FDB"/>
    <w:rsid w:val="00DE4E7F"/>
    <w:rsid w:val="00DE54FA"/>
    <w:rsid w:val="00DE5CC0"/>
    <w:rsid w:val="00DE6765"/>
    <w:rsid w:val="00DE6E75"/>
    <w:rsid w:val="00DE7654"/>
    <w:rsid w:val="00DE7A0E"/>
    <w:rsid w:val="00DE7FD6"/>
    <w:rsid w:val="00DF0289"/>
    <w:rsid w:val="00DF1585"/>
    <w:rsid w:val="00DF37FA"/>
    <w:rsid w:val="00DF51FF"/>
    <w:rsid w:val="00DF58BB"/>
    <w:rsid w:val="00DF592B"/>
    <w:rsid w:val="00DF6696"/>
    <w:rsid w:val="00DF6FDA"/>
    <w:rsid w:val="00DF70BB"/>
    <w:rsid w:val="00DF7542"/>
    <w:rsid w:val="00DF75BF"/>
    <w:rsid w:val="00DF766A"/>
    <w:rsid w:val="00DF7DAF"/>
    <w:rsid w:val="00E019D5"/>
    <w:rsid w:val="00E037B3"/>
    <w:rsid w:val="00E04577"/>
    <w:rsid w:val="00E046ED"/>
    <w:rsid w:val="00E049F5"/>
    <w:rsid w:val="00E068DB"/>
    <w:rsid w:val="00E0696B"/>
    <w:rsid w:val="00E075E2"/>
    <w:rsid w:val="00E07B21"/>
    <w:rsid w:val="00E07ECA"/>
    <w:rsid w:val="00E11E28"/>
    <w:rsid w:val="00E12DB0"/>
    <w:rsid w:val="00E14A6A"/>
    <w:rsid w:val="00E14B93"/>
    <w:rsid w:val="00E15093"/>
    <w:rsid w:val="00E1528F"/>
    <w:rsid w:val="00E15EBA"/>
    <w:rsid w:val="00E16925"/>
    <w:rsid w:val="00E16BFA"/>
    <w:rsid w:val="00E16FF5"/>
    <w:rsid w:val="00E177D0"/>
    <w:rsid w:val="00E200A3"/>
    <w:rsid w:val="00E202D8"/>
    <w:rsid w:val="00E21555"/>
    <w:rsid w:val="00E216AD"/>
    <w:rsid w:val="00E21821"/>
    <w:rsid w:val="00E21991"/>
    <w:rsid w:val="00E21BE9"/>
    <w:rsid w:val="00E21E63"/>
    <w:rsid w:val="00E22389"/>
    <w:rsid w:val="00E22A1D"/>
    <w:rsid w:val="00E22AB6"/>
    <w:rsid w:val="00E22FB8"/>
    <w:rsid w:val="00E230D0"/>
    <w:rsid w:val="00E32604"/>
    <w:rsid w:val="00E32650"/>
    <w:rsid w:val="00E3388E"/>
    <w:rsid w:val="00E345FB"/>
    <w:rsid w:val="00E34D20"/>
    <w:rsid w:val="00E35051"/>
    <w:rsid w:val="00E35097"/>
    <w:rsid w:val="00E364CF"/>
    <w:rsid w:val="00E36C9D"/>
    <w:rsid w:val="00E40725"/>
    <w:rsid w:val="00E40791"/>
    <w:rsid w:val="00E41B63"/>
    <w:rsid w:val="00E41FB6"/>
    <w:rsid w:val="00E4385B"/>
    <w:rsid w:val="00E454FB"/>
    <w:rsid w:val="00E45F4B"/>
    <w:rsid w:val="00E46DAD"/>
    <w:rsid w:val="00E50233"/>
    <w:rsid w:val="00E50C66"/>
    <w:rsid w:val="00E51485"/>
    <w:rsid w:val="00E51A07"/>
    <w:rsid w:val="00E52273"/>
    <w:rsid w:val="00E5384C"/>
    <w:rsid w:val="00E55944"/>
    <w:rsid w:val="00E55ABC"/>
    <w:rsid w:val="00E55BDB"/>
    <w:rsid w:val="00E55FB5"/>
    <w:rsid w:val="00E56003"/>
    <w:rsid w:val="00E56162"/>
    <w:rsid w:val="00E56639"/>
    <w:rsid w:val="00E574D4"/>
    <w:rsid w:val="00E57812"/>
    <w:rsid w:val="00E57B74"/>
    <w:rsid w:val="00E60501"/>
    <w:rsid w:val="00E61793"/>
    <w:rsid w:val="00E61A44"/>
    <w:rsid w:val="00E61B20"/>
    <w:rsid w:val="00E638F7"/>
    <w:rsid w:val="00E64841"/>
    <w:rsid w:val="00E65320"/>
    <w:rsid w:val="00E667B5"/>
    <w:rsid w:val="00E66D4A"/>
    <w:rsid w:val="00E67517"/>
    <w:rsid w:val="00E70060"/>
    <w:rsid w:val="00E70FC6"/>
    <w:rsid w:val="00E717A5"/>
    <w:rsid w:val="00E71C31"/>
    <w:rsid w:val="00E7234F"/>
    <w:rsid w:val="00E72CE2"/>
    <w:rsid w:val="00E7357D"/>
    <w:rsid w:val="00E74796"/>
    <w:rsid w:val="00E74811"/>
    <w:rsid w:val="00E74D03"/>
    <w:rsid w:val="00E75102"/>
    <w:rsid w:val="00E75DE6"/>
    <w:rsid w:val="00E77285"/>
    <w:rsid w:val="00E802C4"/>
    <w:rsid w:val="00E8030D"/>
    <w:rsid w:val="00E80541"/>
    <w:rsid w:val="00E81372"/>
    <w:rsid w:val="00E81DC1"/>
    <w:rsid w:val="00E822BA"/>
    <w:rsid w:val="00E82C99"/>
    <w:rsid w:val="00E83583"/>
    <w:rsid w:val="00E841E5"/>
    <w:rsid w:val="00E84AEF"/>
    <w:rsid w:val="00E8629F"/>
    <w:rsid w:val="00E8668D"/>
    <w:rsid w:val="00E86894"/>
    <w:rsid w:val="00E870B6"/>
    <w:rsid w:val="00E87634"/>
    <w:rsid w:val="00E91244"/>
    <w:rsid w:val="00E91FC5"/>
    <w:rsid w:val="00E920D8"/>
    <w:rsid w:val="00E92846"/>
    <w:rsid w:val="00E92EEC"/>
    <w:rsid w:val="00E93697"/>
    <w:rsid w:val="00E949DE"/>
    <w:rsid w:val="00E94A3B"/>
    <w:rsid w:val="00E95081"/>
    <w:rsid w:val="00E975D3"/>
    <w:rsid w:val="00EA05F4"/>
    <w:rsid w:val="00EA0F8F"/>
    <w:rsid w:val="00EA166B"/>
    <w:rsid w:val="00EA1E1D"/>
    <w:rsid w:val="00EA2004"/>
    <w:rsid w:val="00EA2ABC"/>
    <w:rsid w:val="00EA2F88"/>
    <w:rsid w:val="00EA3C24"/>
    <w:rsid w:val="00EA43DD"/>
    <w:rsid w:val="00EA4465"/>
    <w:rsid w:val="00EA497A"/>
    <w:rsid w:val="00EA5997"/>
    <w:rsid w:val="00EA5E3F"/>
    <w:rsid w:val="00EA5E4B"/>
    <w:rsid w:val="00EA7426"/>
    <w:rsid w:val="00EA7A2D"/>
    <w:rsid w:val="00EB04FF"/>
    <w:rsid w:val="00EB0BD0"/>
    <w:rsid w:val="00EB0E3E"/>
    <w:rsid w:val="00EB10F0"/>
    <w:rsid w:val="00EB1F08"/>
    <w:rsid w:val="00EB24DE"/>
    <w:rsid w:val="00EB5B01"/>
    <w:rsid w:val="00EB62E5"/>
    <w:rsid w:val="00EB731C"/>
    <w:rsid w:val="00EB733C"/>
    <w:rsid w:val="00EC14A9"/>
    <w:rsid w:val="00EC19D1"/>
    <w:rsid w:val="00EC29BD"/>
    <w:rsid w:val="00EC565F"/>
    <w:rsid w:val="00EC56BE"/>
    <w:rsid w:val="00EC6CF4"/>
    <w:rsid w:val="00EC6E56"/>
    <w:rsid w:val="00EC7CEF"/>
    <w:rsid w:val="00ED066D"/>
    <w:rsid w:val="00ED16C5"/>
    <w:rsid w:val="00ED1D24"/>
    <w:rsid w:val="00ED34FB"/>
    <w:rsid w:val="00ED42D8"/>
    <w:rsid w:val="00ED437B"/>
    <w:rsid w:val="00ED5501"/>
    <w:rsid w:val="00ED616C"/>
    <w:rsid w:val="00ED69DB"/>
    <w:rsid w:val="00ED6F8C"/>
    <w:rsid w:val="00EE084A"/>
    <w:rsid w:val="00EE13D3"/>
    <w:rsid w:val="00EE15C1"/>
    <w:rsid w:val="00EE2BDD"/>
    <w:rsid w:val="00EE342E"/>
    <w:rsid w:val="00EE3E05"/>
    <w:rsid w:val="00EE3FCE"/>
    <w:rsid w:val="00EE52FC"/>
    <w:rsid w:val="00EE56F6"/>
    <w:rsid w:val="00EE5B78"/>
    <w:rsid w:val="00EE6CA9"/>
    <w:rsid w:val="00EE78ED"/>
    <w:rsid w:val="00EE7A0B"/>
    <w:rsid w:val="00EF0722"/>
    <w:rsid w:val="00EF1BDA"/>
    <w:rsid w:val="00EF2B78"/>
    <w:rsid w:val="00EF374C"/>
    <w:rsid w:val="00EF524E"/>
    <w:rsid w:val="00EF5B64"/>
    <w:rsid w:val="00EF5DA7"/>
    <w:rsid w:val="00EF69DC"/>
    <w:rsid w:val="00F001FA"/>
    <w:rsid w:val="00F00A20"/>
    <w:rsid w:val="00F0252D"/>
    <w:rsid w:val="00F02B54"/>
    <w:rsid w:val="00F035EB"/>
    <w:rsid w:val="00F04044"/>
    <w:rsid w:val="00F04AF0"/>
    <w:rsid w:val="00F05D0B"/>
    <w:rsid w:val="00F05F19"/>
    <w:rsid w:val="00F072D8"/>
    <w:rsid w:val="00F07ABB"/>
    <w:rsid w:val="00F10302"/>
    <w:rsid w:val="00F106D2"/>
    <w:rsid w:val="00F10D3F"/>
    <w:rsid w:val="00F10DF7"/>
    <w:rsid w:val="00F1130C"/>
    <w:rsid w:val="00F11FEF"/>
    <w:rsid w:val="00F129F3"/>
    <w:rsid w:val="00F13B61"/>
    <w:rsid w:val="00F1423A"/>
    <w:rsid w:val="00F14748"/>
    <w:rsid w:val="00F1477C"/>
    <w:rsid w:val="00F14DCA"/>
    <w:rsid w:val="00F14E4E"/>
    <w:rsid w:val="00F15877"/>
    <w:rsid w:val="00F15AA5"/>
    <w:rsid w:val="00F167EF"/>
    <w:rsid w:val="00F17624"/>
    <w:rsid w:val="00F1799A"/>
    <w:rsid w:val="00F17A59"/>
    <w:rsid w:val="00F17EB4"/>
    <w:rsid w:val="00F20101"/>
    <w:rsid w:val="00F20A0A"/>
    <w:rsid w:val="00F2101D"/>
    <w:rsid w:val="00F2111F"/>
    <w:rsid w:val="00F21549"/>
    <w:rsid w:val="00F21FC3"/>
    <w:rsid w:val="00F222C6"/>
    <w:rsid w:val="00F23838"/>
    <w:rsid w:val="00F23885"/>
    <w:rsid w:val="00F2392D"/>
    <w:rsid w:val="00F23F01"/>
    <w:rsid w:val="00F24523"/>
    <w:rsid w:val="00F2487F"/>
    <w:rsid w:val="00F25B8E"/>
    <w:rsid w:val="00F26CAC"/>
    <w:rsid w:val="00F27F2D"/>
    <w:rsid w:val="00F3057B"/>
    <w:rsid w:val="00F31D48"/>
    <w:rsid w:val="00F31D5D"/>
    <w:rsid w:val="00F3253C"/>
    <w:rsid w:val="00F32959"/>
    <w:rsid w:val="00F33B0C"/>
    <w:rsid w:val="00F3423B"/>
    <w:rsid w:val="00F34324"/>
    <w:rsid w:val="00F35B54"/>
    <w:rsid w:val="00F35DBB"/>
    <w:rsid w:val="00F360E8"/>
    <w:rsid w:val="00F364C0"/>
    <w:rsid w:val="00F366B5"/>
    <w:rsid w:val="00F369D3"/>
    <w:rsid w:val="00F3755D"/>
    <w:rsid w:val="00F4069C"/>
    <w:rsid w:val="00F41465"/>
    <w:rsid w:val="00F415BB"/>
    <w:rsid w:val="00F418C3"/>
    <w:rsid w:val="00F42ECC"/>
    <w:rsid w:val="00F43102"/>
    <w:rsid w:val="00F44848"/>
    <w:rsid w:val="00F44B84"/>
    <w:rsid w:val="00F45267"/>
    <w:rsid w:val="00F455FA"/>
    <w:rsid w:val="00F47598"/>
    <w:rsid w:val="00F50005"/>
    <w:rsid w:val="00F50634"/>
    <w:rsid w:val="00F50643"/>
    <w:rsid w:val="00F50C1D"/>
    <w:rsid w:val="00F515AE"/>
    <w:rsid w:val="00F5165E"/>
    <w:rsid w:val="00F53BEB"/>
    <w:rsid w:val="00F552B5"/>
    <w:rsid w:val="00F555DF"/>
    <w:rsid w:val="00F55D21"/>
    <w:rsid w:val="00F5629A"/>
    <w:rsid w:val="00F57174"/>
    <w:rsid w:val="00F57369"/>
    <w:rsid w:val="00F60EF8"/>
    <w:rsid w:val="00F61215"/>
    <w:rsid w:val="00F61DE2"/>
    <w:rsid w:val="00F62C9A"/>
    <w:rsid w:val="00F63976"/>
    <w:rsid w:val="00F63F64"/>
    <w:rsid w:val="00F641AE"/>
    <w:rsid w:val="00F64AE0"/>
    <w:rsid w:val="00F64AFB"/>
    <w:rsid w:val="00F64B3E"/>
    <w:rsid w:val="00F65259"/>
    <w:rsid w:val="00F65F76"/>
    <w:rsid w:val="00F6634D"/>
    <w:rsid w:val="00F67D6A"/>
    <w:rsid w:val="00F71A79"/>
    <w:rsid w:val="00F7224D"/>
    <w:rsid w:val="00F72AB4"/>
    <w:rsid w:val="00F72D83"/>
    <w:rsid w:val="00F741DB"/>
    <w:rsid w:val="00F74371"/>
    <w:rsid w:val="00F744BB"/>
    <w:rsid w:val="00F7472F"/>
    <w:rsid w:val="00F75696"/>
    <w:rsid w:val="00F75899"/>
    <w:rsid w:val="00F7593D"/>
    <w:rsid w:val="00F75A4F"/>
    <w:rsid w:val="00F7695C"/>
    <w:rsid w:val="00F76B9A"/>
    <w:rsid w:val="00F7729E"/>
    <w:rsid w:val="00F778EA"/>
    <w:rsid w:val="00F77FE8"/>
    <w:rsid w:val="00F80370"/>
    <w:rsid w:val="00F805AE"/>
    <w:rsid w:val="00F80B51"/>
    <w:rsid w:val="00F80E68"/>
    <w:rsid w:val="00F81DBA"/>
    <w:rsid w:val="00F830CE"/>
    <w:rsid w:val="00F8381E"/>
    <w:rsid w:val="00F838F2"/>
    <w:rsid w:val="00F83BE5"/>
    <w:rsid w:val="00F84364"/>
    <w:rsid w:val="00F844BE"/>
    <w:rsid w:val="00F84BEB"/>
    <w:rsid w:val="00F852DA"/>
    <w:rsid w:val="00F87C10"/>
    <w:rsid w:val="00F902C3"/>
    <w:rsid w:val="00F905C8"/>
    <w:rsid w:val="00F90D35"/>
    <w:rsid w:val="00F9137A"/>
    <w:rsid w:val="00F9187D"/>
    <w:rsid w:val="00F9264C"/>
    <w:rsid w:val="00F92E89"/>
    <w:rsid w:val="00F94466"/>
    <w:rsid w:val="00F95BC3"/>
    <w:rsid w:val="00F95C50"/>
    <w:rsid w:val="00F95D3C"/>
    <w:rsid w:val="00F963F4"/>
    <w:rsid w:val="00F964D9"/>
    <w:rsid w:val="00F97550"/>
    <w:rsid w:val="00F9767B"/>
    <w:rsid w:val="00F9790A"/>
    <w:rsid w:val="00F97D2C"/>
    <w:rsid w:val="00FA02BF"/>
    <w:rsid w:val="00FA0544"/>
    <w:rsid w:val="00FA0AB0"/>
    <w:rsid w:val="00FA0EA2"/>
    <w:rsid w:val="00FA149C"/>
    <w:rsid w:val="00FA1E72"/>
    <w:rsid w:val="00FA2E4F"/>
    <w:rsid w:val="00FA3077"/>
    <w:rsid w:val="00FA3174"/>
    <w:rsid w:val="00FA35C4"/>
    <w:rsid w:val="00FA36A8"/>
    <w:rsid w:val="00FA3792"/>
    <w:rsid w:val="00FA4127"/>
    <w:rsid w:val="00FA4911"/>
    <w:rsid w:val="00FA49CF"/>
    <w:rsid w:val="00FA5544"/>
    <w:rsid w:val="00FA5C95"/>
    <w:rsid w:val="00FB0BD9"/>
    <w:rsid w:val="00FB110B"/>
    <w:rsid w:val="00FB19BD"/>
    <w:rsid w:val="00FB2299"/>
    <w:rsid w:val="00FB273E"/>
    <w:rsid w:val="00FB280A"/>
    <w:rsid w:val="00FB2AEB"/>
    <w:rsid w:val="00FB324F"/>
    <w:rsid w:val="00FB3903"/>
    <w:rsid w:val="00FB42DC"/>
    <w:rsid w:val="00FB472A"/>
    <w:rsid w:val="00FB50AF"/>
    <w:rsid w:val="00FB545C"/>
    <w:rsid w:val="00FB5892"/>
    <w:rsid w:val="00FB5DB8"/>
    <w:rsid w:val="00FB7738"/>
    <w:rsid w:val="00FB7C22"/>
    <w:rsid w:val="00FC051F"/>
    <w:rsid w:val="00FC0547"/>
    <w:rsid w:val="00FC06B8"/>
    <w:rsid w:val="00FC0B6E"/>
    <w:rsid w:val="00FC0CEB"/>
    <w:rsid w:val="00FC1162"/>
    <w:rsid w:val="00FC123F"/>
    <w:rsid w:val="00FC14E7"/>
    <w:rsid w:val="00FC17E4"/>
    <w:rsid w:val="00FC1B45"/>
    <w:rsid w:val="00FC3C19"/>
    <w:rsid w:val="00FC46BC"/>
    <w:rsid w:val="00FC4D07"/>
    <w:rsid w:val="00FC531D"/>
    <w:rsid w:val="00FC69F5"/>
    <w:rsid w:val="00FD0437"/>
    <w:rsid w:val="00FD063A"/>
    <w:rsid w:val="00FD1796"/>
    <w:rsid w:val="00FD1E12"/>
    <w:rsid w:val="00FD1F20"/>
    <w:rsid w:val="00FD3F35"/>
    <w:rsid w:val="00FD45BD"/>
    <w:rsid w:val="00FD497F"/>
    <w:rsid w:val="00FD4A7E"/>
    <w:rsid w:val="00FD4DF8"/>
    <w:rsid w:val="00FD5595"/>
    <w:rsid w:val="00FD5964"/>
    <w:rsid w:val="00FD5ED0"/>
    <w:rsid w:val="00FD63E5"/>
    <w:rsid w:val="00FD6AF4"/>
    <w:rsid w:val="00FD6D7B"/>
    <w:rsid w:val="00FD769A"/>
    <w:rsid w:val="00FE07AA"/>
    <w:rsid w:val="00FE0836"/>
    <w:rsid w:val="00FE0D7B"/>
    <w:rsid w:val="00FE30D7"/>
    <w:rsid w:val="00FE342E"/>
    <w:rsid w:val="00FE3A91"/>
    <w:rsid w:val="00FE3C4C"/>
    <w:rsid w:val="00FE709C"/>
    <w:rsid w:val="00FE76DD"/>
    <w:rsid w:val="00FE7ADC"/>
    <w:rsid w:val="00FF01A2"/>
    <w:rsid w:val="00FF0C15"/>
    <w:rsid w:val="00FF0E41"/>
    <w:rsid w:val="00FF2616"/>
    <w:rsid w:val="00FF2947"/>
    <w:rsid w:val="00FF29F0"/>
    <w:rsid w:val="00FF3637"/>
    <w:rsid w:val="00FF380C"/>
    <w:rsid w:val="00FF4498"/>
    <w:rsid w:val="00FF4ACC"/>
    <w:rsid w:val="00FF4CE8"/>
    <w:rsid w:val="00FF4FA4"/>
    <w:rsid w:val="00FF563D"/>
    <w:rsid w:val="00FF565C"/>
    <w:rsid w:val="00FF5754"/>
    <w:rsid w:val="00FF612D"/>
    <w:rsid w:val="00FF68EA"/>
    <w:rsid w:val="00FF6B83"/>
    <w:rsid w:val="05875FC1"/>
    <w:rsid w:val="219312B6"/>
    <w:rsid w:val="23F56C77"/>
    <w:rsid w:val="26A17E0C"/>
    <w:rsid w:val="29640CAA"/>
    <w:rsid w:val="2A63181C"/>
    <w:rsid w:val="2C8A228A"/>
    <w:rsid w:val="33741806"/>
    <w:rsid w:val="3F8B0F60"/>
    <w:rsid w:val="4C1B120A"/>
    <w:rsid w:val="4DA30481"/>
    <w:rsid w:val="4F3B31A2"/>
    <w:rsid w:val="5565558C"/>
    <w:rsid w:val="5D4C5FA5"/>
    <w:rsid w:val="646D5D92"/>
    <w:rsid w:val="6F272006"/>
    <w:rsid w:val="7717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67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23E"/>
    <w:pPr>
      <w:spacing w:after="0" w:line="240" w:lineRule="auto"/>
      <w:jc w:val="left"/>
    </w:pPr>
    <w:rPr>
      <w:rFonts w:eastAsiaTheme="minorEastAsia"/>
      <w:sz w:val="24"/>
      <w:szCs w:val="24"/>
      <w:lang w:eastAsia="zh-TW"/>
    </w:rPr>
  </w:style>
  <w:style w:type="paragraph" w:styleId="Heading1">
    <w:name w:val="heading 1"/>
    <w:next w:val="Normal"/>
    <w:link w:val="Heading1Char"/>
    <w:qFormat/>
    <w:rsid w:val="007D7861"/>
    <w:pPr>
      <w:keepNext/>
      <w:keepLines/>
      <w:numPr>
        <w:numId w:val="1"/>
      </w:numPr>
      <w:pBdr>
        <w:top w:val="single" w:sz="12" w:space="3" w:color="auto"/>
      </w:pBdr>
      <w:tabs>
        <w:tab w:val="clear" w:pos="432"/>
        <w:tab w:val="left" w:pos="3267"/>
      </w:tabs>
      <w:spacing w:before="240" w:after="180"/>
      <w:outlineLvl w:val="0"/>
    </w:pPr>
    <w:rPr>
      <w:rFonts w:ascii="Arial" w:eastAsia="新細明體" w:hAnsi="Arial"/>
      <w:sz w:val="36"/>
      <w:lang w:val="en-GB" w:eastAsia="en-US"/>
    </w:rPr>
  </w:style>
  <w:style w:type="paragraph" w:styleId="Heading2">
    <w:name w:val="heading 2"/>
    <w:basedOn w:val="Heading1"/>
    <w:next w:val="Normal"/>
    <w:link w:val="Heading2Char"/>
    <w:qFormat/>
    <w:rsid w:val="007D7861"/>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link w:val="Heading3Char"/>
    <w:qFormat/>
    <w:rsid w:val="007D7861"/>
    <w:pPr>
      <w:numPr>
        <w:ilvl w:val="2"/>
      </w:numPr>
      <w:spacing w:before="120"/>
      <w:outlineLvl w:val="2"/>
    </w:pPr>
    <w:rPr>
      <w:sz w:val="28"/>
    </w:rPr>
  </w:style>
  <w:style w:type="paragraph" w:styleId="Heading4">
    <w:name w:val="heading 4"/>
    <w:basedOn w:val="Heading3"/>
    <w:next w:val="Normal"/>
    <w:link w:val="Heading4Char"/>
    <w:qFormat/>
    <w:rsid w:val="007D7861"/>
    <w:pPr>
      <w:numPr>
        <w:ilvl w:val="3"/>
      </w:numPr>
      <w:outlineLvl w:val="3"/>
    </w:pPr>
    <w:rPr>
      <w:sz w:val="24"/>
    </w:rPr>
  </w:style>
  <w:style w:type="paragraph" w:styleId="Heading5">
    <w:name w:val="heading 5"/>
    <w:basedOn w:val="Heading4"/>
    <w:next w:val="Normal"/>
    <w:qFormat/>
    <w:rsid w:val="007D7861"/>
    <w:pPr>
      <w:numPr>
        <w:ilvl w:val="4"/>
      </w:numPr>
      <w:outlineLvl w:val="4"/>
    </w:pPr>
    <w:rPr>
      <w:sz w:val="22"/>
    </w:rPr>
  </w:style>
  <w:style w:type="paragraph" w:styleId="Heading6">
    <w:name w:val="heading 6"/>
    <w:basedOn w:val="H6"/>
    <w:next w:val="Normal"/>
    <w:qFormat/>
    <w:rsid w:val="007D7861"/>
    <w:pPr>
      <w:numPr>
        <w:ilvl w:val="5"/>
      </w:numPr>
      <w:outlineLvl w:val="5"/>
    </w:pPr>
  </w:style>
  <w:style w:type="paragraph" w:styleId="Heading7">
    <w:name w:val="heading 7"/>
    <w:basedOn w:val="H6"/>
    <w:next w:val="Normal"/>
    <w:qFormat/>
    <w:rsid w:val="007D7861"/>
    <w:pPr>
      <w:numPr>
        <w:ilvl w:val="6"/>
      </w:numPr>
      <w:outlineLvl w:val="6"/>
    </w:pPr>
  </w:style>
  <w:style w:type="paragraph" w:styleId="Heading8">
    <w:name w:val="heading 8"/>
    <w:basedOn w:val="Heading1"/>
    <w:next w:val="Normal"/>
    <w:qFormat/>
    <w:rsid w:val="007D7861"/>
    <w:pPr>
      <w:numPr>
        <w:ilvl w:val="7"/>
      </w:numPr>
      <w:outlineLvl w:val="7"/>
    </w:pPr>
  </w:style>
  <w:style w:type="paragraph" w:styleId="Heading9">
    <w:name w:val="heading 9"/>
    <w:basedOn w:val="Heading8"/>
    <w:next w:val="Normal"/>
    <w:qFormat/>
    <w:rsid w:val="007D786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7D7861"/>
    <w:pPr>
      <w:ind w:left="1985" w:hanging="1985"/>
      <w:outlineLvl w:val="9"/>
    </w:pPr>
    <w:rPr>
      <w:sz w:val="20"/>
    </w:rPr>
  </w:style>
  <w:style w:type="paragraph" w:styleId="List3">
    <w:name w:val="List 3"/>
    <w:basedOn w:val="List2"/>
    <w:qFormat/>
    <w:rsid w:val="007D7861"/>
    <w:pPr>
      <w:ind w:left="1135"/>
    </w:pPr>
  </w:style>
  <w:style w:type="paragraph" w:styleId="List2">
    <w:name w:val="List 2"/>
    <w:basedOn w:val="List"/>
    <w:qFormat/>
    <w:rsid w:val="007D7861"/>
    <w:pPr>
      <w:ind w:left="851"/>
    </w:pPr>
  </w:style>
  <w:style w:type="paragraph" w:styleId="List">
    <w:name w:val="List"/>
    <w:basedOn w:val="Normal"/>
    <w:qFormat/>
    <w:rsid w:val="007D7861"/>
    <w:pPr>
      <w:ind w:left="568" w:hanging="284"/>
    </w:pPr>
  </w:style>
  <w:style w:type="paragraph" w:styleId="TOC7">
    <w:name w:val="toc 7"/>
    <w:basedOn w:val="TOC6"/>
    <w:next w:val="Normal"/>
    <w:semiHidden/>
    <w:qFormat/>
    <w:rsid w:val="007D7861"/>
    <w:pPr>
      <w:ind w:left="2268" w:hanging="2268"/>
    </w:pPr>
  </w:style>
  <w:style w:type="paragraph" w:styleId="TOC6">
    <w:name w:val="toc 6"/>
    <w:basedOn w:val="TOC5"/>
    <w:next w:val="Normal"/>
    <w:semiHidden/>
    <w:qFormat/>
    <w:rsid w:val="007D7861"/>
    <w:pPr>
      <w:ind w:left="1985" w:hanging="1985"/>
    </w:pPr>
  </w:style>
  <w:style w:type="paragraph" w:styleId="TOC5">
    <w:name w:val="toc 5"/>
    <w:basedOn w:val="TOC4"/>
    <w:next w:val="Normal"/>
    <w:semiHidden/>
    <w:qFormat/>
    <w:rsid w:val="007D7861"/>
    <w:pPr>
      <w:ind w:left="1701" w:hanging="1701"/>
    </w:pPr>
  </w:style>
  <w:style w:type="paragraph" w:styleId="TOC4">
    <w:name w:val="toc 4"/>
    <w:basedOn w:val="TOC3"/>
    <w:next w:val="Normal"/>
    <w:semiHidden/>
    <w:qFormat/>
    <w:rsid w:val="007D7861"/>
    <w:pPr>
      <w:ind w:left="1418" w:hanging="1418"/>
    </w:pPr>
  </w:style>
  <w:style w:type="paragraph" w:styleId="TOC3">
    <w:name w:val="toc 3"/>
    <w:basedOn w:val="TOC2"/>
    <w:next w:val="Normal"/>
    <w:semiHidden/>
    <w:qFormat/>
    <w:rsid w:val="007D7861"/>
    <w:pPr>
      <w:ind w:left="1134" w:hanging="1134"/>
    </w:pPr>
  </w:style>
  <w:style w:type="paragraph" w:styleId="TOC2">
    <w:name w:val="toc 2"/>
    <w:basedOn w:val="TOC1"/>
    <w:next w:val="Normal"/>
    <w:uiPriority w:val="39"/>
    <w:qFormat/>
    <w:rsid w:val="007D7861"/>
    <w:pPr>
      <w:keepNext w:val="0"/>
      <w:spacing w:before="0"/>
      <w:ind w:left="851" w:hanging="851"/>
    </w:pPr>
    <w:rPr>
      <w:sz w:val="20"/>
    </w:rPr>
  </w:style>
  <w:style w:type="paragraph" w:styleId="TOC1">
    <w:name w:val="toc 1"/>
    <w:next w:val="Normal"/>
    <w:uiPriority w:val="39"/>
    <w:qFormat/>
    <w:rsid w:val="007D7861"/>
    <w:pPr>
      <w:keepNext/>
      <w:keepLines/>
      <w:widowControl w:val="0"/>
      <w:tabs>
        <w:tab w:val="right" w:leader="dot" w:pos="9639"/>
      </w:tabs>
      <w:spacing w:before="120"/>
      <w:ind w:left="567" w:right="425" w:hanging="567"/>
    </w:pPr>
    <w:rPr>
      <w:rFonts w:eastAsia="新細明體"/>
      <w:sz w:val="22"/>
      <w:lang w:val="en-GB" w:eastAsia="en-US"/>
    </w:rPr>
  </w:style>
  <w:style w:type="paragraph" w:styleId="ListNumber2">
    <w:name w:val="List Number 2"/>
    <w:basedOn w:val="ListNumber"/>
    <w:qFormat/>
    <w:rsid w:val="007D7861"/>
    <w:pPr>
      <w:ind w:left="851"/>
    </w:pPr>
  </w:style>
  <w:style w:type="paragraph" w:styleId="ListNumber">
    <w:name w:val="List Number"/>
    <w:basedOn w:val="List"/>
    <w:qFormat/>
    <w:rsid w:val="007D7861"/>
  </w:style>
  <w:style w:type="paragraph" w:styleId="ListBullet4">
    <w:name w:val="List Bullet 4"/>
    <w:basedOn w:val="ListBullet3"/>
    <w:qFormat/>
    <w:rsid w:val="007D7861"/>
    <w:pPr>
      <w:ind w:left="1418"/>
    </w:pPr>
  </w:style>
  <w:style w:type="paragraph" w:styleId="ListBullet3">
    <w:name w:val="List Bullet 3"/>
    <w:basedOn w:val="ListBullet2"/>
    <w:qFormat/>
    <w:rsid w:val="007D7861"/>
    <w:pPr>
      <w:ind w:left="1135"/>
    </w:pPr>
  </w:style>
  <w:style w:type="paragraph" w:styleId="ListBullet2">
    <w:name w:val="List Bullet 2"/>
    <w:basedOn w:val="ListBullet"/>
    <w:qFormat/>
    <w:rsid w:val="007D7861"/>
    <w:pPr>
      <w:ind w:left="851"/>
    </w:pPr>
  </w:style>
  <w:style w:type="paragraph" w:styleId="ListBullet">
    <w:name w:val="List Bullet"/>
    <w:basedOn w:val="List"/>
    <w:qFormat/>
    <w:rsid w:val="007D7861"/>
  </w:style>
  <w:style w:type="paragraph" w:styleId="Caption">
    <w:name w:val="caption"/>
    <w:basedOn w:val="Normal"/>
    <w:next w:val="Normal"/>
    <w:link w:val="CaptionChar"/>
    <w:uiPriority w:val="99"/>
    <w:qFormat/>
    <w:rsid w:val="007D7861"/>
    <w:pPr>
      <w:spacing w:before="120" w:after="120"/>
    </w:pPr>
    <w:rPr>
      <w:b/>
    </w:rPr>
  </w:style>
  <w:style w:type="paragraph" w:styleId="DocumentMap">
    <w:name w:val="Document Map"/>
    <w:basedOn w:val="Normal"/>
    <w:semiHidden/>
    <w:qFormat/>
    <w:rsid w:val="007D7861"/>
    <w:pPr>
      <w:shd w:val="clear" w:color="auto" w:fill="000080"/>
    </w:pPr>
    <w:rPr>
      <w:rFonts w:ascii="Tahoma" w:hAnsi="Tahoma"/>
    </w:rPr>
  </w:style>
  <w:style w:type="paragraph" w:styleId="CommentText">
    <w:name w:val="annotation text"/>
    <w:basedOn w:val="Normal"/>
    <w:link w:val="CommentTextChar"/>
    <w:qFormat/>
    <w:rsid w:val="007D7861"/>
  </w:style>
  <w:style w:type="paragraph" w:styleId="BodyText">
    <w:name w:val="Body Text"/>
    <w:basedOn w:val="Normal"/>
    <w:link w:val="BodyTextChar"/>
    <w:qFormat/>
    <w:rsid w:val="007D7861"/>
  </w:style>
  <w:style w:type="paragraph" w:styleId="PlainText">
    <w:name w:val="Plain Text"/>
    <w:basedOn w:val="Normal"/>
    <w:qFormat/>
    <w:rsid w:val="007D7861"/>
    <w:rPr>
      <w:rFonts w:ascii="Courier New" w:hAnsi="Courier New"/>
      <w:lang w:val="nb-NO"/>
    </w:rPr>
  </w:style>
  <w:style w:type="paragraph" w:styleId="ListBullet5">
    <w:name w:val="List Bullet 5"/>
    <w:basedOn w:val="ListBullet4"/>
    <w:qFormat/>
    <w:rsid w:val="007D7861"/>
    <w:pPr>
      <w:ind w:left="1702"/>
    </w:pPr>
  </w:style>
  <w:style w:type="paragraph" w:styleId="TOC8">
    <w:name w:val="toc 8"/>
    <w:basedOn w:val="TOC1"/>
    <w:next w:val="Normal"/>
    <w:semiHidden/>
    <w:qFormat/>
    <w:rsid w:val="007D7861"/>
    <w:pPr>
      <w:spacing w:before="180"/>
      <w:ind w:left="2693" w:hanging="2693"/>
    </w:pPr>
    <w:rPr>
      <w:b/>
    </w:rPr>
  </w:style>
  <w:style w:type="paragraph" w:styleId="BodyTextIndent2">
    <w:name w:val="Body Text Indent 2"/>
    <w:basedOn w:val="Normal"/>
    <w:link w:val="BodyTextIndent2Char"/>
    <w:qFormat/>
    <w:rsid w:val="007D7861"/>
    <w:pPr>
      <w:widowControl w:val="0"/>
      <w:numPr>
        <w:numId w:val="2"/>
      </w:numPr>
      <w:tabs>
        <w:tab w:val="clear" w:pos="992"/>
        <w:tab w:val="left" w:pos="2205"/>
      </w:tabs>
      <w:overflowPunct w:val="0"/>
      <w:autoSpaceDE w:val="0"/>
      <w:autoSpaceDN w:val="0"/>
      <w:adjustRightInd w:val="0"/>
      <w:ind w:left="200" w:firstLine="0"/>
      <w:textAlignment w:val="baseline"/>
    </w:pPr>
    <w:rPr>
      <w:kern w:val="2"/>
      <w:sz w:val="20"/>
      <w:szCs w:val="20"/>
      <w:lang w:eastAsia="ja-JP"/>
    </w:rPr>
  </w:style>
  <w:style w:type="paragraph" w:styleId="BalloonText">
    <w:name w:val="Balloon Text"/>
    <w:basedOn w:val="Normal"/>
    <w:link w:val="BalloonTextChar"/>
    <w:qFormat/>
    <w:rsid w:val="007D7861"/>
    <w:rPr>
      <w:rFonts w:ascii="Tahoma" w:hAnsi="Tahoma"/>
      <w:sz w:val="16"/>
      <w:szCs w:val="16"/>
    </w:rPr>
  </w:style>
  <w:style w:type="paragraph" w:styleId="Footer">
    <w:name w:val="footer"/>
    <w:basedOn w:val="Header"/>
    <w:qFormat/>
    <w:rsid w:val="007D7861"/>
    <w:pPr>
      <w:jc w:val="center"/>
    </w:pPr>
    <w:rPr>
      <w:i/>
    </w:rPr>
  </w:style>
  <w:style w:type="paragraph" w:styleId="Header">
    <w:name w:val="header"/>
    <w:link w:val="HeaderChar"/>
    <w:qFormat/>
    <w:rsid w:val="007D7861"/>
    <w:pPr>
      <w:widowControl w:val="0"/>
    </w:pPr>
    <w:rPr>
      <w:rFonts w:ascii="Arial" w:eastAsia="新細明體" w:hAnsi="Arial"/>
      <w:b/>
      <w:sz w:val="18"/>
      <w:lang w:val="en-GB" w:eastAsia="en-US"/>
    </w:rPr>
  </w:style>
  <w:style w:type="paragraph" w:styleId="IndexHeading">
    <w:name w:val="index heading"/>
    <w:basedOn w:val="Normal"/>
    <w:next w:val="Normal"/>
    <w:semiHidden/>
    <w:qFormat/>
    <w:rsid w:val="007D7861"/>
    <w:pPr>
      <w:pBdr>
        <w:top w:val="single" w:sz="12" w:space="0" w:color="auto"/>
      </w:pBdr>
      <w:spacing w:before="360" w:after="240"/>
    </w:pPr>
    <w:rPr>
      <w:b/>
      <w:i/>
      <w:sz w:val="26"/>
    </w:rPr>
  </w:style>
  <w:style w:type="paragraph" w:styleId="FootnoteText">
    <w:name w:val="footnote text"/>
    <w:basedOn w:val="Normal"/>
    <w:link w:val="FootnoteTextChar"/>
    <w:semiHidden/>
    <w:qFormat/>
    <w:rsid w:val="007D7861"/>
    <w:pPr>
      <w:keepLines/>
      <w:ind w:left="454" w:hanging="454"/>
    </w:pPr>
    <w:rPr>
      <w:sz w:val="16"/>
    </w:rPr>
  </w:style>
  <w:style w:type="paragraph" w:styleId="List5">
    <w:name w:val="List 5"/>
    <w:basedOn w:val="List4"/>
    <w:qFormat/>
    <w:rsid w:val="007D7861"/>
    <w:pPr>
      <w:ind w:left="1702"/>
    </w:pPr>
  </w:style>
  <w:style w:type="paragraph" w:styleId="List4">
    <w:name w:val="List 4"/>
    <w:basedOn w:val="List3"/>
    <w:qFormat/>
    <w:rsid w:val="007D7861"/>
    <w:pPr>
      <w:ind w:left="1418"/>
    </w:pPr>
  </w:style>
  <w:style w:type="paragraph" w:styleId="TOC9">
    <w:name w:val="toc 9"/>
    <w:basedOn w:val="TOC8"/>
    <w:next w:val="Normal"/>
    <w:uiPriority w:val="39"/>
    <w:qFormat/>
    <w:rsid w:val="007D7861"/>
    <w:pPr>
      <w:ind w:left="1418" w:hanging="1418"/>
    </w:pPr>
  </w:style>
  <w:style w:type="paragraph" w:styleId="NormalWeb">
    <w:name w:val="Normal (Web)"/>
    <w:basedOn w:val="Normal"/>
    <w:uiPriority w:val="99"/>
    <w:unhideWhenUsed/>
    <w:qFormat/>
    <w:rsid w:val="007D7861"/>
    <w:pPr>
      <w:spacing w:before="100" w:beforeAutospacing="1" w:after="100" w:afterAutospacing="1"/>
    </w:pPr>
    <w:rPr>
      <w:lang w:eastAsia="zh-CN"/>
    </w:rPr>
  </w:style>
  <w:style w:type="paragraph" w:styleId="Index1">
    <w:name w:val="index 1"/>
    <w:basedOn w:val="Normal"/>
    <w:next w:val="Normal"/>
    <w:semiHidden/>
    <w:qFormat/>
    <w:rsid w:val="007D7861"/>
    <w:pPr>
      <w:keepLines/>
    </w:pPr>
  </w:style>
  <w:style w:type="paragraph" w:styleId="Index2">
    <w:name w:val="index 2"/>
    <w:basedOn w:val="Index1"/>
    <w:next w:val="Normal"/>
    <w:semiHidden/>
    <w:qFormat/>
    <w:rsid w:val="007D7861"/>
    <w:pPr>
      <w:ind w:left="284"/>
    </w:pPr>
  </w:style>
  <w:style w:type="paragraph" w:styleId="CommentSubject">
    <w:name w:val="annotation subject"/>
    <w:basedOn w:val="CommentText"/>
    <w:next w:val="CommentText"/>
    <w:link w:val="CommentSubjectChar"/>
    <w:qFormat/>
    <w:rsid w:val="007D7861"/>
    <w:rPr>
      <w:b/>
      <w:bCs/>
    </w:rPr>
  </w:style>
  <w:style w:type="table" w:styleId="TableGrid">
    <w:name w:val="Table Grid"/>
    <w:basedOn w:val="TableNormal"/>
    <w:uiPriority w:val="59"/>
    <w:qFormat/>
    <w:rsid w:val="007D7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7D7861"/>
    <w:rPr>
      <w:b/>
      <w:bCs/>
    </w:rPr>
  </w:style>
  <w:style w:type="character" w:styleId="FollowedHyperlink">
    <w:name w:val="FollowedHyperlink"/>
    <w:qFormat/>
    <w:rsid w:val="007D7861"/>
    <w:rPr>
      <w:color w:val="800080"/>
      <w:u w:val="single"/>
    </w:rPr>
  </w:style>
  <w:style w:type="character" w:styleId="Emphasis">
    <w:name w:val="Emphasis"/>
    <w:basedOn w:val="DefaultParagraphFont"/>
    <w:uiPriority w:val="20"/>
    <w:qFormat/>
    <w:rsid w:val="007D7861"/>
    <w:rPr>
      <w:i/>
      <w:iCs/>
    </w:rPr>
  </w:style>
  <w:style w:type="character" w:styleId="Hyperlink">
    <w:name w:val="Hyperlink"/>
    <w:uiPriority w:val="99"/>
    <w:qFormat/>
    <w:rsid w:val="007D7861"/>
    <w:rPr>
      <w:color w:val="0000FF"/>
      <w:u w:val="single"/>
    </w:rPr>
  </w:style>
  <w:style w:type="character" w:styleId="CommentReference">
    <w:name w:val="annotation reference"/>
    <w:qFormat/>
    <w:rsid w:val="007D7861"/>
    <w:rPr>
      <w:sz w:val="16"/>
    </w:rPr>
  </w:style>
  <w:style w:type="character" w:styleId="FootnoteReference">
    <w:name w:val="footnote reference"/>
    <w:semiHidden/>
    <w:qFormat/>
    <w:rsid w:val="007D7861"/>
    <w:rPr>
      <w:b/>
      <w:position w:val="6"/>
      <w:sz w:val="16"/>
    </w:rPr>
  </w:style>
  <w:style w:type="character" w:customStyle="1" w:styleId="BalloonTextChar">
    <w:name w:val="Balloon Text Char"/>
    <w:link w:val="BalloonText"/>
    <w:qFormat/>
    <w:rsid w:val="007D7861"/>
    <w:rPr>
      <w:rFonts w:ascii="Tahoma" w:hAnsi="Tahoma" w:cs="Tahoma"/>
      <w:sz w:val="16"/>
      <w:szCs w:val="16"/>
      <w:lang w:val="en-GB" w:eastAsia="en-US"/>
    </w:rPr>
  </w:style>
  <w:style w:type="paragraph" w:customStyle="1" w:styleId="EQ">
    <w:name w:val="EQ"/>
    <w:basedOn w:val="Normal"/>
    <w:next w:val="Normal"/>
    <w:qFormat/>
    <w:rsid w:val="007D7861"/>
    <w:pPr>
      <w:keepLines/>
      <w:tabs>
        <w:tab w:val="center" w:pos="4536"/>
        <w:tab w:val="right" w:pos="9072"/>
      </w:tabs>
    </w:pPr>
  </w:style>
  <w:style w:type="character" w:customStyle="1" w:styleId="ZGSM">
    <w:name w:val="ZGSM"/>
    <w:qFormat/>
    <w:rsid w:val="007D7861"/>
  </w:style>
  <w:style w:type="paragraph" w:customStyle="1" w:styleId="ZD">
    <w:name w:val="ZD"/>
    <w:qFormat/>
    <w:rsid w:val="007D7861"/>
    <w:pPr>
      <w:framePr w:wrap="notBeside" w:vAnchor="page" w:hAnchor="margin" w:y="15764"/>
      <w:widowControl w:val="0"/>
    </w:pPr>
    <w:rPr>
      <w:rFonts w:ascii="Arial" w:eastAsia="新細明體" w:hAnsi="Arial"/>
      <w:sz w:val="32"/>
      <w:lang w:val="en-GB" w:eastAsia="en-US"/>
    </w:rPr>
  </w:style>
  <w:style w:type="paragraph" w:customStyle="1" w:styleId="TT">
    <w:name w:val="TT"/>
    <w:basedOn w:val="Heading1"/>
    <w:next w:val="Normal"/>
    <w:qFormat/>
    <w:rsid w:val="007D7861"/>
    <w:pPr>
      <w:outlineLvl w:val="9"/>
    </w:pPr>
  </w:style>
  <w:style w:type="paragraph" w:customStyle="1" w:styleId="NF">
    <w:name w:val="NF"/>
    <w:basedOn w:val="NO"/>
    <w:qFormat/>
    <w:rsid w:val="007D7861"/>
    <w:pPr>
      <w:keepNext/>
    </w:pPr>
    <w:rPr>
      <w:rFonts w:ascii="Arial" w:hAnsi="Arial"/>
      <w:sz w:val="18"/>
    </w:rPr>
  </w:style>
  <w:style w:type="paragraph" w:customStyle="1" w:styleId="NO">
    <w:name w:val="NO"/>
    <w:basedOn w:val="Normal"/>
    <w:qFormat/>
    <w:rsid w:val="007D7861"/>
    <w:pPr>
      <w:keepLines/>
      <w:ind w:left="1135" w:hanging="851"/>
    </w:pPr>
  </w:style>
  <w:style w:type="paragraph" w:customStyle="1" w:styleId="PL">
    <w:name w:val="PL"/>
    <w:qFormat/>
    <w:rsid w:val="007D78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新細明體" w:hAnsi="Courier New"/>
      <w:sz w:val="16"/>
      <w:lang w:val="en-GB" w:eastAsia="en-US"/>
    </w:rPr>
  </w:style>
  <w:style w:type="paragraph" w:customStyle="1" w:styleId="TAR">
    <w:name w:val="TAR"/>
    <w:basedOn w:val="TAL"/>
    <w:qFormat/>
    <w:rsid w:val="007D7861"/>
    <w:pPr>
      <w:jc w:val="right"/>
    </w:pPr>
  </w:style>
  <w:style w:type="paragraph" w:customStyle="1" w:styleId="TAL">
    <w:name w:val="TAL"/>
    <w:basedOn w:val="Normal"/>
    <w:link w:val="TALChar"/>
    <w:qFormat/>
    <w:rsid w:val="007D7861"/>
    <w:pPr>
      <w:keepNext/>
      <w:keepLines/>
    </w:pPr>
    <w:rPr>
      <w:rFonts w:ascii="Arial" w:hAnsi="Arial"/>
      <w:sz w:val="18"/>
    </w:rPr>
  </w:style>
  <w:style w:type="paragraph" w:customStyle="1" w:styleId="TAH">
    <w:name w:val="TAH"/>
    <w:basedOn w:val="TAC"/>
    <w:link w:val="TAHCar"/>
    <w:qFormat/>
    <w:rsid w:val="007D7861"/>
    <w:rPr>
      <w:b/>
    </w:rPr>
  </w:style>
  <w:style w:type="paragraph" w:customStyle="1" w:styleId="TAC">
    <w:name w:val="TAC"/>
    <w:basedOn w:val="TAL"/>
    <w:link w:val="TACChar"/>
    <w:qFormat/>
    <w:rsid w:val="007D7861"/>
    <w:pPr>
      <w:jc w:val="center"/>
    </w:pPr>
  </w:style>
  <w:style w:type="paragraph" w:customStyle="1" w:styleId="LD">
    <w:name w:val="LD"/>
    <w:qFormat/>
    <w:rsid w:val="007D7861"/>
    <w:pPr>
      <w:keepNext/>
      <w:keepLines/>
      <w:spacing w:line="180" w:lineRule="exact"/>
    </w:pPr>
    <w:rPr>
      <w:rFonts w:ascii="Courier New" w:eastAsia="新細明體" w:hAnsi="Courier New"/>
      <w:lang w:val="en-GB" w:eastAsia="en-US"/>
    </w:rPr>
  </w:style>
  <w:style w:type="paragraph" w:customStyle="1" w:styleId="EX">
    <w:name w:val="EX"/>
    <w:basedOn w:val="Normal"/>
    <w:qFormat/>
    <w:rsid w:val="007D7861"/>
    <w:pPr>
      <w:keepLines/>
      <w:ind w:left="1702" w:hanging="1418"/>
    </w:pPr>
  </w:style>
  <w:style w:type="paragraph" w:customStyle="1" w:styleId="FP">
    <w:name w:val="FP"/>
    <w:basedOn w:val="Normal"/>
    <w:qFormat/>
    <w:rsid w:val="007D7861"/>
  </w:style>
  <w:style w:type="paragraph" w:customStyle="1" w:styleId="NW">
    <w:name w:val="NW"/>
    <w:basedOn w:val="NO"/>
    <w:qFormat/>
    <w:rsid w:val="007D7861"/>
  </w:style>
  <w:style w:type="paragraph" w:customStyle="1" w:styleId="EW">
    <w:name w:val="EW"/>
    <w:basedOn w:val="EX"/>
    <w:qFormat/>
    <w:rsid w:val="007D7861"/>
  </w:style>
  <w:style w:type="paragraph" w:customStyle="1" w:styleId="B1">
    <w:name w:val="B1"/>
    <w:basedOn w:val="List"/>
    <w:link w:val="B10"/>
    <w:qFormat/>
    <w:rsid w:val="007D7861"/>
  </w:style>
  <w:style w:type="paragraph" w:customStyle="1" w:styleId="EditorsNote">
    <w:name w:val="Editor's Note"/>
    <w:basedOn w:val="NO"/>
    <w:qFormat/>
    <w:rsid w:val="007D7861"/>
    <w:rPr>
      <w:color w:val="FF0000"/>
    </w:rPr>
  </w:style>
  <w:style w:type="paragraph" w:customStyle="1" w:styleId="TH">
    <w:name w:val="TH"/>
    <w:basedOn w:val="Normal"/>
    <w:link w:val="THChar"/>
    <w:qFormat/>
    <w:rsid w:val="007D7861"/>
    <w:pPr>
      <w:keepNext/>
      <w:keepLines/>
      <w:spacing w:before="60"/>
      <w:jc w:val="center"/>
    </w:pPr>
    <w:rPr>
      <w:rFonts w:ascii="Arial" w:hAnsi="Arial"/>
      <w:b/>
    </w:rPr>
  </w:style>
  <w:style w:type="paragraph" w:customStyle="1" w:styleId="ZA">
    <w:name w:val="ZA"/>
    <w:qFormat/>
    <w:rsid w:val="007D7861"/>
    <w:pPr>
      <w:framePr w:w="10206" w:h="794" w:hRule="exact" w:wrap="notBeside" w:vAnchor="page" w:hAnchor="margin" w:y="1135"/>
      <w:widowControl w:val="0"/>
      <w:pBdr>
        <w:bottom w:val="single" w:sz="12" w:space="1" w:color="auto"/>
      </w:pBdr>
      <w:jc w:val="right"/>
    </w:pPr>
    <w:rPr>
      <w:rFonts w:ascii="Arial" w:eastAsia="新細明體" w:hAnsi="Arial"/>
      <w:sz w:val="40"/>
      <w:lang w:val="en-GB" w:eastAsia="en-US"/>
    </w:rPr>
  </w:style>
  <w:style w:type="paragraph" w:customStyle="1" w:styleId="ZB">
    <w:name w:val="ZB"/>
    <w:qFormat/>
    <w:rsid w:val="007D7861"/>
    <w:pPr>
      <w:framePr w:w="10206" w:h="284" w:hRule="exact" w:wrap="notBeside" w:vAnchor="page" w:hAnchor="margin" w:y="1986"/>
      <w:widowControl w:val="0"/>
      <w:ind w:right="28"/>
      <w:jc w:val="right"/>
    </w:pPr>
    <w:rPr>
      <w:rFonts w:ascii="Arial" w:eastAsia="新細明體" w:hAnsi="Arial"/>
      <w:i/>
      <w:lang w:val="en-GB" w:eastAsia="en-US"/>
    </w:rPr>
  </w:style>
  <w:style w:type="paragraph" w:customStyle="1" w:styleId="ZT">
    <w:name w:val="ZT"/>
    <w:qFormat/>
    <w:rsid w:val="007D7861"/>
    <w:pPr>
      <w:framePr w:wrap="notBeside" w:hAnchor="margin" w:yAlign="center"/>
      <w:widowControl w:val="0"/>
      <w:spacing w:line="240" w:lineRule="atLeast"/>
      <w:jc w:val="right"/>
    </w:pPr>
    <w:rPr>
      <w:rFonts w:ascii="Arial" w:eastAsia="新細明體" w:hAnsi="Arial"/>
      <w:b/>
      <w:sz w:val="34"/>
      <w:lang w:val="en-GB" w:eastAsia="en-US"/>
    </w:rPr>
  </w:style>
  <w:style w:type="paragraph" w:customStyle="1" w:styleId="ZU">
    <w:name w:val="ZU"/>
    <w:qFormat/>
    <w:rsid w:val="007D7861"/>
    <w:pPr>
      <w:framePr w:w="10206" w:wrap="notBeside" w:vAnchor="page" w:hAnchor="margin" w:y="6238"/>
      <w:widowControl w:val="0"/>
      <w:pBdr>
        <w:top w:val="single" w:sz="12" w:space="1" w:color="auto"/>
      </w:pBdr>
      <w:jc w:val="right"/>
    </w:pPr>
    <w:rPr>
      <w:rFonts w:ascii="Arial" w:eastAsia="新細明體" w:hAnsi="Arial"/>
      <w:lang w:val="en-GB" w:eastAsia="en-US"/>
    </w:rPr>
  </w:style>
  <w:style w:type="paragraph" w:customStyle="1" w:styleId="TAN">
    <w:name w:val="TAN"/>
    <w:basedOn w:val="TAL"/>
    <w:link w:val="TANChar"/>
    <w:qFormat/>
    <w:rsid w:val="007D7861"/>
    <w:pPr>
      <w:ind w:left="851" w:hanging="851"/>
    </w:pPr>
  </w:style>
  <w:style w:type="paragraph" w:customStyle="1" w:styleId="ZH">
    <w:name w:val="ZH"/>
    <w:qFormat/>
    <w:rsid w:val="007D7861"/>
    <w:pPr>
      <w:framePr w:wrap="notBeside" w:vAnchor="page" w:hAnchor="margin" w:xAlign="center" w:y="6805"/>
      <w:widowControl w:val="0"/>
    </w:pPr>
    <w:rPr>
      <w:rFonts w:ascii="Arial" w:eastAsia="新細明體" w:hAnsi="Arial"/>
      <w:lang w:val="en-GB" w:eastAsia="en-US"/>
    </w:rPr>
  </w:style>
  <w:style w:type="paragraph" w:customStyle="1" w:styleId="TF">
    <w:name w:val="TF"/>
    <w:basedOn w:val="TH"/>
    <w:qFormat/>
    <w:rsid w:val="007D7861"/>
    <w:pPr>
      <w:keepNext w:val="0"/>
      <w:spacing w:before="0" w:after="240"/>
    </w:pPr>
  </w:style>
  <w:style w:type="paragraph" w:customStyle="1" w:styleId="ZG">
    <w:name w:val="ZG"/>
    <w:qFormat/>
    <w:rsid w:val="007D7861"/>
    <w:pPr>
      <w:framePr w:wrap="notBeside" w:vAnchor="page" w:hAnchor="margin" w:xAlign="right" w:y="6805"/>
      <w:widowControl w:val="0"/>
      <w:jc w:val="right"/>
    </w:pPr>
    <w:rPr>
      <w:rFonts w:ascii="Arial" w:eastAsia="新細明體" w:hAnsi="Arial"/>
      <w:lang w:val="en-GB" w:eastAsia="en-US"/>
    </w:rPr>
  </w:style>
  <w:style w:type="paragraph" w:customStyle="1" w:styleId="B2">
    <w:name w:val="B2"/>
    <w:basedOn w:val="List2"/>
    <w:link w:val="B2Char"/>
    <w:qFormat/>
    <w:rsid w:val="007D7861"/>
  </w:style>
  <w:style w:type="paragraph" w:customStyle="1" w:styleId="B3">
    <w:name w:val="B3"/>
    <w:basedOn w:val="List3"/>
    <w:link w:val="B3Char"/>
    <w:qFormat/>
    <w:rsid w:val="007D7861"/>
  </w:style>
  <w:style w:type="paragraph" w:customStyle="1" w:styleId="B4">
    <w:name w:val="B4"/>
    <w:basedOn w:val="List4"/>
    <w:qFormat/>
    <w:rsid w:val="007D7861"/>
  </w:style>
  <w:style w:type="paragraph" w:customStyle="1" w:styleId="B5">
    <w:name w:val="B5"/>
    <w:basedOn w:val="List5"/>
    <w:qFormat/>
    <w:rsid w:val="007D7861"/>
  </w:style>
  <w:style w:type="paragraph" w:customStyle="1" w:styleId="ZTD">
    <w:name w:val="ZTD"/>
    <w:basedOn w:val="ZB"/>
    <w:qFormat/>
    <w:rsid w:val="007D7861"/>
    <w:pPr>
      <w:framePr w:hRule="auto" w:wrap="notBeside" w:y="852"/>
    </w:pPr>
    <w:rPr>
      <w:i w:val="0"/>
      <w:sz w:val="40"/>
    </w:rPr>
  </w:style>
  <w:style w:type="paragraph" w:customStyle="1" w:styleId="ZV">
    <w:name w:val="ZV"/>
    <w:basedOn w:val="ZU"/>
    <w:qFormat/>
    <w:rsid w:val="007D7861"/>
    <w:pPr>
      <w:framePr w:wrap="notBeside" w:y="16161"/>
    </w:pPr>
  </w:style>
  <w:style w:type="paragraph" w:customStyle="1" w:styleId="INDENT1">
    <w:name w:val="INDENT1"/>
    <w:basedOn w:val="Normal"/>
    <w:qFormat/>
    <w:rsid w:val="007D7861"/>
    <w:pPr>
      <w:ind w:left="851"/>
    </w:pPr>
  </w:style>
  <w:style w:type="paragraph" w:customStyle="1" w:styleId="INDENT2">
    <w:name w:val="INDENT2"/>
    <w:basedOn w:val="Normal"/>
    <w:qFormat/>
    <w:rsid w:val="007D7861"/>
    <w:pPr>
      <w:ind w:left="1135" w:hanging="284"/>
    </w:pPr>
  </w:style>
  <w:style w:type="paragraph" w:customStyle="1" w:styleId="INDENT3">
    <w:name w:val="INDENT3"/>
    <w:basedOn w:val="Normal"/>
    <w:qFormat/>
    <w:rsid w:val="007D7861"/>
    <w:pPr>
      <w:ind w:left="1701" w:hanging="567"/>
    </w:pPr>
  </w:style>
  <w:style w:type="paragraph" w:customStyle="1" w:styleId="FigureTitle">
    <w:name w:val="Figure_Title"/>
    <w:basedOn w:val="Normal"/>
    <w:next w:val="Normal"/>
    <w:qFormat/>
    <w:rsid w:val="007D7861"/>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rsid w:val="007D7861"/>
    <w:pPr>
      <w:keepNext/>
      <w:keepLines/>
    </w:pPr>
    <w:rPr>
      <w:b/>
    </w:rPr>
  </w:style>
  <w:style w:type="paragraph" w:customStyle="1" w:styleId="enumlev2">
    <w:name w:val="enumlev2"/>
    <w:basedOn w:val="Normal"/>
    <w:qFormat/>
    <w:rsid w:val="007D7861"/>
    <w:pPr>
      <w:tabs>
        <w:tab w:val="left" w:pos="794"/>
        <w:tab w:val="left" w:pos="1191"/>
        <w:tab w:val="left" w:pos="1588"/>
        <w:tab w:val="left" w:pos="1985"/>
      </w:tabs>
      <w:spacing w:before="86"/>
      <w:ind w:left="1588" w:hanging="397"/>
    </w:pPr>
  </w:style>
  <w:style w:type="paragraph" w:customStyle="1" w:styleId="CouvRecTitle">
    <w:name w:val="Couv Rec Title"/>
    <w:basedOn w:val="Normal"/>
    <w:qFormat/>
    <w:rsid w:val="007D7861"/>
    <w:pPr>
      <w:keepNext/>
      <w:keepLines/>
      <w:spacing w:before="240"/>
      <w:ind w:left="1418"/>
    </w:pPr>
    <w:rPr>
      <w:rFonts w:ascii="Arial" w:hAnsi="Arial"/>
      <w:b/>
      <w:sz w:val="36"/>
    </w:rPr>
  </w:style>
  <w:style w:type="paragraph" w:customStyle="1" w:styleId="TAJ">
    <w:name w:val="TAJ"/>
    <w:basedOn w:val="TH"/>
    <w:qFormat/>
    <w:rsid w:val="007D7861"/>
  </w:style>
  <w:style w:type="paragraph" w:customStyle="1" w:styleId="Guidance">
    <w:name w:val="Guidance"/>
    <w:basedOn w:val="Normal"/>
    <w:uiPriority w:val="99"/>
    <w:qFormat/>
    <w:rsid w:val="007D7861"/>
    <w:rPr>
      <w:i/>
      <w:color w:val="0000FF"/>
    </w:rPr>
  </w:style>
  <w:style w:type="character" w:customStyle="1" w:styleId="Heading2Char">
    <w:name w:val="Heading 2 Char"/>
    <w:link w:val="Heading2"/>
    <w:qFormat/>
    <w:rsid w:val="007D7861"/>
    <w:rPr>
      <w:rFonts w:ascii="Arial" w:hAnsi="Arial"/>
      <w:sz w:val="32"/>
      <w:lang w:eastAsia="en-US"/>
    </w:rPr>
  </w:style>
  <w:style w:type="character" w:customStyle="1" w:styleId="TALChar">
    <w:name w:val="TAL Char"/>
    <w:link w:val="TAL"/>
    <w:qFormat/>
    <w:rsid w:val="007D7861"/>
    <w:rPr>
      <w:rFonts w:ascii="Arial" w:hAnsi="Arial"/>
      <w:sz w:val="18"/>
      <w:lang w:val="en-GB" w:eastAsia="en-US"/>
    </w:rPr>
  </w:style>
  <w:style w:type="character" w:customStyle="1" w:styleId="THChar">
    <w:name w:val="TH Char"/>
    <w:link w:val="TH"/>
    <w:qFormat/>
    <w:rsid w:val="007D7861"/>
    <w:rPr>
      <w:rFonts w:ascii="Arial" w:hAnsi="Arial"/>
      <w:b/>
      <w:lang w:val="en-GB" w:eastAsia="en-US"/>
    </w:rPr>
  </w:style>
  <w:style w:type="character" w:customStyle="1" w:styleId="B10">
    <w:name w:val="B1 (文字)"/>
    <w:link w:val="B1"/>
    <w:qFormat/>
    <w:locked/>
    <w:rsid w:val="007D7861"/>
    <w:rPr>
      <w:lang w:val="en-GB" w:eastAsia="en-US"/>
    </w:rPr>
  </w:style>
  <w:style w:type="character" w:customStyle="1" w:styleId="HeaderChar">
    <w:name w:val="Header Char"/>
    <w:link w:val="Header"/>
    <w:qFormat/>
    <w:rsid w:val="007D7861"/>
    <w:rPr>
      <w:rFonts w:ascii="Arial" w:hAnsi="Arial"/>
      <w:b/>
      <w:sz w:val="18"/>
      <w:lang w:val="en-GB" w:eastAsia="en-US" w:bidi="ar-SA"/>
    </w:rPr>
  </w:style>
  <w:style w:type="character" w:customStyle="1" w:styleId="CaptionChar">
    <w:name w:val="Caption Char"/>
    <w:link w:val="Caption"/>
    <w:uiPriority w:val="99"/>
    <w:qFormat/>
    <w:rsid w:val="007D7861"/>
    <w:rPr>
      <w:b/>
      <w:lang w:val="en-GB" w:eastAsia="en-US"/>
    </w:rPr>
  </w:style>
  <w:style w:type="character" w:customStyle="1" w:styleId="Heading4Char">
    <w:name w:val="Heading 4 Char"/>
    <w:link w:val="Heading4"/>
    <w:qFormat/>
    <w:rsid w:val="007D7861"/>
    <w:rPr>
      <w:rFonts w:ascii="Arial" w:hAnsi="Arial"/>
      <w:sz w:val="24"/>
      <w:lang w:eastAsia="en-US"/>
    </w:rPr>
  </w:style>
  <w:style w:type="paragraph" w:styleId="ListParagraph">
    <w:name w:val="List Paragraph"/>
    <w:aliases w:val="목록 단락,列出段落,- Bullets,?? ??,?????,????,Lista1,リスト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7D7861"/>
    <w:pPr>
      <w:ind w:left="720"/>
    </w:pPr>
  </w:style>
  <w:style w:type="character" w:customStyle="1" w:styleId="FootnoteTextChar">
    <w:name w:val="Footnote Text Char"/>
    <w:link w:val="FootnoteText"/>
    <w:semiHidden/>
    <w:qFormat/>
    <w:rsid w:val="007D7861"/>
    <w:rPr>
      <w:sz w:val="16"/>
      <w:lang w:val="en-GB" w:eastAsia="en-US"/>
    </w:rPr>
  </w:style>
  <w:style w:type="character" w:customStyle="1" w:styleId="ListParagraphChar">
    <w:name w:val="List Paragraph Char"/>
    <w:aliases w:val="목록 단락 Char,列出段落 Char,- Bullets Char,?? ?? Char,????? Char,???? Char,Lista1 Char,リスト段落 Char,列出段落1 Char,中等深浅网格 1 - 着色 21 Char,列表段落 Char,¥¡¡¡¡ì¬º¥¹¥È¶ÎÂä Char,ÁÐ³ö¶ÎÂä Char,列表段落1 Char,—ño’i—Ž Char,¥ê¥¹¥È¶ÎÂä Char,Paragrafo elenco Char"/>
    <w:link w:val="ListParagraph"/>
    <w:uiPriority w:val="34"/>
    <w:qFormat/>
    <w:locked/>
    <w:rsid w:val="007D7861"/>
    <w:rPr>
      <w:lang w:val="en-GB" w:eastAsia="en-US"/>
    </w:rPr>
  </w:style>
  <w:style w:type="character" w:customStyle="1" w:styleId="st1">
    <w:name w:val="st1"/>
    <w:qFormat/>
    <w:rsid w:val="007D7861"/>
  </w:style>
  <w:style w:type="character" w:customStyle="1" w:styleId="BodyTextChar">
    <w:name w:val="Body Text Char"/>
    <w:link w:val="BodyText"/>
    <w:qFormat/>
    <w:rsid w:val="007D7861"/>
    <w:rPr>
      <w:lang w:val="en-GB"/>
    </w:rPr>
  </w:style>
  <w:style w:type="character" w:customStyle="1" w:styleId="CommentTextChar">
    <w:name w:val="Comment Text Char"/>
    <w:link w:val="CommentText"/>
    <w:qFormat/>
    <w:rsid w:val="007D7861"/>
    <w:rPr>
      <w:lang w:val="en-GB"/>
    </w:rPr>
  </w:style>
  <w:style w:type="character" w:customStyle="1" w:styleId="CommentSubjectChar">
    <w:name w:val="Comment Subject Char"/>
    <w:link w:val="CommentSubject"/>
    <w:qFormat/>
    <w:rsid w:val="007D7861"/>
    <w:rPr>
      <w:b/>
      <w:bCs/>
      <w:lang w:val="en-GB"/>
    </w:rPr>
  </w:style>
  <w:style w:type="paragraph" w:customStyle="1" w:styleId="Appendix1">
    <w:name w:val="Appendix1"/>
    <w:basedOn w:val="Heading1"/>
    <w:link w:val="Appendix1Char"/>
    <w:qFormat/>
    <w:rsid w:val="007D7861"/>
    <w:pPr>
      <w:numPr>
        <w:numId w:val="3"/>
      </w:numPr>
      <w:tabs>
        <w:tab w:val="clear" w:pos="432"/>
      </w:tabs>
    </w:pPr>
  </w:style>
  <w:style w:type="paragraph" w:customStyle="1" w:styleId="Appendix2">
    <w:name w:val="Appendix 2"/>
    <w:basedOn w:val="Appendix1"/>
    <w:next w:val="Normal"/>
    <w:link w:val="Appendix2Char"/>
    <w:qFormat/>
    <w:rsid w:val="007D7861"/>
    <w:pPr>
      <w:numPr>
        <w:ilvl w:val="1"/>
        <w:numId w:val="4"/>
      </w:numPr>
      <w:pBdr>
        <w:top w:val="none" w:sz="0" w:space="0" w:color="auto"/>
      </w:pBdr>
      <w:ind w:left="360"/>
    </w:pPr>
  </w:style>
  <w:style w:type="character" w:customStyle="1" w:styleId="Heading1Char">
    <w:name w:val="Heading 1 Char"/>
    <w:basedOn w:val="DefaultParagraphFont"/>
    <w:link w:val="Heading1"/>
    <w:qFormat/>
    <w:rsid w:val="007D7861"/>
    <w:rPr>
      <w:rFonts w:ascii="Arial" w:hAnsi="Arial"/>
      <w:sz w:val="36"/>
      <w:lang w:eastAsia="en-US"/>
    </w:rPr>
  </w:style>
  <w:style w:type="character" w:customStyle="1" w:styleId="Appendix1Char">
    <w:name w:val="Appendix1 Char"/>
    <w:basedOn w:val="Heading1Char"/>
    <w:link w:val="Appendix1"/>
    <w:qFormat/>
    <w:rsid w:val="007D7861"/>
    <w:rPr>
      <w:rFonts w:ascii="Arial" w:hAnsi="Arial"/>
      <w:sz w:val="36"/>
      <w:lang w:eastAsia="en-US"/>
    </w:rPr>
  </w:style>
  <w:style w:type="character" w:customStyle="1" w:styleId="Appendix2Char">
    <w:name w:val="Appendix 2 Char"/>
    <w:basedOn w:val="Heading2Char"/>
    <w:link w:val="Appendix2"/>
    <w:qFormat/>
    <w:rsid w:val="007D7861"/>
    <w:rPr>
      <w:rFonts w:ascii="Arial" w:hAnsi="Arial"/>
      <w:sz w:val="36"/>
      <w:lang w:eastAsia="en-US"/>
    </w:rPr>
  </w:style>
  <w:style w:type="character" w:customStyle="1" w:styleId="B1Char">
    <w:name w:val="B1 Char"/>
    <w:qFormat/>
    <w:rsid w:val="007D7861"/>
    <w:rPr>
      <w:rFonts w:eastAsia="Malgun Gothic"/>
    </w:rPr>
  </w:style>
  <w:style w:type="paragraph" w:customStyle="1" w:styleId="Comments">
    <w:name w:val="Comments"/>
    <w:basedOn w:val="Normal"/>
    <w:link w:val="CommentsChar"/>
    <w:qFormat/>
    <w:rsid w:val="007D7861"/>
    <w:pPr>
      <w:spacing w:before="40"/>
    </w:pPr>
    <w:rPr>
      <w:rFonts w:ascii="Arial" w:eastAsia="MS Mincho" w:hAnsi="Arial"/>
      <w:i/>
      <w:sz w:val="18"/>
    </w:rPr>
  </w:style>
  <w:style w:type="character" w:customStyle="1" w:styleId="CommentsChar">
    <w:name w:val="Comments Char"/>
    <w:link w:val="Comments"/>
    <w:qFormat/>
    <w:rsid w:val="007D7861"/>
    <w:rPr>
      <w:rFonts w:ascii="Arial" w:eastAsia="MS Mincho" w:hAnsi="Arial"/>
      <w:i/>
      <w:sz w:val="18"/>
      <w:szCs w:val="24"/>
    </w:rPr>
  </w:style>
  <w:style w:type="character" w:styleId="PlaceholderText">
    <w:name w:val="Placeholder Text"/>
    <w:basedOn w:val="DefaultParagraphFont"/>
    <w:uiPriority w:val="99"/>
    <w:semiHidden/>
    <w:qFormat/>
    <w:rsid w:val="007D7861"/>
    <w:rPr>
      <w:color w:val="808080"/>
    </w:rPr>
  </w:style>
  <w:style w:type="character" w:customStyle="1" w:styleId="Style1Char">
    <w:name w:val="Style1 Char"/>
    <w:basedOn w:val="Heading2Char"/>
    <w:qFormat/>
    <w:rsid w:val="007D7861"/>
    <w:rPr>
      <w:rFonts w:ascii="Arial" w:hAnsi="Arial"/>
      <w:sz w:val="32"/>
      <w:lang w:val="en-GB" w:eastAsia="en-US"/>
    </w:rPr>
  </w:style>
  <w:style w:type="table" w:customStyle="1" w:styleId="11">
    <w:name w:val="无格式表格 11"/>
    <w:basedOn w:val="TableNormal"/>
    <w:uiPriority w:val="41"/>
    <w:qFormat/>
    <w:rsid w:val="007D786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61">
    <w:name w:val="网格表 5 深色 - 着色 61"/>
    <w:basedOn w:val="TableNormal"/>
    <w:uiPriority w:val="50"/>
    <w:qFormat/>
    <w:rsid w:val="007D7861"/>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ALCar">
    <w:name w:val="TAL Car"/>
    <w:qFormat/>
    <w:rsid w:val="007D7861"/>
    <w:rPr>
      <w:rFonts w:ascii="Arial" w:eastAsia="Times New Roman" w:hAnsi="Arial"/>
      <w:sz w:val="18"/>
    </w:rPr>
  </w:style>
  <w:style w:type="character" w:customStyle="1" w:styleId="TAHCar">
    <w:name w:val="TAH Car"/>
    <w:link w:val="TAH"/>
    <w:qFormat/>
    <w:locked/>
    <w:rsid w:val="007D7861"/>
    <w:rPr>
      <w:rFonts w:ascii="Arial" w:eastAsia="Times New Roman" w:hAnsi="Arial"/>
      <w:b/>
      <w:sz w:val="18"/>
      <w:szCs w:val="24"/>
    </w:rPr>
  </w:style>
  <w:style w:type="character" w:customStyle="1" w:styleId="B2Char">
    <w:name w:val="B2 Char"/>
    <w:link w:val="B2"/>
    <w:qFormat/>
    <w:locked/>
    <w:rsid w:val="007D7861"/>
    <w:rPr>
      <w:rFonts w:eastAsia="Times New Roman"/>
      <w:sz w:val="24"/>
      <w:szCs w:val="24"/>
    </w:rPr>
  </w:style>
  <w:style w:type="character" w:customStyle="1" w:styleId="Doc-text2Char">
    <w:name w:val="Doc-text2 Char"/>
    <w:basedOn w:val="DefaultParagraphFont"/>
    <w:link w:val="Doc-text2"/>
    <w:qFormat/>
    <w:locked/>
    <w:rsid w:val="007D7861"/>
    <w:rPr>
      <w:rFonts w:ascii="Arial" w:hAnsi="Arial" w:cs="Arial"/>
    </w:rPr>
  </w:style>
  <w:style w:type="paragraph" w:customStyle="1" w:styleId="Doc-text2">
    <w:name w:val="Doc-text2"/>
    <w:basedOn w:val="Normal"/>
    <w:link w:val="Doc-text2Char"/>
    <w:qFormat/>
    <w:rsid w:val="007D7861"/>
    <w:pPr>
      <w:ind w:left="1622" w:hanging="363"/>
    </w:pPr>
    <w:rPr>
      <w:rFonts w:ascii="Arial" w:eastAsia="新細明體" w:hAnsi="Arial" w:cs="Arial"/>
      <w:sz w:val="20"/>
      <w:szCs w:val="20"/>
    </w:rPr>
  </w:style>
  <w:style w:type="character" w:customStyle="1" w:styleId="B3Char">
    <w:name w:val="B3 Char"/>
    <w:link w:val="B3"/>
    <w:qFormat/>
    <w:rsid w:val="007D7861"/>
    <w:rPr>
      <w:rFonts w:eastAsia="Times New Roman"/>
      <w:sz w:val="24"/>
      <w:szCs w:val="24"/>
    </w:rPr>
  </w:style>
  <w:style w:type="paragraph" w:customStyle="1" w:styleId="Agreement">
    <w:name w:val="Agreement"/>
    <w:basedOn w:val="Normal"/>
    <w:next w:val="Normal"/>
    <w:qFormat/>
    <w:rsid w:val="007D7861"/>
    <w:pPr>
      <w:numPr>
        <w:numId w:val="5"/>
      </w:numPr>
      <w:tabs>
        <w:tab w:val="left" w:pos="1800"/>
      </w:tabs>
      <w:spacing w:before="60"/>
      <w:ind w:left="1800"/>
    </w:pPr>
    <w:rPr>
      <w:rFonts w:ascii="Arial" w:eastAsia="MS Mincho" w:hAnsi="Arial"/>
      <w:b/>
      <w:sz w:val="20"/>
    </w:rPr>
  </w:style>
  <w:style w:type="character" w:customStyle="1" w:styleId="TACChar">
    <w:name w:val="TAC Char"/>
    <w:link w:val="TAC"/>
    <w:qFormat/>
    <w:rsid w:val="007D7861"/>
    <w:rPr>
      <w:rFonts w:ascii="Arial" w:eastAsia="Times New Roman" w:hAnsi="Arial"/>
      <w:sz w:val="18"/>
      <w:szCs w:val="24"/>
    </w:rPr>
  </w:style>
  <w:style w:type="character" w:customStyle="1" w:styleId="TANChar">
    <w:name w:val="TAN Char"/>
    <w:link w:val="TAN"/>
    <w:qFormat/>
    <w:rsid w:val="007D7861"/>
    <w:rPr>
      <w:rFonts w:ascii="Arial" w:eastAsia="Times New Roman" w:hAnsi="Arial"/>
      <w:sz w:val="18"/>
      <w:szCs w:val="24"/>
    </w:rPr>
  </w:style>
  <w:style w:type="paragraph" w:customStyle="1" w:styleId="RAN1bullet2">
    <w:name w:val="RAN1 bullet2"/>
    <w:basedOn w:val="Normal"/>
    <w:qFormat/>
    <w:rsid w:val="007D7861"/>
    <w:pPr>
      <w:numPr>
        <w:ilvl w:val="1"/>
        <w:numId w:val="6"/>
      </w:numPr>
    </w:pPr>
    <w:rPr>
      <w:rFonts w:ascii="Times" w:eastAsia="Batang" w:hAnsi="Times"/>
      <w:sz w:val="20"/>
      <w:szCs w:val="20"/>
      <w:lang w:eastAsia="en-US"/>
    </w:rPr>
  </w:style>
  <w:style w:type="paragraph" w:customStyle="1" w:styleId="CharCharCharCharCharChar">
    <w:name w:val="Char Char Char Char Char Char"/>
    <w:semiHidden/>
    <w:qFormat/>
    <w:rsid w:val="007D7861"/>
    <w:pPr>
      <w:keepNext/>
      <w:numPr>
        <w:numId w:val="7"/>
      </w:numPr>
      <w:autoSpaceDE w:val="0"/>
      <w:autoSpaceDN w:val="0"/>
      <w:adjustRightInd w:val="0"/>
      <w:spacing w:before="60" w:after="60"/>
    </w:pPr>
    <w:rPr>
      <w:rFonts w:ascii="Arial" w:hAnsi="Arial" w:cs="Arial"/>
      <w:color w:val="0000FF"/>
      <w:kern w:val="2"/>
      <w:lang w:eastAsia="zh-CN"/>
    </w:rPr>
  </w:style>
  <w:style w:type="character" w:customStyle="1" w:styleId="B1Char1">
    <w:name w:val="B1 Char1"/>
    <w:qFormat/>
    <w:locked/>
    <w:rsid w:val="007D7861"/>
    <w:rPr>
      <w:lang w:eastAsia="en-US"/>
    </w:rPr>
  </w:style>
  <w:style w:type="character" w:customStyle="1" w:styleId="BodyTextIndent2Char">
    <w:name w:val="Body Text Indent 2 Char"/>
    <w:basedOn w:val="DefaultParagraphFont"/>
    <w:link w:val="BodyTextIndent2"/>
    <w:qFormat/>
    <w:rsid w:val="007D7861"/>
    <w:rPr>
      <w:rFonts w:eastAsia="Times New Roman"/>
      <w:kern w:val="2"/>
      <w:lang w:val="en-US" w:eastAsia="ja-JP"/>
    </w:rPr>
  </w:style>
  <w:style w:type="paragraph" w:customStyle="1" w:styleId="Proposal">
    <w:name w:val="Proposal"/>
    <w:basedOn w:val="BodyText"/>
    <w:qFormat/>
    <w:rsid w:val="007D7861"/>
    <w:pPr>
      <w:numPr>
        <w:numId w:val="8"/>
      </w:numPr>
      <w:tabs>
        <w:tab w:val="left" w:pos="1701"/>
      </w:tabs>
      <w:spacing w:after="120"/>
    </w:pPr>
    <w:rPr>
      <w:rFonts w:ascii="Arial" w:hAnsi="Arial" w:cstheme="minorBidi"/>
      <w:b/>
      <w:bCs/>
      <w:sz w:val="22"/>
      <w:szCs w:val="22"/>
      <w:lang w:eastAsia="zh-CN"/>
    </w:rPr>
  </w:style>
  <w:style w:type="paragraph" w:customStyle="1" w:styleId="a">
    <w:name w:val="a"/>
    <w:basedOn w:val="Normal"/>
    <w:qFormat/>
    <w:rsid w:val="007D7861"/>
    <w:pPr>
      <w:spacing w:before="100" w:beforeAutospacing="1" w:after="100" w:afterAutospacing="1"/>
    </w:pPr>
  </w:style>
  <w:style w:type="character" w:customStyle="1" w:styleId="Heading3Char">
    <w:name w:val="Heading 3 Char"/>
    <w:basedOn w:val="DefaultParagraphFont"/>
    <w:link w:val="Heading3"/>
    <w:rsid w:val="001E1546"/>
    <w:rPr>
      <w:rFonts w:ascii="Arial" w:eastAsia="新細明體" w:hAnsi="Arial"/>
      <w:sz w:val="28"/>
      <w:lang w:val="en-GB" w:eastAsia="en-US"/>
    </w:rPr>
  </w:style>
  <w:style w:type="character" w:customStyle="1" w:styleId="apple-converted-space">
    <w:name w:val="apple-converted-space"/>
    <w:basedOn w:val="DefaultParagraphFont"/>
    <w:rsid w:val="0039723E"/>
  </w:style>
  <w:style w:type="paragraph" w:customStyle="1" w:styleId="CRCoverPage">
    <w:name w:val="CR Cover Page"/>
    <w:rsid w:val="002F03C3"/>
    <w:pPr>
      <w:spacing w:after="120" w:line="240" w:lineRule="auto"/>
      <w:jc w:val="left"/>
    </w:pPr>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38543">
      <w:bodyDiv w:val="1"/>
      <w:marLeft w:val="0"/>
      <w:marRight w:val="0"/>
      <w:marTop w:val="0"/>
      <w:marBottom w:val="0"/>
      <w:divBdr>
        <w:top w:val="none" w:sz="0" w:space="0" w:color="auto"/>
        <w:left w:val="none" w:sz="0" w:space="0" w:color="auto"/>
        <w:bottom w:val="none" w:sz="0" w:space="0" w:color="auto"/>
        <w:right w:val="none" w:sz="0" w:space="0" w:color="auto"/>
      </w:divBdr>
    </w:div>
    <w:div w:id="171919845">
      <w:bodyDiv w:val="1"/>
      <w:marLeft w:val="0"/>
      <w:marRight w:val="0"/>
      <w:marTop w:val="0"/>
      <w:marBottom w:val="0"/>
      <w:divBdr>
        <w:top w:val="none" w:sz="0" w:space="0" w:color="auto"/>
        <w:left w:val="none" w:sz="0" w:space="0" w:color="auto"/>
        <w:bottom w:val="none" w:sz="0" w:space="0" w:color="auto"/>
        <w:right w:val="none" w:sz="0" w:space="0" w:color="auto"/>
      </w:divBdr>
    </w:div>
    <w:div w:id="189606414">
      <w:bodyDiv w:val="1"/>
      <w:marLeft w:val="0"/>
      <w:marRight w:val="0"/>
      <w:marTop w:val="0"/>
      <w:marBottom w:val="0"/>
      <w:divBdr>
        <w:top w:val="none" w:sz="0" w:space="0" w:color="auto"/>
        <w:left w:val="none" w:sz="0" w:space="0" w:color="auto"/>
        <w:bottom w:val="none" w:sz="0" w:space="0" w:color="auto"/>
        <w:right w:val="none" w:sz="0" w:space="0" w:color="auto"/>
      </w:divBdr>
    </w:div>
    <w:div w:id="252322049">
      <w:bodyDiv w:val="1"/>
      <w:marLeft w:val="0"/>
      <w:marRight w:val="0"/>
      <w:marTop w:val="0"/>
      <w:marBottom w:val="0"/>
      <w:divBdr>
        <w:top w:val="none" w:sz="0" w:space="0" w:color="auto"/>
        <w:left w:val="none" w:sz="0" w:space="0" w:color="auto"/>
        <w:bottom w:val="none" w:sz="0" w:space="0" w:color="auto"/>
        <w:right w:val="none" w:sz="0" w:space="0" w:color="auto"/>
      </w:divBdr>
    </w:div>
    <w:div w:id="350952881">
      <w:bodyDiv w:val="1"/>
      <w:marLeft w:val="0"/>
      <w:marRight w:val="0"/>
      <w:marTop w:val="0"/>
      <w:marBottom w:val="0"/>
      <w:divBdr>
        <w:top w:val="none" w:sz="0" w:space="0" w:color="auto"/>
        <w:left w:val="none" w:sz="0" w:space="0" w:color="auto"/>
        <w:bottom w:val="none" w:sz="0" w:space="0" w:color="auto"/>
        <w:right w:val="none" w:sz="0" w:space="0" w:color="auto"/>
      </w:divBdr>
    </w:div>
    <w:div w:id="688141320">
      <w:bodyDiv w:val="1"/>
      <w:marLeft w:val="0"/>
      <w:marRight w:val="0"/>
      <w:marTop w:val="0"/>
      <w:marBottom w:val="0"/>
      <w:divBdr>
        <w:top w:val="none" w:sz="0" w:space="0" w:color="auto"/>
        <w:left w:val="none" w:sz="0" w:space="0" w:color="auto"/>
        <w:bottom w:val="none" w:sz="0" w:space="0" w:color="auto"/>
        <w:right w:val="none" w:sz="0" w:space="0" w:color="auto"/>
      </w:divBdr>
    </w:div>
    <w:div w:id="689836855">
      <w:bodyDiv w:val="1"/>
      <w:marLeft w:val="0"/>
      <w:marRight w:val="0"/>
      <w:marTop w:val="0"/>
      <w:marBottom w:val="0"/>
      <w:divBdr>
        <w:top w:val="none" w:sz="0" w:space="0" w:color="auto"/>
        <w:left w:val="none" w:sz="0" w:space="0" w:color="auto"/>
        <w:bottom w:val="none" w:sz="0" w:space="0" w:color="auto"/>
        <w:right w:val="none" w:sz="0" w:space="0" w:color="auto"/>
      </w:divBdr>
    </w:div>
    <w:div w:id="690029221">
      <w:bodyDiv w:val="1"/>
      <w:marLeft w:val="0"/>
      <w:marRight w:val="0"/>
      <w:marTop w:val="0"/>
      <w:marBottom w:val="0"/>
      <w:divBdr>
        <w:top w:val="none" w:sz="0" w:space="0" w:color="auto"/>
        <w:left w:val="none" w:sz="0" w:space="0" w:color="auto"/>
        <w:bottom w:val="none" w:sz="0" w:space="0" w:color="auto"/>
        <w:right w:val="none" w:sz="0" w:space="0" w:color="auto"/>
      </w:divBdr>
    </w:div>
    <w:div w:id="770590836">
      <w:bodyDiv w:val="1"/>
      <w:marLeft w:val="0"/>
      <w:marRight w:val="0"/>
      <w:marTop w:val="0"/>
      <w:marBottom w:val="0"/>
      <w:divBdr>
        <w:top w:val="none" w:sz="0" w:space="0" w:color="auto"/>
        <w:left w:val="none" w:sz="0" w:space="0" w:color="auto"/>
        <w:bottom w:val="none" w:sz="0" w:space="0" w:color="auto"/>
        <w:right w:val="none" w:sz="0" w:space="0" w:color="auto"/>
      </w:divBdr>
    </w:div>
    <w:div w:id="955452586">
      <w:bodyDiv w:val="1"/>
      <w:marLeft w:val="0"/>
      <w:marRight w:val="0"/>
      <w:marTop w:val="0"/>
      <w:marBottom w:val="0"/>
      <w:divBdr>
        <w:top w:val="none" w:sz="0" w:space="0" w:color="auto"/>
        <w:left w:val="none" w:sz="0" w:space="0" w:color="auto"/>
        <w:bottom w:val="none" w:sz="0" w:space="0" w:color="auto"/>
        <w:right w:val="none" w:sz="0" w:space="0" w:color="auto"/>
      </w:divBdr>
    </w:div>
    <w:div w:id="1025863242">
      <w:bodyDiv w:val="1"/>
      <w:marLeft w:val="0"/>
      <w:marRight w:val="0"/>
      <w:marTop w:val="0"/>
      <w:marBottom w:val="0"/>
      <w:divBdr>
        <w:top w:val="none" w:sz="0" w:space="0" w:color="auto"/>
        <w:left w:val="none" w:sz="0" w:space="0" w:color="auto"/>
        <w:bottom w:val="none" w:sz="0" w:space="0" w:color="auto"/>
        <w:right w:val="none" w:sz="0" w:space="0" w:color="auto"/>
      </w:divBdr>
    </w:div>
    <w:div w:id="1034690157">
      <w:bodyDiv w:val="1"/>
      <w:marLeft w:val="0"/>
      <w:marRight w:val="0"/>
      <w:marTop w:val="0"/>
      <w:marBottom w:val="0"/>
      <w:divBdr>
        <w:top w:val="none" w:sz="0" w:space="0" w:color="auto"/>
        <w:left w:val="none" w:sz="0" w:space="0" w:color="auto"/>
        <w:bottom w:val="none" w:sz="0" w:space="0" w:color="auto"/>
        <w:right w:val="none" w:sz="0" w:space="0" w:color="auto"/>
      </w:divBdr>
    </w:div>
    <w:div w:id="1079056921">
      <w:bodyDiv w:val="1"/>
      <w:marLeft w:val="0"/>
      <w:marRight w:val="0"/>
      <w:marTop w:val="0"/>
      <w:marBottom w:val="0"/>
      <w:divBdr>
        <w:top w:val="none" w:sz="0" w:space="0" w:color="auto"/>
        <w:left w:val="none" w:sz="0" w:space="0" w:color="auto"/>
        <w:bottom w:val="none" w:sz="0" w:space="0" w:color="auto"/>
        <w:right w:val="none" w:sz="0" w:space="0" w:color="auto"/>
      </w:divBdr>
    </w:div>
    <w:div w:id="1094857983">
      <w:bodyDiv w:val="1"/>
      <w:marLeft w:val="0"/>
      <w:marRight w:val="0"/>
      <w:marTop w:val="0"/>
      <w:marBottom w:val="0"/>
      <w:divBdr>
        <w:top w:val="none" w:sz="0" w:space="0" w:color="auto"/>
        <w:left w:val="none" w:sz="0" w:space="0" w:color="auto"/>
        <w:bottom w:val="none" w:sz="0" w:space="0" w:color="auto"/>
        <w:right w:val="none" w:sz="0" w:space="0" w:color="auto"/>
      </w:divBdr>
    </w:div>
    <w:div w:id="1851988469">
      <w:bodyDiv w:val="1"/>
      <w:marLeft w:val="0"/>
      <w:marRight w:val="0"/>
      <w:marTop w:val="0"/>
      <w:marBottom w:val="0"/>
      <w:divBdr>
        <w:top w:val="none" w:sz="0" w:space="0" w:color="auto"/>
        <w:left w:val="none" w:sz="0" w:space="0" w:color="auto"/>
        <w:bottom w:val="none" w:sz="0" w:space="0" w:color="auto"/>
        <w:right w:val="none" w:sz="0" w:space="0" w:color="auto"/>
      </w:divBdr>
    </w:div>
    <w:div w:id="1988851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hyperlink" Target="https://list.etsi.org/scripts/wa.exe?A2=ind2006A&amp;L=3GPP_TSG_RAN_WG1&amp;O=D&amp;X=O99494A2B482DE6FFB9&amp;Y=weide.wu%40mediatek.com&amp;P=2155388" TargetMode="External"/><Relationship Id="rId3" Type="http://schemas.openxmlformats.org/officeDocument/2006/relationships/customXml" Target="../customXml/item2.xml"/><Relationship Id="rId21" Type="http://schemas.openxmlformats.org/officeDocument/2006/relationships/oleObject" Target="embeddings/oleObject3.bin"/><Relationship Id="rId34" Type="http://schemas.openxmlformats.org/officeDocument/2006/relationships/oleObject" Target="embeddings/oleObject8.bin"/><Relationship Id="rId42"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image" Target="media/image9.wmf"/><Relationship Id="rId38" Type="http://schemas.openxmlformats.org/officeDocument/2006/relationships/hyperlink" Target="https://list.etsi.org/scripts/wa.exe?A2=ind2006A&amp;L=3GPP_TSG_RAN_WG1&amp;O=D&amp;X=O99494A2B482DE6FFB9&amp;Y=weide.wu%40mediatek.com&amp;P=599756" TargetMode="External"/><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file:///C:\Users\wanshic\OneDrive%20-%20Qualcomm\Documents\Standards\3GPP%20Standards\Meeting%20Documents\TSGR1_101\Docs\R1-2004669.zip" TargetMode="External"/><Relationship Id="rId41" Type="http://schemas.openxmlformats.org/officeDocument/2006/relationships/hyperlink" Target="https://list.etsi.org/scripts/wa.exe?A2=ind2005E&amp;L=3GPP_TSG_RAN_WG1&amp;O=D&amp;X=O0A721D5A0FB2A074BE&amp;Y=weide.wu%40mediatek.com&amp;P=1209628"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6.wmf"/><Relationship Id="rId32" Type="http://schemas.openxmlformats.org/officeDocument/2006/relationships/oleObject" Target="embeddings/oleObject7.bin"/><Relationship Id="rId37" Type="http://schemas.openxmlformats.org/officeDocument/2006/relationships/hyperlink" Target="https://list.etsi.org/scripts/wa.exe?A2=ind2005E&amp;L=3GPP_TSG_RAN_WG1&amp;O=D&amp;X=O99494A2B482DE6FFB9&amp;Y=weide.wu%40mediatek.com&amp;P=1200445" TargetMode="External"/><Relationship Id="rId40" Type="http://schemas.openxmlformats.org/officeDocument/2006/relationships/hyperlink" Target="https://list.etsi.org/scripts/wa.exe?A2=ind2006A&amp;L=3GPP_TSG_RAN_WG1&amp;O=D&amp;X=O8588FF38BC13428A27&amp;Y=weide.wu%40mediatek.com&amp;P=2881412" TargetMode="External"/><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oleObject" Target="embeddings/oleObject4.bin"/><Relationship Id="rId28" Type="http://schemas.openxmlformats.org/officeDocument/2006/relationships/image" Target="media/image8.wmf"/><Relationship Id="rId36" Type="http://schemas.openxmlformats.org/officeDocument/2006/relationships/oleObject" Target="embeddings/oleObject9.bin"/><Relationship Id="rId10" Type="http://schemas.openxmlformats.org/officeDocument/2006/relationships/styles" Target="styles.xml"/><Relationship Id="rId19" Type="http://schemas.openxmlformats.org/officeDocument/2006/relationships/oleObject" Target="embeddings/oleObject2.bin"/><Relationship Id="rId31" Type="http://schemas.openxmlformats.org/officeDocument/2006/relationships/hyperlink" Target="file:///C:\Users\wanshic\OneDrive%20-%20Qualcomm\Documents\Standards\3GPP%20Standards\Meeting%20Documents\TSGR1_101\Docs\R1-2004669.zip"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5.wmf"/><Relationship Id="rId27" Type="http://schemas.openxmlformats.org/officeDocument/2006/relationships/oleObject" Target="embeddings/oleObject6.bin"/><Relationship Id="rId30" Type="http://schemas.openxmlformats.org/officeDocument/2006/relationships/hyperlink" Target="file:///C:\Users\wanshic\OneDrive%20-%20Qualcomm\Documents\Standards\3GPP%20Standards\Meeting%20Documents\TSGR1_101\Docs\R1-2004669.zip" TargetMode="External"/><Relationship Id="rId35" Type="http://schemas.openxmlformats.org/officeDocument/2006/relationships/image" Target="media/image10.wmf"/><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84FF74-015B-4D0E-85FA-EBBA0A83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ECCB2399-1288-4514-9963-BF7F8D7E24D7}">
  <ds:schemaRefs>
    <ds:schemaRef ds:uri="Microsoft.SharePoint.Taxonomy.ContentTypeSync"/>
  </ds:schemaRefs>
</ds:datastoreItem>
</file>

<file path=customXml/itemProps7.xml><?xml version="1.0" encoding="utf-8"?>
<ds:datastoreItem xmlns:ds="http://schemas.openxmlformats.org/officeDocument/2006/customXml" ds:itemID="{F70BBC03-5E8E-420D-B3CC-AC75DCB74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30907</Words>
  <Characters>176176</Characters>
  <Application>Microsoft Office Word</Application>
  <DocSecurity>0</DocSecurity>
  <Lines>1468</Lines>
  <Paragraphs>413</Paragraphs>
  <ScaleCrop>false</ScaleCrop>
  <HeadingPairs>
    <vt:vector size="6" baseType="variant">
      <vt:variant>
        <vt:lpstr>Title</vt:lpstr>
      </vt:variant>
      <vt:variant>
        <vt:i4>1</vt:i4>
      </vt:variant>
      <vt:variant>
        <vt:lpstr>Headings</vt:lpstr>
      </vt:variant>
      <vt:variant>
        <vt:i4>5</vt:i4>
      </vt:variant>
      <vt:variant>
        <vt:lpstr>제목</vt:lpstr>
      </vt:variant>
      <vt:variant>
        <vt:i4>1</vt:i4>
      </vt:variant>
    </vt:vector>
  </HeadingPairs>
  <TitlesOfParts>
    <vt:vector size="7" baseType="lpstr">
      <vt:lpstr/>
      <vt:lpstr>Introduction</vt:lpstr>
      <vt:lpstr>TP to Clarify Application Timing</vt:lpstr>
      <vt:lpstr>Error Handling when Detecting Invalid TDRA entry from Fallback DCI </vt:lpstr>
      <vt:lpstr>Other Remaining Issues</vt:lpstr>
      <vt:lpstr>Summary for Preparation Phase</vt:lpstr>
      <vt:lpstr/>
    </vt:vector>
  </TitlesOfParts>
  <LinksUpToDate>false</LinksUpToDate>
  <CharactersWithSpaces>206670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2020-06-04T18:35:00Z</dcterms:created>
  <dcterms:modified xsi:type="dcterms:W3CDTF">2020-06-04T18:35:00Z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0x0101002779548D02695F479F904726726C80A8</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2052-11.8.2.8411</vt:lpwstr>
  </property>
  <property fmtid="{D5CDD505-2E9C-101B-9397-08002B2CF9AE}" pid="9" name="NSCPROP_SA">
    <vt:lpwstr>C:\Users\th86819.kim\Downloads\R1-200XXXX_Summary#1_0520_V006_IDCC_CMCC.docx</vt:lpwstr>
  </property>
  <property fmtid="{D5CDD505-2E9C-101B-9397-08002B2CF9AE}" pid="10" name="_2015_ms_pID_725343">
    <vt:lpwstr>(2)DzMUMKO7th87EQ26Tdu2I2/W9HVcuvq731e7O5Y0TJ1RNO6xvBLyv4y6o4oWHXwri9pbVbIv
Cw1YFOIGhJjn5CA4iqaMSXQgfWmW9XUqLVSDSZqr+rkITBVsMAgoedxHiaSGjuyDjkxmt0E4
3OGlayNZjb39lIxMErhbC2WOBme9GrhWQD6RduMITId6dR0JCbwcmC4N9Sm1Z46vGWmdQp5R
DpImW7djFpTIKULtmq</vt:lpwstr>
  </property>
  <property fmtid="{D5CDD505-2E9C-101B-9397-08002B2CF9AE}" pid="11" name="_2015_ms_pID_7253431">
    <vt:lpwstr>SUR7OqZz8jhvL2HIShOX5t8js5yt3xeQ6f4WvXwVRYg+NwUYKEi7cB
oQmnWR6aVZs7OT7YJ4+/MVAS+PpoR/pKv3i3X5B4gW+HnsNA7OdN0mJAaoHMLp3bhGp+TfJ8
kAMgCYp4c7oO77s8l4Yh41LjFgbJspxQ60Ix2AoU/pp0jHW5ouAvB0iWNWUMOuk2dGbd1jKo
CQ99b3H2o0W6oDs8</vt:lpwstr>
  </property>
  <property fmtid="{D5CDD505-2E9C-101B-9397-08002B2CF9AE}" pid="12" name="TitusGUID">
    <vt:lpwstr>f59c26d1-81a0-4a30-be3d-c26f8ddc4b74</vt:lpwstr>
  </property>
  <property fmtid="{D5CDD505-2E9C-101B-9397-08002B2CF9AE}" pid="13" name="CTP_TimeStamp">
    <vt:lpwstr>2020-05-26 21:01:29Z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