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1D7A0" w14:textId="696900B3" w:rsidR="006B7A86" w:rsidRPr="00902155" w:rsidRDefault="00A96447" w:rsidP="006B7A86">
      <w:pPr>
        <w:tabs>
          <w:tab w:val="right" w:pos="9360"/>
        </w:tabs>
        <w:spacing w:after="0"/>
        <w:rPr>
          <w:rFonts w:ascii="Times New Roman" w:hAnsi="Times New Roman"/>
          <w:b/>
          <w:i/>
          <w:sz w:val="24"/>
          <w:lang w:eastAsia="zh-CN"/>
        </w:rPr>
      </w:pPr>
      <w:r w:rsidRPr="00A96447">
        <w:rPr>
          <w:rFonts w:ascii="Times New Roman" w:hAnsi="Times New Roman"/>
          <w:b/>
          <w:sz w:val="24"/>
          <w:lang w:val="en-US"/>
        </w:rPr>
        <w:t>3GPP TSG RAN WG1 #101</w:t>
      </w:r>
      <w:r w:rsidR="006B7A86" w:rsidRPr="00902155">
        <w:rPr>
          <w:rFonts w:ascii="Times New Roman" w:hAnsi="Times New Roman"/>
          <w:b/>
          <w:sz w:val="24"/>
        </w:rPr>
        <w:t xml:space="preserve">                           </w:t>
      </w:r>
      <w:r w:rsidR="006B7A86">
        <w:rPr>
          <w:rFonts w:ascii="Times New Roman" w:hAnsi="Times New Roman"/>
          <w:b/>
          <w:sz w:val="24"/>
        </w:rPr>
        <w:t xml:space="preserve">                   </w:t>
      </w:r>
      <w:r w:rsidR="006B7A86" w:rsidRPr="00902155">
        <w:rPr>
          <w:rFonts w:ascii="Times New Roman" w:hAnsi="Times New Roman"/>
          <w:b/>
          <w:sz w:val="24"/>
        </w:rPr>
        <w:t xml:space="preserve">                      </w:t>
      </w:r>
      <w:r w:rsidR="006B7A86" w:rsidRPr="00902155">
        <w:rPr>
          <w:rFonts w:ascii="Times New Roman" w:hAnsi="Times New Roman"/>
          <w:b/>
          <w:sz w:val="24"/>
        </w:rPr>
        <w:tab/>
        <w:t xml:space="preserve">        </w:t>
      </w:r>
      <w:r w:rsidR="00925623" w:rsidRPr="00925623">
        <w:rPr>
          <w:rFonts w:ascii="Times New Roman" w:hAnsi="Times New Roman"/>
          <w:b/>
          <w:sz w:val="24"/>
        </w:rPr>
        <w:t>R1-200</w:t>
      </w:r>
      <w:r w:rsidR="00A3343E">
        <w:rPr>
          <w:rFonts w:ascii="Times New Roman" w:hAnsi="Times New Roman"/>
          <w:b/>
          <w:sz w:val="24"/>
        </w:rPr>
        <w:t>3762</w:t>
      </w:r>
    </w:p>
    <w:p w14:paraId="2399FF86" w14:textId="49DC97FD" w:rsidR="006B7A86" w:rsidRPr="005A4EE4" w:rsidRDefault="006B7A86" w:rsidP="006B7A86">
      <w:pPr>
        <w:spacing w:after="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 xml:space="preserve">e-Meeting, </w:t>
      </w:r>
      <w:r w:rsidR="007E6B60">
        <w:rPr>
          <w:rFonts w:ascii="Times New Roman" w:hAnsi="Times New Roman"/>
          <w:b/>
          <w:sz w:val="24"/>
          <w:lang w:val="en-US"/>
        </w:rPr>
        <w:t>May</w:t>
      </w:r>
      <w:r w:rsidRPr="00902155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lang w:val="en-US"/>
        </w:rPr>
        <w:t>2</w:t>
      </w:r>
      <w:r w:rsidR="007E6B60">
        <w:rPr>
          <w:rFonts w:ascii="Times New Roman" w:hAnsi="Times New Roman"/>
          <w:b/>
          <w:sz w:val="24"/>
          <w:lang w:val="en-US"/>
        </w:rPr>
        <w:t>5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 xml:space="preserve"> –</w:t>
      </w:r>
      <w:r>
        <w:rPr>
          <w:rFonts w:ascii="Times New Roman" w:hAnsi="Times New Roman"/>
          <w:b/>
          <w:sz w:val="24"/>
          <w:lang w:val="en-US"/>
        </w:rPr>
        <w:t xml:space="preserve"> </w:t>
      </w:r>
      <w:r w:rsidR="00317CFA">
        <w:rPr>
          <w:rFonts w:ascii="Times New Roman" w:hAnsi="Times New Roman"/>
          <w:b/>
          <w:sz w:val="24"/>
          <w:lang w:val="en-US"/>
        </w:rPr>
        <w:t>June 5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>, 20</w:t>
      </w:r>
      <w:r>
        <w:rPr>
          <w:rFonts w:ascii="Times New Roman" w:hAnsi="Times New Roman"/>
          <w:b/>
          <w:sz w:val="24"/>
          <w:lang w:val="en-US"/>
        </w:rPr>
        <w:t>20</w:t>
      </w:r>
      <w:r w:rsidRPr="005A4EE4">
        <w:rPr>
          <w:rFonts w:ascii="Times New Roman" w:hAnsi="Times New Roman"/>
          <w:b/>
          <w:sz w:val="24"/>
          <w:lang w:val="en-US"/>
        </w:rPr>
        <w:t xml:space="preserve">  </w:t>
      </w:r>
    </w:p>
    <w:p w14:paraId="7B020271" w14:textId="77777777" w:rsidR="00FF0A55" w:rsidRPr="00AD7324" w:rsidRDefault="00FF0A55" w:rsidP="00FF0A5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1724A43C" w14:textId="57A474E1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ab/>
      </w:r>
      <w:r w:rsidR="00226E92" w:rsidRPr="00226E92">
        <w:rPr>
          <w:rFonts w:ascii="Times New Roman" w:hAnsi="Times New Roman"/>
          <w:b/>
          <w:bCs/>
          <w:sz w:val="24"/>
          <w:lang w:val="en-US"/>
        </w:rPr>
        <w:t>7.2.11.13</w:t>
      </w:r>
    </w:p>
    <w:p w14:paraId="73BD5CF2" w14:textId="77777777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 w:eastAsia="ko-KR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  <w:t>Intel Corporation</w:t>
      </w:r>
    </w:p>
    <w:p w14:paraId="42A3B73C" w14:textId="7E4E91F1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3343E" w:rsidRPr="00A3343E">
        <w:rPr>
          <w:rFonts w:ascii="Times New Roman" w:hAnsi="Times New Roman"/>
          <w:b/>
          <w:bCs/>
          <w:sz w:val="24"/>
          <w:lang w:val="en-US"/>
        </w:rPr>
        <w:t>Rel-16 UE feat</w:t>
      </w:r>
      <w:bookmarkStart w:id="0" w:name="_GoBack"/>
      <w:bookmarkEnd w:id="0"/>
      <w:r w:rsidR="00A3343E" w:rsidRPr="00A3343E">
        <w:rPr>
          <w:rFonts w:ascii="Times New Roman" w:hAnsi="Times New Roman"/>
          <w:b/>
          <w:bCs/>
          <w:sz w:val="24"/>
          <w:lang w:val="en-US"/>
        </w:rPr>
        <w:t>ure - Others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bookmarkStart w:id="1" w:name="Source"/>
      <w:bookmarkEnd w:id="1"/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2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2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70435675" w14:textId="77777777" w:rsidR="000649D5" w:rsidRDefault="002E477E" w:rsidP="00086B5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contribution discusses </w:t>
      </w:r>
      <w:r w:rsidR="00A85E87">
        <w:rPr>
          <w:rFonts w:ascii="Times New Roman" w:hAnsi="Times New Roman"/>
        </w:rPr>
        <w:t>the aspects of</w:t>
      </w:r>
      <w:r w:rsidR="000649D5">
        <w:rPr>
          <w:rFonts w:ascii="Times New Roman" w:hAnsi="Times New Roman"/>
        </w:rPr>
        <w:t>:</w:t>
      </w:r>
    </w:p>
    <w:p w14:paraId="4F724C7F" w14:textId="000A929F" w:rsidR="009D21C3" w:rsidRPr="000649D5" w:rsidRDefault="00A85E87" w:rsidP="000649D5">
      <w:pPr>
        <w:pStyle w:val="ListParagraph"/>
        <w:numPr>
          <w:ilvl w:val="0"/>
          <w:numId w:val="28"/>
        </w:numPr>
        <w:spacing w:after="0"/>
        <w:rPr>
          <w:lang w:val="en-US" w:eastAsia="zh-CN"/>
        </w:rPr>
      </w:pPr>
      <w:r w:rsidRPr="000649D5">
        <w:t xml:space="preserve">signalling both </w:t>
      </w:r>
      <w:proofErr w:type="spellStart"/>
      <w:r w:rsidR="00371FB2" w:rsidRPr="000649D5">
        <w:t>xDD</w:t>
      </w:r>
      <w:proofErr w:type="spellEnd"/>
      <w:r w:rsidR="00371FB2" w:rsidRPr="000649D5">
        <w:t xml:space="preserve"> and </w:t>
      </w:r>
      <w:proofErr w:type="spellStart"/>
      <w:r w:rsidR="00A53807" w:rsidRPr="000649D5">
        <w:t>FRx</w:t>
      </w:r>
      <w:proofErr w:type="spellEnd"/>
      <w:r w:rsidR="00A53807" w:rsidRPr="000649D5">
        <w:t xml:space="preserve"> differentiations</w:t>
      </w:r>
    </w:p>
    <w:p w14:paraId="30A79822" w14:textId="3B040F48" w:rsidR="000649D5" w:rsidRPr="000649D5" w:rsidRDefault="006079F9" w:rsidP="000649D5">
      <w:pPr>
        <w:pStyle w:val="ListParagraph"/>
        <w:numPr>
          <w:ilvl w:val="0"/>
          <w:numId w:val="28"/>
        </w:numPr>
        <w:spacing w:after="0"/>
        <w:rPr>
          <w:lang w:val="en-US" w:eastAsia="zh-CN"/>
        </w:rPr>
      </w:pPr>
      <w:r>
        <w:rPr>
          <w:lang w:val="en-US" w:eastAsia="zh-CN"/>
        </w:rPr>
        <w:t>licensed/unlicensed differentiation</w:t>
      </w:r>
    </w:p>
    <w:p w14:paraId="00AB2E11" w14:textId="0E278DB1" w:rsidR="00EA02DC" w:rsidRDefault="009D21C3" w:rsidP="002F0C11">
      <w:pPr>
        <w:pStyle w:val="Heading1"/>
        <w:keepNext w:val="0"/>
        <w:widowControl w:val="0"/>
        <w:spacing w:before="480" w:after="0"/>
        <w:ind w:left="518" w:hanging="518"/>
        <w:rPr>
          <w:rFonts w:ascii="Times New Roman" w:hAnsi="Times New Roman" w:cs="Times New Roman"/>
          <w:sz w:val="28"/>
        </w:rPr>
      </w:pPr>
      <w:r w:rsidRPr="00151FFF">
        <w:rPr>
          <w:rFonts w:ascii="Times New Roman" w:hAnsi="Times New Roman" w:cs="Times New Roman"/>
          <w:sz w:val="28"/>
        </w:rPr>
        <w:t>Discussion</w:t>
      </w:r>
      <w:r w:rsidR="00DD1103" w:rsidRPr="00151FFF">
        <w:rPr>
          <w:rFonts w:ascii="Times New Roman" w:hAnsi="Times New Roman" w:cs="Times New Roman"/>
          <w:sz w:val="28"/>
        </w:rPr>
        <w:t xml:space="preserve"> </w:t>
      </w:r>
    </w:p>
    <w:p w14:paraId="1EB968AE" w14:textId="35AB9835" w:rsidR="00A53807" w:rsidRDefault="00A53807" w:rsidP="00A53807"/>
    <w:p w14:paraId="33136EEE" w14:textId="77777777" w:rsidR="00735B22" w:rsidRDefault="00654333" w:rsidP="00A53807">
      <w:r>
        <w:t xml:space="preserve">RAN2 LS [2] provided guidance to RAN1 UE </w:t>
      </w:r>
      <w:r w:rsidR="0066393C">
        <w:t xml:space="preserve">capability definition. One input </w:t>
      </w:r>
      <w:r w:rsidR="000D30E1">
        <w:t xml:space="preserve">was to provide rationale </w:t>
      </w:r>
      <w:r w:rsidR="00C84344">
        <w:t xml:space="preserve">for necessity of both </w:t>
      </w:r>
      <w:proofErr w:type="spellStart"/>
      <w:r w:rsidR="00C84344">
        <w:t>xDD</w:t>
      </w:r>
      <w:proofErr w:type="spellEnd"/>
      <w:r w:rsidR="00C84344">
        <w:t xml:space="preserve"> and </w:t>
      </w:r>
      <w:proofErr w:type="spellStart"/>
      <w:r w:rsidR="00C84344">
        <w:t>FRx</w:t>
      </w:r>
      <w:proofErr w:type="spellEnd"/>
      <w:r w:rsidR="00C84344">
        <w:t xml:space="preserve"> differentiations for per-UE capability. </w:t>
      </w:r>
    </w:p>
    <w:p w14:paraId="310A4D34" w14:textId="40C2DC87" w:rsidR="00735B22" w:rsidRDefault="00735B22" w:rsidP="00A5380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35B22" w14:paraId="25C95874" w14:textId="77777777" w:rsidTr="00735B22">
        <w:tc>
          <w:tcPr>
            <w:tcW w:w="9919" w:type="dxa"/>
          </w:tcPr>
          <w:p w14:paraId="4532EA54" w14:textId="77777777" w:rsidR="004F101C" w:rsidRDefault="004F101C" w:rsidP="004F101C">
            <w:pPr>
              <w:rPr>
                <w:rFonts w:ascii="Arial" w:eastAsia="SimSun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</w:rPr>
              <w:tab/>
              <w:t xml:space="preserve">Rationale for necessity of both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xDD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FRx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differentiations for per-UE capability</w:t>
            </w:r>
          </w:p>
          <w:p w14:paraId="4D546C49" w14:textId="77777777" w:rsidR="004F101C" w:rsidRDefault="004F101C" w:rsidP="004F101C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</w:rPr>
              <w:t xml:space="preserve">RAN2 did not discuss the RAN1 LS on </w:t>
            </w:r>
            <w:r>
              <w:rPr>
                <w:rFonts w:ascii="Arial" w:hAnsi="Arial" w:cs="Arial"/>
                <w:bCs/>
                <w:color w:val="000000"/>
              </w:rPr>
              <w:t>XDD-FRX Differentiation</w:t>
            </w:r>
            <w:r>
              <w:rPr>
                <w:rFonts w:ascii="Arial" w:eastAsia="Yu Mincho" w:hAnsi="Arial" w:cs="Arial"/>
                <w:color w:val="000000"/>
              </w:rPr>
              <w:t xml:space="preserve"> (R1-1913579/R2-</w:t>
            </w:r>
            <w:r w:rsidRPr="004F101C">
              <w:rPr>
                <w:rFonts w:ascii="Arial" w:eastAsia="Yu Mincho" w:hAnsi="Arial" w:cs="Arial"/>
                <w:color w:val="000000"/>
              </w:rPr>
              <w:t>2000013) at the RAN2#109-e meeting, but RAN2 would anyway appreciate to be provided with rationale in case Per-UE capability with both FDD/TDD and FR1/FR2 differentiations is deemed as necessary for a feature.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</w:p>
          <w:p w14:paraId="08FE7B35" w14:textId="77777777" w:rsidR="00735B22" w:rsidRDefault="00735B22" w:rsidP="00A53807"/>
        </w:tc>
      </w:tr>
    </w:tbl>
    <w:p w14:paraId="0E92F51F" w14:textId="2CDD809A" w:rsidR="00735B22" w:rsidRDefault="00735B22" w:rsidP="00A53807"/>
    <w:p w14:paraId="489B69AA" w14:textId="78A92F12" w:rsidR="004F101C" w:rsidRPr="00EB6C7C" w:rsidRDefault="004F101C" w:rsidP="00A53807">
      <w:pPr>
        <w:rPr>
          <w:b/>
          <w:bCs/>
          <w:color w:val="00B050"/>
          <w:sz w:val="24"/>
          <w:szCs w:val="32"/>
          <w:u w:val="single"/>
        </w:rPr>
      </w:pPr>
      <w:r w:rsidRPr="00EB6C7C">
        <w:rPr>
          <w:b/>
          <w:bCs/>
          <w:color w:val="00B050"/>
          <w:sz w:val="24"/>
          <w:szCs w:val="32"/>
          <w:u w:val="single"/>
        </w:rPr>
        <w:t xml:space="preserve">Proposal 1: </w:t>
      </w:r>
      <w:r w:rsidR="003029A5">
        <w:rPr>
          <w:b/>
          <w:bCs/>
          <w:color w:val="00B050"/>
          <w:sz w:val="24"/>
          <w:szCs w:val="32"/>
          <w:u w:val="single"/>
        </w:rPr>
        <w:t>If</w:t>
      </w:r>
      <w:r w:rsidRPr="00EB6C7C">
        <w:rPr>
          <w:b/>
          <w:bCs/>
          <w:color w:val="00B050"/>
          <w:sz w:val="24"/>
          <w:szCs w:val="32"/>
          <w:u w:val="single"/>
        </w:rPr>
        <w:t xml:space="preserve"> both </w:t>
      </w:r>
      <w:proofErr w:type="spellStart"/>
      <w:r w:rsidRPr="00EB6C7C">
        <w:rPr>
          <w:b/>
          <w:bCs/>
          <w:color w:val="00B050"/>
          <w:sz w:val="24"/>
          <w:szCs w:val="32"/>
          <w:u w:val="single"/>
        </w:rPr>
        <w:t>xDD</w:t>
      </w:r>
      <w:proofErr w:type="spellEnd"/>
      <w:r w:rsidRPr="00EB6C7C">
        <w:rPr>
          <w:b/>
          <w:bCs/>
          <w:color w:val="00B050"/>
          <w:sz w:val="24"/>
          <w:szCs w:val="32"/>
          <w:u w:val="single"/>
        </w:rPr>
        <w:t xml:space="preserve"> and </w:t>
      </w:r>
      <w:proofErr w:type="spellStart"/>
      <w:r w:rsidRPr="00EB6C7C">
        <w:rPr>
          <w:b/>
          <w:bCs/>
          <w:color w:val="00B050"/>
          <w:sz w:val="24"/>
          <w:szCs w:val="32"/>
          <w:u w:val="single"/>
        </w:rPr>
        <w:t>FRx</w:t>
      </w:r>
      <w:proofErr w:type="spellEnd"/>
      <w:r w:rsidRPr="00EB6C7C">
        <w:rPr>
          <w:b/>
          <w:bCs/>
          <w:color w:val="00B050"/>
          <w:sz w:val="24"/>
          <w:szCs w:val="32"/>
          <w:u w:val="single"/>
        </w:rPr>
        <w:t xml:space="preserve"> differentiations </w:t>
      </w:r>
      <w:r w:rsidR="005B2997" w:rsidRPr="00EB6C7C">
        <w:rPr>
          <w:b/>
          <w:bCs/>
          <w:color w:val="00B050"/>
          <w:sz w:val="24"/>
          <w:szCs w:val="32"/>
          <w:u w:val="single"/>
        </w:rPr>
        <w:t>are allowed</w:t>
      </w:r>
      <w:r w:rsidR="00510F25">
        <w:rPr>
          <w:b/>
          <w:bCs/>
          <w:color w:val="00B050"/>
          <w:sz w:val="24"/>
          <w:szCs w:val="32"/>
          <w:u w:val="single"/>
        </w:rPr>
        <w:t xml:space="preserve"> for a feature</w:t>
      </w:r>
      <w:r w:rsidR="005B2997" w:rsidRPr="00EB6C7C">
        <w:rPr>
          <w:b/>
          <w:bCs/>
          <w:color w:val="00B050"/>
          <w:sz w:val="24"/>
          <w:szCs w:val="32"/>
          <w:u w:val="single"/>
        </w:rPr>
        <w:t xml:space="preserve">, </w:t>
      </w:r>
      <w:r w:rsidR="001A5F2B">
        <w:rPr>
          <w:b/>
          <w:bCs/>
          <w:color w:val="00B050"/>
          <w:sz w:val="24"/>
          <w:szCs w:val="32"/>
          <w:u w:val="single"/>
        </w:rPr>
        <w:t>the rationale of the combination is</w:t>
      </w:r>
      <w:r w:rsidR="007D2C11">
        <w:rPr>
          <w:b/>
          <w:bCs/>
          <w:color w:val="00B050"/>
          <w:sz w:val="24"/>
          <w:szCs w:val="32"/>
          <w:u w:val="single"/>
        </w:rPr>
        <w:t xml:space="preserve"> captured</w:t>
      </w:r>
      <w:r w:rsidR="00A75164">
        <w:rPr>
          <w:b/>
          <w:bCs/>
          <w:color w:val="00B050"/>
          <w:sz w:val="24"/>
          <w:szCs w:val="32"/>
          <w:u w:val="single"/>
        </w:rPr>
        <w:t xml:space="preserve"> in UE feature list</w:t>
      </w:r>
      <w:r w:rsidR="005B2997" w:rsidRPr="00EB6C7C">
        <w:rPr>
          <w:b/>
          <w:bCs/>
          <w:color w:val="00B050"/>
          <w:sz w:val="24"/>
          <w:szCs w:val="32"/>
          <w:u w:val="single"/>
        </w:rPr>
        <w:t>.</w:t>
      </w:r>
    </w:p>
    <w:p w14:paraId="0C5555A2" w14:textId="77777777" w:rsidR="00735B22" w:rsidRDefault="00735B22" w:rsidP="00A53807"/>
    <w:p w14:paraId="03645EC5" w14:textId="7622766D" w:rsidR="00E63990" w:rsidRDefault="00C84344" w:rsidP="00F57DF9">
      <w:r>
        <w:t>Also, there was a discussion in Rel-15 UE feature</w:t>
      </w:r>
      <w:r w:rsidR="00BD7BAB">
        <w:t xml:space="preserve"> on how to interpret the combination of </w:t>
      </w:r>
      <w:proofErr w:type="spellStart"/>
      <w:r w:rsidR="00BD7BAB">
        <w:t>xDD</w:t>
      </w:r>
      <w:proofErr w:type="spellEnd"/>
      <w:r w:rsidR="00BD7BAB">
        <w:t xml:space="preserve"> and </w:t>
      </w:r>
      <w:proofErr w:type="spellStart"/>
      <w:r w:rsidR="00BD7BAB">
        <w:t>FRx</w:t>
      </w:r>
      <w:proofErr w:type="spellEnd"/>
      <w:r w:rsidR="00BD7BAB">
        <w:t xml:space="preserve"> differentiation bits. For instance, </w:t>
      </w:r>
      <w:r w:rsidR="008B7815">
        <w:t xml:space="preserve">in case </w:t>
      </w:r>
      <w:r w:rsidR="00077F98">
        <w:t>that both capability signalling is allowed, when UE reports TDD=</w:t>
      </w:r>
      <w:proofErr w:type="spellStart"/>
      <w:r w:rsidR="00066F4B">
        <w:t>NotS</w:t>
      </w:r>
      <w:r w:rsidR="00077F98">
        <w:t>upport</w:t>
      </w:r>
      <w:proofErr w:type="spellEnd"/>
      <w:r w:rsidR="00066F4B">
        <w:t xml:space="preserve"> and FR2=Support, </w:t>
      </w:r>
      <w:r w:rsidR="00E55CF4">
        <w:t xml:space="preserve">it is self-contradictory as FR2 has TDD only. </w:t>
      </w:r>
    </w:p>
    <w:p w14:paraId="05676266" w14:textId="19F7686C" w:rsidR="0054722E" w:rsidRDefault="00D61E8D" w:rsidP="003D6EB6">
      <w:r>
        <w:t xml:space="preserve">Therefore, </w:t>
      </w:r>
      <w:r w:rsidR="001044AF">
        <w:t xml:space="preserve">we propose to </w:t>
      </w:r>
      <w:r w:rsidR="00F57DF9">
        <w:t>clarif</w:t>
      </w:r>
      <w:r w:rsidR="003D6EB6">
        <w:t xml:space="preserve">y the interpretation when both </w:t>
      </w:r>
      <w:proofErr w:type="spellStart"/>
      <w:r w:rsidR="003D6EB6">
        <w:t>xDD</w:t>
      </w:r>
      <w:proofErr w:type="spellEnd"/>
      <w:r w:rsidR="003D6EB6">
        <w:t xml:space="preserve"> and </w:t>
      </w:r>
      <w:proofErr w:type="spellStart"/>
      <w:r w:rsidR="003D6EB6">
        <w:t>FRx</w:t>
      </w:r>
      <w:proofErr w:type="spellEnd"/>
      <w:r w:rsidR="003D6EB6">
        <w:t xml:space="preserve"> differentiations are allowed for a feature. </w:t>
      </w:r>
    </w:p>
    <w:p w14:paraId="1B2A7189" w14:textId="392E0F28" w:rsidR="0093044F" w:rsidRDefault="0093044F" w:rsidP="00A53807"/>
    <w:p w14:paraId="370832F2" w14:textId="16297FA2" w:rsidR="0093044F" w:rsidRPr="00EB6C7C" w:rsidRDefault="0093044F" w:rsidP="00A53807">
      <w:pPr>
        <w:rPr>
          <w:b/>
          <w:bCs/>
          <w:color w:val="00B050"/>
          <w:sz w:val="24"/>
          <w:szCs w:val="32"/>
          <w:u w:val="single"/>
        </w:rPr>
      </w:pPr>
      <w:r w:rsidRPr="00EB6C7C">
        <w:rPr>
          <w:b/>
          <w:bCs/>
          <w:color w:val="00B050"/>
          <w:sz w:val="24"/>
          <w:szCs w:val="32"/>
          <w:u w:val="single"/>
        </w:rPr>
        <w:t xml:space="preserve">Proposal 2: </w:t>
      </w:r>
      <w:r w:rsidR="008E2BF8">
        <w:rPr>
          <w:b/>
          <w:bCs/>
          <w:color w:val="00B050"/>
          <w:sz w:val="24"/>
          <w:szCs w:val="32"/>
          <w:u w:val="single"/>
        </w:rPr>
        <w:t xml:space="preserve">If both </w:t>
      </w:r>
      <w:proofErr w:type="spellStart"/>
      <w:r w:rsidR="008E2BF8">
        <w:rPr>
          <w:b/>
          <w:bCs/>
          <w:color w:val="00B050"/>
          <w:sz w:val="24"/>
          <w:szCs w:val="32"/>
          <w:u w:val="single"/>
        </w:rPr>
        <w:t>xDD</w:t>
      </w:r>
      <w:proofErr w:type="spellEnd"/>
      <w:r w:rsidR="008E2BF8">
        <w:rPr>
          <w:b/>
          <w:bCs/>
          <w:color w:val="00B050"/>
          <w:sz w:val="24"/>
          <w:szCs w:val="32"/>
          <w:u w:val="single"/>
        </w:rPr>
        <w:t xml:space="preserve"> and </w:t>
      </w:r>
      <w:proofErr w:type="spellStart"/>
      <w:r w:rsidR="008E2BF8">
        <w:rPr>
          <w:b/>
          <w:bCs/>
          <w:color w:val="00B050"/>
          <w:sz w:val="24"/>
          <w:szCs w:val="32"/>
          <w:u w:val="single"/>
        </w:rPr>
        <w:t>FRx</w:t>
      </w:r>
      <w:proofErr w:type="spellEnd"/>
      <w:r w:rsidR="008E2BF8">
        <w:rPr>
          <w:b/>
          <w:bCs/>
          <w:color w:val="00B050"/>
          <w:sz w:val="24"/>
          <w:szCs w:val="32"/>
          <w:u w:val="single"/>
        </w:rPr>
        <w:t xml:space="preserve"> differentiations are allowed for a feature, the intended interpretation</w:t>
      </w:r>
      <w:r w:rsidR="00690C9A">
        <w:rPr>
          <w:b/>
          <w:bCs/>
          <w:color w:val="00B050"/>
          <w:sz w:val="24"/>
          <w:szCs w:val="32"/>
          <w:u w:val="single"/>
        </w:rPr>
        <w:t>s</w:t>
      </w:r>
      <w:r w:rsidR="008E2BF8">
        <w:rPr>
          <w:b/>
          <w:bCs/>
          <w:color w:val="00B050"/>
          <w:sz w:val="24"/>
          <w:szCs w:val="32"/>
          <w:u w:val="single"/>
        </w:rPr>
        <w:t xml:space="preserve"> </w:t>
      </w:r>
      <w:r w:rsidR="008617A4">
        <w:rPr>
          <w:b/>
          <w:bCs/>
          <w:color w:val="00B050"/>
          <w:sz w:val="24"/>
          <w:szCs w:val="32"/>
          <w:u w:val="single"/>
        </w:rPr>
        <w:t xml:space="preserve">for combinations </w:t>
      </w:r>
      <w:r w:rsidR="00690C9A">
        <w:rPr>
          <w:b/>
          <w:bCs/>
          <w:color w:val="00B050"/>
          <w:sz w:val="24"/>
          <w:szCs w:val="32"/>
          <w:u w:val="single"/>
        </w:rPr>
        <w:t>are</w:t>
      </w:r>
      <w:r w:rsidR="008617A4">
        <w:rPr>
          <w:b/>
          <w:bCs/>
          <w:color w:val="00B050"/>
          <w:sz w:val="24"/>
          <w:szCs w:val="32"/>
          <w:u w:val="single"/>
        </w:rPr>
        <w:t xml:space="preserve"> clarified in UE feature list.</w:t>
      </w:r>
    </w:p>
    <w:p w14:paraId="6239760D" w14:textId="3598F607" w:rsidR="0093044F" w:rsidRDefault="0093044F" w:rsidP="00A53807"/>
    <w:p w14:paraId="48232882" w14:textId="447BFCCE" w:rsidR="008617A4" w:rsidRDefault="008617A4" w:rsidP="00A53807">
      <w:r>
        <w:t xml:space="preserve">There has been a discussion to introduce per-band UE capability to </w:t>
      </w:r>
      <w:r w:rsidR="0049776D">
        <w:t>allow separate indication between licensed and unlicensed operation</w:t>
      </w:r>
      <w:r w:rsidR="00805E61">
        <w:t xml:space="preserve"> due to potentially different implementation, IODT, etc</w:t>
      </w:r>
      <w:r w:rsidR="0049776D">
        <w:t xml:space="preserve">. </w:t>
      </w:r>
      <w:r w:rsidR="004D0BCE">
        <w:t xml:space="preserve">If a feature has an implication of baseband capability without RF (e.g. per-UE), the feature can be supported without restriction of licensed and unlicensed bands. If a feature requires per-band, FS, or FSPC signalling, the signalling itself can explain </w:t>
      </w:r>
      <w:proofErr w:type="gramStart"/>
      <w:r w:rsidR="004D0BCE">
        <w:t>whether or not</w:t>
      </w:r>
      <w:proofErr w:type="gramEnd"/>
      <w:r w:rsidR="004D0BCE">
        <w:t xml:space="preserve"> to be applied to licensed or unlicensed band. Therefore, we do not think a special handling is needed due to unlicensed operation, but if there is any, </w:t>
      </w:r>
      <w:r w:rsidR="003357E1">
        <w:t xml:space="preserve">per-band signalling is too much. We </w:t>
      </w:r>
      <w:proofErr w:type="gramStart"/>
      <w:r w:rsidR="003357E1">
        <w:t>prefer to have</w:t>
      </w:r>
      <w:proofErr w:type="gramEnd"/>
      <w:r w:rsidR="003357E1">
        <w:t xml:space="preserve"> </w:t>
      </w:r>
      <w:r w:rsidR="00D512B1">
        <w:t xml:space="preserve">licensed/unlicensed differentiation (or non-shared/shared spectrum differentiation) as a new column in UE feature list. </w:t>
      </w:r>
      <w:r w:rsidR="00EB195B">
        <w:t xml:space="preserve">In addition, given that unlicensed operation is based on TDD, </w:t>
      </w:r>
      <w:r w:rsidR="000C1F15">
        <w:t xml:space="preserve">clarification on the intended interpretation for combination of </w:t>
      </w:r>
      <w:proofErr w:type="spellStart"/>
      <w:r w:rsidR="000C1F15">
        <w:t>xDD</w:t>
      </w:r>
      <w:proofErr w:type="spellEnd"/>
      <w:r w:rsidR="000C1F15">
        <w:t xml:space="preserve"> differentiation and licensed/unlicensed differentiation deem to be necessary.</w:t>
      </w:r>
    </w:p>
    <w:p w14:paraId="639E384F" w14:textId="42005579" w:rsidR="000C1F15" w:rsidRDefault="000C1F15" w:rsidP="00A53807"/>
    <w:p w14:paraId="0ACF19F5" w14:textId="1F49E28F" w:rsidR="000C1F15" w:rsidRPr="00EB6C7C" w:rsidRDefault="000C1F15" w:rsidP="000C1F15">
      <w:pPr>
        <w:rPr>
          <w:b/>
          <w:bCs/>
          <w:color w:val="00B050"/>
          <w:sz w:val="24"/>
          <w:szCs w:val="32"/>
          <w:u w:val="single"/>
        </w:rPr>
      </w:pPr>
      <w:r w:rsidRPr="00EB6C7C">
        <w:rPr>
          <w:b/>
          <w:bCs/>
          <w:color w:val="00B050"/>
          <w:sz w:val="24"/>
          <w:szCs w:val="32"/>
          <w:u w:val="single"/>
        </w:rPr>
        <w:lastRenderedPageBreak/>
        <w:t xml:space="preserve">Proposal </w:t>
      </w:r>
      <w:r>
        <w:rPr>
          <w:b/>
          <w:bCs/>
          <w:color w:val="00B050"/>
          <w:sz w:val="24"/>
          <w:szCs w:val="32"/>
          <w:u w:val="single"/>
        </w:rPr>
        <w:t>3</w:t>
      </w:r>
      <w:r w:rsidRPr="00EB6C7C">
        <w:rPr>
          <w:b/>
          <w:bCs/>
          <w:color w:val="00B050"/>
          <w:sz w:val="24"/>
          <w:szCs w:val="32"/>
          <w:u w:val="single"/>
        </w:rPr>
        <w:t xml:space="preserve">: </w:t>
      </w:r>
      <w:r>
        <w:rPr>
          <w:b/>
          <w:bCs/>
          <w:color w:val="00B050"/>
          <w:sz w:val="24"/>
          <w:szCs w:val="32"/>
          <w:u w:val="single"/>
        </w:rPr>
        <w:t xml:space="preserve">In case that </w:t>
      </w:r>
      <w:r w:rsidR="008777A8">
        <w:rPr>
          <w:b/>
          <w:bCs/>
          <w:color w:val="00B050"/>
          <w:sz w:val="24"/>
          <w:szCs w:val="32"/>
          <w:u w:val="single"/>
        </w:rPr>
        <w:t xml:space="preserve">separate capability for a feature is necessary due to unlicensed operation, </w:t>
      </w:r>
      <w:r w:rsidR="001606C1">
        <w:rPr>
          <w:b/>
          <w:bCs/>
          <w:color w:val="00B050"/>
          <w:sz w:val="24"/>
          <w:szCs w:val="32"/>
          <w:u w:val="single"/>
        </w:rPr>
        <w:t>add a new column of ‘licensed/unlicensed differentiation’ with proper</w:t>
      </w:r>
      <w:r w:rsidR="000F6352">
        <w:rPr>
          <w:b/>
          <w:bCs/>
          <w:color w:val="00B050"/>
          <w:sz w:val="24"/>
          <w:szCs w:val="32"/>
          <w:u w:val="single"/>
        </w:rPr>
        <w:t>ly</w:t>
      </w:r>
      <w:r w:rsidR="001606C1">
        <w:rPr>
          <w:b/>
          <w:bCs/>
          <w:color w:val="00B050"/>
          <w:sz w:val="24"/>
          <w:szCs w:val="32"/>
          <w:u w:val="single"/>
        </w:rPr>
        <w:t xml:space="preserve"> clarified interpretation in conjunction with ‘</w:t>
      </w:r>
      <w:proofErr w:type="spellStart"/>
      <w:r w:rsidR="001606C1">
        <w:rPr>
          <w:b/>
          <w:bCs/>
          <w:color w:val="00B050"/>
          <w:sz w:val="24"/>
          <w:szCs w:val="32"/>
          <w:u w:val="single"/>
        </w:rPr>
        <w:t>xDD</w:t>
      </w:r>
      <w:proofErr w:type="spellEnd"/>
      <w:r w:rsidR="001606C1">
        <w:rPr>
          <w:b/>
          <w:bCs/>
          <w:color w:val="00B050"/>
          <w:sz w:val="24"/>
          <w:szCs w:val="32"/>
          <w:u w:val="single"/>
        </w:rPr>
        <w:t xml:space="preserve"> </w:t>
      </w:r>
      <w:proofErr w:type="spellStart"/>
      <w:r w:rsidR="001606C1">
        <w:rPr>
          <w:b/>
          <w:bCs/>
          <w:color w:val="00B050"/>
          <w:sz w:val="24"/>
          <w:szCs w:val="32"/>
          <w:u w:val="single"/>
        </w:rPr>
        <w:t>differentation</w:t>
      </w:r>
      <w:proofErr w:type="spellEnd"/>
      <w:r w:rsidR="001606C1">
        <w:rPr>
          <w:b/>
          <w:bCs/>
          <w:color w:val="00B050"/>
          <w:sz w:val="24"/>
          <w:szCs w:val="32"/>
          <w:u w:val="single"/>
        </w:rPr>
        <w:t>’.</w:t>
      </w:r>
    </w:p>
    <w:p w14:paraId="21DBDD8C" w14:textId="77777777" w:rsidR="000C1F15" w:rsidRDefault="000C1F15" w:rsidP="00A53807"/>
    <w:p w14:paraId="707CF1BE" w14:textId="77777777" w:rsidR="000C1F15" w:rsidRDefault="000C1F15" w:rsidP="00A53807"/>
    <w:p w14:paraId="568D0875" w14:textId="77777777" w:rsidR="00427643" w:rsidRPr="00902155" w:rsidRDefault="00427643" w:rsidP="0099619E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084D3473" w14:textId="5198E4F2" w:rsidR="00566DD3" w:rsidRDefault="00566DD3" w:rsidP="00566DD3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</w:t>
      </w:r>
      <w:r w:rsidRPr="00B926BC">
        <w:rPr>
          <w:rFonts w:ascii="Times New Roman" w:hAnsi="Times New Roman"/>
        </w:rPr>
        <w:t>R1-2001484</w:t>
      </w:r>
      <w:r>
        <w:rPr>
          <w:rFonts w:ascii="Times New Roman" w:hAnsi="Times New Roman"/>
        </w:rPr>
        <w:t xml:space="preserve">, </w:t>
      </w:r>
      <w:r w:rsidRPr="00B926BC">
        <w:rPr>
          <w:rFonts w:ascii="Times New Roman" w:hAnsi="Times New Roman"/>
        </w:rPr>
        <w:t>RAN1 UE features list for Rel-16 NR after RAN1#100-E</w:t>
      </w:r>
      <w:r>
        <w:rPr>
          <w:rFonts w:ascii="Times New Roman" w:hAnsi="Times New Roman"/>
        </w:rPr>
        <w:t xml:space="preserve">, </w:t>
      </w:r>
      <w:r w:rsidRPr="00B926BC">
        <w:rPr>
          <w:rFonts w:ascii="Times New Roman" w:hAnsi="Times New Roman"/>
        </w:rPr>
        <w:t>AT&amp;T, NTT DOCOMO, INC.</w:t>
      </w:r>
    </w:p>
    <w:p w14:paraId="2C14BEF8" w14:textId="34C3A9B3" w:rsidR="00D42459" w:rsidRPr="00B926BC" w:rsidRDefault="00D42459" w:rsidP="00566DD3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[2] </w:t>
      </w:r>
      <w:r w:rsidRPr="00D42459">
        <w:rPr>
          <w:rFonts w:ascii="Times New Roman" w:hAnsi="Times New Roman"/>
        </w:rPr>
        <w:t>R2-2002378</w:t>
      </w:r>
      <w:r>
        <w:rPr>
          <w:rFonts w:ascii="Times New Roman" w:hAnsi="Times New Roman"/>
        </w:rPr>
        <w:t xml:space="preserve">, </w:t>
      </w:r>
      <w:r w:rsidR="00F06790" w:rsidRPr="00F06790">
        <w:rPr>
          <w:rFonts w:ascii="Times New Roman" w:hAnsi="Times New Roman"/>
        </w:rPr>
        <w:t>Guidelines for UE capability definitions</w:t>
      </w:r>
      <w:r w:rsidR="00F06790">
        <w:rPr>
          <w:rFonts w:ascii="Times New Roman" w:hAnsi="Times New Roman"/>
        </w:rPr>
        <w:t>, RAN2</w:t>
      </w:r>
    </w:p>
    <w:p w14:paraId="02FAE7CA" w14:textId="77777777" w:rsidR="00282EEB" w:rsidRPr="00902155" w:rsidRDefault="00282EEB" w:rsidP="000C5DF8">
      <w:pPr>
        <w:pStyle w:val="BodyText"/>
        <w:overflowPunct w:val="0"/>
        <w:textAlignment w:val="baseline"/>
        <w:rPr>
          <w:rFonts w:ascii="Times New Roman" w:hAnsi="Times New Roman"/>
        </w:rPr>
      </w:pPr>
    </w:p>
    <w:sectPr w:rsidR="00282EEB" w:rsidRPr="00902155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E819F" w14:textId="77777777" w:rsidR="003D5BAC" w:rsidRDefault="003D5BAC"/>
  </w:endnote>
  <w:endnote w:type="continuationSeparator" w:id="0">
    <w:p w14:paraId="429E239C" w14:textId="77777777" w:rsidR="003D5BAC" w:rsidRDefault="003D5B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425FED" w:rsidRDefault="00425FED">
    <w:pPr>
      <w:pStyle w:val="Footer"/>
    </w:pPr>
  </w:p>
  <w:p w14:paraId="43FA2102" w14:textId="77777777" w:rsidR="00425FED" w:rsidRDefault="00425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1D16D" w14:textId="77777777" w:rsidR="003D5BAC" w:rsidRDefault="003D5BAC"/>
  </w:footnote>
  <w:footnote w:type="continuationSeparator" w:id="0">
    <w:p w14:paraId="113F8A30" w14:textId="77777777" w:rsidR="003D5BAC" w:rsidRDefault="003D5B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143C27"/>
    <w:multiLevelType w:val="hybridMultilevel"/>
    <w:tmpl w:val="D5F0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CAE147F"/>
    <w:multiLevelType w:val="hybridMultilevel"/>
    <w:tmpl w:val="61E28EB6"/>
    <w:lvl w:ilvl="0" w:tplc="29480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447E8"/>
    <w:multiLevelType w:val="hybridMultilevel"/>
    <w:tmpl w:val="C22CB2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4386573"/>
    <w:multiLevelType w:val="hybridMultilevel"/>
    <w:tmpl w:val="5E428B04"/>
    <w:lvl w:ilvl="0" w:tplc="3DAC38DA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874B05"/>
    <w:multiLevelType w:val="hybridMultilevel"/>
    <w:tmpl w:val="7694838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F76A5"/>
    <w:multiLevelType w:val="hybridMultilevel"/>
    <w:tmpl w:val="FFE21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77E94"/>
    <w:multiLevelType w:val="hybridMultilevel"/>
    <w:tmpl w:val="B2421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D7374"/>
    <w:multiLevelType w:val="hybridMultilevel"/>
    <w:tmpl w:val="D4E2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377CF9"/>
    <w:multiLevelType w:val="hybridMultilevel"/>
    <w:tmpl w:val="8F0EB248"/>
    <w:lvl w:ilvl="0" w:tplc="C29A150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26"/>
  </w:num>
  <w:num w:numId="3">
    <w:abstractNumId w:val="6"/>
  </w:num>
  <w:num w:numId="4">
    <w:abstractNumId w:val="0"/>
  </w:num>
  <w:num w:numId="5">
    <w:abstractNumId w:val="16"/>
  </w:num>
  <w:num w:numId="6">
    <w:abstractNumId w:val="8"/>
  </w:num>
  <w:num w:numId="7">
    <w:abstractNumId w:val="12"/>
  </w:num>
  <w:num w:numId="8">
    <w:abstractNumId w:val="4"/>
  </w:num>
  <w:num w:numId="9">
    <w:abstractNumId w:val="13"/>
  </w:num>
  <w:num w:numId="10">
    <w:abstractNumId w:val="5"/>
  </w:num>
  <w:num w:numId="11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9"/>
  </w:num>
  <w:num w:numId="16">
    <w:abstractNumId w:val="23"/>
  </w:num>
  <w:num w:numId="17">
    <w:abstractNumId w:val="11"/>
  </w:num>
  <w:num w:numId="18">
    <w:abstractNumId w:val="1"/>
  </w:num>
  <w:num w:numId="19">
    <w:abstractNumId w:val="10"/>
  </w:num>
  <w:num w:numId="20">
    <w:abstractNumId w:val="7"/>
  </w:num>
  <w:num w:numId="21">
    <w:abstractNumId w:val="15"/>
  </w:num>
  <w:num w:numId="22">
    <w:abstractNumId w:val="6"/>
  </w:num>
  <w:num w:numId="23">
    <w:abstractNumId w:val="2"/>
  </w:num>
  <w:num w:numId="24">
    <w:abstractNumId w:val="17"/>
  </w:num>
  <w:num w:numId="25">
    <w:abstractNumId w:val="3"/>
  </w:num>
  <w:num w:numId="26">
    <w:abstractNumId w:val="25"/>
  </w:num>
  <w:num w:numId="27">
    <w:abstractNumId w:val="21"/>
  </w:num>
  <w:num w:numId="28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5A2"/>
    <w:rsid w:val="00000AA4"/>
    <w:rsid w:val="00000E84"/>
    <w:rsid w:val="000013CD"/>
    <w:rsid w:val="0000144C"/>
    <w:rsid w:val="00001BB5"/>
    <w:rsid w:val="0000262D"/>
    <w:rsid w:val="00002D41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A27"/>
    <w:rsid w:val="00007F5E"/>
    <w:rsid w:val="00010410"/>
    <w:rsid w:val="00010F11"/>
    <w:rsid w:val="000118A5"/>
    <w:rsid w:val="00011982"/>
    <w:rsid w:val="000119C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8C0"/>
    <w:rsid w:val="00015B24"/>
    <w:rsid w:val="000171F2"/>
    <w:rsid w:val="000176A4"/>
    <w:rsid w:val="00017DDF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4C2D"/>
    <w:rsid w:val="00024DE1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3A3"/>
    <w:rsid w:val="0003358F"/>
    <w:rsid w:val="00034B93"/>
    <w:rsid w:val="00034E30"/>
    <w:rsid w:val="00035397"/>
    <w:rsid w:val="000360C8"/>
    <w:rsid w:val="000362CE"/>
    <w:rsid w:val="00037B47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557"/>
    <w:rsid w:val="00043787"/>
    <w:rsid w:val="000440E1"/>
    <w:rsid w:val="0004453A"/>
    <w:rsid w:val="00044636"/>
    <w:rsid w:val="00044671"/>
    <w:rsid w:val="000448EE"/>
    <w:rsid w:val="00044E36"/>
    <w:rsid w:val="000452CF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2F"/>
    <w:rsid w:val="000642B1"/>
    <w:rsid w:val="0006465B"/>
    <w:rsid w:val="000649D5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6F4B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A8C"/>
    <w:rsid w:val="00073D66"/>
    <w:rsid w:val="00073D89"/>
    <w:rsid w:val="00073E4A"/>
    <w:rsid w:val="00073EFE"/>
    <w:rsid w:val="00073FED"/>
    <w:rsid w:val="00074A5A"/>
    <w:rsid w:val="00074C45"/>
    <w:rsid w:val="0007507E"/>
    <w:rsid w:val="000751D3"/>
    <w:rsid w:val="00075227"/>
    <w:rsid w:val="0007579A"/>
    <w:rsid w:val="00076216"/>
    <w:rsid w:val="00076FA3"/>
    <w:rsid w:val="0007717C"/>
    <w:rsid w:val="000772C9"/>
    <w:rsid w:val="00077E17"/>
    <w:rsid w:val="00077EEC"/>
    <w:rsid w:val="00077F07"/>
    <w:rsid w:val="00077F98"/>
    <w:rsid w:val="000800B7"/>
    <w:rsid w:val="000800C2"/>
    <w:rsid w:val="00080299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998"/>
    <w:rsid w:val="00086B52"/>
    <w:rsid w:val="00086C7B"/>
    <w:rsid w:val="00087DE1"/>
    <w:rsid w:val="000900DA"/>
    <w:rsid w:val="000907B8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BF1"/>
    <w:rsid w:val="00097D28"/>
    <w:rsid w:val="000A0CB7"/>
    <w:rsid w:val="000A11A6"/>
    <w:rsid w:val="000A1935"/>
    <w:rsid w:val="000A1F96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E3"/>
    <w:rsid w:val="000B1047"/>
    <w:rsid w:val="000B1263"/>
    <w:rsid w:val="000B14C3"/>
    <w:rsid w:val="000B17D3"/>
    <w:rsid w:val="000B195E"/>
    <w:rsid w:val="000B1FBB"/>
    <w:rsid w:val="000B213D"/>
    <w:rsid w:val="000B28F8"/>
    <w:rsid w:val="000B2AAB"/>
    <w:rsid w:val="000B2B1A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AC5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1F15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5DF8"/>
    <w:rsid w:val="000C607F"/>
    <w:rsid w:val="000C63FA"/>
    <w:rsid w:val="000C64B9"/>
    <w:rsid w:val="000C7261"/>
    <w:rsid w:val="000C75BA"/>
    <w:rsid w:val="000D000E"/>
    <w:rsid w:val="000D0421"/>
    <w:rsid w:val="000D06CB"/>
    <w:rsid w:val="000D156F"/>
    <w:rsid w:val="000D1D8F"/>
    <w:rsid w:val="000D30E1"/>
    <w:rsid w:val="000D3849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178"/>
    <w:rsid w:val="000D7163"/>
    <w:rsid w:val="000D72A8"/>
    <w:rsid w:val="000D76DB"/>
    <w:rsid w:val="000E0796"/>
    <w:rsid w:val="000E08B8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5EF1"/>
    <w:rsid w:val="000E60D3"/>
    <w:rsid w:val="000E68B3"/>
    <w:rsid w:val="000E6D7F"/>
    <w:rsid w:val="000E79F2"/>
    <w:rsid w:val="000E7DF1"/>
    <w:rsid w:val="000F071B"/>
    <w:rsid w:val="000F0B3F"/>
    <w:rsid w:val="000F241D"/>
    <w:rsid w:val="000F2526"/>
    <w:rsid w:val="000F2CF0"/>
    <w:rsid w:val="000F32E2"/>
    <w:rsid w:val="000F32E5"/>
    <w:rsid w:val="000F349E"/>
    <w:rsid w:val="000F3A8D"/>
    <w:rsid w:val="000F4612"/>
    <w:rsid w:val="000F4DC7"/>
    <w:rsid w:val="000F5AA1"/>
    <w:rsid w:val="000F5EAA"/>
    <w:rsid w:val="000F602E"/>
    <w:rsid w:val="000F6352"/>
    <w:rsid w:val="000F6396"/>
    <w:rsid w:val="000F7143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054"/>
    <w:rsid w:val="001044AF"/>
    <w:rsid w:val="00104737"/>
    <w:rsid w:val="00104D3A"/>
    <w:rsid w:val="00105E78"/>
    <w:rsid w:val="00105EC0"/>
    <w:rsid w:val="00106464"/>
    <w:rsid w:val="0010663B"/>
    <w:rsid w:val="001078FE"/>
    <w:rsid w:val="00107A4E"/>
    <w:rsid w:val="00107EB4"/>
    <w:rsid w:val="0011214F"/>
    <w:rsid w:val="00112CB0"/>
    <w:rsid w:val="0011438A"/>
    <w:rsid w:val="00114401"/>
    <w:rsid w:val="001149BF"/>
    <w:rsid w:val="00114DE7"/>
    <w:rsid w:val="00114E20"/>
    <w:rsid w:val="00115120"/>
    <w:rsid w:val="0011532B"/>
    <w:rsid w:val="0011539D"/>
    <w:rsid w:val="0011565E"/>
    <w:rsid w:val="00115AB7"/>
    <w:rsid w:val="00115B90"/>
    <w:rsid w:val="001167C3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9E1"/>
    <w:rsid w:val="0012309D"/>
    <w:rsid w:val="0012337D"/>
    <w:rsid w:val="00123AEE"/>
    <w:rsid w:val="00124AC0"/>
    <w:rsid w:val="00124DB3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0B9"/>
    <w:rsid w:val="00132357"/>
    <w:rsid w:val="00132573"/>
    <w:rsid w:val="001325EE"/>
    <w:rsid w:val="00132B1E"/>
    <w:rsid w:val="00132D4F"/>
    <w:rsid w:val="00132FB0"/>
    <w:rsid w:val="00133490"/>
    <w:rsid w:val="00133D0C"/>
    <w:rsid w:val="00133E6A"/>
    <w:rsid w:val="00134029"/>
    <w:rsid w:val="00134295"/>
    <w:rsid w:val="00134C7A"/>
    <w:rsid w:val="00135054"/>
    <w:rsid w:val="0013539A"/>
    <w:rsid w:val="001357C6"/>
    <w:rsid w:val="00135B58"/>
    <w:rsid w:val="00135E14"/>
    <w:rsid w:val="00135F7A"/>
    <w:rsid w:val="00136009"/>
    <w:rsid w:val="0013697C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A16"/>
    <w:rsid w:val="00144CC2"/>
    <w:rsid w:val="00144EC2"/>
    <w:rsid w:val="0014577A"/>
    <w:rsid w:val="00145C8E"/>
    <w:rsid w:val="00146355"/>
    <w:rsid w:val="00146BD0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856"/>
    <w:rsid w:val="00151BC7"/>
    <w:rsid w:val="00151FFF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6C1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6B7F"/>
    <w:rsid w:val="001672C7"/>
    <w:rsid w:val="001679AF"/>
    <w:rsid w:val="00167ACC"/>
    <w:rsid w:val="00167B28"/>
    <w:rsid w:val="00167D00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7779"/>
    <w:rsid w:val="00177AFB"/>
    <w:rsid w:val="00177CF6"/>
    <w:rsid w:val="00177D2D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6A2"/>
    <w:rsid w:val="0018478D"/>
    <w:rsid w:val="001852FC"/>
    <w:rsid w:val="0018706A"/>
    <w:rsid w:val="001874FA"/>
    <w:rsid w:val="00187CA3"/>
    <w:rsid w:val="001907DA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D26"/>
    <w:rsid w:val="001A50F4"/>
    <w:rsid w:val="001A57C4"/>
    <w:rsid w:val="001A588E"/>
    <w:rsid w:val="001A5F2B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6A44"/>
    <w:rsid w:val="001B78A4"/>
    <w:rsid w:val="001B7D9E"/>
    <w:rsid w:val="001B7E52"/>
    <w:rsid w:val="001C0999"/>
    <w:rsid w:val="001C0A09"/>
    <w:rsid w:val="001C1C42"/>
    <w:rsid w:val="001C20E8"/>
    <w:rsid w:val="001C2CCA"/>
    <w:rsid w:val="001C32BA"/>
    <w:rsid w:val="001C3681"/>
    <w:rsid w:val="001C3D57"/>
    <w:rsid w:val="001C436D"/>
    <w:rsid w:val="001C47D1"/>
    <w:rsid w:val="001C495C"/>
    <w:rsid w:val="001C4A65"/>
    <w:rsid w:val="001C4C48"/>
    <w:rsid w:val="001C4D44"/>
    <w:rsid w:val="001C54E3"/>
    <w:rsid w:val="001C5618"/>
    <w:rsid w:val="001C5933"/>
    <w:rsid w:val="001C5A4B"/>
    <w:rsid w:val="001C5E84"/>
    <w:rsid w:val="001C62FC"/>
    <w:rsid w:val="001C638B"/>
    <w:rsid w:val="001C6507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C8E"/>
    <w:rsid w:val="001D30B9"/>
    <w:rsid w:val="001D36CE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915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141"/>
    <w:rsid w:val="001E3B7B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03"/>
    <w:rsid w:val="001F3698"/>
    <w:rsid w:val="001F373A"/>
    <w:rsid w:val="001F3820"/>
    <w:rsid w:val="001F3AEC"/>
    <w:rsid w:val="001F3F9C"/>
    <w:rsid w:val="001F4655"/>
    <w:rsid w:val="001F544A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EE2"/>
    <w:rsid w:val="00203022"/>
    <w:rsid w:val="002030ED"/>
    <w:rsid w:val="00203551"/>
    <w:rsid w:val="00203C8A"/>
    <w:rsid w:val="00204247"/>
    <w:rsid w:val="002044D0"/>
    <w:rsid w:val="00204579"/>
    <w:rsid w:val="00204632"/>
    <w:rsid w:val="00204846"/>
    <w:rsid w:val="00204BDF"/>
    <w:rsid w:val="002057E5"/>
    <w:rsid w:val="002059E4"/>
    <w:rsid w:val="00206414"/>
    <w:rsid w:val="00206B7F"/>
    <w:rsid w:val="00207127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F5A"/>
    <w:rsid w:val="002237E0"/>
    <w:rsid w:val="00223810"/>
    <w:rsid w:val="002239CD"/>
    <w:rsid w:val="002240EA"/>
    <w:rsid w:val="00224133"/>
    <w:rsid w:val="00224CF7"/>
    <w:rsid w:val="00224F3F"/>
    <w:rsid w:val="00224F88"/>
    <w:rsid w:val="00225122"/>
    <w:rsid w:val="0022520F"/>
    <w:rsid w:val="00225419"/>
    <w:rsid w:val="0022573B"/>
    <w:rsid w:val="002267A0"/>
    <w:rsid w:val="002269CE"/>
    <w:rsid w:val="00226D48"/>
    <w:rsid w:val="00226E92"/>
    <w:rsid w:val="002270E7"/>
    <w:rsid w:val="002273F4"/>
    <w:rsid w:val="0022763F"/>
    <w:rsid w:val="002276C3"/>
    <w:rsid w:val="00227D78"/>
    <w:rsid w:val="002309F9"/>
    <w:rsid w:val="00230B7F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75D"/>
    <w:rsid w:val="00236D71"/>
    <w:rsid w:val="002374A5"/>
    <w:rsid w:val="0024016D"/>
    <w:rsid w:val="002423A0"/>
    <w:rsid w:val="00242530"/>
    <w:rsid w:val="00242C05"/>
    <w:rsid w:val="00242C60"/>
    <w:rsid w:val="00243954"/>
    <w:rsid w:val="00243F08"/>
    <w:rsid w:val="0024413A"/>
    <w:rsid w:val="00244384"/>
    <w:rsid w:val="00244D7E"/>
    <w:rsid w:val="00245189"/>
    <w:rsid w:val="00245406"/>
    <w:rsid w:val="00245426"/>
    <w:rsid w:val="002457C9"/>
    <w:rsid w:val="00246735"/>
    <w:rsid w:val="00246976"/>
    <w:rsid w:val="00247176"/>
    <w:rsid w:val="0024745A"/>
    <w:rsid w:val="00247A27"/>
    <w:rsid w:val="00247D73"/>
    <w:rsid w:val="00250508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5B06"/>
    <w:rsid w:val="002568A9"/>
    <w:rsid w:val="0025704F"/>
    <w:rsid w:val="0025709F"/>
    <w:rsid w:val="00257245"/>
    <w:rsid w:val="002573A0"/>
    <w:rsid w:val="002575A1"/>
    <w:rsid w:val="00257F65"/>
    <w:rsid w:val="0026001C"/>
    <w:rsid w:val="0026035B"/>
    <w:rsid w:val="00260EB6"/>
    <w:rsid w:val="00261F02"/>
    <w:rsid w:val="00262328"/>
    <w:rsid w:val="0026329C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51F8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718"/>
    <w:rsid w:val="002819C7"/>
    <w:rsid w:val="00281AD8"/>
    <w:rsid w:val="00281F49"/>
    <w:rsid w:val="00281F5E"/>
    <w:rsid w:val="002823CF"/>
    <w:rsid w:val="0028282B"/>
    <w:rsid w:val="00282A65"/>
    <w:rsid w:val="00282EEB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CC9"/>
    <w:rsid w:val="00294DCB"/>
    <w:rsid w:val="00295100"/>
    <w:rsid w:val="0029650E"/>
    <w:rsid w:val="00296ACB"/>
    <w:rsid w:val="00296B46"/>
    <w:rsid w:val="00296CB4"/>
    <w:rsid w:val="00297B34"/>
    <w:rsid w:val="002A0587"/>
    <w:rsid w:val="002A0902"/>
    <w:rsid w:val="002A0D78"/>
    <w:rsid w:val="002A0F48"/>
    <w:rsid w:val="002A14D9"/>
    <w:rsid w:val="002A15A0"/>
    <w:rsid w:val="002A15F0"/>
    <w:rsid w:val="002A1746"/>
    <w:rsid w:val="002A1A94"/>
    <w:rsid w:val="002A20F7"/>
    <w:rsid w:val="002A2C42"/>
    <w:rsid w:val="002A2FC5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82F"/>
    <w:rsid w:val="002B1EE8"/>
    <w:rsid w:val="002B24DF"/>
    <w:rsid w:val="002B24FB"/>
    <w:rsid w:val="002B2BFD"/>
    <w:rsid w:val="002B2D64"/>
    <w:rsid w:val="002B2F71"/>
    <w:rsid w:val="002B31CC"/>
    <w:rsid w:val="002B35C7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A97"/>
    <w:rsid w:val="002C0FFF"/>
    <w:rsid w:val="002C1047"/>
    <w:rsid w:val="002C116F"/>
    <w:rsid w:val="002C130C"/>
    <w:rsid w:val="002C1D16"/>
    <w:rsid w:val="002C26BF"/>
    <w:rsid w:val="002C31B8"/>
    <w:rsid w:val="002C3848"/>
    <w:rsid w:val="002C40AC"/>
    <w:rsid w:val="002C4D8C"/>
    <w:rsid w:val="002C4E8C"/>
    <w:rsid w:val="002C4F95"/>
    <w:rsid w:val="002C5282"/>
    <w:rsid w:val="002C58C7"/>
    <w:rsid w:val="002C5956"/>
    <w:rsid w:val="002C5C07"/>
    <w:rsid w:val="002C6449"/>
    <w:rsid w:val="002C658F"/>
    <w:rsid w:val="002C6808"/>
    <w:rsid w:val="002D0006"/>
    <w:rsid w:val="002D005C"/>
    <w:rsid w:val="002D00AE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387"/>
    <w:rsid w:val="002D33D5"/>
    <w:rsid w:val="002D35FE"/>
    <w:rsid w:val="002D39BE"/>
    <w:rsid w:val="002D3B4C"/>
    <w:rsid w:val="002D3EF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C9C"/>
    <w:rsid w:val="002D6D45"/>
    <w:rsid w:val="002D7143"/>
    <w:rsid w:val="002D787C"/>
    <w:rsid w:val="002D78D2"/>
    <w:rsid w:val="002D7F09"/>
    <w:rsid w:val="002E0B40"/>
    <w:rsid w:val="002E0B6B"/>
    <w:rsid w:val="002E0F77"/>
    <w:rsid w:val="002E10E6"/>
    <w:rsid w:val="002E1D70"/>
    <w:rsid w:val="002E1DD4"/>
    <w:rsid w:val="002E1F6E"/>
    <w:rsid w:val="002E21DA"/>
    <w:rsid w:val="002E2573"/>
    <w:rsid w:val="002E2A98"/>
    <w:rsid w:val="002E2B3C"/>
    <w:rsid w:val="002E2F63"/>
    <w:rsid w:val="002E2FC8"/>
    <w:rsid w:val="002E3343"/>
    <w:rsid w:val="002E3C2A"/>
    <w:rsid w:val="002E3E12"/>
    <w:rsid w:val="002E465B"/>
    <w:rsid w:val="002E477E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0D77"/>
    <w:rsid w:val="002F1116"/>
    <w:rsid w:val="002F1B28"/>
    <w:rsid w:val="002F30D7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BBF"/>
    <w:rsid w:val="0030206B"/>
    <w:rsid w:val="003021DD"/>
    <w:rsid w:val="003022E4"/>
    <w:rsid w:val="00302697"/>
    <w:rsid w:val="003028C3"/>
    <w:rsid w:val="003029A5"/>
    <w:rsid w:val="00302E4D"/>
    <w:rsid w:val="0030376D"/>
    <w:rsid w:val="0030378A"/>
    <w:rsid w:val="00303AF2"/>
    <w:rsid w:val="003049FC"/>
    <w:rsid w:val="00304A33"/>
    <w:rsid w:val="00305046"/>
    <w:rsid w:val="003060D5"/>
    <w:rsid w:val="0030655B"/>
    <w:rsid w:val="00306BF6"/>
    <w:rsid w:val="00306EF0"/>
    <w:rsid w:val="00307CD4"/>
    <w:rsid w:val="00307D0C"/>
    <w:rsid w:val="00310498"/>
    <w:rsid w:val="00310609"/>
    <w:rsid w:val="00311776"/>
    <w:rsid w:val="00311D49"/>
    <w:rsid w:val="00311E9F"/>
    <w:rsid w:val="00312049"/>
    <w:rsid w:val="00312761"/>
    <w:rsid w:val="00312910"/>
    <w:rsid w:val="00312D3D"/>
    <w:rsid w:val="00313466"/>
    <w:rsid w:val="00313F08"/>
    <w:rsid w:val="0031408C"/>
    <w:rsid w:val="00314E03"/>
    <w:rsid w:val="00314F7E"/>
    <w:rsid w:val="003151E3"/>
    <w:rsid w:val="00315C52"/>
    <w:rsid w:val="00315CBF"/>
    <w:rsid w:val="00316374"/>
    <w:rsid w:val="00316AE7"/>
    <w:rsid w:val="00316FFE"/>
    <w:rsid w:val="003174DF"/>
    <w:rsid w:val="00317CFA"/>
    <w:rsid w:val="00317E78"/>
    <w:rsid w:val="00317F3B"/>
    <w:rsid w:val="00320220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7D5"/>
    <w:rsid w:val="003249C0"/>
    <w:rsid w:val="00324CBA"/>
    <w:rsid w:val="003255C1"/>
    <w:rsid w:val="00327510"/>
    <w:rsid w:val="0032782A"/>
    <w:rsid w:val="003302E1"/>
    <w:rsid w:val="00330352"/>
    <w:rsid w:val="0033065F"/>
    <w:rsid w:val="00330BF3"/>
    <w:rsid w:val="00330C6B"/>
    <w:rsid w:val="00331355"/>
    <w:rsid w:val="003319FE"/>
    <w:rsid w:val="00331F77"/>
    <w:rsid w:val="003320A4"/>
    <w:rsid w:val="00332D0E"/>
    <w:rsid w:val="003337F4"/>
    <w:rsid w:val="003338B1"/>
    <w:rsid w:val="0033422F"/>
    <w:rsid w:val="00334DC0"/>
    <w:rsid w:val="003351B9"/>
    <w:rsid w:val="003357E1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27D"/>
    <w:rsid w:val="00345712"/>
    <w:rsid w:val="00346434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1E02"/>
    <w:rsid w:val="00352493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BAD"/>
    <w:rsid w:val="00356C98"/>
    <w:rsid w:val="00356EB7"/>
    <w:rsid w:val="00357262"/>
    <w:rsid w:val="0035779E"/>
    <w:rsid w:val="00357BD1"/>
    <w:rsid w:val="0036069B"/>
    <w:rsid w:val="00360E11"/>
    <w:rsid w:val="00361053"/>
    <w:rsid w:val="003614F4"/>
    <w:rsid w:val="00361B37"/>
    <w:rsid w:val="00362083"/>
    <w:rsid w:val="00362A44"/>
    <w:rsid w:val="00362F00"/>
    <w:rsid w:val="00362F48"/>
    <w:rsid w:val="0036353E"/>
    <w:rsid w:val="00363763"/>
    <w:rsid w:val="00363AE3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0AF8"/>
    <w:rsid w:val="003711F7"/>
    <w:rsid w:val="00371FB2"/>
    <w:rsid w:val="003721CD"/>
    <w:rsid w:val="00372550"/>
    <w:rsid w:val="00372B34"/>
    <w:rsid w:val="003732CE"/>
    <w:rsid w:val="003738A4"/>
    <w:rsid w:val="0037416E"/>
    <w:rsid w:val="0037457C"/>
    <w:rsid w:val="003749EC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47D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861"/>
    <w:rsid w:val="00383B43"/>
    <w:rsid w:val="00384AAF"/>
    <w:rsid w:val="0038586B"/>
    <w:rsid w:val="003860BD"/>
    <w:rsid w:val="003879C2"/>
    <w:rsid w:val="00387A5B"/>
    <w:rsid w:val="00387CB0"/>
    <w:rsid w:val="00390456"/>
    <w:rsid w:val="0039057B"/>
    <w:rsid w:val="00391B15"/>
    <w:rsid w:val="00391B97"/>
    <w:rsid w:val="00391EA8"/>
    <w:rsid w:val="003920AB"/>
    <w:rsid w:val="00392449"/>
    <w:rsid w:val="00393544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4E9"/>
    <w:rsid w:val="00397C6F"/>
    <w:rsid w:val="003A17B9"/>
    <w:rsid w:val="003A1ACF"/>
    <w:rsid w:val="003A22C7"/>
    <w:rsid w:val="003A384E"/>
    <w:rsid w:val="003A42FD"/>
    <w:rsid w:val="003A507E"/>
    <w:rsid w:val="003A59AF"/>
    <w:rsid w:val="003A5C65"/>
    <w:rsid w:val="003A6CD3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1ECF"/>
    <w:rsid w:val="003C33B2"/>
    <w:rsid w:val="003C3B2C"/>
    <w:rsid w:val="003C52DF"/>
    <w:rsid w:val="003C5EEE"/>
    <w:rsid w:val="003C6D39"/>
    <w:rsid w:val="003C6FFC"/>
    <w:rsid w:val="003C77EA"/>
    <w:rsid w:val="003C7AF5"/>
    <w:rsid w:val="003D02D7"/>
    <w:rsid w:val="003D0945"/>
    <w:rsid w:val="003D09A2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5BAC"/>
    <w:rsid w:val="003D6005"/>
    <w:rsid w:val="003D612D"/>
    <w:rsid w:val="003D625A"/>
    <w:rsid w:val="003D632C"/>
    <w:rsid w:val="003D64A9"/>
    <w:rsid w:val="003D67B5"/>
    <w:rsid w:val="003D6BAE"/>
    <w:rsid w:val="003D6EB6"/>
    <w:rsid w:val="003D7171"/>
    <w:rsid w:val="003D786A"/>
    <w:rsid w:val="003D78FF"/>
    <w:rsid w:val="003E06C0"/>
    <w:rsid w:val="003E0E4E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62FB"/>
    <w:rsid w:val="003E70DD"/>
    <w:rsid w:val="003E7698"/>
    <w:rsid w:val="003E7B95"/>
    <w:rsid w:val="003F10A4"/>
    <w:rsid w:val="003F10C5"/>
    <w:rsid w:val="003F2943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3AE"/>
    <w:rsid w:val="003F74FA"/>
    <w:rsid w:val="003F76BC"/>
    <w:rsid w:val="003F7801"/>
    <w:rsid w:val="003F7B43"/>
    <w:rsid w:val="003F7C08"/>
    <w:rsid w:val="003F7CEC"/>
    <w:rsid w:val="003F7F7C"/>
    <w:rsid w:val="00401712"/>
    <w:rsid w:val="00401EF2"/>
    <w:rsid w:val="004022C0"/>
    <w:rsid w:val="00402387"/>
    <w:rsid w:val="00402C5C"/>
    <w:rsid w:val="00402FA3"/>
    <w:rsid w:val="00404A43"/>
    <w:rsid w:val="00404B48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3D62"/>
    <w:rsid w:val="00415AC3"/>
    <w:rsid w:val="00416080"/>
    <w:rsid w:val="004164EE"/>
    <w:rsid w:val="00416576"/>
    <w:rsid w:val="00416B4B"/>
    <w:rsid w:val="004175E0"/>
    <w:rsid w:val="00420B7B"/>
    <w:rsid w:val="004219AB"/>
    <w:rsid w:val="00422272"/>
    <w:rsid w:val="00422F4A"/>
    <w:rsid w:val="004237BF"/>
    <w:rsid w:val="00423C83"/>
    <w:rsid w:val="00423EE3"/>
    <w:rsid w:val="004244DD"/>
    <w:rsid w:val="004245B0"/>
    <w:rsid w:val="00425062"/>
    <w:rsid w:val="0042508D"/>
    <w:rsid w:val="004253B5"/>
    <w:rsid w:val="004259C7"/>
    <w:rsid w:val="00425FED"/>
    <w:rsid w:val="004264D6"/>
    <w:rsid w:val="00426BFD"/>
    <w:rsid w:val="0042757E"/>
    <w:rsid w:val="00427643"/>
    <w:rsid w:val="00427875"/>
    <w:rsid w:val="00427DA5"/>
    <w:rsid w:val="00427E08"/>
    <w:rsid w:val="00427E5C"/>
    <w:rsid w:val="004301D1"/>
    <w:rsid w:val="00430E96"/>
    <w:rsid w:val="00431592"/>
    <w:rsid w:val="00431D60"/>
    <w:rsid w:val="00431F3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793"/>
    <w:rsid w:val="00440AA3"/>
    <w:rsid w:val="00441887"/>
    <w:rsid w:val="004418A2"/>
    <w:rsid w:val="00441A87"/>
    <w:rsid w:val="00441BD1"/>
    <w:rsid w:val="00441DBD"/>
    <w:rsid w:val="004425D9"/>
    <w:rsid w:val="00443053"/>
    <w:rsid w:val="004432BE"/>
    <w:rsid w:val="00443515"/>
    <w:rsid w:val="00443AE7"/>
    <w:rsid w:val="00443EE9"/>
    <w:rsid w:val="004451F2"/>
    <w:rsid w:val="004459F4"/>
    <w:rsid w:val="00445BD1"/>
    <w:rsid w:val="00445D64"/>
    <w:rsid w:val="00446663"/>
    <w:rsid w:val="00446A09"/>
    <w:rsid w:val="004477F2"/>
    <w:rsid w:val="004508EB"/>
    <w:rsid w:val="00450987"/>
    <w:rsid w:val="00450AB7"/>
    <w:rsid w:val="00451BF7"/>
    <w:rsid w:val="004524A7"/>
    <w:rsid w:val="00453D78"/>
    <w:rsid w:val="0045487D"/>
    <w:rsid w:val="00455335"/>
    <w:rsid w:val="004553B0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D10"/>
    <w:rsid w:val="00463E78"/>
    <w:rsid w:val="004640C4"/>
    <w:rsid w:val="00464EDE"/>
    <w:rsid w:val="00465146"/>
    <w:rsid w:val="0046522E"/>
    <w:rsid w:val="004652B6"/>
    <w:rsid w:val="0046729C"/>
    <w:rsid w:val="0046778A"/>
    <w:rsid w:val="00467DA1"/>
    <w:rsid w:val="00467E11"/>
    <w:rsid w:val="004700E3"/>
    <w:rsid w:val="004708CA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E80"/>
    <w:rsid w:val="00474F75"/>
    <w:rsid w:val="00474FA9"/>
    <w:rsid w:val="00475132"/>
    <w:rsid w:val="00475323"/>
    <w:rsid w:val="0047533C"/>
    <w:rsid w:val="004755FB"/>
    <w:rsid w:val="00475B7A"/>
    <w:rsid w:val="00475C3A"/>
    <w:rsid w:val="00475F75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AA6"/>
    <w:rsid w:val="00491D1F"/>
    <w:rsid w:val="00492D58"/>
    <w:rsid w:val="00493321"/>
    <w:rsid w:val="004933CC"/>
    <w:rsid w:val="00493827"/>
    <w:rsid w:val="00493D85"/>
    <w:rsid w:val="00495530"/>
    <w:rsid w:val="00495CFD"/>
    <w:rsid w:val="00495F65"/>
    <w:rsid w:val="00496F95"/>
    <w:rsid w:val="0049776D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37F"/>
    <w:rsid w:val="004A34B6"/>
    <w:rsid w:val="004A36EC"/>
    <w:rsid w:val="004A38A1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543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5AC5"/>
    <w:rsid w:val="004B63BD"/>
    <w:rsid w:val="004B6FBC"/>
    <w:rsid w:val="004B75DE"/>
    <w:rsid w:val="004B7EFB"/>
    <w:rsid w:val="004C004D"/>
    <w:rsid w:val="004C06E5"/>
    <w:rsid w:val="004C0D34"/>
    <w:rsid w:val="004C0EDC"/>
    <w:rsid w:val="004C1217"/>
    <w:rsid w:val="004C132D"/>
    <w:rsid w:val="004C1990"/>
    <w:rsid w:val="004C1CED"/>
    <w:rsid w:val="004C203B"/>
    <w:rsid w:val="004C2DF1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0BCE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7A97"/>
    <w:rsid w:val="004E0C5C"/>
    <w:rsid w:val="004E0CA1"/>
    <w:rsid w:val="004E0F6C"/>
    <w:rsid w:val="004E28C9"/>
    <w:rsid w:val="004E2A59"/>
    <w:rsid w:val="004E2AE9"/>
    <w:rsid w:val="004E315B"/>
    <w:rsid w:val="004E3D66"/>
    <w:rsid w:val="004E44DE"/>
    <w:rsid w:val="004E6514"/>
    <w:rsid w:val="004E700E"/>
    <w:rsid w:val="004E71F8"/>
    <w:rsid w:val="004E7974"/>
    <w:rsid w:val="004E7AE2"/>
    <w:rsid w:val="004E7CEC"/>
    <w:rsid w:val="004F09DE"/>
    <w:rsid w:val="004F101C"/>
    <w:rsid w:val="004F1401"/>
    <w:rsid w:val="004F158E"/>
    <w:rsid w:val="004F186E"/>
    <w:rsid w:val="004F1D69"/>
    <w:rsid w:val="004F3585"/>
    <w:rsid w:val="004F3DAA"/>
    <w:rsid w:val="004F4875"/>
    <w:rsid w:val="004F4921"/>
    <w:rsid w:val="004F4FA8"/>
    <w:rsid w:val="004F4FD1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FC"/>
    <w:rsid w:val="00502ABE"/>
    <w:rsid w:val="00502B77"/>
    <w:rsid w:val="00503AD0"/>
    <w:rsid w:val="00503B00"/>
    <w:rsid w:val="00504340"/>
    <w:rsid w:val="00504463"/>
    <w:rsid w:val="00504486"/>
    <w:rsid w:val="0050465E"/>
    <w:rsid w:val="00504AEF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CFE"/>
    <w:rsid w:val="00510DA9"/>
    <w:rsid w:val="00510EB0"/>
    <w:rsid w:val="00510F25"/>
    <w:rsid w:val="0051149C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5774"/>
    <w:rsid w:val="00516AA0"/>
    <w:rsid w:val="00516CA3"/>
    <w:rsid w:val="00516CFB"/>
    <w:rsid w:val="00520A19"/>
    <w:rsid w:val="00520D70"/>
    <w:rsid w:val="00520FE8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F4B"/>
    <w:rsid w:val="00530836"/>
    <w:rsid w:val="00530D0D"/>
    <w:rsid w:val="0053124F"/>
    <w:rsid w:val="00532054"/>
    <w:rsid w:val="005321AB"/>
    <w:rsid w:val="00533006"/>
    <w:rsid w:val="0053414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C3D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615F"/>
    <w:rsid w:val="00546203"/>
    <w:rsid w:val="005468AA"/>
    <w:rsid w:val="0054722E"/>
    <w:rsid w:val="00547806"/>
    <w:rsid w:val="00547A83"/>
    <w:rsid w:val="00547C49"/>
    <w:rsid w:val="00550164"/>
    <w:rsid w:val="005508A1"/>
    <w:rsid w:val="005515FE"/>
    <w:rsid w:val="00551E81"/>
    <w:rsid w:val="00551FE5"/>
    <w:rsid w:val="00553234"/>
    <w:rsid w:val="005532CA"/>
    <w:rsid w:val="0055372B"/>
    <w:rsid w:val="005542DC"/>
    <w:rsid w:val="00554BAC"/>
    <w:rsid w:val="00554BD4"/>
    <w:rsid w:val="00554D2C"/>
    <w:rsid w:val="0055584F"/>
    <w:rsid w:val="00555D2C"/>
    <w:rsid w:val="00555EF2"/>
    <w:rsid w:val="0055675D"/>
    <w:rsid w:val="005574D0"/>
    <w:rsid w:val="0055762C"/>
    <w:rsid w:val="00557644"/>
    <w:rsid w:val="00557DFE"/>
    <w:rsid w:val="00560645"/>
    <w:rsid w:val="00560FB6"/>
    <w:rsid w:val="0056156E"/>
    <w:rsid w:val="00561589"/>
    <w:rsid w:val="00561F45"/>
    <w:rsid w:val="00562292"/>
    <w:rsid w:val="00562471"/>
    <w:rsid w:val="0056281C"/>
    <w:rsid w:val="00562867"/>
    <w:rsid w:val="0056286E"/>
    <w:rsid w:val="00563731"/>
    <w:rsid w:val="00563A9C"/>
    <w:rsid w:val="00564316"/>
    <w:rsid w:val="0056525B"/>
    <w:rsid w:val="00565385"/>
    <w:rsid w:val="00565DA4"/>
    <w:rsid w:val="00566B4E"/>
    <w:rsid w:val="00566DD3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88B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7365"/>
    <w:rsid w:val="00580C62"/>
    <w:rsid w:val="00580CA9"/>
    <w:rsid w:val="005822A7"/>
    <w:rsid w:val="0058241D"/>
    <w:rsid w:val="00582B2A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22D0"/>
    <w:rsid w:val="0059249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2997"/>
    <w:rsid w:val="005B303D"/>
    <w:rsid w:val="005B361B"/>
    <w:rsid w:val="005B3DB8"/>
    <w:rsid w:val="005B3EBE"/>
    <w:rsid w:val="005B4AFD"/>
    <w:rsid w:val="005B4DB6"/>
    <w:rsid w:val="005B57F7"/>
    <w:rsid w:val="005B5911"/>
    <w:rsid w:val="005B678E"/>
    <w:rsid w:val="005B7069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CA5"/>
    <w:rsid w:val="005C3779"/>
    <w:rsid w:val="005C3ACA"/>
    <w:rsid w:val="005C3D2B"/>
    <w:rsid w:val="005C56BE"/>
    <w:rsid w:val="005C578A"/>
    <w:rsid w:val="005C589C"/>
    <w:rsid w:val="005C5920"/>
    <w:rsid w:val="005C5DF7"/>
    <w:rsid w:val="005C66FE"/>
    <w:rsid w:val="005C6DFD"/>
    <w:rsid w:val="005C773C"/>
    <w:rsid w:val="005D09C1"/>
    <w:rsid w:val="005D10A8"/>
    <w:rsid w:val="005D1428"/>
    <w:rsid w:val="005D1A47"/>
    <w:rsid w:val="005D1CD5"/>
    <w:rsid w:val="005D2998"/>
    <w:rsid w:val="005D379D"/>
    <w:rsid w:val="005D3F1B"/>
    <w:rsid w:val="005D423F"/>
    <w:rsid w:val="005D4CB3"/>
    <w:rsid w:val="005D4CBD"/>
    <w:rsid w:val="005D5381"/>
    <w:rsid w:val="005D5646"/>
    <w:rsid w:val="005D5BE7"/>
    <w:rsid w:val="005D621B"/>
    <w:rsid w:val="005D6579"/>
    <w:rsid w:val="005D7083"/>
    <w:rsid w:val="005D73F4"/>
    <w:rsid w:val="005D764D"/>
    <w:rsid w:val="005D7F9C"/>
    <w:rsid w:val="005E00B5"/>
    <w:rsid w:val="005E01EE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61D"/>
    <w:rsid w:val="005F0F7B"/>
    <w:rsid w:val="005F16CB"/>
    <w:rsid w:val="005F1827"/>
    <w:rsid w:val="005F19E8"/>
    <w:rsid w:val="005F223E"/>
    <w:rsid w:val="005F23F0"/>
    <w:rsid w:val="005F2636"/>
    <w:rsid w:val="005F27CC"/>
    <w:rsid w:val="005F3D2B"/>
    <w:rsid w:val="005F4A0F"/>
    <w:rsid w:val="005F52A8"/>
    <w:rsid w:val="005F61E1"/>
    <w:rsid w:val="005F62A4"/>
    <w:rsid w:val="005F6799"/>
    <w:rsid w:val="005F6E19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FD1"/>
    <w:rsid w:val="00606304"/>
    <w:rsid w:val="006069B7"/>
    <w:rsid w:val="006069E0"/>
    <w:rsid w:val="00606FF0"/>
    <w:rsid w:val="00607772"/>
    <w:rsid w:val="006078C3"/>
    <w:rsid w:val="0060796F"/>
    <w:rsid w:val="006079F9"/>
    <w:rsid w:val="00607AD8"/>
    <w:rsid w:val="00610A3A"/>
    <w:rsid w:val="00610C63"/>
    <w:rsid w:val="0061230C"/>
    <w:rsid w:val="00612A38"/>
    <w:rsid w:val="00612A9F"/>
    <w:rsid w:val="00612B20"/>
    <w:rsid w:val="00612D15"/>
    <w:rsid w:val="00612F4C"/>
    <w:rsid w:val="00613F2F"/>
    <w:rsid w:val="006140F3"/>
    <w:rsid w:val="006141AC"/>
    <w:rsid w:val="006142B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8EC"/>
    <w:rsid w:val="00624A6F"/>
    <w:rsid w:val="00624F1B"/>
    <w:rsid w:val="00625D1F"/>
    <w:rsid w:val="00626036"/>
    <w:rsid w:val="006263C7"/>
    <w:rsid w:val="00626851"/>
    <w:rsid w:val="00626979"/>
    <w:rsid w:val="006274E3"/>
    <w:rsid w:val="006275CC"/>
    <w:rsid w:val="00627C04"/>
    <w:rsid w:val="00627D1D"/>
    <w:rsid w:val="00627D4F"/>
    <w:rsid w:val="00627F47"/>
    <w:rsid w:val="00631023"/>
    <w:rsid w:val="00631EBD"/>
    <w:rsid w:val="00632297"/>
    <w:rsid w:val="0063379E"/>
    <w:rsid w:val="00633B59"/>
    <w:rsid w:val="00633B96"/>
    <w:rsid w:val="00633CE6"/>
    <w:rsid w:val="00633EE0"/>
    <w:rsid w:val="00634137"/>
    <w:rsid w:val="00635225"/>
    <w:rsid w:val="006354E0"/>
    <w:rsid w:val="00635A1C"/>
    <w:rsid w:val="00635F44"/>
    <w:rsid w:val="006362C1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D4F"/>
    <w:rsid w:val="00641D77"/>
    <w:rsid w:val="00642408"/>
    <w:rsid w:val="006426FD"/>
    <w:rsid w:val="00642D81"/>
    <w:rsid w:val="006435B8"/>
    <w:rsid w:val="006435F4"/>
    <w:rsid w:val="00643C57"/>
    <w:rsid w:val="00644078"/>
    <w:rsid w:val="00644145"/>
    <w:rsid w:val="00644B0E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F09"/>
    <w:rsid w:val="00651F59"/>
    <w:rsid w:val="00652F94"/>
    <w:rsid w:val="006532D5"/>
    <w:rsid w:val="0065352E"/>
    <w:rsid w:val="0065373F"/>
    <w:rsid w:val="00654212"/>
    <w:rsid w:val="00654333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93C"/>
    <w:rsid w:val="00663BC6"/>
    <w:rsid w:val="00663F9E"/>
    <w:rsid w:val="006640D6"/>
    <w:rsid w:val="00664391"/>
    <w:rsid w:val="006644EE"/>
    <w:rsid w:val="00664602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1D62"/>
    <w:rsid w:val="00672300"/>
    <w:rsid w:val="00672568"/>
    <w:rsid w:val="00672FF7"/>
    <w:rsid w:val="006731B7"/>
    <w:rsid w:val="00673768"/>
    <w:rsid w:val="006747FC"/>
    <w:rsid w:val="00674F0F"/>
    <w:rsid w:val="00674FAB"/>
    <w:rsid w:val="006750E5"/>
    <w:rsid w:val="00675163"/>
    <w:rsid w:val="00676819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0C9A"/>
    <w:rsid w:val="00691240"/>
    <w:rsid w:val="006913B0"/>
    <w:rsid w:val="0069148C"/>
    <w:rsid w:val="00691653"/>
    <w:rsid w:val="00691A08"/>
    <w:rsid w:val="00691F39"/>
    <w:rsid w:val="00692754"/>
    <w:rsid w:val="00692D8B"/>
    <w:rsid w:val="00692D9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A55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B7A86"/>
    <w:rsid w:val="006C01B5"/>
    <w:rsid w:val="006C0755"/>
    <w:rsid w:val="006C0897"/>
    <w:rsid w:val="006C2126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90C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0B5"/>
    <w:rsid w:val="006D496B"/>
    <w:rsid w:val="006D4B5E"/>
    <w:rsid w:val="006D6FD8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B84"/>
    <w:rsid w:val="006F0BAB"/>
    <w:rsid w:val="006F0EA5"/>
    <w:rsid w:val="006F0F65"/>
    <w:rsid w:val="006F15C2"/>
    <w:rsid w:val="006F1A3B"/>
    <w:rsid w:val="006F1C75"/>
    <w:rsid w:val="006F2091"/>
    <w:rsid w:val="006F3DEE"/>
    <w:rsid w:val="006F43C5"/>
    <w:rsid w:val="006F462C"/>
    <w:rsid w:val="006F482D"/>
    <w:rsid w:val="0070020C"/>
    <w:rsid w:val="007003B7"/>
    <w:rsid w:val="007004CD"/>
    <w:rsid w:val="00700AC5"/>
    <w:rsid w:val="00700D86"/>
    <w:rsid w:val="00701118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ECC"/>
    <w:rsid w:val="00722F5C"/>
    <w:rsid w:val="00723022"/>
    <w:rsid w:val="0072325C"/>
    <w:rsid w:val="00723341"/>
    <w:rsid w:val="00723B08"/>
    <w:rsid w:val="00723E3E"/>
    <w:rsid w:val="0072428F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052"/>
    <w:rsid w:val="00732A0F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B22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940"/>
    <w:rsid w:val="00747C5F"/>
    <w:rsid w:val="00747F85"/>
    <w:rsid w:val="0075018F"/>
    <w:rsid w:val="00750533"/>
    <w:rsid w:val="00750EE9"/>
    <w:rsid w:val="007510D8"/>
    <w:rsid w:val="007519A5"/>
    <w:rsid w:val="00751CF5"/>
    <w:rsid w:val="00752031"/>
    <w:rsid w:val="007521F9"/>
    <w:rsid w:val="00752678"/>
    <w:rsid w:val="007538B7"/>
    <w:rsid w:val="00753BFE"/>
    <w:rsid w:val="007540AB"/>
    <w:rsid w:val="00754B57"/>
    <w:rsid w:val="0075521A"/>
    <w:rsid w:val="007552F7"/>
    <w:rsid w:val="007554B9"/>
    <w:rsid w:val="00755DA0"/>
    <w:rsid w:val="00756AA4"/>
    <w:rsid w:val="00756AD9"/>
    <w:rsid w:val="007571F7"/>
    <w:rsid w:val="00757819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3BEE"/>
    <w:rsid w:val="00764C00"/>
    <w:rsid w:val="00764CDF"/>
    <w:rsid w:val="00765479"/>
    <w:rsid w:val="00765544"/>
    <w:rsid w:val="00766097"/>
    <w:rsid w:val="007662AB"/>
    <w:rsid w:val="00766769"/>
    <w:rsid w:val="00766869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4FBE"/>
    <w:rsid w:val="00775833"/>
    <w:rsid w:val="00775A22"/>
    <w:rsid w:val="00775E6D"/>
    <w:rsid w:val="00776A2E"/>
    <w:rsid w:val="007775A4"/>
    <w:rsid w:val="0077768E"/>
    <w:rsid w:val="0077796E"/>
    <w:rsid w:val="00777CF5"/>
    <w:rsid w:val="00777E9C"/>
    <w:rsid w:val="00777EBC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30E"/>
    <w:rsid w:val="0078589F"/>
    <w:rsid w:val="00785945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620"/>
    <w:rsid w:val="007958BC"/>
    <w:rsid w:val="00795D07"/>
    <w:rsid w:val="00795FA0"/>
    <w:rsid w:val="007961FE"/>
    <w:rsid w:val="00796A00"/>
    <w:rsid w:val="00796F57"/>
    <w:rsid w:val="00796F71"/>
    <w:rsid w:val="00797021"/>
    <w:rsid w:val="00797A9C"/>
    <w:rsid w:val="007A00E3"/>
    <w:rsid w:val="007A02B6"/>
    <w:rsid w:val="007A1105"/>
    <w:rsid w:val="007A23B1"/>
    <w:rsid w:val="007A2531"/>
    <w:rsid w:val="007A3605"/>
    <w:rsid w:val="007A3DF3"/>
    <w:rsid w:val="007A4D8D"/>
    <w:rsid w:val="007A5089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C7C"/>
    <w:rsid w:val="007B3CF9"/>
    <w:rsid w:val="007B3D91"/>
    <w:rsid w:val="007B49FA"/>
    <w:rsid w:val="007B5044"/>
    <w:rsid w:val="007B5B5D"/>
    <w:rsid w:val="007B5F75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7CC"/>
    <w:rsid w:val="007C35DB"/>
    <w:rsid w:val="007C4CDD"/>
    <w:rsid w:val="007C4D38"/>
    <w:rsid w:val="007C6532"/>
    <w:rsid w:val="007C6575"/>
    <w:rsid w:val="007C6D11"/>
    <w:rsid w:val="007C792F"/>
    <w:rsid w:val="007C79B6"/>
    <w:rsid w:val="007D0002"/>
    <w:rsid w:val="007D0B4E"/>
    <w:rsid w:val="007D106C"/>
    <w:rsid w:val="007D2538"/>
    <w:rsid w:val="007D2C11"/>
    <w:rsid w:val="007D2F93"/>
    <w:rsid w:val="007D3907"/>
    <w:rsid w:val="007D3A28"/>
    <w:rsid w:val="007D3D6A"/>
    <w:rsid w:val="007D3E49"/>
    <w:rsid w:val="007D45BB"/>
    <w:rsid w:val="007D4C02"/>
    <w:rsid w:val="007D4F6B"/>
    <w:rsid w:val="007D62BD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5F1B"/>
    <w:rsid w:val="007E6149"/>
    <w:rsid w:val="007E66AF"/>
    <w:rsid w:val="007E699D"/>
    <w:rsid w:val="007E6B60"/>
    <w:rsid w:val="007E6D25"/>
    <w:rsid w:val="007E7707"/>
    <w:rsid w:val="007E788D"/>
    <w:rsid w:val="007E7C8D"/>
    <w:rsid w:val="007E7F69"/>
    <w:rsid w:val="007F0F57"/>
    <w:rsid w:val="007F1530"/>
    <w:rsid w:val="007F18B9"/>
    <w:rsid w:val="007F1913"/>
    <w:rsid w:val="007F1DC2"/>
    <w:rsid w:val="007F2166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3EE"/>
    <w:rsid w:val="00800517"/>
    <w:rsid w:val="00800E69"/>
    <w:rsid w:val="0080132D"/>
    <w:rsid w:val="00801517"/>
    <w:rsid w:val="0080196E"/>
    <w:rsid w:val="008019D1"/>
    <w:rsid w:val="00801ABF"/>
    <w:rsid w:val="00801C68"/>
    <w:rsid w:val="00802AAF"/>
    <w:rsid w:val="00802F60"/>
    <w:rsid w:val="008034C9"/>
    <w:rsid w:val="008038EE"/>
    <w:rsid w:val="00805E61"/>
    <w:rsid w:val="00806ACB"/>
    <w:rsid w:val="00806F83"/>
    <w:rsid w:val="008073D4"/>
    <w:rsid w:val="00807EB8"/>
    <w:rsid w:val="00811103"/>
    <w:rsid w:val="0081171D"/>
    <w:rsid w:val="00811897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3E"/>
    <w:rsid w:val="008309D8"/>
    <w:rsid w:val="00831738"/>
    <w:rsid w:val="008318C4"/>
    <w:rsid w:val="00831D91"/>
    <w:rsid w:val="00832FA7"/>
    <w:rsid w:val="0083389B"/>
    <w:rsid w:val="00833A51"/>
    <w:rsid w:val="00833E5F"/>
    <w:rsid w:val="00834EC8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13CF"/>
    <w:rsid w:val="0084176D"/>
    <w:rsid w:val="008425A1"/>
    <w:rsid w:val="00842B9C"/>
    <w:rsid w:val="00843603"/>
    <w:rsid w:val="0084450F"/>
    <w:rsid w:val="00844899"/>
    <w:rsid w:val="00844B12"/>
    <w:rsid w:val="00845610"/>
    <w:rsid w:val="00845FC5"/>
    <w:rsid w:val="0084710F"/>
    <w:rsid w:val="00847260"/>
    <w:rsid w:val="0084740B"/>
    <w:rsid w:val="008476A9"/>
    <w:rsid w:val="00847E0F"/>
    <w:rsid w:val="00847F80"/>
    <w:rsid w:val="00850ABB"/>
    <w:rsid w:val="00850DDA"/>
    <w:rsid w:val="00851C1E"/>
    <w:rsid w:val="00851DDA"/>
    <w:rsid w:val="00852C1A"/>
    <w:rsid w:val="00853FFB"/>
    <w:rsid w:val="0085449A"/>
    <w:rsid w:val="008546E1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641"/>
    <w:rsid w:val="008617A4"/>
    <w:rsid w:val="00862044"/>
    <w:rsid w:val="00862268"/>
    <w:rsid w:val="00862A49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C20"/>
    <w:rsid w:val="00872F8D"/>
    <w:rsid w:val="00873AD3"/>
    <w:rsid w:val="00873B74"/>
    <w:rsid w:val="00873BD1"/>
    <w:rsid w:val="008746AA"/>
    <w:rsid w:val="00874845"/>
    <w:rsid w:val="00875578"/>
    <w:rsid w:val="008769F9"/>
    <w:rsid w:val="008770BD"/>
    <w:rsid w:val="0087711A"/>
    <w:rsid w:val="0087713A"/>
    <w:rsid w:val="0087748D"/>
    <w:rsid w:val="008777A8"/>
    <w:rsid w:val="008779DA"/>
    <w:rsid w:val="00877CE8"/>
    <w:rsid w:val="00880590"/>
    <w:rsid w:val="00880D43"/>
    <w:rsid w:val="008813D1"/>
    <w:rsid w:val="00882AB8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B"/>
    <w:rsid w:val="0089163F"/>
    <w:rsid w:val="00891658"/>
    <w:rsid w:val="00891823"/>
    <w:rsid w:val="00891B39"/>
    <w:rsid w:val="0089225B"/>
    <w:rsid w:val="008924E1"/>
    <w:rsid w:val="008925CD"/>
    <w:rsid w:val="008926ED"/>
    <w:rsid w:val="00892719"/>
    <w:rsid w:val="00892A7A"/>
    <w:rsid w:val="008933AC"/>
    <w:rsid w:val="008937D2"/>
    <w:rsid w:val="00893CA5"/>
    <w:rsid w:val="00893E42"/>
    <w:rsid w:val="008942E1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B08A0"/>
    <w:rsid w:val="008B08C8"/>
    <w:rsid w:val="008B1915"/>
    <w:rsid w:val="008B27FB"/>
    <w:rsid w:val="008B28FD"/>
    <w:rsid w:val="008B2CE8"/>
    <w:rsid w:val="008B300D"/>
    <w:rsid w:val="008B307D"/>
    <w:rsid w:val="008B3D0A"/>
    <w:rsid w:val="008B4658"/>
    <w:rsid w:val="008B4DAC"/>
    <w:rsid w:val="008B51B4"/>
    <w:rsid w:val="008B58FD"/>
    <w:rsid w:val="008B60CC"/>
    <w:rsid w:val="008B61D2"/>
    <w:rsid w:val="008B67D1"/>
    <w:rsid w:val="008B6CB4"/>
    <w:rsid w:val="008B74AF"/>
    <w:rsid w:val="008B7815"/>
    <w:rsid w:val="008B7889"/>
    <w:rsid w:val="008B7B18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68DC"/>
    <w:rsid w:val="008C72CD"/>
    <w:rsid w:val="008C7640"/>
    <w:rsid w:val="008C779D"/>
    <w:rsid w:val="008D0027"/>
    <w:rsid w:val="008D062F"/>
    <w:rsid w:val="008D09B1"/>
    <w:rsid w:val="008D28C5"/>
    <w:rsid w:val="008D28D5"/>
    <w:rsid w:val="008D295F"/>
    <w:rsid w:val="008D3558"/>
    <w:rsid w:val="008D368D"/>
    <w:rsid w:val="008D3D03"/>
    <w:rsid w:val="008D59D4"/>
    <w:rsid w:val="008D7321"/>
    <w:rsid w:val="008E0204"/>
    <w:rsid w:val="008E068D"/>
    <w:rsid w:val="008E19EC"/>
    <w:rsid w:val="008E205A"/>
    <w:rsid w:val="008E20DD"/>
    <w:rsid w:val="008E24A9"/>
    <w:rsid w:val="008E2BF8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556B"/>
    <w:rsid w:val="008E55E4"/>
    <w:rsid w:val="008E61CD"/>
    <w:rsid w:val="008E624A"/>
    <w:rsid w:val="008E6689"/>
    <w:rsid w:val="008E716C"/>
    <w:rsid w:val="008E775E"/>
    <w:rsid w:val="008E7BAA"/>
    <w:rsid w:val="008F0188"/>
    <w:rsid w:val="008F01C9"/>
    <w:rsid w:val="008F02FF"/>
    <w:rsid w:val="008F0C24"/>
    <w:rsid w:val="008F10BB"/>
    <w:rsid w:val="008F10DC"/>
    <w:rsid w:val="008F2044"/>
    <w:rsid w:val="008F2356"/>
    <w:rsid w:val="008F3462"/>
    <w:rsid w:val="008F4A64"/>
    <w:rsid w:val="008F4A70"/>
    <w:rsid w:val="008F4EC2"/>
    <w:rsid w:val="008F5202"/>
    <w:rsid w:val="008F5776"/>
    <w:rsid w:val="008F58E6"/>
    <w:rsid w:val="008F5A9A"/>
    <w:rsid w:val="008F5AFB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C03"/>
    <w:rsid w:val="0090104A"/>
    <w:rsid w:val="00901ABE"/>
    <w:rsid w:val="00901C73"/>
    <w:rsid w:val="00901CED"/>
    <w:rsid w:val="00901EA4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58D9"/>
    <w:rsid w:val="00905978"/>
    <w:rsid w:val="00906160"/>
    <w:rsid w:val="00906164"/>
    <w:rsid w:val="00907222"/>
    <w:rsid w:val="0090740A"/>
    <w:rsid w:val="00907BDD"/>
    <w:rsid w:val="009103ED"/>
    <w:rsid w:val="00911298"/>
    <w:rsid w:val="00911850"/>
    <w:rsid w:val="00911BCB"/>
    <w:rsid w:val="00912D86"/>
    <w:rsid w:val="00912F71"/>
    <w:rsid w:val="00913254"/>
    <w:rsid w:val="00913441"/>
    <w:rsid w:val="0091377D"/>
    <w:rsid w:val="00913C40"/>
    <w:rsid w:val="00914395"/>
    <w:rsid w:val="00914820"/>
    <w:rsid w:val="0091548C"/>
    <w:rsid w:val="00915749"/>
    <w:rsid w:val="00915AD4"/>
    <w:rsid w:val="00916AA2"/>
    <w:rsid w:val="00916BB1"/>
    <w:rsid w:val="00916F7D"/>
    <w:rsid w:val="00917635"/>
    <w:rsid w:val="00920248"/>
    <w:rsid w:val="00920CE3"/>
    <w:rsid w:val="00920DD7"/>
    <w:rsid w:val="00921383"/>
    <w:rsid w:val="009218C4"/>
    <w:rsid w:val="00921E9A"/>
    <w:rsid w:val="00922198"/>
    <w:rsid w:val="00922666"/>
    <w:rsid w:val="00922973"/>
    <w:rsid w:val="00923138"/>
    <w:rsid w:val="009237C3"/>
    <w:rsid w:val="009248A0"/>
    <w:rsid w:val="00924FB5"/>
    <w:rsid w:val="00925407"/>
    <w:rsid w:val="00925623"/>
    <w:rsid w:val="00925812"/>
    <w:rsid w:val="0092588B"/>
    <w:rsid w:val="00926640"/>
    <w:rsid w:val="00927869"/>
    <w:rsid w:val="00927D1D"/>
    <w:rsid w:val="0093044F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09E"/>
    <w:rsid w:val="00935536"/>
    <w:rsid w:val="00935852"/>
    <w:rsid w:val="00935CA0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05CD"/>
    <w:rsid w:val="009513DA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12E"/>
    <w:rsid w:val="00957370"/>
    <w:rsid w:val="00957574"/>
    <w:rsid w:val="00960869"/>
    <w:rsid w:val="0096094E"/>
    <w:rsid w:val="00960F10"/>
    <w:rsid w:val="009614D8"/>
    <w:rsid w:val="00961548"/>
    <w:rsid w:val="00961BAD"/>
    <w:rsid w:val="00961BD2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1A00"/>
    <w:rsid w:val="00971A1C"/>
    <w:rsid w:val="00971D00"/>
    <w:rsid w:val="00972740"/>
    <w:rsid w:val="00973550"/>
    <w:rsid w:val="009739C1"/>
    <w:rsid w:val="00973D5F"/>
    <w:rsid w:val="00973F04"/>
    <w:rsid w:val="00974108"/>
    <w:rsid w:val="00974130"/>
    <w:rsid w:val="0097413A"/>
    <w:rsid w:val="00974144"/>
    <w:rsid w:val="00974871"/>
    <w:rsid w:val="00974A56"/>
    <w:rsid w:val="00974A92"/>
    <w:rsid w:val="00974DF1"/>
    <w:rsid w:val="009750BB"/>
    <w:rsid w:val="009750F6"/>
    <w:rsid w:val="00975526"/>
    <w:rsid w:val="0097592C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709"/>
    <w:rsid w:val="00990AEF"/>
    <w:rsid w:val="0099142A"/>
    <w:rsid w:val="009915A4"/>
    <w:rsid w:val="00991FD1"/>
    <w:rsid w:val="00992333"/>
    <w:rsid w:val="00992D6D"/>
    <w:rsid w:val="00993F52"/>
    <w:rsid w:val="0099449E"/>
    <w:rsid w:val="0099475E"/>
    <w:rsid w:val="00994E16"/>
    <w:rsid w:val="009950A5"/>
    <w:rsid w:val="009958BB"/>
    <w:rsid w:val="00995DB2"/>
    <w:rsid w:val="0099619E"/>
    <w:rsid w:val="00996B6E"/>
    <w:rsid w:val="00996B98"/>
    <w:rsid w:val="00996D2F"/>
    <w:rsid w:val="0099754F"/>
    <w:rsid w:val="00997D10"/>
    <w:rsid w:val="00997DD4"/>
    <w:rsid w:val="009A0431"/>
    <w:rsid w:val="009A094A"/>
    <w:rsid w:val="009A0AEE"/>
    <w:rsid w:val="009A13E5"/>
    <w:rsid w:val="009A17C9"/>
    <w:rsid w:val="009A211D"/>
    <w:rsid w:val="009A21BF"/>
    <w:rsid w:val="009A2558"/>
    <w:rsid w:val="009A25F1"/>
    <w:rsid w:val="009A2C33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1F3F"/>
    <w:rsid w:val="009B232A"/>
    <w:rsid w:val="009B38BE"/>
    <w:rsid w:val="009B3996"/>
    <w:rsid w:val="009B3CC0"/>
    <w:rsid w:val="009B41C8"/>
    <w:rsid w:val="009B4D9D"/>
    <w:rsid w:val="009B4E4F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90C"/>
    <w:rsid w:val="009C6CE5"/>
    <w:rsid w:val="009C6D1E"/>
    <w:rsid w:val="009D136F"/>
    <w:rsid w:val="009D1BBB"/>
    <w:rsid w:val="009D1D4A"/>
    <w:rsid w:val="009D21C3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3F31"/>
    <w:rsid w:val="009E41E6"/>
    <w:rsid w:val="009E48F7"/>
    <w:rsid w:val="009E4B68"/>
    <w:rsid w:val="009E4FE3"/>
    <w:rsid w:val="009E50A7"/>
    <w:rsid w:val="009E50FD"/>
    <w:rsid w:val="009E5309"/>
    <w:rsid w:val="009E64A8"/>
    <w:rsid w:val="009E64F5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2D"/>
    <w:rsid w:val="00A056D5"/>
    <w:rsid w:val="00A06109"/>
    <w:rsid w:val="00A06621"/>
    <w:rsid w:val="00A06973"/>
    <w:rsid w:val="00A069A2"/>
    <w:rsid w:val="00A06B7F"/>
    <w:rsid w:val="00A078FA"/>
    <w:rsid w:val="00A07A9D"/>
    <w:rsid w:val="00A10A78"/>
    <w:rsid w:val="00A11157"/>
    <w:rsid w:val="00A1169E"/>
    <w:rsid w:val="00A11BF7"/>
    <w:rsid w:val="00A11DA6"/>
    <w:rsid w:val="00A12FE9"/>
    <w:rsid w:val="00A13604"/>
    <w:rsid w:val="00A138D4"/>
    <w:rsid w:val="00A141FF"/>
    <w:rsid w:val="00A14548"/>
    <w:rsid w:val="00A1470A"/>
    <w:rsid w:val="00A14D17"/>
    <w:rsid w:val="00A15EF0"/>
    <w:rsid w:val="00A166AF"/>
    <w:rsid w:val="00A166F4"/>
    <w:rsid w:val="00A16B34"/>
    <w:rsid w:val="00A16F28"/>
    <w:rsid w:val="00A17BCA"/>
    <w:rsid w:val="00A17CFC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43E"/>
    <w:rsid w:val="00A338E9"/>
    <w:rsid w:val="00A342AF"/>
    <w:rsid w:val="00A34A47"/>
    <w:rsid w:val="00A34DFF"/>
    <w:rsid w:val="00A361C6"/>
    <w:rsid w:val="00A375B9"/>
    <w:rsid w:val="00A37DC2"/>
    <w:rsid w:val="00A37EC2"/>
    <w:rsid w:val="00A4017B"/>
    <w:rsid w:val="00A40398"/>
    <w:rsid w:val="00A40591"/>
    <w:rsid w:val="00A41076"/>
    <w:rsid w:val="00A41122"/>
    <w:rsid w:val="00A4127C"/>
    <w:rsid w:val="00A41643"/>
    <w:rsid w:val="00A41C79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BF9"/>
    <w:rsid w:val="00A52E03"/>
    <w:rsid w:val="00A53807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10D5"/>
    <w:rsid w:val="00A61246"/>
    <w:rsid w:val="00A612C4"/>
    <w:rsid w:val="00A61428"/>
    <w:rsid w:val="00A61629"/>
    <w:rsid w:val="00A61B0C"/>
    <w:rsid w:val="00A62D94"/>
    <w:rsid w:val="00A63789"/>
    <w:rsid w:val="00A63C1C"/>
    <w:rsid w:val="00A63ECD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AF5"/>
    <w:rsid w:val="00A70248"/>
    <w:rsid w:val="00A70852"/>
    <w:rsid w:val="00A709CD"/>
    <w:rsid w:val="00A71760"/>
    <w:rsid w:val="00A7231A"/>
    <w:rsid w:val="00A72570"/>
    <w:rsid w:val="00A72803"/>
    <w:rsid w:val="00A738A0"/>
    <w:rsid w:val="00A73F86"/>
    <w:rsid w:val="00A74106"/>
    <w:rsid w:val="00A745D5"/>
    <w:rsid w:val="00A74688"/>
    <w:rsid w:val="00A74AB6"/>
    <w:rsid w:val="00A74D40"/>
    <w:rsid w:val="00A75164"/>
    <w:rsid w:val="00A75677"/>
    <w:rsid w:val="00A763B9"/>
    <w:rsid w:val="00A7786D"/>
    <w:rsid w:val="00A80834"/>
    <w:rsid w:val="00A80C82"/>
    <w:rsid w:val="00A80D6D"/>
    <w:rsid w:val="00A81002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5E87"/>
    <w:rsid w:val="00A87660"/>
    <w:rsid w:val="00A87BA4"/>
    <w:rsid w:val="00A90160"/>
    <w:rsid w:val="00A904B8"/>
    <w:rsid w:val="00A90A55"/>
    <w:rsid w:val="00A9108A"/>
    <w:rsid w:val="00A91BD5"/>
    <w:rsid w:val="00A91FD6"/>
    <w:rsid w:val="00A926FC"/>
    <w:rsid w:val="00A928ED"/>
    <w:rsid w:val="00A93021"/>
    <w:rsid w:val="00A935FC"/>
    <w:rsid w:val="00A944E6"/>
    <w:rsid w:val="00A94E3D"/>
    <w:rsid w:val="00A954D2"/>
    <w:rsid w:val="00A95900"/>
    <w:rsid w:val="00A96103"/>
    <w:rsid w:val="00A96271"/>
    <w:rsid w:val="00A96447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585B"/>
    <w:rsid w:val="00AB5D09"/>
    <w:rsid w:val="00AB6447"/>
    <w:rsid w:val="00AB6B4C"/>
    <w:rsid w:val="00AB6FA3"/>
    <w:rsid w:val="00AC0012"/>
    <w:rsid w:val="00AC049E"/>
    <w:rsid w:val="00AC14A3"/>
    <w:rsid w:val="00AC14C2"/>
    <w:rsid w:val="00AC19C8"/>
    <w:rsid w:val="00AC1B0F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7828"/>
    <w:rsid w:val="00AC78B4"/>
    <w:rsid w:val="00AC7BDB"/>
    <w:rsid w:val="00AD02F7"/>
    <w:rsid w:val="00AD070C"/>
    <w:rsid w:val="00AD0AB9"/>
    <w:rsid w:val="00AD130E"/>
    <w:rsid w:val="00AD1335"/>
    <w:rsid w:val="00AD1467"/>
    <w:rsid w:val="00AD16AC"/>
    <w:rsid w:val="00AD183C"/>
    <w:rsid w:val="00AD1AC9"/>
    <w:rsid w:val="00AD1C91"/>
    <w:rsid w:val="00AD1DC1"/>
    <w:rsid w:val="00AD1E75"/>
    <w:rsid w:val="00AD1F5B"/>
    <w:rsid w:val="00AD2769"/>
    <w:rsid w:val="00AD35D7"/>
    <w:rsid w:val="00AD4A66"/>
    <w:rsid w:val="00AD4F72"/>
    <w:rsid w:val="00AD6D12"/>
    <w:rsid w:val="00AD6D67"/>
    <w:rsid w:val="00AD742F"/>
    <w:rsid w:val="00AD74E4"/>
    <w:rsid w:val="00AD7D3F"/>
    <w:rsid w:val="00AE0212"/>
    <w:rsid w:val="00AE0710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3EF"/>
    <w:rsid w:val="00AF070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4F45"/>
    <w:rsid w:val="00B05A41"/>
    <w:rsid w:val="00B05F53"/>
    <w:rsid w:val="00B07372"/>
    <w:rsid w:val="00B0792E"/>
    <w:rsid w:val="00B10496"/>
    <w:rsid w:val="00B107A2"/>
    <w:rsid w:val="00B10AFD"/>
    <w:rsid w:val="00B10C52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A87"/>
    <w:rsid w:val="00B21368"/>
    <w:rsid w:val="00B215A8"/>
    <w:rsid w:val="00B21E0E"/>
    <w:rsid w:val="00B22189"/>
    <w:rsid w:val="00B23332"/>
    <w:rsid w:val="00B25572"/>
    <w:rsid w:val="00B25992"/>
    <w:rsid w:val="00B26A0B"/>
    <w:rsid w:val="00B26FEB"/>
    <w:rsid w:val="00B27168"/>
    <w:rsid w:val="00B273E1"/>
    <w:rsid w:val="00B27DB8"/>
    <w:rsid w:val="00B30BDB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4A43"/>
    <w:rsid w:val="00B35106"/>
    <w:rsid w:val="00B35155"/>
    <w:rsid w:val="00B3524E"/>
    <w:rsid w:val="00B35682"/>
    <w:rsid w:val="00B36453"/>
    <w:rsid w:val="00B36528"/>
    <w:rsid w:val="00B3682B"/>
    <w:rsid w:val="00B36862"/>
    <w:rsid w:val="00B36BC0"/>
    <w:rsid w:val="00B40357"/>
    <w:rsid w:val="00B40D39"/>
    <w:rsid w:val="00B41DE5"/>
    <w:rsid w:val="00B41F8B"/>
    <w:rsid w:val="00B42B6B"/>
    <w:rsid w:val="00B43741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074"/>
    <w:rsid w:val="00B4747F"/>
    <w:rsid w:val="00B476B5"/>
    <w:rsid w:val="00B5022F"/>
    <w:rsid w:val="00B50B02"/>
    <w:rsid w:val="00B510E1"/>
    <w:rsid w:val="00B51C75"/>
    <w:rsid w:val="00B52171"/>
    <w:rsid w:val="00B530F8"/>
    <w:rsid w:val="00B5316D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3F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8F8"/>
    <w:rsid w:val="00B7023B"/>
    <w:rsid w:val="00B708D7"/>
    <w:rsid w:val="00B70AF3"/>
    <w:rsid w:val="00B7126F"/>
    <w:rsid w:val="00B7154D"/>
    <w:rsid w:val="00B71804"/>
    <w:rsid w:val="00B71BA9"/>
    <w:rsid w:val="00B72222"/>
    <w:rsid w:val="00B72C1E"/>
    <w:rsid w:val="00B72F75"/>
    <w:rsid w:val="00B738E5"/>
    <w:rsid w:val="00B74D6F"/>
    <w:rsid w:val="00B75190"/>
    <w:rsid w:val="00B755A7"/>
    <w:rsid w:val="00B76A54"/>
    <w:rsid w:val="00B77031"/>
    <w:rsid w:val="00B77138"/>
    <w:rsid w:val="00B7715A"/>
    <w:rsid w:val="00B773E0"/>
    <w:rsid w:val="00B77FF1"/>
    <w:rsid w:val="00B80185"/>
    <w:rsid w:val="00B80831"/>
    <w:rsid w:val="00B80849"/>
    <w:rsid w:val="00B81443"/>
    <w:rsid w:val="00B81BEE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3BAB"/>
    <w:rsid w:val="00B943E7"/>
    <w:rsid w:val="00B94540"/>
    <w:rsid w:val="00B94759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6605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ED6"/>
    <w:rsid w:val="00BB560F"/>
    <w:rsid w:val="00BB5AC3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3BA"/>
    <w:rsid w:val="00BC350B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81C"/>
    <w:rsid w:val="00BC683E"/>
    <w:rsid w:val="00BC6AE2"/>
    <w:rsid w:val="00BC6B58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29D5"/>
    <w:rsid w:val="00BD3AF7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D7BAB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4171"/>
    <w:rsid w:val="00BF41B2"/>
    <w:rsid w:val="00BF4801"/>
    <w:rsid w:val="00BF48AB"/>
    <w:rsid w:val="00BF4C44"/>
    <w:rsid w:val="00BF5100"/>
    <w:rsid w:val="00BF574E"/>
    <w:rsid w:val="00BF57BD"/>
    <w:rsid w:val="00BF6C82"/>
    <w:rsid w:val="00BF6FBD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CF"/>
    <w:rsid w:val="00C017EE"/>
    <w:rsid w:val="00C021A4"/>
    <w:rsid w:val="00C0255C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100B0"/>
    <w:rsid w:val="00C1050D"/>
    <w:rsid w:val="00C10D6C"/>
    <w:rsid w:val="00C1101B"/>
    <w:rsid w:val="00C113A9"/>
    <w:rsid w:val="00C115B1"/>
    <w:rsid w:val="00C115FA"/>
    <w:rsid w:val="00C1181E"/>
    <w:rsid w:val="00C12204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2090"/>
    <w:rsid w:val="00C22205"/>
    <w:rsid w:val="00C22974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079"/>
    <w:rsid w:val="00C35402"/>
    <w:rsid w:val="00C35492"/>
    <w:rsid w:val="00C357C1"/>
    <w:rsid w:val="00C36239"/>
    <w:rsid w:val="00C37312"/>
    <w:rsid w:val="00C373D5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C38"/>
    <w:rsid w:val="00C45388"/>
    <w:rsid w:val="00C45E47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3A8"/>
    <w:rsid w:val="00C539AF"/>
    <w:rsid w:val="00C53C7B"/>
    <w:rsid w:val="00C5451D"/>
    <w:rsid w:val="00C546B1"/>
    <w:rsid w:val="00C54855"/>
    <w:rsid w:val="00C548AF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B8"/>
    <w:rsid w:val="00C648A4"/>
    <w:rsid w:val="00C649B7"/>
    <w:rsid w:val="00C65938"/>
    <w:rsid w:val="00C668A7"/>
    <w:rsid w:val="00C66CFF"/>
    <w:rsid w:val="00C70668"/>
    <w:rsid w:val="00C70AC6"/>
    <w:rsid w:val="00C70B2D"/>
    <w:rsid w:val="00C70C77"/>
    <w:rsid w:val="00C70E3A"/>
    <w:rsid w:val="00C721FF"/>
    <w:rsid w:val="00C72D48"/>
    <w:rsid w:val="00C735B9"/>
    <w:rsid w:val="00C73779"/>
    <w:rsid w:val="00C74441"/>
    <w:rsid w:val="00C7483D"/>
    <w:rsid w:val="00C75ED1"/>
    <w:rsid w:val="00C75F9F"/>
    <w:rsid w:val="00C77B24"/>
    <w:rsid w:val="00C77DD7"/>
    <w:rsid w:val="00C80016"/>
    <w:rsid w:val="00C802F9"/>
    <w:rsid w:val="00C8085B"/>
    <w:rsid w:val="00C80E9E"/>
    <w:rsid w:val="00C81022"/>
    <w:rsid w:val="00C81881"/>
    <w:rsid w:val="00C81AC2"/>
    <w:rsid w:val="00C81CCE"/>
    <w:rsid w:val="00C81E26"/>
    <w:rsid w:val="00C82096"/>
    <w:rsid w:val="00C83434"/>
    <w:rsid w:val="00C834E2"/>
    <w:rsid w:val="00C83AB6"/>
    <w:rsid w:val="00C83AD3"/>
    <w:rsid w:val="00C83E32"/>
    <w:rsid w:val="00C8418C"/>
    <w:rsid w:val="00C84344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B48"/>
    <w:rsid w:val="00C949B6"/>
    <w:rsid w:val="00C95926"/>
    <w:rsid w:val="00C95B80"/>
    <w:rsid w:val="00C96CD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A6D"/>
    <w:rsid w:val="00CA3D21"/>
    <w:rsid w:val="00CA3DF1"/>
    <w:rsid w:val="00CA44F8"/>
    <w:rsid w:val="00CA48F5"/>
    <w:rsid w:val="00CA4D80"/>
    <w:rsid w:val="00CA5157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3DF9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2152"/>
    <w:rsid w:val="00CE27D3"/>
    <w:rsid w:val="00CE2CEF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4E7"/>
    <w:rsid w:val="00CF36E4"/>
    <w:rsid w:val="00CF40A8"/>
    <w:rsid w:val="00CF4B65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D00354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10254"/>
    <w:rsid w:val="00D1033B"/>
    <w:rsid w:val="00D11BA3"/>
    <w:rsid w:val="00D11DD7"/>
    <w:rsid w:val="00D11E1F"/>
    <w:rsid w:val="00D123C5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4AA"/>
    <w:rsid w:val="00D1584F"/>
    <w:rsid w:val="00D15B36"/>
    <w:rsid w:val="00D1668C"/>
    <w:rsid w:val="00D16A17"/>
    <w:rsid w:val="00D16B6C"/>
    <w:rsid w:val="00D17072"/>
    <w:rsid w:val="00D170A0"/>
    <w:rsid w:val="00D1737B"/>
    <w:rsid w:val="00D20845"/>
    <w:rsid w:val="00D20C64"/>
    <w:rsid w:val="00D20E30"/>
    <w:rsid w:val="00D20E7D"/>
    <w:rsid w:val="00D20F62"/>
    <w:rsid w:val="00D2146F"/>
    <w:rsid w:val="00D22539"/>
    <w:rsid w:val="00D22860"/>
    <w:rsid w:val="00D23413"/>
    <w:rsid w:val="00D248D7"/>
    <w:rsid w:val="00D254C6"/>
    <w:rsid w:val="00D25507"/>
    <w:rsid w:val="00D256C4"/>
    <w:rsid w:val="00D258E7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459"/>
    <w:rsid w:val="00D4271E"/>
    <w:rsid w:val="00D42912"/>
    <w:rsid w:val="00D42ADB"/>
    <w:rsid w:val="00D43110"/>
    <w:rsid w:val="00D432E2"/>
    <w:rsid w:val="00D433A1"/>
    <w:rsid w:val="00D43461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69E"/>
    <w:rsid w:val="00D50729"/>
    <w:rsid w:val="00D50B04"/>
    <w:rsid w:val="00D5124C"/>
    <w:rsid w:val="00D512B1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3B1"/>
    <w:rsid w:val="00D61A36"/>
    <w:rsid w:val="00D61B66"/>
    <w:rsid w:val="00D61CF8"/>
    <w:rsid w:val="00D61E8D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14D3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5FB"/>
    <w:rsid w:val="00D86705"/>
    <w:rsid w:val="00D86CD2"/>
    <w:rsid w:val="00D86D85"/>
    <w:rsid w:val="00D86FD2"/>
    <w:rsid w:val="00D870F0"/>
    <w:rsid w:val="00D87FFA"/>
    <w:rsid w:val="00D90075"/>
    <w:rsid w:val="00D908E6"/>
    <w:rsid w:val="00D909D3"/>
    <w:rsid w:val="00D90CF9"/>
    <w:rsid w:val="00D91788"/>
    <w:rsid w:val="00D91936"/>
    <w:rsid w:val="00D91CF1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A1588"/>
    <w:rsid w:val="00DA1FB6"/>
    <w:rsid w:val="00DA267E"/>
    <w:rsid w:val="00DA3201"/>
    <w:rsid w:val="00DA331A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7100"/>
    <w:rsid w:val="00DA7417"/>
    <w:rsid w:val="00DB067E"/>
    <w:rsid w:val="00DB0733"/>
    <w:rsid w:val="00DB0BAB"/>
    <w:rsid w:val="00DB0C50"/>
    <w:rsid w:val="00DB118B"/>
    <w:rsid w:val="00DB1396"/>
    <w:rsid w:val="00DB1BA4"/>
    <w:rsid w:val="00DB2012"/>
    <w:rsid w:val="00DB26EE"/>
    <w:rsid w:val="00DB2C88"/>
    <w:rsid w:val="00DB360D"/>
    <w:rsid w:val="00DB37D2"/>
    <w:rsid w:val="00DB388D"/>
    <w:rsid w:val="00DB3EED"/>
    <w:rsid w:val="00DB423F"/>
    <w:rsid w:val="00DB48F9"/>
    <w:rsid w:val="00DB4E89"/>
    <w:rsid w:val="00DB758A"/>
    <w:rsid w:val="00DB7B5E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03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1088"/>
    <w:rsid w:val="00DD1103"/>
    <w:rsid w:val="00DD1828"/>
    <w:rsid w:val="00DD1C9C"/>
    <w:rsid w:val="00DD33FC"/>
    <w:rsid w:val="00DD34F8"/>
    <w:rsid w:val="00DD43C3"/>
    <w:rsid w:val="00DD45EE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4F46"/>
    <w:rsid w:val="00DE50F7"/>
    <w:rsid w:val="00DE5D2E"/>
    <w:rsid w:val="00DE6239"/>
    <w:rsid w:val="00DE6CE1"/>
    <w:rsid w:val="00DE6E5A"/>
    <w:rsid w:val="00DE6EE8"/>
    <w:rsid w:val="00DE6FAF"/>
    <w:rsid w:val="00DE77EE"/>
    <w:rsid w:val="00DE7AF2"/>
    <w:rsid w:val="00DE7B8D"/>
    <w:rsid w:val="00DE7BF0"/>
    <w:rsid w:val="00DE7C6D"/>
    <w:rsid w:val="00DE7FA7"/>
    <w:rsid w:val="00DF046F"/>
    <w:rsid w:val="00DF0586"/>
    <w:rsid w:val="00DF05CA"/>
    <w:rsid w:val="00DF0D86"/>
    <w:rsid w:val="00DF12F4"/>
    <w:rsid w:val="00DF21E3"/>
    <w:rsid w:val="00DF24A8"/>
    <w:rsid w:val="00DF2501"/>
    <w:rsid w:val="00DF27CD"/>
    <w:rsid w:val="00DF31E9"/>
    <w:rsid w:val="00DF3AA6"/>
    <w:rsid w:val="00DF3DE1"/>
    <w:rsid w:val="00DF3ED8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E009B2"/>
    <w:rsid w:val="00E00F2E"/>
    <w:rsid w:val="00E02D3B"/>
    <w:rsid w:val="00E0405D"/>
    <w:rsid w:val="00E040F7"/>
    <w:rsid w:val="00E047A5"/>
    <w:rsid w:val="00E04828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A53"/>
    <w:rsid w:val="00E11A6C"/>
    <w:rsid w:val="00E11CB4"/>
    <w:rsid w:val="00E1282E"/>
    <w:rsid w:val="00E129B1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C04"/>
    <w:rsid w:val="00E21D3C"/>
    <w:rsid w:val="00E2204A"/>
    <w:rsid w:val="00E22B16"/>
    <w:rsid w:val="00E22F72"/>
    <w:rsid w:val="00E2332A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27C9E"/>
    <w:rsid w:val="00E30601"/>
    <w:rsid w:val="00E3104F"/>
    <w:rsid w:val="00E31857"/>
    <w:rsid w:val="00E31F70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4374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37AF0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1A0"/>
    <w:rsid w:val="00E524E1"/>
    <w:rsid w:val="00E527DE"/>
    <w:rsid w:val="00E52EA9"/>
    <w:rsid w:val="00E52EAF"/>
    <w:rsid w:val="00E535A6"/>
    <w:rsid w:val="00E5390B"/>
    <w:rsid w:val="00E53ABC"/>
    <w:rsid w:val="00E53C11"/>
    <w:rsid w:val="00E5461E"/>
    <w:rsid w:val="00E54AE4"/>
    <w:rsid w:val="00E55CF4"/>
    <w:rsid w:val="00E55DE5"/>
    <w:rsid w:val="00E5627B"/>
    <w:rsid w:val="00E56BEF"/>
    <w:rsid w:val="00E56CD8"/>
    <w:rsid w:val="00E56DEE"/>
    <w:rsid w:val="00E56E54"/>
    <w:rsid w:val="00E56F9C"/>
    <w:rsid w:val="00E5704C"/>
    <w:rsid w:val="00E572A7"/>
    <w:rsid w:val="00E57D8F"/>
    <w:rsid w:val="00E608C7"/>
    <w:rsid w:val="00E60D73"/>
    <w:rsid w:val="00E61208"/>
    <w:rsid w:val="00E612E8"/>
    <w:rsid w:val="00E618FD"/>
    <w:rsid w:val="00E61F3F"/>
    <w:rsid w:val="00E62081"/>
    <w:rsid w:val="00E62717"/>
    <w:rsid w:val="00E63024"/>
    <w:rsid w:val="00E6366D"/>
    <w:rsid w:val="00E636B7"/>
    <w:rsid w:val="00E637B5"/>
    <w:rsid w:val="00E63860"/>
    <w:rsid w:val="00E63990"/>
    <w:rsid w:val="00E64C8C"/>
    <w:rsid w:val="00E64F47"/>
    <w:rsid w:val="00E6526F"/>
    <w:rsid w:val="00E6595B"/>
    <w:rsid w:val="00E65D87"/>
    <w:rsid w:val="00E661DB"/>
    <w:rsid w:val="00E663A0"/>
    <w:rsid w:val="00E66CBA"/>
    <w:rsid w:val="00E66D9D"/>
    <w:rsid w:val="00E670DD"/>
    <w:rsid w:val="00E675A7"/>
    <w:rsid w:val="00E6788A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E7F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2FFC"/>
    <w:rsid w:val="00E83301"/>
    <w:rsid w:val="00E83802"/>
    <w:rsid w:val="00E838D4"/>
    <w:rsid w:val="00E8394E"/>
    <w:rsid w:val="00E83D6B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2EB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38F2"/>
    <w:rsid w:val="00E93D46"/>
    <w:rsid w:val="00E945AF"/>
    <w:rsid w:val="00E948D6"/>
    <w:rsid w:val="00E95182"/>
    <w:rsid w:val="00E95392"/>
    <w:rsid w:val="00E95687"/>
    <w:rsid w:val="00E960AC"/>
    <w:rsid w:val="00E96C7E"/>
    <w:rsid w:val="00EA005E"/>
    <w:rsid w:val="00EA02DC"/>
    <w:rsid w:val="00EA06B3"/>
    <w:rsid w:val="00EA1655"/>
    <w:rsid w:val="00EA1A9F"/>
    <w:rsid w:val="00EA1CCC"/>
    <w:rsid w:val="00EA1EA9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2D7E"/>
    <w:rsid w:val="00EA3408"/>
    <w:rsid w:val="00EA365B"/>
    <w:rsid w:val="00EA3C1E"/>
    <w:rsid w:val="00EA5B61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7BF"/>
    <w:rsid w:val="00EB195B"/>
    <w:rsid w:val="00EB1E0D"/>
    <w:rsid w:val="00EB216B"/>
    <w:rsid w:val="00EB22CB"/>
    <w:rsid w:val="00EB244C"/>
    <w:rsid w:val="00EB2999"/>
    <w:rsid w:val="00EB2ECC"/>
    <w:rsid w:val="00EB375F"/>
    <w:rsid w:val="00EB3858"/>
    <w:rsid w:val="00EB3D76"/>
    <w:rsid w:val="00EB42A5"/>
    <w:rsid w:val="00EB4F20"/>
    <w:rsid w:val="00EB5C26"/>
    <w:rsid w:val="00EB5CCB"/>
    <w:rsid w:val="00EB667E"/>
    <w:rsid w:val="00EB6C7C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80C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262"/>
    <w:rsid w:val="00ED0DFE"/>
    <w:rsid w:val="00ED1360"/>
    <w:rsid w:val="00ED16A3"/>
    <w:rsid w:val="00ED19F1"/>
    <w:rsid w:val="00ED1BE7"/>
    <w:rsid w:val="00ED2473"/>
    <w:rsid w:val="00ED2DEA"/>
    <w:rsid w:val="00ED49B4"/>
    <w:rsid w:val="00ED4AEE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6EC7"/>
    <w:rsid w:val="00ED7399"/>
    <w:rsid w:val="00ED73DD"/>
    <w:rsid w:val="00ED7533"/>
    <w:rsid w:val="00ED783F"/>
    <w:rsid w:val="00EE039A"/>
    <w:rsid w:val="00EE0616"/>
    <w:rsid w:val="00EE0695"/>
    <w:rsid w:val="00EE0732"/>
    <w:rsid w:val="00EE1820"/>
    <w:rsid w:val="00EE1E09"/>
    <w:rsid w:val="00EE25B3"/>
    <w:rsid w:val="00EE2709"/>
    <w:rsid w:val="00EE2EB5"/>
    <w:rsid w:val="00EE362D"/>
    <w:rsid w:val="00EE3A79"/>
    <w:rsid w:val="00EE439E"/>
    <w:rsid w:val="00EE471E"/>
    <w:rsid w:val="00EE475B"/>
    <w:rsid w:val="00EE4941"/>
    <w:rsid w:val="00EE4C73"/>
    <w:rsid w:val="00EE522C"/>
    <w:rsid w:val="00EE5878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6627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E19"/>
    <w:rsid w:val="00F0631F"/>
    <w:rsid w:val="00F065F6"/>
    <w:rsid w:val="00F06790"/>
    <w:rsid w:val="00F068EE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59B2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E3"/>
    <w:rsid w:val="00F23529"/>
    <w:rsid w:val="00F238EB"/>
    <w:rsid w:val="00F23A41"/>
    <w:rsid w:val="00F23BC8"/>
    <w:rsid w:val="00F24C94"/>
    <w:rsid w:val="00F25297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1DF7"/>
    <w:rsid w:val="00F3205B"/>
    <w:rsid w:val="00F325BF"/>
    <w:rsid w:val="00F32A9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59CA"/>
    <w:rsid w:val="00F3644E"/>
    <w:rsid w:val="00F3647B"/>
    <w:rsid w:val="00F365FC"/>
    <w:rsid w:val="00F36F77"/>
    <w:rsid w:val="00F3776E"/>
    <w:rsid w:val="00F379A3"/>
    <w:rsid w:val="00F37BF4"/>
    <w:rsid w:val="00F400E8"/>
    <w:rsid w:val="00F4037B"/>
    <w:rsid w:val="00F40518"/>
    <w:rsid w:val="00F4253B"/>
    <w:rsid w:val="00F436CE"/>
    <w:rsid w:val="00F437EC"/>
    <w:rsid w:val="00F43C3F"/>
    <w:rsid w:val="00F44156"/>
    <w:rsid w:val="00F444C4"/>
    <w:rsid w:val="00F44D0E"/>
    <w:rsid w:val="00F44DD6"/>
    <w:rsid w:val="00F44EEB"/>
    <w:rsid w:val="00F45001"/>
    <w:rsid w:val="00F452C5"/>
    <w:rsid w:val="00F453AE"/>
    <w:rsid w:val="00F45600"/>
    <w:rsid w:val="00F45790"/>
    <w:rsid w:val="00F45A65"/>
    <w:rsid w:val="00F45A93"/>
    <w:rsid w:val="00F46595"/>
    <w:rsid w:val="00F477F8"/>
    <w:rsid w:val="00F479D9"/>
    <w:rsid w:val="00F47F20"/>
    <w:rsid w:val="00F50AC7"/>
    <w:rsid w:val="00F510BA"/>
    <w:rsid w:val="00F525CA"/>
    <w:rsid w:val="00F529ED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57DF9"/>
    <w:rsid w:val="00F60535"/>
    <w:rsid w:val="00F6090A"/>
    <w:rsid w:val="00F60998"/>
    <w:rsid w:val="00F60B37"/>
    <w:rsid w:val="00F61B1D"/>
    <w:rsid w:val="00F61DE9"/>
    <w:rsid w:val="00F62592"/>
    <w:rsid w:val="00F63625"/>
    <w:rsid w:val="00F6385C"/>
    <w:rsid w:val="00F63A98"/>
    <w:rsid w:val="00F63DB8"/>
    <w:rsid w:val="00F6469E"/>
    <w:rsid w:val="00F64730"/>
    <w:rsid w:val="00F64D41"/>
    <w:rsid w:val="00F651F0"/>
    <w:rsid w:val="00F66ED7"/>
    <w:rsid w:val="00F6733D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D4B"/>
    <w:rsid w:val="00F71DDF"/>
    <w:rsid w:val="00F721B5"/>
    <w:rsid w:val="00F72237"/>
    <w:rsid w:val="00F72BA1"/>
    <w:rsid w:val="00F72E11"/>
    <w:rsid w:val="00F74677"/>
    <w:rsid w:val="00F752F0"/>
    <w:rsid w:val="00F75656"/>
    <w:rsid w:val="00F7579E"/>
    <w:rsid w:val="00F762E3"/>
    <w:rsid w:val="00F76C56"/>
    <w:rsid w:val="00F770AA"/>
    <w:rsid w:val="00F77518"/>
    <w:rsid w:val="00F7789D"/>
    <w:rsid w:val="00F779D9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4FA8"/>
    <w:rsid w:val="00F855B5"/>
    <w:rsid w:val="00F85B97"/>
    <w:rsid w:val="00F85C61"/>
    <w:rsid w:val="00F8611B"/>
    <w:rsid w:val="00F87797"/>
    <w:rsid w:val="00F878CA"/>
    <w:rsid w:val="00F90473"/>
    <w:rsid w:val="00F9081E"/>
    <w:rsid w:val="00F9195A"/>
    <w:rsid w:val="00F92B52"/>
    <w:rsid w:val="00F92CC7"/>
    <w:rsid w:val="00F92DE6"/>
    <w:rsid w:val="00F92F03"/>
    <w:rsid w:val="00F93208"/>
    <w:rsid w:val="00F9322C"/>
    <w:rsid w:val="00F93679"/>
    <w:rsid w:val="00F93681"/>
    <w:rsid w:val="00F93C92"/>
    <w:rsid w:val="00F94C48"/>
    <w:rsid w:val="00F94D09"/>
    <w:rsid w:val="00F94FFC"/>
    <w:rsid w:val="00F95E7C"/>
    <w:rsid w:val="00F962C0"/>
    <w:rsid w:val="00F9670A"/>
    <w:rsid w:val="00F96860"/>
    <w:rsid w:val="00F97383"/>
    <w:rsid w:val="00FA04BA"/>
    <w:rsid w:val="00FA14EF"/>
    <w:rsid w:val="00FA16C7"/>
    <w:rsid w:val="00FA1BC6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B17"/>
    <w:rsid w:val="00FA6FE9"/>
    <w:rsid w:val="00FB02E2"/>
    <w:rsid w:val="00FB1B50"/>
    <w:rsid w:val="00FB1D21"/>
    <w:rsid w:val="00FB1DAD"/>
    <w:rsid w:val="00FB267E"/>
    <w:rsid w:val="00FB41A3"/>
    <w:rsid w:val="00FB49DF"/>
    <w:rsid w:val="00FB4EAD"/>
    <w:rsid w:val="00FB65A1"/>
    <w:rsid w:val="00FB6A73"/>
    <w:rsid w:val="00FB6ADC"/>
    <w:rsid w:val="00FB724D"/>
    <w:rsid w:val="00FB755F"/>
    <w:rsid w:val="00FB78CE"/>
    <w:rsid w:val="00FB7B2A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A9D"/>
    <w:rsid w:val="00FC6CD1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1A8D"/>
    <w:rsid w:val="00FD1C22"/>
    <w:rsid w:val="00FD2155"/>
    <w:rsid w:val="00FD2519"/>
    <w:rsid w:val="00FD26CD"/>
    <w:rsid w:val="00FD2737"/>
    <w:rsid w:val="00FD3054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694"/>
    <w:rsid w:val="00FD68C0"/>
    <w:rsid w:val="00FD692B"/>
    <w:rsid w:val="00FD7291"/>
    <w:rsid w:val="00FD7570"/>
    <w:rsid w:val="00FD7CDB"/>
    <w:rsid w:val="00FE0BE1"/>
    <w:rsid w:val="00FE0E68"/>
    <w:rsid w:val="00FE1A82"/>
    <w:rsid w:val="00FE264F"/>
    <w:rsid w:val="00FE287C"/>
    <w:rsid w:val="00FE35B1"/>
    <w:rsid w:val="00FE35BE"/>
    <w:rsid w:val="00FE3D34"/>
    <w:rsid w:val="00FE4092"/>
    <w:rsid w:val="00FE4389"/>
    <w:rsid w:val="00FE46EE"/>
    <w:rsid w:val="00FE4F79"/>
    <w:rsid w:val="00FE531D"/>
    <w:rsid w:val="00FE577A"/>
    <w:rsid w:val="00FE5E96"/>
    <w:rsid w:val="00FE6C33"/>
    <w:rsid w:val="00FE6D6E"/>
    <w:rsid w:val="00FE7607"/>
    <w:rsid w:val="00FE7D10"/>
    <w:rsid w:val="00FE7D30"/>
    <w:rsid w:val="00FE7EE4"/>
    <w:rsid w:val="00FF0882"/>
    <w:rsid w:val="00FF0A55"/>
    <w:rsid w:val="00FF0A97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BB0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E6EBEB99-0894-4241-8B67-2B642717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,标题 2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标题 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References">
    <w:name w:val="References"/>
    <w:basedOn w:val="Normal"/>
    <w:rsid w:val="001F373A"/>
    <w:pPr>
      <w:numPr>
        <w:numId w:val="7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paragraph" w:customStyle="1" w:styleId="N3">
    <w:name w:val="N3"/>
    <w:basedOn w:val="Normal"/>
    <w:link w:val="N3Char"/>
    <w:qFormat/>
    <w:rsid w:val="007B49FA"/>
    <w:pPr>
      <w:spacing w:after="0"/>
      <w:ind w:left="990"/>
      <w:jc w:val="left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7B49FA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1">
    <w:name w:val="B1"/>
    <w:basedOn w:val="Normal"/>
    <w:link w:val="B1Zchn"/>
    <w:qFormat/>
    <w:rsid w:val="008B08A0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8B08A0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8B08A0"/>
    <w:pPr>
      <w:widowControl/>
      <w:numPr>
        <w:numId w:val="21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Normal"/>
    <w:link w:val="B2Char"/>
    <w:qFormat/>
    <w:rsid w:val="00EA02DC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EA02DC"/>
    <w:rPr>
      <w:rFonts w:eastAsia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0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3" ma:contentTypeDescription="Create a new document." ma:contentTypeScope="" ma:versionID="f6963f130c1cf923a94d1eedb33c01e1">
  <xsd:schema xmlns:xsd="http://www.w3.org/2001/XMLSchema" xmlns:xs="http://www.w3.org/2001/XMLSchema" xmlns:p="http://schemas.microsoft.com/office/2006/metadata/properties" xmlns:ns3="62f0e3c9-b9bd-4201-a3db-c194daf94caa" xmlns:ns4="2eca322e-59ec-4a93-963a-d82d35646e0e" targetNamespace="http://schemas.microsoft.com/office/2006/metadata/properties" ma:root="true" ma:fieldsID="0b204b9b520008ca7ef7b7dfdabf20c8" ns3:_="" ns4:_="">
    <xsd:import namespace="62f0e3c9-b9bd-4201-a3db-c194daf94caa"/>
    <xsd:import namespace="2eca322e-59ec-4a93-963a-d82d35646e0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a322e-59ec-4a93-963a-d82d35646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2eca322e-59ec-4a93-963a-d82d35646e0e"/>
    <ds:schemaRef ds:uri="http://schemas.microsoft.com/office/infopath/2007/PartnerControls"/>
    <ds:schemaRef ds:uri="62f0e3c9-b9bd-4201-a3db-c194daf94caa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A48FD29-B0D2-45E6-A7F8-63E7A8779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2eca322e-59ec-4a93-963a-d82d35646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D0FAFF-EAB7-40DD-9EFF-2999AAA7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2</Pages>
  <Words>439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3069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Han, Seunghee</cp:lastModifiedBy>
  <cp:revision>4</cp:revision>
  <cp:lastPrinted>2019-03-04T06:21:00Z</cp:lastPrinted>
  <dcterms:created xsi:type="dcterms:W3CDTF">2020-05-16T04:10:00Z</dcterms:created>
  <dcterms:modified xsi:type="dcterms:W3CDTF">2020-05-16T04:27:00Z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7942bff1-6829-4cbc-94cd-aa27397e2693</vt:lpwstr>
  </property>
  <property fmtid="{D5CDD505-2E9C-101B-9397-08002B2CF9AE}" pid="3" name="CTP_TimeStamp">
    <vt:lpwstr>2020-04-09 13:08:15Z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0x0101003E17741353BC71439DA3E80555B6384B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