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1DB47" w14:textId="6F4F3D02" w:rsidR="00856DD1" w:rsidRPr="00BE23B7" w:rsidRDefault="00856DD1" w:rsidP="007D3C08">
      <w:pPr>
        <w:pStyle w:val="ab"/>
        <w:rPr>
          <w:rFonts w:eastAsia="宋体" w:cs="Arial"/>
          <w:bCs/>
          <w:sz w:val="22"/>
          <w:lang w:eastAsia="zh-CN"/>
        </w:rPr>
      </w:pPr>
      <w:r w:rsidRPr="00BE23B7">
        <w:rPr>
          <w:rFonts w:cs="Arial"/>
          <w:bCs/>
          <w:sz w:val="22"/>
        </w:rPr>
        <w:t xml:space="preserve">3GPP TSG RAN WG1 </w:t>
      </w:r>
      <w:r w:rsidRPr="00BE23B7">
        <w:rPr>
          <w:rFonts w:eastAsia="宋体" w:cs="Arial"/>
          <w:bCs/>
          <w:sz w:val="22"/>
          <w:lang w:eastAsia="zh-CN"/>
        </w:rPr>
        <w:t>#10</w:t>
      </w:r>
      <w:r w:rsidR="00423407">
        <w:rPr>
          <w:rFonts w:eastAsia="宋体" w:cs="Arial"/>
          <w:bCs/>
          <w:sz w:val="22"/>
          <w:lang w:eastAsia="zh-CN"/>
        </w:rPr>
        <w:t>1</w:t>
      </w:r>
      <w:r w:rsidRPr="00BE23B7">
        <w:rPr>
          <w:rFonts w:cs="Arial"/>
          <w:bCs/>
          <w:sz w:val="22"/>
        </w:rPr>
        <w:tab/>
      </w:r>
      <w:r w:rsidRPr="00BE23B7">
        <w:rPr>
          <w:rFonts w:cs="Arial"/>
          <w:bCs/>
          <w:sz w:val="22"/>
        </w:rPr>
        <w:tab/>
        <w:t>R1-20</w:t>
      </w:r>
      <w:r w:rsidR="00F944AA" w:rsidRPr="00BE23B7">
        <w:rPr>
          <w:rFonts w:cs="Arial"/>
          <w:bCs/>
          <w:sz w:val="22"/>
        </w:rPr>
        <w:t>0</w:t>
      </w:r>
      <w:r w:rsidR="00185CE0" w:rsidRPr="00BE23B7">
        <w:rPr>
          <w:rFonts w:cs="Arial"/>
          <w:bCs/>
          <w:sz w:val="22"/>
        </w:rPr>
        <w:t>342</w:t>
      </w:r>
      <w:r w:rsidR="00B97ED8" w:rsidRPr="00BE23B7">
        <w:rPr>
          <w:rFonts w:cs="Arial"/>
          <w:bCs/>
          <w:sz w:val="22"/>
        </w:rPr>
        <w:t>5</w:t>
      </w:r>
    </w:p>
    <w:p w14:paraId="7C00377E" w14:textId="77777777" w:rsidR="001B1A7E" w:rsidRPr="00BE23B7" w:rsidRDefault="001B1A7E" w:rsidP="001B1A7E">
      <w:pPr>
        <w:pStyle w:val="ab"/>
        <w:tabs>
          <w:tab w:val="clear" w:pos="4536"/>
          <w:tab w:val="left" w:pos="1800"/>
        </w:tabs>
        <w:ind w:left="1798" w:hangingChars="814" w:hanging="1798"/>
        <w:rPr>
          <w:rFonts w:cs="Arial"/>
          <w:sz w:val="22"/>
          <w:szCs w:val="22"/>
        </w:rPr>
      </w:pPr>
      <w:r w:rsidRPr="00BE23B7">
        <w:rPr>
          <w:rFonts w:cs="Arial"/>
          <w:sz w:val="22"/>
          <w:szCs w:val="22"/>
        </w:rPr>
        <w:t>e-Meeting, May 25th – June 5th, 2020</w:t>
      </w:r>
    </w:p>
    <w:p w14:paraId="33560BF6" w14:textId="73FE4093" w:rsidR="00856DD1" w:rsidRPr="00BE23B7" w:rsidRDefault="00856DD1" w:rsidP="00856DD1">
      <w:pPr>
        <w:pStyle w:val="ab"/>
        <w:jc w:val="both"/>
        <w:rPr>
          <w:rFonts w:cs="Arial"/>
          <w:bCs/>
          <w:sz w:val="22"/>
        </w:rPr>
      </w:pPr>
    </w:p>
    <w:p w14:paraId="0715A128" w14:textId="77777777" w:rsidR="00EA5A61" w:rsidRPr="00BE23B7" w:rsidRDefault="00EA5A61" w:rsidP="001B1A7E">
      <w:pPr>
        <w:pStyle w:val="ab"/>
        <w:tabs>
          <w:tab w:val="clear" w:pos="4536"/>
          <w:tab w:val="left" w:pos="1800"/>
        </w:tabs>
        <w:rPr>
          <w:rFonts w:eastAsia="宋体" w:cs="Arial"/>
          <w:sz w:val="22"/>
          <w:szCs w:val="22"/>
          <w:lang w:eastAsia="zh-CN"/>
        </w:rPr>
      </w:pPr>
    </w:p>
    <w:p w14:paraId="63D42544" w14:textId="77777777" w:rsidR="00EA5A61" w:rsidRPr="00BE23B7" w:rsidRDefault="00EA5A61">
      <w:pPr>
        <w:pStyle w:val="ab"/>
        <w:tabs>
          <w:tab w:val="clear" w:pos="4536"/>
          <w:tab w:val="left" w:pos="1800"/>
        </w:tabs>
        <w:ind w:left="1800" w:hanging="1800"/>
        <w:rPr>
          <w:rFonts w:eastAsia="宋体" w:cs="Arial"/>
          <w:sz w:val="22"/>
          <w:szCs w:val="22"/>
          <w:lang w:eastAsia="zh-CN"/>
        </w:rPr>
      </w:pPr>
      <w:r w:rsidRPr="00BE23B7">
        <w:rPr>
          <w:rFonts w:cs="Arial"/>
          <w:sz w:val="22"/>
          <w:szCs w:val="22"/>
        </w:rPr>
        <w:t>Source:</w:t>
      </w:r>
      <w:r w:rsidRPr="00BE23B7">
        <w:rPr>
          <w:rFonts w:cs="Arial"/>
          <w:sz w:val="22"/>
          <w:szCs w:val="22"/>
        </w:rPr>
        <w:tab/>
      </w:r>
      <w:r w:rsidRPr="00BE23B7">
        <w:rPr>
          <w:rFonts w:eastAsia="宋体" w:cs="Arial"/>
          <w:sz w:val="22"/>
          <w:szCs w:val="22"/>
          <w:lang w:eastAsia="zh-CN"/>
        </w:rPr>
        <w:t>vivo</w:t>
      </w:r>
    </w:p>
    <w:p w14:paraId="5CA68236" w14:textId="0A8983EF" w:rsidR="00EA5A61" w:rsidRPr="00BE23B7" w:rsidRDefault="00EA5A61">
      <w:pPr>
        <w:pStyle w:val="ab"/>
        <w:tabs>
          <w:tab w:val="clear" w:pos="4536"/>
          <w:tab w:val="left" w:pos="1800"/>
        </w:tabs>
        <w:ind w:left="1798" w:hangingChars="814" w:hanging="1798"/>
        <w:rPr>
          <w:rFonts w:eastAsia="宋体" w:cs="Arial"/>
          <w:sz w:val="22"/>
          <w:szCs w:val="22"/>
          <w:lang w:eastAsia="zh-CN"/>
        </w:rPr>
      </w:pPr>
      <w:r w:rsidRPr="00BE23B7">
        <w:rPr>
          <w:rFonts w:cs="Arial"/>
          <w:sz w:val="22"/>
          <w:szCs w:val="22"/>
        </w:rPr>
        <w:t>Title:</w:t>
      </w:r>
      <w:r w:rsidRPr="00BE23B7">
        <w:rPr>
          <w:rFonts w:cs="Arial"/>
          <w:sz w:val="22"/>
          <w:szCs w:val="22"/>
        </w:rPr>
        <w:tab/>
      </w:r>
      <w:r w:rsidR="00B97ED8" w:rsidRPr="00BE23B7">
        <w:rPr>
          <w:rFonts w:eastAsia="宋体" w:cs="Arial"/>
          <w:sz w:val="22"/>
          <w:szCs w:val="22"/>
          <w:lang w:eastAsia="zh-CN"/>
        </w:rPr>
        <w:t>Discussion on channel access mechanism</w:t>
      </w:r>
    </w:p>
    <w:p w14:paraId="7ADE29A8" w14:textId="6C9A75AD" w:rsidR="00EA5A61" w:rsidRPr="00BE23B7" w:rsidRDefault="00EA5A61" w:rsidP="00B13380">
      <w:pPr>
        <w:pStyle w:val="ab"/>
        <w:tabs>
          <w:tab w:val="clear" w:pos="4536"/>
          <w:tab w:val="clear" w:pos="9072"/>
          <w:tab w:val="left" w:pos="1800"/>
          <w:tab w:val="left" w:pos="5948"/>
        </w:tabs>
        <w:rPr>
          <w:rFonts w:eastAsia="宋体" w:cs="Arial"/>
          <w:sz w:val="22"/>
          <w:szCs w:val="22"/>
          <w:lang w:eastAsia="zh-CN"/>
        </w:rPr>
      </w:pPr>
      <w:r w:rsidRPr="00BE23B7">
        <w:rPr>
          <w:rFonts w:cs="Arial"/>
          <w:sz w:val="22"/>
          <w:szCs w:val="22"/>
        </w:rPr>
        <w:t>Agenda Item:</w:t>
      </w:r>
      <w:r w:rsidRPr="00BE23B7">
        <w:rPr>
          <w:rFonts w:cs="Arial"/>
          <w:sz w:val="22"/>
          <w:szCs w:val="22"/>
        </w:rPr>
        <w:tab/>
      </w:r>
      <w:r w:rsidR="008B7F83" w:rsidRPr="00BE23B7">
        <w:rPr>
          <w:rFonts w:eastAsia="宋体" w:cs="Arial"/>
          <w:sz w:val="22"/>
          <w:szCs w:val="22"/>
          <w:lang w:eastAsia="zh-CN"/>
        </w:rPr>
        <w:t>8.1.</w:t>
      </w:r>
      <w:r w:rsidR="00B97ED8" w:rsidRPr="00BE23B7">
        <w:rPr>
          <w:rFonts w:eastAsia="宋体" w:cs="Arial"/>
          <w:sz w:val="22"/>
          <w:szCs w:val="22"/>
          <w:lang w:eastAsia="zh-CN"/>
        </w:rPr>
        <w:t>2</w:t>
      </w:r>
    </w:p>
    <w:p w14:paraId="37F0FC48" w14:textId="77777777" w:rsidR="00EA5A61" w:rsidRPr="00BE23B7" w:rsidRDefault="00EA5A61">
      <w:pPr>
        <w:pStyle w:val="ab"/>
        <w:tabs>
          <w:tab w:val="left" w:pos="1800"/>
        </w:tabs>
        <w:rPr>
          <w:rFonts w:eastAsia="宋体" w:cs="Arial"/>
          <w:sz w:val="22"/>
          <w:szCs w:val="22"/>
          <w:lang w:eastAsia="zh-CN"/>
        </w:rPr>
      </w:pPr>
      <w:r w:rsidRPr="00BE23B7">
        <w:rPr>
          <w:rFonts w:cs="Arial"/>
          <w:sz w:val="22"/>
          <w:szCs w:val="22"/>
        </w:rPr>
        <w:t>Document for:</w:t>
      </w:r>
      <w:r w:rsidRPr="00BE23B7">
        <w:rPr>
          <w:rFonts w:cs="Arial"/>
          <w:sz w:val="22"/>
          <w:szCs w:val="22"/>
        </w:rPr>
        <w:tab/>
        <w:t>Discussion</w:t>
      </w:r>
      <w:r w:rsidRPr="00BE23B7">
        <w:rPr>
          <w:rFonts w:eastAsia="宋体" w:cs="Arial"/>
          <w:sz w:val="22"/>
          <w:szCs w:val="22"/>
          <w:lang w:eastAsia="zh-CN"/>
        </w:rPr>
        <w:t xml:space="preserve"> and Decision</w:t>
      </w:r>
    </w:p>
    <w:p w14:paraId="330B1F83" w14:textId="77777777" w:rsidR="00EA5A61" w:rsidRPr="00C61B99" w:rsidRDefault="00EA5A61" w:rsidP="00C61B99">
      <w:pPr>
        <w:pStyle w:val="10"/>
        <w:keepLines/>
        <w:numPr>
          <w:ilvl w:val="0"/>
          <w:numId w:val="1"/>
        </w:numPr>
        <w:pBdr>
          <w:top w:val="single" w:sz="12" w:space="3" w:color="auto"/>
        </w:pBdr>
        <w:tabs>
          <w:tab w:val="left" w:pos="425"/>
          <w:tab w:val="left" w:pos="567"/>
        </w:tabs>
        <w:overflowPunct w:val="0"/>
        <w:autoSpaceDE w:val="0"/>
        <w:autoSpaceDN w:val="0"/>
        <w:adjustRightInd w:val="0"/>
        <w:spacing w:before="240" w:after="180"/>
        <w:ind w:left="425" w:hanging="425"/>
        <w:jc w:val="both"/>
        <w:textAlignment w:val="baseline"/>
        <w:rPr>
          <w:rFonts w:cs="Times New Roman"/>
          <w:b w:val="0"/>
          <w:bCs w:val="0"/>
          <w:kern w:val="0"/>
          <w:sz w:val="36"/>
          <w:szCs w:val="20"/>
          <w:lang w:val="en-GB"/>
        </w:rPr>
      </w:pPr>
      <w:r w:rsidRPr="00C61B99">
        <w:rPr>
          <w:rFonts w:cs="Times New Roman"/>
          <w:b w:val="0"/>
          <w:bCs w:val="0"/>
          <w:kern w:val="0"/>
          <w:sz w:val="36"/>
          <w:szCs w:val="20"/>
          <w:lang w:val="en-GB"/>
        </w:rPr>
        <w:t>Introduction</w:t>
      </w:r>
    </w:p>
    <w:p w14:paraId="6A272BFB" w14:textId="4E2A8FA7" w:rsidR="00B97ED8" w:rsidRPr="00B97ED8" w:rsidRDefault="00B97ED8" w:rsidP="00B97ED8">
      <w:pPr>
        <w:spacing w:before="240"/>
        <w:jc w:val="both"/>
        <w:rPr>
          <w:rFonts w:ascii="Times New Roman" w:eastAsiaTheme="minorEastAsia" w:hAnsi="Times New Roman"/>
          <w:lang w:eastAsia="zh-CN"/>
        </w:rPr>
      </w:pPr>
      <w:r w:rsidRPr="00B97ED8">
        <w:rPr>
          <w:rFonts w:ascii="Times New Roman" w:eastAsiaTheme="minorEastAsia" w:hAnsi="Times New Roman"/>
          <w:lang w:eastAsia="zh-CN"/>
        </w:rPr>
        <w:t xml:space="preserve">In RAN#86 meeting, the study item of beyond 52.6GHZ was approved </w:t>
      </w:r>
      <w:r w:rsidRPr="00B97ED8">
        <w:rPr>
          <w:rFonts w:ascii="Times New Roman" w:eastAsiaTheme="minorEastAsia" w:hAnsi="Times New Roman"/>
          <w:lang w:eastAsia="zh-CN"/>
        </w:rPr>
        <w:fldChar w:fldCharType="begin"/>
      </w:r>
      <w:r w:rsidRPr="00B97ED8">
        <w:rPr>
          <w:rFonts w:ascii="Times New Roman" w:eastAsiaTheme="minorEastAsia" w:hAnsi="Times New Roman"/>
          <w:lang w:eastAsia="zh-CN"/>
        </w:rPr>
        <w:instrText xml:space="preserve"> REF _Ref40192606 \r \h  \* MERGEFORMAT </w:instrText>
      </w:r>
      <w:r w:rsidRPr="00B97ED8">
        <w:rPr>
          <w:rFonts w:ascii="Times New Roman" w:eastAsiaTheme="minorEastAsia" w:hAnsi="Times New Roman"/>
          <w:lang w:eastAsia="zh-CN"/>
        </w:rPr>
      </w:r>
      <w:r w:rsidRPr="00B97ED8">
        <w:rPr>
          <w:rFonts w:ascii="Times New Roman" w:eastAsiaTheme="minorEastAsia" w:hAnsi="Times New Roman"/>
          <w:lang w:eastAsia="zh-CN"/>
        </w:rPr>
        <w:fldChar w:fldCharType="separate"/>
      </w:r>
      <w:r w:rsidR="005019CF">
        <w:rPr>
          <w:rFonts w:ascii="Times New Roman" w:eastAsiaTheme="minorEastAsia" w:hAnsi="Times New Roman"/>
          <w:lang w:eastAsia="zh-CN"/>
        </w:rPr>
        <w:t>[2]</w:t>
      </w:r>
      <w:r w:rsidRPr="00B97ED8">
        <w:rPr>
          <w:rFonts w:ascii="Times New Roman" w:eastAsiaTheme="minorEastAsia" w:hAnsi="Times New Roman"/>
          <w:lang w:eastAsia="zh-CN"/>
        </w:rPr>
        <w:fldChar w:fldCharType="end"/>
      </w:r>
      <w:r w:rsidRPr="00B97ED8">
        <w:rPr>
          <w:rFonts w:ascii="Times New Roman" w:eastAsiaTheme="minorEastAsia" w:hAnsi="Times New Roman"/>
          <w:lang w:eastAsia="zh-CN"/>
        </w:rPr>
        <w:t>. The objectives of the study item are shown as below:</w:t>
      </w:r>
    </w:p>
    <w:p w14:paraId="7BCF33EA" w14:textId="77777777" w:rsidR="00B97ED8" w:rsidRPr="00B97ED8" w:rsidRDefault="00B97ED8" w:rsidP="00B97ED8">
      <w:pPr>
        <w:numPr>
          <w:ilvl w:val="0"/>
          <w:numId w:val="12"/>
        </w:numPr>
        <w:overflowPunct w:val="0"/>
        <w:autoSpaceDE w:val="0"/>
        <w:autoSpaceDN w:val="0"/>
        <w:adjustRightInd w:val="0"/>
        <w:spacing w:after="180"/>
        <w:textAlignment w:val="baseline"/>
        <w:rPr>
          <w:rFonts w:ascii="Times New Roman" w:eastAsiaTheme="minorEastAsia" w:hAnsi="Times New Roman"/>
          <w:lang w:eastAsia="zh-CN"/>
        </w:rPr>
      </w:pPr>
      <w:r w:rsidRPr="00B97ED8">
        <w:rPr>
          <w:rFonts w:ascii="Times New Roman" w:eastAsiaTheme="minorEastAsia" w:hAnsi="Times New Roman"/>
          <w:lang w:eastAsia="zh-CN"/>
        </w:rPr>
        <w:t>Study of required changes to NR using existing DL/UL NR waveform to support operation between 52.6 GHz and 71 GHz</w:t>
      </w:r>
    </w:p>
    <w:p w14:paraId="5707A240" w14:textId="77777777" w:rsidR="00B97ED8" w:rsidRPr="00B97ED8" w:rsidRDefault="00B97ED8" w:rsidP="00B97ED8">
      <w:pPr>
        <w:numPr>
          <w:ilvl w:val="1"/>
          <w:numId w:val="12"/>
        </w:numPr>
        <w:overflowPunct w:val="0"/>
        <w:autoSpaceDE w:val="0"/>
        <w:autoSpaceDN w:val="0"/>
        <w:adjustRightInd w:val="0"/>
        <w:spacing w:after="180"/>
        <w:textAlignment w:val="baseline"/>
        <w:rPr>
          <w:rFonts w:ascii="Times New Roman" w:eastAsiaTheme="minorEastAsia" w:hAnsi="Times New Roman"/>
          <w:lang w:eastAsia="zh-CN"/>
        </w:rPr>
      </w:pPr>
      <w:r w:rsidRPr="00B97ED8">
        <w:rPr>
          <w:rFonts w:ascii="Times New Roman" w:eastAsiaTheme="minorEastAsia" w:hAnsi="Times New Roman"/>
          <w:lang w:eastAsia="zh-CN"/>
        </w:rPr>
        <w:t>Study of applicable numerology including subcarrier spacing, channel BW (including maximum BW), and their impact to FR2 physical layer design to support system functionality considering practical RF impairments [RAN1, RAN4].</w:t>
      </w:r>
    </w:p>
    <w:p w14:paraId="1D533A7F" w14:textId="3EDCDD8B" w:rsidR="00B97ED8" w:rsidRPr="00B97ED8" w:rsidRDefault="00B97ED8" w:rsidP="00B97ED8">
      <w:pPr>
        <w:numPr>
          <w:ilvl w:val="1"/>
          <w:numId w:val="12"/>
        </w:numPr>
        <w:overflowPunct w:val="0"/>
        <w:autoSpaceDE w:val="0"/>
        <w:autoSpaceDN w:val="0"/>
        <w:adjustRightInd w:val="0"/>
        <w:spacing w:after="180"/>
        <w:textAlignment w:val="baseline"/>
        <w:rPr>
          <w:rFonts w:ascii="Times New Roman" w:eastAsiaTheme="minorEastAsia" w:hAnsi="Times New Roman"/>
          <w:lang w:eastAsia="zh-CN"/>
        </w:rPr>
      </w:pPr>
      <w:r w:rsidRPr="00B97ED8">
        <w:rPr>
          <w:rFonts w:ascii="Times New Roman" w:eastAsiaTheme="minorEastAsia" w:hAnsi="Times New Roman"/>
          <w:lang w:eastAsia="zh-CN"/>
        </w:rPr>
        <w:t>Identify potential critical problems to physical signal/channels, if any [RAN1].</w:t>
      </w:r>
    </w:p>
    <w:p w14:paraId="1CF7C9B8" w14:textId="77777777" w:rsidR="00B97ED8" w:rsidRPr="00B97ED8" w:rsidRDefault="00B97ED8" w:rsidP="00B97ED8">
      <w:pPr>
        <w:numPr>
          <w:ilvl w:val="0"/>
          <w:numId w:val="12"/>
        </w:numPr>
        <w:overflowPunct w:val="0"/>
        <w:autoSpaceDE w:val="0"/>
        <w:autoSpaceDN w:val="0"/>
        <w:adjustRightInd w:val="0"/>
        <w:spacing w:after="180"/>
        <w:textAlignment w:val="baseline"/>
        <w:rPr>
          <w:rFonts w:ascii="Times New Roman" w:eastAsiaTheme="minorEastAsia" w:hAnsi="Times New Roman"/>
          <w:lang w:eastAsia="zh-CN"/>
        </w:rPr>
      </w:pPr>
      <w:r w:rsidRPr="00B97ED8">
        <w:rPr>
          <w:rFonts w:ascii="Times New Roman" w:eastAsiaTheme="minorEastAsia" w:hAnsi="Times New Roman"/>
          <w:lang w:eastAsia="zh-CN"/>
        </w:rPr>
        <w:t>Study of channel access mechanism, considering potential interference to/from other nodes, assuming beam-based operation, in order to comply with the regulatory requirements applicable to unlicensed spectrum for frequencies between 52.6 GHz and 71 GHz [RAN1].</w:t>
      </w:r>
    </w:p>
    <w:p w14:paraId="6902586E" w14:textId="77777777" w:rsidR="00B97ED8" w:rsidRPr="00B97ED8" w:rsidRDefault="00B97ED8" w:rsidP="00B97ED8">
      <w:pPr>
        <w:numPr>
          <w:ilvl w:val="1"/>
          <w:numId w:val="12"/>
        </w:numPr>
        <w:overflowPunct w:val="0"/>
        <w:autoSpaceDE w:val="0"/>
        <w:autoSpaceDN w:val="0"/>
        <w:adjustRightInd w:val="0"/>
        <w:spacing w:after="180"/>
        <w:textAlignment w:val="baseline"/>
        <w:rPr>
          <w:rFonts w:ascii="Times New Roman" w:eastAsiaTheme="minorEastAsia" w:hAnsi="Times New Roman"/>
          <w:lang w:eastAsia="zh-CN"/>
        </w:rPr>
      </w:pPr>
      <w:r w:rsidRPr="00B97ED8">
        <w:rPr>
          <w:rFonts w:ascii="Times New Roman" w:eastAsiaTheme="minorEastAsia" w:hAnsi="Times New Roman"/>
          <w:lang w:eastAsia="zh-CN"/>
        </w:rPr>
        <w:t xml:space="preserve">Note: It is clarified that potential interference impact, if identified, may require interference mitigation solutions as part of channel access mechanism.  </w:t>
      </w:r>
    </w:p>
    <w:p w14:paraId="563FA432" w14:textId="372826FD" w:rsidR="009E02DF" w:rsidRPr="00B97ED8" w:rsidRDefault="00B97ED8" w:rsidP="00B97ED8">
      <w:pPr>
        <w:spacing w:before="120" w:after="120"/>
        <w:jc w:val="both"/>
        <w:rPr>
          <w:rFonts w:ascii="Times New Roman" w:eastAsiaTheme="minorEastAsia" w:hAnsi="Times New Roman"/>
          <w:lang w:eastAsia="zh-CN"/>
        </w:rPr>
      </w:pPr>
      <w:r w:rsidRPr="00B97ED8">
        <w:rPr>
          <w:rFonts w:ascii="Times New Roman" w:eastAsiaTheme="minorEastAsia" w:hAnsi="Times New Roman"/>
          <w:lang w:eastAsia="zh-CN"/>
        </w:rPr>
        <w:t>In this contribution, we discuss system level evaluation assumptions for above 52.6</w:t>
      </w:r>
      <w:r w:rsidR="00DE6C96">
        <w:rPr>
          <w:rFonts w:ascii="Times New Roman" w:eastAsiaTheme="minorEastAsia" w:hAnsi="Times New Roman"/>
          <w:lang w:eastAsia="zh-CN"/>
        </w:rPr>
        <w:t xml:space="preserve"> </w:t>
      </w:r>
      <w:r w:rsidRPr="00B97ED8">
        <w:rPr>
          <w:rFonts w:ascii="Times New Roman" w:eastAsiaTheme="minorEastAsia" w:hAnsi="Times New Roman"/>
          <w:lang w:eastAsia="zh-CN"/>
        </w:rPr>
        <w:t xml:space="preserve">GHz band and present </w:t>
      </w:r>
      <w:r w:rsidR="00DE6C96">
        <w:rPr>
          <w:rFonts w:ascii="Times New Roman" w:eastAsiaTheme="minorEastAsia" w:hAnsi="Times New Roman"/>
          <w:lang w:eastAsia="zh-CN"/>
        </w:rPr>
        <w:t>some</w:t>
      </w:r>
      <w:r w:rsidR="00DE6C96" w:rsidRPr="00B97ED8">
        <w:rPr>
          <w:rFonts w:ascii="Times New Roman" w:eastAsiaTheme="minorEastAsia" w:hAnsi="Times New Roman"/>
          <w:lang w:eastAsia="zh-CN"/>
        </w:rPr>
        <w:t xml:space="preserve"> </w:t>
      </w:r>
      <w:r w:rsidRPr="00B97ED8">
        <w:rPr>
          <w:rFonts w:ascii="Times New Roman" w:eastAsiaTheme="minorEastAsia" w:hAnsi="Times New Roman"/>
          <w:lang w:eastAsia="zh-CN"/>
        </w:rPr>
        <w:t xml:space="preserve">preliminary </w:t>
      </w:r>
      <w:r w:rsidR="00DE6C96">
        <w:rPr>
          <w:rFonts w:ascii="Times New Roman" w:eastAsiaTheme="minorEastAsia" w:hAnsi="Times New Roman"/>
          <w:lang w:eastAsia="zh-CN"/>
        </w:rPr>
        <w:t>system level</w:t>
      </w:r>
      <w:r w:rsidR="00DE6C96" w:rsidRPr="00B97ED8">
        <w:rPr>
          <w:rFonts w:ascii="Times New Roman" w:eastAsiaTheme="minorEastAsia" w:hAnsi="Times New Roman"/>
          <w:lang w:eastAsia="zh-CN"/>
        </w:rPr>
        <w:t xml:space="preserve"> </w:t>
      </w:r>
      <w:r w:rsidR="00DE6C96">
        <w:rPr>
          <w:rFonts w:ascii="Times New Roman" w:eastAsiaTheme="minorEastAsia" w:hAnsi="Times New Roman"/>
          <w:lang w:eastAsia="zh-CN"/>
        </w:rPr>
        <w:t xml:space="preserve">evaluation </w:t>
      </w:r>
      <w:r w:rsidRPr="00B97ED8">
        <w:rPr>
          <w:rFonts w:ascii="Times New Roman" w:eastAsiaTheme="minorEastAsia" w:hAnsi="Times New Roman"/>
          <w:lang w:eastAsia="zh-CN"/>
        </w:rPr>
        <w:t xml:space="preserve">results for DL only and UL only </w:t>
      </w:r>
      <w:r w:rsidR="00DE6C96">
        <w:rPr>
          <w:rFonts w:ascii="Times New Roman" w:eastAsiaTheme="minorEastAsia" w:hAnsi="Times New Roman"/>
          <w:lang w:eastAsia="zh-CN"/>
        </w:rPr>
        <w:t>traffic.</w:t>
      </w:r>
      <w:r w:rsidR="003A206B">
        <w:rPr>
          <w:rFonts w:ascii="Times New Roman" w:eastAsiaTheme="minorEastAsia" w:hAnsi="Times New Roman"/>
          <w:lang w:eastAsia="zh-CN"/>
        </w:rPr>
        <w:t xml:space="preserve"> </w:t>
      </w:r>
      <w:r w:rsidR="00DE6C96">
        <w:rPr>
          <w:rFonts w:ascii="Times New Roman" w:eastAsiaTheme="minorEastAsia" w:hAnsi="Times New Roman"/>
          <w:lang w:eastAsia="zh-CN"/>
        </w:rPr>
        <w:t>W</w:t>
      </w:r>
      <w:r w:rsidR="00EC1DC8">
        <w:rPr>
          <w:rFonts w:ascii="Times New Roman" w:eastAsiaTheme="minorEastAsia" w:hAnsi="Times New Roman"/>
          <w:lang w:eastAsia="zh-CN"/>
        </w:rPr>
        <w:t>e also discuss the</w:t>
      </w:r>
      <w:r w:rsidR="003A206B" w:rsidRPr="00B97ED8">
        <w:rPr>
          <w:rFonts w:ascii="Times New Roman" w:eastAsiaTheme="minorEastAsia" w:hAnsi="Times New Roman"/>
          <w:lang w:eastAsia="zh-CN"/>
        </w:rPr>
        <w:t xml:space="preserve"> channel access scheme related issues</w:t>
      </w:r>
      <w:r w:rsidR="003A206B">
        <w:rPr>
          <w:rFonts w:ascii="Times New Roman" w:eastAsiaTheme="minorEastAsia" w:hAnsi="Times New Roman"/>
          <w:lang w:eastAsia="zh-CN"/>
        </w:rPr>
        <w:t>.</w:t>
      </w:r>
    </w:p>
    <w:p w14:paraId="40984F60" w14:textId="7B9DC61D" w:rsidR="00085A62" w:rsidRPr="00C61B99" w:rsidRDefault="00085A62" w:rsidP="00C61B99">
      <w:pPr>
        <w:pStyle w:val="10"/>
        <w:keepLines/>
        <w:numPr>
          <w:ilvl w:val="0"/>
          <w:numId w:val="1"/>
        </w:numPr>
        <w:pBdr>
          <w:top w:val="single" w:sz="12" w:space="3" w:color="auto"/>
        </w:pBdr>
        <w:tabs>
          <w:tab w:val="left" w:pos="425"/>
          <w:tab w:val="left" w:pos="567"/>
        </w:tabs>
        <w:overflowPunct w:val="0"/>
        <w:autoSpaceDE w:val="0"/>
        <w:autoSpaceDN w:val="0"/>
        <w:adjustRightInd w:val="0"/>
        <w:spacing w:before="240" w:after="180"/>
        <w:ind w:left="425" w:hanging="425"/>
        <w:jc w:val="both"/>
        <w:textAlignment w:val="baseline"/>
        <w:rPr>
          <w:rFonts w:cs="Times New Roman"/>
          <w:b w:val="0"/>
          <w:bCs w:val="0"/>
          <w:kern w:val="0"/>
          <w:sz w:val="36"/>
          <w:szCs w:val="20"/>
          <w:lang w:val="en-GB"/>
        </w:rPr>
      </w:pPr>
      <w:bookmarkStart w:id="0" w:name="_Ref498564494"/>
      <w:r w:rsidRPr="00C61B99">
        <w:rPr>
          <w:rFonts w:cs="Times New Roman"/>
          <w:b w:val="0"/>
          <w:bCs w:val="0"/>
          <w:kern w:val="0"/>
          <w:sz w:val="36"/>
          <w:szCs w:val="20"/>
          <w:lang w:val="en-GB"/>
        </w:rPr>
        <w:t>Discussion</w:t>
      </w:r>
    </w:p>
    <w:p w14:paraId="01ED01B5" w14:textId="62C9B752" w:rsidR="00EA5A61" w:rsidRPr="00B97ED8" w:rsidRDefault="00DE6C96" w:rsidP="00C61B99">
      <w:pPr>
        <w:pStyle w:val="20"/>
        <w:rPr>
          <w:b/>
        </w:rPr>
      </w:pPr>
      <w:r w:rsidRPr="00085A62">
        <w:t>System level evaluation</w:t>
      </w:r>
    </w:p>
    <w:p w14:paraId="0044046B" w14:textId="626CEB2F" w:rsidR="00B97ED8" w:rsidRPr="00085A62" w:rsidRDefault="00DE6C96" w:rsidP="00085A62">
      <w:pPr>
        <w:pStyle w:val="3"/>
      </w:pPr>
      <w:bookmarkStart w:id="1" w:name="_Ref40368605"/>
      <w:bookmarkStart w:id="2" w:name="_Ref521492551"/>
      <w:bookmarkStart w:id="3" w:name="PP12"/>
      <w:r w:rsidRPr="00085A62">
        <w:t>E</w:t>
      </w:r>
      <w:r w:rsidR="00B97ED8" w:rsidRPr="00085A62">
        <w:t>valuation assumptions</w:t>
      </w:r>
      <w:bookmarkEnd w:id="1"/>
      <w:r w:rsidR="00B97ED8" w:rsidRPr="00085A62">
        <w:t xml:space="preserve"> </w:t>
      </w:r>
    </w:p>
    <w:p w14:paraId="287E93C3" w14:textId="0E25DAC6" w:rsidR="00EC1DC8" w:rsidRPr="007924AE" w:rsidRDefault="00DE6C96" w:rsidP="00EC1DC8">
      <w:pPr>
        <w:pStyle w:val="3GPPNormalText"/>
        <w:rPr>
          <w:sz w:val="20"/>
          <w:szCs w:val="20"/>
          <w:lang w:eastAsia="zh-CN"/>
        </w:rPr>
      </w:pPr>
      <w:r w:rsidRPr="007924AE">
        <w:rPr>
          <w:sz w:val="20"/>
          <w:szCs w:val="20"/>
          <w:lang w:eastAsia="zh-CN"/>
        </w:rPr>
        <w:t>Recall i</w:t>
      </w:r>
      <w:r w:rsidR="00EC1DC8" w:rsidRPr="007924AE">
        <w:rPr>
          <w:sz w:val="20"/>
          <w:szCs w:val="20"/>
          <w:lang w:eastAsia="zh-CN"/>
        </w:rPr>
        <w:t>n NR-U SI/WI, the indoor scenario and outdoor scenario are defined for sub-7</w:t>
      </w:r>
      <w:r w:rsidRPr="007924AE">
        <w:rPr>
          <w:sz w:val="20"/>
          <w:szCs w:val="20"/>
          <w:lang w:eastAsia="zh-CN"/>
        </w:rPr>
        <w:t xml:space="preserve"> </w:t>
      </w:r>
      <w:r w:rsidR="00EC1DC8" w:rsidRPr="007924AE">
        <w:rPr>
          <w:sz w:val="20"/>
          <w:szCs w:val="20"/>
          <w:lang w:eastAsia="zh-CN"/>
        </w:rPr>
        <w:t>GHz band</w:t>
      </w:r>
      <w:r w:rsidRPr="007924AE">
        <w:rPr>
          <w:sz w:val="20"/>
          <w:szCs w:val="20"/>
          <w:lang w:eastAsia="zh-CN"/>
        </w:rPr>
        <w:t>.</w:t>
      </w:r>
      <w:r w:rsidR="00EC1DC8" w:rsidRPr="007924AE">
        <w:rPr>
          <w:sz w:val="20"/>
          <w:szCs w:val="20"/>
          <w:lang w:eastAsia="zh-CN"/>
        </w:rPr>
        <w:t xml:space="preserve"> </w:t>
      </w:r>
      <w:r w:rsidRPr="007924AE">
        <w:rPr>
          <w:sz w:val="20"/>
          <w:szCs w:val="20"/>
          <w:lang w:eastAsia="zh-CN"/>
        </w:rPr>
        <w:t>I</w:t>
      </w:r>
      <w:r w:rsidR="00FD0C34" w:rsidRPr="007924AE">
        <w:rPr>
          <w:sz w:val="20"/>
          <w:szCs w:val="20"/>
          <w:lang w:eastAsia="zh-CN"/>
        </w:rPr>
        <w:t xml:space="preserve">n this section, </w:t>
      </w:r>
      <w:r w:rsidR="00EC1DC8" w:rsidRPr="007924AE">
        <w:rPr>
          <w:sz w:val="20"/>
          <w:szCs w:val="20"/>
          <w:lang w:eastAsia="zh-CN"/>
        </w:rPr>
        <w:t xml:space="preserve">we </w:t>
      </w:r>
      <w:r w:rsidRPr="007924AE">
        <w:rPr>
          <w:sz w:val="20"/>
          <w:szCs w:val="20"/>
          <w:lang w:eastAsia="zh-CN"/>
        </w:rPr>
        <w:t>present our views on indoor and outdoor</w:t>
      </w:r>
      <w:r w:rsidR="00EC1DC8" w:rsidRPr="007924AE">
        <w:rPr>
          <w:sz w:val="20"/>
          <w:szCs w:val="20"/>
          <w:lang w:eastAsia="zh-CN"/>
        </w:rPr>
        <w:t xml:space="preserve"> scenarios for above 52.6</w:t>
      </w:r>
      <w:r w:rsidRPr="007924AE">
        <w:rPr>
          <w:sz w:val="20"/>
          <w:szCs w:val="20"/>
          <w:lang w:eastAsia="zh-CN"/>
        </w:rPr>
        <w:t xml:space="preserve"> </w:t>
      </w:r>
      <w:r w:rsidR="00EC1DC8" w:rsidRPr="007924AE">
        <w:rPr>
          <w:sz w:val="20"/>
          <w:szCs w:val="20"/>
          <w:lang w:eastAsia="zh-CN"/>
        </w:rPr>
        <w:t>GHz band</w:t>
      </w:r>
      <w:r w:rsidRPr="007924AE">
        <w:rPr>
          <w:sz w:val="20"/>
          <w:szCs w:val="20"/>
          <w:lang w:eastAsia="zh-CN"/>
        </w:rPr>
        <w:t xml:space="preserve"> evaluation</w:t>
      </w:r>
      <w:r w:rsidR="00FD0C34" w:rsidRPr="007924AE">
        <w:rPr>
          <w:sz w:val="20"/>
          <w:szCs w:val="20"/>
          <w:lang w:eastAsia="zh-CN"/>
        </w:rPr>
        <w:t>.</w:t>
      </w:r>
    </w:p>
    <w:p w14:paraId="5FAA36CA" w14:textId="776792E6" w:rsidR="003A206B" w:rsidRPr="003A206B" w:rsidRDefault="003A206B" w:rsidP="00085A62">
      <w:pPr>
        <w:pStyle w:val="4"/>
        <w:rPr>
          <w:lang w:eastAsia="zh-CN"/>
        </w:rPr>
      </w:pPr>
      <w:r>
        <w:rPr>
          <w:lang w:eastAsia="zh-CN"/>
        </w:rPr>
        <w:t xml:space="preserve">Indoor </w:t>
      </w:r>
      <w:r w:rsidR="00EC1DC8">
        <w:rPr>
          <w:lang w:eastAsia="zh-CN"/>
        </w:rPr>
        <w:t>scenario</w:t>
      </w:r>
    </w:p>
    <w:p w14:paraId="184CB850" w14:textId="072C63CF" w:rsidR="00B97ED8" w:rsidRPr="00B97ED8" w:rsidRDefault="00FD0C34" w:rsidP="007924AE">
      <w:pPr>
        <w:jc w:val="both"/>
        <w:rPr>
          <w:rFonts w:ascii="Times New Roman" w:hAnsi="Times New Roman"/>
        </w:rPr>
      </w:pPr>
      <w:r>
        <w:rPr>
          <w:rFonts w:ascii="Times New Roman" w:hAnsi="Times New Roman"/>
        </w:rPr>
        <w:t>For indoor scenario, we consider to extend the indoor mixed office model in TR 38.901</w:t>
      </w:r>
      <w:r w:rsidR="00DE6C96">
        <w:rPr>
          <w:rFonts w:ascii="Times New Roman" w:hAnsi="Times New Roman"/>
        </w:rPr>
        <w:t xml:space="preserve"> </w:t>
      </w:r>
      <w:r w:rsidR="00F36802">
        <w:rPr>
          <w:rFonts w:ascii="Times New Roman" w:hAnsi="Times New Roman"/>
        </w:rPr>
        <w:t>[1]</w:t>
      </w:r>
      <w:r w:rsidR="00151FC4">
        <w:rPr>
          <w:rFonts w:ascii="Times New Roman" w:hAnsi="Times New Roman"/>
        </w:rPr>
        <w:t xml:space="preserve"> but with two operators randomly dropped in </w:t>
      </w:r>
      <w:r w:rsidR="008B4FF9">
        <w:rPr>
          <w:rFonts w:ascii="Times New Roman" w:hAnsi="Times New Roman"/>
        </w:rPr>
        <w:t>10m * 10m box with no walls</w:t>
      </w:r>
      <w:r>
        <w:rPr>
          <w:rFonts w:ascii="Times New Roman" w:hAnsi="Times New Roman"/>
        </w:rPr>
        <w:t xml:space="preserve">. </w:t>
      </w:r>
      <w:r w:rsidR="00B97ED8" w:rsidRPr="00B97ED8">
        <w:rPr>
          <w:rFonts w:ascii="Times New Roman" w:hAnsi="Times New Roman"/>
        </w:rPr>
        <w:t>The detail simulation assumptions are proposed in</w:t>
      </w:r>
      <w:r w:rsidR="00ED1D7C">
        <w:rPr>
          <w:rFonts w:ascii="Times New Roman" w:hAnsi="Times New Roman"/>
        </w:rPr>
        <w:t xml:space="preserve"> </w:t>
      </w:r>
      <w:r w:rsidR="00ED1D7C">
        <w:rPr>
          <w:rFonts w:ascii="Times New Roman" w:hAnsi="Times New Roman"/>
        </w:rPr>
        <w:fldChar w:fldCharType="begin"/>
      </w:r>
      <w:r w:rsidR="00ED1D7C">
        <w:rPr>
          <w:rFonts w:ascii="Times New Roman" w:hAnsi="Times New Roman"/>
        </w:rPr>
        <w:instrText xml:space="preserve"> REF _Ref40367935 \h </w:instrText>
      </w:r>
      <w:r w:rsidR="007924AE">
        <w:rPr>
          <w:rFonts w:ascii="Times New Roman" w:hAnsi="Times New Roman"/>
        </w:rPr>
        <w:instrText xml:space="preserve"> \* MERGEFORMAT </w:instrText>
      </w:r>
      <w:r w:rsidR="00ED1D7C">
        <w:rPr>
          <w:rFonts w:ascii="Times New Roman" w:hAnsi="Times New Roman"/>
        </w:rPr>
      </w:r>
      <w:r w:rsidR="00ED1D7C">
        <w:rPr>
          <w:rFonts w:ascii="Times New Roman" w:hAnsi="Times New Roman"/>
        </w:rPr>
        <w:fldChar w:fldCharType="separate"/>
      </w:r>
      <w:r w:rsidR="005019CF" w:rsidRPr="00ED1D7C">
        <w:rPr>
          <w:rFonts w:ascii="Times New Roman" w:hAnsi="Times New Roman"/>
          <w:b/>
        </w:rPr>
        <w:t xml:space="preserve">Table </w:t>
      </w:r>
      <w:r w:rsidR="005019CF">
        <w:rPr>
          <w:rFonts w:ascii="Times New Roman" w:hAnsi="Times New Roman"/>
          <w:b/>
          <w:noProof/>
        </w:rPr>
        <w:t>1</w:t>
      </w:r>
      <w:r w:rsidR="00ED1D7C">
        <w:rPr>
          <w:rFonts w:ascii="Times New Roman" w:hAnsi="Times New Roman"/>
        </w:rPr>
        <w:fldChar w:fldCharType="end"/>
      </w:r>
      <w:r w:rsidR="00B97ED8" w:rsidRPr="00B97ED8">
        <w:rPr>
          <w:rFonts w:ascii="Times New Roman" w:hAnsi="Times New Roman"/>
        </w:rPr>
        <w:t>.</w:t>
      </w:r>
    </w:p>
    <w:p w14:paraId="52478BFC" w14:textId="79DBB60F" w:rsidR="00B97ED8" w:rsidRPr="00B97ED8" w:rsidRDefault="00ED1D7C" w:rsidP="00ED1D7C">
      <w:pPr>
        <w:pStyle w:val="a7"/>
        <w:jc w:val="center"/>
        <w:rPr>
          <w:rFonts w:ascii="Times New Roman" w:hAnsi="Times New Roman"/>
        </w:rPr>
      </w:pPr>
      <w:bookmarkStart w:id="4" w:name="_Ref40367935"/>
      <w:r w:rsidRPr="00ED1D7C">
        <w:rPr>
          <w:rFonts w:ascii="Times New Roman" w:hAnsi="Times New Roman"/>
          <w:b/>
        </w:rPr>
        <w:t xml:space="preserve">Table </w:t>
      </w:r>
      <w:r w:rsidRPr="00ED1D7C">
        <w:rPr>
          <w:rFonts w:ascii="Times New Roman" w:hAnsi="Times New Roman"/>
          <w:b/>
        </w:rPr>
        <w:fldChar w:fldCharType="begin"/>
      </w:r>
      <w:r w:rsidRPr="00ED1D7C">
        <w:rPr>
          <w:rFonts w:ascii="Times New Roman" w:hAnsi="Times New Roman"/>
          <w:b/>
        </w:rPr>
        <w:instrText xml:space="preserve"> SEQ Table \* ARABIC </w:instrText>
      </w:r>
      <w:r w:rsidRPr="00ED1D7C">
        <w:rPr>
          <w:rFonts w:ascii="Times New Roman" w:hAnsi="Times New Roman"/>
          <w:b/>
        </w:rPr>
        <w:fldChar w:fldCharType="separate"/>
      </w:r>
      <w:r w:rsidR="005019CF">
        <w:rPr>
          <w:rFonts w:ascii="Times New Roman" w:hAnsi="Times New Roman"/>
          <w:b/>
          <w:noProof/>
        </w:rPr>
        <w:t>1</w:t>
      </w:r>
      <w:r w:rsidRPr="00ED1D7C">
        <w:rPr>
          <w:rFonts w:ascii="Times New Roman" w:hAnsi="Times New Roman"/>
          <w:b/>
        </w:rPr>
        <w:fldChar w:fldCharType="end"/>
      </w:r>
      <w:bookmarkEnd w:id="4"/>
      <w:r w:rsidR="00B97ED8" w:rsidRPr="00ED1D7C">
        <w:rPr>
          <w:rFonts w:ascii="Times New Roman" w:hAnsi="Times New Roman"/>
          <w:b/>
        </w:rPr>
        <w:t>: S</w:t>
      </w:r>
      <w:r w:rsidR="00B97ED8" w:rsidRPr="00B97ED8">
        <w:rPr>
          <w:rFonts w:ascii="Times New Roman" w:hAnsi="Times New Roman"/>
          <w:b/>
        </w:rPr>
        <w:t>ummary of simulation assumptions for indoor scenario</w:t>
      </w:r>
    </w:p>
    <w:tbl>
      <w:tblPr>
        <w:tblW w:w="6870" w:type="pct"/>
        <w:tblCellMar>
          <w:left w:w="0" w:type="dxa"/>
          <w:right w:w="0" w:type="dxa"/>
        </w:tblCellMar>
        <w:tblLook w:val="04A0" w:firstRow="1" w:lastRow="0" w:firstColumn="1" w:lastColumn="0" w:noHBand="0" w:noVBand="1"/>
      </w:tblPr>
      <w:tblGrid>
        <w:gridCol w:w="2203"/>
        <w:gridCol w:w="7001"/>
        <w:gridCol w:w="10"/>
        <w:gridCol w:w="3234"/>
      </w:tblGrid>
      <w:tr w:rsidR="00B97ED8" w:rsidRPr="00A22943" w14:paraId="6DB31F9F" w14:textId="77777777" w:rsidTr="00ED1D7C">
        <w:trPr>
          <w:gridAfter w:val="2"/>
          <w:wAfter w:w="1303"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1DD221DC" w14:textId="77777777" w:rsidR="00B97ED8" w:rsidRPr="00194A7A" w:rsidRDefault="00B97ED8" w:rsidP="00ED1D7C">
            <w:pPr>
              <w:rPr>
                <w:rFonts w:ascii="Times New Roman" w:hAnsi="Times New Roman"/>
                <w:b/>
                <w:bCs/>
                <w:szCs w:val="20"/>
              </w:rPr>
            </w:pPr>
            <w:r w:rsidRPr="00194A7A">
              <w:rPr>
                <w:rFonts w:ascii="Times New Roman" w:hAnsi="Times New Roman"/>
                <w:b/>
                <w:bCs/>
                <w:szCs w:val="20"/>
              </w:rPr>
              <w:t xml:space="preserve">Parameters </w:t>
            </w:r>
          </w:p>
        </w:tc>
        <w:tc>
          <w:tcPr>
            <w:tcW w:w="2812"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2169AA33" w14:textId="77777777" w:rsidR="00B97ED8" w:rsidRPr="00C95760" w:rsidRDefault="00B97ED8" w:rsidP="00ED1D7C">
            <w:pPr>
              <w:rPr>
                <w:rFonts w:ascii="Times New Roman" w:hAnsi="Times New Roman"/>
                <w:b/>
                <w:bCs/>
                <w:szCs w:val="20"/>
                <w:lang w:eastAsia="zh-CN"/>
              </w:rPr>
            </w:pPr>
            <w:r w:rsidRPr="00C95760">
              <w:rPr>
                <w:rFonts w:ascii="Times New Roman" w:hAnsi="Times New Roman"/>
                <w:b/>
                <w:bCs/>
                <w:szCs w:val="20"/>
                <w:lang w:eastAsia="zh-CN"/>
              </w:rPr>
              <w:t>Assumptions</w:t>
            </w:r>
          </w:p>
        </w:tc>
      </w:tr>
      <w:tr w:rsidR="00B97ED8" w:rsidRPr="00A22943" w14:paraId="1A33AE1E" w14:textId="77777777" w:rsidTr="00ED1D7C">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0BD10057" w14:textId="5B7B7637" w:rsidR="00B97ED8" w:rsidRPr="00C95760" w:rsidRDefault="00B97ED8" w:rsidP="00194A7A">
            <w:pPr>
              <w:rPr>
                <w:rFonts w:ascii="Times New Roman" w:hAnsi="Times New Roman"/>
                <w:bCs/>
                <w:szCs w:val="20"/>
                <w:lang w:eastAsia="zh-CN"/>
              </w:rPr>
            </w:pPr>
            <w:r w:rsidRPr="00194A7A">
              <w:rPr>
                <w:rFonts w:ascii="Times New Roman" w:hAnsi="Times New Roman"/>
                <w:bCs/>
                <w:szCs w:val="20"/>
                <w:lang w:eastAsia="zh-CN"/>
              </w:rPr>
              <w:t>Layout</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6C06BA88" w14:textId="6B92F05F" w:rsidR="00B97ED8" w:rsidRPr="00A63A75" w:rsidRDefault="00B97ED8" w:rsidP="00C61B99">
            <w:pPr>
              <w:keepNext/>
              <w:keepLines/>
              <w:overflowPunct w:val="0"/>
              <w:autoSpaceDE w:val="0"/>
              <w:autoSpaceDN w:val="0"/>
              <w:adjustRightInd w:val="0"/>
              <w:jc w:val="center"/>
              <w:textAlignment w:val="baseline"/>
              <w:rPr>
                <w:rFonts w:ascii="Times New Roman" w:hAnsi="Times New Roman"/>
                <w:bCs/>
                <w:szCs w:val="20"/>
                <w:lang w:eastAsia="zh-CN"/>
              </w:rPr>
            </w:pPr>
            <w:r w:rsidRPr="00C95760">
              <w:rPr>
                <w:rFonts w:ascii="Times New Roman" w:hAnsi="Times New Roman"/>
                <w:bCs/>
                <w:szCs w:val="20"/>
                <w:lang w:eastAsia="zh-CN"/>
              </w:rPr>
              <w:t xml:space="preserve">24 BSs </w:t>
            </w:r>
            <w:r w:rsidR="008B4FF9" w:rsidRPr="00C95760">
              <w:rPr>
                <w:rFonts w:ascii="Times New Roman" w:hAnsi="Times New Roman"/>
                <w:bCs/>
                <w:szCs w:val="20"/>
                <w:lang w:eastAsia="zh-CN"/>
              </w:rPr>
              <w:t>are deployed in</w:t>
            </w:r>
            <w:r w:rsidRPr="00C95760">
              <w:rPr>
                <w:rFonts w:ascii="Times New Roman" w:hAnsi="Times New Roman"/>
                <w:bCs/>
                <w:szCs w:val="20"/>
                <w:lang w:eastAsia="zh-CN"/>
              </w:rPr>
              <w:t xml:space="preserve"> 120m </w:t>
            </w:r>
            <w:r w:rsidR="008B4FF9" w:rsidRPr="00C95760">
              <w:rPr>
                <w:rFonts w:ascii="Times New Roman" w:hAnsi="Times New Roman"/>
                <w:bCs/>
                <w:szCs w:val="20"/>
                <w:lang w:eastAsia="zh-CN"/>
              </w:rPr>
              <w:t>*</w:t>
            </w:r>
            <w:r w:rsidRPr="00C95760">
              <w:rPr>
                <w:rFonts w:ascii="Times New Roman" w:hAnsi="Times New Roman"/>
                <w:bCs/>
                <w:szCs w:val="20"/>
                <w:lang w:eastAsia="zh-CN"/>
              </w:rPr>
              <w:t xml:space="preserve"> 50m</w:t>
            </w:r>
            <w:r w:rsidR="008B4FF9" w:rsidRPr="00C95760">
              <w:rPr>
                <w:rFonts w:ascii="Times New Roman" w:hAnsi="Times New Roman"/>
                <w:bCs/>
                <w:szCs w:val="20"/>
                <w:lang w:eastAsia="zh-CN"/>
              </w:rPr>
              <w:t xml:space="preserve"> box</w:t>
            </w:r>
            <w:r w:rsidRPr="00A63A75">
              <w:rPr>
                <w:rFonts w:ascii="Times New Roman" w:hAnsi="Times New Roman"/>
                <w:bCs/>
                <w:szCs w:val="20"/>
                <w:lang w:eastAsia="zh-CN"/>
              </w:rPr>
              <w:t>.</w:t>
            </w:r>
          </w:p>
          <w:p w14:paraId="592EE4B2" w14:textId="0085AF14" w:rsidR="00B97ED8" w:rsidRPr="00C95760" w:rsidRDefault="00B97ED8" w:rsidP="00C61B99">
            <w:pPr>
              <w:jc w:val="center"/>
              <w:rPr>
                <w:rFonts w:ascii="Times New Roman" w:eastAsia="等线" w:hAnsi="Times New Roman"/>
                <w:bCs/>
                <w:szCs w:val="20"/>
                <w:lang w:eastAsia="zh-CN"/>
              </w:rPr>
            </w:pPr>
            <w:r w:rsidRPr="00C95760">
              <w:rPr>
                <w:rFonts w:ascii="Times New Roman" w:eastAsia="等线" w:hAnsi="Times New Roman"/>
                <w:bCs/>
                <w:szCs w:val="20"/>
                <w:lang w:eastAsia="zh-CN"/>
              </w:rPr>
              <w:t xml:space="preserve">2 operators deploy 2 BSs randomly in </w:t>
            </w:r>
            <w:r w:rsidR="00A22943" w:rsidRPr="00C95760">
              <w:rPr>
                <w:rFonts w:ascii="Times New Roman" w:eastAsia="等线" w:hAnsi="Times New Roman"/>
                <w:bCs/>
                <w:szCs w:val="20"/>
                <w:lang w:eastAsia="zh-CN"/>
              </w:rPr>
              <w:t xml:space="preserve">each </w:t>
            </w:r>
            <w:r w:rsidRPr="00C95760">
              <w:rPr>
                <w:rFonts w:ascii="Times New Roman" w:eastAsia="等线" w:hAnsi="Times New Roman"/>
                <w:bCs/>
                <w:szCs w:val="20"/>
                <w:lang w:eastAsia="zh-CN"/>
              </w:rPr>
              <w:t>10m * 10m box.</w:t>
            </w:r>
          </w:p>
          <w:p w14:paraId="77087314" w14:textId="5F07EC53" w:rsidR="00B97ED8" w:rsidRPr="00194A7A" w:rsidRDefault="00B97ED8" w:rsidP="00C61B99">
            <w:pPr>
              <w:jc w:val="center"/>
              <w:rPr>
                <w:rFonts w:ascii="Times New Roman" w:eastAsia="等线" w:hAnsi="Times New Roman"/>
                <w:szCs w:val="20"/>
                <w:lang w:eastAsia="zh-CN"/>
              </w:rPr>
            </w:pPr>
            <w:r w:rsidRPr="00194A7A">
              <w:rPr>
                <w:rFonts w:ascii="Times New Roman" w:eastAsia="等线" w:hAnsi="Times New Roman"/>
                <w:noProof/>
                <w:szCs w:val="20"/>
                <w:lang w:eastAsia="zh-CN"/>
              </w:rPr>
              <w:drawing>
                <wp:inline distT="0" distB="0" distL="0" distR="0" wp14:anchorId="3B0A618A" wp14:editId="43EFBBE4">
                  <wp:extent cx="2665730" cy="1217295"/>
                  <wp:effectExtent l="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65730" cy="1217295"/>
                          </a:xfrm>
                          <a:prstGeom prst="rect">
                            <a:avLst/>
                          </a:prstGeom>
                          <a:noFill/>
                          <a:ln>
                            <a:noFill/>
                          </a:ln>
                        </pic:spPr>
                      </pic:pic>
                    </a:graphicData>
                  </a:graphic>
                </wp:inline>
              </w:drawing>
            </w:r>
          </w:p>
        </w:tc>
      </w:tr>
      <w:tr w:rsidR="00B97ED8" w:rsidRPr="00A22943" w14:paraId="40DAD426" w14:textId="77777777" w:rsidTr="00ED1D7C">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4BAB8572" w14:textId="77777777" w:rsidR="00B97ED8" w:rsidRPr="00194A7A" w:rsidRDefault="00B97ED8" w:rsidP="00ED1D7C">
            <w:pPr>
              <w:rPr>
                <w:rFonts w:ascii="Times New Roman" w:hAnsi="Times New Roman"/>
                <w:bCs/>
                <w:szCs w:val="20"/>
                <w:lang w:eastAsia="zh-CN"/>
              </w:rPr>
            </w:pPr>
            <w:r w:rsidRPr="00194A7A">
              <w:rPr>
                <w:rFonts w:ascii="Times New Roman" w:hAnsi="Times New Roman"/>
                <w:bCs/>
                <w:szCs w:val="20"/>
                <w:lang w:eastAsia="zh-CN"/>
              </w:rPr>
              <w:lastRenderedPageBreak/>
              <w:t>UE distribution</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0E2B4A5F" w14:textId="2A731524" w:rsidR="00B97ED8" w:rsidRPr="00A63A75" w:rsidRDefault="00B97ED8" w:rsidP="00C61B99">
            <w:pPr>
              <w:keepNext/>
              <w:keepLines/>
              <w:overflowPunct w:val="0"/>
              <w:autoSpaceDE w:val="0"/>
              <w:autoSpaceDN w:val="0"/>
              <w:adjustRightInd w:val="0"/>
              <w:jc w:val="center"/>
              <w:textAlignment w:val="baseline"/>
              <w:rPr>
                <w:rFonts w:ascii="Times New Roman" w:hAnsi="Times New Roman"/>
                <w:bCs/>
                <w:szCs w:val="20"/>
                <w:lang w:eastAsia="zh-CN"/>
              </w:rPr>
            </w:pPr>
            <w:r w:rsidRPr="00C95760">
              <w:rPr>
                <w:rFonts w:ascii="Times New Roman" w:hAnsi="Times New Roman"/>
                <w:bCs/>
                <w:szCs w:val="20"/>
                <w:lang w:eastAsia="zh-CN"/>
              </w:rPr>
              <w:t>100% Indoor, 3km/h</w:t>
            </w:r>
            <w:r w:rsidR="00A22943" w:rsidRPr="00C95760">
              <w:rPr>
                <w:rFonts w:ascii="Times New Roman" w:hAnsi="Times New Roman"/>
                <w:bCs/>
                <w:szCs w:val="20"/>
                <w:lang w:eastAsia="zh-CN"/>
              </w:rPr>
              <w:t>.</w:t>
            </w:r>
          </w:p>
          <w:p w14:paraId="2DD0DDD4" w14:textId="23351EA1" w:rsidR="00B97ED8" w:rsidRPr="00A63A75" w:rsidRDefault="00B97ED8" w:rsidP="00C61B99">
            <w:pPr>
              <w:jc w:val="center"/>
              <w:rPr>
                <w:rFonts w:ascii="Times New Roman" w:hAnsi="Times New Roman"/>
                <w:bCs/>
                <w:szCs w:val="20"/>
                <w:lang w:eastAsia="zh-CN"/>
              </w:rPr>
            </w:pPr>
            <w:r w:rsidRPr="00C95760">
              <w:rPr>
                <w:rFonts w:ascii="Times New Roman" w:hAnsi="Times New Roman"/>
                <w:bCs/>
                <w:szCs w:val="20"/>
                <w:lang w:eastAsia="zh-CN"/>
              </w:rPr>
              <w:t xml:space="preserve">10 users per BS, 120 UEs are randomly dropped in 120m * 50m box and </w:t>
            </w:r>
            <w:r w:rsidR="008B4FF9" w:rsidRPr="00C95760">
              <w:rPr>
                <w:rFonts w:ascii="Times New Roman" w:hAnsi="Times New Roman"/>
                <w:bCs/>
                <w:szCs w:val="20"/>
                <w:lang w:eastAsia="zh-CN"/>
              </w:rPr>
              <w:t xml:space="preserve">each UE is </w:t>
            </w:r>
            <w:r w:rsidRPr="00A63A75">
              <w:rPr>
                <w:rFonts w:ascii="Times New Roman" w:hAnsi="Times New Roman"/>
                <w:bCs/>
                <w:szCs w:val="20"/>
                <w:lang w:eastAsia="zh-CN"/>
              </w:rPr>
              <w:t xml:space="preserve">associated to </w:t>
            </w:r>
            <w:r w:rsidR="008B4FF9" w:rsidRPr="00A63A75">
              <w:rPr>
                <w:rFonts w:ascii="Times New Roman" w:hAnsi="Times New Roman"/>
                <w:bCs/>
                <w:szCs w:val="20"/>
                <w:lang w:eastAsia="zh-CN"/>
              </w:rPr>
              <w:t>one</w:t>
            </w:r>
            <w:r w:rsidRPr="00A63A75">
              <w:rPr>
                <w:rFonts w:ascii="Times New Roman" w:hAnsi="Times New Roman"/>
                <w:bCs/>
                <w:szCs w:val="20"/>
                <w:lang w:eastAsia="zh-CN"/>
              </w:rPr>
              <w:t xml:space="preserve"> operator</w:t>
            </w:r>
            <w:r w:rsidR="008B4FF9" w:rsidRPr="00A63A75">
              <w:rPr>
                <w:rFonts w:ascii="Times New Roman" w:hAnsi="Times New Roman"/>
                <w:bCs/>
                <w:szCs w:val="20"/>
                <w:lang w:eastAsia="zh-CN"/>
              </w:rPr>
              <w:t xml:space="preserve"> first and then connected to the nearest gNB belonging to that operator</w:t>
            </w:r>
            <w:r w:rsidRPr="00A63A75">
              <w:rPr>
                <w:rFonts w:ascii="Times New Roman" w:hAnsi="Times New Roman"/>
                <w:bCs/>
                <w:szCs w:val="20"/>
                <w:lang w:eastAsia="zh-CN"/>
              </w:rPr>
              <w:t>.</w:t>
            </w:r>
          </w:p>
        </w:tc>
      </w:tr>
      <w:tr w:rsidR="00B97ED8" w:rsidRPr="00A22943" w14:paraId="19B1758D" w14:textId="77777777" w:rsidTr="00ED1D7C">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2609903F" w14:textId="77777777" w:rsidR="00B97ED8" w:rsidRPr="00194A7A" w:rsidRDefault="00B97ED8" w:rsidP="00ED1D7C">
            <w:pPr>
              <w:rPr>
                <w:rFonts w:ascii="Times New Roman" w:hAnsi="Times New Roman"/>
                <w:bCs/>
                <w:szCs w:val="20"/>
                <w:lang w:eastAsia="zh-CN"/>
              </w:rPr>
            </w:pPr>
            <w:r w:rsidRPr="00194A7A">
              <w:rPr>
                <w:rFonts w:ascii="Times New Roman" w:hAnsi="Times New Roman"/>
                <w:bCs/>
                <w:szCs w:val="20"/>
                <w:lang w:eastAsia="zh-CN"/>
              </w:rPr>
              <w:t>Carrier frequency</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57EF7D94" w14:textId="1BE4EFBD" w:rsidR="00B97ED8" w:rsidRPr="00A63A75" w:rsidRDefault="00B97ED8" w:rsidP="00C61B99">
            <w:pPr>
              <w:keepNext/>
              <w:keepLines/>
              <w:overflowPunct w:val="0"/>
              <w:autoSpaceDE w:val="0"/>
              <w:autoSpaceDN w:val="0"/>
              <w:adjustRightInd w:val="0"/>
              <w:jc w:val="center"/>
              <w:textAlignment w:val="baseline"/>
              <w:rPr>
                <w:rFonts w:ascii="Times New Roman" w:hAnsi="Times New Roman"/>
                <w:bCs/>
                <w:szCs w:val="20"/>
                <w:lang w:eastAsia="zh-CN"/>
              </w:rPr>
            </w:pPr>
            <w:r w:rsidRPr="00C95760">
              <w:rPr>
                <w:rFonts w:ascii="Times New Roman" w:hAnsi="Times New Roman"/>
                <w:bCs/>
                <w:szCs w:val="20"/>
                <w:lang w:eastAsia="zh-CN"/>
              </w:rPr>
              <w:t>60</w:t>
            </w:r>
            <w:r w:rsidR="00A22943" w:rsidRPr="00C95760">
              <w:rPr>
                <w:rFonts w:ascii="Times New Roman" w:hAnsi="Times New Roman"/>
                <w:bCs/>
                <w:szCs w:val="20"/>
                <w:lang w:eastAsia="zh-CN"/>
              </w:rPr>
              <w:t xml:space="preserve"> </w:t>
            </w:r>
            <w:r w:rsidRPr="00C95760">
              <w:rPr>
                <w:rFonts w:ascii="Times New Roman" w:hAnsi="Times New Roman"/>
                <w:bCs/>
                <w:szCs w:val="20"/>
                <w:lang w:eastAsia="zh-CN"/>
              </w:rPr>
              <w:t>GHz</w:t>
            </w:r>
          </w:p>
        </w:tc>
      </w:tr>
      <w:tr w:rsidR="00B97ED8" w:rsidRPr="00A22943" w14:paraId="640B3402" w14:textId="77777777" w:rsidTr="00ED1D7C">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47F77372" w14:textId="77777777" w:rsidR="00B97ED8" w:rsidRPr="00194A7A" w:rsidRDefault="00B97ED8" w:rsidP="00ED1D7C">
            <w:pPr>
              <w:rPr>
                <w:rFonts w:ascii="Times New Roman" w:hAnsi="Times New Roman"/>
                <w:bCs/>
                <w:szCs w:val="20"/>
                <w:lang w:eastAsia="zh-CN"/>
              </w:rPr>
            </w:pPr>
            <w:r w:rsidRPr="00194A7A">
              <w:rPr>
                <w:rFonts w:ascii="Times New Roman" w:hAnsi="Times New Roman"/>
                <w:bCs/>
                <w:szCs w:val="20"/>
                <w:lang w:eastAsia="zh-CN"/>
              </w:rPr>
              <w:t>Carrier bandwidth</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7B14B25B" w14:textId="38CDD970" w:rsidR="00B97ED8" w:rsidRPr="00A63A75" w:rsidRDefault="00B97ED8" w:rsidP="00C61B99">
            <w:pPr>
              <w:keepNext/>
              <w:keepLines/>
              <w:overflowPunct w:val="0"/>
              <w:autoSpaceDE w:val="0"/>
              <w:autoSpaceDN w:val="0"/>
              <w:adjustRightInd w:val="0"/>
              <w:jc w:val="center"/>
              <w:textAlignment w:val="baseline"/>
              <w:rPr>
                <w:rFonts w:ascii="Times New Roman" w:hAnsi="Times New Roman"/>
                <w:bCs/>
                <w:szCs w:val="20"/>
                <w:lang w:eastAsia="zh-CN"/>
              </w:rPr>
            </w:pPr>
            <w:r w:rsidRPr="00C95760">
              <w:rPr>
                <w:rFonts w:ascii="Times New Roman" w:hAnsi="Times New Roman"/>
                <w:bCs/>
                <w:szCs w:val="20"/>
                <w:lang w:eastAsia="zh-CN"/>
              </w:rPr>
              <w:t>500</w:t>
            </w:r>
            <w:r w:rsidR="00A22943" w:rsidRPr="00C95760">
              <w:rPr>
                <w:rFonts w:ascii="Times New Roman" w:hAnsi="Times New Roman"/>
                <w:bCs/>
                <w:szCs w:val="20"/>
                <w:lang w:eastAsia="zh-CN"/>
              </w:rPr>
              <w:t xml:space="preserve"> </w:t>
            </w:r>
            <w:r w:rsidRPr="00C95760">
              <w:rPr>
                <w:rFonts w:ascii="Times New Roman" w:hAnsi="Times New Roman"/>
                <w:bCs/>
                <w:szCs w:val="20"/>
                <w:lang w:eastAsia="zh-CN"/>
              </w:rPr>
              <w:t>MHz CC</w:t>
            </w:r>
          </w:p>
        </w:tc>
      </w:tr>
      <w:tr w:rsidR="00B97ED8" w:rsidRPr="00A22943" w14:paraId="7612555B" w14:textId="77777777" w:rsidTr="00ED1D7C">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1CD720BF" w14:textId="77777777" w:rsidR="00B97ED8" w:rsidRPr="00194A7A" w:rsidRDefault="00B97ED8" w:rsidP="00ED1D7C">
            <w:pPr>
              <w:rPr>
                <w:rFonts w:ascii="Times New Roman" w:eastAsia="等线" w:hAnsi="Times New Roman"/>
                <w:bCs/>
                <w:szCs w:val="20"/>
                <w:lang w:eastAsia="zh-CN"/>
              </w:rPr>
            </w:pPr>
            <w:r w:rsidRPr="00194A7A">
              <w:rPr>
                <w:rFonts w:ascii="Times New Roman" w:eastAsia="等线" w:hAnsi="Times New Roman"/>
                <w:bCs/>
                <w:szCs w:val="20"/>
                <w:lang w:eastAsia="zh-CN"/>
              </w:rPr>
              <w:t>SCS</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04100812" w14:textId="4C1B64DE" w:rsidR="00B97ED8" w:rsidRPr="00A63A75" w:rsidRDefault="00B97ED8" w:rsidP="00C61B99">
            <w:pPr>
              <w:keepNext/>
              <w:keepLines/>
              <w:overflowPunct w:val="0"/>
              <w:autoSpaceDE w:val="0"/>
              <w:autoSpaceDN w:val="0"/>
              <w:adjustRightInd w:val="0"/>
              <w:jc w:val="center"/>
              <w:textAlignment w:val="baseline"/>
              <w:rPr>
                <w:rFonts w:ascii="Times New Roman" w:eastAsia="等线" w:hAnsi="Times New Roman"/>
                <w:bCs/>
                <w:szCs w:val="20"/>
                <w:lang w:eastAsia="zh-CN"/>
              </w:rPr>
            </w:pPr>
            <w:r w:rsidRPr="00C95760">
              <w:rPr>
                <w:rFonts w:ascii="Times New Roman" w:eastAsia="等线" w:hAnsi="Times New Roman"/>
                <w:bCs/>
                <w:szCs w:val="20"/>
                <w:lang w:eastAsia="zh-CN"/>
              </w:rPr>
              <w:t>960</w:t>
            </w:r>
            <w:r w:rsidR="00A22943" w:rsidRPr="00C95760">
              <w:rPr>
                <w:rFonts w:ascii="Times New Roman" w:eastAsia="等线" w:hAnsi="Times New Roman"/>
                <w:bCs/>
                <w:szCs w:val="20"/>
                <w:lang w:eastAsia="zh-CN"/>
              </w:rPr>
              <w:t xml:space="preserve"> </w:t>
            </w:r>
            <w:r w:rsidRPr="00C95760">
              <w:rPr>
                <w:rFonts w:ascii="Times New Roman" w:eastAsia="等线" w:hAnsi="Times New Roman"/>
                <w:bCs/>
                <w:szCs w:val="20"/>
                <w:lang w:eastAsia="zh-CN"/>
              </w:rPr>
              <w:t>kHz</w:t>
            </w:r>
          </w:p>
        </w:tc>
      </w:tr>
      <w:tr w:rsidR="00B97ED8" w:rsidRPr="00A22943" w14:paraId="31FE958D" w14:textId="77777777" w:rsidTr="00ED1D7C">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38617474" w14:textId="77777777" w:rsidR="00B97ED8" w:rsidRPr="00194A7A" w:rsidRDefault="00B97ED8" w:rsidP="00ED1D7C">
            <w:pPr>
              <w:rPr>
                <w:rFonts w:ascii="Times New Roman" w:hAnsi="Times New Roman"/>
                <w:bCs/>
                <w:szCs w:val="20"/>
                <w:lang w:eastAsia="zh-CN"/>
              </w:rPr>
            </w:pPr>
            <w:r w:rsidRPr="00194A7A">
              <w:rPr>
                <w:rFonts w:ascii="Times New Roman" w:hAnsi="Times New Roman"/>
                <w:bCs/>
                <w:szCs w:val="20"/>
                <w:lang w:eastAsia="zh-CN"/>
              </w:rPr>
              <w:t>Channel model</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0DBD4B4E" w14:textId="51F987EB" w:rsidR="00B97ED8" w:rsidRPr="00A63A75" w:rsidRDefault="00B97ED8" w:rsidP="00C61B99">
            <w:pPr>
              <w:keepNext/>
              <w:keepLines/>
              <w:overflowPunct w:val="0"/>
              <w:autoSpaceDE w:val="0"/>
              <w:autoSpaceDN w:val="0"/>
              <w:adjustRightInd w:val="0"/>
              <w:jc w:val="center"/>
              <w:textAlignment w:val="baseline"/>
              <w:rPr>
                <w:rFonts w:ascii="Times New Roman" w:hAnsi="Times New Roman"/>
                <w:bCs/>
                <w:szCs w:val="20"/>
                <w:lang w:eastAsia="zh-CN"/>
              </w:rPr>
            </w:pPr>
            <w:r w:rsidRPr="00C95760">
              <w:rPr>
                <w:rFonts w:ascii="Times New Roman" w:hAnsi="Times New Roman"/>
                <w:bCs/>
                <w:szCs w:val="20"/>
                <w:lang w:eastAsia="zh-CN"/>
              </w:rPr>
              <w:t xml:space="preserve">NR </w:t>
            </w:r>
            <w:proofErr w:type="spellStart"/>
            <w:r w:rsidRPr="00C95760">
              <w:rPr>
                <w:rFonts w:ascii="Times New Roman" w:hAnsi="Times New Roman"/>
                <w:bCs/>
                <w:szCs w:val="20"/>
                <w:lang w:eastAsia="zh-CN"/>
              </w:rPr>
              <w:t>InH</w:t>
            </w:r>
            <w:proofErr w:type="spellEnd"/>
            <w:r w:rsidRPr="00C95760">
              <w:rPr>
                <w:rFonts w:ascii="Times New Roman" w:hAnsi="Times New Roman"/>
                <w:bCs/>
                <w:szCs w:val="20"/>
                <w:lang w:eastAsia="zh-CN"/>
              </w:rPr>
              <w:t xml:space="preserve"> Mixed Office model in 38.901</w:t>
            </w:r>
            <w:r w:rsidR="00A22943" w:rsidRPr="00C95760">
              <w:rPr>
                <w:rFonts w:ascii="Times New Roman" w:hAnsi="Times New Roman"/>
                <w:bCs/>
                <w:szCs w:val="20"/>
                <w:lang w:eastAsia="zh-CN"/>
              </w:rPr>
              <w:t xml:space="preserve"> </w:t>
            </w:r>
            <w:r w:rsidR="00F36802" w:rsidRPr="00C95760">
              <w:rPr>
                <w:rFonts w:ascii="Times New Roman" w:hAnsi="Times New Roman"/>
                <w:bCs/>
                <w:szCs w:val="20"/>
                <w:lang w:eastAsia="zh-CN"/>
              </w:rPr>
              <w:t>[1]</w:t>
            </w:r>
          </w:p>
        </w:tc>
      </w:tr>
      <w:tr w:rsidR="00B97ED8" w:rsidRPr="00A22943" w14:paraId="10552D21" w14:textId="77777777" w:rsidTr="00ED1D7C">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0EBC0E21" w14:textId="77777777" w:rsidR="00B97ED8" w:rsidRPr="00194A7A" w:rsidRDefault="00B97ED8" w:rsidP="00ED1D7C">
            <w:pPr>
              <w:rPr>
                <w:rFonts w:ascii="Times New Roman" w:hAnsi="Times New Roman"/>
                <w:szCs w:val="20"/>
              </w:rPr>
            </w:pPr>
            <w:r w:rsidRPr="00194A7A">
              <w:rPr>
                <w:rFonts w:ascii="Times New Roman" w:hAnsi="Times New Roman"/>
                <w:szCs w:val="20"/>
              </w:rPr>
              <w:t>Max. allowed BS Tx power</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5F76BB8A" w14:textId="77777777" w:rsidR="00B97ED8" w:rsidRPr="00A63A75" w:rsidRDefault="00B97ED8" w:rsidP="00C61B99">
            <w:pPr>
              <w:keepNext/>
              <w:keepLines/>
              <w:overflowPunct w:val="0"/>
              <w:autoSpaceDE w:val="0"/>
              <w:autoSpaceDN w:val="0"/>
              <w:adjustRightInd w:val="0"/>
              <w:jc w:val="center"/>
              <w:textAlignment w:val="baseline"/>
              <w:rPr>
                <w:rFonts w:ascii="Times New Roman" w:hAnsi="Times New Roman"/>
                <w:szCs w:val="20"/>
              </w:rPr>
            </w:pPr>
            <w:r w:rsidRPr="00C95760">
              <w:rPr>
                <w:rFonts w:ascii="Times New Roman" w:hAnsi="Times New Roman"/>
                <w:szCs w:val="20"/>
              </w:rPr>
              <w:t>40 dBm EIRP</w:t>
            </w:r>
          </w:p>
          <w:p w14:paraId="690575C5" w14:textId="1BFED4E8" w:rsidR="00B97ED8" w:rsidRPr="00C95760" w:rsidRDefault="00B97ED8" w:rsidP="00C61B99">
            <w:pPr>
              <w:jc w:val="center"/>
              <w:rPr>
                <w:rFonts w:ascii="Times New Roman" w:eastAsia="等线" w:hAnsi="Times New Roman"/>
                <w:szCs w:val="20"/>
                <w:lang w:eastAsia="zh-CN"/>
              </w:rPr>
            </w:pPr>
            <w:r w:rsidRPr="00C95760">
              <w:rPr>
                <w:rFonts w:ascii="Times New Roman" w:eastAsia="等线" w:hAnsi="Times New Roman"/>
                <w:szCs w:val="20"/>
                <w:lang w:eastAsia="zh-CN"/>
              </w:rPr>
              <w:t xml:space="preserve">23 dBm </w:t>
            </w:r>
            <w:r w:rsidR="00A22943" w:rsidRPr="00C95760">
              <w:rPr>
                <w:rFonts w:ascii="Times New Roman" w:eastAsia="等线" w:hAnsi="Times New Roman"/>
                <w:szCs w:val="20"/>
                <w:lang w:eastAsia="zh-CN"/>
              </w:rPr>
              <w:t xml:space="preserve">for </w:t>
            </w:r>
            <w:r w:rsidRPr="00C95760">
              <w:rPr>
                <w:rFonts w:ascii="Times New Roman" w:eastAsia="等线" w:hAnsi="Times New Roman"/>
                <w:szCs w:val="20"/>
                <w:lang w:eastAsia="zh-CN"/>
              </w:rPr>
              <w:t>32 transmit antennas</w:t>
            </w:r>
          </w:p>
          <w:p w14:paraId="11840234" w14:textId="1A3A7F0E" w:rsidR="00B97ED8" w:rsidRPr="00A63A75" w:rsidRDefault="00B97ED8" w:rsidP="00C61B99">
            <w:pPr>
              <w:jc w:val="center"/>
              <w:rPr>
                <w:rFonts w:ascii="Times New Roman" w:eastAsia="等线" w:hAnsi="Times New Roman"/>
                <w:szCs w:val="20"/>
                <w:lang w:eastAsia="zh-CN"/>
              </w:rPr>
            </w:pPr>
            <w:r w:rsidRPr="00A63A75">
              <w:rPr>
                <w:rFonts w:ascii="Times New Roman" w:eastAsia="等线" w:hAnsi="Times New Roman"/>
                <w:szCs w:val="20"/>
                <w:lang w:eastAsia="zh-CN"/>
              </w:rPr>
              <w:t xml:space="preserve">14 dBm </w:t>
            </w:r>
            <w:r w:rsidR="00A22943" w:rsidRPr="00A63A75">
              <w:rPr>
                <w:rFonts w:ascii="Times New Roman" w:eastAsia="等线" w:hAnsi="Times New Roman"/>
                <w:szCs w:val="20"/>
                <w:lang w:eastAsia="zh-CN"/>
              </w:rPr>
              <w:t xml:space="preserve">for </w:t>
            </w:r>
            <w:r w:rsidRPr="00A63A75">
              <w:rPr>
                <w:rFonts w:ascii="Times New Roman" w:eastAsia="等线" w:hAnsi="Times New Roman"/>
                <w:szCs w:val="20"/>
                <w:lang w:eastAsia="zh-CN"/>
              </w:rPr>
              <w:t>256 transmit antennas</w:t>
            </w:r>
          </w:p>
        </w:tc>
      </w:tr>
      <w:tr w:rsidR="00B97ED8" w:rsidRPr="00A22943" w14:paraId="539EF810" w14:textId="77777777" w:rsidTr="00ED1D7C">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2EB11338" w14:textId="77777777" w:rsidR="00B97ED8" w:rsidRPr="00194A7A" w:rsidRDefault="00B97ED8" w:rsidP="00ED1D7C">
            <w:pPr>
              <w:rPr>
                <w:rFonts w:ascii="Times New Roman" w:hAnsi="Times New Roman"/>
                <w:szCs w:val="20"/>
                <w:highlight w:val="yellow"/>
                <w:lang w:eastAsia="zh-CN"/>
              </w:rPr>
            </w:pPr>
            <w:r w:rsidRPr="00194A7A">
              <w:rPr>
                <w:rFonts w:ascii="Times New Roman" w:hAnsi="Times New Roman"/>
                <w:szCs w:val="20"/>
                <w:lang w:eastAsia="zh-CN"/>
              </w:rPr>
              <w:t>Max. allowed UE Tx Power</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5A3B2914" w14:textId="77777777" w:rsidR="00B97ED8" w:rsidRPr="00A63A75" w:rsidRDefault="00B97ED8" w:rsidP="00C61B99">
            <w:pPr>
              <w:keepNext/>
              <w:keepLines/>
              <w:overflowPunct w:val="0"/>
              <w:autoSpaceDE w:val="0"/>
              <w:autoSpaceDN w:val="0"/>
              <w:adjustRightInd w:val="0"/>
              <w:jc w:val="center"/>
              <w:textAlignment w:val="baseline"/>
              <w:rPr>
                <w:rFonts w:ascii="Times New Roman" w:hAnsi="Times New Roman"/>
                <w:szCs w:val="20"/>
              </w:rPr>
            </w:pPr>
            <w:r w:rsidRPr="00C95760">
              <w:rPr>
                <w:rFonts w:ascii="Times New Roman" w:hAnsi="Times New Roman"/>
                <w:szCs w:val="20"/>
              </w:rPr>
              <w:t>25 dBm EIRP</w:t>
            </w:r>
          </w:p>
          <w:p w14:paraId="2AA3C706" w14:textId="51290D75" w:rsidR="00B97ED8" w:rsidRPr="00C95760" w:rsidRDefault="00B97ED8" w:rsidP="00C61B99">
            <w:pPr>
              <w:jc w:val="center"/>
              <w:rPr>
                <w:rFonts w:ascii="Times New Roman" w:eastAsia="等线" w:hAnsi="Times New Roman"/>
                <w:szCs w:val="20"/>
                <w:lang w:eastAsia="zh-CN"/>
              </w:rPr>
            </w:pPr>
            <w:r w:rsidRPr="00C95760">
              <w:rPr>
                <w:rFonts w:ascii="Times New Roman" w:eastAsia="等线" w:hAnsi="Times New Roman"/>
                <w:szCs w:val="20"/>
                <w:lang w:eastAsia="zh-CN"/>
              </w:rPr>
              <w:t xml:space="preserve">14 dBm </w:t>
            </w:r>
            <w:r w:rsidR="00A22943" w:rsidRPr="00C95760">
              <w:rPr>
                <w:rFonts w:ascii="Times New Roman" w:eastAsia="等线" w:hAnsi="Times New Roman"/>
                <w:szCs w:val="20"/>
                <w:lang w:eastAsia="zh-CN"/>
              </w:rPr>
              <w:t xml:space="preserve">for </w:t>
            </w:r>
            <w:r w:rsidRPr="00C95760">
              <w:rPr>
                <w:rFonts w:ascii="Times New Roman" w:eastAsia="等线" w:hAnsi="Times New Roman"/>
                <w:szCs w:val="20"/>
                <w:lang w:eastAsia="zh-CN"/>
              </w:rPr>
              <w:t>8 transmit antennas</w:t>
            </w:r>
          </w:p>
          <w:p w14:paraId="6816F417" w14:textId="2EF62562" w:rsidR="00B97ED8" w:rsidRPr="00A63A75" w:rsidRDefault="00B97ED8" w:rsidP="00C61B99">
            <w:pPr>
              <w:jc w:val="center"/>
              <w:rPr>
                <w:rFonts w:ascii="Times New Roman" w:hAnsi="Times New Roman"/>
                <w:szCs w:val="20"/>
                <w:highlight w:val="yellow"/>
              </w:rPr>
            </w:pPr>
            <w:r w:rsidRPr="00A63A75">
              <w:rPr>
                <w:rFonts w:ascii="Times New Roman" w:eastAsia="等线" w:hAnsi="Times New Roman"/>
                <w:szCs w:val="20"/>
                <w:lang w:eastAsia="zh-CN"/>
              </w:rPr>
              <w:t xml:space="preserve">8 dBm </w:t>
            </w:r>
            <w:r w:rsidR="00A22943" w:rsidRPr="00A63A75">
              <w:rPr>
                <w:rFonts w:ascii="Times New Roman" w:eastAsia="等线" w:hAnsi="Times New Roman"/>
                <w:szCs w:val="20"/>
                <w:lang w:eastAsia="zh-CN"/>
              </w:rPr>
              <w:t xml:space="preserve">for </w:t>
            </w:r>
            <w:r w:rsidRPr="00A63A75">
              <w:rPr>
                <w:rFonts w:ascii="Times New Roman" w:eastAsia="等线" w:hAnsi="Times New Roman"/>
                <w:szCs w:val="20"/>
                <w:lang w:eastAsia="zh-CN"/>
              </w:rPr>
              <w:t>32 transmit antennas</w:t>
            </w:r>
          </w:p>
        </w:tc>
      </w:tr>
      <w:tr w:rsidR="00B97ED8" w:rsidRPr="00A22943" w14:paraId="4F71E1DE" w14:textId="77777777" w:rsidTr="00ED1D7C">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tcPr>
          <w:p w14:paraId="149F5242" w14:textId="77777777" w:rsidR="00B97ED8" w:rsidRPr="00194A7A" w:rsidRDefault="00B97ED8" w:rsidP="00ED1D7C">
            <w:pPr>
              <w:rPr>
                <w:rFonts w:ascii="Times New Roman" w:hAnsi="Times New Roman"/>
                <w:szCs w:val="20"/>
                <w:lang w:eastAsia="zh-CN"/>
              </w:rPr>
            </w:pPr>
            <w:r w:rsidRPr="00194A7A">
              <w:rPr>
                <w:rFonts w:ascii="Times New Roman" w:hAnsi="Times New Roman"/>
                <w:szCs w:val="20"/>
                <w:lang w:eastAsia="zh-CN"/>
              </w:rPr>
              <w:t>BS Antenna gain</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tcPr>
          <w:p w14:paraId="3F237CA7" w14:textId="6CE01218" w:rsidR="00B97ED8" w:rsidRPr="00A63A75" w:rsidRDefault="00B97ED8" w:rsidP="00C61B99">
            <w:pPr>
              <w:keepNext/>
              <w:keepLines/>
              <w:overflowPunct w:val="0"/>
              <w:autoSpaceDE w:val="0"/>
              <w:autoSpaceDN w:val="0"/>
              <w:adjustRightInd w:val="0"/>
              <w:jc w:val="center"/>
              <w:textAlignment w:val="baseline"/>
              <w:rPr>
                <w:rFonts w:ascii="Times New Roman" w:hAnsi="Times New Roman"/>
                <w:szCs w:val="20"/>
                <w:lang w:eastAsia="zh-CN"/>
              </w:rPr>
            </w:pPr>
            <w:r w:rsidRPr="00C95760">
              <w:rPr>
                <w:rFonts w:ascii="Times New Roman" w:hAnsi="Times New Roman"/>
                <w:szCs w:val="20"/>
                <w:lang w:eastAsia="zh-CN"/>
              </w:rPr>
              <w:t>5</w:t>
            </w:r>
            <w:r w:rsidR="00A22943" w:rsidRPr="00C95760">
              <w:rPr>
                <w:rFonts w:ascii="Times New Roman" w:hAnsi="Times New Roman"/>
                <w:szCs w:val="20"/>
                <w:lang w:eastAsia="zh-CN"/>
              </w:rPr>
              <w:t xml:space="preserve"> </w:t>
            </w:r>
            <w:proofErr w:type="spellStart"/>
            <w:r w:rsidRPr="00C95760">
              <w:rPr>
                <w:rFonts w:ascii="Times New Roman" w:hAnsi="Times New Roman"/>
                <w:szCs w:val="20"/>
                <w:lang w:eastAsia="zh-CN"/>
              </w:rPr>
              <w:t>dBi</w:t>
            </w:r>
            <w:proofErr w:type="spellEnd"/>
          </w:p>
        </w:tc>
      </w:tr>
      <w:tr w:rsidR="00B97ED8" w:rsidRPr="00A22943" w14:paraId="16FDED59" w14:textId="77777777" w:rsidTr="00ED1D7C">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tcPr>
          <w:p w14:paraId="5EF2DB43" w14:textId="77777777" w:rsidR="00B97ED8" w:rsidRPr="00194A7A" w:rsidRDefault="00B97ED8" w:rsidP="00ED1D7C">
            <w:pPr>
              <w:rPr>
                <w:rFonts w:ascii="Times New Roman" w:hAnsi="Times New Roman"/>
                <w:szCs w:val="20"/>
                <w:lang w:eastAsia="zh-CN"/>
              </w:rPr>
            </w:pPr>
            <w:r w:rsidRPr="00194A7A">
              <w:rPr>
                <w:rFonts w:ascii="Times New Roman" w:hAnsi="Times New Roman"/>
                <w:szCs w:val="20"/>
                <w:lang w:eastAsia="zh-CN"/>
              </w:rPr>
              <w:t>UE Antenna gain</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tcPr>
          <w:p w14:paraId="25D27C79" w14:textId="6B2306BF" w:rsidR="00B97ED8" w:rsidRPr="00A63A75" w:rsidRDefault="00B97ED8" w:rsidP="00C61B99">
            <w:pPr>
              <w:keepNext/>
              <w:keepLines/>
              <w:overflowPunct w:val="0"/>
              <w:autoSpaceDE w:val="0"/>
              <w:autoSpaceDN w:val="0"/>
              <w:adjustRightInd w:val="0"/>
              <w:jc w:val="center"/>
              <w:textAlignment w:val="baseline"/>
              <w:rPr>
                <w:rFonts w:ascii="Times New Roman" w:hAnsi="Times New Roman"/>
                <w:szCs w:val="20"/>
                <w:lang w:eastAsia="zh-CN"/>
              </w:rPr>
            </w:pPr>
            <w:r w:rsidRPr="00C95760">
              <w:rPr>
                <w:rFonts w:ascii="Times New Roman" w:hAnsi="Times New Roman"/>
                <w:szCs w:val="20"/>
                <w:lang w:eastAsia="zh-CN"/>
              </w:rPr>
              <w:t>0</w:t>
            </w:r>
            <w:r w:rsidR="00A22943" w:rsidRPr="00C95760">
              <w:rPr>
                <w:rFonts w:ascii="Times New Roman" w:hAnsi="Times New Roman"/>
                <w:szCs w:val="20"/>
                <w:lang w:eastAsia="zh-CN"/>
              </w:rPr>
              <w:t xml:space="preserve"> </w:t>
            </w:r>
            <w:proofErr w:type="spellStart"/>
            <w:r w:rsidRPr="00C95760">
              <w:rPr>
                <w:rFonts w:ascii="Times New Roman" w:hAnsi="Times New Roman"/>
                <w:szCs w:val="20"/>
                <w:lang w:eastAsia="zh-CN"/>
              </w:rPr>
              <w:t>dBi</w:t>
            </w:r>
            <w:proofErr w:type="spellEnd"/>
          </w:p>
        </w:tc>
      </w:tr>
      <w:tr w:rsidR="00B97ED8" w:rsidRPr="00A22943" w14:paraId="7692C6FC" w14:textId="77777777" w:rsidTr="00ED1D7C">
        <w:trPr>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26873C6F" w14:textId="77777777" w:rsidR="00B97ED8" w:rsidRPr="00194A7A" w:rsidRDefault="00B97ED8" w:rsidP="00ED1D7C">
            <w:pPr>
              <w:rPr>
                <w:rFonts w:ascii="Times New Roman" w:hAnsi="Times New Roman"/>
                <w:szCs w:val="20"/>
              </w:rPr>
            </w:pPr>
            <w:r w:rsidRPr="00194A7A">
              <w:rPr>
                <w:rFonts w:ascii="Times New Roman" w:hAnsi="Times New Roman"/>
                <w:szCs w:val="20"/>
              </w:rPr>
              <w:t>BS antenna height</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2D2644A5" w14:textId="39C6BA1C" w:rsidR="00B97ED8" w:rsidRPr="00A63A75" w:rsidRDefault="00B97ED8" w:rsidP="00C61B99">
            <w:pPr>
              <w:keepNext/>
              <w:keepLines/>
              <w:overflowPunct w:val="0"/>
              <w:autoSpaceDE w:val="0"/>
              <w:autoSpaceDN w:val="0"/>
              <w:adjustRightInd w:val="0"/>
              <w:jc w:val="center"/>
              <w:textAlignment w:val="baseline"/>
              <w:rPr>
                <w:rFonts w:ascii="Times New Roman" w:hAnsi="Times New Roman"/>
                <w:szCs w:val="20"/>
                <w:lang w:eastAsia="zh-CN"/>
              </w:rPr>
            </w:pPr>
            <w:r w:rsidRPr="00C95760">
              <w:rPr>
                <w:rFonts w:ascii="Times New Roman" w:hAnsi="Times New Roman"/>
                <w:szCs w:val="20"/>
                <w:lang w:eastAsia="zh-CN"/>
              </w:rPr>
              <w:t>3</w:t>
            </w:r>
            <w:r w:rsidR="00A22943" w:rsidRPr="00C95760">
              <w:rPr>
                <w:rFonts w:ascii="Times New Roman" w:hAnsi="Times New Roman"/>
                <w:szCs w:val="20"/>
                <w:lang w:eastAsia="zh-CN"/>
              </w:rPr>
              <w:t xml:space="preserve"> </w:t>
            </w:r>
            <w:r w:rsidRPr="00C95760">
              <w:rPr>
                <w:rFonts w:ascii="Times New Roman" w:hAnsi="Times New Roman"/>
                <w:szCs w:val="20"/>
                <w:lang w:eastAsia="zh-CN"/>
              </w:rPr>
              <w:t>m</w:t>
            </w:r>
          </w:p>
        </w:tc>
        <w:tc>
          <w:tcPr>
            <w:tcW w:w="1299" w:type="pct"/>
          </w:tcPr>
          <w:p w14:paraId="30242B02" w14:textId="77777777" w:rsidR="00B97ED8" w:rsidRPr="00C95760" w:rsidRDefault="00B97ED8" w:rsidP="00ED1D7C">
            <w:pPr>
              <w:rPr>
                <w:rFonts w:ascii="Times New Roman" w:hAnsi="Times New Roman"/>
                <w:szCs w:val="20"/>
              </w:rPr>
            </w:pPr>
          </w:p>
        </w:tc>
      </w:tr>
      <w:tr w:rsidR="00B97ED8" w:rsidRPr="00A22943" w14:paraId="570B098F" w14:textId="77777777" w:rsidTr="00642B7D">
        <w:trPr>
          <w:trHeight w:val="324"/>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tcPr>
          <w:p w14:paraId="77E8BAE3" w14:textId="5EDF5251" w:rsidR="00B97ED8" w:rsidRPr="00194A7A" w:rsidRDefault="00B97ED8" w:rsidP="00ED1D7C">
            <w:pPr>
              <w:rPr>
                <w:rFonts w:ascii="Times New Roman" w:hAnsi="Times New Roman"/>
                <w:szCs w:val="20"/>
              </w:rPr>
            </w:pPr>
            <w:r w:rsidRPr="00194A7A">
              <w:rPr>
                <w:rFonts w:ascii="Times New Roman" w:hAnsi="Times New Roman"/>
                <w:szCs w:val="20"/>
              </w:rPr>
              <w:t xml:space="preserve">BS </w:t>
            </w:r>
            <w:r w:rsidR="00545EA7">
              <w:rPr>
                <w:rFonts w:ascii="Times New Roman" w:hAnsi="Times New Roman"/>
                <w:szCs w:val="20"/>
              </w:rPr>
              <w:t>receiver n</w:t>
            </w:r>
            <w:r w:rsidRPr="00194A7A">
              <w:rPr>
                <w:rFonts w:ascii="Times New Roman" w:hAnsi="Times New Roman"/>
                <w:szCs w:val="20"/>
              </w:rPr>
              <w:t xml:space="preserve">oise </w:t>
            </w:r>
            <w:r w:rsidR="00545EA7">
              <w:rPr>
                <w:rFonts w:ascii="Times New Roman" w:hAnsi="Times New Roman"/>
                <w:szCs w:val="20"/>
              </w:rPr>
              <w:t>f</w:t>
            </w:r>
            <w:r w:rsidRPr="00194A7A">
              <w:rPr>
                <w:rFonts w:ascii="Times New Roman" w:hAnsi="Times New Roman"/>
                <w:szCs w:val="20"/>
              </w:rPr>
              <w:t>igure</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365694B8" w14:textId="17DE8D3B" w:rsidR="00B97ED8" w:rsidRPr="00194A7A" w:rsidRDefault="008B4FF9" w:rsidP="00C61B99">
            <w:pPr>
              <w:jc w:val="center"/>
              <w:rPr>
                <w:rFonts w:ascii="Times New Roman" w:hAnsi="Times New Roman"/>
                <w:szCs w:val="20"/>
              </w:rPr>
            </w:pPr>
            <w:r w:rsidRPr="00C95760">
              <w:rPr>
                <w:rFonts w:ascii="Times New Roman" w:hAnsi="Times New Roman"/>
                <w:szCs w:val="20"/>
                <w:lang w:val="en-GB"/>
              </w:rPr>
              <w:t>7</w:t>
            </w:r>
            <w:r w:rsidR="00A22943" w:rsidRPr="00194A7A">
              <w:rPr>
                <w:rFonts w:ascii="Times New Roman" w:hAnsi="Times New Roman"/>
                <w:szCs w:val="20"/>
                <w:lang w:val="en-GB"/>
              </w:rPr>
              <w:t xml:space="preserve"> </w:t>
            </w:r>
            <w:r w:rsidRPr="00C95760">
              <w:rPr>
                <w:rFonts w:ascii="Times New Roman" w:hAnsi="Times New Roman"/>
                <w:szCs w:val="20"/>
                <w:lang w:val="en-GB"/>
              </w:rPr>
              <w:t>dB</w:t>
            </w:r>
          </w:p>
        </w:tc>
        <w:tc>
          <w:tcPr>
            <w:tcW w:w="1299" w:type="pct"/>
          </w:tcPr>
          <w:p w14:paraId="3294333B" w14:textId="77777777" w:rsidR="00B97ED8" w:rsidRPr="00C95760" w:rsidRDefault="00B97ED8" w:rsidP="00ED1D7C">
            <w:pPr>
              <w:rPr>
                <w:rFonts w:ascii="Times New Roman" w:hAnsi="Times New Roman"/>
                <w:szCs w:val="20"/>
              </w:rPr>
            </w:pPr>
          </w:p>
          <w:p w14:paraId="7A7E36D9" w14:textId="77777777" w:rsidR="00B97ED8" w:rsidRPr="00A63A75" w:rsidRDefault="00B97ED8" w:rsidP="00ED1D7C">
            <w:pPr>
              <w:rPr>
                <w:rFonts w:ascii="Times New Roman" w:hAnsi="Times New Roman"/>
                <w:szCs w:val="20"/>
              </w:rPr>
            </w:pPr>
          </w:p>
        </w:tc>
      </w:tr>
      <w:tr w:rsidR="00B97ED8" w:rsidRPr="00A22943" w14:paraId="1853FB85" w14:textId="77777777" w:rsidTr="00ED1D7C">
        <w:trPr>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5D7A8DFC" w14:textId="7AD732EE" w:rsidR="00B97ED8" w:rsidRPr="00194A7A" w:rsidRDefault="00545EA7" w:rsidP="00ED1D7C">
            <w:pPr>
              <w:tabs>
                <w:tab w:val="right" w:pos="2117"/>
              </w:tabs>
              <w:rPr>
                <w:rFonts w:ascii="Times New Roman" w:hAnsi="Times New Roman"/>
                <w:szCs w:val="20"/>
                <w:lang w:eastAsia="zh-CN"/>
              </w:rPr>
            </w:pPr>
            <w:r>
              <w:rPr>
                <w:rFonts w:ascii="Times New Roman" w:hAnsi="Times New Roman"/>
                <w:szCs w:val="20"/>
                <w:lang w:eastAsia="zh-CN"/>
              </w:rPr>
              <w:t>UE</w:t>
            </w:r>
            <w:r w:rsidR="00B97ED8" w:rsidRPr="00194A7A">
              <w:rPr>
                <w:rFonts w:ascii="Times New Roman" w:hAnsi="Times New Roman"/>
                <w:szCs w:val="20"/>
                <w:lang w:eastAsia="zh-CN"/>
              </w:rPr>
              <w:t xml:space="preserve"> receiver noise figure</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41A5F0FC" w14:textId="63E72CB8" w:rsidR="00B97ED8" w:rsidRPr="00194A7A" w:rsidRDefault="008B4FF9" w:rsidP="00C61B99">
            <w:pPr>
              <w:jc w:val="center"/>
              <w:rPr>
                <w:rFonts w:ascii="Times New Roman" w:eastAsia="等线" w:hAnsi="Times New Roman"/>
                <w:szCs w:val="20"/>
                <w:lang w:eastAsia="zh-CN"/>
              </w:rPr>
            </w:pPr>
            <w:r w:rsidRPr="00C95760">
              <w:rPr>
                <w:rFonts w:ascii="Times New Roman" w:eastAsia="等线" w:hAnsi="Times New Roman"/>
                <w:szCs w:val="20"/>
                <w:lang w:val="en-GB" w:eastAsia="zh-CN"/>
              </w:rPr>
              <w:t>13</w:t>
            </w:r>
            <w:r w:rsidR="00A22943" w:rsidRPr="00194A7A">
              <w:rPr>
                <w:rFonts w:ascii="Times New Roman" w:eastAsia="等线" w:hAnsi="Times New Roman"/>
                <w:szCs w:val="20"/>
                <w:lang w:val="en-GB" w:eastAsia="zh-CN"/>
              </w:rPr>
              <w:t xml:space="preserve"> </w:t>
            </w:r>
            <w:r w:rsidRPr="00C95760">
              <w:rPr>
                <w:rFonts w:ascii="Times New Roman" w:eastAsia="等线" w:hAnsi="Times New Roman"/>
                <w:szCs w:val="20"/>
                <w:lang w:val="en-GB" w:eastAsia="zh-CN"/>
              </w:rPr>
              <w:t>dB (baseline performance), 10</w:t>
            </w:r>
            <w:r w:rsidR="00A22943" w:rsidRPr="00194A7A">
              <w:rPr>
                <w:rFonts w:ascii="Times New Roman" w:eastAsia="等线" w:hAnsi="Times New Roman"/>
                <w:szCs w:val="20"/>
                <w:lang w:val="en-GB" w:eastAsia="zh-CN"/>
              </w:rPr>
              <w:t xml:space="preserve"> </w:t>
            </w:r>
            <w:r w:rsidRPr="00C95760">
              <w:rPr>
                <w:rFonts w:ascii="Times New Roman" w:eastAsia="等线" w:hAnsi="Times New Roman"/>
                <w:szCs w:val="20"/>
                <w:lang w:val="en-GB" w:eastAsia="zh-CN"/>
              </w:rPr>
              <w:t>dB (high performance)</w:t>
            </w:r>
          </w:p>
        </w:tc>
        <w:tc>
          <w:tcPr>
            <w:tcW w:w="1299" w:type="pct"/>
          </w:tcPr>
          <w:p w14:paraId="161AD7BB" w14:textId="77777777" w:rsidR="00B97ED8" w:rsidRPr="00C95760" w:rsidRDefault="00B97ED8" w:rsidP="00ED1D7C">
            <w:pPr>
              <w:rPr>
                <w:rFonts w:ascii="Times New Roman" w:hAnsi="Times New Roman"/>
                <w:szCs w:val="20"/>
                <w:lang w:eastAsia="zh-CN"/>
              </w:rPr>
            </w:pPr>
          </w:p>
          <w:p w14:paraId="1ED2CECB" w14:textId="77777777" w:rsidR="00B97ED8" w:rsidRPr="00A63A75" w:rsidRDefault="00B97ED8" w:rsidP="00ED1D7C">
            <w:pPr>
              <w:rPr>
                <w:rFonts w:ascii="Times New Roman" w:hAnsi="Times New Roman"/>
                <w:szCs w:val="20"/>
                <w:lang w:eastAsia="zh-CN"/>
              </w:rPr>
            </w:pPr>
          </w:p>
        </w:tc>
      </w:tr>
      <w:tr w:rsidR="00B97ED8" w:rsidRPr="00A22943" w14:paraId="0CF01C3B" w14:textId="77777777" w:rsidTr="00ED1D7C">
        <w:trPr>
          <w:gridAfter w:val="1"/>
          <w:wAfter w:w="1299" w:type="pct"/>
          <w:trHeight w:val="273"/>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68E4D283" w14:textId="77777777" w:rsidR="00B97ED8" w:rsidRPr="00194A7A" w:rsidRDefault="00B97ED8" w:rsidP="00ED1D7C">
            <w:pPr>
              <w:rPr>
                <w:rFonts w:ascii="Times New Roman" w:hAnsi="Times New Roman"/>
                <w:szCs w:val="20"/>
                <w:lang w:eastAsia="zh-CN"/>
              </w:rPr>
            </w:pPr>
            <w:r w:rsidRPr="00194A7A">
              <w:rPr>
                <w:rFonts w:ascii="Times New Roman" w:hAnsi="Times New Roman"/>
                <w:szCs w:val="20"/>
                <w:lang w:eastAsia="zh-CN"/>
              </w:rPr>
              <w:t>BS antenna array configuration</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2D6CEA72" w14:textId="6CC8AD9F" w:rsidR="00B97ED8" w:rsidRPr="00A63A75" w:rsidRDefault="00B97ED8" w:rsidP="00C61B99">
            <w:pPr>
              <w:keepNext/>
              <w:keepLines/>
              <w:overflowPunct w:val="0"/>
              <w:autoSpaceDE w:val="0"/>
              <w:autoSpaceDN w:val="0"/>
              <w:adjustRightInd w:val="0"/>
              <w:jc w:val="center"/>
              <w:textAlignment w:val="baseline"/>
              <w:rPr>
                <w:rFonts w:ascii="Times New Roman" w:hAnsi="Times New Roman"/>
                <w:szCs w:val="20"/>
              </w:rPr>
            </w:pPr>
            <w:r w:rsidRPr="00C95760">
              <w:rPr>
                <w:rFonts w:ascii="Times New Roman" w:hAnsi="Times New Roman"/>
                <w:szCs w:val="20"/>
                <w:lang w:val="de-DE"/>
              </w:rPr>
              <w:t>(M, N, P, M</w:t>
            </w:r>
            <w:r w:rsidRPr="00C95760">
              <w:rPr>
                <w:rFonts w:ascii="Times New Roman" w:hAnsi="Times New Roman"/>
                <w:szCs w:val="20"/>
                <w:vertAlign w:val="subscript"/>
                <w:lang w:val="de-DE"/>
              </w:rPr>
              <w:t>g</w:t>
            </w:r>
            <w:r w:rsidRPr="00C95760">
              <w:rPr>
                <w:rFonts w:ascii="Times New Roman" w:hAnsi="Times New Roman"/>
                <w:szCs w:val="20"/>
                <w:lang w:val="de-DE"/>
              </w:rPr>
              <w:t>, N</w:t>
            </w:r>
            <w:r w:rsidRPr="00C95760">
              <w:rPr>
                <w:rFonts w:ascii="Times New Roman" w:hAnsi="Times New Roman"/>
                <w:szCs w:val="20"/>
                <w:vertAlign w:val="subscript"/>
                <w:lang w:val="de-DE"/>
              </w:rPr>
              <w:t>g</w:t>
            </w:r>
            <w:r w:rsidRPr="00C95760">
              <w:rPr>
                <w:rFonts w:ascii="Times New Roman" w:hAnsi="Times New Roman"/>
                <w:szCs w:val="20"/>
                <w:lang w:val="de-DE"/>
              </w:rPr>
              <w:t xml:space="preserve">) = (4, 4, 2, 1, 1) or ( 16, 8, 2, 1, 1), dH = dV = 0.5 </w:t>
            </w:r>
            <w:r w:rsidRPr="00C95760">
              <w:rPr>
                <w:rFonts w:ascii="Times New Roman" w:hAnsi="Times New Roman"/>
                <w:szCs w:val="20"/>
              </w:rPr>
              <w:t>λ</w:t>
            </w:r>
          </w:p>
          <w:p w14:paraId="466ADEBF" w14:textId="77777777" w:rsidR="00B97ED8" w:rsidRPr="00C95760" w:rsidRDefault="00B97ED8" w:rsidP="00C61B99">
            <w:pPr>
              <w:jc w:val="center"/>
              <w:rPr>
                <w:rFonts w:ascii="Times New Roman" w:hAnsi="Times New Roman"/>
                <w:szCs w:val="20"/>
              </w:rPr>
            </w:pPr>
          </w:p>
        </w:tc>
      </w:tr>
      <w:tr w:rsidR="00B97ED8" w:rsidRPr="00A22943" w14:paraId="380F5C3C" w14:textId="77777777" w:rsidTr="00ED1D7C">
        <w:trPr>
          <w:gridAfter w:val="1"/>
          <w:wAfter w:w="1299" w:type="pct"/>
          <w:trHeight w:val="33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7277CAEA" w14:textId="77777777" w:rsidR="00B97ED8" w:rsidRPr="00A63A75" w:rsidRDefault="00B97ED8" w:rsidP="00545EA7">
            <w:pPr>
              <w:keepNext/>
              <w:keepLines/>
              <w:overflowPunct w:val="0"/>
              <w:autoSpaceDE w:val="0"/>
              <w:autoSpaceDN w:val="0"/>
              <w:adjustRightInd w:val="0"/>
              <w:textAlignment w:val="baseline"/>
              <w:rPr>
                <w:rFonts w:ascii="Times New Roman" w:hAnsi="Times New Roman"/>
                <w:szCs w:val="20"/>
                <w:lang w:eastAsia="zh-CN"/>
              </w:rPr>
            </w:pPr>
            <w:r w:rsidRPr="00194A7A">
              <w:rPr>
                <w:rFonts w:ascii="Times New Roman" w:hAnsi="Times New Roman"/>
                <w:szCs w:val="20"/>
              </w:rPr>
              <w:t>UE antenna array configuration</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78B057C9" w14:textId="69B9A432" w:rsidR="00B97ED8" w:rsidRPr="00A63A75" w:rsidRDefault="00B97ED8" w:rsidP="00C61B99">
            <w:pPr>
              <w:keepNext/>
              <w:keepLines/>
              <w:overflowPunct w:val="0"/>
              <w:autoSpaceDE w:val="0"/>
              <w:autoSpaceDN w:val="0"/>
              <w:adjustRightInd w:val="0"/>
              <w:jc w:val="center"/>
              <w:textAlignment w:val="baseline"/>
              <w:rPr>
                <w:rFonts w:ascii="Times New Roman" w:hAnsi="Times New Roman"/>
                <w:szCs w:val="20"/>
              </w:rPr>
            </w:pPr>
            <w:r w:rsidRPr="00C95760">
              <w:rPr>
                <w:rFonts w:ascii="Times New Roman" w:hAnsi="Times New Roman"/>
                <w:szCs w:val="20"/>
              </w:rPr>
              <w:t xml:space="preserve">(M, N, P, </w:t>
            </w:r>
            <w:r w:rsidRPr="00C95760">
              <w:rPr>
                <w:rFonts w:ascii="Times New Roman" w:hAnsi="Times New Roman"/>
                <w:szCs w:val="20"/>
                <w:lang w:val="de-DE"/>
              </w:rPr>
              <w:t>M</w:t>
            </w:r>
            <w:r w:rsidRPr="00C95760">
              <w:rPr>
                <w:rFonts w:ascii="Times New Roman" w:hAnsi="Times New Roman"/>
                <w:szCs w:val="20"/>
                <w:vertAlign w:val="subscript"/>
                <w:lang w:val="de-DE"/>
              </w:rPr>
              <w:t>g</w:t>
            </w:r>
            <w:r w:rsidRPr="00C95760">
              <w:rPr>
                <w:rFonts w:ascii="Times New Roman" w:hAnsi="Times New Roman"/>
                <w:szCs w:val="20"/>
                <w:lang w:val="de-DE"/>
              </w:rPr>
              <w:t>, N</w:t>
            </w:r>
            <w:r w:rsidRPr="00C95760">
              <w:rPr>
                <w:rFonts w:ascii="Times New Roman" w:hAnsi="Times New Roman"/>
                <w:szCs w:val="20"/>
                <w:vertAlign w:val="subscript"/>
                <w:lang w:val="de-DE"/>
              </w:rPr>
              <w:t>g</w:t>
            </w:r>
            <w:r w:rsidRPr="00C95760">
              <w:rPr>
                <w:rFonts w:ascii="Times New Roman" w:hAnsi="Times New Roman"/>
                <w:szCs w:val="20"/>
              </w:rPr>
              <w:t xml:space="preserve">) = </w:t>
            </w:r>
            <w:r w:rsidRPr="00A63A75">
              <w:rPr>
                <w:rFonts w:ascii="Times New Roman" w:hAnsi="Times New Roman"/>
                <w:szCs w:val="20"/>
                <w:lang w:val="de-DE"/>
              </w:rPr>
              <w:t xml:space="preserve">(2, 2, 2, 1, 1) or </w:t>
            </w:r>
            <w:r w:rsidRPr="00A63A75">
              <w:rPr>
                <w:rFonts w:ascii="Times New Roman" w:hAnsi="Times New Roman"/>
                <w:szCs w:val="20"/>
              </w:rPr>
              <w:t xml:space="preserve">(4, 4, 2, 1, 2), </w:t>
            </w:r>
            <w:proofErr w:type="spellStart"/>
            <w:r w:rsidRPr="00A63A75">
              <w:rPr>
                <w:rFonts w:ascii="Times New Roman" w:hAnsi="Times New Roman"/>
                <w:szCs w:val="20"/>
              </w:rPr>
              <w:t>dH</w:t>
            </w:r>
            <w:proofErr w:type="spellEnd"/>
            <w:r w:rsidRPr="00A63A75">
              <w:rPr>
                <w:rFonts w:ascii="Times New Roman" w:hAnsi="Times New Roman"/>
                <w:szCs w:val="20"/>
              </w:rPr>
              <w:t xml:space="preserve"> = </w:t>
            </w:r>
            <w:proofErr w:type="spellStart"/>
            <w:r w:rsidRPr="00A63A75">
              <w:rPr>
                <w:rFonts w:ascii="Times New Roman" w:hAnsi="Times New Roman"/>
                <w:szCs w:val="20"/>
              </w:rPr>
              <w:t>dV</w:t>
            </w:r>
            <w:proofErr w:type="spellEnd"/>
            <w:r w:rsidRPr="00A63A75">
              <w:rPr>
                <w:rFonts w:ascii="Times New Roman" w:hAnsi="Times New Roman"/>
                <w:szCs w:val="20"/>
              </w:rPr>
              <w:t xml:space="preserve"> = 0.5 λ</w:t>
            </w:r>
          </w:p>
          <w:p w14:paraId="20249FB3" w14:textId="77777777" w:rsidR="00B97ED8" w:rsidRPr="00C95760" w:rsidRDefault="00B97ED8" w:rsidP="00C61B99">
            <w:pPr>
              <w:jc w:val="center"/>
              <w:rPr>
                <w:rFonts w:ascii="Times New Roman" w:hAnsi="Times New Roman"/>
                <w:szCs w:val="20"/>
              </w:rPr>
            </w:pPr>
          </w:p>
        </w:tc>
      </w:tr>
      <w:tr w:rsidR="00B97ED8" w:rsidRPr="00A22943" w14:paraId="0D148A44" w14:textId="77777777" w:rsidTr="00ED1D7C">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40524B34" w14:textId="77777777" w:rsidR="00B97ED8" w:rsidRPr="00194A7A" w:rsidRDefault="00B97ED8" w:rsidP="00ED1D7C">
            <w:pPr>
              <w:rPr>
                <w:rFonts w:ascii="Times New Roman" w:hAnsi="Times New Roman"/>
                <w:szCs w:val="20"/>
              </w:rPr>
            </w:pPr>
            <w:r w:rsidRPr="00194A7A">
              <w:rPr>
                <w:rFonts w:ascii="Times New Roman" w:hAnsi="Times New Roman"/>
                <w:szCs w:val="20"/>
              </w:rPr>
              <w:t xml:space="preserve">Traffic model </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301BE8D3" w14:textId="11DD00B0" w:rsidR="00B97ED8" w:rsidRPr="00A63A75" w:rsidRDefault="00B97ED8" w:rsidP="00C61B99">
            <w:pPr>
              <w:keepNext/>
              <w:keepLines/>
              <w:overflowPunct w:val="0"/>
              <w:autoSpaceDE w:val="0"/>
              <w:autoSpaceDN w:val="0"/>
              <w:adjustRightInd w:val="0"/>
              <w:jc w:val="center"/>
              <w:textAlignment w:val="baseline"/>
              <w:rPr>
                <w:rFonts w:ascii="Times New Roman" w:hAnsi="Times New Roman"/>
                <w:szCs w:val="20"/>
                <w:lang w:eastAsia="zh-CN"/>
              </w:rPr>
            </w:pPr>
            <w:r w:rsidRPr="00C95760">
              <w:rPr>
                <w:rFonts w:ascii="Times New Roman" w:eastAsia="等线" w:hAnsi="Times New Roman"/>
                <w:szCs w:val="20"/>
                <w:lang w:eastAsia="zh-CN"/>
              </w:rPr>
              <w:t xml:space="preserve">Full buffer and </w:t>
            </w:r>
            <w:r w:rsidRPr="00C95760">
              <w:rPr>
                <w:rFonts w:ascii="Times New Roman" w:hAnsi="Times New Roman"/>
                <w:szCs w:val="20"/>
                <w:lang w:eastAsia="zh-CN"/>
              </w:rPr>
              <w:t>FTP3 with packet size of</w:t>
            </w:r>
            <w:r w:rsidRPr="00C95760">
              <w:rPr>
                <w:rFonts w:ascii="Times New Roman" w:hAnsi="Times New Roman"/>
                <w:szCs w:val="20"/>
              </w:rPr>
              <w:t xml:space="preserve"> 0.5Mbyte.</w:t>
            </w:r>
          </w:p>
          <w:p w14:paraId="39BFC5D0" w14:textId="66701057" w:rsidR="00B97ED8" w:rsidRPr="00A63A75" w:rsidRDefault="00B97ED8" w:rsidP="00C61B99">
            <w:pPr>
              <w:jc w:val="center"/>
              <w:rPr>
                <w:rFonts w:ascii="Times New Roman" w:eastAsia="等线" w:hAnsi="Times New Roman"/>
                <w:szCs w:val="20"/>
                <w:lang w:eastAsia="zh-CN"/>
              </w:rPr>
            </w:pPr>
            <w:r w:rsidRPr="00C95760">
              <w:rPr>
                <w:rFonts w:ascii="Times New Roman" w:hAnsi="Times New Roman"/>
                <w:szCs w:val="20"/>
                <w:lang w:eastAsia="zh-CN"/>
              </w:rPr>
              <w:t>For FTP3 traffic model, low, median, high traffic load are needed.</w:t>
            </w:r>
          </w:p>
        </w:tc>
      </w:tr>
      <w:tr w:rsidR="00B97ED8" w:rsidRPr="00A22943" w14:paraId="61AEE2C3" w14:textId="77777777" w:rsidTr="00ED1D7C">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6809140A" w14:textId="77777777" w:rsidR="00B97ED8" w:rsidRPr="00194A7A" w:rsidRDefault="00B97ED8" w:rsidP="00ED1D7C">
            <w:pPr>
              <w:rPr>
                <w:rFonts w:ascii="Times New Roman" w:hAnsi="Times New Roman"/>
                <w:szCs w:val="20"/>
              </w:rPr>
            </w:pPr>
            <w:r w:rsidRPr="00194A7A">
              <w:rPr>
                <w:rFonts w:ascii="Times New Roman" w:hAnsi="Times New Roman"/>
                <w:szCs w:val="20"/>
              </w:rPr>
              <w:t>UE receiver</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3F52AC75" w14:textId="77777777" w:rsidR="00B97ED8" w:rsidRPr="00A63A75" w:rsidRDefault="00B97ED8" w:rsidP="00C61B99">
            <w:pPr>
              <w:keepNext/>
              <w:keepLines/>
              <w:overflowPunct w:val="0"/>
              <w:autoSpaceDE w:val="0"/>
              <w:autoSpaceDN w:val="0"/>
              <w:adjustRightInd w:val="0"/>
              <w:jc w:val="center"/>
              <w:textAlignment w:val="baseline"/>
              <w:rPr>
                <w:rFonts w:ascii="Times New Roman" w:hAnsi="Times New Roman"/>
                <w:szCs w:val="20"/>
                <w:lang w:eastAsia="zh-CN"/>
              </w:rPr>
            </w:pPr>
            <w:r w:rsidRPr="00C95760">
              <w:rPr>
                <w:rFonts w:ascii="Times New Roman" w:hAnsi="Times New Roman"/>
                <w:szCs w:val="20"/>
                <w:lang w:eastAsia="zh-CN"/>
              </w:rPr>
              <w:t>MMSE-IRC as the baseline receiver</w:t>
            </w:r>
          </w:p>
        </w:tc>
      </w:tr>
      <w:tr w:rsidR="00B97ED8" w:rsidRPr="00A22943" w14:paraId="016ACF49" w14:textId="77777777" w:rsidTr="00ED1D7C">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0D3E4004" w14:textId="77777777" w:rsidR="00B97ED8" w:rsidRPr="00194A7A" w:rsidRDefault="00B97ED8" w:rsidP="00ED1D7C">
            <w:pPr>
              <w:rPr>
                <w:rFonts w:ascii="Times New Roman" w:hAnsi="Times New Roman"/>
                <w:szCs w:val="20"/>
              </w:rPr>
            </w:pPr>
            <w:r w:rsidRPr="00194A7A">
              <w:rPr>
                <w:rFonts w:ascii="Times New Roman" w:hAnsi="Times New Roman"/>
                <w:szCs w:val="20"/>
              </w:rPr>
              <w:t>Ki</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282A7F85" w14:textId="77777777" w:rsidR="00B97ED8" w:rsidRPr="00A63A75" w:rsidRDefault="00B97ED8" w:rsidP="00C61B99">
            <w:pPr>
              <w:keepNext/>
              <w:keepLines/>
              <w:overflowPunct w:val="0"/>
              <w:autoSpaceDE w:val="0"/>
              <w:autoSpaceDN w:val="0"/>
              <w:adjustRightInd w:val="0"/>
              <w:jc w:val="center"/>
              <w:textAlignment w:val="baseline"/>
              <w:rPr>
                <w:rFonts w:ascii="Times New Roman" w:hAnsi="Times New Roman"/>
                <w:szCs w:val="20"/>
              </w:rPr>
            </w:pPr>
            <w:r w:rsidRPr="00C95760">
              <w:rPr>
                <w:rFonts w:ascii="Times New Roman" w:hAnsi="Times New Roman"/>
                <w:szCs w:val="20"/>
              </w:rPr>
              <w:t>K1, K3=4 symbol, K2=0</w:t>
            </w:r>
          </w:p>
        </w:tc>
      </w:tr>
      <w:tr w:rsidR="00B97ED8" w:rsidRPr="00A22943" w14:paraId="4C0E9391" w14:textId="77777777" w:rsidTr="00ED1D7C">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799EDF4F" w14:textId="77777777" w:rsidR="00B97ED8" w:rsidRPr="00194A7A" w:rsidRDefault="00B97ED8" w:rsidP="00ED1D7C">
            <w:pPr>
              <w:rPr>
                <w:rFonts w:ascii="Times New Roman" w:hAnsi="Times New Roman"/>
                <w:szCs w:val="20"/>
              </w:rPr>
            </w:pPr>
            <w:r w:rsidRPr="00194A7A">
              <w:rPr>
                <w:rFonts w:ascii="Times New Roman" w:hAnsi="Times New Roman"/>
                <w:szCs w:val="20"/>
              </w:rPr>
              <w:t>Channel estimation</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5EE9D7F4" w14:textId="77777777" w:rsidR="00B97ED8" w:rsidRPr="00A63A75" w:rsidRDefault="00B97ED8" w:rsidP="00C61B99">
            <w:pPr>
              <w:keepNext/>
              <w:keepLines/>
              <w:overflowPunct w:val="0"/>
              <w:autoSpaceDE w:val="0"/>
              <w:autoSpaceDN w:val="0"/>
              <w:adjustRightInd w:val="0"/>
              <w:jc w:val="center"/>
              <w:textAlignment w:val="baseline"/>
              <w:rPr>
                <w:rFonts w:ascii="Times New Roman" w:eastAsia="等线" w:hAnsi="Times New Roman"/>
                <w:szCs w:val="20"/>
                <w:lang w:eastAsia="zh-CN"/>
              </w:rPr>
            </w:pPr>
            <w:r w:rsidRPr="00C95760">
              <w:rPr>
                <w:rFonts w:ascii="Times New Roman" w:eastAsia="等线" w:hAnsi="Times New Roman"/>
                <w:szCs w:val="20"/>
                <w:lang w:eastAsia="zh-CN"/>
              </w:rPr>
              <w:t>ideal</w:t>
            </w:r>
          </w:p>
        </w:tc>
      </w:tr>
      <w:tr w:rsidR="00B97ED8" w:rsidRPr="00A22943" w14:paraId="5F29D51F" w14:textId="77777777" w:rsidTr="00ED1D7C">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663FF90A" w14:textId="77777777" w:rsidR="00B97ED8" w:rsidRPr="00194A7A" w:rsidRDefault="00B97ED8" w:rsidP="00ED1D7C">
            <w:pPr>
              <w:rPr>
                <w:rFonts w:ascii="Times New Roman" w:hAnsi="Times New Roman"/>
                <w:szCs w:val="20"/>
              </w:rPr>
            </w:pPr>
            <w:r w:rsidRPr="00194A7A">
              <w:rPr>
                <w:rFonts w:ascii="Times New Roman" w:hAnsi="Times New Roman"/>
                <w:szCs w:val="20"/>
              </w:rPr>
              <w:t>Traffic type</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3F41ECE5" w14:textId="77777777" w:rsidR="00B97ED8" w:rsidRPr="00A63A75" w:rsidRDefault="00B97ED8" w:rsidP="00C61B99">
            <w:pPr>
              <w:keepNext/>
              <w:keepLines/>
              <w:overflowPunct w:val="0"/>
              <w:autoSpaceDE w:val="0"/>
              <w:autoSpaceDN w:val="0"/>
              <w:adjustRightInd w:val="0"/>
              <w:jc w:val="center"/>
              <w:textAlignment w:val="baseline"/>
              <w:rPr>
                <w:rFonts w:ascii="Times New Roman" w:eastAsia="等线" w:hAnsi="Times New Roman"/>
                <w:szCs w:val="20"/>
                <w:lang w:eastAsia="zh-CN"/>
              </w:rPr>
            </w:pPr>
            <w:r w:rsidRPr="00C95760">
              <w:rPr>
                <w:rFonts w:ascii="Times New Roman" w:hAnsi="Times New Roman"/>
                <w:szCs w:val="20"/>
                <w:lang w:eastAsia="zh-CN"/>
              </w:rPr>
              <w:t>DL only, UL only, Mixed DL/UL</w:t>
            </w:r>
          </w:p>
        </w:tc>
      </w:tr>
      <w:tr w:rsidR="00B97ED8" w:rsidRPr="00A22943" w14:paraId="25D61E4C" w14:textId="77777777" w:rsidTr="00ED1D7C">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62E1EE7C" w14:textId="77777777" w:rsidR="00B97ED8" w:rsidRPr="00194A7A" w:rsidRDefault="00B97ED8" w:rsidP="00ED1D7C">
            <w:pPr>
              <w:rPr>
                <w:rFonts w:ascii="Times New Roman" w:hAnsi="Times New Roman"/>
                <w:szCs w:val="20"/>
                <w:lang w:eastAsia="zh-CN"/>
              </w:rPr>
            </w:pPr>
            <w:r w:rsidRPr="00194A7A">
              <w:rPr>
                <w:rFonts w:ascii="Times New Roman" w:hAnsi="Times New Roman"/>
                <w:szCs w:val="20"/>
                <w:lang w:eastAsia="zh-CN"/>
              </w:rPr>
              <w:t>Metric</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1086FE4A" w14:textId="77777777" w:rsidR="00B97ED8" w:rsidRPr="00A63A75" w:rsidRDefault="00B97ED8" w:rsidP="00C61B99">
            <w:pPr>
              <w:keepNext/>
              <w:keepLines/>
              <w:overflowPunct w:val="0"/>
              <w:autoSpaceDE w:val="0"/>
              <w:autoSpaceDN w:val="0"/>
              <w:adjustRightInd w:val="0"/>
              <w:jc w:val="center"/>
              <w:textAlignment w:val="baseline"/>
              <w:rPr>
                <w:rFonts w:ascii="Times New Roman" w:hAnsi="Times New Roman"/>
                <w:szCs w:val="20"/>
                <w:lang w:eastAsia="zh-CN"/>
              </w:rPr>
            </w:pPr>
            <w:r w:rsidRPr="00C95760">
              <w:rPr>
                <w:rFonts w:ascii="Times New Roman" w:hAnsi="Times New Roman"/>
                <w:szCs w:val="20"/>
                <w:lang w:eastAsia="zh-CN"/>
              </w:rPr>
              <w:t>UPT Statistics</w:t>
            </w:r>
          </w:p>
        </w:tc>
      </w:tr>
    </w:tbl>
    <w:p w14:paraId="2255130B" w14:textId="79A7C889" w:rsidR="00B97ED8" w:rsidRPr="0046366F" w:rsidRDefault="007D604F" w:rsidP="0046366F">
      <w:pPr>
        <w:pStyle w:val="a7"/>
        <w:jc w:val="both"/>
        <w:rPr>
          <w:rFonts w:ascii="Times New Roman" w:hAnsi="Times New Roman"/>
          <w:b/>
        </w:rPr>
      </w:pPr>
      <w:bookmarkStart w:id="5" w:name="p1"/>
      <w:r w:rsidRPr="0046366F">
        <w:rPr>
          <w:rFonts w:ascii="Times New Roman" w:hAnsi="Times New Roman"/>
          <w:b/>
        </w:rPr>
        <w:t xml:space="preserve">Proposal </w:t>
      </w:r>
      <w:r w:rsidRPr="0046366F">
        <w:rPr>
          <w:rFonts w:ascii="Times New Roman" w:hAnsi="Times New Roman"/>
          <w:b/>
        </w:rPr>
        <w:fldChar w:fldCharType="begin"/>
      </w:r>
      <w:r w:rsidRPr="0046366F">
        <w:rPr>
          <w:rFonts w:ascii="Times New Roman" w:hAnsi="Times New Roman"/>
          <w:b/>
        </w:rPr>
        <w:instrText xml:space="preserve"> SEQ Proposal \* ARABIC </w:instrText>
      </w:r>
      <w:r w:rsidRPr="0046366F">
        <w:rPr>
          <w:rFonts w:ascii="Times New Roman" w:hAnsi="Times New Roman"/>
          <w:b/>
        </w:rPr>
        <w:fldChar w:fldCharType="separate"/>
      </w:r>
      <w:r w:rsidR="005019CF">
        <w:rPr>
          <w:rFonts w:ascii="Times New Roman" w:hAnsi="Times New Roman"/>
          <w:b/>
          <w:noProof/>
        </w:rPr>
        <w:t>1</w:t>
      </w:r>
      <w:r w:rsidRPr="0046366F">
        <w:rPr>
          <w:rFonts w:ascii="Times New Roman" w:hAnsi="Times New Roman"/>
          <w:b/>
        </w:rPr>
        <w:fldChar w:fldCharType="end"/>
      </w:r>
      <w:r w:rsidRPr="0046366F">
        <w:rPr>
          <w:rFonts w:ascii="Times New Roman" w:hAnsi="Times New Roman"/>
          <w:b/>
        </w:rPr>
        <w:t xml:space="preserve">: </w:t>
      </w:r>
      <w:r w:rsidR="00BD3C9A">
        <w:rPr>
          <w:rFonts w:ascii="Times New Roman" w:hAnsi="Times New Roman"/>
          <w:b/>
        </w:rPr>
        <w:t>A</w:t>
      </w:r>
      <w:r w:rsidR="00A22943">
        <w:rPr>
          <w:rFonts w:ascii="Times New Roman" w:hAnsi="Times New Roman"/>
          <w:b/>
        </w:rPr>
        <w:t>dopt t</w:t>
      </w:r>
      <w:r w:rsidR="00A22943" w:rsidRPr="0046366F">
        <w:rPr>
          <w:rFonts w:ascii="Times New Roman" w:hAnsi="Times New Roman"/>
          <w:b/>
        </w:rPr>
        <w:t xml:space="preserve">he </w:t>
      </w:r>
      <w:r w:rsidR="0046366F" w:rsidRPr="0046366F">
        <w:rPr>
          <w:rFonts w:ascii="Times New Roman" w:hAnsi="Times New Roman"/>
          <w:b/>
        </w:rPr>
        <w:t xml:space="preserve">indoor scenario </w:t>
      </w:r>
      <w:r w:rsidRPr="0046366F">
        <w:rPr>
          <w:rFonts w:ascii="Times New Roman" w:hAnsi="Times New Roman"/>
          <w:b/>
        </w:rPr>
        <w:t xml:space="preserve">system </w:t>
      </w:r>
      <w:r w:rsidR="0046366F" w:rsidRPr="0046366F">
        <w:rPr>
          <w:rFonts w:ascii="Times New Roman" w:hAnsi="Times New Roman"/>
          <w:b/>
        </w:rPr>
        <w:t>level evaluation assumptions for above 52.6</w:t>
      </w:r>
      <w:r w:rsidR="00A22943">
        <w:rPr>
          <w:rFonts w:ascii="Times New Roman" w:hAnsi="Times New Roman"/>
          <w:b/>
        </w:rPr>
        <w:t xml:space="preserve"> </w:t>
      </w:r>
      <w:r w:rsidR="0046366F" w:rsidRPr="0046366F">
        <w:rPr>
          <w:rFonts w:ascii="Times New Roman" w:hAnsi="Times New Roman"/>
          <w:b/>
        </w:rPr>
        <w:t xml:space="preserve">GHz </w:t>
      </w:r>
      <w:r w:rsidR="00A22943">
        <w:rPr>
          <w:rFonts w:ascii="Times New Roman" w:hAnsi="Times New Roman"/>
          <w:b/>
        </w:rPr>
        <w:t>as</w:t>
      </w:r>
      <w:r w:rsidR="0046366F" w:rsidRPr="0046366F">
        <w:rPr>
          <w:rFonts w:ascii="Times New Roman" w:hAnsi="Times New Roman"/>
          <w:b/>
        </w:rPr>
        <w:t xml:space="preserve"> in </w:t>
      </w:r>
      <w:r w:rsidR="0046366F" w:rsidRPr="0046366F">
        <w:rPr>
          <w:rFonts w:ascii="Times New Roman" w:hAnsi="Times New Roman"/>
          <w:b/>
        </w:rPr>
        <w:fldChar w:fldCharType="begin"/>
      </w:r>
      <w:r w:rsidR="0046366F" w:rsidRPr="0046366F">
        <w:rPr>
          <w:rFonts w:ascii="Times New Roman" w:hAnsi="Times New Roman"/>
          <w:b/>
        </w:rPr>
        <w:instrText xml:space="preserve"> REF _Ref40367935 \h  \* MERGEFORMAT </w:instrText>
      </w:r>
      <w:r w:rsidR="0046366F" w:rsidRPr="0046366F">
        <w:rPr>
          <w:rFonts w:ascii="Times New Roman" w:hAnsi="Times New Roman"/>
          <w:b/>
        </w:rPr>
      </w:r>
      <w:r w:rsidR="0046366F" w:rsidRPr="0046366F">
        <w:rPr>
          <w:rFonts w:ascii="Times New Roman" w:hAnsi="Times New Roman"/>
          <w:b/>
        </w:rPr>
        <w:fldChar w:fldCharType="separate"/>
      </w:r>
      <w:r w:rsidR="005019CF" w:rsidRPr="00ED1D7C">
        <w:rPr>
          <w:rFonts w:ascii="Times New Roman" w:hAnsi="Times New Roman"/>
          <w:b/>
        </w:rPr>
        <w:t xml:space="preserve">Table </w:t>
      </w:r>
      <w:r w:rsidR="005019CF">
        <w:rPr>
          <w:rFonts w:ascii="Times New Roman" w:hAnsi="Times New Roman"/>
          <w:b/>
          <w:noProof/>
        </w:rPr>
        <w:t>1</w:t>
      </w:r>
      <w:r w:rsidR="0046366F" w:rsidRPr="0046366F">
        <w:rPr>
          <w:rFonts w:ascii="Times New Roman" w:hAnsi="Times New Roman"/>
          <w:b/>
        </w:rPr>
        <w:fldChar w:fldCharType="end"/>
      </w:r>
      <w:r w:rsidR="0046366F" w:rsidRPr="0046366F">
        <w:rPr>
          <w:rFonts w:ascii="Times New Roman" w:hAnsi="Times New Roman"/>
          <w:b/>
        </w:rPr>
        <w:t>.</w:t>
      </w:r>
    </w:p>
    <w:bookmarkEnd w:id="5"/>
    <w:p w14:paraId="308CD90F" w14:textId="34C51752" w:rsidR="003A206B" w:rsidRDefault="003A206B" w:rsidP="00085A62">
      <w:pPr>
        <w:pStyle w:val="4"/>
      </w:pPr>
      <w:r>
        <w:rPr>
          <w:lang w:eastAsia="zh-CN"/>
        </w:rPr>
        <w:t>Outdoor</w:t>
      </w:r>
      <w:r w:rsidR="00EC1DC8">
        <w:rPr>
          <w:lang w:eastAsia="zh-CN"/>
        </w:rPr>
        <w:t xml:space="preserve"> scenario</w:t>
      </w:r>
    </w:p>
    <w:p w14:paraId="42BC5B3C" w14:textId="64A9A0C0" w:rsidR="003D38DD" w:rsidRPr="00ED1D7C" w:rsidRDefault="00B97ED8" w:rsidP="00B97ED8">
      <w:pPr>
        <w:jc w:val="both"/>
        <w:rPr>
          <w:rFonts w:ascii="Arial" w:hAnsi="Arial" w:cs="Arial"/>
          <w:szCs w:val="20"/>
        </w:rPr>
      </w:pPr>
      <w:r w:rsidRPr="00B97ED8">
        <w:rPr>
          <w:rFonts w:ascii="Times New Roman" w:hAnsi="Times New Roman"/>
        </w:rPr>
        <w:t xml:space="preserve">For the outdoor scenario, </w:t>
      </w:r>
      <w:r w:rsidR="003D38DD">
        <w:rPr>
          <w:rFonts w:ascii="Times New Roman" w:hAnsi="Times New Roman"/>
        </w:rPr>
        <w:t>in the sub-7</w:t>
      </w:r>
      <w:r w:rsidR="00A22943">
        <w:rPr>
          <w:rFonts w:ascii="Times New Roman" w:hAnsi="Times New Roman"/>
        </w:rPr>
        <w:t xml:space="preserve"> </w:t>
      </w:r>
      <w:r w:rsidR="003D38DD">
        <w:rPr>
          <w:rFonts w:ascii="Times New Roman" w:hAnsi="Times New Roman"/>
        </w:rPr>
        <w:t xml:space="preserve">GHz band, the deployment is similar to </w:t>
      </w:r>
      <w:r w:rsidRPr="00B97ED8">
        <w:rPr>
          <w:rFonts w:ascii="Times New Roman" w:hAnsi="Times New Roman"/>
        </w:rPr>
        <w:t xml:space="preserve">the </w:t>
      </w:r>
      <w:r w:rsidR="003D38DD">
        <w:rPr>
          <w:rFonts w:ascii="Times New Roman" w:hAnsi="Times New Roman"/>
        </w:rPr>
        <w:t xml:space="preserve">dense </w:t>
      </w:r>
      <w:r w:rsidRPr="00B97ED8">
        <w:rPr>
          <w:rFonts w:ascii="Times New Roman" w:hAnsi="Times New Roman"/>
        </w:rPr>
        <w:t>urban</w:t>
      </w:r>
      <w:r w:rsidR="003D38DD">
        <w:rPr>
          <w:rFonts w:ascii="Times New Roman" w:hAnsi="Times New Roman"/>
        </w:rPr>
        <w:t xml:space="preserve"> scenario for NR in TR 38.802</w:t>
      </w:r>
      <w:r w:rsidR="00A22943">
        <w:rPr>
          <w:rFonts w:ascii="Times New Roman" w:hAnsi="Times New Roman"/>
        </w:rPr>
        <w:t xml:space="preserve"> </w:t>
      </w:r>
      <w:r w:rsidR="00F36802">
        <w:rPr>
          <w:rFonts w:ascii="Times New Roman" w:hAnsi="Times New Roman"/>
        </w:rPr>
        <w:t>[2]</w:t>
      </w:r>
      <w:r w:rsidR="003D38DD">
        <w:rPr>
          <w:rFonts w:ascii="Times New Roman" w:hAnsi="Times New Roman"/>
        </w:rPr>
        <w:t xml:space="preserve"> but with one micro layer and two operators</w:t>
      </w:r>
      <w:r w:rsidRPr="00B97ED8">
        <w:rPr>
          <w:rFonts w:ascii="Times New Roman" w:hAnsi="Times New Roman"/>
        </w:rPr>
        <w:t>.</w:t>
      </w:r>
      <w:r w:rsidR="003D38DD">
        <w:rPr>
          <w:rFonts w:ascii="Times New Roman" w:hAnsi="Times New Roman"/>
        </w:rPr>
        <w:t xml:space="preserve"> Each operator deploys 7 sites on a hexagonal grid. </w:t>
      </w:r>
      <w:r w:rsidR="00ED1D7C" w:rsidRPr="00ED1D7C">
        <w:rPr>
          <w:rFonts w:ascii="Times New Roman" w:hAnsi="Times New Roman"/>
        </w:rPr>
        <w:t xml:space="preserve">Each operator randomly drops </w:t>
      </w:r>
      <w:r w:rsidR="00ED1D7C">
        <w:rPr>
          <w:rFonts w:ascii="Times New Roman" w:hAnsi="Times New Roman"/>
        </w:rPr>
        <w:t>one</w:t>
      </w:r>
      <w:r w:rsidR="00ED1D7C" w:rsidRPr="00ED1D7C">
        <w:rPr>
          <w:rFonts w:ascii="Times New Roman" w:hAnsi="Times New Roman"/>
        </w:rPr>
        <w:t xml:space="preserve"> micro-layer TRP within each macro cell sector</w:t>
      </w:r>
      <w:r w:rsidR="00ED1D7C">
        <w:rPr>
          <w:rFonts w:ascii="Times New Roman" w:hAnsi="Times New Roman"/>
        </w:rPr>
        <w:t>. For outdoor scenario in above 52.6</w:t>
      </w:r>
      <w:r w:rsidR="00A22943">
        <w:rPr>
          <w:rFonts w:ascii="Times New Roman" w:hAnsi="Times New Roman"/>
        </w:rPr>
        <w:t xml:space="preserve"> </w:t>
      </w:r>
      <w:r w:rsidR="00ED1D7C">
        <w:rPr>
          <w:rFonts w:ascii="Times New Roman" w:hAnsi="Times New Roman"/>
        </w:rPr>
        <w:t xml:space="preserve">GHz band, the layout for BS can </w:t>
      </w:r>
      <w:r w:rsidR="00F36802">
        <w:rPr>
          <w:rFonts w:ascii="Times New Roman" w:hAnsi="Times New Roman"/>
        </w:rPr>
        <w:t xml:space="preserve">be </w:t>
      </w:r>
      <w:r w:rsidR="00ED1D7C">
        <w:rPr>
          <w:rFonts w:ascii="Times New Roman" w:hAnsi="Times New Roman"/>
        </w:rPr>
        <w:t xml:space="preserve">based on </w:t>
      </w:r>
      <w:r w:rsidR="00F36802">
        <w:rPr>
          <w:rFonts w:ascii="Times New Roman" w:hAnsi="Times New Roman"/>
        </w:rPr>
        <w:t xml:space="preserve">the layout </w:t>
      </w:r>
      <w:r w:rsidR="00ED1D7C">
        <w:rPr>
          <w:rFonts w:ascii="Times New Roman" w:hAnsi="Times New Roman"/>
        </w:rPr>
        <w:t>in sub-7</w:t>
      </w:r>
      <w:r w:rsidR="00BD3C9A">
        <w:rPr>
          <w:rFonts w:ascii="Times New Roman" w:hAnsi="Times New Roman"/>
        </w:rPr>
        <w:t xml:space="preserve"> </w:t>
      </w:r>
      <w:r w:rsidR="00ED1D7C">
        <w:rPr>
          <w:rFonts w:ascii="Times New Roman" w:hAnsi="Times New Roman"/>
        </w:rPr>
        <w:t xml:space="preserve">GHz band. </w:t>
      </w:r>
      <w:r w:rsidR="003D38DD">
        <w:rPr>
          <w:rFonts w:ascii="Times New Roman" w:hAnsi="Times New Roman"/>
        </w:rPr>
        <w:t xml:space="preserve">However, the distance between the nearest BSs and the operators should be different </w:t>
      </w:r>
      <w:r w:rsidR="00BD3C9A">
        <w:rPr>
          <w:rFonts w:ascii="Times New Roman" w:hAnsi="Times New Roman"/>
        </w:rPr>
        <w:t xml:space="preserve">from that in </w:t>
      </w:r>
      <w:r w:rsidR="003D38DD">
        <w:rPr>
          <w:rFonts w:ascii="Times New Roman" w:hAnsi="Times New Roman"/>
        </w:rPr>
        <w:t>sub-7</w:t>
      </w:r>
      <w:r w:rsidR="00BD3C9A">
        <w:rPr>
          <w:rFonts w:ascii="Times New Roman" w:hAnsi="Times New Roman"/>
        </w:rPr>
        <w:t xml:space="preserve"> </w:t>
      </w:r>
      <w:r w:rsidR="003D38DD">
        <w:rPr>
          <w:rFonts w:ascii="Times New Roman" w:hAnsi="Times New Roman"/>
        </w:rPr>
        <w:t>GHz band.</w:t>
      </w:r>
      <w:r w:rsidRPr="00B97ED8">
        <w:rPr>
          <w:rFonts w:ascii="Times New Roman" w:hAnsi="Times New Roman"/>
        </w:rPr>
        <w:t xml:space="preserve"> Evaluation assumptions</w:t>
      </w:r>
      <w:r w:rsidR="00ED1D7C">
        <w:rPr>
          <w:rFonts w:ascii="Times New Roman" w:hAnsi="Times New Roman"/>
        </w:rPr>
        <w:t xml:space="preserve"> </w:t>
      </w:r>
      <w:r w:rsidR="00F36802">
        <w:rPr>
          <w:rFonts w:ascii="Times New Roman" w:hAnsi="Times New Roman"/>
        </w:rPr>
        <w:t xml:space="preserve">for </w:t>
      </w:r>
      <w:r w:rsidR="00ED1D7C">
        <w:rPr>
          <w:rFonts w:ascii="Times New Roman" w:hAnsi="Times New Roman"/>
        </w:rPr>
        <w:t>outdoor scenario</w:t>
      </w:r>
      <w:r w:rsidRPr="00B97ED8">
        <w:rPr>
          <w:rFonts w:ascii="Times New Roman" w:hAnsi="Times New Roman"/>
        </w:rPr>
        <w:t xml:space="preserve"> </w:t>
      </w:r>
      <w:r w:rsidR="00F36802">
        <w:rPr>
          <w:rFonts w:ascii="Times New Roman" w:hAnsi="Times New Roman"/>
        </w:rPr>
        <w:t>in above 52.6</w:t>
      </w:r>
      <w:r w:rsidR="00BD3C9A">
        <w:rPr>
          <w:rFonts w:ascii="Times New Roman" w:hAnsi="Times New Roman"/>
        </w:rPr>
        <w:t xml:space="preserve"> </w:t>
      </w:r>
      <w:r w:rsidR="00F36802">
        <w:rPr>
          <w:rFonts w:ascii="Times New Roman" w:hAnsi="Times New Roman"/>
        </w:rPr>
        <w:t>GHz band</w:t>
      </w:r>
      <w:r w:rsidR="00F36802" w:rsidRPr="00B97ED8">
        <w:rPr>
          <w:rFonts w:ascii="Times New Roman" w:hAnsi="Times New Roman"/>
        </w:rPr>
        <w:t xml:space="preserve"> </w:t>
      </w:r>
      <w:r w:rsidRPr="00B97ED8">
        <w:rPr>
          <w:rFonts w:ascii="Times New Roman" w:hAnsi="Times New Roman"/>
        </w:rPr>
        <w:t>are presented in the following</w:t>
      </w:r>
      <w:r w:rsidR="00ED1D7C">
        <w:rPr>
          <w:rFonts w:ascii="Times New Roman" w:hAnsi="Times New Roman"/>
        </w:rPr>
        <w:t xml:space="preserve"> </w:t>
      </w:r>
      <w:r w:rsidR="00ED1D7C" w:rsidRPr="00ED1D7C">
        <w:rPr>
          <w:rFonts w:ascii="Times New Roman" w:hAnsi="Times New Roman"/>
        </w:rPr>
        <w:fldChar w:fldCharType="begin"/>
      </w:r>
      <w:r w:rsidR="00ED1D7C" w:rsidRPr="00ED1D7C">
        <w:rPr>
          <w:rFonts w:ascii="Times New Roman" w:hAnsi="Times New Roman"/>
        </w:rPr>
        <w:instrText xml:space="preserve"> REF _Ref40367895 \h </w:instrText>
      </w:r>
      <w:r w:rsidR="00ED1D7C">
        <w:rPr>
          <w:rFonts w:ascii="Times New Roman" w:hAnsi="Times New Roman"/>
        </w:rPr>
        <w:instrText xml:space="preserve"> \* MERGEFORMAT </w:instrText>
      </w:r>
      <w:r w:rsidR="00ED1D7C" w:rsidRPr="00ED1D7C">
        <w:rPr>
          <w:rFonts w:ascii="Times New Roman" w:hAnsi="Times New Roman"/>
        </w:rPr>
      </w:r>
      <w:r w:rsidR="00ED1D7C" w:rsidRPr="00ED1D7C">
        <w:rPr>
          <w:rFonts w:ascii="Times New Roman" w:hAnsi="Times New Roman"/>
        </w:rPr>
        <w:fldChar w:fldCharType="separate"/>
      </w:r>
      <w:r w:rsidR="005019CF" w:rsidRPr="00ED1D7C">
        <w:rPr>
          <w:rFonts w:ascii="Times New Roman" w:hAnsi="Times New Roman"/>
          <w:b/>
        </w:rPr>
        <w:t xml:space="preserve">Table </w:t>
      </w:r>
      <w:r w:rsidR="005019CF">
        <w:rPr>
          <w:rFonts w:ascii="Times New Roman" w:hAnsi="Times New Roman"/>
          <w:b/>
          <w:noProof/>
        </w:rPr>
        <w:t>2</w:t>
      </w:r>
      <w:r w:rsidR="00ED1D7C" w:rsidRPr="00ED1D7C">
        <w:rPr>
          <w:rFonts w:ascii="Times New Roman" w:hAnsi="Times New Roman"/>
        </w:rPr>
        <w:fldChar w:fldCharType="end"/>
      </w:r>
      <w:r w:rsidR="00BD3C9A">
        <w:rPr>
          <w:rFonts w:ascii="Times New Roman" w:hAnsi="Times New Roman"/>
        </w:rPr>
        <w:t>.</w:t>
      </w:r>
    </w:p>
    <w:p w14:paraId="0169B31E" w14:textId="456840D8" w:rsidR="00B97ED8" w:rsidRPr="00B97ED8" w:rsidRDefault="00ED1D7C" w:rsidP="00ED1D7C">
      <w:pPr>
        <w:pStyle w:val="a7"/>
        <w:jc w:val="center"/>
        <w:rPr>
          <w:rFonts w:ascii="Times New Roman" w:hAnsi="Times New Roman"/>
        </w:rPr>
      </w:pPr>
      <w:bookmarkStart w:id="6" w:name="_Ref40367895"/>
      <w:r w:rsidRPr="00ED1D7C">
        <w:rPr>
          <w:rFonts w:ascii="Times New Roman" w:hAnsi="Times New Roman"/>
          <w:b/>
        </w:rPr>
        <w:t xml:space="preserve">Table </w:t>
      </w:r>
      <w:r w:rsidRPr="00ED1D7C">
        <w:rPr>
          <w:rFonts w:ascii="Times New Roman" w:hAnsi="Times New Roman"/>
          <w:b/>
        </w:rPr>
        <w:fldChar w:fldCharType="begin"/>
      </w:r>
      <w:r w:rsidRPr="00ED1D7C">
        <w:rPr>
          <w:rFonts w:ascii="Times New Roman" w:hAnsi="Times New Roman"/>
          <w:b/>
        </w:rPr>
        <w:instrText xml:space="preserve"> SEQ Table \* ARABIC </w:instrText>
      </w:r>
      <w:r w:rsidRPr="00ED1D7C">
        <w:rPr>
          <w:rFonts w:ascii="Times New Roman" w:hAnsi="Times New Roman"/>
          <w:b/>
        </w:rPr>
        <w:fldChar w:fldCharType="separate"/>
      </w:r>
      <w:r w:rsidR="005019CF">
        <w:rPr>
          <w:rFonts w:ascii="Times New Roman" w:hAnsi="Times New Roman"/>
          <w:b/>
          <w:noProof/>
        </w:rPr>
        <w:t>2</w:t>
      </w:r>
      <w:r w:rsidRPr="00ED1D7C">
        <w:rPr>
          <w:rFonts w:ascii="Times New Roman" w:hAnsi="Times New Roman"/>
          <w:b/>
        </w:rPr>
        <w:fldChar w:fldCharType="end"/>
      </w:r>
      <w:bookmarkEnd w:id="6"/>
      <w:r w:rsidR="00B97ED8" w:rsidRPr="00ED1D7C">
        <w:rPr>
          <w:rFonts w:ascii="Times New Roman" w:hAnsi="Times New Roman"/>
          <w:b/>
        </w:rPr>
        <w:t>: Su</w:t>
      </w:r>
      <w:r w:rsidR="00B97ED8" w:rsidRPr="00B97ED8">
        <w:rPr>
          <w:rFonts w:ascii="Times New Roman" w:hAnsi="Times New Roman"/>
          <w:b/>
        </w:rPr>
        <w:t>mmary of simulation assumptions for outdoor scenario</w:t>
      </w:r>
    </w:p>
    <w:tbl>
      <w:tblPr>
        <w:tblW w:w="6870" w:type="pct"/>
        <w:tblLayout w:type="fixed"/>
        <w:tblCellMar>
          <w:left w:w="0" w:type="dxa"/>
          <w:right w:w="0" w:type="dxa"/>
        </w:tblCellMar>
        <w:tblLook w:val="04A0" w:firstRow="1" w:lastRow="0" w:firstColumn="1" w:lastColumn="0" w:noHBand="0" w:noVBand="1"/>
      </w:tblPr>
      <w:tblGrid>
        <w:gridCol w:w="2148"/>
        <w:gridCol w:w="6802"/>
        <w:gridCol w:w="3498"/>
      </w:tblGrid>
      <w:tr w:rsidR="00B97ED8" w:rsidRPr="00B97ED8" w14:paraId="07E5096D" w14:textId="77777777" w:rsidTr="00ED1D7C">
        <w:trPr>
          <w:gridAfter w:val="1"/>
          <w:wAfter w:w="1405" w:type="pct"/>
          <w:trHeight w:val="300"/>
        </w:trPr>
        <w:tc>
          <w:tcPr>
            <w:tcW w:w="863"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4F092871" w14:textId="77777777" w:rsidR="00B97ED8" w:rsidRPr="00B97ED8" w:rsidRDefault="00B97ED8" w:rsidP="00ED1D7C">
            <w:pPr>
              <w:rPr>
                <w:rFonts w:ascii="Times New Roman" w:hAnsi="Times New Roman"/>
                <w:b/>
                <w:bCs/>
              </w:rPr>
            </w:pPr>
            <w:r w:rsidRPr="00B97ED8">
              <w:rPr>
                <w:rFonts w:ascii="Times New Roman" w:hAnsi="Times New Roman"/>
                <w:b/>
                <w:bCs/>
              </w:rPr>
              <w:t xml:space="preserve">Parameters </w:t>
            </w:r>
          </w:p>
        </w:tc>
        <w:tc>
          <w:tcPr>
            <w:tcW w:w="2732"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2D6146C7" w14:textId="77777777" w:rsidR="00B97ED8" w:rsidRPr="00B97ED8" w:rsidRDefault="00B97ED8" w:rsidP="00ED1D7C">
            <w:pPr>
              <w:rPr>
                <w:rFonts w:ascii="Times New Roman" w:hAnsi="Times New Roman"/>
                <w:b/>
                <w:bCs/>
                <w:lang w:eastAsia="zh-CN"/>
              </w:rPr>
            </w:pPr>
            <w:r w:rsidRPr="00B97ED8">
              <w:rPr>
                <w:rFonts w:ascii="Times New Roman" w:hAnsi="Times New Roman"/>
                <w:b/>
                <w:bCs/>
                <w:lang w:eastAsia="zh-CN"/>
              </w:rPr>
              <w:t>Assumptions</w:t>
            </w:r>
          </w:p>
        </w:tc>
      </w:tr>
      <w:tr w:rsidR="00B97ED8" w:rsidRPr="00B97ED8" w14:paraId="7F0C76E8" w14:textId="77777777" w:rsidTr="00ED1D7C">
        <w:trPr>
          <w:gridAfter w:val="1"/>
          <w:wAfter w:w="1405" w:type="pct"/>
          <w:trHeight w:val="300"/>
        </w:trPr>
        <w:tc>
          <w:tcPr>
            <w:tcW w:w="863"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78A758DC" w14:textId="5A88DF95" w:rsidR="00B97ED8" w:rsidRPr="00B97ED8" w:rsidRDefault="00B97ED8" w:rsidP="00194A7A">
            <w:pPr>
              <w:rPr>
                <w:rFonts w:ascii="Times New Roman" w:hAnsi="Times New Roman"/>
                <w:bCs/>
                <w:lang w:eastAsia="zh-CN"/>
              </w:rPr>
            </w:pPr>
            <w:r w:rsidRPr="00B97ED8">
              <w:rPr>
                <w:rFonts w:ascii="Times New Roman" w:hAnsi="Times New Roman"/>
                <w:bCs/>
                <w:lang w:eastAsia="zh-CN"/>
              </w:rPr>
              <w:t>Layout</w:t>
            </w:r>
          </w:p>
        </w:tc>
        <w:tc>
          <w:tcPr>
            <w:tcW w:w="2732"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7CB3F855" w14:textId="742FC07B" w:rsidR="00ED1D7C" w:rsidRPr="00ED1D7C" w:rsidRDefault="00B97ED8" w:rsidP="00C61B99">
            <w:pPr>
              <w:pStyle w:val="ae"/>
              <w:numPr>
                <w:ilvl w:val="0"/>
                <w:numId w:val="22"/>
              </w:numPr>
              <w:ind w:firstLineChars="0"/>
              <w:jc w:val="left"/>
              <w:rPr>
                <w:rFonts w:ascii="Times New Roman" w:hAnsi="Times New Roman"/>
                <w:bCs/>
              </w:rPr>
            </w:pPr>
            <w:r w:rsidRPr="00ED1D7C">
              <w:rPr>
                <w:rFonts w:ascii="Times New Roman" w:hAnsi="Times New Roman"/>
                <w:bCs/>
              </w:rPr>
              <w:t>Macro layer:</w:t>
            </w:r>
          </w:p>
          <w:p w14:paraId="33EE290E" w14:textId="3D623C66" w:rsidR="00ED1D7C" w:rsidRPr="00ED1D7C" w:rsidRDefault="00B97ED8" w:rsidP="00C61B99">
            <w:pPr>
              <w:pStyle w:val="ae"/>
              <w:numPr>
                <w:ilvl w:val="0"/>
                <w:numId w:val="20"/>
              </w:numPr>
              <w:ind w:firstLineChars="0"/>
              <w:jc w:val="left"/>
              <w:rPr>
                <w:rFonts w:ascii="Times New Roman" w:hAnsi="Times New Roman"/>
                <w:bCs/>
              </w:rPr>
            </w:pPr>
            <w:r w:rsidRPr="00ED1D7C">
              <w:rPr>
                <w:rFonts w:ascii="Times New Roman" w:hAnsi="Times New Roman"/>
                <w:bCs/>
              </w:rPr>
              <w:t>Hexagon Grid</w:t>
            </w:r>
          </w:p>
          <w:p w14:paraId="4708EDF3" w14:textId="66F81795" w:rsidR="00B97ED8" w:rsidRDefault="00ED1D7C" w:rsidP="00C61B99">
            <w:pPr>
              <w:pStyle w:val="ae"/>
              <w:numPr>
                <w:ilvl w:val="0"/>
                <w:numId w:val="20"/>
              </w:numPr>
              <w:ind w:firstLineChars="0"/>
              <w:jc w:val="left"/>
              <w:rPr>
                <w:rFonts w:ascii="Times New Roman" w:hAnsi="Times New Roman"/>
                <w:bCs/>
              </w:rPr>
            </w:pPr>
            <w:r w:rsidRPr="00ED1D7C">
              <w:rPr>
                <w:rFonts w:ascii="Times New Roman" w:hAnsi="Times New Roman"/>
                <w:bCs/>
              </w:rPr>
              <w:t>The two operators use the same layout in macro layer</w:t>
            </w:r>
          </w:p>
          <w:p w14:paraId="7A29E155" w14:textId="5937921E" w:rsidR="00ED1D7C" w:rsidRPr="00ED1D7C" w:rsidRDefault="00ED1D7C" w:rsidP="00C61B99">
            <w:pPr>
              <w:pStyle w:val="ae"/>
              <w:numPr>
                <w:ilvl w:val="0"/>
                <w:numId w:val="20"/>
              </w:numPr>
              <w:ind w:firstLineChars="0"/>
              <w:jc w:val="left"/>
              <w:rPr>
                <w:rFonts w:ascii="Times New Roman" w:hAnsi="Times New Roman"/>
                <w:bCs/>
              </w:rPr>
            </w:pPr>
            <w:r>
              <w:rPr>
                <w:rFonts w:ascii="Times New Roman" w:hAnsi="Times New Roman" w:hint="eastAsia"/>
                <w:bCs/>
              </w:rPr>
              <w:t>I</w:t>
            </w:r>
            <w:r>
              <w:rPr>
                <w:rFonts w:ascii="Times New Roman" w:hAnsi="Times New Roman"/>
                <w:bCs/>
              </w:rPr>
              <w:t>SD: 200m * A (0&lt;A&lt;1)</w:t>
            </w:r>
          </w:p>
          <w:p w14:paraId="2F083DD8" w14:textId="77777777" w:rsidR="00B97ED8" w:rsidRPr="00ED1D7C" w:rsidRDefault="00B97ED8" w:rsidP="00C61B99">
            <w:pPr>
              <w:pStyle w:val="ae"/>
              <w:numPr>
                <w:ilvl w:val="0"/>
                <w:numId w:val="23"/>
              </w:numPr>
              <w:ind w:firstLineChars="0"/>
              <w:jc w:val="left"/>
              <w:rPr>
                <w:rFonts w:ascii="Times New Roman" w:hAnsi="Times New Roman"/>
              </w:rPr>
            </w:pPr>
            <w:r w:rsidRPr="00ED1D7C">
              <w:rPr>
                <w:rFonts w:ascii="Times New Roman" w:hAnsi="Times New Roman"/>
                <w:bCs/>
              </w:rPr>
              <w:t xml:space="preserve">Micro layer: </w:t>
            </w:r>
            <w:r w:rsidR="00ED1D7C" w:rsidRPr="00ED1D7C">
              <w:rPr>
                <w:rFonts w:ascii="Times New Roman" w:hAnsi="Times New Roman"/>
              </w:rPr>
              <w:t>Each operator randomly drops one micro-layer TRP within each macro cell sector</w:t>
            </w:r>
          </w:p>
          <w:p w14:paraId="3C9D7133" w14:textId="55919127" w:rsidR="0046366F" w:rsidRPr="00B97ED8" w:rsidRDefault="009F23CC" w:rsidP="00C61B99">
            <w:pPr>
              <w:jc w:val="center"/>
              <w:rPr>
                <w:rFonts w:ascii="Times New Roman" w:eastAsia="等线" w:hAnsi="Times New Roman"/>
                <w:bCs/>
                <w:lang w:eastAsia="zh-CN"/>
              </w:rPr>
            </w:pPr>
            <w:r>
              <w:rPr>
                <w:rFonts w:ascii="Times New Roman" w:eastAsia="等线" w:hAnsi="Times New Roman"/>
                <w:bCs/>
                <w:lang w:eastAsia="zh-CN"/>
              </w:rPr>
              <w:object w:dxaOrig="11175" w:dyaOrig="5701" w14:anchorId="782C9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pt;height:114.45pt" o:ole="">
                  <v:imagedata r:id="rId9" o:title=""/>
                </v:shape>
                <o:OLEObject Type="Embed" ProgID="Visio.Drawing.15" ShapeID="_x0000_i1025" DrawAspect="Content" ObjectID="_1651084371" r:id="rId10"/>
              </w:object>
            </w:r>
          </w:p>
        </w:tc>
      </w:tr>
      <w:tr w:rsidR="00B97ED8" w:rsidRPr="00B97ED8" w14:paraId="6068BCF3" w14:textId="77777777" w:rsidTr="00ED1D7C">
        <w:trPr>
          <w:gridAfter w:val="1"/>
          <w:wAfter w:w="1405" w:type="pct"/>
          <w:trHeight w:val="300"/>
        </w:trPr>
        <w:tc>
          <w:tcPr>
            <w:tcW w:w="863"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1C3AAA21" w14:textId="77777777" w:rsidR="00B97ED8" w:rsidRPr="00B97ED8" w:rsidRDefault="00B97ED8" w:rsidP="00ED1D7C">
            <w:pPr>
              <w:rPr>
                <w:rFonts w:ascii="Times New Roman" w:hAnsi="Times New Roman"/>
                <w:bCs/>
                <w:lang w:eastAsia="zh-CN"/>
              </w:rPr>
            </w:pPr>
            <w:r w:rsidRPr="00B97ED8">
              <w:rPr>
                <w:rFonts w:ascii="Times New Roman" w:hAnsi="Times New Roman"/>
                <w:bCs/>
                <w:lang w:eastAsia="zh-CN"/>
              </w:rPr>
              <w:lastRenderedPageBreak/>
              <w:t>Inter-Macro BS distance</w:t>
            </w:r>
          </w:p>
        </w:tc>
        <w:tc>
          <w:tcPr>
            <w:tcW w:w="2732"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119D739B" w14:textId="10314FFD" w:rsidR="00B97ED8" w:rsidRPr="00B97ED8" w:rsidRDefault="007D604F" w:rsidP="00C61B99">
            <w:pPr>
              <w:jc w:val="center"/>
              <w:rPr>
                <w:rFonts w:ascii="Times New Roman" w:eastAsia="等线" w:hAnsi="Times New Roman"/>
                <w:bCs/>
                <w:lang w:eastAsia="zh-CN"/>
              </w:rPr>
            </w:pPr>
            <w:r w:rsidRPr="007D604F">
              <w:rPr>
                <w:rFonts w:ascii="Times New Roman" w:eastAsia="等线" w:hAnsi="Times New Roman"/>
                <w:bCs/>
                <w:lang w:eastAsia="zh-CN"/>
              </w:rPr>
              <w:t>57.9</w:t>
            </w:r>
            <w:r>
              <w:rPr>
                <w:rFonts w:ascii="Times New Roman" w:eastAsia="等线" w:hAnsi="Times New Roman"/>
                <w:bCs/>
                <w:lang w:eastAsia="zh-CN"/>
              </w:rPr>
              <w:t>m</w:t>
            </w:r>
            <w:r w:rsidRPr="007D604F">
              <w:rPr>
                <w:rFonts w:ascii="Times New Roman" w:eastAsia="等线" w:hAnsi="Times New Roman"/>
                <w:bCs/>
                <w:lang w:eastAsia="zh-CN"/>
              </w:rPr>
              <w:t>×A</w:t>
            </w:r>
          </w:p>
        </w:tc>
      </w:tr>
      <w:tr w:rsidR="00B97ED8" w:rsidRPr="00B97ED8" w14:paraId="5A9EF1A0" w14:textId="77777777" w:rsidTr="00ED1D7C">
        <w:trPr>
          <w:gridAfter w:val="1"/>
          <w:wAfter w:w="1405" w:type="pct"/>
          <w:trHeight w:val="300"/>
        </w:trPr>
        <w:tc>
          <w:tcPr>
            <w:tcW w:w="863"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2D25A699" w14:textId="77777777" w:rsidR="00B97ED8" w:rsidRPr="00B97ED8" w:rsidRDefault="00B97ED8" w:rsidP="00ED1D7C">
            <w:pPr>
              <w:rPr>
                <w:rFonts w:ascii="Times New Roman" w:hAnsi="Times New Roman"/>
                <w:bCs/>
                <w:lang w:eastAsia="zh-CN"/>
              </w:rPr>
            </w:pPr>
            <w:r w:rsidRPr="00B97ED8">
              <w:rPr>
                <w:rFonts w:ascii="Times New Roman" w:hAnsi="Times New Roman"/>
                <w:bCs/>
                <w:lang w:eastAsia="zh-CN"/>
              </w:rPr>
              <w:t>Minimum distance between TRPs and UE cluster radius</w:t>
            </w:r>
          </w:p>
        </w:tc>
        <w:tc>
          <w:tcPr>
            <w:tcW w:w="2732"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1874F9C6" w14:textId="77777777" w:rsidR="00B97ED8" w:rsidRPr="00B97ED8" w:rsidRDefault="00B97ED8" w:rsidP="00C61B99">
            <w:pPr>
              <w:jc w:val="center"/>
              <w:rPr>
                <w:rFonts w:ascii="Times New Roman" w:eastAsia="等线" w:hAnsi="Times New Roman"/>
                <w:bCs/>
                <w:lang w:eastAsia="zh-CN"/>
              </w:rPr>
            </w:pPr>
            <w:r w:rsidRPr="00B97ED8">
              <w:rPr>
                <w:rFonts w:ascii="Times New Roman" w:eastAsia="等线" w:hAnsi="Times New Roman"/>
                <w:bCs/>
                <w:lang w:eastAsia="zh-CN"/>
              </w:rPr>
              <w:t>10 m</w:t>
            </w:r>
          </w:p>
        </w:tc>
      </w:tr>
      <w:tr w:rsidR="00B97ED8" w:rsidRPr="00B97ED8" w14:paraId="1D7DA984" w14:textId="77777777" w:rsidTr="00ED1D7C">
        <w:trPr>
          <w:gridAfter w:val="1"/>
          <w:wAfter w:w="1405" w:type="pct"/>
          <w:trHeight w:val="300"/>
        </w:trPr>
        <w:tc>
          <w:tcPr>
            <w:tcW w:w="863"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1EA87905" w14:textId="77777777" w:rsidR="00B97ED8" w:rsidRPr="00B97ED8" w:rsidRDefault="00B97ED8" w:rsidP="00ED1D7C">
            <w:pPr>
              <w:rPr>
                <w:rFonts w:ascii="Times New Roman" w:hAnsi="Times New Roman"/>
                <w:bCs/>
                <w:lang w:eastAsia="zh-CN"/>
              </w:rPr>
            </w:pPr>
            <w:r w:rsidRPr="00B97ED8">
              <w:rPr>
                <w:rFonts w:ascii="Times New Roman" w:hAnsi="Times New Roman"/>
                <w:bCs/>
                <w:lang w:eastAsia="zh-CN"/>
              </w:rPr>
              <w:t>UE distribution</w:t>
            </w:r>
          </w:p>
        </w:tc>
        <w:tc>
          <w:tcPr>
            <w:tcW w:w="2732"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40376BE4" w14:textId="77777777" w:rsidR="00B97ED8" w:rsidRPr="00B97ED8" w:rsidRDefault="00B97ED8" w:rsidP="00C61B99">
            <w:pPr>
              <w:jc w:val="center"/>
              <w:rPr>
                <w:rFonts w:ascii="Times New Roman" w:hAnsi="Times New Roman"/>
              </w:rPr>
            </w:pPr>
            <w:r w:rsidRPr="00B97ED8">
              <w:rPr>
                <w:rFonts w:ascii="Times New Roman" w:hAnsi="Times New Roman"/>
              </w:rPr>
              <w:t>100% outdoor with 3km/h</w:t>
            </w:r>
          </w:p>
          <w:p w14:paraId="2932D0B6" w14:textId="56AD945B" w:rsidR="00B97ED8" w:rsidRPr="00B97ED8" w:rsidRDefault="00B97ED8" w:rsidP="00C61B99">
            <w:pPr>
              <w:jc w:val="center"/>
              <w:rPr>
                <w:rFonts w:ascii="Times New Roman" w:hAnsi="Times New Roman"/>
                <w:lang w:eastAsia="zh-CN"/>
              </w:rPr>
            </w:pPr>
            <w:r w:rsidRPr="00B97ED8">
              <w:rPr>
                <w:rFonts w:ascii="Times New Roman" w:hAnsi="Times New Roman"/>
                <w:lang w:eastAsia="zh-CN"/>
              </w:rPr>
              <w:t>10 users per m</w:t>
            </w:r>
            <w:r w:rsidR="007D604F">
              <w:rPr>
                <w:rFonts w:ascii="Times New Roman" w:hAnsi="Times New Roman"/>
                <w:lang w:eastAsia="zh-CN"/>
              </w:rPr>
              <w:t>icro</w:t>
            </w:r>
            <w:r w:rsidRPr="00B97ED8">
              <w:rPr>
                <w:rFonts w:ascii="Times New Roman" w:hAnsi="Times New Roman"/>
                <w:lang w:eastAsia="zh-CN"/>
              </w:rPr>
              <w:t xml:space="preserve"> TRP</w:t>
            </w:r>
          </w:p>
        </w:tc>
      </w:tr>
      <w:tr w:rsidR="00B97ED8" w:rsidRPr="00B97ED8" w14:paraId="02652207" w14:textId="77777777" w:rsidTr="00ED1D7C">
        <w:trPr>
          <w:gridAfter w:val="1"/>
          <w:wAfter w:w="1405" w:type="pct"/>
          <w:trHeight w:val="300"/>
        </w:trPr>
        <w:tc>
          <w:tcPr>
            <w:tcW w:w="863"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78DCE6CB" w14:textId="77777777" w:rsidR="00B97ED8" w:rsidRPr="00B97ED8" w:rsidRDefault="00B97ED8" w:rsidP="00ED1D7C">
            <w:pPr>
              <w:rPr>
                <w:rFonts w:ascii="Times New Roman" w:hAnsi="Times New Roman"/>
                <w:bCs/>
                <w:lang w:eastAsia="zh-CN"/>
              </w:rPr>
            </w:pPr>
            <w:r w:rsidRPr="00B97ED8">
              <w:rPr>
                <w:rFonts w:ascii="Times New Roman" w:hAnsi="Times New Roman"/>
                <w:bCs/>
                <w:lang w:eastAsia="zh-CN"/>
              </w:rPr>
              <w:t>Carrier bandwidth</w:t>
            </w:r>
          </w:p>
        </w:tc>
        <w:tc>
          <w:tcPr>
            <w:tcW w:w="2732"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4D8F02A4" w14:textId="4FF63E4E" w:rsidR="00B97ED8" w:rsidRPr="00B97ED8" w:rsidRDefault="00B97ED8" w:rsidP="00C61B99">
            <w:pPr>
              <w:jc w:val="center"/>
              <w:rPr>
                <w:rFonts w:ascii="Times New Roman" w:hAnsi="Times New Roman"/>
              </w:rPr>
            </w:pPr>
            <w:r w:rsidRPr="00B97ED8">
              <w:rPr>
                <w:rFonts w:ascii="Times New Roman" w:hAnsi="Times New Roman"/>
              </w:rPr>
              <w:t>2</w:t>
            </w:r>
            <w:r w:rsidR="00BD3C9A">
              <w:rPr>
                <w:rFonts w:ascii="Times New Roman" w:hAnsi="Times New Roman"/>
              </w:rPr>
              <w:t xml:space="preserve"> </w:t>
            </w:r>
            <w:r w:rsidRPr="00B97ED8">
              <w:rPr>
                <w:rFonts w:ascii="Times New Roman" w:hAnsi="Times New Roman"/>
              </w:rPr>
              <w:t>GHz CC</w:t>
            </w:r>
          </w:p>
        </w:tc>
      </w:tr>
      <w:tr w:rsidR="00B97ED8" w:rsidRPr="00B97ED8" w14:paraId="7CAD2117" w14:textId="77777777" w:rsidTr="00ED1D7C">
        <w:trPr>
          <w:gridAfter w:val="1"/>
          <w:wAfter w:w="1405" w:type="pct"/>
          <w:trHeight w:val="300"/>
        </w:trPr>
        <w:tc>
          <w:tcPr>
            <w:tcW w:w="863"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7CD70EDA" w14:textId="77777777" w:rsidR="00B97ED8" w:rsidRPr="00B97ED8" w:rsidRDefault="00B97ED8" w:rsidP="00ED1D7C">
            <w:pPr>
              <w:rPr>
                <w:rFonts w:ascii="Times New Roman" w:hAnsi="Times New Roman"/>
                <w:bCs/>
                <w:lang w:eastAsia="zh-CN"/>
              </w:rPr>
            </w:pPr>
            <w:r w:rsidRPr="00B97ED8">
              <w:rPr>
                <w:rFonts w:ascii="Times New Roman" w:eastAsia="等线" w:hAnsi="Times New Roman"/>
                <w:bCs/>
                <w:lang w:eastAsia="zh-CN"/>
              </w:rPr>
              <w:t>SCS</w:t>
            </w:r>
          </w:p>
        </w:tc>
        <w:tc>
          <w:tcPr>
            <w:tcW w:w="2732"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6161B6C2" w14:textId="1D64C306" w:rsidR="00B97ED8" w:rsidRPr="00B97ED8" w:rsidRDefault="00B97ED8" w:rsidP="00C61B99">
            <w:pPr>
              <w:jc w:val="center"/>
              <w:rPr>
                <w:rFonts w:ascii="Times New Roman" w:hAnsi="Times New Roman"/>
              </w:rPr>
            </w:pPr>
            <w:r w:rsidRPr="00B97ED8">
              <w:rPr>
                <w:rFonts w:ascii="Times New Roman" w:eastAsia="等线" w:hAnsi="Times New Roman"/>
                <w:bCs/>
                <w:lang w:eastAsia="zh-CN"/>
              </w:rPr>
              <w:t>960</w:t>
            </w:r>
            <w:r w:rsidR="00BD3C9A">
              <w:rPr>
                <w:rFonts w:ascii="Times New Roman" w:eastAsia="等线" w:hAnsi="Times New Roman"/>
                <w:bCs/>
                <w:lang w:eastAsia="zh-CN"/>
              </w:rPr>
              <w:t xml:space="preserve"> </w:t>
            </w:r>
            <w:r w:rsidRPr="00B97ED8">
              <w:rPr>
                <w:rFonts w:ascii="Times New Roman" w:eastAsia="等线" w:hAnsi="Times New Roman"/>
                <w:bCs/>
                <w:lang w:eastAsia="zh-CN"/>
              </w:rPr>
              <w:t>kHz</w:t>
            </w:r>
          </w:p>
        </w:tc>
      </w:tr>
      <w:tr w:rsidR="00B97ED8" w:rsidRPr="00B97ED8" w14:paraId="2D05B491" w14:textId="77777777" w:rsidTr="00ED1D7C">
        <w:trPr>
          <w:gridAfter w:val="1"/>
          <w:wAfter w:w="1405" w:type="pct"/>
          <w:trHeight w:val="300"/>
        </w:trPr>
        <w:tc>
          <w:tcPr>
            <w:tcW w:w="863"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18DB6FC9" w14:textId="77777777" w:rsidR="00B97ED8" w:rsidRPr="00B97ED8" w:rsidRDefault="00B97ED8" w:rsidP="00ED1D7C">
            <w:pPr>
              <w:rPr>
                <w:rFonts w:ascii="Times New Roman" w:hAnsi="Times New Roman"/>
                <w:bCs/>
                <w:lang w:eastAsia="zh-CN"/>
              </w:rPr>
            </w:pPr>
            <w:r w:rsidRPr="00B97ED8">
              <w:rPr>
                <w:rFonts w:ascii="Times New Roman" w:hAnsi="Times New Roman"/>
                <w:bCs/>
                <w:lang w:eastAsia="zh-CN"/>
              </w:rPr>
              <w:t>Channel model</w:t>
            </w:r>
          </w:p>
        </w:tc>
        <w:tc>
          <w:tcPr>
            <w:tcW w:w="2732"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355C3262" w14:textId="3D9A8543" w:rsidR="00B97ED8" w:rsidRPr="00B97ED8" w:rsidRDefault="00B97ED8" w:rsidP="00C61B99">
            <w:pPr>
              <w:jc w:val="center"/>
              <w:rPr>
                <w:rFonts w:ascii="Times New Roman" w:hAnsi="Times New Roman"/>
              </w:rPr>
            </w:pPr>
            <w:proofErr w:type="spellStart"/>
            <w:r w:rsidRPr="00B97ED8">
              <w:rPr>
                <w:rFonts w:ascii="Times New Roman" w:hAnsi="Times New Roman"/>
              </w:rPr>
              <w:t>UMi</w:t>
            </w:r>
            <w:proofErr w:type="spellEnd"/>
            <w:r w:rsidRPr="00B97ED8">
              <w:rPr>
                <w:rFonts w:ascii="Times New Roman" w:hAnsi="Times New Roman"/>
              </w:rPr>
              <w:t>-Street canyon in 38.901</w:t>
            </w:r>
            <w:r w:rsidR="00BD3C9A">
              <w:rPr>
                <w:rFonts w:ascii="Times New Roman" w:hAnsi="Times New Roman"/>
              </w:rPr>
              <w:t xml:space="preserve"> </w:t>
            </w:r>
            <w:r w:rsidR="00F36802">
              <w:rPr>
                <w:rFonts w:ascii="Times New Roman" w:hAnsi="Times New Roman"/>
              </w:rPr>
              <w:t>[1]</w:t>
            </w:r>
          </w:p>
        </w:tc>
      </w:tr>
      <w:tr w:rsidR="00B97ED8" w:rsidRPr="00B97ED8" w14:paraId="2138DC16" w14:textId="77777777" w:rsidTr="00ED1D7C">
        <w:trPr>
          <w:gridAfter w:val="1"/>
          <w:wAfter w:w="1405" w:type="pct"/>
          <w:trHeight w:val="300"/>
        </w:trPr>
        <w:tc>
          <w:tcPr>
            <w:tcW w:w="863"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4EECE5C8" w14:textId="77777777" w:rsidR="00B97ED8" w:rsidRPr="00B97ED8" w:rsidRDefault="00B97ED8" w:rsidP="00ED1D7C">
            <w:pPr>
              <w:rPr>
                <w:rFonts w:ascii="Times New Roman" w:hAnsi="Times New Roman"/>
              </w:rPr>
            </w:pPr>
            <w:r w:rsidRPr="00B97ED8">
              <w:rPr>
                <w:rFonts w:ascii="Times New Roman" w:hAnsi="Times New Roman"/>
              </w:rPr>
              <w:t>Max. allowed BS Tx power</w:t>
            </w:r>
          </w:p>
        </w:tc>
        <w:tc>
          <w:tcPr>
            <w:tcW w:w="2732"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713811F4" w14:textId="77777777" w:rsidR="00B97ED8" w:rsidRPr="00B97ED8" w:rsidRDefault="00B97ED8" w:rsidP="00C61B99">
            <w:pPr>
              <w:jc w:val="center"/>
              <w:rPr>
                <w:rFonts w:ascii="Times New Roman" w:hAnsi="Times New Roman"/>
              </w:rPr>
            </w:pPr>
            <w:r w:rsidRPr="00B97ED8">
              <w:rPr>
                <w:rFonts w:ascii="Times New Roman" w:hAnsi="Times New Roman"/>
              </w:rPr>
              <w:t>40 dBm EIRP</w:t>
            </w:r>
          </w:p>
          <w:p w14:paraId="0F15B7DA" w14:textId="34C114BF" w:rsidR="00B97ED8" w:rsidRPr="00B97ED8" w:rsidRDefault="00B97ED8" w:rsidP="00C61B99">
            <w:pPr>
              <w:jc w:val="center"/>
              <w:rPr>
                <w:rFonts w:ascii="Times New Roman" w:eastAsia="等线" w:hAnsi="Times New Roman"/>
                <w:lang w:eastAsia="zh-CN"/>
              </w:rPr>
            </w:pPr>
            <w:r w:rsidRPr="00B97ED8">
              <w:rPr>
                <w:rFonts w:ascii="Times New Roman" w:eastAsia="等线" w:hAnsi="Times New Roman"/>
                <w:lang w:eastAsia="zh-CN"/>
              </w:rPr>
              <w:t xml:space="preserve">23 dBm </w:t>
            </w:r>
            <w:r w:rsidR="00BD3C9A">
              <w:rPr>
                <w:rFonts w:ascii="Times New Roman" w:eastAsia="等线" w:hAnsi="Times New Roman"/>
                <w:lang w:eastAsia="zh-CN"/>
              </w:rPr>
              <w:t>for</w:t>
            </w:r>
            <w:r w:rsidR="00BD3C9A" w:rsidRPr="00B97ED8">
              <w:rPr>
                <w:rFonts w:ascii="Times New Roman" w:eastAsia="等线" w:hAnsi="Times New Roman"/>
                <w:lang w:eastAsia="zh-CN"/>
              </w:rPr>
              <w:t xml:space="preserve"> </w:t>
            </w:r>
            <w:r w:rsidRPr="00B97ED8">
              <w:rPr>
                <w:rFonts w:ascii="Times New Roman" w:eastAsia="等线" w:hAnsi="Times New Roman"/>
                <w:lang w:eastAsia="zh-CN"/>
              </w:rPr>
              <w:t>32 transmit antennas</w:t>
            </w:r>
          </w:p>
          <w:p w14:paraId="4F3AE390" w14:textId="6E45B821" w:rsidR="00B97ED8" w:rsidRPr="00B97ED8" w:rsidRDefault="00B97ED8" w:rsidP="00C61B99">
            <w:pPr>
              <w:jc w:val="center"/>
              <w:rPr>
                <w:rFonts w:ascii="Times New Roman" w:hAnsi="Times New Roman"/>
                <w:lang w:eastAsia="zh-CN"/>
              </w:rPr>
            </w:pPr>
            <w:r w:rsidRPr="00B97ED8">
              <w:rPr>
                <w:rFonts w:ascii="Times New Roman" w:eastAsia="等线" w:hAnsi="Times New Roman"/>
                <w:lang w:eastAsia="zh-CN"/>
              </w:rPr>
              <w:t xml:space="preserve">14 dBm </w:t>
            </w:r>
            <w:r w:rsidR="00BD3C9A">
              <w:rPr>
                <w:rFonts w:ascii="Times New Roman" w:eastAsia="等线" w:hAnsi="Times New Roman"/>
                <w:lang w:eastAsia="zh-CN"/>
              </w:rPr>
              <w:t>for</w:t>
            </w:r>
            <w:r w:rsidR="00BD3C9A" w:rsidRPr="00B97ED8">
              <w:rPr>
                <w:rFonts w:ascii="Times New Roman" w:eastAsia="等线" w:hAnsi="Times New Roman"/>
                <w:lang w:eastAsia="zh-CN"/>
              </w:rPr>
              <w:t xml:space="preserve"> </w:t>
            </w:r>
            <w:r w:rsidRPr="00B97ED8">
              <w:rPr>
                <w:rFonts w:ascii="Times New Roman" w:eastAsia="等线" w:hAnsi="Times New Roman"/>
                <w:lang w:eastAsia="zh-CN"/>
              </w:rPr>
              <w:t>256 transmit antennas</w:t>
            </w:r>
          </w:p>
        </w:tc>
      </w:tr>
      <w:tr w:rsidR="00B97ED8" w:rsidRPr="00B97ED8" w14:paraId="567D1E6E" w14:textId="77777777" w:rsidTr="00ED1D7C">
        <w:trPr>
          <w:gridAfter w:val="1"/>
          <w:wAfter w:w="1405" w:type="pct"/>
          <w:trHeight w:val="300"/>
        </w:trPr>
        <w:tc>
          <w:tcPr>
            <w:tcW w:w="863"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1D600A7E" w14:textId="77777777" w:rsidR="00B97ED8" w:rsidRPr="00B97ED8" w:rsidRDefault="00B97ED8" w:rsidP="00ED1D7C">
            <w:pPr>
              <w:rPr>
                <w:rFonts w:ascii="Times New Roman" w:hAnsi="Times New Roman"/>
                <w:lang w:eastAsia="zh-CN"/>
              </w:rPr>
            </w:pPr>
            <w:r w:rsidRPr="00B97ED8">
              <w:rPr>
                <w:rFonts w:ascii="Times New Roman" w:hAnsi="Times New Roman"/>
                <w:lang w:eastAsia="zh-CN"/>
              </w:rPr>
              <w:t>Max. allowed UE Tx Power</w:t>
            </w:r>
          </w:p>
        </w:tc>
        <w:tc>
          <w:tcPr>
            <w:tcW w:w="2732"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087F36BA" w14:textId="77777777" w:rsidR="00B97ED8" w:rsidRPr="00B97ED8" w:rsidRDefault="00B97ED8" w:rsidP="00C61B99">
            <w:pPr>
              <w:jc w:val="center"/>
              <w:rPr>
                <w:rFonts w:ascii="Times New Roman" w:hAnsi="Times New Roman"/>
              </w:rPr>
            </w:pPr>
            <w:r w:rsidRPr="00B97ED8">
              <w:rPr>
                <w:rFonts w:ascii="Times New Roman" w:hAnsi="Times New Roman"/>
              </w:rPr>
              <w:t>25 dBm EIRP</w:t>
            </w:r>
          </w:p>
          <w:p w14:paraId="136344D5" w14:textId="03B5B48A" w:rsidR="00B97ED8" w:rsidRPr="00B97ED8" w:rsidRDefault="00B97ED8" w:rsidP="00C61B99">
            <w:pPr>
              <w:jc w:val="center"/>
              <w:rPr>
                <w:rFonts w:ascii="Times New Roman" w:eastAsia="等线" w:hAnsi="Times New Roman"/>
                <w:lang w:eastAsia="zh-CN"/>
              </w:rPr>
            </w:pPr>
            <w:r w:rsidRPr="00B97ED8">
              <w:rPr>
                <w:rFonts w:ascii="Times New Roman" w:eastAsia="等线" w:hAnsi="Times New Roman"/>
                <w:lang w:eastAsia="zh-CN"/>
              </w:rPr>
              <w:t xml:space="preserve">14 dBm </w:t>
            </w:r>
            <w:r w:rsidR="00BD3C9A">
              <w:rPr>
                <w:rFonts w:ascii="Times New Roman" w:eastAsia="等线" w:hAnsi="Times New Roman"/>
                <w:lang w:eastAsia="zh-CN"/>
              </w:rPr>
              <w:t>for</w:t>
            </w:r>
            <w:r w:rsidR="00BD3C9A" w:rsidRPr="00B97ED8">
              <w:rPr>
                <w:rFonts w:ascii="Times New Roman" w:eastAsia="等线" w:hAnsi="Times New Roman"/>
                <w:lang w:eastAsia="zh-CN"/>
              </w:rPr>
              <w:t xml:space="preserve"> </w:t>
            </w:r>
            <w:r w:rsidRPr="00B97ED8">
              <w:rPr>
                <w:rFonts w:ascii="Times New Roman" w:eastAsia="等线" w:hAnsi="Times New Roman"/>
                <w:lang w:eastAsia="zh-CN"/>
              </w:rPr>
              <w:t>8 transmit antennas</w:t>
            </w:r>
          </w:p>
          <w:p w14:paraId="625448E3" w14:textId="6CDBD0D8" w:rsidR="00B97ED8" w:rsidRPr="00B97ED8" w:rsidRDefault="00B97ED8" w:rsidP="00C61B99">
            <w:pPr>
              <w:jc w:val="center"/>
              <w:rPr>
                <w:rFonts w:ascii="Times New Roman" w:hAnsi="Times New Roman"/>
                <w:lang w:eastAsia="zh-CN"/>
              </w:rPr>
            </w:pPr>
            <w:r w:rsidRPr="00B97ED8">
              <w:rPr>
                <w:rFonts w:ascii="Times New Roman" w:eastAsia="等线" w:hAnsi="Times New Roman"/>
                <w:lang w:eastAsia="zh-CN"/>
              </w:rPr>
              <w:t xml:space="preserve">8 dBm </w:t>
            </w:r>
            <w:r w:rsidR="00BD3C9A">
              <w:rPr>
                <w:rFonts w:ascii="Times New Roman" w:eastAsia="等线" w:hAnsi="Times New Roman"/>
                <w:lang w:eastAsia="zh-CN"/>
              </w:rPr>
              <w:t>for</w:t>
            </w:r>
            <w:r w:rsidR="00BD3C9A" w:rsidRPr="00B97ED8">
              <w:rPr>
                <w:rFonts w:ascii="Times New Roman" w:eastAsia="等线" w:hAnsi="Times New Roman"/>
                <w:lang w:eastAsia="zh-CN"/>
              </w:rPr>
              <w:t xml:space="preserve"> </w:t>
            </w:r>
            <w:r w:rsidRPr="00B97ED8">
              <w:rPr>
                <w:rFonts w:ascii="Times New Roman" w:eastAsia="等线" w:hAnsi="Times New Roman"/>
                <w:lang w:eastAsia="zh-CN"/>
              </w:rPr>
              <w:t>32 transmit antennas</w:t>
            </w:r>
          </w:p>
        </w:tc>
      </w:tr>
      <w:tr w:rsidR="00B97ED8" w:rsidRPr="00B97ED8" w14:paraId="20FEBB59" w14:textId="77777777" w:rsidTr="00ED1D7C">
        <w:trPr>
          <w:trHeight w:val="300"/>
        </w:trPr>
        <w:tc>
          <w:tcPr>
            <w:tcW w:w="863"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1905465E" w14:textId="77777777" w:rsidR="00B97ED8" w:rsidRPr="00B97ED8" w:rsidRDefault="00B97ED8" w:rsidP="00ED1D7C">
            <w:pPr>
              <w:rPr>
                <w:rFonts w:ascii="Times New Roman" w:hAnsi="Times New Roman"/>
              </w:rPr>
            </w:pPr>
            <w:r w:rsidRPr="00B97ED8">
              <w:rPr>
                <w:rFonts w:ascii="Times New Roman" w:hAnsi="Times New Roman"/>
                <w:lang w:eastAsia="zh-CN"/>
              </w:rPr>
              <w:t>BS Antenna gain</w:t>
            </w:r>
          </w:p>
        </w:tc>
        <w:tc>
          <w:tcPr>
            <w:tcW w:w="2732"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7A6946E8" w14:textId="3EB43F9D" w:rsidR="00B97ED8" w:rsidRPr="00B97ED8" w:rsidRDefault="00B97ED8" w:rsidP="00C61B99">
            <w:pPr>
              <w:jc w:val="center"/>
              <w:rPr>
                <w:rFonts w:ascii="Times New Roman" w:hAnsi="Times New Roman"/>
                <w:lang w:eastAsia="zh-CN"/>
              </w:rPr>
            </w:pPr>
            <w:r w:rsidRPr="00B97ED8">
              <w:rPr>
                <w:rFonts w:ascii="Times New Roman" w:hAnsi="Times New Roman"/>
                <w:lang w:eastAsia="zh-CN"/>
              </w:rPr>
              <w:t>5</w:t>
            </w:r>
            <w:r w:rsidR="00BD3C9A">
              <w:rPr>
                <w:rFonts w:ascii="Times New Roman" w:hAnsi="Times New Roman"/>
                <w:lang w:eastAsia="zh-CN"/>
              </w:rPr>
              <w:t xml:space="preserve"> </w:t>
            </w:r>
            <w:proofErr w:type="spellStart"/>
            <w:r w:rsidRPr="00B97ED8">
              <w:rPr>
                <w:rFonts w:ascii="Times New Roman" w:hAnsi="Times New Roman"/>
                <w:lang w:eastAsia="zh-CN"/>
              </w:rPr>
              <w:t>dBi</w:t>
            </w:r>
            <w:proofErr w:type="spellEnd"/>
          </w:p>
        </w:tc>
        <w:tc>
          <w:tcPr>
            <w:tcW w:w="1405" w:type="pct"/>
          </w:tcPr>
          <w:p w14:paraId="33D22C6A" w14:textId="77777777" w:rsidR="00B97ED8" w:rsidRPr="00B97ED8" w:rsidRDefault="00B97ED8" w:rsidP="00ED1D7C">
            <w:pPr>
              <w:rPr>
                <w:rFonts w:ascii="Times New Roman" w:hAnsi="Times New Roman"/>
              </w:rPr>
            </w:pPr>
          </w:p>
        </w:tc>
      </w:tr>
      <w:tr w:rsidR="00B97ED8" w:rsidRPr="00B97ED8" w14:paraId="2536451F" w14:textId="77777777" w:rsidTr="00ED1D7C">
        <w:trPr>
          <w:trHeight w:val="300"/>
        </w:trPr>
        <w:tc>
          <w:tcPr>
            <w:tcW w:w="863"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tcPr>
          <w:p w14:paraId="6765FAD4" w14:textId="77777777" w:rsidR="00B97ED8" w:rsidRPr="00B97ED8" w:rsidRDefault="00B97ED8" w:rsidP="00ED1D7C">
            <w:pPr>
              <w:rPr>
                <w:rFonts w:ascii="Times New Roman" w:hAnsi="Times New Roman"/>
                <w:lang w:eastAsia="zh-CN"/>
              </w:rPr>
            </w:pPr>
            <w:r w:rsidRPr="00B97ED8">
              <w:rPr>
                <w:rFonts w:ascii="Times New Roman" w:hAnsi="Times New Roman"/>
                <w:lang w:eastAsia="zh-CN"/>
              </w:rPr>
              <w:t>UE Antenna gain</w:t>
            </w:r>
          </w:p>
        </w:tc>
        <w:tc>
          <w:tcPr>
            <w:tcW w:w="2732"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tcPr>
          <w:p w14:paraId="4E548B61" w14:textId="23F92FA5" w:rsidR="00B97ED8" w:rsidRPr="00B97ED8" w:rsidRDefault="00B97ED8" w:rsidP="00C61B99">
            <w:pPr>
              <w:jc w:val="center"/>
              <w:rPr>
                <w:rFonts w:ascii="Times New Roman" w:hAnsi="Times New Roman"/>
                <w:lang w:eastAsia="zh-CN"/>
              </w:rPr>
            </w:pPr>
            <w:r w:rsidRPr="00B97ED8">
              <w:rPr>
                <w:rFonts w:ascii="Times New Roman" w:hAnsi="Times New Roman"/>
                <w:lang w:eastAsia="zh-CN"/>
              </w:rPr>
              <w:t>0</w:t>
            </w:r>
            <w:r w:rsidR="00BD3C9A">
              <w:rPr>
                <w:rFonts w:ascii="Times New Roman" w:hAnsi="Times New Roman"/>
                <w:lang w:eastAsia="zh-CN"/>
              </w:rPr>
              <w:t xml:space="preserve"> </w:t>
            </w:r>
            <w:proofErr w:type="spellStart"/>
            <w:r w:rsidRPr="00B97ED8">
              <w:rPr>
                <w:rFonts w:ascii="Times New Roman" w:hAnsi="Times New Roman"/>
                <w:lang w:eastAsia="zh-CN"/>
              </w:rPr>
              <w:t>dBi</w:t>
            </w:r>
            <w:proofErr w:type="spellEnd"/>
          </w:p>
        </w:tc>
        <w:tc>
          <w:tcPr>
            <w:tcW w:w="1405" w:type="pct"/>
          </w:tcPr>
          <w:p w14:paraId="1C73E574" w14:textId="77777777" w:rsidR="00B97ED8" w:rsidRPr="00B97ED8" w:rsidRDefault="00B97ED8" w:rsidP="00ED1D7C">
            <w:pPr>
              <w:rPr>
                <w:rFonts w:ascii="Times New Roman" w:hAnsi="Times New Roman"/>
              </w:rPr>
            </w:pPr>
          </w:p>
        </w:tc>
      </w:tr>
      <w:tr w:rsidR="00B97ED8" w:rsidRPr="00B97ED8" w14:paraId="21DE2327" w14:textId="77777777" w:rsidTr="00ED1D7C">
        <w:trPr>
          <w:trHeight w:val="300"/>
        </w:trPr>
        <w:tc>
          <w:tcPr>
            <w:tcW w:w="863"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2E066FA9" w14:textId="77777777" w:rsidR="00B97ED8" w:rsidRPr="00B97ED8" w:rsidRDefault="00B97ED8" w:rsidP="00ED1D7C">
            <w:pPr>
              <w:tabs>
                <w:tab w:val="right" w:pos="2117"/>
              </w:tabs>
              <w:rPr>
                <w:rFonts w:ascii="Times New Roman" w:hAnsi="Times New Roman"/>
                <w:lang w:eastAsia="zh-CN"/>
              </w:rPr>
            </w:pPr>
            <w:r w:rsidRPr="00B97ED8">
              <w:rPr>
                <w:rFonts w:ascii="Times New Roman" w:hAnsi="Times New Roman"/>
              </w:rPr>
              <w:t>BS antenna height</w:t>
            </w:r>
          </w:p>
        </w:tc>
        <w:tc>
          <w:tcPr>
            <w:tcW w:w="2732"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47F65F1D" w14:textId="29A59CF7" w:rsidR="00B97ED8" w:rsidRPr="00B97ED8" w:rsidRDefault="00B97ED8" w:rsidP="00C61B99">
            <w:pPr>
              <w:jc w:val="center"/>
              <w:rPr>
                <w:rFonts w:ascii="Times New Roman" w:hAnsi="Times New Roman"/>
                <w:lang w:eastAsia="zh-CN"/>
              </w:rPr>
            </w:pPr>
            <w:r w:rsidRPr="00B97ED8">
              <w:rPr>
                <w:rFonts w:ascii="Times New Roman" w:hAnsi="Times New Roman"/>
                <w:lang w:eastAsia="zh-CN"/>
              </w:rPr>
              <w:t>3</w:t>
            </w:r>
            <w:r w:rsidR="00BD3C9A">
              <w:rPr>
                <w:rFonts w:ascii="Times New Roman" w:hAnsi="Times New Roman"/>
                <w:lang w:eastAsia="zh-CN"/>
              </w:rPr>
              <w:t xml:space="preserve"> </w:t>
            </w:r>
            <w:r w:rsidRPr="00B97ED8">
              <w:rPr>
                <w:rFonts w:ascii="Times New Roman" w:hAnsi="Times New Roman"/>
                <w:lang w:eastAsia="zh-CN"/>
              </w:rPr>
              <w:t>m</w:t>
            </w:r>
          </w:p>
        </w:tc>
        <w:tc>
          <w:tcPr>
            <w:tcW w:w="1405" w:type="pct"/>
          </w:tcPr>
          <w:p w14:paraId="51ABC8A1" w14:textId="77777777" w:rsidR="00B97ED8" w:rsidRPr="00B97ED8" w:rsidRDefault="00B97ED8" w:rsidP="00ED1D7C">
            <w:pPr>
              <w:rPr>
                <w:rFonts w:ascii="Times New Roman" w:hAnsi="Times New Roman"/>
                <w:lang w:eastAsia="zh-CN"/>
              </w:rPr>
            </w:pPr>
          </w:p>
          <w:p w14:paraId="463CB44F" w14:textId="77777777" w:rsidR="00B97ED8" w:rsidRPr="00B97ED8" w:rsidRDefault="00B97ED8" w:rsidP="00ED1D7C">
            <w:pPr>
              <w:rPr>
                <w:rFonts w:ascii="Times New Roman" w:hAnsi="Times New Roman"/>
                <w:lang w:eastAsia="zh-CN"/>
              </w:rPr>
            </w:pPr>
          </w:p>
        </w:tc>
      </w:tr>
      <w:tr w:rsidR="007D604F" w:rsidRPr="00B97ED8" w14:paraId="686E89D5" w14:textId="77777777" w:rsidTr="00ED1D7C">
        <w:trPr>
          <w:gridAfter w:val="1"/>
          <w:wAfter w:w="1405" w:type="pct"/>
          <w:trHeight w:val="273"/>
        </w:trPr>
        <w:tc>
          <w:tcPr>
            <w:tcW w:w="863"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61F74A96" w14:textId="44D1B2E5" w:rsidR="007D604F" w:rsidRPr="00B97ED8" w:rsidRDefault="007D604F" w:rsidP="007D604F">
            <w:pPr>
              <w:rPr>
                <w:rFonts w:ascii="Times New Roman" w:hAnsi="Times New Roman"/>
                <w:lang w:eastAsia="zh-CN"/>
              </w:rPr>
            </w:pPr>
            <w:r w:rsidRPr="00B97ED8">
              <w:rPr>
                <w:rFonts w:ascii="Times New Roman" w:hAnsi="Times New Roman"/>
              </w:rPr>
              <w:t xml:space="preserve">BS </w:t>
            </w:r>
            <w:r w:rsidR="00545EA7">
              <w:rPr>
                <w:rFonts w:ascii="Times New Roman" w:hAnsi="Times New Roman"/>
              </w:rPr>
              <w:t>receiver n</w:t>
            </w:r>
            <w:r w:rsidRPr="00B97ED8">
              <w:rPr>
                <w:rFonts w:ascii="Times New Roman" w:hAnsi="Times New Roman"/>
              </w:rPr>
              <w:t xml:space="preserve">oise </w:t>
            </w:r>
            <w:r w:rsidR="00545EA7">
              <w:rPr>
                <w:rFonts w:ascii="Times New Roman" w:hAnsi="Times New Roman"/>
              </w:rPr>
              <w:t>f</w:t>
            </w:r>
            <w:r w:rsidRPr="00B97ED8">
              <w:rPr>
                <w:rFonts w:ascii="Times New Roman" w:hAnsi="Times New Roman"/>
              </w:rPr>
              <w:t>igure</w:t>
            </w:r>
          </w:p>
        </w:tc>
        <w:tc>
          <w:tcPr>
            <w:tcW w:w="2732"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66F537E7" w14:textId="51838945" w:rsidR="007D604F" w:rsidRPr="00B97ED8" w:rsidRDefault="007D604F" w:rsidP="00C61B99">
            <w:pPr>
              <w:jc w:val="center"/>
              <w:rPr>
                <w:rFonts w:ascii="Times New Roman" w:hAnsi="Times New Roman"/>
                <w:lang w:eastAsia="zh-CN"/>
              </w:rPr>
            </w:pPr>
            <w:r w:rsidRPr="008B4FF9">
              <w:rPr>
                <w:rFonts w:ascii="Times New Roman" w:hAnsi="Times New Roman" w:hint="eastAsia"/>
                <w:lang w:val="en-GB"/>
              </w:rPr>
              <w:t>7</w:t>
            </w:r>
            <w:r w:rsidR="00BD3C9A">
              <w:rPr>
                <w:rFonts w:ascii="Times New Roman" w:hAnsi="Times New Roman"/>
                <w:lang w:val="en-GB"/>
              </w:rPr>
              <w:t xml:space="preserve"> </w:t>
            </w:r>
            <w:r w:rsidRPr="008B4FF9">
              <w:rPr>
                <w:rFonts w:ascii="Times New Roman" w:hAnsi="Times New Roman" w:hint="eastAsia"/>
                <w:lang w:val="en-GB"/>
              </w:rPr>
              <w:t>dB</w:t>
            </w:r>
          </w:p>
        </w:tc>
      </w:tr>
      <w:tr w:rsidR="007D604F" w:rsidRPr="00B97ED8" w14:paraId="4FB387EA" w14:textId="77777777" w:rsidTr="00ED1D7C">
        <w:trPr>
          <w:gridAfter w:val="1"/>
          <w:wAfter w:w="1405" w:type="pct"/>
          <w:trHeight w:val="273"/>
        </w:trPr>
        <w:tc>
          <w:tcPr>
            <w:tcW w:w="863"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73AAA650" w14:textId="6FD4300A" w:rsidR="007D604F" w:rsidRPr="00B97ED8" w:rsidRDefault="00545EA7" w:rsidP="007D604F">
            <w:pPr>
              <w:rPr>
                <w:rFonts w:ascii="Times New Roman" w:hAnsi="Times New Roman"/>
                <w:lang w:eastAsia="zh-CN"/>
              </w:rPr>
            </w:pPr>
            <w:r>
              <w:rPr>
                <w:rFonts w:ascii="Times New Roman" w:hAnsi="Times New Roman"/>
                <w:lang w:eastAsia="zh-CN"/>
              </w:rPr>
              <w:t>UE</w:t>
            </w:r>
            <w:r w:rsidR="007D604F" w:rsidRPr="00B97ED8">
              <w:rPr>
                <w:rFonts w:ascii="Times New Roman" w:hAnsi="Times New Roman"/>
                <w:lang w:eastAsia="zh-CN"/>
              </w:rPr>
              <w:t xml:space="preserve"> receiver noise figure</w:t>
            </w:r>
          </w:p>
        </w:tc>
        <w:tc>
          <w:tcPr>
            <w:tcW w:w="2732"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74BB4784" w14:textId="3E35F83B" w:rsidR="007D604F" w:rsidRPr="00B97ED8" w:rsidRDefault="007D604F" w:rsidP="00C61B99">
            <w:pPr>
              <w:jc w:val="center"/>
              <w:rPr>
                <w:rFonts w:ascii="Times New Roman" w:hAnsi="Times New Roman"/>
                <w:lang w:eastAsia="zh-CN"/>
              </w:rPr>
            </w:pPr>
            <w:r w:rsidRPr="008B4FF9">
              <w:rPr>
                <w:rFonts w:ascii="Times New Roman" w:eastAsia="等线" w:hAnsi="Times New Roman" w:hint="eastAsia"/>
                <w:lang w:val="en-GB" w:eastAsia="zh-CN"/>
              </w:rPr>
              <w:t>13dB (baseline performance), 10</w:t>
            </w:r>
            <w:r w:rsidR="00BD3C9A">
              <w:rPr>
                <w:rFonts w:ascii="Times New Roman" w:eastAsia="等线" w:hAnsi="Times New Roman"/>
                <w:lang w:val="en-GB" w:eastAsia="zh-CN"/>
              </w:rPr>
              <w:t xml:space="preserve"> </w:t>
            </w:r>
            <w:r w:rsidRPr="008B4FF9">
              <w:rPr>
                <w:rFonts w:ascii="Times New Roman" w:eastAsia="等线" w:hAnsi="Times New Roman" w:hint="eastAsia"/>
                <w:lang w:val="en-GB" w:eastAsia="zh-CN"/>
              </w:rPr>
              <w:t>dB (high performance)</w:t>
            </w:r>
          </w:p>
        </w:tc>
      </w:tr>
      <w:tr w:rsidR="00B97ED8" w:rsidRPr="00B97ED8" w14:paraId="4C32A948" w14:textId="77777777" w:rsidTr="00ED1D7C">
        <w:trPr>
          <w:gridAfter w:val="1"/>
          <w:wAfter w:w="1405" w:type="pct"/>
          <w:trHeight w:val="273"/>
        </w:trPr>
        <w:tc>
          <w:tcPr>
            <w:tcW w:w="863"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35720AAE" w14:textId="77777777" w:rsidR="00B97ED8" w:rsidRPr="00B97ED8" w:rsidRDefault="00B97ED8" w:rsidP="00ED1D7C">
            <w:pPr>
              <w:rPr>
                <w:rFonts w:ascii="Times New Roman" w:hAnsi="Times New Roman"/>
                <w:lang w:eastAsia="zh-CN"/>
              </w:rPr>
            </w:pPr>
            <w:r w:rsidRPr="00B97ED8">
              <w:rPr>
                <w:rFonts w:ascii="Times New Roman" w:hAnsi="Times New Roman"/>
                <w:lang w:eastAsia="zh-CN"/>
              </w:rPr>
              <w:t>BS antenna array configuration</w:t>
            </w:r>
          </w:p>
        </w:tc>
        <w:tc>
          <w:tcPr>
            <w:tcW w:w="2732"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7310738C" w14:textId="5C21501B" w:rsidR="00B97ED8" w:rsidRPr="00B97ED8" w:rsidRDefault="00B97ED8" w:rsidP="00C61B99">
            <w:pPr>
              <w:jc w:val="center"/>
              <w:rPr>
                <w:rFonts w:ascii="Times New Roman" w:hAnsi="Times New Roman"/>
              </w:rPr>
            </w:pPr>
            <w:r w:rsidRPr="00B97ED8">
              <w:rPr>
                <w:rFonts w:ascii="Times New Roman" w:hAnsi="Times New Roman"/>
                <w:lang w:val="de-DE"/>
              </w:rPr>
              <w:t>(M, N, P, M</w:t>
            </w:r>
            <w:r w:rsidRPr="00B97ED8">
              <w:rPr>
                <w:rFonts w:ascii="Times New Roman" w:hAnsi="Times New Roman"/>
                <w:vertAlign w:val="subscript"/>
                <w:lang w:val="de-DE"/>
              </w:rPr>
              <w:t>g</w:t>
            </w:r>
            <w:r w:rsidRPr="00B97ED8">
              <w:rPr>
                <w:rFonts w:ascii="Times New Roman" w:hAnsi="Times New Roman"/>
                <w:lang w:val="de-DE"/>
              </w:rPr>
              <w:t>, N</w:t>
            </w:r>
            <w:r w:rsidRPr="00B97ED8">
              <w:rPr>
                <w:rFonts w:ascii="Times New Roman" w:hAnsi="Times New Roman"/>
                <w:vertAlign w:val="subscript"/>
                <w:lang w:val="de-DE"/>
              </w:rPr>
              <w:t>g</w:t>
            </w:r>
            <w:r w:rsidRPr="00B97ED8">
              <w:rPr>
                <w:rFonts w:ascii="Times New Roman" w:hAnsi="Times New Roman"/>
                <w:lang w:val="de-DE"/>
              </w:rPr>
              <w:t xml:space="preserve">) = (4, 4, 2, 1, 1) or ( 16, 8, 2, 1, 1), dH = dV = 0.5 </w:t>
            </w:r>
            <w:r w:rsidRPr="00B97ED8">
              <w:rPr>
                <w:rFonts w:ascii="Times New Roman" w:hAnsi="Times New Roman"/>
              </w:rPr>
              <w:t>λ</w:t>
            </w:r>
          </w:p>
          <w:p w14:paraId="592DC6DB" w14:textId="77777777" w:rsidR="00B97ED8" w:rsidRPr="00B97ED8" w:rsidRDefault="00B97ED8" w:rsidP="00C61B99">
            <w:pPr>
              <w:jc w:val="center"/>
              <w:rPr>
                <w:rFonts w:ascii="Times New Roman" w:hAnsi="Times New Roman"/>
              </w:rPr>
            </w:pPr>
          </w:p>
        </w:tc>
      </w:tr>
      <w:tr w:rsidR="00B97ED8" w:rsidRPr="00B97ED8" w14:paraId="1E4DEF33" w14:textId="77777777" w:rsidTr="00ED1D7C">
        <w:trPr>
          <w:gridAfter w:val="1"/>
          <w:wAfter w:w="1405" w:type="pct"/>
          <w:trHeight w:val="330"/>
        </w:trPr>
        <w:tc>
          <w:tcPr>
            <w:tcW w:w="863"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4E95144F" w14:textId="77777777" w:rsidR="00B97ED8" w:rsidRPr="00B97ED8" w:rsidRDefault="00B97ED8" w:rsidP="00ED1D7C">
            <w:pPr>
              <w:rPr>
                <w:rFonts w:ascii="Times New Roman" w:hAnsi="Times New Roman"/>
                <w:lang w:eastAsia="zh-CN"/>
              </w:rPr>
            </w:pPr>
            <w:r w:rsidRPr="00B97ED8">
              <w:rPr>
                <w:rFonts w:ascii="Times New Roman" w:hAnsi="Times New Roman"/>
              </w:rPr>
              <w:t>UE antenna array configuration</w:t>
            </w:r>
          </w:p>
        </w:tc>
        <w:tc>
          <w:tcPr>
            <w:tcW w:w="2732"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4838FCC8" w14:textId="050B0EFA" w:rsidR="00B97ED8" w:rsidRPr="00B97ED8" w:rsidRDefault="00B97ED8" w:rsidP="00C61B99">
            <w:pPr>
              <w:jc w:val="center"/>
              <w:rPr>
                <w:rFonts w:ascii="Times New Roman" w:hAnsi="Times New Roman"/>
              </w:rPr>
            </w:pPr>
            <w:r w:rsidRPr="00B97ED8">
              <w:rPr>
                <w:rFonts w:ascii="Times New Roman" w:hAnsi="Times New Roman"/>
              </w:rPr>
              <w:t xml:space="preserve">(M, N, P, </w:t>
            </w:r>
            <w:r w:rsidRPr="00B97ED8">
              <w:rPr>
                <w:rFonts w:ascii="Times New Roman" w:hAnsi="Times New Roman"/>
                <w:lang w:val="de-DE"/>
              </w:rPr>
              <w:t>M</w:t>
            </w:r>
            <w:r w:rsidRPr="00B97ED8">
              <w:rPr>
                <w:rFonts w:ascii="Times New Roman" w:hAnsi="Times New Roman"/>
                <w:vertAlign w:val="subscript"/>
                <w:lang w:val="de-DE"/>
              </w:rPr>
              <w:t>g</w:t>
            </w:r>
            <w:r w:rsidRPr="00B97ED8">
              <w:rPr>
                <w:rFonts w:ascii="Times New Roman" w:hAnsi="Times New Roman"/>
                <w:lang w:val="de-DE"/>
              </w:rPr>
              <w:t>, N</w:t>
            </w:r>
            <w:r w:rsidRPr="00B97ED8">
              <w:rPr>
                <w:rFonts w:ascii="Times New Roman" w:hAnsi="Times New Roman"/>
                <w:vertAlign w:val="subscript"/>
                <w:lang w:val="de-DE"/>
              </w:rPr>
              <w:t>g</w:t>
            </w:r>
            <w:r w:rsidRPr="00B97ED8">
              <w:rPr>
                <w:rFonts w:ascii="Times New Roman" w:hAnsi="Times New Roman"/>
              </w:rPr>
              <w:t xml:space="preserve">) = </w:t>
            </w:r>
            <w:r w:rsidRPr="00B97ED8">
              <w:rPr>
                <w:rFonts w:ascii="Times New Roman" w:hAnsi="Times New Roman"/>
                <w:lang w:val="de-DE"/>
              </w:rPr>
              <w:t xml:space="preserve">(2, 2, 2, 1, 1) or </w:t>
            </w:r>
            <w:r w:rsidRPr="00B97ED8">
              <w:rPr>
                <w:rFonts w:ascii="Times New Roman" w:hAnsi="Times New Roman"/>
              </w:rPr>
              <w:t xml:space="preserve">(4, 4, 2, 1, 2), </w:t>
            </w:r>
            <w:proofErr w:type="spellStart"/>
            <w:r w:rsidRPr="00B97ED8">
              <w:rPr>
                <w:rFonts w:ascii="Times New Roman" w:hAnsi="Times New Roman"/>
              </w:rPr>
              <w:t>dH</w:t>
            </w:r>
            <w:proofErr w:type="spellEnd"/>
            <w:r w:rsidRPr="00B97ED8">
              <w:rPr>
                <w:rFonts w:ascii="Times New Roman" w:hAnsi="Times New Roman"/>
              </w:rPr>
              <w:t xml:space="preserve"> = </w:t>
            </w:r>
            <w:proofErr w:type="spellStart"/>
            <w:r w:rsidRPr="00B97ED8">
              <w:rPr>
                <w:rFonts w:ascii="Times New Roman" w:hAnsi="Times New Roman"/>
              </w:rPr>
              <w:t>dV</w:t>
            </w:r>
            <w:proofErr w:type="spellEnd"/>
            <w:r w:rsidRPr="00B97ED8">
              <w:rPr>
                <w:rFonts w:ascii="Times New Roman" w:hAnsi="Times New Roman"/>
              </w:rPr>
              <w:t xml:space="preserve"> = 0.5 λ</w:t>
            </w:r>
          </w:p>
          <w:p w14:paraId="4D465594" w14:textId="77777777" w:rsidR="00B97ED8" w:rsidRPr="00B97ED8" w:rsidRDefault="00B97ED8" w:rsidP="00C61B99">
            <w:pPr>
              <w:jc w:val="center"/>
              <w:rPr>
                <w:rFonts w:ascii="Times New Roman" w:hAnsi="Times New Roman"/>
              </w:rPr>
            </w:pPr>
          </w:p>
        </w:tc>
      </w:tr>
      <w:tr w:rsidR="00B97ED8" w:rsidRPr="00B97ED8" w14:paraId="66AF9AB6" w14:textId="77777777" w:rsidTr="00ED1D7C">
        <w:trPr>
          <w:gridAfter w:val="1"/>
          <w:wAfter w:w="1405" w:type="pct"/>
          <w:trHeight w:val="300"/>
        </w:trPr>
        <w:tc>
          <w:tcPr>
            <w:tcW w:w="863"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2EDE489A" w14:textId="77777777" w:rsidR="00B97ED8" w:rsidRPr="00B97ED8" w:rsidRDefault="00B97ED8" w:rsidP="00ED1D7C">
            <w:pPr>
              <w:rPr>
                <w:rFonts w:ascii="Times New Roman" w:hAnsi="Times New Roman"/>
              </w:rPr>
            </w:pPr>
            <w:r w:rsidRPr="00B97ED8">
              <w:rPr>
                <w:rFonts w:ascii="Times New Roman" w:hAnsi="Times New Roman"/>
              </w:rPr>
              <w:t xml:space="preserve">Traffic model </w:t>
            </w:r>
          </w:p>
        </w:tc>
        <w:tc>
          <w:tcPr>
            <w:tcW w:w="2732"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209403F4" w14:textId="144A4744" w:rsidR="00B97ED8" w:rsidRPr="00B97ED8" w:rsidRDefault="00B97ED8" w:rsidP="00C61B99">
            <w:pPr>
              <w:jc w:val="center"/>
              <w:rPr>
                <w:rFonts w:ascii="Times New Roman" w:hAnsi="Times New Roman"/>
                <w:lang w:eastAsia="zh-CN"/>
              </w:rPr>
            </w:pPr>
            <w:r w:rsidRPr="00B97ED8">
              <w:rPr>
                <w:rFonts w:ascii="Times New Roman" w:eastAsia="等线" w:hAnsi="Times New Roman"/>
                <w:lang w:eastAsia="zh-CN"/>
              </w:rPr>
              <w:t xml:space="preserve">Full buffer and </w:t>
            </w:r>
            <w:r w:rsidRPr="00B97ED8">
              <w:rPr>
                <w:rFonts w:ascii="Times New Roman" w:hAnsi="Times New Roman"/>
                <w:lang w:eastAsia="zh-CN"/>
              </w:rPr>
              <w:t>FTP3 with packet size of</w:t>
            </w:r>
            <w:r w:rsidRPr="00B97ED8">
              <w:rPr>
                <w:rFonts w:ascii="Times New Roman" w:hAnsi="Times New Roman"/>
              </w:rPr>
              <w:t xml:space="preserve"> 0.5Mbyte.</w:t>
            </w:r>
          </w:p>
          <w:p w14:paraId="69687078" w14:textId="009CC942" w:rsidR="00B97ED8" w:rsidRPr="00B97ED8" w:rsidRDefault="00B97ED8" w:rsidP="00C61B99">
            <w:pPr>
              <w:jc w:val="center"/>
              <w:rPr>
                <w:rFonts w:ascii="Times New Roman" w:hAnsi="Times New Roman"/>
                <w:lang w:eastAsia="zh-CN"/>
              </w:rPr>
            </w:pPr>
            <w:r w:rsidRPr="00B97ED8">
              <w:rPr>
                <w:rFonts w:ascii="Times New Roman" w:hAnsi="Times New Roman"/>
                <w:lang w:eastAsia="zh-CN"/>
              </w:rPr>
              <w:t>For FTP3 traffic model, low, median, high traffic load are needed.</w:t>
            </w:r>
          </w:p>
        </w:tc>
      </w:tr>
      <w:tr w:rsidR="00B97ED8" w:rsidRPr="00B97ED8" w14:paraId="4EFF886E" w14:textId="77777777" w:rsidTr="00ED1D7C">
        <w:trPr>
          <w:gridAfter w:val="1"/>
          <w:wAfter w:w="1405" w:type="pct"/>
          <w:trHeight w:val="300"/>
        </w:trPr>
        <w:tc>
          <w:tcPr>
            <w:tcW w:w="863"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79CF2044" w14:textId="77777777" w:rsidR="00B97ED8" w:rsidRPr="00B97ED8" w:rsidRDefault="00B97ED8" w:rsidP="00ED1D7C">
            <w:pPr>
              <w:rPr>
                <w:rFonts w:ascii="Times New Roman" w:hAnsi="Times New Roman"/>
              </w:rPr>
            </w:pPr>
            <w:r w:rsidRPr="00B97ED8">
              <w:rPr>
                <w:rFonts w:ascii="Times New Roman" w:hAnsi="Times New Roman"/>
              </w:rPr>
              <w:t>UE receiver</w:t>
            </w:r>
          </w:p>
        </w:tc>
        <w:tc>
          <w:tcPr>
            <w:tcW w:w="2732"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1A15BCFA" w14:textId="77777777" w:rsidR="00B97ED8" w:rsidRPr="00B97ED8" w:rsidRDefault="00B97ED8" w:rsidP="00C61B99">
            <w:pPr>
              <w:jc w:val="center"/>
              <w:rPr>
                <w:rFonts w:ascii="Times New Roman" w:hAnsi="Times New Roman"/>
                <w:lang w:eastAsia="zh-CN"/>
              </w:rPr>
            </w:pPr>
            <w:r w:rsidRPr="00B97ED8">
              <w:rPr>
                <w:rFonts w:ascii="Times New Roman" w:hAnsi="Times New Roman"/>
                <w:lang w:eastAsia="zh-CN"/>
              </w:rPr>
              <w:t>MMSE-IRC as the baseline receiver</w:t>
            </w:r>
          </w:p>
        </w:tc>
      </w:tr>
      <w:tr w:rsidR="00B97ED8" w:rsidRPr="00B97ED8" w14:paraId="245DBC28" w14:textId="77777777" w:rsidTr="00ED1D7C">
        <w:trPr>
          <w:gridAfter w:val="1"/>
          <w:wAfter w:w="1405" w:type="pct"/>
          <w:trHeight w:val="300"/>
        </w:trPr>
        <w:tc>
          <w:tcPr>
            <w:tcW w:w="863"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3C21B3FC" w14:textId="77777777" w:rsidR="00B97ED8" w:rsidRPr="00B97ED8" w:rsidRDefault="00B97ED8" w:rsidP="00ED1D7C">
            <w:pPr>
              <w:rPr>
                <w:rFonts w:ascii="Times New Roman" w:hAnsi="Times New Roman"/>
              </w:rPr>
            </w:pPr>
            <w:r w:rsidRPr="00B97ED8">
              <w:rPr>
                <w:rFonts w:ascii="Times New Roman" w:hAnsi="Times New Roman"/>
              </w:rPr>
              <w:t>Channel estimation</w:t>
            </w:r>
          </w:p>
        </w:tc>
        <w:tc>
          <w:tcPr>
            <w:tcW w:w="2732"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7402A415" w14:textId="77777777" w:rsidR="00B97ED8" w:rsidRPr="00B97ED8" w:rsidRDefault="00B97ED8" w:rsidP="00C61B99">
            <w:pPr>
              <w:jc w:val="center"/>
              <w:rPr>
                <w:rFonts w:ascii="Times New Roman" w:hAnsi="Times New Roman"/>
                <w:lang w:eastAsia="zh-CN"/>
              </w:rPr>
            </w:pPr>
            <w:r w:rsidRPr="00B97ED8">
              <w:rPr>
                <w:rFonts w:ascii="Times New Roman" w:eastAsia="等线" w:hAnsi="Times New Roman"/>
                <w:lang w:eastAsia="zh-CN"/>
              </w:rPr>
              <w:t>ideal</w:t>
            </w:r>
          </w:p>
        </w:tc>
      </w:tr>
      <w:tr w:rsidR="00B97ED8" w:rsidRPr="00B97ED8" w14:paraId="2E89CED4" w14:textId="77777777" w:rsidTr="00ED1D7C">
        <w:trPr>
          <w:gridAfter w:val="1"/>
          <w:wAfter w:w="1405" w:type="pct"/>
          <w:trHeight w:val="300"/>
        </w:trPr>
        <w:tc>
          <w:tcPr>
            <w:tcW w:w="863"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3B080E31" w14:textId="77777777" w:rsidR="00B97ED8" w:rsidRPr="00B97ED8" w:rsidRDefault="00B97ED8" w:rsidP="00ED1D7C">
            <w:pPr>
              <w:rPr>
                <w:rFonts w:ascii="Times New Roman" w:hAnsi="Times New Roman"/>
              </w:rPr>
            </w:pPr>
            <w:r w:rsidRPr="00B97ED8">
              <w:rPr>
                <w:rFonts w:ascii="Times New Roman" w:hAnsi="Times New Roman"/>
              </w:rPr>
              <w:t>Traffic type</w:t>
            </w:r>
          </w:p>
        </w:tc>
        <w:tc>
          <w:tcPr>
            <w:tcW w:w="2732"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3F154877" w14:textId="77777777" w:rsidR="00B97ED8" w:rsidRPr="00B97ED8" w:rsidRDefault="00B97ED8" w:rsidP="00C61B99">
            <w:pPr>
              <w:jc w:val="center"/>
              <w:rPr>
                <w:rFonts w:ascii="Times New Roman" w:hAnsi="Times New Roman"/>
                <w:lang w:eastAsia="zh-CN"/>
              </w:rPr>
            </w:pPr>
            <w:r w:rsidRPr="00B97ED8">
              <w:rPr>
                <w:rFonts w:ascii="Times New Roman" w:hAnsi="Times New Roman"/>
                <w:lang w:eastAsia="zh-CN"/>
              </w:rPr>
              <w:t>DL only, UL only, Mixed DL/UL</w:t>
            </w:r>
          </w:p>
        </w:tc>
      </w:tr>
      <w:tr w:rsidR="00B97ED8" w:rsidRPr="00B97ED8" w14:paraId="1FF008B9" w14:textId="77777777" w:rsidTr="00ED1D7C">
        <w:trPr>
          <w:gridAfter w:val="1"/>
          <w:wAfter w:w="1405" w:type="pct"/>
          <w:trHeight w:val="300"/>
        </w:trPr>
        <w:tc>
          <w:tcPr>
            <w:tcW w:w="863"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77D06D6F" w14:textId="77777777" w:rsidR="00B97ED8" w:rsidRPr="00B97ED8" w:rsidRDefault="00B97ED8" w:rsidP="00ED1D7C">
            <w:pPr>
              <w:rPr>
                <w:rFonts w:ascii="Times New Roman" w:hAnsi="Times New Roman"/>
                <w:lang w:eastAsia="zh-CN"/>
              </w:rPr>
            </w:pPr>
            <w:r w:rsidRPr="00B97ED8">
              <w:rPr>
                <w:rFonts w:ascii="Times New Roman" w:hAnsi="Times New Roman"/>
                <w:lang w:eastAsia="zh-CN"/>
              </w:rPr>
              <w:t>Metric</w:t>
            </w:r>
          </w:p>
        </w:tc>
        <w:tc>
          <w:tcPr>
            <w:tcW w:w="2732"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12033409" w14:textId="77777777" w:rsidR="00B97ED8" w:rsidRPr="00B97ED8" w:rsidRDefault="00B97ED8" w:rsidP="00C61B99">
            <w:pPr>
              <w:jc w:val="center"/>
              <w:rPr>
                <w:rFonts w:ascii="Times New Roman" w:hAnsi="Times New Roman"/>
                <w:lang w:eastAsia="zh-CN"/>
              </w:rPr>
            </w:pPr>
            <w:r w:rsidRPr="00B97ED8">
              <w:rPr>
                <w:rFonts w:ascii="Times New Roman" w:hAnsi="Times New Roman"/>
                <w:lang w:eastAsia="zh-CN"/>
              </w:rPr>
              <w:t>UPT Statistics</w:t>
            </w:r>
          </w:p>
        </w:tc>
      </w:tr>
    </w:tbl>
    <w:p w14:paraId="0EE710A6" w14:textId="70009867" w:rsidR="00B97ED8" w:rsidRPr="0046366F" w:rsidRDefault="0046366F" w:rsidP="0046366F">
      <w:pPr>
        <w:pStyle w:val="a7"/>
        <w:jc w:val="both"/>
        <w:rPr>
          <w:rFonts w:ascii="Times New Roman" w:eastAsiaTheme="minorEastAsia" w:hAnsi="Times New Roman"/>
          <w:b/>
          <w:lang w:eastAsia="zh-CN"/>
        </w:rPr>
      </w:pPr>
      <w:bookmarkStart w:id="7" w:name="p2"/>
      <w:r w:rsidRPr="0046366F">
        <w:rPr>
          <w:rFonts w:ascii="Times New Roman" w:hAnsi="Times New Roman"/>
          <w:b/>
        </w:rPr>
        <w:t xml:space="preserve">Proposal </w:t>
      </w:r>
      <w:r w:rsidRPr="0046366F">
        <w:rPr>
          <w:rFonts w:ascii="Times New Roman" w:hAnsi="Times New Roman"/>
          <w:b/>
        </w:rPr>
        <w:fldChar w:fldCharType="begin"/>
      </w:r>
      <w:r w:rsidRPr="0046366F">
        <w:rPr>
          <w:rFonts w:ascii="Times New Roman" w:hAnsi="Times New Roman"/>
          <w:b/>
        </w:rPr>
        <w:instrText xml:space="preserve"> SEQ Proposal \* ARABIC </w:instrText>
      </w:r>
      <w:r w:rsidRPr="0046366F">
        <w:rPr>
          <w:rFonts w:ascii="Times New Roman" w:hAnsi="Times New Roman"/>
          <w:b/>
        </w:rPr>
        <w:fldChar w:fldCharType="separate"/>
      </w:r>
      <w:r w:rsidR="005019CF">
        <w:rPr>
          <w:rFonts w:ascii="Times New Roman" w:hAnsi="Times New Roman"/>
          <w:b/>
          <w:noProof/>
        </w:rPr>
        <w:t>2</w:t>
      </w:r>
      <w:r w:rsidRPr="0046366F">
        <w:rPr>
          <w:rFonts w:ascii="Times New Roman" w:hAnsi="Times New Roman"/>
          <w:b/>
        </w:rPr>
        <w:fldChar w:fldCharType="end"/>
      </w:r>
      <w:r w:rsidRPr="0046366F">
        <w:rPr>
          <w:rFonts w:ascii="Times New Roman" w:hAnsi="Times New Roman"/>
          <w:b/>
        </w:rPr>
        <w:t xml:space="preserve">: </w:t>
      </w:r>
      <w:r w:rsidR="00BD3C9A">
        <w:rPr>
          <w:rFonts w:ascii="Times New Roman" w:hAnsi="Times New Roman"/>
          <w:b/>
        </w:rPr>
        <w:t>Adopt t</w:t>
      </w:r>
      <w:r w:rsidRPr="0046366F">
        <w:rPr>
          <w:rFonts w:ascii="Times New Roman" w:hAnsi="Times New Roman"/>
          <w:b/>
        </w:rPr>
        <w:t xml:space="preserve">he </w:t>
      </w:r>
      <w:r>
        <w:rPr>
          <w:rFonts w:ascii="Times New Roman" w:hAnsi="Times New Roman"/>
          <w:b/>
        </w:rPr>
        <w:t>out</w:t>
      </w:r>
      <w:r w:rsidRPr="0046366F">
        <w:rPr>
          <w:rFonts w:ascii="Times New Roman" w:hAnsi="Times New Roman"/>
          <w:b/>
        </w:rPr>
        <w:t>door scenario system level evaluation assumptions for above 52.6</w:t>
      </w:r>
      <w:r w:rsidR="00BD3C9A">
        <w:rPr>
          <w:rFonts w:ascii="Times New Roman" w:hAnsi="Times New Roman"/>
          <w:b/>
        </w:rPr>
        <w:t xml:space="preserve"> </w:t>
      </w:r>
      <w:r w:rsidRPr="0046366F">
        <w:rPr>
          <w:rFonts w:ascii="Times New Roman" w:hAnsi="Times New Roman"/>
          <w:b/>
        </w:rPr>
        <w:t xml:space="preserve">GHz </w:t>
      </w:r>
      <w:r w:rsidR="00BD3C9A">
        <w:rPr>
          <w:rFonts w:ascii="Times New Roman" w:hAnsi="Times New Roman"/>
          <w:b/>
        </w:rPr>
        <w:t>as</w:t>
      </w:r>
      <w:r w:rsidRPr="0046366F">
        <w:rPr>
          <w:rFonts w:ascii="Times New Roman" w:hAnsi="Times New Roman"/>
          <w:b/>
        </w:rPr>
        <w:t xml:space="preserve"> in </w:t>
      </w:r>
      <w:r w:rsidRPr="0046366F">
        <w:rPr>
          <w:rFonts w:ascii="Times New Roman" w:hAnsi="Times New Roman"/>
          <w:b/>
        </w:rPr>
        <w:fldChar w:fldCharType="begin"/>
      </w:r>
      <w:r w:rsidRPr="0046366F">
        <w:rPr>
          <w:rFonts w:ascii="Times New Roman" w:hAnsi="Times New Roman"/>
          <w:b/>
        </w:rPr>
        <w:instrText xml:space="preserve"> REF _Ref40367895 \h  \* MERGEFORMAT </w:instrText>
      </w:r>
      <w:r w:rsidRPr="0046366F">
        <w:rPr>
          <w:rFonts w:ascii="Times New Roman" w:hAnsi="Times New Roman"/>
          <w:b/>
        </w:rPr>
      </w:r>
      <w:r w:rsidRPr="0046366F">
        <w:rPr>
          <w:rFonts w:ascii="Times New Roman" w:hAnsi="Times New Roman"/>
          <w:b/>
        </w:rPr>
        <w:fldChar w:fldCharType="separate"/>
      </w:r>
      <w:r w:rsidR="005019CF" w:rsidRPr="00ED1D7C">
        <w:rPr>
          <w:rFonts w:ascii="Times New Roman" w:hAnsi="Times New Roman"/>
          <w:b/>
        </w:rPr>
        <w:t xml:space="preserve">Table </w:t>
      </w:r>
      <w:r w:rsidR="005019CF">
        <w:rPr>
          <w:rFonts w:ascii="Times New Roman" w:hAnsi="Times New Roman"/>
          <w:b/>
          <w:noProof/>
        </w:rPr>
        <w:t>2</w:t>
      </w:r>
      <w:r w:rsidRPr="0046366F">
        <w:rPr>
          <w:rFonts w:ascii="Times New Roman" w:hAnsi="Times New Roman"/>
          <w:b/>
        </w:rPr>
        <w:fldChar w:fldCharType="end"/>
      </w:r>
      <w:r w:rsidRPr="0046366F">
        <w:rPr>
          <w:rFonts w:ascii="Times New Roman" w:hAnsi="Times New Roman"/>
          <w:b/>
        </w:rPr>
        <w:t>.</w:t>
      </w:r>
    </w:p>
    <w:bookmarkEnd w:id="7"/>
    <w:p w14:paraId="3015F7FA" w14:textId="61E3AA64" w:rsidR="009A4488" w:rsidRPr="00085A62" w:rsidRDefault="00BD3C9A" w:rsidP="00085A62">
      <w:pPr>
        <w:pStyle w:val="3"/>
      </w:pPr>
      <w:r w:rsidRPr="00085A62">
        <w:t>P</w:t>
      </w:r>
      <w:r w:rsidR="00B97ED8" w:rsidRPr="00085A62">
        <w:t xml:space="preserve">reliminary coexistence evaluation results </w:t>
      </w:r>
    </w:p>
    <w:p w14:paraId="6F46FAD2" w14:textId="5F21D9AB" w:rsidR="00B97ED8" w:rsidRDefault="00B97ED8" w:rsidP="00B97ED8">
      <w:pPr>
        <w:pStyle w:val="a0"/>
        <w:rPr>
          <w:rFonts w:ascii="Times New Roman" w:eastAsia="宋体" w:hAnsi="Times New Roman"/>
          <w:lang w:eastAsia="zh-CN"/>
        </w:rPr>
      </w:pPr>
      <w:r w:rsidRPr="00B97ED8">
        <w:rPr>
          <w:rFonts w:ascii="Times New Roman" w:eastAsia="宋体" w:hAnsi="Times New Roman"/>
          <w:lang w:eastAsia="zh-CN"/>
        </w:rPr>
        <w:t xml:space="preserve">In this section, we provide some </w:t>
      </w:r>
      <w:r w:rsidRPr="00B97ED8">
        <w:rPr>
          <w:rFonts w:ascii="Times New Roman" w:eastAsia="宋体" w:hAnsi="Times New Roman"/>
          <w:szCs w:val="22"/>
          <w:lang w:eastAsia="zh-CN"/>
        </w:rPr>
        <w:t>preliminary</w:t>
      </w:r>
      <w:r w:rsidRPr="00B97ED8">
        <w:rPr>
          <w:rFonts w:ascii="Times New Roman" w:eastAsia="宋体" w:hAnsi="Times New Roman"/>
          <w:lang w:eastAsia="zh-CN"/>
        </w:rPr>
        <w:t xml:space="preserve"> coexistence evaluation results. </w:t>
      </w:r>
      <w:r w:rsidRPr="00B97ED8">
        <w:rPr>
          <w:rFonts w:ascii="Times New Roman" w:hAnsi="Times New Roman"/>
          <w:lang w:eastAsia="zh-CN"/>
        </w:rPr>
        <w:t xml:space="preserve">The detailed simulation </w:t>
      </w:r>
      <w:r w:rsidRPr="00B97ED8">
        <w:rPr>
          <w:rFonts w:ascii="Times New Roman" w:eastAsia="宋体" w:hAnsi="Times New Roman"/>
          <w:lang w:eastAsia="zh-CN"/>
        </w:rPr>
        <w:t>assumptions are given in</w:t>
      </w:r>
      <w:r w:rsidR="007D604F" w:rsidRPr="007D604F">
        <w:rPr>
          <w:rFonts w:ascii="Times New Roman" w:eastAsia="宋体" w:hAnsi="Times New Roman"/>
          <w:bCs/>
          <w:lang w:eastAsia="zh-CN"/>
        </w:rPr>
        <w:t xml:space="preserve"> </w:t>
      </w:r>
      <w:r w:rsidR="007D604F" w:rsidRPr="00B97ED8">
        <w:rPr>
          <w:rFonts w:ascii="Times New Roman" w:eastAsia="宋体" w:hAnsi="Times New Roman"/>
          <w:bCs/>
          <w:lang w:eastAsia="zh-CN"/>
        </w:rPr>
        <w:t>section</w:t>
      </w:r>
      <w:r w:rsidRPr="00B97ED8">
        <w:rPr>
          <w:rFonts w:ascii="Times New Roman" w:eastAsia="宋体" w:hAnsi="Times New Roman"/>
          <w:lang w:eastAsia="zh-CN"/>
        </w:rPr>
        <w:t xml:space="preserve"> </w:t>
      </w:r>
      <w:r w:rsidR="007D604F">
        <w:rPr>
          <w:rFonts w:ascii="Times New Roman" w:eastAsia="宋体" w:hAnsi="Times New Roman"/>
          <w:lang w:eastAsia="zh-CN"/>
        </w:rPr>
        <w:fldChar w:fldCharType="begin"/>
      </w:r>
      <w:r w:rsidR="007D604F">
        <w:rPr>
          <w:rFonts w:ascii="Times New Roman" w:eastAsia="宋体" w:hAnsi="Times New Roman"/>
          <w:lang w:eastAsia="zh-CN"/>
        </w:rPr>
        <w:instrText xml:space="preserve"> REF _Ref40368605 \r \h </w:instrText>
      </w:r>
      <w:r w:rsidR="007D604F">
        <w:rPr>
          <w:rFonts w:ascii="Times New Roman" w:eastAsia="宋体" w:hAnsi="Times New Roman"/>
          <w:lang w:eastAsia="zh-CN"/>
        </w:rPr>
      </w:r>
      <w:r w:rsidR="007D604F">
        <w:rPr>
          <w:rFonts w:ascii="Times New Roman" w:eastAsia="宋体" w:hAnsi="Times New Roman"/>
          <w:lang w:eastAsia="zh-CN"/>
        </w:rPr>
        <w:fldChar w:fldCharType="separate"/>
      </w:r>
      <w:r w:rsidR="005019CF">
        <w:rPr>
          <w:rFonts w:ascii="Times New Roman" w:eastAsia="宋体" w:hAnsi="Times New Roman"/>
          <w:lang w:eastAsia="zh-CN"/>
        </w:rPr>
        <w:t>2.1</w:t>
      </w:r>
      <w:r w:rsidR="007D604F">
        <w:rPr>
          <w:rFonts w:ascii="Times New Roman" w:eastAsia="宋体" w:hAnsi="Times New Roman"/>
          <w:lang w:eastAsia="zh-CN"/>
        </w:rPr>
        <w:fldChar w:fldCharType="end"/>
      </w:r>
      <w:r w:rsidRPr="00B97ED8">
        <w:rPr>
          <w:rFonts w:ascii="Times New Roman" w:eastAsia="宋体" w:hAnsi="Times New Roman"/>
          <w:lang w:eastAsia="zh-CN"/>
        </w:rPr>
        <w:t xml:space="preserve">. </w:t>
      </w:r>
      <w:r w:rsidR="00B87105" w:rsidRPr="00B97ED8">
        <w:rPr>
          <w:rFonts w:ascii="Times New Roman" w:eastAsia="宋体" w:hAnsi="Times New Roman"/>
          <w:lang w:eastAsia="zh-CN"/>
        </w:rPr>
        <w:t>The following</w:t>
      </w:r>
      <w:r w:rsidR="00B87105">
        <w:rPr>
          <w:rFonts w:ascii="Times New Roman" w:eastAsia="宋体" w:hAnsi="Times New Roman" w:hint="eastAsia"/>
          <w:lang w:eastAsia="zh-CN"/>
        </w:rPr>
        <w:t>s</w:t>
      </w:r>
      <w:r w:rsidR="00B87105" w:rsidRPr="00B97ED8">
        <w:rPr>
          <w:rFonts w:ascii="Times New Roman" w:eastAsia="宋体" w:hAnsi="Times New Roman"/>
          <w:lang w:eastAsia="zh-CN"/>
        </w:rPr>
        <w:t xml:space="preserve"> are the simulation results for the co-existence indoor scenarios, including the </w:t>
      </w:r>
      <w:r w:rsidR="00B87105" w:rsidRPr="00B97ED8">
        <w:rPr>
          <w:rFonts w:ascii="Times New Roman" w:hAnsi="Times New Roman"/>
          <w:lang w:eastAsia="zh-CN"/>
        </w:rPr>
        <w:t xml:space="preserve">cases of </w:t>
      </w:r>
      <w:r w:rsidR="00B87105" w:rsidRPr="00B97ED8">
        <w:rPr>
          <w:rFonts w:ascii="Times New Roman" w:eastAsia="宋体" w:hAnsi="Times New Roman"/>
          <w:lang w:eastAsia="zh-CN"/>
        </w:rPr>
        <w:t xml:space="preserve">DL-only and </w:t>
      </w:r>
      <w:r w:rsidR="00B87105" w:rsidRPr="00B97ED8">
        <w:rPr>
          <w:rFonts w:ascii="Times New Roman" w:hAnsi="Times New Roman"/>
          <w:lang w:eastAsia="zh-CN"/>
        </w:rPr>
        <w:t xml:space="preserve">UL-only </w:t>
      </w:r>
      <w:r w:rsidR="00B87105">
        <w:rPr>
          <w:rFonts w:ascii="Times New Roman" w:eastAsiaTheme="minorEastAsia" w:hAnsi="Times New Roman" w:hint="eastAsia"/>
          <w:lang w:eastAsia="zh-CN"/>
        </w:rPr>
        <w:t>with</w:t>
      </w:r>
      <w:r w:rsidR="00B87105" w:rsidRPr="00B97ED8">
        <w:rPr>
          <w:rFonts w:ascii="Times New Roman" w:hAnsi="Times New Roman"/>
          <w:lang w:eastAsia="zh-CN"/>
        </w:rPr>
        <w:t xml:space="preserve"> full buffer </w:t>
      </w:r>
      <w:r w:rsidR="00B87105">
        <w:rPr>
          <w:rFonts w:ascii="Times New Roman" w:eastAsiaTheme="minorEastAsia" w:hAnsi="Times New Roman" w:hint="eastAsia"/>
          <w:lang w:eastAsia="zh-CN"/>
        </w:rPr>
        <w:t xml:space="preserve">traffic, </w:t>
      </w:r>
      <w:r w:rsidR="00B87105" w:rsidRPr="00B97ED8">
        <w:rPr>
          <w:rFonts w:ascii="Times New Roman" w:hAnsi="Times New Roman"/>
          <w:lang w:eastAsia="zh-CN"/>
        </w:rPr>
        <w:t>and DL-only FTP3 model served FTP traffic with different BOs.</w:t>
      </w:r>
    </w:p>
    <w:p w14:paraId="6E32A9D5" w14:textId="30A85136" w:rsidR="007D604F" w:rsidRPr="00085A62" w:rsidRDefault="00BD3C9A" w:rsidP="00085A62">
      <w:pPr>
        <w:pStyle w:val="4"/>
      </w:pPr>
      <w:r w:rsidRPr="00085A62">
        <w:t>F</w:t>
      </w:r>
      <w:r w:rsidR="007D604F" w:rsidRPr="00085A62">
        <w:t>ull buffer traffic model</w:t>
      </w:r>
    </w:p>
    <w:p w14:paraId="11114600" w14:textId="5F3CCBD2" w:rsidR="00B97ED8" w:rsidRDefault="00B87105" w:rsidP="00B97ED8">
      <w:pPr>
        <w:pStyle w:val="a0"/>
        <w:rPr>
          <w:rFonts w:ascii="Times New Roman" w:eastAsia="宋体" w:hAnsi="Times New Roman"/>
          <w:lang w:eastAsia="zh-CN"/>
        </w:rPr>
      </w:pPr>
      <w:r>
        <w:rPr>
          <w:rFonts w:ascii="Times New Roman" w:eastAsiaTheme="minorEastAsia" w:hAnsi="Times New Roman"/>
          <w:lang w:eastAsia="zh-CN"/>
        </w:rPr>
        <w:t xml:space="preserve">As we see in </w:t>
      </w:r>
      <w:r w:rsidR="00032C3B">
        <w:rPr>
          <w:rFonts w:ascii="Times New Roman" w:eastAsiaTheme="minorEastAsia" w:hAnsi="Times New Roman"/>
          <w:lang w:eastAsia="zh-CN"/>
        </w:rPr>
        <w:fldChar w:fldCharType="begin"/>
      </w:r>
      <w:r w:rsidR="00032C3B">
        <w:rPr>
          <w:rFonts w:ascii="Times New Roman" w:eastAsiaTheme="minorEastAsia" w:hAnsi="Times New Roman"/>
          <w:lang w:eastAsia="zh-CN"/>
        </w:rPr>
        <w:instrText xml:space="preserve"> REF _Ref40366405 \h </w:instrText>
      </w:r>
      <w:r w:rsidR="00032C3B">
        <w:rPr>
          <w:rFonts w:ascii="Times New Roman" w:eastAsiaTheme="minorEastAsia" w:hAnsi="Times New Roman"/>
          <w:lang w:eastAsia="zh-CN"/>
        </w:rPr>
      </w:r>
      <w:r w:rsidR="00032C3B">
        <w:rPr>
          <w:rFonts w:ascii="Times New Roman" w:eastAsiaTheme="minorEastAsia" w:hAnsi="Times New Roman"/>
          <w:lang w:eastAsia="zh-CN"/>
        </w:rPr>
        <w:fldChar w:fldCharType="separate"/>
      </w:r>
      <w:r w:rsidR="005019CF" w:rsidRPr="00B97ED8">
        <w:rPr>
          <w:rFonts w:ascii="Times New Roman" w:hAnsi="Times New Roman"/>
          <w:b/>
        </w:rPr>
        <w:t xml:space="preserve">Table </w:t>
      </w:r>
      <w:r w:rsidR="005019CF">
        <w:rPr>
          <w:rFonts w:ascii="Times New Roman" w:hAnsi="Times New Roman"/>
          <w:b/>
          <w:noProof/>
        </w:rPr>
        <w:t>3</w:t>
      </w:r>
      <w:r w:rsidR="00032C3B">
        <w:rPr>
          <w:rFonts w:ascii="Times New Roman" w:eastAsiaTheme="minorEastAsia" w:hAnsi="Times New Roman"/>
          <w:lang w:eastAsia="zh-CN"/>
        </w:rPr>
        <w:fldChar w:fldCharType="end"/>
      </w:r>
      <w:r>
        <w:rPr>
          <w:rFonts w:ascii="Times New Roman" w:eastAsiaTheme="minorEastAsia" w:hAnsi="Times New Roman"/>
          <w:lang w:eastAsia="zh-CN"/>
        </w:rPr>
        <w:t xml:space="preserve">, </w:t>
      </w:r>
      <w:r w:rsidR="002F740D">
        <w:rPr>
          <w:rFonts w:ascii="Times New Roman" w:eastAsiaTheme="minorEastAsia" w:hAnsi="Times New Roman"/>
          <w:lang w:eastAsia="zh-CN"/>
        </w:rPr>
        <w:t xml:space="preserve">the UE average throughput </w:t>
      </w:r>
      <w:r w:rsidR="00F879D4">
        <w:rPr>
          <w:rFonts w:ascii="Times New Roman" w:eastAsiaTheme="minorEastAsia" w:hAnsi="Times New Roman"/>
          <w:lang w:eastAsia="zh-CN"/>
        </w:rPr>
        <w:t xml:space="preserve">in two operators’ scenario reduces 47% and 31% </w:t>
      </w:r>
      <w:r w:rsidR="00C54DB0">
        <w:rPr>
          <w:rFonts w:ascii="Times New Roman" w:eastAsiaTheme="minorEastAsia" w:hAnsi="Times New Roman" w:hint="eastAsia"/>
          <w:lang w:eastAsia="zh-CN"/>
        </w:rPr>
        <w:t>compared with that in</w:t>
      </w:r>
      <w:r w:rsidR="00F879D4">
        <w:rPr>
          <w:rFonts w:ascii="Times New Roman" w:eastAsiaTheme="minorEastAsia" w:hAnsi="Times New Roman"/>
          <w:lang w:eastAsia="zh-CN"/>
        </w:rPr>
        <w:t xml:space="preserve"> one operator’s scenario with 32-8 antenna configuration for </w:t>
      </w:r>
      <w:r w:rsidR="00086526">
        <w:rPr>
          <w:rFonts w:ascii="Times New Roman" w:eastAsiaTheme="minorEastAsia" w:hAnsi="Times New Roman"/>
          <w:lang w:eastAsia="zh-CN"/>
        </w:rPr>
        <w:t>DL</w:t>
      </w:r>
      <w:r w:rsidR="00F879D4">
        <w:rPr>
          <w:rFonts w:ascii="Times New Roman" w:eastAsiaTheme="minorEastAsia" w:hAnsi="Times New Roman"/>
          <w:lang w:eastAsia="zh-CN"/>
        </w:rPr>
        <w:t xml:space="preserve">-only and </w:t>
      </w:r>
      <w:r w:rsidR="00086526">
        <w:rPr>
          <w:rFonts w:ascii="Times New Roman" w:eastAsiaTheme="minorEastAsia" w:hAnsi="Times New Roman"/>
          <w:lang w:eastAsia="zh-CN"/>
        </w:rPr>
        <w:t>UL</w:t>
      </w:r>
      <w:r w:rsidR="00F879D4">
        <w:rPr>
          <w:rFonts w:ascii="Times New Roman" w:eastAsiaTheme="minorEastAsia" w:hAnsi="Times New Roman"/>
          <w:lang w:eastAsia="zh-CN"/>
        </w:rPr>
        <w:t xml:space="preserve">-only </w:t>
      </w:r>
      <w:r w:rsidR="00BD3C9A">
        <w:rPr>
          <w:rFonts w:ascii="Times New Roman" w:eastAsiaTheme="minorEastAsia" w:hAnsi="Times New Roman"/>
          <w:lang w:eastAsia="zh-CN"/>
        </w:rPr>
        <w:t>traffic, respectively</w:t>
      </w:r>
      <w:r w:rsidR="00F879D4">
        <w:rPr>
          <w:rFonts w:ascii="Times New Roman" w:eastAsiaTheme="minorEastAsia" w:hAnsi="Times New Roman"/>
          <w:lang w:eastAsia="zh-CN"/>
        </w:rPr>
        <w:t xml:space="preserve">. </w:t>
      </w:r>
      <w:r w:rsidR="00BD3C9A">
        <w:rPr>
          <w:rFonts w:ascii="Times New Roman" w:eastAsiaTheme="minorEastAsia" w:hAnsi="Times New Roman"/>
          <w:lang w:eastAsia="zh-CN"/>
        </w:rPr>
        <w:t>T</w:t>
      </w:r>
      <w:r w:rsidR="00F879D4">
        <w:rPr>
          <w:rFonts w:ascii="Times New Roman" w:eastAsiaTheme="minorEastAsia" w:hAnsi="Times New Roman"/>
          <w:lang w:eastAsia="zh-CN"/>
        </w:rPr>
        <w:t xml:space="preserve">he </w:t>
      </w:r>
      <w:r w:rsidR="00F879D4">
        <w:rPr>
          <w:rFonts w:ascii="Times New Roman" w:eastAsia="宋体" w:hAnsi="Times New Roman"/>
          <w:lang w:eastAsia="zh-CN"/>
        </w:rPr>
        <w:t xml:space="preserve">ratio of throughput reduction for 2 operators’ scenario </w:t>
      </w:r>
      <w:r w:rsidR="00BD3C9A">
        <w:rPr>
          <w:rFonts w:ascii="Times New Roman" w:eastAsia="宋体" w:hAnsi="Times New Roman"/>
          <w:lang w:eastAsia="zh-CN"/>
        </w:rPr>
        <w:t xml:space="preserve">compared to </w:t>
      </w:r>
      <w:r w:rsidR="005019CF">
        <w:rPr>
          <w:rFonts w:ascii="Times New Roman" w:eastAsia="宋体" w:hAnsi="Times New Roman"/>
          <w:lang w:eastAsia="zh-CN"/>
        </w:rPr>
        <w:t>one</w:t>
      </w:r>
      <w:r w:rsidR="00F879D4">
        <w:rPr>
          <w:rFonts w:ascii="Times New Roman" w:eastAsia="宋体" w:hAnsi="Times New Roman"/>
          <w:lang w:eastAsia="zh-CN"/>
        </w:rPr>
        <w:t xml:space="preserve"> operator’s scenario </w:t>
      </w:r>
      <w:r w:rsidR="00C54DB0">
        <w:rPr>
          <w:rFonts w:ascii="Times New Roman" w:eastAsia="宋体" w:hAnsi="Times New Roman"/>
          <w:lang w:eastAsia="zh-CN"/>
        </w:rPr>
        <w:t>is</w:t>
      </w:r>
      <w:r w:rsidR="00F879D4">
        <w:rPr>
          <w:rFonts w:ascii="Times New Roman" w:eastAsia="宋体" w:hAnsi="Times New Roman"/>
          <w:lang w:eastAsia="zh-CN"/>
        </w:rPr>
        <w:t xml:space="preserve"> 19% for </w:t>
      </w:r>
      <w:r w:rsidR="00086526">
        <w:rPr>
          <w:rFonts w:ascii="Times New Roman" w:eastAsia="宋体" w:hAnsi="Times New Roman"/>
          <w:lang w:eastAsia="zh-CN"/>
        </w:rPr>
        <w:t>DL</w:t>
      </w:r>
      <w:r w:rsidR="00F879D4">
        <w:rPr>
          <w:rFonts w:ascii="Times New Roman" w:eastAsia="宋体" w:hAnsi="Times New Roman"/>
          <w:lang w:eastAsia="zh-CN"/>
        </w:rPr>
        <w:t xml:space="preserve">-only </w:t>
      </w:r>
      <w:r w:rsidR="00BD3C9A">
        <w:rPr>
          <w:rFonts w:ascii="Times New Roman" w:eastAsia="宋体" w:hAnsi="Times New Roman"/>
          <w:lang w:eastAsia="zh-CN"/>
        </w:rPr>
        <w:t xml:space="preserve">traffic </w:t>
      </w:r>
      <w:r w:rsidR="00F879D4">
        <w:rPr>
          <w:rFonts w:ascii="Times New Roman" w:eastAsia="宋体" w:hAnsi="Times New Roman"/>
          <w:lang w:eastAsia="zh-CN"/>
        </w:rPr>
        <w:t xml:space="preserve">and 14% for </w:t>
      </w:r>
      <w:r w:rsidR="00086526">
        <w:rPr>
          <w:rFonts w:ascii="Times New Roman" w:eastAsia="宋体" w:hAnsi="Times New Roman"/>
          <w:lang w:eastAsia="zh-CN"/>
        </w:rPr>
        <w:t>UL</w:t>
      </w:r>
      <w:r w:rsidR="00F879D4">
        <w:rPr>
          <w:rFonts w:ascii="Times New Roman" w:eastAsia="宋体" w:hAnsi="Times New Roman"/>
          <w:lang w:eastAsia="zh-CN"/>
        </w:rPr>
        <w:t xml:space="preserve">-only </w:t>
      </w:r>
      <w:r w:rsidR="00BD3C9A">
        <w:rPr>
          <w:rFonts w:ascii="Times New Roman" w:eastAsia="宋体" w:hAnsi="Times New Roman"/>
          <w:lang w:eastAsia="zh-CN"/>
        </w:rPr>
        <w:t xml:space="preserve">traffic </w:t>
      </w:r>
      <w:r w:rsidR="00F879D4">
        <w:rPr>
          <w:rFonts w:ascii="Times New Roman" w:eastAsia="宋体" w:hAnsi="Times New Roman"/>
          <w:lang w:eastAsia="zh-CN"/>
        </w:rPr>
        <w:t>with 256-32 antenna configuration</w:t>
      </w:r>
      <w:r w:rsidR="00BD3C9A">
        <w:rPr>
          <w:rFonts w:ascii="Times New Roman" w:eastAsia="宋体" w:hAnsi="Times New Roman"/>
          <w:lang w:eastAsia="zh-CN"/>
        </w:rPr>
        <w:t>, respectively</w:t>
      </w:r>
      <w:r w:rsidR="00F879D4">
        <w:rPr>
          <w:rFonts w:ascii="Times New Roman" w:eastAsia="宋体" w:hAnsi="Times New Roman"/>
          <w:lang w:eastAsia="zh-CN"/>
        </w:rPr>
        <w:t>.</w:t>
      </w:r>
      <w:r w:rsidR="00086526">
        <w:rPr>
          <w:rFonts w:ascii="Times New Roman" w:eastAsia="宋体" w:hAnsi="Times New Roman"/>
          <w:lang w:eastAsia="zh-CN"/>
        </w:rPr>
        <w:t xml:space="preserve"> So, we can observe the interference between the different operators degrades UE performance for DL-only and UL-only </w:t>
      </w:r>
      <w:r w:rsidR="00BD3C9A">
        <w:rPr>
          <w:rFonts w:ascii="Times New Roman" w:eastAsia="宋体" w:hAnsi="Times New Roman"/>
          <w:lang w:eastAsia="zh-CN"/>
        </w:rPr>
        <w:t>traffic</w:t>
      </w:r>
      <w:r w:rsidR="00086526">
        <w:rPr>
          <w:rFonts w:ascii="Times New Roman" w:eastAsia="宋体" w:hAnsi="Times New Roman"/>
          <w:lang w:eastAsia="zh-CN"/>
        </w:rPr>
        <w:t>. Moreover, the beam operation in 60</w:t>
      </w:r>
      <w:r w:rsidR="00BD3C9A">
        <w:rPr>
          <w:rFonts w:ascii="Times New Roman" w:eastAsia="宋体" w:hAnsi="Times New Roman"/>
          <w:lang w:eastAsia="zh-CN"/>
        </w:rPr>
        <w:t xml:space="preserve"> </w:t>
      </w:r>
      <w:r w:rsidR="00086526">
        <w:rPr>
          <w:rFonts w:ascii="Times New Roman" w:eastAsia="宋体" w:hAnsi="Times New Roman"/>
          <w:lang w:eastAsia="zh-CN"/>
        </w:rPr>
        <w:t xml:space="preserve">GHz can reduce the effect of the interference between the different operators. </w:t>
      </w:r>
    </w:p>
    <w:p w14:paraId="77EA0B85" w14:textId="2A2F771B" w:rsidR="00675916" w:rsidRPr="00B87105" w:rsidRDefault="00675916" w:rsidP="00B97ED8">
      <w:pPr>
        <w:pStyle w:val="a0"/>
        <w:rPr>
          <w:rFonts w:ascii="Times New Roman" w:eastAsiaTheme="minorEastAsia" w:hAnsi="Times New Roman"/>
          <w:lang w:eastAsia="zh-CN"/>
        </w:rPr>
      </w:pPr>
      <w:r>
        <w:rPr>
          <w:rFonts w:ascii="Times New Roman" w:eastAsiaTheme="minorEastAsia" w:hAnsi="Times New Roman"/>
          <w:lang w:eastAsia="zh-CN"/>
        </w:rPr>
        <w:lastRenderedPageBreak/>
        <w:t xml:space="preserve">Meanwhile, we can observe in </w:t>
      </w:r>
      <w:r w:rsidR="00032C3B">
        <w:rPr>
          <w:rFonts w:ascii="Times New Roman" w:eastAsiaTheme="minorEastAsia" w:hAnsi="Times New Roman"/>
          <w:lang w:eastAsia="zh-CN"/>
        </w:rPr>
        <w:fldChar w:fldCharType="begin"/>
      </w:r>
      <w:r w:rsidR="00032C3B">
        <w:rPr>
          <w:rFonts w:ascii="Times New Roman" w:eastAsiaTheme="minorEastAsia" w:hAnsi="Times New Roman"/>
          <w:lang w:eastAsia="zh-CN"/>
        </w:rPr>
        <w:instrText xml:space="preserve"> REF _Ref40366405 \h </w:instrText>
      </w:r>
      <w:r w:rsidR="00032C3B">
        <w:rPr>
          <w:rFonts w:ascii="Times New Roman" w:eastAsiaTheme="minorEastAsia" w:hAnsi="Times New Roman"/>
          <w:lang w:eastAsia="zh-CN"/>
        </w:rPr>
      </w:r>
      <w:r w:rsidR="00032C3B">
        <w:rPr>
          <w:rFonts w:ascii="Times New Roman" w:eastAsiaTheme="minorEastAsia" w:hAnsi="Times New Roman"/>
          <w:lang w:eastAsia="zh-CN"/>
        </w:rPr>
        <w:fldChar w:fldCharType="separate"/>
      </w:r>
      <w:r w:rsidR="005019CF" w:rsidRPr="00B97ED8">
        <w:rPr>
          <w:rFonts w:ascii="Times New Roman" w:hAnsi="Times New Roman"/>
          <w:b/>
        </w:rPr>
        <w:t xml:space="preserve">Table </w:t>
      </w:r>
      <w:r w:rsidR="005019CF">
        <w:rPr>
          <w:rFonts w:ascii="Times New Roman" w:hAnsi="Times New Roman"/>
          <w:b/>
          <w:noProof/>
        </w:rPr>
        <w:t>3</w:t>
      </w:r>
      <w:r w:rsidR="00032C3B">
        <w:rPr>
          <w:rFonts w:ascii="Times New Roman" w:eastAsiaTheme="minorEastAsia" w:hAnsi="Times New Roman"/>
          <w:lang w:eastAsia="zh-CN"/>
        </w:rPr>
        <w:fldChar w:fldCharType="end"/>
      </w:r>
      <w:r>
        <w:rPr>
          <w:rFonts w:ascii="Times New Roman" w:eastAsiaTheme="minorEastAsia" w:hAnsi="Times New Roman"/>
          <w:lang w:eastAsia="zh-CN"/>
        </w:rPr>
        <w:t xml:space="preserve">, the UE average throughput with 256-32 antenna configuration increases 29% and 91% </w:t>
      </w:r>
      <w:r w:rsidR="00C54DB0">
        <w:rPr>
          <w:rFonts w:ascii="Times New Roman" w:eastAsiaTheme="minorEastAsia" w:hAnsi="Times New Roman" w:hint="eastAsia"/>
          <w:lang w:eastAsia="zh-CN"/>
        </w:rPr>
        <w:t>compared with</w:t>
      </w:r>
      <w:r>
        <w:rPr>
          <w:rFonts w:ascii="Times New Roman" w:eastAsiaTheme="minorEastAsia" w:hAnsi="Times New Roman"/>
          <w:lang w:eastAsia="zh-CN"/>
        </w:rPr>
        <w:t xml:space="preserve"> that with 32-8 antenna configuration in one operator’s scenario for DL-only and UL-only </w:t>
      </w:r>
      <w:r w:rsidR="00BD3C9A">
        <w:rPr>
          <w:rFonts w:ascii="Times New Roman" w:eastAsiaTheme="minorEastAsia" w:hAnsi="Times New Roman"/>
          <w:lang w:eastAsia="zh-CN"/>
        </w:rPr>
        <w:t>traffic</w:t>
      </w:r>
      <w:r>
        <w:rPr>
          <w:rFonts w:ascii="Times New Roman" w:eastAsiaTheme="minorEastAsia" w:hAnsi="Times New Roman"/>
          <w:lang w:eastAsia="zh-CN"/>
        </w:rPr>
        <w:t xml:space="preserve">. And the UE average throughput with 256-32 antenna configuration increases 84% and 103% </w:t>
      </w:r>
      <w:r w:rsidR="00C54DB0">
        <w:rPr>
          <w:rFonts w:ascii="Times New Roman" w:eastAsiaTheme="minorEastAsia" w:hAnsi="Times New Roman" w:hint="eastAsia"/>
          <w:lang w:eastAsia="zh-CN"/>
        </w:rPr>
        <w:t>compared with</w:t>
      </w:r>
      <w:r>
        <w:rPr>
          <w:rFonts w:ascii="Times New Roman" w:eastAsiaTheme="minorEastAsia" w:hAnsi="Times New Roman"/>
          <w:lang w:eastAsia="zh-CN"/>
        </w:rPr>
        <w:t xml:space="preserve"> that with 32-8 antenna configuration in two operators’ scenario for DL-only and UL-only </w:t>
      </w:r>
      <w:r w:rsidR="00BD3C9A">
        <w:rPr>
          <w:rFonts w:ascii="Times New Roman" w:eastAsiaTheme="minorEastAsia" w:hAnsi="Times New Roman"/>
          <w:lang w:eastAsia="zh-CN"/>
        </w:rPr>
        <w:t>traffic respectively</w:t>
      </w:r>
      <w:r>
        <w:rPr>
          <w:rFonts w:ascii="Times New Roman" w:eastAsiaTheme="minorEastAsia" w:hAnsi="Times New Roman"/>
          <w:lang w:eastAsia="zh-CN"/>
        </w:rPr>
        <w:t>.</w:t>
      </w:r>
      <w:r w:rsidR="00665C84">
        <w:rPr>
          <w:rFonts w:ascii="Times New Roman" w:eastAsiaTheme="minorEastAsia" w:hAnsi="Times New Roman"/>
          <w:lang w:eastAsia="zh-CN"/>
        </w:rPr>
        <w:t xml:space="preserve"> </w:t>
      </w:r>
      <w:r w:rsidR="005019CF">
        <w:rPr>
          <w:rFonts w:ascii="Times New Roman" w:eastAsiaTheme="minorEastAsia" w:hAnsi="Times New Roman"/>
          <w:lang w:eastAsia="zh-CN"/>
        </w:rPr>
        <w:t xml:space="preserve">So, </w:t>
      </w:r>
      <w:r w:rsidR="00665C84">
        <w:rPr>
          <w:rFonts w:ascii="Times New Roman" w:eastAsiaTheme="minorEastAsia" w:hAnsi="Times New Roman"/>
          <w:lang w:eastAsia="zh-CN"/>
        </w:rPr>
        <w:t xml:space="preserve">No-LBT scheme works for single operator’s scenario and </w:t>
      </w:r>
      <w:r w:rsidR="00BD3C9A">
        <w:rPr>
          <w:rFonts w:ascii="Times New Roman" w:eastAsiaTheme="minorEastAsia" w:hAnsi="Times New Roman"/>
          <w:lang w:eastAsia="zh-CN"/>
        </w:rPr>
        <w:t xml:space="preserve">some </w:t>
      </w:r>
      <w:r w:rsidR="00665C84">
        <w:rPr>
          <w:rFonts w:ascii="Times New Roman" w:eastAsiaTheme="minorEastAsia" w:hAnsi="Times New Roman"/>
          <w:lang w:eastAsia="zh-CN"/>
        </w:rPr>
        <w:t>cases of two operators’ scenario with 60</w:t>
      </w:r>
      <w:r w:rsidR="00BD3C9A">
        <w:rPr>
          <w:rFonts w:ascii="Times New Roman" w:eastAsiaTheme="minorEastAsia" w:hAnsi="Times New Roman"/>
          <w:lang w:eastAsia="zh-CN"/>
        </w:rPr>
        <w:t xml:space="preserve"> </w:t>
      </w:r>
      <w:r w:rsidR="00665C84">
        <w:rPr>
          <w:rFonts w:ascii="Times New Roman" w:eastAsiaTheme="minorEastAsia" w:hAnsi="Times New Roman"/>
          <w:lang w:eastAsia="zh-CN"/>
        </w:rPr>
        <w:t>GHz.</w:t>
      </w:r>
    </w:p>
    <w:p w14:paraId="5EB71D47" w14:textId="3D2D2021" w:rsidR="00B97ED8" w:rsidRPr="00B97ED8" w:rsidRDefault="00B97ED8" w:rsidP="00B97ED8">
      <w:pPr>
        <w:pStyle w:val="a7"/>
        <w:jc w:val="center"/>
        <w:rPr>
          <w:rFonts w:ascii="Times New Roman" w:hAnsi="Times New Roman"/>
          <w:b/>
          <w:lang w:val="en-US" w:eastAsia="zh-CN"/>
        </w:rPr>
      </w:pPr>
      <w:bookmarkStart w:id="8" w:name="_Ref40366405"/>
      <w:bookmarkStart w:id="9" w:name="_Ref40366392"/>
      <w:r w:rsidRPr="00B97ED8">
        <w:rPr>
          <w:rFonts w:ascii="Times New Roman" w:hAnsi="Times New Roman"/>
          <w:b/>
        </w:rPr>
        <w:t xml:space="preserve">Table </w:t>
      </w:r>
      <w:r w:rsidRPr="00B97ED8">
        <w:rPr>
          <w:rFonts w:ascii="Times New Roman" w:hAnsi="Times New Roman"/>
          <w:b/>
        </w:rPr>
        <w:fldChar w:fldCharType="begin"/>
      </w:r>
      <w:r w:rsidRPr="00B97ED8">
        <w:rPr>
          <w:rFonts w:ascii="Times New Roman" w:hAnsi="Times New Roman"/>
          <w:b/>
        </w:rPr>
        <w:instrText xml:space="preserve"> SEQ Table \* ARABIC </w:instrText>
      </w:r>
      <w:r w:rsidRPr="00B97ED8">
        <w:rPr>
          <w:rFonts w:ascii="Times New Roman" w:hAnsi="Times New Roman"/>
          <w:b/>
        </w:rPr>
        <w:fldChar w:fldCharType="separate"/>
      </w:r>
      <w:r w:rsidR="005019CF">
        <w:rPr>
          <w:rFonts w:ascii="Times New Roman" w:hAnsi="Times New Roman"/>
          <w:b/>
          <w:noProof/>
        </w:rPr>
        <w:t>3</w:t>
      </w:r>
      <w:r w:rsidRPr="00B97ED8">
        <w:rPr>
          <w:rFonts w:ascii="Times New Roman" w:hAnsi="Times New Roman"/>
          <w:b/>
        </w:rPr>
        <w:fldChar w:fldCharType="end"/>
      </w:r>
      <w:bookmarkEnd w:id="8"/>
      <w:r w:rsidRPr="00B97ED8">
        <w:rPr>
          <w:rFonts w:ascii="Times New Roman" w:hAnsi="Times New Roman"/>
          <w:b/>
        </w:rPr>
        <w:t xml:space="preserve"> The average </w:t>
      </w:r>
      <w:r w:rsidR="007D604F">
        <w:rPr>
          <w:rFonts w:ascii="Times New Roman" w:hAnsi="Times New Roman"/>
          <w:b/>
        </w:rPr>
        <w:t xml:space="preserve">UE </w:t>
      </w:r>
      <w:r w:rsidRPr="00B97ED8">
        <w:rPr>
          <w:rFonts w:ascii="Times New Roman" w:hAnsi="Times New Roman"/>
          <w:b/>
        </w:rPr>
        <w:t>throughput with full buffer traffic model (Mbps)</w:t>
      </w:r>
      <w:bookmarkEnd w:id="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1630"/>
        <w:gridCol w:w="1631"/>
        <w:gridCol w:w="1630"/>
        <w:gridCol w:w="1631"/>
      </w:tblGrid>
      <w:tr w:rsidR="00B97ED8" w:rsidRPr="00B97ED8" w14:paraId="66C06482" w14:textId="77777777" w:rsidTr="00A63A75">
        <w:trPr>
          <w:jc w:val="center"/>
        </w:trPr>
        <w:tc>
          <w:tcPr>
            <w:tcW w:w="2538" w:type="dxa"/>
            <w:shd w:val="clear" w:color="auto" w:fill="auto"/>
          </w:tcPr>
          <w:p w14:paraId="31EB1E3C" w14:textId="6566D15C" w:rsidR="00B97ED8" w:rsidRPr="00B97ED8" w:rsidRDefault="00F35FC1" w:rsidP="00F35FC1">
            <w:pPr>
              <w:rPr>
                <w:rFonts w:ascii="Times New Roman" w:eastAsia="宋体" w:hAnsi="Times New Roman"/>
                <w:lang w:eastAsia="zh-CN"/>
              </w:rPr>
            </w:pPr>
            <w:r>
              <w:rPr>
                <w:rFonts w:ascii="Times New Roman" w:eastAsia="宋体" w:hAnsi="Times New Roman"/>
                <w:lang w:eastAsia="zh-CN"/>
              </w:rPr>
              <w:t>N</w:t>
            </w:r>
            <w:r>
              <w:rPr>
                <w:rFonts w:ascii="Times New Roman" w:eastAsia="宋体" w:hAnsi="Times New Roman" w:hint="eastAsia"/>
                <w:lang w:eastAsia="zh-CN"/>
              </w:rPr>
              <w:t xml:space="preserve">umber of </w:t>
            </w:r>
            <w:r w:rsidR="00BD3C9A">
              <w:rPr>
                <w:rFonts w:ascii="Times New Roman" w:eastAsia="宋体" w:hAnsi="Times New Roman"/>
                <w:lang w:eastAsia="zh-CN"/>
              </w:rPr>
              <w:t xml:space="preserve">Tx-Rx </w:t>
            </w:r>
            <w:r w:rsidR="00B97ED8" w:rsidRPr="00B97ED8">
              <w:rPr>
                <w:rFonts w:ascii="Times New Roman" w:eastAsia="宋体" w:hAnsi="Times New Roman"/>
                <w:lang w:eastAsia="zh-CN"/>
              </w:rPr>
              <w:t>Antenna</w:t>
            </w:r>
            <w:r>
              <w:rPr>
                <w:rFonts w:ascii="Times New Roman" w:eastAsia="宋体" w:hAnsi="Times New Roman" w:hint="eastAsia"/>
                <w:lang w:eastAsia="zh-CN"/>
              </w:rPr>
              <w:t>s</w:t>
            </w:r>
            <w:r w:rsidR="00B97ED8" w:rsidRPr="00B97ED8">
              <w:rPr>
                <w:rFonts w:ascii="Times New Roman" w:eastAsia="宋体" w:hAnsi="Times New Roman"/>
                <w:lang w:eastAsia="zh-CN"/>
              </w:rPr>
              <w:t xml:space="preserve"> </w:t>
            </w:r>
          </w:p>
        </w:tc>
        <w:tc>
          <w:tcPr>
            <w:tcW w:w="1630" w:type="dxa"/>
            <w:shd w:val="clear" w:color="auto" w:fill="auto"/>
          </w:tcPr>
          <w:p w14:paraId="23F3BDCA" w14:textId="77777777" w:rsidR="00B97ED8" w:rsidRPr="00B97ED8" w:rsidRDefault="00B97ED8" w:rsidP="00ED1D7C">
            <w:pPr>
              <w:rPr>
                <w:rFonts w:ascii="Times New Roman" w:eastAsia="宋体" w:hAnsi="Times New Roman"/>
                <w:lang w:eastAsia="zh-CN"/>
              </w:rPr>
            </w:pPr>
            <w:r w:rsidRPr="00B97ED8">
              <w:rPr>
                <w:rFonts w:ascii="Times New Roman" w:eastAsia="宋体" w:hAnsi="Times New Roman"/>
                <w:lang w:eastAsia="zh-CN"/>
              </w:rPr>
              <w:t>32-8</w:t>
            </w:r>
          </w:p>
        </w:tc>
        <w:tc>
          <w:tcPr>
            <w:tcW w:w="1631" w:type="dxa"/>
            <w:shd w:val="clear" w:color="auto" w:fill="auto"/>
          </w:tcPr>
          <w:p w14:paraId="58C4A7A0" w14:textId="77777777" w:rsidR="00B97ED8" w:rsidRPr="00B97ED8" w:rsidRDefault="00B97ED8" w:rsidP="00ED1D7C">
            <w:pPr>
              <w:rPr>
                <w:rFonts w:ascii="Times New Roman" w:eastAsia="宋体" w:hAnsi="Times New Roman"/>
                <w:lang w:eastAsia="zh-CN"/>
              </w:rPr>
            </w:pPr>
            <w:r w:rsidRPr="00B97ED8">
              <w:rPr>
                <w:rFonts w:ascii="Times New Roman" w:eastAsia="宋体" w:hAnsi="Times New Roman"/>
                <w:lang w:eastAsia="zh-CN"/>
              </w:rPr>
              <w:t>32-8</w:t>
            </w:r>
          </w:p>
        </w:tc>
        <w:tc>
          <w:tcPr>
            <w:tcW w:w="1630" w:type="dxa"/>
            <w:shd w:val="clear" w:color="auto" w:fill="auto"/>
          </w:tcPr>
          <w:p w14:paraId="0B5F9CA4" w14:textId="77777777" w:rsidR="00B97ED8" w:rsidRPr="00B97ED8" w:rsidRDefault="00B97ED8" w:rsidP="00ED1D7C">
            <w:pPr>
              <w:rPr>
                <w:rFonts w:ascii="Times New Roman" w:eastAsia="宋体" w:hAnsi="Times New Roman"/>
                <w:lang w:eastAsia="zh-CN"/>
              </w:rPr>
            </w:pPr>
            <w:r w:rsidRPr="00B97ED8">
              <w:rPr>
                <w:rFonts w:ascii="Times New Roman" w:eastAsia="宋体" w:hAnsi="Times New Roman"/>
                <w:lang w:eastAsia="zh-CN"/>
              </w:rPr>
              <w:t>256-32</w:t>
            </w:r>
          </w:p>
        </w:tc>
        <w:tc>
          <w:tcPr>
            <w:tcW w:w="1631" w:type="dxa"/>
            <w:shd w:val="clear" w:color="auto" w:fill="auto"/>
          </w:tcPr>
          <w:p w14:paraId="6E08E830" w14:textId="77777777" w:rsidR="00B97ED8" w:rsidRPr="00B97ED8" w:rsidRDefault="00B97ED8" w:rsidP="00ED1D7C">
            <w:pPr>
              <w:rPr>
                <w:rFonts w:ascii="Times New Roman" w:eastAsia="宋体" w:hAnsi="Times New Roman"/>
                <w:lang w:eastAsia="zh-CN"/>
              </w:rPr>
            </w:pPr>
            <w:r w:rsidRPr="00B97ED8">
              <w:rPr>
                <w:rFonts w:ascii="Times New Roman" w:eastAsia="宋体" w:hAnsi="Times New Roman"/>
                <w:lang w:eastAsia="zh-CN"/>
              </w:rPr>
              <w:t>256-32</w:t>
            </w:r>
          </w:p>
        </w:tc>
      </w:tr>
      <w:tr w:rsidR="00B97ED8" w:rsidRPr="00B97ED8" w14:paraId="2D38805B" w14:textId="77777777" w:rsidTr="00A63A75">
        <w:trPr>
          <w:jc w:val="center"/>
        </w:trPr>
        <w:tc>
          <w:tcPr>
            <w:tcW w:w="2538" w:type="dxa"/>
            <w:shd w:val="clear" w:color="auto" w:fill="auto"/>
          </w:tcPr>
          <w:p w14:paraId="7DDCBECB" w14:textId="240E16AF" w:rsidR="00B97ED8" w:rsidRPr="00B97ED8" w:rsidRDefault="00F35FC1" w:rsidP="00F35FC1">
            <w:pPr>
              <w:rPr>
                <w:rFonts w:ascii="Times New Roman" w:eastAsia="宋体" w:hAnsi="Times New Roman"/>
                <w:lang w:eastAsia="zh-CN"/>
              </w:rPr>
            </w:pPr>
            <w:r>
              <w:rPr>
                <w:rFonts w:ascii="Times New Roman" w:eastAsia="宋体" w:hAnsi="Times New Roman" w:hint="eastAsia"/>
                <w:lang w:eastAsia="zh-CN"/>
              </w:rPr>
              <w:t xml:space="preserve">Number of </w:t>
            </w:r>
            <w:r w:rsidR="00B97ED8" w:rsidRPr="00B97ED8">
              <w:rPr>
                <w:rFonts w:ascii="Times New Roman" w:eastAsia="宋体" w:hAnsi="Times New Roman"/>
                <w:lang w:eastAsia="zh-CN"/>
              </w:rPr>
              <w:t>Operator</w:t>
            </w:r>
            <w:r>
              <w:rPr>
                <w:rFonts w:ascii="Times New Roman" w:eastAsia="宋体" w:hAnsi="Times New Roman" w:hint="eastAsia"/>
                <w:lang w:eastAsia="zh-CN"/>
              </w:rPr>
              <w:t>s</w:t>
            </w:r>
            <w:r w:rsidR="00B97ED8" w:rsidRPr="00B97ED8">
              <w:rPr>
                <w:rFonts w:ascii="Times New Roman" w:eastAsia="宋体" w:hAnsi="Times New Roman"/>
                <w:lang w:eastAsia="zh-CN"/>
              </w:rPr>
              <w:t xml:space="preserve"> </w:t>
            </w:r>
          </w:p>
        </w:tc>
        <w:tc>
          <w:tcPr>
            <w:tcW w:w="1630" w:type="dxa"/>
            <w:shd w:val="clear" w:color="auto" w:fill="auto"/>
          </w:tcPr>
          <w:p w14:paraId="18905D59" w14:textId="77777777" w:rsidR="00B97ED8" w:rsidRPr="00B97ED8" w:rsidRDefault="00B97ED8" w:rsidP="00ED1D7C">
            <w:pPr>
              <w:rPr>
                <w:rFonts w:ascii="Times New Roman" w:eastAsia="宋体" w:hAnsi="Times New Roman"/>
                <w:lang w:eastAsia="zh-CN"/>
              </w:rPr>
            </w:pPr>
            <w:r w:rsidRPr="00B97ED8">
              <w:rPr>
                <w:rFonts w:ascii="Times New Roman" w:eastAsia="宋体" w:hAnsi="Times New Roman"/>
                <w:lang w:eastAsia="zh-CN"/>
              </w:rPr>
              <w:t>1</w:t>
            </w:r>
          </w:p>
        </w:tc>
        <w:tc>
          <w:tcPr>
            <w:tcW w:w="1631" w:type="dxa"/>
            <w:shd w:val="clear" w:color="auto" w:fill="auto"/>
          </w:tcPr>
          <w:p w14:paraId="7559CC83" w14:textId="77777777" w:rsidR="00B97ED8" w:rsidRPr="00B97ED8" w:rsidRDefault="00B97ED8" w:rsidP="00ED1D7C">
            <w:pPr>
              <w:rPr>
                <w:rFonts w:ascii="Times New Roman" w:eastAsia="宋体" w:hAnsi="Times New Roman"/>
                <w:lang w:eastAsia="zh-CN"/>
              </w:rPr>
            </w:pPr>
            <w:r w:rsidRPr="00B97ED8">
              <w:rPr>
                <w:rFonts w:ascii="Times New Roman" w:eastAsia="宋体" w:hAnsi="Times New Roman"/>
                <w:lang w:eastAsia="zh-CN"/>
              </w:rPr>
              <w:t>2</w:t>
            </w:r>
          </w:p>
        </w:tc>
        <w:tc>
          <w:tcPr>
            <w:tcW w:w="1630" w:type="dxa"/>
            <w:shd w:val="clear" w:color="auto" w:fill="auto"/>
          </w:tcPr>
          <w:p w14:paraId="1107ABBD" w14:textId="77777777" w:rsidR="00B97ED8" w:rsidRPr="00B97ED8" w:rsidRDefault="00B97ED8" w:rsidP="00ED1D7C">
            <w:pPr>
              <w:rPr>
                <w:rFonts w:ascii="Times New Roman" w:eastAsia="宋体" w:hAnsi="Times New Roman"/>
                <w:lang w:eastAsia="zh-CN"/>
              </w:rPr>
            </w:pPr>
            <w:r w:rsidRPr="00B97ED8">
              <w:rPr>
                <w:rFonts w:ascii="Times New Roman" w:eastAsia="宋体" w:hAnsi="Times New Roman"/>
                <w:lang w:eastAsia="zh-CN"/>
              </w:rPr>
              <w:t>1</w:t>
            </w:r>
          </w:p>
        </w:tc>
        <w:tc>
          <w:tcPr>
            <w:tcW w:w="1631" w:type="dxa"/>
            <w:shd w:val="clear" w:color="auto" w:fill="auto"/>
          </w:tcPr>
          <w:p w14:paraId="6E5425BC" w14:textId="77777777" w:rsidR="00B97ED8" w:rsidRPr="00B97ED8" w:rsidRDefault="00B97ED8" w:rsidP="00ED1D7C">
            <w:pPr>
              <w:rPr>
                <w:rFonts w:ascii="Times New Roman" w:eastAsia="宋体" w:hAnsi="Times New Roman"/>
                <w:lang w:eastAsia="zh-CN"/>
              </w:rPr>
            </w:pPr>
            <w:r w:rsidRPr="00B97ED8">
              <w:rPr>
                <w:rFonts w:ascii="Times New Roman" w:eastAsia="宋体" w:hAnsi="Times New Roman"/>
                <w:lang w:eastAsia="zh-CN"/>
              </w:rPr>
              <w:t>2</w:t>
            </w:r>
          </w:p>
        </w:tc>
      </w:tr>
      <w:tr w:rsidR="00B97ED8" w:rsidRPr="00B97ED8" w14:paraId="7AAF93E0" w14:textId="77777777" w:rsidTr="00A63A75">
        <w:trPr>
          <w:jc w:val="center"/>
        </w:trPr>
        <w:tc>
          <w:tcPr>
            <w:tcW w:w="2538" w:type="dxa"/>
            <w:shd w:val="clear" w:color="auto" w:fill="auto"/>
          </w:tcPr>
          <w:p w14:paraId="6BA0DBA1" w14:textId="77777777" w:rsidR="00B97ED8" w:rsidRPr="00B97ED8" w:rsidRDefault="00B97ED8" w:rsidP="00ED1D7C">
            <w:pPr>
              <w:rPr>
                <w:rFonts w:ascii="Times New Roman" w:eastAsia="宋体" w:hAnsi="Times New Roman"/>
                <w:lang w:eastAsia="zh-CN"/>
              </w:rPr>
            </w:pPr>
            <w:r w:rsidRPr="00B97ED8">
              <w:rPr>
                <w:rFonts w:ascii="Times New Roman" w:eastAsia="宋体" w:hAnsi="Times New Roman"/>
                <w:lang w:eastAsia="zh-CN"/>
              </w:rPr>
              <w:t>DL-only</w:t>
            </w:r>
          </w:p>
        </w:tc>
        <w:tc>
          <w:tcPr>
            <w:tcW w:w="1630" w:type="dxa"/>
            <w:shd w:val="clear" w:color="auto" w:fill="auto"/>
          </w:tcPr>
          <w:p w14:paraId="15168EA6" w14:textId="7A81FEED" w:rsidR="00B97ED8" w:rsidRPr="00B97ED8" w:rsidRDefault="00FD3763" w:rsidP="00ED1D7C">
            <w:pPr>
              <w:rPr>
                <w:rFonts w:ascii="Times New Roman" w:eastAsia="宋体" w:hAnsi="Times New Roman"/>
                <w:lang w:eastAsia="zh-CN"/>
              </w:rPr>
            </w:pPr>
            <w:r>
              <w:rPr>
                <w:rFonts w:ascii="Times New Roman" w:eastAsia="宋体" w:hAnsi="Times New Roman" w:hint="eastAsia"/>
                <w:lang w:eastAsia="zh-CN"/>
              </w:rPr>
              <w:t>2</w:t>
            </w:r>
            <w:r>
              <w:rPr>
                <w:rFonts w:ascii="Times New Roman" w:eastAsia="宋体" w:hAnsi="Times New Roman"/>
                <w:lang w:eastAsia="zh-CN"/>
              </w:rPr>
              <w:t>53</w:t>
            </w:r>
          </w:p>
        </w:tc>
        <w:tc>
          <w:tcPr>
            <w:tcW w:w="1631" w:type="dxa"/>
            <w:shd w:val="clear" w:color="auto" w:fill="auto"/>
          </w:tcPr>
          <w:p w14:paraId="1D6B4428" w14:textId="307CCC4D" w:rsidR="00B97ED8" w:rsidRPr="00B97ED8" w:rsidRDefault="00FD3763" w:rsidP="00ED1D7C">
            <w:pPr>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34</w:t>
            </w:r>
          </w:p>
        </w:tc>
        <w:tc>
          <w:tcPr>
            <w:tcW w:w="1630" w:type="dxa"/>
            <w:shd w:val="clear" w:color="auto" w:fill="auto"/>
          </w:tcPr>
          <w:p w14:paraId="372281CE" w14:textId="7788CBCF" w:rsidR="00B97ED8" w:rsidRPr="00B97ED8" w:rsidRDefault="00FD3763" w:rsidP="00ED1D7C">
            <w:pPr>
              <w:rPr>
                <w:rFonts w:ascii="Times New Roman" w:eastAsia="宋体" w:hAnsi="Times New Roman"/>
                <w:lang w:eastAsia="zh-CN"/>
              </w:rPr>
            </w:pPr>
            <w:r>
              <w:rPr>
                <w:rFonts w:ascii="Times New Roman" w:eastAsia="宋体" w:hAnsi="Times New Roman" w:hint="eastAsia"/>
                <w:lang w:eastAsia="zh-CN"/>
              </w:rPr>
              <w:t>3</w:t>
            </w:r>
            <w:r>
              <w:rPr>
                <w:rFonts w:ascii="Times New Roman" w:eastAsia="宋体" w:hAnsi="Times New Roman"/>
                <w:lang w:eastAsia="zh-CN"/>
              </w:rPr>
              <w:t>27</w:t>
            </w:r>
            <w:r w:rsidR="00675916">
              <w:rPr>
                <w:rFonts w:ascii="Times New Roman" w:eastAsia="宋体" w:hAnsi="Times New Roman"/>
                <w:lang w:eastAsia="zh-CN"/>
              </w:rPr>
              <w:t xml:space="preserve"> </w:t>
            </w:r>
          </w:p>
        </w:tc>
        <w:tc>
          <w:tcPr>
            <w:tcW w:w="1631" w:type="dxa"/>
            <w:shd w:val="clear" w:color="auto" w:fill="auto"/>
          </w:tcPr>
          <w:p w14:paraId="41DA9C6B" w14:textId="55FFC992" w:rsidR="00B97ED8" w:rsidRPr="00B97ED8" w:rsidRDefault="00FD3763" w:rsidP="00ED1D7C">
            <w:pPr>
              <w:rPr>
                <w:rFonts w:ascii="Times New Roman" w:eastAsia="宋体" w:hAnsi="Times New Roman"/>
                <w:lang w:eastAsia="zh-CN"/>
              </w:rPr>
            </w:pPr>
            <w:r>
              <w:rPr>
                <w:rFonts w:ascii="Times New Roman" w:eastAsia="宋体" w:hAnsi="Times New Roman" w:hint="eastAsia"/>
                <w:lang w:eastAsia="zh-CN"/>
              </w:rPr>
              <w:t>2</w:t>
            </w:r>
            <w:r>
              <w:rPr>
                <w:rFonts w:ascii="Times New Roman" w:eastAsia="宋体" w:hAnsi="Times New Roman"/>
                <w:lang w:eastAsia="zh-CN"/>
              </w:rPr>
              <w:t>57</w:t>
            </w:r>
            <w:r w:rsidR="00675916">
              <w:rPr>
                <w:rFonts w:ascii="Times New Roman" w:eastAsia="宋体" w:hAnsi="Times New Roman"/>
                <w:lang w:eastAsia="zh-CN"/>
              </w:rPr>
              <w:t xml:space="preserve">  </w:t>
            </w:r>
          </w:p>
        </w:tc>
      </w:tr>
      <w:tr w:rsidR="00B97ED8" w:rsidRPr="00B97ED8" w14:paraId="2AB559EB" w14:textId="77777777" w:rsidTr="00A63A75">
        <w:trPr>
          <w:jc w:val="center"/>
        </w:trPr>
        <w:tc>
          <w:tcPr>
            <w:tcW w:w="2538" w:type="dxa"/>
            <w:shd w:val="clear" w:color="auto" w:fill="auto"/>
          </w:tcPr>
          <w:p w14:paraId="3CC904DE" w14:textId="77777777" w:rsidR="00B97ED8" w:rsidRPr="00B97ED8" w:rsidRDefault="00B97ED8" w:rsidP="00ED1D7C">
            <w:pPr>
              <w:rPr>
                <w:rFonts w:ascii="Times New Roman" w:eastAsia="宋体" w:hAnsi="Times New Roman"/>
                <w:lang w:eastAsia="zh-CN"/>
              </w:rPr>
            </w:pPr>
            <w:r w:rsidRPr="00B97ED8">
              <w:rPr>
                <w:rFonts w:ascii="Times New Roman" w:eastAsia="宋体" w:hAnsi="Times New Roman"/>
                <w:lang w:eastAsia="zh-CN"/>
              </w:rPr>
              <w:t>UL-only</w:t>
            </w:r>
          </w:p>
        </w:tc>
        <w:tc>
          <w:tcPr>
            <w:tcW w:w="1630" w:type="dxa"/>
            <w:shd w:val="clear" w:color="auto" w:fill="auto"/>
          </w:tcPr>
          <w:p w14:paraId="06CC824F" w14:textId="18973FF3" w:rsidR="00B97ED8" w:rsidRPr="00B97ED8" w:rsidRDefault="00FD3763" w:rsidP="00ED1D7C">
            <w:pPr>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19</w:t>
            </w:r>
          </w:p>
        </w:tc>
        <w:tc>
          <w:tcPr>
            <w:tcW w:w="1631" w:type="dxa"/>
            <w:shd w:val="clear" w:color="auto" w:fill="auto"/>
          </w:tcPr>
          <w:p w14:paraId="6EAFB304" w14:textId="3EB6861B" w:rsidR="00B97ED8" w:rsidRPr="00B97ED8" w:rsidRDefault="00FD3763" w:rsidP="00ED1D7C">
            <w:pPr>
              <w:rPr>
                <w:rFonts w:ascii="Times New Roman" w:eastAsia="宋体" w:hAnsi="Times New Roman"/>
                <w:lang w:eastAsia="zh-CN"/>
              </w:rPr>
            </w:pPr>
            <w:r>
              <w:rPr>
                <w:rFonts w:ascii="Times New Roman" w:eastAsia="宋体" w:hAnsi="Times New Roman" w:hint="eastAsia"/>
                <w:lang w:eastAsia="zh-CN"/>
              </w:rPr>
              <w:t>8</w:t>
            </w:r>
            <w:r>
              <w:rPr>
                <w:rFonts w:ascii="Times New Roman" w:eastAsia="宋体" w:hAnsi="Times New Roman"/>
                <w:lang w:eastAsia="zh-CN"/>
              </w:rPr>
              <w:t>2</w:t>
            </w:r>
          </w:p>
        </w:tc>
        <w:tc>
          <w:tcPr>
            <w:tcW w:w="1630" w:type="dxa"/>
            <w:shd w:val="clear" w:color="auto" w:fill="auto"/>
          </w:tcPr>
          <w:p w14:paraId="657381A2" w14:textId="74795733" w:rsidR="00B97ED8" w:rsidRPr="00B97ED8" w:rsidRDefault="00FD3763" w:rsidP="00ED1D7C">
            <w:pPr>
              <w:rPr>
                <w:rFonts w:ascii="Times New Roman" w:eastAsia="宋体" w:hAnsi="Times New Roman"/>
                <w:lang w:eastAsia="zh-CN"/>
              </w:rPr>
            </w:pPr>
            <w:r>
              <w:rPr>
                <w:rFonts w:ascii="Times New Roman" w:eastAsia="宋体" w:hAnsi="Times New Roman" w:hint="eastAsia"/>
                <w:lang w:eastAsia="zh-CN"/>
              </w:rPr>
              <w:t>2</w:t>
            </w:r>
            <w:r>
              <w:rPr>
                <w:rFonts w:ascii="Times New Roman" w:eastAsia="宋体" w:hAnsi="Times New Roman"/>
                <w:lang w:eastAsia="zh-CN"/>
              </w:rPr>
              <w:t>20</w:t>
            </w:r>
            <w:r w:rsidR="00675916">
              <w:rPr>
                <w:rFonts w:ascii="Times New Roman" w:eastAsia="宋体" w:hAnsi="Times New Roman"/>
                <w:lang w:eastAsia="zh-CN"/>
              </w:rPr>
              <w:t xml:space="preserve"> </w:t>
            </w:r>
          </w:p>
        </w:tc>
        <w:tc>
          <w:tcPr>
            <w:tcW w:w="1631" w:type="dxa"/>
            <w:shd w:val="clear" w:color="auto" w:fill="auto"/>
          </w:tcPr>
          <w:p w14:paraId="1B411452" w14:textId="50E4CC2A" w:rsidR="00B97ED8" w:rsidRPr="00B97ED8" w:rsidRDefault="00FD3763" w:rsidP="00ED1D7C">
            <w:pPr>
              <w:rPr>
                <w:rFonts w:ascii="Times New Roman" w:eastAsia="宋体" w:hAnsi="Times New Roman"/>
                <w:lang w:eastAsia="zh-CN"/>
              </w:rPr>
            </w:pPr>
            <w:r>
              <w:rPr>
                <w:rFonts w:ascii="Times New Roman" w:eastAsia="宋体" w:hAnsi="Times New Roman"/>
                <w:lang w:eastAsia="zh-CN"/>
              </w:rPr>
              <w:t>189</w:t>
            </w:r>
            <w:r w:rsidR="00675916">
              <w:rPr>
                <w:rFonts w:ascii="Times New Roman" w:eastAsia="宋体" w:hAnsi="Times New Roman"/>
                <w:lang w:eastAsia="zh-CN"/>
              </w:rPr>
              <w:t xml:space="preserve">  </w:t>
            </w:r>
          </w:p>
        </w:tc>
      </w:tr>
    </w:tbl>
    <w:p w14:paraId="66B86769" w14:textId="1475E4C8" w:rsidR="00F879D4" w:rsidRDefault="00B97ED8" w:rsidP="00B97ED8">
      <w:pPr>
        <w:pStyle w:val="a7"/>
        <w:rPr>
          <w:rFonts w:ascii="Times New Roman" w:eastAsia="等线" w:hAnsi="Times New Roman"/>
          <w:b/>
        </w:rPr>
      </w:pPr>
      <w:bookmarkStart w:id="10" w:name="_Ref40278851"/>
      <w:r w:rsidRPr="00B97ED8">
        <w:rPr>
          <w:rFonts w:ascii="Times New Roman" w:hAnsi="Times New Roman"/>
          <w:b/>
        </w:rPr>
        <w:t xml:space="preserve">Observation </w:t>
      </w:r>
      <w:r w:rsidRPr="00B97ED8">
        <w:rPr>
          <w:rFonts w:ascii="Times New Roman" w:hAnsi="Times New Roman"/>
          <w:b/>
        </w:rPr>
        <w:fldChar w:fldCharType="begin"/>
      </w:r>
      <w:r w:rsidRPr="00B97ED8">
        <w:rPr>
          <w:rFonts w:ascii="Times New Roman" w:hAnsi="Times New Roman"/>
          <w:b/>
        </w:rPr>
        <w:instrText xml:space="preserve"> SEQ Observation \* ARABIC </w:instrText>
      </w:r>
      <w:r w:rsidRPr="00B97ED8">
        <w:rPr>
          <w:rFonts w:ascii="Times New Roman" w:hAnsi="Times New Roman"/>
          <w:b/>
        </w:rPr>
        <w:fldChar w:fldCharType="separate"/>
      </w:r>
      <w:r w:rsidR="005019CF">
        <w:rPr>
          <w:rFonts w:ascii="Times New Roman" w:hAnsi="Times New Roman"/>
          <w:b/>
          <w:noProof/>
        </w:rPr>
        <w:t>1</w:t>
      </w:r>
      <w:r w:rsidRPr="00B97ED8">
        <w:rPr>
          <w:rFonts w:ascii="Times New Roman" w:hAnsi="Times New Roman"/>
          <w:b/>
        </w:rPr>
        <w:fldChar w:fldCharType="end"/>
      </w:r>
      <w:r w:rsidRPr="00B97ED8">
        <w:rPr>
          <w:rFonts w:ascii="Times New Roman" w:hAnsi="Times New Roman"/>
          <w:b/>
          <w:lang w:val="en-US" w:eastAsia="zh-CN"/>
        </w:rPr>
        <w:t xml:space="preserve">: </w:t>
      </w:r>
      <w:r w:rsidR="00F879D4" w:rsidRPr="00B97ED8">
        <w:rPr>
          <w:rFonts w:ascii="Times New Roman" w:hAnsi="Times New Roman"/>
          <w:b/>
        </w:rPr>
        <w:t>I</w:t>
      </w:r>
      <w:r w:rsidR="00F879D4" w:rsidRPr="00B97ED8">
        <w:rPr>
          <w:rFonts w:ascii="Times New Roman" w:eastAsia="等线" w:hAnsi="Times New Roman"/>
          <w:b/>
        </w:rPr>
        <w:t>nterference is observed and degrades UE performance for DL</w:t>
      </w:r>
      <w:r w:rsidR="00086526">
        <w:rPr>
          <w:rFonts w:ascii="Times New Roman" w:eastAsia="等线" w:hAnsi="Times New Roman"/>
          <w:b/>
        </w:rPr>
        <w:t>-</w:t>
      </w:r>
      <w:r w:rsidR="00F879D4" w:rsidRPr="00B97ED8">
        <w:rPr>
          <w:rFonts w:ascii="Times New Roman" w:eastAsia="等线" w:hAnsi="Times New Roman"/>
          <w:b/>
        </w:rPr>
        <w:t xml:space="preserve">only </w:t>
      </w:r>
      <w:r w:rsidR="00F879D4">
        <w:rPr>
          <w:rFonts w:ascii="Times New Roman" w:eastAsia="等线" w:hAnsi="Times New Roman"/>
          <w:b/>
        </w:rPr>
        <w:t>and UL</w:t>
      </w:r>
      <w:r w:rsidR="00086526">
        <w:rPr>
          <w:rFonts w:ascii="Times New Roman" w:eastAsia="等线" w:hAnsi="Times New Roman"/>
          <w:b/>
        </w:rPr>
        <w:t>-</w:t>
      </w:r>
      <w:r w:rsidR="00F879D4">
        <w:rPr>
          <w:rFonts w:ascii="Times New Roman" w:eastAsia="等线" w:hAnsi="Times New Roman"/>
          <w:b/>
        </w:rPr>
        <w:t xml:space="preserve">only </w:t>
      </w:r>
      <w:r w:rsidR="00BD3C9A">
        <w:rPr>
          <w:rFonts w:ascii="Times New Roman" w:eastAsia="等线" w:hAnsi="Times New Roman"/>
          <w:b/>
        </w:rPr>
        <w:t>traffic</w:t>
      </w:r>
      <w:r w:rsidR="00BD3C9A" w:rsidRPr="00B97ED8">
        <w:rPr>
          <w:rFonts w:ascii="Times New Roman" w:eastAsia="等线" w:hAnsi="Times New Roman"/>
          <w:b/>
        </w:rPr>
        <w:t xml:space="preserve"> </w:t>
      </w:r>
      <w:r w:rsidR="00F879D4" w:rsidRPr="00B97ED8">
        <w:rPr>
          <w:rFonts w:ascii="Times New Roman" w:eastAsia="等线" w:hAnsi="Times New Roman"/>
          <w:b/>
        </w:rPr>
        <w:t>in two operators’ scenario</w:t>
      </w:r>
      <w:r w:rsidR="00F879D4">
        <w:rPr>
          <w:rFonts w:ascii="Times New Roman" w:eastAsia="等线" w:hAnsi="Times New Roman"/>
          <w:b/>
        </w:rPr>
        <w:t>.</w:t>
      </w:r>
    </w:p>
    <w:p w14:paraId="38AA79C7" w14:textId="10236E1F" w:rsidR="00B97ED8" w:rsidRDefault="00086526" w:rsidP="00642B7D">
      <w:pPr>
        <w:pStyle w:val="a7"/>
        <w:jc w:val="both"/>
        <w:rPr>
          <w:rFonts w:ascii="Times New Roman" w:hAnsi="Times New Roman"/>
          <w:b/>
          <w:lang w:val="en-US" w:eastAsia="zh-CN"/>
        </w:rPr>
      </w:pPr>
      <w:bookmarkStart w:id="11" w:name="_Ref40278864"/>
      <w:r w:rsidRPr="00B97ED8">
        <w:rPr>
          <w:rFonts w:ascii="Times New Roman" w:hAnsi="Times New Roman"/>
          <w:b/>
        </w:rPr>
        <w:t xml:space="preserve">Observation </w:t>
      </w:r>
      <w:r w:rsidRPr="00B97ED8">
        <w:rPr>
          <w:rFonts w:ascii="Times New Roman" w:hAnsi="Times New Roman"/>
          <w:b/>
        </w:rPr>
        <w:fldChar w:fldCharType="begin"/>
      </w:r>
      <w:r w:rsidRPr="00B97ED8">
        <w:rPr>
          <w:rFonts w:ascii="Times New Roman" w:hAnsi="Times New Roman"/>
          <w:b/>
        </w:rPr>
        <w:instrText xml:space="preserve"> SEQ Observation \* ARABIC </w:instrText>
      </w:r>
      <w:r w:rsidRPr="00B97ED8">
        <w:rPr>
          <w:rFonts w:ascii="Times New Roman" w:hAnsi="Times New Roman"/>
          <w:b/>
        </w:rPr>
        <w:fldChar w:fldCharType="separate"/>
      </w:r>
      <w:r w:rsidR="005019CF">
        <w:rPr>
          <w:rFonts w:ascii="Times New Roman" w:hAnsi="Times New Roman"/>
          <w:b/>
          <w:noProof/>
        </w:rPr>
        <w:t>2</w:t>
      </w:r>
      <w:r w:rsidRPr="00B97ED8">
        <w:rPr>
          <w:rFonts w:ascii="Times New Roman" w:hAnsi="Times New Roman"/>
          <w:b/>
        </w:rPr>
        <w:fldChar w:fldCharType="end"/>
      </w:r>
      <w:r w:rsidRPr="00B97ED8">
        <w:rPr>
          <w:rFonts w:ascii="Times New Roman" w:hAnsi="Times New Roman"/>
          <w:b/>
        </w:rPr>
        <w:t xml:space="preserve">: </w:t>
      </w:r>
      <w:bookmarkEnd w:id="11"/>
      <w:r>
        <w:rPr>
          <w:rFonts w:ascii="Times New Roman" w:hAnsi="Times New Roman"/>
          <w:b/>
          <w:lang w:val="en-US" w:eastAsia="zh-CN"/>
        </w:rPr>
        <w:t>N</w:t>
      </w:r>
      <w:r w:rsidR="00B97ED8" w:rsidRPr="00B97ED8">
        <w:rPr>
          <w:rFonts w:ascii="Times New Roman" w:hAnsi="Times New Roman"/>
          <w:b/>
          <w:lang w:val="en-US" w:eastAsia="zh-CN"/>
        </w:rPr>
        <w:t xml:space="preserve">o-LBT scheme works for single operator and </w:t>
      </w:r>
      <w:r w:rsidR="00BD3C9A">
        <w:rPr>
          <w:rFonts w:ascii="Times New Roman" w:hAnsi="Times New Roman"/>
          <w:b/>
          <w:lang w:val="en-US" w:eastAsia="zh-CN"/>
        </w:rPr>
        <w:t>some</w:t>
      </w:r>
      <w:r w:rsidR="00BD3C9A" w:rsidRPr="00B97ED8">
        <w:rPr>
          <w:rFonts w:ascii="Times New Roman" w:hAnsi="Times New Roman"/>
          <w:b/>
          <w:lang w:val="en-US" w:eastAsia="zh-CN"/>
        </w:rPr>
        <w:t xml:space="preserve"> </w:t>
      </w:r>
      <w:r w:rsidR="00B97ED8" w:rsidRPr="00B97ED8">
        <w:rPr>
          <w:rFonts w:ascii="Times New Roman" w:hAnsi="Times New Roman"/>
          <w:b/>
          <w:lang w:val="en-US" w:eastAsia="zh-CN"/>
        </w:rPr>
        <w:t>cases of two operators’ scenario with beam operation on 60 GHz.</w:t>
      </w:r>
      <w:bookmarkEnd w:id="10"/>
    </w:p>
    <w:p w14:paraId="1340C051" w14:textId="724ED1E0" w:rsidR="00665C84" w:rsidRDefault="007D604F" w:rsidP="00085A62">
      <w:pPr>
        <w:pStyle w:val="4"/>
        <w:rPr>
          <w:lang w:eastAsia="zh-CN"/>
        </w:rPr>
      </w:pPr>
      <w:r>
        <w:rPr>
          <w:lang w:eastAsia="zh-CN"/>
        </w:rPr>
        <w:t>FPT3 traffic model</w:t>
      </w:r>
    </w:p>
    <w:p w14:paraId="1E1D3DCA" w14:textId="23D91F32" w:rsidR="009C5869" w:rsidRPr="00A63A75" w:rsidRDefault="004171DD" w:rsidP="004171DD">
      <w:pPr>
        <w:pStyle w:val="3GPPNormalText"/>
        <w:rPr>
          <w:rFonts w:eastAsiaTheme="minorEastAsia"/>
          <w:sz w:val="20"/>
          <w:szCs w:val="20"/>
          <w:lang w:eastAsia="zh-CN"/>
        </w:rPr>
      </w:pPr>
      <w:r w:rsidRPr="00A63A75">
        <w:rPr>
          <w:rFonts w:eastAsiaTheme="minorEastAsia"/>
          <w:sz w:val="20"/>
          <w:szCs w:val="20"/>
          <w:lang w:eastAsia="zh-CN"/>
        </w:rPr>
        <w:t xml:space="preserve">The following evaluation results in </w:t>
      </w:r>
      <w:r w:rsidR="00032C3B" w:rsidRPr="00A63A75">
        <w:rPr>
          <w:rFonts w:eastAsiaTheme="minorEastAsia"/>
          <w:sz w:val="20"/>
          <w:szCs w:val="20"/>
          <w:lang w:eastAsia="zh-CN"/>
        </w:rPr>
        <w:fldChar w:fldCharType="begin"/>
      </w:r>
      <w:r w:rsidR="00032C3B" w:rsidRPr="00A63A75">
        <w:rPr>
          <w:rFonts w:eastAsiaTheme="minorEastAsia"/>
          <w:sz w:val="20"/>
          <w:szCs w:val="20"/>
          <w:lang w:eastAsia="zh-CN"/>
        </w:rPr>
        <w:instrText xml:space="preserve"> REF _Ref40367833 \h </w:instrText>
      </w:r>
      <w:r w:rsidR="005D76D0">
        <w:rPr>
          <w:rFonts w:eastAsiaTheme="minorEastAsia"/>
          <w:sz w:val="20"/>
          <w:szCs w:val="20"/>
          <w:lang w:eastAsia="zh-CN"/>
        </w:rPr>
        <w:instrText xml:space="preserve"> \* MERGEFORMAT </w:instrText>
      </w:r>
      <w:r w:rsidR="00032C3B" w:rsidRPr="00A63A75">
        <w:rPr>
          <w:rFonts w:eastAsiaTheme="minorEastAsia"/>
          <w:sz w:val="20"/>
          <w:szCs w:val="20"/>
          <w:lang w:eastAsia="zh-CN"/>
        </w:rPr>
      </w:r>
      <w:r w:rsidR="00032C3B" w:rsidRPr="00A63A75">
        <w:rPr>
          <w:rFonts w:eastAsiaTheme="minorEastAsia"/>
          <w:sz w:val="20"/>
          <w:szCs w:val="20"/>
          <w:lang w:eastAsia="zh-CN"/>
        </w:rPr>
        <w:fldChar w:fldCharType="separate"/>
      </w:r>
      <w:r w:rsidR="005019CF" w:rsidRPr="00A63A75">
        <w:rPr>
          <w:b/>
          <w:sz w:val="20"/>
          <w:szCs w:val="20"/>
        </w:rPr>
        <w:t xml:space="preserve">Table </w:t>
      </w:r>
      <w:r w:rsidR="005019CF" w:rsidRPr="00A63A75">
        <w:rPr>
          <w:b/>
          <w:noProof/>
          <w:sz w:val="20"/>
          <w:szCs w:val="20"/>
        </w:rPr>
        <w:t>4</w:t>
      </w:r>
      <w:r w:rsidR="00032C3B" w:rsidRPr="00A63A75">
        <w:rPr>
          <w:rFonts w:eastAsiaTheme="minorEastAsia"/>
          <w:sz w:val="20"/>
          <w:szCs w:val="20"/>
          <w:lang w:eastAsia="zh-CN"/>
        </w:rPr>
        <w:fldChar w:fldCharType="end"/>
      </w:r>
      <w:r w:rsidRPr="00A63A75">
        <w:rPr>
          <w:rFonts w:eastAsiaTheme="minorEastAsia"/>
          <w:sz w:val="20"/>
          <w:szCs w:val="20"/>
          <w:lang w:eastAsia="zh-CN"/>
        </w:rPr>
        <w:t xml:space="preserve"> are the DL-only </w:t>
      </w:r>
      <w:r w:rsidR="005D76D0">
        <w:rPr>
          <w:rFonts w:eastAsiaTheme="minorEastAsia"/>
          <w:sz w:val="20"/>
          <w:szCs w:val="20"/>
          <w:lang w:eastAsia="zh-CN"/>
        </w:rPr>
        <w:t>traffic</w:t>
      </w:r>
      <w:r w:rsidR="005D76D0" w:rsidRPr="00A63A75">
        <w:rPr>
          <w:rFonts w:eastAsiaTheme="minorEastAsia"/>
          <w:sz w:val="20"/>
          <w:szCs w:val="20"/>
          <w:lang w:eastAsia="zh-CN"/>
        </w:rPr>
        <w:t xml:space="preserve"> </w:t>
      </w:r>
      <w:r w:rsidRPr="00A63A75">
        <w:rPr>
          <w:rFonts w:eastAsiaTheme="minorEastAsia"/>
          <w:sz w:val="20"/>
          <w:szCs w:val="20"/>
          <w:lang w:eastAsia="zh-CN"/>
        </w:rPr>
        <w:t xml:space="preserve">with the different BOs (low, medium, high) </w:t>
      </w:r>
      <w:r w:rsidR="005D76D0">
        <w:rPr>
          <w:rFonts w:eastAsiaTheme="minorEastAsia"/>
          <w:sz w:val="20"/>
          <w:szCs w:val="20"/>
          <w:lang w:eastAsia="zh-CN"/>
        </w:rPr>
        <w:t xml:space="preserve">with </w:t>
      </w:r>
      <w:r w:rsidRPr="00A63A75">
        <w:rPr>
          <w:rFonts w:eastAsiaTheme="minorEastAsia"/>
          <w:sz w:val="20"/>
          <w:szCs w:val="20"/>
          <w:lang w:eastAsia="zh-CN"/>
        </w:rPr>
        <w:t>FPT3 traffic model</w:t>
      </w:r>
      <w:r w:rsidR="001D2B48">
        <w:rPr>
          <w:rFonts w:eastAsiaTheme="minorEastAsia"/>
          <w:sz w:val="20"/>
          <w:szCs w:val="20"/>
          <w:lang w:eastAsia="zh-CN"/>
        </w:rPr>
        <w:t xml:space="preserve">, and the </w:t>
      </w:r>
      <w:r w:rsidR="001D2B48">
        <w:rPr>
          <w:rFonts w:eastAsia="宋体"/>
          <w:lang w:eastAsia="zh-CN"/>
        </w:rPr>
        <w:t>n</w:t>
      </w:r>
      <w:r w:rsidR="001D2B48">
        <w:rPr>
          <w:rFonts w:eastAsia="宋体" w:hint="eastAsia"/>
          <w:lang w:eastAsia="zh-CN"/>
        </w:rPr>
        <w:t xml:space="preserve">umber of </w:t>
      </w:r>
      <w:r w:rsidR="001D2B48">
        <w:rPr>
          <w:rFonts w:eastAsia="宋体"/>
          <w:lang w:eastAsia="zh-CN"/>
        </w:rPr>
        <w:t xml:space="preserve">Tx-Rx </w:t>
      </w:r>
      <w:r w:rsidR="001D2B48" w:rsidRPr="00B97ED8">
        <w:rPr>
          <w:rFonts w:eastAsia="宋体"/>
          <w:lang w:eastAsia="zh-CN"/>
        </w:rPr>
        <w:t>Antenna</w:t>
      </w:r>
      <w:r w:rsidR="001D2B48">
        <w:rPr>
          <w:rFonts w:eastAsia="宋体"/>
          <w:lang w:eastAsia="zh-CN"/>
        </w:rPr>
        <w:t xml:space="preserve"> is (32,8)</w:t>
      </w:r>
      <w:r w:rsidRPr="00A63A75">
        <w:rPr>
          <w:rFonts w:eastAsiaTheme="minorEastAsia"/>
          <w:sz w:val="20"/>
          <w:szCs w:val="20"/>
          <w:lang w:eastAsia="zh-CN"/>
        </w:rPr>
        <w:t xml:space="preserve">. The lambdas </w:t>
      </w:r>
      <w:r w:rsidR="00943DF7" w:rsidRPr="00A63A75">
        <w:rPr>
          <w:rFonts w:eastAsiaTheme="minorEastAsia"/>
          <w:sz w:val="20"/>
          <w:szCs w:val="20"/>
          <w:lang w:eastAsia="zh-CN"/>
        </w:rPr>
        <w:t>are</w:t>
      </w:r>
      <w:r w:rsidR="00A61FE7">
        <w:rPr>
          <w:rFonts w:eastAsiaTheme="minorEastAsia"/>
          <w:sz w:val="20"/>
          <w:szCs w:val="20"/>
          <w:lang w:eastAsia="zh-CN"/>
        </w:rPr>
        <w:t xml:space="preserve"> configured as </w:t>
      </w:r>
      <w:r w:rsidRPr="00A63A75">
        <w:rPr>
          <w:rFonts w:eastAsiaTheme="minorEastAsia"/>
          <w:sz w:val="20"/>
          <w:szCs w:val="20"/>
          <w:lang w:eastAsia="zh-CN"/>
        </w:rPr>
        <w:t>5</w:t>
      </w:r>
      <w:r w:rsidR="005D76D0">
        <w:rPr>
          <w:rFonts w:eastAsiaTheme="minorEastAsia"/>
          <w:sz w:val="20"/>
          <w:szCs w:val="20"/>
          <w:lang w:eastAsia="zh-CN"/>
        </w:rPr>
        <w:t xml:space="preserve"> </w:t>
      </w:r>
      <w:r w:rsidRPr="00A63A75">
        <w:rPr>
          <w:rFonts w:eastAsiaTheme="minorEastAsia"/>
          <w:sz w:val="20"/>
          <w:szCs w:val="20"/>
          <w:lang w:eastAsia="zh-CN"/>
        </w:rPr>
        <w:t>files/s, 10 files/s, 15 files/s</w:t>
      </w:r>
      <w:r w:rsidR="00A61FE7">
        <w:rPr>
          <w:rFonts w:eastAsiaTheme="minorEastAsia"/>
          <w:sz w:val="20"/>
          <w:szCs w:val="20"/>
          <w:lang w:eastAsia="zh-CN"/>
        </w:rPr>
        <w:t xml:space="preserve"> for both one operator’s scenario and two operators’</w:t>
      </w:r>
      <w:r w:rsidR="00A61FE7">
        <w:rPr>
          <w:rFonts w:eastAsiaTheme="minorEastAsia" w:hint="eastAsia"/>
          <w:sz w:val="20"/>
          <w:szCs w:val="20"/>
          <w:lang w:eastAsia="zh-CN"/>
        </w:rPr>
        <w:t xml:space="preserve"> </w:t>
      </w:r>
      <w:r w:rsidR="00A61FE7">
        <w:rPr>
          <w:rFonts w:eastAsiaTheme="minorEastAsia"/>
          <w:sz w:val="20"/>
          <w:szCs w:val="20"/>
          <w:lang w:eastAsia="zh-CN"/>
        </w:rPr>
        <w:t>scenario</w:t>
      </w:r>
      <w:r w:rsidR="005D76D0">
        <w:rPr>
          <w:rFonts w:eastAsiaTheme="minorEastAsia"/>
          <w:sz w:val="20"/>
          <w:szCs w:val="20"/>
          <w:lang w:eastAsia="zh-CN"/>
        </w:rPr>
        <w:t>.</w:t>
      </w:r>
      <w:r w:rsidRPr="00A63A75">
        <w:rPr>
          <w:rFonts w:eastAsiaTheme="minorEastAsia"/>
          <w:sz w:val="20"/>
          <w:szCs w:val="20"/>
          <w:lang w:eastAsia="zh-CN"/>
        </w:rPr>
        <w:t xml:space="preserve"> </w:t>
      </w:r>
      <w:r w:rsidR="009C5869" w:rsidRPr="00A63A75">
        <w:rPr>
          <w:rFonts w:eastAsiaTheme="minorEastAsia"/>
          <w:sz w:val="20"/>
          <w:szCs w:val="20"/>
          <w:lang w:eastAsia="zh-CN"/>
        </w:rPr>
        <w:t>With t</w:t>
      </w:r>
      <w:r w:rsidR="00191D00" w:rsidRPr="00A63A75">
        <w:rPr>
          <w:rFonts w:eastAsiaTheme="minorEastAsia"/>
          <w:sz w:val="20"/>
          <w:szCs w:val="20"/>
          <w:lang w:eastAsia="zh-CN"/>
        </w:rPr>
        <w:t xml:space="preserve">he same served </w:t>
      </w:r>
      <w:r w:rsidR="009C5869" w:rsidRPr="00A63A75">
        <w:rPr>
          <w:rFonts w:eastAsiaTheme="minorEastAsia"/>
          <w:sz w:val="20"/>
          <w:szCs w:val="20"/>
          <w:lang w:eastAsia="zh-CN"/>
        </w:rPr>
        <w:t xml:space="preserve">traffic load </w:t>
      </w:r>
      <w:r w:rsidR="00A61FE7">
        <w:rPr>
          <w:rFonts w:eastAsiaTheme="minorEastAsia"/>
          <w:sz w:val="20"/>
          <w:szCs w:val="20"/>
          <w:lang w:eastAsia="zh-CN"/>
        </w:rPr>
        <w:t>per UE</w:t>
      </w:r>
      <w:r w:rsidR="00B23EBB">
        <w:rPr>
          <w:rFonts w:eastAsiaTheme="minorEastAsia"/>
          <w:sz w:val="20"/>
          <w:szCs w:val="20"/>
          <w:lang w:eastAsia="zh-CN"/>
        </w:rPr>
        <w:t xml:space="preserve"> and the same number of UEs per operator</w:t>
      </w:r>
      <w:bookmarkStart w:id="12" w:name="_GoBack"/>
      <w:bookmarkEnd w:id="12"/>
      <w:r w:rsidR="00B23EBB">
        <w:rPr>
          <w:rFonts w:eastAsiaTheme="minorEastAsia"/>
          <w:sz w:val="20"/>
          <w:szCs w:val="20"/>
          <w:lang w:eastAsia="zh-CN"/>
        </w:rPr>
        <w:t xml:space="preserve">, </w:t>
      </w:r>
      <w:r w:rsidR="00B23EBB" w:rsidRPr="00A63A75">
        <w:rPr>
          <w:rFonts w:eastAsiaTheme="minorEastAsia"/>
          <w:sz w:val="20"/>
          <w:szCs w:val="20"/>
          <w:lang w:eastAsia="zh-CN"/>
        </w:rPr>
        <w:t>if</w:t>
      </w:r>
      <w:r w:rsidR="00B23EBB">
        <w:rPr>
          <w:rFonts w:eastAsiaTheme="minorEastAsia"/>
          <w:sz w:val="20"/>
          <w:szCs w:val="20"/>
          <w:lang w:eastAsia="zh-CN"/>
        </w:rPr>
        <w:t xml:space="preserve"> assuming that</w:t>
      </w:r>
      <w:r w:rsidR="00B23EBB" w:rsidRPr="00A63A75">
        <w:rPr>
          <w:rFonts w:eastAsiaTheme="minorEastAsia"/>
          <w:sz w:val="20"/>
          <w:szCs w:val="20"/>
          <w:lang w:eastAsia="zh-CN"/>
        </w:rPr>
        <w:t xml:space="preserve"> there are no </w:t>
      </w:r>
      <w:r w:rsidR="00B23EBB">
        <w:rPr>
          <w:rFonts w:eastAsiaTheme="minorEastAsia"/>
          <w:sz w:val="20"/>
          <w:szCs w:val="20"/>
          <w:lang w:eastAsia="zh-CN"/>
        </w:rPr>
        <w:t xml:space="preserve">any </w:t>
      </w:r>
      <w:r w:rsidR="00B23EBB" w:rsidRPr="00A63A75">
        <w:rPr>
          <w:rFonts w:eastAsiaTheme="minorEastAsia"/>
          <w:sz w:val="20"/>
          <w:szCs w:val="20"/>
          <w:lang w:eastAsia="zh-CN"/>
        </w:rPr>
        <w:t>interference between the two operators</w:t>
      </w:r>
      <w:r w:rsidR="00B23EBB">
        <w:rPr>
          <w:rFonts w:eastAsiaTheme="minorEastAsia"/>
          <w:sz w:val="20"/>
          <w:szCs w:val="20"/>
          <w:lang w:eastAsia="zh-CN"/>
        </w:rPr>
        <w:t xml:space="preserve">, </w:t>
      </w:r>
      <w:r w:rsidR="009C5869" w:rsidRPr="00A63A75">
        <w:rPr>
          <w:rFonts w:eastAsiaTheme="minorEastAsia"/>
          <w:sz w:val="20"/>
          <w:szCs w:val="20"/>
          <w:lang w:eastAsia="zh-CN"/>
        </w:rPr>
        <w:t xml:space="preserve">the UPT should be </w:t>
      </w:r>
      <w:r w:rsidR="0030044A">
        <w:rPr>
          <w:rFonts w:eastAsiaTheme="minorEastAsia"/>
          <w:sz w:val="20"/>
          <w:szCs w:val="20"/>
          <w:lang w:eastAsia="zh-CN"/>
        </w:rPr>
        <w:t>the same</w:t>
      </w:r>
      <w:r w:rsidR="00A61FE7" w:rsidRPr="00A63A75">
        <w:rPr>
          <w:rFonts w:eastAsiaTheme="minorEastAsia"/>
          <w:sz w:val="20"/>
          <w:szCs w:val="20"/>
          <w:lang w:eastAsia="zh-CN"/>
        </w:rPr>
        <w:t xml:space="preserve"> </w:t>
      </w:r>
      <w:r w:rsidR="00B23EBB">
        <w:rPr>
          <w:rFonts w:eastAsiaTheme="minorEastAsia"/>
          <w:sz w:val="20"/>
          <w:szCs w:val="20"/>
          <w:lang w:eastAsia="zh-CN"/>
        </w:rPr>
        <w:t>for both scenarios</w:t>
      </w:r>
      <w:r w:rsidR="009C5869" w:rsidRPr="00A63A75">
        <w:rPr>
          <w:rFonts w:eastAsiaTheme="minorEastAsia"/>
          <w:sz w:val="20"/>
          <w:szCs w:val="20"/>
          <w:lang w:eastAsia="zh-CN"/>
        </w:rPr>
        <w:t xml:space="preserve">. However, as we see in </w:t>
      </w:r>
      <w:r w:rsidR="00032C3B" w:rsidRPr="00A63A75">
        <w:rPr>
          <w:rFonts w:eastAsiaTheme="minorEastAsia"/>
          <w:sz w:val="20"/>
          <w:szCs w:val="20"/>
          <w:lang w:eastAsia="zh-CN"/>
        </w:rPr>
        <w:fldChar w:fldCharType="begin"/>
      </w:r>
      <w:r w:rsidR="00032C3B" w:rsidRPr="00A63A75">
        <w:rPr>
          <w:rFonts w:eastAsiaTheme="minorEastAsia"/>
          <w:sz w:val="20"/>
          <w:szCs w:val="20"/>
          <w:lang w:eastAsia="zh-CN"/>
        </w:rPr>
        <w:instrText xml:space="preserve"> REF _Ref40367833 \h </w:instrText>
      </w:r>
      <w:r w:rsidR="005D76D0">
        <w:rPr>
          <w:rFonts w:eastAsiaTheme="minorEastAsia"/>
          <w:sz w:val="20"/>
          <w:szCs w:val="20"/>
          <w:lang w:eastAsia="zh-CN"/>
        </w:rPr>
        <w:instrText xml:space="preserve"> \* MERGEFORMAT </w:instrText>
      </w:r>
      <w:r w:rsidR="00032C3B" w:rsidRPr="00A63A75">
        <w:rPr>
          <w:rFonts w:eastAsiaTheme="minorEastAsia"/>
          <w:sz w:val="20"/>
          <w:szCs w:val="20"/>
          <w:lang w:eastAsia="zh-CN"/>
        </w:rPr>
      </w:r>
      <w:r w:rsidR="00032C3B" w:rsidRPr="00A63A75">
        <w:rPr>
          <w:rFonts w:eastAsiaTheme="minorEastAsia"/>
          <w:sz w:val="20"/>
          <w:szCs w:val="20"/>
          <w:lang w:eastAsia="zh-CN"/>
        </w:rPr>
        <w:fldChar w:fldCharType="separate"/>
      </w:r>
      <w:r w:rsidR="005019CF" w:rsidRPr="00A63A75">
        <w:rPr>
          <w:b/>
          <w:sz w:val="20"/>
          <w:szCs w:val="20"/>
        </w:rPr>
        <w:t xml:space="preserve">Table </w:t>
      </w:r>
      <w:r w:rsidR="005019CF" w:rsidRPr="00A63A75">
        <w:rPr>
          <w:b/>
          <w:noProof/>
          <w:sz w:val="20"/>
          <w:szCs w:val="20"/>
        </w:rPr>
        <w:t>4</w:t>
      </w:r>
      <w:r w:rsidR="00032C3B" w:rsidRPr="00A63A75">
        <w:rPr>
          <w:rFonts w:eastAsiaTheme="minorEastAsia"/>
          <w:sz w:val="20"/>
          <w:szCs w:val="20"/>
          <w:lang w:eastAsia="zh-CN"/>
        </w:rPr>
        <w:fldChar w:fldCharType="end"/>
      </w:r>
      <w:r w:rsidR="009C5869" w:rsidRPr="00A63A75">
        <w:rPr>
          <w:rFonts w:eastAsiaTheme="minorEastAsia"/>
          <w:sz w:val="20"/>
          <w:szCs w:val="20"/>
          <w:lang w:eastAsia="zh-CN"/>
        </w:rPr>
        <w:t xml:space="preserve">, </w:t>
      </w:r>
      <w:r w:rsidR="00A61FE7">
        <w:rPr>
          <w:rFonts w:eastAsiaTheme="minorEastAsia"/>
          <w:sz w:val="20"/>
          <w:szCs w:val="20"/>
          <w:lang w:eastAsia="zh-CN"/>
        </w:rPr>
        <w:t xml:space="preserve">the mean delay of two operators’ scenario increases at most 57% compared with that of one operator’s scenario, and </w:t>
      </w:r>
      <w:r w:rsidR="009C5869" w:rsidRPr="00A63A75">
        <w:rPr>
          <w:rFonts w:eastAsiaTheme="minorEastAsia"/>
          <w:sz w:val="20"/>
          <w:szCs w:val="20"/>
          <w:lang w:eastAsia="zh-CN"/>
        </w:rPr>
        <w:t xml:space="preserve">the mean UPT of two operators’ scenario </w:t>
      </w:r>
      <w:r w:rsidR="00A61FE7">
        <w:rPr>
          <w:rFonts w:eastAsiaTheme="minorEastAsia"/>
          <w:sz w:val="20"/>
          <w:szCs w:val="20"/>
          <w:lang w:eastAsia="zh-CN"/>
        </w:rPr>
        <w:t>decreases</w:t>
      </w:r>
      <w:r w:rsidR="00A61FE7" w:rsidRPr="00A63A75">
        <w:rPr>
          <w:rFonts w:eastAsiaTheme="minorEastAsia"/>
          <w:sz w:val="20"/>
          <w:szCs w:val="20"/>
          <w:lang w:eastAsia="zh-CN"/>
        </w:rPr>
        <w:t xml:space="preserve"> </w:t>
      </w:r>
      <w:r w:rsidR="0030044A">
        <w:rPr>
          <w:rFonts w:eastAsiaTheme="minorEastAsia"/>
          <w:sz w:val="20"/>
          <w:szCs w:val="20"/>
          <w:lang w:eastAsia="zh-CN"/>
        </w:rPr>
        <w:t>at most</w:t>
      </w:r>
      <w:r w:rsidR="009C5869" w:rsidRPr="00A63A75">
        <w:rPr>
          <w:rFonts w:eastAsiaTheme="minorEastAsia"/>
          <w:sz w:val="20"/>
          <w:szCs w:val="20"/>
          <w:lang w:eastAsia="zh-CN"/>
        </w:rPr>
        <w:t xml:space="preserve"> </w:t>
      </w:r>
      <w:r w:rsidR="001D2B48" w:rsidRPr="00A63A75">
        <w:rPr>
          <w:rFonts w:eastAsiaTheme="minorEastAsia"/>
          <w:sz w:val="20"/>
          <w:szCs w:val="20"/>
          <w:lang w:eastAsia="zh-CN"/>
        </w:rPr>
        <w:t>1</w:t>
      </w:r>
      <w:r w:rsidR="001D2B48">
        <w:rPr>
          <w:rFonts w:eastAsiaTheme="minorEastAsia"/>
          <w:sz w:val="20"/>
          <w:szCs w:val="20"/>
          <w:lang w:eastAsia="zh-CN"/>
        </w:rPr>
        <w:t>5</w:t>
      </w:r>
      <w:r w:rsidR="009C5869" w:rsidRPr="00A63A75">
        <w:rPr>
          <w:rFonts w:eastAsiaTheme="minorEastAsia"/>
          <w:sz w:val="20"/>
          <w:szCs w:val="20"/>
          <w:lang w:eastAsia="zh-CN"/>
        </w:rPr>
        <w:t xml:space="preserve">% </w:t>
      </w:r>
      <w:r w:rsidR="001D2B48">
        <w:rPr>
          <w:rFonts w:eastAsiaTheme="minorEastAsia"/>
          <w:sz w:val="20"/>
          <w:szCs w:val="20"/>
          <w:lang w:eastAsia="zh-CN"/>
        </w:rPr>
        <w:t>compared with</w:t>
      </w:r>
      <w:r w:rsidR="001D2B48" w:rsidRPr="00A63A75">
        <w:rPr>
          <w:rFonts w:eastAsiaTheme="minorEastAsia"/>
          <w:sz w:val="20"/>
          <w:szCs w:val="20"/>
          <w:lang w:eastAsia="zh-CN"/>
        </w:rPr>
        <w:t xml:space="preserve"> </w:t>
      </w:r>
      <w:r w:rsidR="009C5869" w:rsidRPr="00A63A75">
        <w:rPr>
          <w:rFonts w:eastAsiaTheme="minorEastAsia"/>
          <w:sz w:val="20"/>
          <w:szCs w:val="20"/>
          <w:lang w:eastAsia="zh-CN"/>
        </w:rPr>
        <w:t>that of one operator’s scenario</w:t>
      </w:r>
      <w:r w:rsidR="00B23EBB">
        <w:rPr>
          <w:rFonts w:eastAsiaTheme="minorEastAsia"/>
          <w:sz w:val="20"/>
          <w:szCs w:val="20"/>
          <w:lang w:eastAsia="zh-CN"/>
        </w:rPr>
        <w:t xml:space="preserve"> when traffic load is large</w:t>
      </w:r>
      <w:r w:rsidR="009C5869" w:rsidRPr="00A63A75">
        <w:rPr>
          <w:rFonts w:eastAsiaTheme="minorEastAsia"/>
          <w:sz w:val="20"/>
          <w:szCs w:val="20"/>
          <w:lang w:eastAsia="zh-CN"/>
        </w:rPr>
        <w:t>.</w:t>
      </w:r>
      <w:r w:rsidR="00032C3B" w:rsidRPr="00A63A75">
        <w:rPr>
          <w:rFonts w:eastAsiaTheme="minorEastAsia"/>
          <w:sz w:val="20"/>
          <w:szCs w:val="20"/>
          <w:lang w:eastAsia="zh-CN"/>
        </w:rPr>
        <w:t xml:space="preserve"> Moreover, the 5%</w:t>
      </w:r>
      <w:r w:rsidR="005D76D0">
        <w:rPr>
          <w:rFonts w:eastAsiaTheme="minorEastAsia"/>
          <w:sz w:val="20"/>
          <w:szCs w:val="20"/>
          <w:lang w:eastAsia="zh-CN"/>
        </w:rPr>
        <w:t>ile</w:t>
      </w:r>
      <w:r w:rsidR="00032C3B" w:rsidRPr="00A63A75">
        <w:rPr>
          <w:rFonts w:eastAsiaTheme="minorEastAsia"/>
          <w:sz w:val="20"/>
          <w:szCs w:val="20"/>
          <w:lang w:eastAsia="zh-CN"/>
        </w:rPr>
        <w:t xml:space="preserve"> UPT result shows that the cell-edge UE performance degrades more when the lambda increases.</w:t>
      </w:r>
    </w:p>
    <w:p w14:paraId="7F0EAB3E" w14:textId="5964DBFC" w:rsidR="00B97ED8" w:rsidRPr="00B97ED8" w:rsidRDefault="00B97ED8" w:rsidP="00B97ED8">
      <w:pPr>
        <w:pStyle w:val="a7"/>
        <w:jc w:val="center"/>
        <w:rPr>
          <w:rFonts w:ascii="Times New Roman" w:hAnsi="Times New Roman"/>
          <w:b/>
          <w:u w:val="single"/>
          <w:lang w:eastAsia="zh-CN"/>
        </w:rPr>
      </w:pPr>
      <w:bookmarkStart w:id="13" w:name="_Ref40367833"/>
      <w:r w:rsidRPr="00B97ED8">
        <w:rPr>
          <w:rFonts w:ascii="Times New Roman" w:hAnsi="Times New Roman"/>
          <w:b/>
        </w:rPr>
        <w:t xml:space="preserve">Table </w:t>
      </w:r>
      <w:r w:rsidRPr="00B97ED8">
        <w:rPr>
          <w:rFonts w:ascii="Times New Roman" w:hAnsi="Times New Roman"/>
          <w:b/>
        </w:rPr>
        <w:fldChar w:fldCharType="begin"/>
      </w:r>
      <w:r w:rsidRPr="00B97ED8">
        <w:rPr>
          <w:rFonts w:ascii="Times New Roman" w:hAnsi="Times New Roman"/>
          <w:b/>
        </w:rPr>
        <w:instrText xml:space="preserve"> SEQ Table \* ARABIC </w:instrText>
      </w:r>
      <w:r w:rsidRPr="00B97ED8">
        <w:rPr>
          <w:rFonts w:ascii="Times New Roman" w:hAnsi="Times New Roman"/>
          <w:b/>
        </w:rPr>
        <w:fldChar w:fldCharType="separate"/>
      </w:r>
      <w:r w:rsidR="005019CF">
        <w:rPr>
          <w:rFonts w:ascii="Times New Roman" w:hAnsi="Times New Roman"/>
          <w:b/>
          <w:noProof/>
        </w:rPr>
        <w:t>4</w:t>
      </w:r>
      <w:r w:rsidRPr="00B97ED8">
        <w:rPr>
          <w:rFonts w:ascii="Times New Roman" w:hAnsi="Times New Roman"/>
          <w:b/>
        </w:rPr>
        <w:fldChar w:fldCharType="end"/>
      </w:r>
      <w:bookmarkEnd w:id="13"/>
      <w:r w:rsidRPr="00B97ED8">
        <w:rPr>
          <w:rFonts w:ascii="Times New Roman" w:hAnsi="Times New Roman"/>
          <w:b/>
        </w:rPr>
        <w:t xml:space="preserve"> </w:t>
      </w:r>
      <w:r w:rsidRPr="00B97ED8">
        <w:rPr>
          <w:rFonts w:ascii="Times New Roman" w:hAnsi="Times New Roman"/>
          <w:b/>
          <w:lang w:val="en-US" w:eastAsia="zh-CN"/>
        </w:rPr>
        <w:t xml:space="preserve">DL-only performance with FTP 3 traffic model </w:t>
      </w:r>
    </w:p>
    <w:tbl>
      <w:tblPr>
        <w:tblW w:w="8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5"/>
        <w:gridCol w:w="1038"/>
        <w:gridCol w:w="1005"/>
        <w:gridCol w:w="1005"/>
        <w:gridCol w:w="1005"/>
        <w:gridCol w:w="1005"/>
        <w:gridCol w:w="1005"/>
        <w:gridCol w:w="1005"/>
      </w:tblGrid>
      <w:tr w:rsidR="006D45E2" w:rsidRPr="00B97ED8" w14:paraId="3ACB2EBD" w14:textId="77777777" w:rsidTr="00A63A75">
        <w:trPr>
          <w:trHeight w:val="176"/>
          <w:jc w:val="center"/>
        </w:trPr>
        <w:tc>
          <w:tcPr>
            <w:tcW w:w="1905" w:type="dxa"/>
            <w:vMerge w:val="restart"/>
            <w:shd w:val="clear" w:color="auto" w:fill="auto"/>
            <w:hideMark/>
          </w:tcPr>
          <w:p w14:paraId="70CC7590" w14:textId="1167D3BB" w:rsidR="006D45E2" w:rsidRPr="00B97ED8" w:rsidRDefault="006D45E2" w:rsidP="006D45E2">
            <w:pPr>
              <w:rPr>
                <w:rFonts w:ascii="Times New Roman" w:hAnsi="Times New Roman"/>
              </w:rPr>
            </w:pPr>
            <w:r w:rsidRPr="00B97ED8">
              <w:rPr>
                <w:rFonts w:ascii="Times New Roman" w:hAnsi="Times New Roman"/>
              </w:rPr>
              <w:t>DL UPT</w:t>
            </w:r>
            <w:r>
              <w:rPr>
                <w:rFonts w:ascii="Times New Roman" w:hAnsi="Times New Roman"/>
              </w:rPr>
              <w:t xml:space="preserve"> </w:t>
            </w:r>
            <w:r w:rsidRPr="00B97ED8">
              <w:rPr>
                <w:rFonts w:ascii="Times New Roman" w:hAnsi="Times New Roman"/>
              </w:rPr>
              <w:t>(Mbps)</w:t>
            </w:r>
          </w:p>
        </w:tc>
        <w:tc>
          <w:tcPr>
            <w:tcW w:w="1038" w:type="dxa"/>
            <w:shd w:val="clear" w:color="auto" w:fill="auto"/>
            <w:noWrap/>
            <w:hideMark/>
          </w:tcPr>
          <w:p w14:paraId="6EC701E2" w14:textId="2EFC10BB" w:rsidR="006D45E2" w:rsidRPr="00B97ED8" w:rsidRDefault="006D45E2" w:rsidP="006D45E2">
            <w:pPr>
              <w:rPr>
                <w:rFonts w:ascii="Times New Roman" w:hAnsi="Times New Roman"/>
              </w:rPr>
            </w:pPr>
            <w:r w:rsidRPr="00B97ED8">
              <w:rPr>
                <w:rFonts w:ascii="Times New Roman" w:hAnsi="Times New Roman"/>
              </w:rPr>
              <w:t>5%</w:t>
            </w:r>
            <w:r>
              <w:rPr>
                <w:rFonts w:ascii="Times New Roman" w:hAnsi="Times New Roman"/>
              </w:rPr>
              <w:t>ile</w:t>
            </w:r>
          </w:p>
        </w:tc>
        <w:tc>
          <w:tcPr>
            <w:tcW w:w="1005" w:type="dxa"/>
            <w:shd w:val="clear" w:color="auto" w:fill="auto"/>
            <w:noWrap/>
            <w:hideMark/>
          </w:tcPr>
          <w:p w14:paraId="63A01C95" w14:textId="7FBB028C" w:rsidR="006D45E2" w:rsidRPr="00B97ED8" w:rsidRDefault="006D45E2" w:rsidP="006D45E2">
            <w:pPr>
              <w:rPr>
                <w:rFonts w:ascii="Times New Roman" w:hAnsi="Times New Roman"/>
              </w:rPr>
            </w:pPr>
            <w:r w:rsidRPr="00F263EB">
              <w:rPr>
                <w:rFonts w:ascii="Times New Roman" w:hAnsi="Times New Roman"/>
              </w:rPr>
              <w:t>399.82</w:t>
            </w:r>
          </w:p>
        </w:tc>
        <w:tc>
          <w:tcPr>
            <w:tcW w:w="1005" w:type="dxa"/>
            <w:shd w:val="clear" w:color="auto" w:fill="auto"/>
            <w:noWrap/>
            <w:hideMark/>
          </w:tcPr>
          <w:p w14:paraId="1075661C" w14:textId="3735ABA9" w:rsidR="006D45E2" w:rsidRPr="00B97ED8" w:rsidRDefault="006D45E2" w:rsidP="006D45E2">
            <w:pPr>
              <w:rPr>
                <w:rFonts w:ascii="Times New Roman" w:hAnsi="Times New Roman"/>
              </w:rPr>
            </w:pPr>
            <w:r w:rsidRPr="006D45E2">
              <w:rPr>
                <w:rFonts w:ascii="Times New Roman" w:hAnsi="Times New Roman"/>
              </w:rPr>
              <w:t>431.62</w:t>
            </w:r>
          </w:p>
        </w:tc>
        <w:tc>
          <w:tcPr>
            <w:tcW w:w="1005" w:type="dxa"/>
            <w:shd w:val="clear" w:color="auto" w:fill="auto"/>
            <w:noWrap/>
            <w:hideMark/>
          </w:tcPr>
          <w:p w14:paraId="02DAFBD2" w14:textId="5845EC03" w:rsidR="006D45E2" w:rsidRPr="00B97ED8" w:rsidRDefault="006D45E2" w:rsidP="006D45E2">
            <w:pPr>
              <w:rPr>
                <w:rFonts w:ascii="Times New Roman" w:hAnsi="Times New Roman"/>
              </w:rPr>
            </w:pPr>
            <w:r w:rsidRPr="00F263EB">
              <w:rPr>
                <w:rFonts w:ascii="Times New Roman" w:hAnsi="Times New Roman"/>
              </w:rPr>
              <w:t>329.30</w:t>
            </w:r>
          </w:p>
        </w:tc>
        <w:tc>
          <w:tcPr>
            <w:tcW w:w="1005" w:type="dxa"/>
            <w:shd w:val="clear" w:color="auto" w:fill="auto"/>
            <w:noWrap/>
            <w:hideMark/>
          </w:tcPr>
          <w:p w14:paraId="25FB4AE2" w14:textId="0D7C10F3" w:rsidR="006D45E2" w:rsidRPr="00B97ED8" w:rsidRDefault="006D45E2" w:rsidP="006D45E2">
            <w:pPr>
              <w:rPr>
                <w:rFonts w:ascii="Times New Roman" w:hAnsi="Times New Roman"/>
              </w:rPr>
            </w:pPr>
            <w:r w:rsidRPr="00F263EB">
              <w:rPr>
                <w:rFonts w:ascii="Times New Roman" w:hAnsi="Times New Roman"/>
              </w:rPr>
              <w:t>343.62</w:t>
            </w:r>
          </w:p>
        </w:tc>
        <w:tc>
          <w:tcPr>
            <w:tcW w:w="1005" w:type="dxa"/>
            <w:shd w:val="clear" w:color="auto" w:fill="auto"/>
            <w:noWrap/>
            <w:hideMark/>
          </w:tcPr>
          <w:p w14:paraId="34747E4C" w14:textId="6BA2F64B" w:rsidR="006D45E2" w:rsidRPr="00B97ED8" w:rsidRDefault="006D45E2" w:rsidP="006D45E2">
            <w:pPr>
              <w:rPr>
                <w:rFonts w:ascii="Times New Roman" w:hAnsi="Times New Roman"/>
              </w:rPr>
            </w:pPr>
            <w:r w:rsidRPr="00F263EB">
              <w:rPr>
                <w:rFonts w:ascii="Times New Roman" w:hAnsi="Times New Roman"/>
              </w:rPr>
              <w:t>236.90</w:t>
            </w:r>
          </w:p>
        </w:tc>
        <w:tc>
          <w:tcPr>
            <w:tcW w:w="1005" w:type="dxa"/>
            <w:shd w:val="clear" w:color="auto" w:fill="auto"/>
            <w:noWrap/>
            <w:hideMark/>
          </w:tcPr>
          <w:p w14:paraId="741DEAF2" w14:textId="65CF880A" w:rsidR="006D45E2" w:rsidRPr="00B97ED8" w:rsidRDefault="006D45E2" w:rsidP="006D45E2">
            <w:pPr>
              <w:rPr>
                <w:rFonts w:ascii="Times New Roman" w:hAnsi="Times New Roman"/>
              </w:rPr>
            </w:pPr>
            <w:r w:rsidRPr="00F263EB">
              <w:rPr>
                <w:rFonts w:ascii="Times New Roman" w:hAnsi="Times New Roman"/>
              </w:rPr>
              <w:t>311.86</w:t>
            </w:r>
          </w:p>
        </w:tc>
      </w:tr>
      <w:tr w:rsidR="006D45E2" w:rsidRPr="00B97ED8" w14:paraId="449362FF" w14:textId="77777777" w:rsidTr="00A63A75">
        <w:trPr>
          <w:trHeight w:val="176"/>
          <w:jc w:val="center"/>
        </w:trPr>
        <w:tc>
          <w:tcPr>
            <w:tcW w:w="1905" w:type="dxa"/>
            <w:vMerge/>
            <w:shd w:val="clear" w:color="auto" w:fill="auto"/>
            <w:hideMark/>
          </w:tcPr>
          <w:p w14:paraId="1FCCE6FF" w14:textId="77777777" w:rsidR="006D45E2" w:rsidRPr="00B97ED8" w:rsidRDefault="006D45E2" w:rsidP="006D45E2">
            <w:pPr>
              <w:rPr>
                <w:rFonts w:ascii="Times New Roman" w:hAnsi="Times New Roman"/>
              </w:rPr>
            </w:pPr>
          </w:p>
        </w:tc>
        <w:tc>
          <w:tcPr>
            <w:tcW w:w="1038" w:type="dxa"/>
            <w:shd w:val="clear" w:color="auto" w:fill="auto"/>
            <w:noWrap/>
            <w:hideMark/>
          </w:tcPr>
          <w:p w14:paraId="12C6926A" w14:textId="171AA7E8" w:rsidR="006D45E2" w:rsidRPr="00B97ED8" w:rsidRDefault="006D45E2" w:rsidP="006D45E2">
            <w:pPr>
              <w:rPr>
                <w:rFonts w:ascii="Times New Roman" w:hAnsi="Times New Roman"/>
              </w:rPr>
            </w:pPr>
            <w:r w:rsidRPr="00B97ED8">
              <w:rPr>
                <w:rFonts w:ascii="Times New Roman" w:hAnsi="Times New Roman"/>
              </w:rPr>
              <w:t>50%</w:t>
            </w:r>
            <w:r>
              <w:rPr>
                <w:rFonts w:ascii="Times New Roman" w:hAnsi="Times New Roman"/>
              </w:rPr>
              <w:t>ile</w:t>
            </w:r>
          </w:p>
        </w:tc>
        <w:tc>
          <w:tcPr>
            <w:tcW w:w="1005" w:type="dxa"/>
            <w:shd w:val="clear" w:color="auto" w:fill="auto"/>
            <w:noWrap/>
            <w:hideMark/>
          </w:tcPr>
          <w:p w14:paraId="66EBB4D0" w14:textId="65A2DDF1" w:rsidR="006D45E2" w:rsidRPr="00B97ED8" w:rsidRDefault="006D45E2" w:rsidP="006D45E2">
            <w:pPr>
              <w:rPr>
                <w:rFonts w:ascii="Times New Roman" w:hAnsi="Times New Roman"/>
              </w:rPr>
            </w:pPr>
            <w:r w:rsidRPr="00F263EB">
              <w:rPr>
                <w:rFonts w:ascii="Times New Roman" w:hAnsi="Times New Roman"/>
              </w:rPr>
              <w:t>2482.53</w:t>
            </w:r>
          </w:p>
        </w:tc>
        <w:tc>
          <w:tcPr>
            <w:tcW w:w="1005" w:type="dxa"/>
            <w:shd w:val="clear" w:color="auto" w:fill="auto"/>
            <w:noWrap/>
            <w:hideMark/>
          </w:tcPr>
          <w:p w14:paraId="7B847443" w14:textId="21073D06" w:rsidR="006D45E2" w:rsidRPr="00B97ED8" w:rsidRDefault="006D45E2" w:rsidP="006D45E2">
            <w:pPr>
              <w:rPr>
                <w:rFonts w:ascii="Times New Roman" w:hAnsi="Times New Roman"/>
              </w:rPr>
            </w:pPr>
            <w:r w:rsidRPr="006D45E2">
              <w:rPr>
                <w:rFonts w:ascii="Times New Roman" w:hAnsi="Times New Roman"/>
              </w:rPr>
              <w:t>2374.39</w:t>
            </w:r>
          </w:p>
        </w:tc>
        <w:tc>
          <w:tcPr>
            <w:tcW w:w="1005" w:type="dxa"/>
            <w:shd w:val="clear" w:color="auto" w:fill="auto"/>
            <w:noWrap/>
            <w:hideMark/>
          </w:tcPr>
          <w:p w14:paraId="236D3357" w14:textId="3240F855" w:rsidR="006D45E2" w:rsidRPr="00B97ED8" w:rsidRDefault="006D45E2" w:rsidP="006D45E2">
            <w:pPr>
              <w:rPr>
                <w:rFonts w:ascii="Times New Roman" w:hAnsi="Times New Roman"/>
              </w:rPr>
            </w:pPr>
            <w:r w:rsidRPr="00F263EB">
              <w:rPr>
                <w:rFonts w:ascii="Times New Roman" w:hAnsi="Times New Roman"/>
              </w:rPr>
              <w:t>2055.06</w:t>
            </w:r>
          </w:p>
        </w:tc>
        <w:tc>
          <w:tcPr>
            <w:tcW w:w="1005" w:type="dxa"/>
            <w:shd w:val="clear" w:color="auto" w:fill="auto"/>
            <w:noWrap/>
            <w:hideMark/>
          </w:tcPr>
          <w:p w14:paraId="2F5753F8" w14:textId="01839805" w:rsidR="006D45E2" w:rsidRPr="00B97ED8" w:rsidRDefault="006D45E2" w:rsidP="006D45E2">
            <w:pPr>
              <w:rPr>
                <w:rFonts w:ascii="Times New Roman" w:hAnsi="Times New Roman"/>
              </w:rPr>
            </w:pPr>
            <w:r w:rsidRPr="00F263EB">
              <w:rPr>
                <w:rFonts w:ascii="Times New Roman" w:hAnsi="Times New Roman"/>
              </w:rPr>
              <w:t>2253.23</w:t>
            </w:r>
          </w:p>
        </w:tc>
        <w:tc>
          <w:tcPr>
            <w:tcW w:w="1005" w:type="dxa"/>
            <w:shd w:val="clear" w:color="auto" w:fill="auto"/>
            <w:noWrap/>
            <w:hideMark/>
          </w:tcPr>
          <w:p w14:paraId="443D0FE2" w14:textId="306BA1B4" w:rsidR="006D45E2" w:rsidRPr="00B97ED8" w:rsidRDefault="006D45E2" w:rsidP="006D45E2">
            <w:pPr>
              <w:rPr>
                <w:rFonts w:ascii="Times New Roman" w:hAnsi="Times New Roman"/>
              </w:rPr>
            </w:pPr>
            <w:r w:rsidRPr="00F263EB">
              <w:rPr>
                <w:rFonts w:ascii="Times New Roman" w:hAnsi="Times New Roman"/>
              </w:rPr>
              <w:t>1703.48</w:t>
            </w:r>
          </w:p>
        </w:tc>
        <w:tc>
          <w:tcPr>
            <w:tcW w:w="1005" w:type="dxa"/>
            <w:shd w:val="clear" w:color="auto" w:fill="auto"/>
            <w:noWrap/>
            <w:hideMark/>
          </w:tcPr>
          <w:p w14:paraId="7597332E" w14:textId="2C273E79" w:rsidR="006D45E2" w:rsidRPr="00B97ED8" w:rsidRDefault="006D45E2" w:rsidP="006D45E2">
            <w:pPr>
              <w:rPr>
                <w:rFonts w:ascii="Times New Roman" w:hAnsi="Times New Roman"/>
              </w:rPr>
            </w:pPr>
            <w:r w:rsidRPr="00F263EB">
              <w:rPr>
                <w:rFonts w:ascii="Times New Roman" w:hAnsi="Times New Roman"/>
              </w:rPr>
              <w:t>2037.90</w:t>
            </w:r>
          </w:p>
        </w:tc>
      </w:tr>
      <w:tr w:rsidR="006D45E2" w:rsidRPr="00B97ED8" w14:paraId="3391C93C" w14:textId="77777777" w:rsidTr="00A63A75">
        <w:trPr>
          <w:trHeight w:val="176"/>
          <w:jc w:val="center"/>
        </w:trPr>
        <w:tc>
          <w:tcPr>
            <w:tcW w:w="1905" w:type="dxa"/>
            <w:vMerge/>
            <w:shd w:val="clear" w:color="auto" w:fill="auto"/>
            <w:hideMark/>
          </w:tcPr>
          <w:p w14:paraId="6549B111" w14:textId="77777777" w:rsidR="006D45E2" w:rsidRPr="00B97ED8" w:rsidRDefault="006D45E2" w:rsidP="006D45E2">
            <w:pPr>
              <w:rPr>
                <w:rFonts w:ascii="Times New Roman" w:hAnsi="Times New Roman"/>
              </w:rPr>
            </w:pPr>
          </w:p>
        </w:tc>
        <w:tc>
          <w:tcPr>
            <w:tcW w:w="1038" w:type="dxa"/>
            <w:shd w:val="clear" w:color="auto" w:fill="auto"/>
            <w:noWrap/>
            <w:hideMark/>
          </w:tcPr>
          <w:p w14:paraId="571AD09C" w14:textId="74A83E2E" w:rsidR="006D45E2" w:rsidRPr="00B97ED8" w:rsidRDefault="006D45E2" w:rsidP="006D45E2">
            <w:pPr>
              <w:rPr>
                <w:rFonts w:ascii="Times New Roman" w:hAnsi="Times New Roman"/>
              </w:rPr>
            </w:pPr>
            <w:r w:rsidRPr="00B97ED8">
              <w:rPr>
                <w:rFonts w:ascii="Times New Roman" w:hAnsi="Times New Roman"/>
              </w:rPr>
              <w:t>95%</w:t>
            </w:r>
            <w:r>
              <w:rPr>
                <w:rFonts w:ascii="Times New Roman" w:hAnsi="Times New Roman"/>
              </w:rPr>
              <w:t>ile</w:t>
            </w:r>
          </w:p>
        </w:tc>
        <w:tc>
          <w:tcPr>
            <w:tcW w:w="1005" w:type="dxa"/>
            <w:shd w:val="clear" w:color="auto" w:fill="auto"/>
            <w:noWrap/>
            <w:hideMark/>
          </w:tcPr>
          <w:p w14:paraId="3AC1DF0B" w14:textId="78948341" w:rsidR="006D45E2" w:rsidRPr="00B97ED8" w:rsidRDefault="006D45E2" w:rsidP="006D45E2">
            <w:pPr>
              <w:rPr>
                <w:rFonts w:ascii="Times New Roman" w:hAnsi="Times New Roman"/>
              </w:rPr>
            </w:pPr>
            <w:r w:rsidRPr="00F263EB">
              <w:rPr>
                <w:rFonts w:ascii="Times New Roman" w:hAnsi="Times New Roman"/>
              </w:rPr>
              <w:t>4174.80</w:t>
            </w:r>
          </w:p>
        </w:tc>
        <w:tc>
          <w:tcPr>
            <w:tcW w:w="1005" w:type="dxa"/>
            <w:shd w:val="clear" w:color="auto" w:fill="auto"/>
            <w:noWrap/>
            <w:hideMark/>
          </w:tcPr>
          <w:p w14:paraId="3A9671D4" w14:textId="2DBCE5B9" w:rsidR="006D45E2" w:rsidRPr="00B97ED8" w:rsidRDefault="006D45E2" w:rsidP="006D45E2">
            <w:pPr>
              <w:rPr>
                <w:rFonts w:ascii="Times New Roman" w:hAnsi="Times New Roman"/>
              </w:rPr>
            </w:pPr>
            <w:r w:rsidRPr="006D45E2">
              <w:rPr>
                <w:rFonts w:ascii="Times New Roman" w:hAnsi="Times New Roman"/>
              </w:rPr>
              <w:t>4162.45</w:t>
            </w:r>
          </w:p>
        </w:tc>
        <w:tc>
          <w:tcPr>
            <w:tcW w:w="1005" w:type="dxa"/>
            <w:shd w:val="clear" w:color="auto" w:fill="auto"/>
            <w:noWrap/>
            <w:hideMark/>
          </w:tcPr>
          <w:p w14:paraId="38999AC6" w14:textId="5FD322F3" w:rsidR="006D45E2" w:rsidRPr="00B97ED8" w:rsidRDefault="006D45E2" w:rsidP="006D45E2">
            <w:pPr>
              <w:rPr>
                <w:rFonts w:ascii="Times New Roman" w:hAnsi="Times New Roman"/>
              </w:rPr>
            </w:pPr>
            <w:r w:rsidRPr="00F263EB">
              <w:rPr>
                <w:rFonts w:ascii="Times New Roman" w:hAnsi="Times New Roman"/>
              </w:rPr>
              <w:t>4098.63</w:t>
            </w:r>
          </w:p>
        </w:tc>
        <w:tc>
          <w:tcPr>
            <w:tcW w:w="1005" w:type="dxa"/>
            <w:shd w:val="clear" w:color="auto" w:fill="auto"/>
            <w:noWrap/>
            <w:hideMark/>
          </w:tcPr>
          <w:p w14:paraId="77D35FB7" w14:textId="41F0B08D" w:rsidR="006D45E2" w:rsidRPr="00B97ED8" w:rsidRDefault="006D45E2" w:rsidP="006D45E2">
            <w:pPr>
              <w:rPr>
                <w:rFonts w:ascii="Times New Roman" w:hAnsi="Times New Roman"/>
              </w:rPr>
            </w:pPr>
            <w:r w:rsidRPr="00F263EB">
              <w:rPr>
                <w:rFonts w:ascii="Times New Roman" w:hAnsi="Times New Roman"/>
              </w:rPr>
              <w:t>4082.14</w:t>
            </w:r>
          </w:p>
        </w:tc>
        <w:tc>
          <w:tcPr>
            <w:tcW w:w="1005" w:type="dxa"/>
            <w:shd w:val="clear" w:color="auto" w:fill="auto"/>
            <w:noWrap/>
            <w:hideMark/>
          </w:tcPr>
          <w:p w14:paraId="030BDBC2" w14:textId="49B1D6C1" w:rsidR="006D45E2" w:rsidRPr="00B97ED8" w:rsidRDefault="006D45E2" w:rsidP="006D45E2">
            <w:pPr>
              <w:rPr>
                <w:rFonts w:ascii="Times New Roman" w:hAnsi="Times New Roman"/>
              </w:rPr>
            </w:pPr>
            <w:r w:rsidRPr="00F263EB">
              <w:rPr>
                <w:rFonts w:ascii="Times New Roman" w:hAnsi="Times New Roman"/>
              </w:rPr>
              <w:t>3760.82</w:t>
            </w:r>
          </w:p>
        </w:tc>
        <w:tc>
          <w:tcPr>
            <w:tcW w:w="1005" w:type="dxa"/>
            <w:shd w:val="clear" w:color="auto" w:fill="auto"/>
            <w:noWrap/>
            <w:hideMark/>
          </w:tcPr>
          <w:p w14:paraId="78FA40B8" w14:textId="46889988" w:rsidR="006D45E2" w:rsidRPr="00B97ED8" w:rsidRDefault="006D45E2" w:rsidP="006D45E2">
            <w:pPr>
              <w:rPr>
                <w:rFonts w:ascii="Times New Roman" w:hAnsi="Times New Roman"/>
              </w:rPr>
            </w:pPr>
            <w:r w:rsidRPr="00F263EB">
              <w:rPr>
                <w:rFonts w:ascii="Times New Roman" w:hAnsi="Times New Roman"/>
              </w:rPr>
              <w:t>4017.40</w:t>
            </w:r>
          </w:p>
        </w:tc>
      </w:tr>
      <w:tr w:rsidR="006D45E2" w:rsidRPr="00B97ED8" w14:paraId="3AF58C76" w14:textId="77777777" w:rsidTr="00A63A75">
        <w:trPr>
          <w:trHeight w:val="176"/>
          <w:jc w:val="center"/>
        </w:trPr>
        <w:tc>
          <w:tcPr>
            <w:tcW w:w="1905" w:type="dxa"/>
            <w:vMerge/>
            <w:shd w:val="clear" w:color="auto" w:fill="auto"/>
            <w:hideMark/>
          </w:tcPr>
          <w:p w14:paraId="7AE1CD0C" w14:textId="77777777" w:rsidR="006D45E2" w:rsidRPr="00B97ED8" w:rsidRDefault="006D45E2" w:rsidP="006D45E2">
            <w:pPr>
              <w:rPr>
                <w:rFonts w:ascii="Times New Roman" w:hAnsi="Times New Roman"/>
              </w:rPr>
            </w:pPr>
          </w:p>
        </w:tc>
        <w:tc>
          <w:tcPr>
            <w:tcW w:w="1038" w:type="dxa"/>
            <w:shd w:val="clear" w:color="auto" w:fill="auto"/>
            <w:noWrap/>
            <w:hideMark/>
          </w:tcPr>
          <w:p w14:paraId="438445C9" w14:textId="77777777" w:rsidR="006D45E2" w:rsidRPr="00B97ED8" w:rsidRDefault="006D45E2" w:rsidP="006D45E2">
            <w:pPr>
              <w:rPr>
                <w:rFonts w:ascii="Times New Roman" w:hAnsi="Times New Roman"/>
              </w:rPr>
            </w:pPr>
            <w:r w:rsidRPr="00B97ED8">
              <w:rPr>
                <w:rFonts w:ascii="Times New Roman" w:hAnsi="Times New Roman"/>
              </w:rPr>
              <w:t>mean</w:t>
            </w:r>
          </w:p>
        </w:tc>
        <w:tc>
          <w:tcPr>
            <w:tcW w:w="1005" w:type="dxa"/>
            <w:shd w:val="clear" w:color="auto" w:fill="auto"/>
            <w:noWrap/>
            <w:hideMark/>
          </w:tcPr>
          <w:p w14:paraId="447616BF" w14:textId="0176D412" w:rsidR="006D45E2" w:rsidRPr="00B97ED8" w:rsidRDefault="006D45E2" w:rsidP="006D45E2">
            <w:pPr>
              <w:rPr>
                <w:rFonts w:ascii="Times New Roman" w:hAnsi="Times New Roman"/>
              </w:rPr>
            </w:pPr>
            <w:r w:rsidRPr="00F263EB">
              <w:rPr>
                <w:rFonts w:ascii="Times New Roman" w:hAnsi="Times New Roman"/>
              </w:rPr>
              <w:t>2401.55</w:t>
            </w:r>
          </w:p>
        </w:tc>
        <w:tc>
          <w:tcPr>
            <w:tcW w:w="1005" w:type="dxa"/>
            <w:shd w:val="clear" w:color="auto" w:fill="auto"/>
            <w:noWrap/>
            <w:hideMark/>
          </w:tcPr>
          <w:p w14:paraId="0153785B" w14:textId="42C5BC2E" w:rsidR="006D45E2" w:rsidRPr="00B97ED8" w:rsidRDefault="006D45E2" w:rsidP="006D45E2">
            <w:pPr>
              <w:rPr>
                <w:rFonts w:ascii="Times New Roman" w:hAnsi="Times New Roman"/>
              </w:rPr>
            </w:pPr>
            <w:r w:rsidRPr="006D45E2">
              <w:rPr>
                <w:rFonts w:ascii="Times New Roman" w:hAnsi="Times New Roman"/>
              </w:rPr>
              <w:t>2403.67</w:t>
            </w:r>
          </w:p>
        </w:tc>
        <w:tc>
          <w:tcPr>
            <w:tcW w:w="1005" w:type="dxa"/>
            <w:shd w:val="clear" w:color="auto" w:fill="auto"/>
            <w:noWrap/>
            <w:hideMark/>
          </w:tcPr>
          <w:p w14:paraId="7A3CDBCD" w14:textId="45E4A9C3" w:rsidR="006D45E2" w:rsidRPr="00B97ED8" w:rsidRDefault="006D45E2" w:rsidP="006D45E2">
            <w:pPr>
              <w:rPr>
                <w:rFonts w:ascii="Times New Roman" w:hAnsi="Times New Roman"/>
              </w:rPr>
            </w:pPr>
            <w:r w:rsidRPr="00F263EB">
              <w:rPr>
                <w:rFonts w:ascii="Times New Roman" w:hAnsi="Times New Roman"/>
              </w:rPr>
              <w:t>2120.03</w:t>
            </w:r>
          </w:p>
        </w:tc>
        <w:tc>
          <w:tcPr>
            <w:tcW w:w="1005" w:type="dxa"/>
            <w:shd w:val="clear" w:color="auto" w:fill="auto"/>
            <w:noWrap/>
            <w:hideMark/>
          </w:tcPr>
          <w:p w14:paraId="0BC92FC7" w14:textId="70518AA2" w:rsidR="006D45E2" w:rsidRPr="00B97ED8" w:rsidRDefault="006D45E2" w:rsidP="006D45E2">
            <w:pPr>
              <w:rPr>
                <w:rFonts w:ascii="Times New Roman" w:hAnsi="Times New Roman"/>
              </w:rPr>
            </w:pPr>
            <w:r w:rsidRPr="00F263EB">
              <w:rPr>
                <w:rFonts w:ascii="Times New Roman" w:hAnsi="Times New Roman"/>
              </w:rPr>
              <w:t>2273.84</w:t>
            </w:r>
          </w:p>
        </w:tc>
        <w:tc>
          <w:tcPr>
            <w:tcW w:w="1005" w:type="dxa"/>
            <w:shd w:val="clear" w:color="auto" w:fill="auto"/>
            <w:noWrap/>
            <w:hideMark/>
          </w:tcPr>
          <w:p w14:paraId="403A9E50" w14:textId="03405F2B" w:rsidR="006D45E2" w:rsidRPr="00B97ED8" w:rsidRDefault="006D45E2" w:rsidP="006D45E2">
            <w:pPr>
              <w:rPr>
                <w:rFonts w:ascii="Times New Roman" w:hAnsi="Times New Roman"/>
              </w:rPr>
            </w:pPr>
            <w:r w:rsidRPr="00F263EB">
              <w:rPr>
                <w:rFonts w:ascii="Times New Roman" w:hAnsi="Times New Roman"/>
              </w:rPr>
              <w:t>1846.80</w:t>
            </w:r>
          </w:p>
        </w:tc>
        <w:tc>
          <w:tcPr>
            <w:tcW w:w="1005" w:type="dxa"/>
            <w:shd w:val="clear" w:color="auto" w:fill="auto"/>
            <w:noWrap/>
            <w:hideMark/>
          </w:tcPr>
          <w:p w14:paraId="23D845AC" w14:textId="578FA0E7" w:rsidR="006D45E2" w:rsidRPr="00B97ED8" w:rsidRDefault="006D45E2" w:rsidP="006D45E2">
            <w:pPr>
              <w:rPr>
                <w:rFonts w:ascii="Times New Roman" w:hAnsi="Times New Roman"/>
              </w:rPr>
            </w:pPr>
            <w:r w:rsidRPr="00F263EB">
              <w:rPr>
                <w:rFonts w:ascii="Times New Roman" w:hAnsi="Times New Roman"/>
              </w:rPr>
              <w:t>2113.34</w:t>
            </w:r>
          </w:p>
        </w:tc>
      </w:tr>
      <w:tr w:rsidR="006D45E2" w:rsidRPr="00B97ED8" w14:paraId="403B93E7" w14:textId="77777777" w:rsidTr="00A63A75">
        <w:trPr>
          <w:trHeight w:val="176"/>
          <w:jc w:val="center"/>
        </w:trPr>
        <w:tc>
          <w:tcPr>
            <w:tcW w:w="1905" w:type="dxa"/>
            <w:vMerge w:val="restart"/>
            <w:shd w:val="clear" w:color="auto" w:fill="auto"/>
            <w:hideMark/>
          </w:tcPr>
          <w:p w14:paraId="791A4E73" w14:textId="57326055" w:rsidR="006D45E2" w:rsidRPr="00B97ED8" w:rsidRDefault="006D45E2" w:rsidP="006D45E2">
            <w:pPr>
              <w:rPr>
                <w:rFonts w:ascii="Times New Roman" w:hAnsi="Times New Roman"/>
                <w:lang w:eastAsia="zh-CN"/>
              </w:rPr>
            </w:pPr>
            <w:r w:rsidRPr="00B97ED8">
              <w:rPr>
                <w:rFonts w:ascii="Times New Roman" w:hAnsi="Times New Roman"/>
                <w:lang w:eastAsia="zh-CN"/>
              </w:rPr>
              <w:t>DL delay</w:t>
            </w:r>
            <w:r>
              <w:rPr>
                <w:rFonts w:ascii="Times New Roman" w:hAnsi="Times New Roman"/>
                <w:lang w:eastAsia="zh-CN"/>
              </w:rPr>
              <w:t xml:space="preserve"> </w:t>
            </w:r>
            <w:r w:rsidRPr="00B97ED8">
              <w:rPr>
                <w:rFonts w:ascii="Times New Roman" w:hAnsi="Times New Roman"/>
                <w:lang w:eastAsia="zh-CN"/>
              </w:rPr>
              <w:t>(s)</w:t>
            </w:r>
          </w:p>
        </w:tc>
        <w:tc>
          <w:tcPr>
            <w:tcW w:w="1038" w:type="dxa"/>
            <w:shd w:val="clear" w:color="auto" w:fill="auto"/>
            <w:noWrap/>
            <w:hideMark/>
          </w:tcPr>
          <w:p w14:paraId="01408BD7" w14:textId="75664ED0" w:rsidR="006D45E2" w:rsidRPr="00B97ED8" w:rsidRDefault="006D45E2" w:rsidP="006D45E2">
            <w:pPr>
              <w:rPr>
                <w:rFonts w:ascii="Times New Roman" w:hAnsi="Times New Roman"/>
              </w:rPr>
            </w:pPr>
            <w:r w:rsidRPr="00B97ED8">
              <w:rPr>
                <w:rFonts w:ascii="Times New Roman" w:hAnsi="Times New Roman"/>
              </w:rPr>
              <w:t>5%</w:t>
            </w:r>
            <w:r>
              <w:rPr>
                <w:rFonts w:ascii="Times New Roman" w:hAnsi="Times New Roman"/>
              </w:rPr>
              <w:t>ile</w:t>
            </w:r>
          </w:p>
        </w:tc>
        <w:tc>
          <w:tcPr>
            <w:tcW w:w="1005" w:type="dxa"/>
            <w:shd w:val="clear" w:color="auto" w:fill="auto"/>
            <w:noWrap/>
            <w:hideMark/>
          </w:tcPr>
          <w:p w14:paraId="24416689" w14:textId="3C1CA52C" w:rsidR="006D45E2" w:rsidRPr="00B97ED8" w:rsidRDefault="006D45E2" w:rsidP="006D45E2">
            <w:pPr>
              <w:rPr>
                <w:rFonts w:ascii="Times New Roman" w:hAnsi="Times New Roman"/>
              </w:rPr>
            </w:pPr>
            <w:r w:rsidRPr="00F263EB">
              <w:rPr>
                <w:rFonts w:ascii="Times New Roman" w:hAnsi="Times New Roman"/>
              </w:rPr>
              <w:t>0.000926</w:t>
            </w:r>
          </w:p>
        </w:tc>
        <w:tc>
          <w:tcPr>
            <w:tcW w:w="1005" w:type="dxa"/>
            <w:shd w:val="clear" w:color="auto" w:fill="auto"/>
            <w:noWrap/>
            <w:hideMark/>
          </w:tcPr>
          <w:p w14:paraId="7C076EC8" w14:textId="07F7B28F" w:rsidR="006D45E2" w:rsidRPr="00B97ED8" w:rsidRDefault="006D45E2" w:rsidP="006D45E2">
            <w:pPr>
              <w:rPr>
                <w:rFonts w:ascii="Times New Roman" w:hAnsi="Times New Roman"/>
              </w:rPr>
            </w:pPr>
            <w:r w:rsidRPr="006D45E2">
              <w:rPr>
                <w:rFonts w:ascii="Times New Roman" w:hAnsi="Times New Roman"/>
              </w:rPr>
              <w:t>0.000926</w:t>
            </w:r>
          </w:p>
        </w:tc>
        <w:tc>
          <w:tcPr>
            <w:tcW w:w="1005" w:type="dxa"/>
            <w:shd w:val="clear" w:color="auto" w:fill="auto"/>
            <w:noWrap/>
            <w:hideMark/>
          </w:tcPr>
          <w:p w14:paraId="4431F245" w14:textId="46BE70EB" w:rsidR="006D45E2" w:rsidRPr="00B97ED8" w:rsidRDefault="006D45E2" w:rsidP="006D45E2">
            <w:pPr>
              <w:rPr>
                <w:rFonts w:ascii="Times New Roman" w:hAnsi="Times New Roman"/>
              </w:rPr>
            </w:pPr>
            <w:r w:rsidRPr="00F263EB">
              <w:rPr>
                <w:rFonts w:ascii="Times New Roman" w:hAnsi="Times New Roman"/>
              </w:rPr>
              <w:t>0.000927</w:t>
            </w:r>
          </w:p>
        </w:tc>
        <w:tc>
          <w:tcPr>
            <w:tcW w:w="1005" w:type="dxa"/>
            <w:shd w:val="clear" w:color="auto" w:fill="auto"/>
            <w:noWrap/>
            <w:hideMark/>
          </w:tcPr>
          <w:p w14:paraId="4B2809D2" w14:textId="12FED31F" w:rsidR="006D45E2" w:rsidRPr="00B97ED8" w:rsidRDefault="006D45E2" w:rsidP="006D45E2">
            <w:pPr>
              <w:rPr>
                <w:rFonts w:ascii="Times New Roman" w:hAnsi="Times New Roman"/>
              </w:rPr>
            </w:pPr>
            <w:r w:rsidRPr="00F263EB">
              <w:rPr>
                <w:rFonts w:ascii="Times New Roman" w:hAnsi="Times New Roman"/>
              </w:rPr>
              <w:t>0.000927</w:t>
            </w:r>
          </w:p>
        </w:tc>
        <w:tc>
          <w:tcPr>
            <w:tcW w:w="1005" w:type="dxa"/>
            <w:shd w:val="clear" w:color="auto" w:fill="auto"/>
            <w:noWrap/>
            <w:hideMark/>
          </w:tcPr>
          <w:p w14:paraId="5A0DA570" w14:textId="54F60761" w:rsidR="006D45E2" w:rsidRPr="00B97ED8" w:rsidRDefault="006D45E2" w:rsidP="006D45E2">
            <w:pPr>
              <w:rPr>
                <w:rFonts w:ascii="Times New Roman" w:hAnsi="Times New Roman"/>
              </w:rPr>
            </w:pPr>
            <w:r w:rsidRPr="00F263EB">
              <w:rPr>
                <w:rFonts w:ascii="Times New Roman" w:hAnsi="Times New Roman"/>
              </w:rPr>
              <w:t>0.000929</w:t>
            </w:r>
          </w:p>
        </w:tc>
        <w:tc>
          <w:tcPr>
            <w:tcW w:w="1005" w:type="dxa"/>
            <w:shd w:val="clear" w:color="auto" w:fill="auto"/>
            <w:noWrap/>
            <w:hideMark/>
          </w:tcPr>
          <w:p w14:paraId="5890A5F5" w14:textId="7D85FA23" w:rsidR="006D45E2" w:rsidRPr="00B97ED8" w:rsidRDefault="006D45E2" w:rsidP="006D45E2">
            <w:pPr>
              <w:rPr>
                <w:rFonts w:ascii="Times New Roman" w:hAnsi="Times New Roman"/>
              </w:rPr>
            </w:pPr>
            <w:r w:rsidRPr="00F263EB">
              <w:rPr>
                <w:rFonts w:ascii="Times New Roman" w:hAnsi="Times New Roman"/>
              </w:rPr>
              <w:t>0.000928</w:t>
            </w:r>
          </w:p>
        </w:tc>
      </w:tr>
      <w:tr w:rsidR="006D45E2" w:rsidRPr="00B97ED8" w14:paraId="307879B8" w14:textId="77777777" w:rsidTr="00A63A75">
        <w:trPr>
          <w:trHeight w:val="176"/>
          <w:jc w:val="center"/>
        </w:trPr>
        <w:tc>
          <w:tcPr>
            <w:tcW w:w="1905" w:type="dxa"/>
            <w:vMerge/>
            <w:shd w:val="clear" w:color="auto" w:fill="auto"/>
            <w:hideMark/>
          </w:tcPr>
          <w:p w14:paraId="48A5CDF9" w14:textId="77777777" w:rsidR="006D45E2" w:rsidRPr="00B97ED8" w:rsidRDefault="006D45E2" w:rsidP="006D45E2">
            <w:pPr>
              <w:rPr>
                <w:rFonts w:ascii="Times New Roman" w:hAnsi="Times New Roman"/>
              </w:rPr>
            </w:pPr>
          </w:p>
        </w:tc>
        <w:tc>
          <w:tcPr>
            <w:tcW w:w="1038" w:type="dxa"/>
            <w:shd w:val="clear" w:color="auto" w:fill="auto"/>
            <w:noWrap/>
            <w:hideMark/>
          </w:tcPr>
          <w:p w14:paraId="1BDBA71F" w14:textId="70EA752D" w:rsidR="006D45E2" w:rsidRPr="00B97ED8" w:rsidRDefault="006D45E2" w:rsidP="006D45E2">
            <w:pPr>
              <w:rPr>
                <w:rFonts w:ascii="Times New Roman" w:hAnsi="Times New Roman"/>
              </w:rPr>
            </w:pPr>
            <w:r w:rsidRPr="00B97ED8">
              <w:rPr>
                <w:rFonts w:ascii="Times New Roman" w:hAnsi="Times New Roman"/>
              </w:rPr>
              <w:t>50%</w:t>
            </w:r>
            <w:r>
              <w:rPr>
                <w:rFonts w:ascii="Times New Roman" w:hAnsi="Times New Roman"/>
              </w:rPr>
              <w:t>ile</w:t>
            </w:r>
          </w:p>
        </w:tc>
        <w:tc>
          <w:tcPr>
            <w:tcW w:w="1005" w:type="dxa"/>
            <w:shd w:val="clear" w:color="auto" w:fill="auto"/>
            <w:noWrap/>
            <w:hideMark/>
          </w:tcPr>
          <w:p w14:paraId="54A705AF" w14:textId="17DA121E" w:rsidR="006D45E2" w:rsidRPr="00B97ED8" w:rsidRDefault="006D45E2" w:rsidP="006D45E2">
            <w:pPr>
              <w:rPr>
                <w:rFonts w:ascii="Times New Roman" w:hAnsi="Times New Roman"/>
              </w:rPr>
            </w:pPr>
            <w:r w:rsidRPr="00F263EB">
              <w:rPr>
                <w:rFonts w:ascii="Times New Roman" w:hAnsi="Times New Roman"/>
              </w:rPr>
              <w:t>0.001707</w:t>
            </w:r>
          </w:p>
        </w:tc>
        <w:tc>
          <w:tcPr>
            <w:tcW w:w="1005" w:type="dxa"/>
            <w:shd w:val="clear" w:color="auto" w:fill="auto"/>
            <w:noWrap/>
            <w:hideMark/>
          </w:tcPr>
          <w:p w14:paraId="2691F7F9" w14:textId="4489D35E" w:rsidR="006D45E2" w:rsidRPr="00B97ED8" w:rsidRDefault="006D45E2" w:rsidP="006D45E2">
            <w:pPr>
              <w:rPr>
                <w:rFonts w:ascii="Times New Roman" w:hAnsi="Times New Roman"/>
              </w:rPr>
            </w:pPr>
            <w:r w:rsidRPr="006D45E2">
              <w:rPr>
                <w:rFonts w:ascii="Times New Roman" w:hAnsi="Times New Roman"/>
              </w:rPr>
              <w:t>0.001735</w:t>
            </w:r>
          </w:p>
        </w:tc>
        <w:tc>
          <w:tcPr>
            <w:tcW w:w="1005" w:type="dxa"/>
            <w:shd w:val="clear" w:color="auto" w:fill="auto"/>
            <w:noWrap/>
            <w:hideMark/>
          </w:tcPr>
          <w:p w14:paraId="48E2C66D" w14:textId="2947D282" w:rsidR="006D45E2" w:rsidRPr="00B97ED8" w:rsidRDefault="006D45E2" w:rsidP="006D45E2">
            <w:pPr>
              <w:rPr>
                <w:rFonts w:ascii="Times New Roman" w:hAnsi="Times New Roman"/>
              </w:rPr>
            </w:pPr>
            <w:r w:rsidRPr="00F263EB">
              <w:rPr>
                <w:rFonts w:ascii="Times New Roman" w:hAnsi="Times New Roman"/>
              </w:rPr>
              <w:t>0.002091</w:t>
            </w:r>
          </w:p>
        </w:tc>
        <w:tc>
          <w:tcPr>
            <w:tcW w:w="1005" w:type="dxa"/>
            <w:shd w:val="clear" w:color="auto" w:fill="auto"/>
            <w:noWrap/>
            <w:hideMark/>
          </w:tcPr>
          <w:p w14:paraId="3EE31B90" w14:textId="43639553" w:rsidR="006D45E2" w:rsidRPr="00B97ED8" w:rsidRDefault="006D45E2" w:rsidP="006D45E2">
            <w:pPr>
              <w:rPr>
                <w:rFonts w:ascii="Times New Roman" w:hAnsi="Times New Roman"/>
              </w:rPr>
            </w:pPr>
            <w:r w:rsidRPr="00F263EB">
              <w:rPr>
                <w:rFonts w:ascii="Times New Roman" w:hAnsi="Times New Roman"/>
              </w:rPr>
              <w:t>0.001928</w:t>
            </w:r>
          </w:p>
        </w:tc>
        <w:tc>
          <w:tcPr>
            <w:tcW w:w="1005" w:type="dxa"/>
            <w:shd w:val="clear" w:color="auto" w:fill="auto"/>
            <w:noWrap/>
            <w:hideMark/>
          </w:tcPr>
          <w:p w14:paraId="29A54698" w14:textId="5E6471A9" w:rsidR="006D45E2" w:rsidRPr="00B97ED8" w:rsidRDefault="006D45E2" w:rsidP="006D45E2">
            <w:pPr>
              <w:rPr>
                <w:rFonts w:ascii="Times New Roman" w:hAnsi="Times New Roman"/>
              </w:rPr>
            </w:pPr>
            <w:r w:rsidRPr="00F263EB">
              <w:rPr>
                <w:rFonts w:ascii="Times New Roman" w:hAnsi="Times New Roman"/>
              </w:rPr>
              <w:t>0.002489</w:t>
            </w:r>
          </w:p>
        </w:tc>
        <w:tc>
          <w:tcPr>
            <w:tcW w:w="1005" w:type="dxa"/>
            <w:shd w:val="clear" w:color="auto" w:fill="auto"/>
            <w:noWrap/>
            <w:hideMark/>
          </w:tcPr>
          <w:p w14:paraId="4492028B" w14:textId="4E69386F" w:rsidR="006D45E2" w:rsidRPr="00B97ED8" w:rsidRDefault="006D45E2" w:rsidP="006D45E2">
            <w:pPr>
              <w:rPr>
                <w:rFonts w:ascii="Times New Roman" w:hAnsi="Times New Roman"/>
              </w:rPr>
            </w:pPr>
            <w:r w:rsidRPr="00F263EB">
              <w:rPr>
                <w:rFonts w:ascii="Times New Roman" w:hAnsi="Times New Roman"/>
              </w:rPr>
              <w:t>0.002170</w:t>
            </w:r>
          </w:p>
        </w:tc>
      </w:tr>
      <w:tr w:rsidR="006D45E2" w:rsidRPr="00B97ED8" w14:paraId="3ED84572" w14:textId="77777777" w:rsidTr="00A63A75">
        <w:trPr>
          <w:trHeight w:val="176"/>
          <w:jc w:val="center"/>
        </w:trPr>
        <w:tc>
          <w:tcPr>
            <w:tcW w:w="1905" w:type="dxa"/>
            <w:vMerge/>
            <w:shd w:val="clear" w:color="auto" w:fill="auto"/>
            <w:hideMark/>
          </w:tcPr>
          <w:p w14:paraId="18E25EEA" w14:textId="77777777" w:rsidR="006D45E2" w:rsidRPr="00B97ED8" w:rsidRDefault="006D45E2" w:rsidP="006D45E2">
            <w:pPr>
              <w:rPr>
                <w:rFonts w:ascii="Times New Roman" w:hAnsi="Times New Roman"/>
              </w:rPr>
            </w:pPr>
          </w:p>
        </w:tc>
        <w:tc>
          <w:tcPr>
            <w:tcW w:w="1038" w:type="dxa"/>
            <w:shd w:val="clear" w:color="auto" w:fill="auto"/>
            <w:noWrap/>
            <w:hideMark/>
          </w:tcPr>
          <w:p w14:paraId="3F5FED08" w14:textId="6D9E23AD" w:rsidR="006D45E2" w:rsidRPr="00B97ED8" w:rsidRDefault="006D45E2" w:rsidP="006D45E2">
            <w:pPr>
              <w:rPr>
                <w:rFonts w:ascii="Times New Roman" w:hAnsi="Times New Roman"/>
              </w:rPr>
            </w:pPr>
            <w:r w:rsidRPr="00B97ED8">
              <w:rPr>
                <w:rFonts w:ascii="Times New Roman" w:hAnsi="Times New Roman"/>
              </w:rPr>
              <w:t>95%</w:t>
            </w:r>
            <w:r>
              <w:rPr>
                <w:rFonts w:ascii="Times New Roman" w:hAnsi="Times New Roman"/>
              </w:rPr>
              <w:t>ile</w:t>
            </w:r>
          </w:p>
        </w:tc>
        <w:tc>
          <w:tcPr>
            <w:tcW w:w="1005" w:type="dxa"/>
            <w:shd w:val="clear" w:color="auto" w:fill="auto"/>
            <w:noWrap/>
            <w:hideMark/>
          </w:tcPr>
          <w:p w14:paraId="5E152452" w14:textId="35A6E493" w:rsidR="006D45E2" w:rsidRPr="00B97ED8" w:rsidRDefault="006D45E2" w:rsidP="006D45E2">
            <w:pPr>
              <w:rPr>
                <w:rFonts w:ascii="Times New Roman" w:hAnsi="Times New Roman"/>
              </w:rPr>
            </w:pPr>
            <w:r w:rsidRPr="00F263EB">
              <w:rPr>
                <w:rFonts w:ascii="Times New Roman" w:hAnsi="Times New Roman"/>
              </w:rPr>
              <w:t>0.010504</w:t>
            </w:r>
          </w:p>
        </w:tc>
        <w:tc>
          <w:tcPr>
            <w:tcW w:w="1005" w:type="dxa"/>
            <w:shd w:val="clear" w:color="auto" w:fill="auto"/>
            <w:noWrap/>
            <w:hideMark/>
          </w:tcPr>
          <w:p w14:paraId="6C1F4483" w14:textId="767E988F" w:rsidR="006D45E2" w:rsidRPr="00B97ED8" w:rsidRDefault="006D45E2" w:rsidP="006D45E2">
            <w:pPr>
              <w:rPr>
                <w:rFonts w:ascii="Times New Roman" w:hAnsi="Times New Roman"/>
              </w:rPr>
            </w:pPr>
            <w:r w:rsidRPr="006D45E2">
              <w:rPr>
                <w:rFonts w:ascii="Times New Roman" w:hAnsi="Times New Roman"/>
              </w:rPr>
              <w:t>0.010853</w:t>
            </w:r>
          </w:p>
        </w:tc>
        <w:tc>
          <w:tcPr>
            <w:tcW w:w="1005" w:type="dxa"/>
            <w:shd w:val="clear" w:color="auto" w:fill="auto"/>
            <w:noWrap/>
            <w:hideMark/>
          </w:tcPr>
          <w:p w14:paraId="069456EB" w14:textId="1406B9E9" w:rsidR="006D45E2" w:rsidRPr="00B97ED8" w:rsidRDefault="006D45E2" w:rsidP="006D45E2">
            <w:pPr>
              <w:rPr>
                <w:rFonts w:ascii="Times New Roman" w:hAnsi="Times New Roman"/>
              </w:rPr>
            </w:pPr>
            <w:r w:rsidRPr="00F263EB">
              <w:rPr>
                <w:rFonts w:ascii="Times New Roman" w:hAnsi="Times New Roman"/>
              </w:rPr>
              <w:t>0.016317</w:t>
            </w:r>
          </w:p>
        </w:tc>
        <w:tc>
          <w:tcPr>
            <w:tcW w:w="1005" w:type="dxa"/>
            <w:shd w:val="clear" w:color="auto" w:fill="auto"/>
            <w:noWrap/>
            <w:hideMark/>
          </w:tcPr>
          <w:p w14:paraId="03D73CA2" w14:textId="6116CCD3" w:rsidR="006D45E2" w:rsidRPr="00B97ED8" w:rsidRDefault="006D45E2" w:rsidP="006D45E2">
            <w:pPr>
              <w:rPr>
                <w:rFonts w:ascii="Times New Roman" w:hAnsi="Times New Roman"/>
              </w:rPr>
            </w:pPr>
            <w:r w:rsidRPr="00F263EB">
              <w:rPr>
                <w:rFonts w:ascii="Times New Roman" w:hAnsi="Times New Roman"/>
              </w:rPr>
              <w:t>0.011672</w:t>
            </w:r>
          </w:p>
        </w:tc>
        <w:tc>
          <w:tcPr>
            <w:tcW w:w="1005" w:type="dxa"/>
            <w:shd w:val="clear" w:color="auto" w:fill="auto"/>
            <w:noWrap/>
            <w:hideMark/>
          </w:tcPr>
          <w:p w14:paraId="733DBC5C" w14:textId="42BCA8CC" w:rsidR="006D45E2" w:rsidRPr="00B97ED8" w:rsidRDefault="006D45E2" w:rsidP="006D45E2">
            <w:pPr>
              <w:rPr>
                <w:rFonts w:ascii="Times New Roman" w:hAnsi="Times New Roman"/>
              </w:rPr>
            </w:pPr>
            <w:r w:rsidRPr="00F263EB">
              <w:rPr>
                <w:rFonts w:ascii="Times New Roman" w:hAnsi="Times New Roman"/>
              </w:rPr>
              <w:t>0.024547</w:t>
            </w:r>
          </w:p>
        </w:tc>
        <w:tc>
          <w:tcPr>
            <w:tcW w:w="1005" w:type="dxa"/>
            <w:shd w:val="clear" w:color="auto" w:fill="auto"/>
            <w:noWrap/>
            <w:hideMark/>
          </w:tcPr>
          <w:p w14:paraId="22700764" w14:textId="5AA47466" w:rsidR="006D45E2" w:rsidRPr="00B97ED8" w:rsidRDefault="006D45E2" w:rsidP="006D45E2">
            <w:pPr>
              <w:rPr>
                <w:rFonts w:ascii="Times New Roman" w:hAnsi="Times New Roman"/>
              </w:rPr>
            </w:pPr>
            <w:r w:rsidRPr="00F263EB">
              <w:rPr>
                <w:rFonts w:ascii="Times New Roman" w:hAnsi="Times New Roman"/>
              </w:rPr>
              <w:t>0.016279</w:t>
            </w:r>
          </w:p>
        </w:tc>
      </w:tr>
      <w:tr w:rsidR="006D45E2" w:rsidRPr="00B97ED8" w14:paraId="2A867E03" w14:textId="77777777" w:rsidTr="00A63A75">
        <w:trPr>
          <w:trHeight w:val="176"/>
          <w:jc w:val="center"/>
        </w:trPr>
        <w:tc>
          <w:tcPr>
            <w:tcW w:w="1905" w:type="dxa"/>
            <w:vMerge/>
            <w:shd w:val="clear" w:color="auto" w:fill="auto"/>
            <w:hideMark/>
          </w:tcPr>
          <w:p w14:paraId="09ECF026" w14:textId="77777777" w:rsidR="006D45E2" w:rsidRPr="00B97ED8" w:rsidRDefault="006D45E2" w:rsidP="006D45E2">
            <w:pPr>
              <w:rPr>
                <w:rFonts w:ascii="Times New Roman" w:hAnsi="Times New Roman"/>
              </w:rPr>
            </w:pPr>
          </w:p>
        </w:tc>
        <w:tc>
          <w:tcPr>
            <w:tcW w:w="1038" w:type="dxa"/>
            <w:shd w:val="clear" w:color="auto" w:fill="auto"/>
            <w:noWrap/>
            <w:hideMark/>
          </w:tcPr>
          <w:p w14:paraId="61C58B17" w14:textId="77777777" w:rsidR="006D45E2" w:rsidRPr="00B97ED8" w:rsidRDefault="006D45E2" w:rsidP="006D45E2">
            <w:pPr>
              <w:rPr>
                <w:rFonts w:ascii="Times New Roman" w:hAnsi="Times New Roman"/>
              </w:rPr>
            </w:pPr>
            <w:r w:rsidRPr="00B97ED8">
              <w:rPr>
                <w:rFonts w:ascii="Times New Roman" w:hAnsi="Times New Roman"/>
              </w:rPr>
              <w:t>mean</w:t>
            </w:r>
          </w:p>
        </w:tc>
        <w:tc>
          <w:tcPr>
            <w:tcW w:w="1005" w:type="dxa"/>
            <w:shd w:val="clear" w:color="auto" w:fill="auto"/>
            <w:noWrap/>
            <w:hideMark/>
          </w:tcPr>
          <w:p w14:paraId="7275CE6A" w14:textId="7212422C" w:rsidR="006D45E2" w:rsidRPr="00B97ED8" w:rsidRDefault="006D45E2" w:rsidP="006D45E2">
            <w:pPr>
              <w:rPr>
                <w:rFonts w:ascii="Times New Roman" w:hAnsi="Times New Roman"/>
              </w:rPr>
            </w:pPr>
            <w:r w:rsidRPr="00F263EB">
              <w:rPr>
                <w:rFonts w:ascii="Times New Roman" w:hAnsi="Times New Roman"/>
              </w:rPr>
              <w:t>0.003132</w:t>
            </w:r>
          </w:p>
        </w:tc>
        <w:tc>
          <w:tcPr>
            <w:tcW w:w="1005" w:type="dxa"/>
            <w:shd w:val="clear" w:color="auto" w:fill="auto"/>
            <w:noWrap/>
            <w:hideMark/>
          </w:tcPr>
          <w:p w14:paraId="2C7CA947" w14:textId="71AF96DD" w:rsidR="006D45E2" w:rsidRPr="00B97ED8" w:rsidRDefault="006D45E2" w:rsidP="006D45E2">
            <w:pPr>
              <w:rPr>
                <w:rFonts w:ascii="Times New Roman" w:hAnsi="Times New Roman"/>
              </w:rPr>
            </w:pPr>
            <w:r w:rsidRPr="006D45E2">
              <w:rPr>
                <w:rFonts w:ascii="Times New Roman" w:hAnsi="Times New Roman"/>
              </w:rPr>
              <w:t>0.003073</w:t>
            </w:r>
          </w:p>
        </w:tc>
        <w:tc>
          <w:tcPr>
            <w:tcW w:w="1005" w:type="dxa"/>
            <w:shd w:val="clear" w:color="auto" w:fill="auto"/>
            <w:noWrap/>
            <w:hideMark/>
          </w:tcPr>
          <w:p w14:paraId="4576CA81" w14:textId="1F0C38A4" w:rsidR="006D45E2" w:rsidRPr="00B97ED8" w:rsidRDefault="006D45E2" w:rsidP="006D45E2">
            <w:pPr>
              <w:rPr>
                <w:rFonts w:ascii="Times New Roman" w:hAnsi="Times New Roman"/>
              </w:rPr>
            </w:pPr>
            <w:r w:rsidRPr="00F263EB">
              <w:rPr>
                <w:rFonts w:ascii="Times New Roman" w:hAnsi="Times New Roman"/>
              </w:rPr>
              <w:t>0.004355</w:t>
            </w:r>
          </w:p>
        </w:tc>
        <w:tc>
          <w:tcPr>
            <w:tcW w:w="1005" w:type="dxa"/>
            <w:shd w:val="clear" w:color="auto" w:fill="auto"/>
            <w:noWrap/>
            <w:hideMark/>
          </w:tcPr>
          <w:p w14:paraId="79439C2A" w14:textId="32E5A92C" w:rsidR="006D45E2" w:rsidRPr="00B97ED8" w:rsidRDefault="006D45E2" w:rsidP="006D45E2">
            <w:pPr>
              <w:rPr>
                <w:rFonts w:ascii="Times New Roman" w:hAnsi="Times New Roman"/>
              </w:rPr>
            </w:pPr>
            <w:r w:rsidRPr="00F263EB">
              <w:rPr>
                <w:rFonts w:ascii="Times New Roman" w:hAnsi="Times New Roman"/>
              </w:rPr>
              <w:t>0.003416</w:t>
            </w:r>
          </w:p>
        </w:tc>
        <w:tc>
          <w:tcPr>
            <w:tcW w:w="1005" w:type="dxa"/>
            <w:shd w:val="clear" w:color="auto" w:fill="auto"/>
            <w:noWrap/>
            <w:hideMark/>
          </w:tcPr>
          <w:p w14:paraId="31CAE747" w14:textId="2F97BC4D" w:rsidR="006D45E2" w:rsidRPr="00B97ED8" w:rsidRDefault="006D45E2" w:rsidP="006D45E2">
            <w:pPr>
              <w:rPr>
                <w:rFonts w:ascii="Times New Roman" w:hAnsi="Times New Roman"/>
              </w:rPr>
            </w:pPr>
            <w:r w:rsidRPr="00F263EB">
              <w:rPr>
                <w:rFonts w:ascii="Times New Roman" w:hAnsi="Times New Roman"/>
              </w:rPr>
              <w:t>0.007045</w:t>
            </w:r>
          </w:p>
        </w:tc>
        <w:tc>
          <w:tcPr>
            <w:tcW w:w="1005" w:type="dxa"/>
            <w:shd w:val="clear" w:color="auto" w:fill="auto"/>
            <w:noWrap/>
            <w:hideMark/>
          </w:tcPr>
          <w:p w14:paraId="5017578C" w14:textId="6B1F9C1A" w:rsidR="006D45E2" w:rsidRPr="00B97ED8" w:rsidRDefault="006D45E2" w:rsidP="006D45E2">
            <w:pPr>
              <w:rPr>
                <w:rFonts w:ascii="Times New Roman" w:hAnsi="Times New Roman"/>
              </w:rPr>
            </w:pPr>
            <w:r w:rsidRPr="00F263EB">
              <w:rPr>
                <w:rFonts w:ascii="Times New Roman" w:hAnsi="Times New Roman"/>
              </w:rPr>
              <w:t>0.004464</w:t>
            </w:r>
          </w:p>
        </w:tc>
      </w:tr>
      <w:tr w:rsidR="00B97ED8" w:rsidRPr="00B97ED8" w14:paraId="38A6E946" w14:textId="77777777" w:rsidTr="00A63A75">
        <w:trPr>
          <w:trHeight w:val="176"/>
          <w:jc w:val="center"/>
        </w:trPr>
        <w:tc>
          <w:tcPr>
            <w:tcW w:w="2943" w:type="dxa"/>
            <w:gridSpan w:val="2"/>
            <w:shd w:val="clear" w:color="auto" w:fill="auto"/>
            <w:noWrap/>
            <w:hideMark/>
          </w:tcPr>
          <w:p w14:paraId="049CFF00" w14:textId="77777777" w:rsidR="00B97ED8" w:rsidRPr="00B97ED8" w:rsidRDefault="00B97ED8" w:rsidP="00ED1D7C">
            <w:pPr>
              <w:rPr>
                <w:rFonts w:ascii="Times New Roman" w:hAnsi="Times New Roman"/>
                <w:lang w:eastAsia="zh-CN"/>
              </w:rPr>
            </w:pPr>
            <w:r w:rsidRPr="00B97ED8">
              <w:rPr>
                <w:rFonts w:ascii="Times New Roman" w:hAnsi="Times New Roman"/>
                <w:lang w:eastAsia="zh-CN"/>
              </w:rPr>
              <w:t>lambda</w:t>
            </w:r>
          </w:p>
        </w:tc>
        <w:tc>
          <w:tcPr>
            <w:tcW w:w="1005" w:type="dxa"/>
            <w:shd w:val="clear" w:color="auto" w:fill="auto"/>
            <w:noWrap/>
          </w:tcPr>
          <w:p w14:paraId="15EF6889" w14:textId="77777777" w:rsidR="00B97ED8" w:rsidRPr="00B97ED8" w:rsidRDefault="00B97ED8" w:rsidP="00ED1D7C">
            <w:pPr>
              <w:rPr>
                <w:rFonts w:ascii="Times New Roman" w:eastAsia="等线" w:hAnsi="Times New Roman"/>
                <w:lang w:eastAsia="zh-CN"/>
              </w:rPr>
            </w:pPr>
            <w:r w:rsidRPr="00B97ED8">
              <w:rPr>
                <w:rFonts w:ascii="Times New Roman" w:eastAsia="等线" w:hAnsi="Times New Roman"/>
                <w:lang w:eastAsia="zh-CN"/>
              </w:rPr>
              <w:t>5 files/s</w:t>
            </w:r>
          </w:p>
        </w:tc>
        <w:tc>
          <w:tcPr>
            <w:tcW w:w="1005" w:type="dxa"/>
            <w:shd w:val="clear" w:color="auto" w:fill="auto"/>
            <w:noWrap/>
          </w:tcPr>
          <w:p w14:paraId="1C8A18D4" w14:textId="18B73FAA" w:rsidR="00B97ED8" w:rsidRPr="00B97ED8" w:rsidRDefault="00A61FE7" w:rsidP="00ED1D7C">
            <w:pPr>
              <w:rPr>
                <w:rFonts w:ascii="Times New Roman" w:eastAsia="等线" w:hAnsi="Times New Roman"/>
                <w:lang w:eastAsia="zh-CN"/>
              </w:rPr>
            </w:pPr>
            <w:r>
              <w:rPr>
                <w:rFonts w:ascii="Times New Roman" w:eastAsia="等线" w:hAnsi="Times New Roman"/>
                <w:lang w:eastAsia="zh-CN"/>
              </w:rPr>
              <w:t>5</w:t>
            </w:r>
            <w:r w:rsidRPr="00B97ED8">
              <w:rPr>
                <w:rFonts w:ascii="Times New Roman" w:eastAsia="等线" w:hAnsi="Times New Roman"/>
                <w:lang w:eastAsia="zh-CN"/>
              </w:rPr>
              <w:t xml:space="preserve"> </w:t>
            </w:r>
            <w:r w:rsidR="00B97ED8" w:rsidRPr="00B97ED8">
              <w:rPr>
                <w:rFonts w:ascii="Times New Roman" w:eastAsia="等线" w:hAnsi="Times New Roman"/>
                <w:lang w:eastAsia="zh-CN"/>
              </w:rPr>
              <w:t>files/s</w:t>
            </w:r>
          </w:p>
        </w:tc>
        <w:tc>
          <w:tcPr>
            <w:tcW w:w="1005" w:type="dxa"/>
            <w:shd w:val="clear" w:color="auto" w:fill="auto"/>
            <w:noWrap/>
          </w:tcPr>
          <w:p w14:paraId="78E7344F" w14:textId="77777777" w:rsidR="00B97ED8" w:rsidRPr="00B97ED8" w:rsidRDefault="00B97ED8" w:rsidP="00ED1D7C">
            <w:pPr>
              <w:rPr>
                <w:rFonts w:ascii="Times New Roman" w:eastAsia="等线" w:hAnsi="Times New Roman"/>
                <w:lang w:eastAsia="zh-CN"/>
              </w:rPr>
            </w:pPr>
            <w:r w:rsidRPr="00B97ED8">
              <w:rPr>
                <w:rFonts w:ascii="Times New Roman" w:eastAsia="等线" w:hAnsi="Times New Roman"/>
                <w:lang w:eastAsia="zh-CN"/>
              </w:rPr>
              <w:t>10 files/s</w:t>
            </w:r>
          </w:p>
        </w:tc>
        <w:tc>
          <w:tcPr>
            <w:tcW w:w="1005" w:type="dxa"/>
            <w:shd w:val="clear" w:color="auto" w:fill="auto"/>
            <w:noWrap/>
          </w:tcPr>
          <w:p w14:paraId="58CEBCD9" w14:textId="576FA3AA" w:rsidR="00B97ED8" w:rsidRPr="00B97ED8" w:rsidRDefault="00A61FE7" w:rsidP="00ED1D7C">
            <w:pPr>
              <w:rPr>
                <w:rFonts w:ascii="Times New Roman" w:eastAsia="等线" w:hAnsi="Times New Roman"/>
                <w:lang w:eastAsia="zh-CN"/>
              </w:rPr>
            </w:pPr>
            <w:r>
              <w:rPr>
                <w:rFonts w:ascii="Times New Roman" w:eastAsia="等线" w:hAnsi="Times New Roman"/>
                <w:lang w:eastAsia="zh-CN"/>
              </w:rPr>
              <w:t>10</w:t>
            </w:r>
            <w:r w:rsidRPr="00B97ED8">
              <w:rPr>
                <w:rFonts w:ascii="Times New Roman" w:eastAsia="等线" w:hAnsi="Times New Roman"/>
                <w:lang w:eastAsia="zh-CN"/>
              </w:rPr>
              <w:t xml:space="preserve"> </w:t>
            </w:r>
            <w:r w:rsidR="00B97ED8" w:rsidRPr="00B97ED8">
              <w:rPr>
                <w:rFonts w:ascii="Times New Roman" w:eastAsia="等线" w:hAnsi="Times New Roman"/>
                <w:lang w:eastAsia="zh-CN"/>
              </w:rPr>
              <w:t>files/s</w:t>
            </w:r>
          </w:p>
        </w:tc>
        <w:tc>
          <w:tcPr>
            <w:tcW w:w="1005" w:type="dxa"/>
            <w:shd w:val="clear" w:color="auto" w:fill="auto"/>
            <w:noWrap/>
          </w:tcPr>
          <w:p w14:paraId="0E2FBE4E" w14:textId="77777777" w:rsidR="00B97ED8" w:rsidRPr="00B97ED8" w:rsidRDefault="00B97ED8" w:rsidP="00ED1D7C">
            <w:pPr>
              <w:rPr>
                <w:rFonts w:ascii="Times New Roman" w:eastAsia="等线" w:hAnsi="Times New Roman"/>
                <w:lang w:eastAsia="zh-CN"/>
              </w:rPr>
            </w:pPr>
            <w:r w:rsidRPr="00B97ED8">
              <w:rPr>
                <w:rFonts w:ascii="Times New Roman" w:eastAsia="等线" w:hAnsi="Times New Roman"/>
                <w:lang w:eastAsia="zh-CN"/>
              </w:rPr>
              <w:t>15 files/s</w:t>
            </w:r>
          </w:p>
        </w:tc>
        <w:tc>
          <w:tcPr>
            <w:tcW w:w="1005" w:type="dxa"/>
            <w:shd w:val="clear" w:color="auto" w:fill="auto"/>
            <w:noWrap/>
          </w:tcPr>
          <w:p w14:paraId="58A47846" w14:textId="70E68679" w:rsidR="00B97ED8" w:rsidRPr="00B97ED8" w:rsidRDefault="00A61FE7" w:rsidP="00ED1D7C">
            <w:pPr>
              <w:rPr>
                <w:rFonts w:ascii="Times New Roman" w:eastAsia="等线" w:hAnsi="Times New Roman"/>
                <w:lang w:eastAsia="zh-CN"/>
              </w:rPr>
            </w:pPr>
            <w:r>
              <w:rPr>
                <w:rFonts w:ascii="Times New Roman" w:eastAsia="等线" w:hAnsi="Times New Roman"/>
                <w:lang w:eastAsia="zh-CN"/>
              </w:rPr>
              <w:t>15</w:t>
            </w:r>
            <w:r w:rsidRPr="00B97ED8">
              <w:rPr>
                <w:rFonts w:ascii="Times New Roman" w:eastAsia="等线" w:hAnsi="Times New Roman"/>
                <w:lang w:eastAsia="zh-CN"/>
              </w:rPr>
              <w:t xml:space="preserve"> </w:t>
            </w:r>
            <w:r w:rsidR="00B97ED8" w:rsidRPr="00B97ED8">
              <w:rPr>
                <w:rFonts w:ascii="Times New Roman" w:eastAsia="等线" w:hAnsi="Times New Roman"/>
                <w:lang w:eastAsia="zh-CN"/>
              </w:rPr>
              <w:t>files/s</w:t>
            </w:r>
          </w:p>
        </w:tc>
      </w:tr>
      <w:tr w:rsidR="00B97ED8" w:rsidRPr="00B97ED8" w14:paraId="24E5C145" w14:textId="77777777" w:rsidTr="00A63A75">
        <w:trPr>
          <w:trHeight w:val="176"/>
          <w:jc w:val="center"/>
        </w:trPr>
        <w:tc>
          <w:tcPr>
            <w:tcW w:w="2943" w:type="dxa"/>
            <w:gridSpan w:val="2"/>
            <w:shd w:val="clear" w:color="auto" w:fill="auto"/>
            <w:noWrap/>
          </w:tcPr>
          <w:p w14:paraId="76500615" w14:textId="1694D3CB" w:rsidR="00B97ED8" w:rsidRPr="00B97ED8" w:rsidRDefault="00854F51" w:rsidP="00854F51">
            <w:pPr>
              <w:rPr>
                <w:rFonts w:ascii="Times New Roman" w:eastAsia="等线" w:hAnsi="Times New Roman"/>
                <w:lang w:eastAsia="zh-CN"/>
              </w:rPr>
            </w:pPr>
            <w:r>
              <w:rPr>
                <w:rFonts w:ascii="Times New Roman" w:eastAsiaTheme="minorEastAsia" w:hAnsi="Times New Roman" w:hint="eastAsia"/>
                <w:lang w:eastAsia="zh-CN"/>
              </w:rPr>
              <w:t xml:space="preserve">Number of </w:t>
            </w:r>
            <w:r w:rsidR="00B97ED8" w:rsidRPr="00B97ED8">
              <w:rPr>
                <w:rFonts w:ascii="Times New Roman" w:eastAsia="等线" w:hAnsi="Times New Roman"/>
                <w:lang w:eastAsia="zh-CN"/>
              </w:rPr>
              <w:t>Operator</w:t>
            </w:r>
            <w:r>
              <w:rPr>
                <w:rFonts w:ascii="Times New Roman" w:eastAsiaTheme="minorEastAsia" w:hAnsi="Times New Roman" w:hint="eastAsia"/>
                <w:lang w:eastAsia="zh-CN"/>
              </w:rPr>
              <w:t>s</w:t>
            </w:r>
            <w:r w:rsidR="00B97ED8" w:rsidRPr="00B97ED8">
              <w:rPr>
                <w:rFonts w:ascii="Times New Roman" w:eastAsia="等线" w:hAnsi="Times New Roman"/>
                <w:lang w:eastAsia="zh-CN"/>
              </w:rPr>
              <w:t xml:space="preserve"> </w:t>
            </w:r>
          </w:p>
        </w:tc>
        <w:tc>
          <w:tcPr>
            <w:tcW w:w="1005" w:type="dxa"/>
            <w:shd w:val="clear" w:color="auto" w:fill="auto"/>
            <w:noWrap/>
          </w:tcPr>
          <w:p w14:paraId="770643CB" w14:textId="77777777" w:rsidR="00B97ED8" w:rsidRPr="00B97ED8" w:rsidRDefault="00B97ED8" w:rsidP="00ED1D7C">
            <w:pPr>
              <w:rPr>
                <w:rFonts w:ascii="Times New Roman" w:eastAsia="等线" w:hAnsi="Times New Roman"/>
                <w:lang w:eastAsia="zh-CN"/>
              </w:rPr>
            </w:pPr>
            <w:r w:rsidRPr="00B97ED8">
              <w:rPr>
                <w:rFonts w:ascii="Times New Roman" w:eastAsia="等线" w:hAnsi="Times New Roman"/>
                <w:lang w:eastAsia="zh-CN"/>
              </w:rPr>
              <w:t>2</w:t>
            </w:r>
          </w:p>
        </w:tc>
        <w:tc>
          <w:tcPr>
            <w:tcW w:w="1005" w:type="dxa"/>
            <w:shd w:val="clear" w:color="auto" w:fill="auto"/>
            <w:noWrap/>
          </w:tcPr>
          <w:p w14:paraId="4663BFCD" w14:textId="77777777" w:rsidR="00B97ED8" w:rsidRPr="00B97ED8" w:rsidRDefault="00B97ED8" w:rsidP="00ED1D7C">
            <w:pPr>
              <w:rPr>
                <w:rFonts w:ascii="Times New Roman" w:eastAsia="等线" w:hAnsi="Times New Roman"/>
                <w:lang w:eastAsia="zh-CN"/>
              </w:rPr>
            </w:pPr>
            <w:r w:rsidRPr="00B97ED8">
              <w:rPr>
                <w:rFonts w:ascii="Times New Roman" w:eastAsia="等线" w:hAnsi="Times New Roman"/>
                <w:lang w:eastAsia="zh-CN"/>
              </w:rPr>
              <w:t>1</w:t>
            </w:r>
          </w:p>
        </w:tc>
        <w:tc>
          <w:tcPr>
            <w:tcW w:w="1005" w:type="dxa"/>
            <w:shd w:val="clear" w:color="auto" w:fill="auto"/>
            <w:noWrap/>
          </w:tcPr>
          <w:p w14:paraId="7BC1FB74" w14:textId="77777777" w:rsidR="00B97ED8" w:rsidRPr="00B97ED8" w:rsidRDefault="00B97ED8" w:rsidP="00ED1D7C">
            <w:pPr>
              <w:rPr>
                <w:rFonts w:ascii="Times New Roman" w:eastAsia="等线" w:hAnsi="Times New Roman"/>
                <w:lang w:eastAsia="zh-CN"/>
              </w:rPr>
            </w:pPr>
            <w:r w:rsidRPr="00B97ED8">
              <w:rPr>
                <w:rFonts w:ascii="Times New Roman" w:eastAsia="等线" w:hAnsi="Times New Roman"/>
                <w:lang w:eastAsia="zh-CN"/>
              </w:rPr>
              <w:t>2</w:t>
            </w:r>
          </w:p>
        </w:tc>
        <w:tc>
          <w:tcPr>
            <w:tcW w:w="1005" w:type="dxa"/>
            <w:shd w:val="clear" w:color="auto" w:fill="auto"/>
            <w:noWrap/>
          </w:tcPr>
          <w:p w14:paraId="5BD88521" w14:textId="77777777" w:rsidR="00B97ED8" w:rsidRPr="00B97ED8" w:rsidRDefault="00B97ED8" w:rsidP="00ED1D7C">
            <w:pPr>
              <w:rPr>
                <w:rFonts w:ascii="Times New Roman" w:eastAsia="等线" w:hAnsi="Times New Roman"/>
                <w:lang w:eastAsia="zh-CN"/>
              </w:rPr>
            </w:pPr>
            <w:r w:rsidRPr="00B97ED8">
              <w:rPr>
                <w:rFonts w:ascii="Times New Roman" w:eastAsia="等线" w:hAnsi="Times New Roman"/>
                <w:lang w:eastAsia="zh-CN"/>
              </w:rPr>
              <w:t>1</w:t>
            </w:r>
          </w:p>
        </w:tc>
        <w:tc>
          <w:tcPr>
            <w:tcW w:w="1005" w:type="dxa"/>
            <w:shd w:val="clear" w:color="auto" w:fill="auto"/>
            <w:noWrap/>
          </w:tcPr>
          <w:p w14:paraId="1C7823B9" w14:textId="77777777" w:rsidR="00B97ED8" w:rsidRPr="00B97ED8" w:rsidRDefault="00B97ED8" w:rsidP="00ED1D7C">
            <w:pPr>
              <w:rPr>
                <w:rFonts w:ascii="Times New Roman" w:eastAsia="等线" w:hAnsi="Times New Roman"/>
                <w:lang w:eastAsia="zh-CN"/>
              </w:rPr>
            </w:pPr>
            <w:r w:rsidRPr="00B97ED8">
              <w:rPr>
                <w:rFonts w:ascii="Times New Roman" w:eastAsia="等线" w:hAnsi="Times New Roman"/>
                <w:lang w:eastAsia="zh-CN"/>
              </w:rPr>
              <w:t>2</w:t>
            </w:r>
          </w:p>
        </w:tc>
        <w:tc>
          <w:tcPr>
            <w:tcW w:w="1005" w:type="dxa"/>
            <w:shd w:val="clear" w:color="auto" w:fill="auto"/>
            <w:noWrap/>
          </w:tcPr>
          <w:p w14:paraId="47FF36CA" w14:textId="77777777" w:rsidR="00B97ED8" w:rsidRPr="00B97ED8" w:rsidRDefault="00B97ED8" w:rsidP="00ED1D7C">
            <w:pPr>
              <w:rPr>
                <w:rFonts w:ascii="Times New Roman" w:eastAsia="等线" w:hAnsi="Times New Roman"/>
                <w:lang w:eastAsia="zh-CN"/>
              </w:rPr>
            </w:pPr>
            <w:r w:rsidRPr="00B97ED8">
              <w:rPr>
                <w:rFonts w:ascii="Times New Roman" w:eastAsia="等线" w:hAnsi="Times New Roman"/>
                <w:lang w:eastAsia="zh-CN"/>
              </w:rPr>
              <w:t>1</w:t>
            </w:r>
          </w:p>
        </w:tc>
      </w:tr>
      <w:tr w:rsidR="0030044A" w:rsidRPr="00B97ED8" w14:paraId="5ADA0517" w14:textId="77777777" w:rsidTr="00A63A75">
        <w:trPr>
          <w:trHeight w:val="176"/>
          <w:jc w:val="center"/>
        </w:trPr>
        <w:tc>
          <w:tcPr>
            <w:tcW w:w="2943" w:type="dxa"/>
            <w:gridSpan w:val="2"/>
            <w:shd w:val="clear" w:color="auto" w:fill="auto"/>
            <w:noWrap/>
            <w:hideMark/>
          </w:tcPr>
          <w:p w14:paraId="1D343E66" w14:textId="77777777" w:rsidR="0030044A" w:rsidRPr="0030044A" w:rsidRDefault="0030044A" w:rsidP="0030044A">
            <w:pPr>
              <w:rPr>
                <w:rFonts w:ascii="Times New Roman" w:eastAsia="等线" w:hAnsi="Times New Roman"/>
                <w:lang w:eastAsia="zh-CN"/>
              </w:rPr>
            </w:pPr>
            <w:r w:rsidRPr="0030044A">
              <w:rPr>
                <w:rFonts w:ascii="Times New Roman" w:eastAsia="等线" w:hAnsi="Times New Roman"/>
                <w:lang w:eastAsia="zh-CN"/>
              </w:rPr>
              <w:t>BO</w:t>
            </w:r>
          </w:p>
        </w:tc>
        <w:tc>
          <w:tcPr>
            <w:tcW w:w="1005" w:type="dxa"/>
            <w:shd w:val="clear" w:color="auto" w:fill="auto"/>
            <w:noWrap/>
            <w:hideMark/>
          </w:tcPr>
          <w:p w14:paraId="784A89B8" w14:textId="79A5B486" w:rsidR="0030044A" w:rsidRPr="0030044A" w:rsidRDefault="0030044A" w:rsidP="0030044A">
            <w:pPr>
              <w:rPr>
                <w:rFonts w:ascii="Times New Roman" w:eastAsia="等线" w:hAnsi="Times New Roman"/>
                <w:lang w:eastAsia="zh-CN"/>
              </w:rPr>
            </w:pPr>
            <w:r w:rsidRPr="0030044A">
              <w:rPr>
                <w:rFonts w:ascii="Times New Roman" w:eastAsia="等线" w:hAnsi="Times New Roman" w:hint="eastAsia"/>
                <w:lang w:eastAsia="zh-CN"/>
              </w:rPr>
              <w:t>13.50%</w:t>
            </w:r>
          </w:p>
        </w:tc>
        <w:tc>
          <w:tcPr>
            <w:tcW w:w="1005" w:type="dxa"/>
            <w:shd w:val="clear" w:color="auto" w:fill="auto"/>
            <w:noWrap/>
            <w:hideMark/>
          </w:tcPr>
          <w:p w14:paraId="5E9260A9" w14:textId="650B8086" w:rsidR="0030044A" w:rsidRPr="006D45E2" w:rsidRDefault="0030044A" w:rsidP="0030044A">
            <w:pPr>
              <w:rPr>
                <w:rFonts w:ascii="Times New Roman" w:eastAsia="等线" w:hAnsi="Times New Roman"/>
                <w:lang w:eastAsia="zh-CN"/>
              </w:rPr>
            </w:pPr>
            <w:r w:rsidRPr="0030044A">
              <w:rPr>
                <w:rFonts w:ascii="Times New Roman" w:eastAsia="等线" w:hAnsi="Times New Roman" w:hint="eastAsia"/>
                <w:lang w:eastAsia="zh-CN"/>
              </w:rPr>
              <w:t>13.47%</w:t>
            </w:r>
          </w:p>
        </w:tc>
        <w:tc>
          <w:tcPr>
            <w:tcW w:w="1005" w:type="dxa"/>
            <w:shd w:val="clear" w:color="auto" w:fill="auto"/>
            <w:noWrap/>
            <w:hideMark/>
          </w:tcPr>
          <w:p w14:paraId="3093274F" w14:textId="054E7AA9" w:rsidR="0030044A" w:rsidRPr="0030044A" w:rsidRDefault="0030044A" w:rsidP="0030044A">
            <w:pPr>
              <w:rPr>
                <w:rFonts w:ascii="Times New Roman" w:eastAsia="等线" w:hAnsi="Times New Roman"/>
                <w:lang w:eastAsia="zh-CN"/>
              </w:rPr>
            </w:pPr>
            <w:r w:rsidRPr="0030044A">
              <w:rPr>
                <w:rFonts w:ascii="Times New Roman" w:eastAsia="等线" w:hAnsi="Times New Roman" w:hint="eastAsia"/>
                <w:lang w:eastAsia="zh-CN"/>
              </w:rPr>
              <w:t>30.86%</w:t>
            </w:r>
          </w:p>
        </w:tc>
        <w:tc>
          <w:tcPr>
            <w:tcW w:w="1005" w:type="dxa"/>
            <w:shd w:val="clear" w:color="auto" w:fill="auto"/>
            <w:noWrap/>
            <w:hideMark/>
          </w:tcPr>
          <w:p w14:paraId="1857DB77" w14:textId="2EC4610A" w:rsidR="0030044A" w:rsidRPr="0030044A" w:rsidRDefault="0030044A" w:rsidP="0030044A">
            <w:pPr>
              <w:rPr>
                <w:rFonts w:ascii="Times New Roman" w:eastAsia="等线" w:hAnsi="Times New Roman"/>
                <w:lang w:eastAsia="zh-CN"/>
              </w:rPr>
            </w:pPr>
            <w:r w:rsidRPr="0030044A">
              <w:rPr>
                <w:rFonts w:ascii="Times New Roman" w:eastAsia="等线" w:hAnsi="Times New Roman" w:hint="eastAsia"/>
                <w:lang w:eastAsia="zh-CN"/>
              </w:rPr>
              <w:t>25.71%</w:t>
            </w:r>
          </w:p>
        </w:tc>
        <w:tc>
          <w:tcPr>
            <w:tcW w:w="1005" w:type="dxa"/>
            <w:shd w:val="clear" w:color="auto" w:fill="auto"/>
            <w:noWrap/>
            <w:hideMark/>
          </w:tcPr>
          <w:p w14:paraId="7D8B2EEE" w14:textId="3ECB8696" w:rsidR="0030044A" w:rsidRPr="0030044A" w:rsidRDefault="0030044A" w:rsidP="0030044A">
            <w:pPr>
              <w:rPr>
                <w:rFonts w:ascii="Times New Roman" w:eastAsia="等线" w:hAnsi="Times New Roman"/>
                <w:lang w:eastAsia="zh-CN"/>
              </w:rPr>
            </w:pPr>
            <w:r w:rsidRPr="0030044A">
              <w:rPr>
                <w:rFonts w:ascii="Times New Roman" w:eastAsia="等线" w:hAnsi="Times New Roman" w:hint="eastAsia"/>
                <w:lang w:eastAsia="zh-CN"/>
              </w:rPr>
              <w:t>49.55%</w:t>
            </w:r>
          </w:p>
        </w:tc>
        <w:tc>
          <w:tcPr>
            <w:tcW w:w="1005" w:type="dxa"/>
            <w:shd w:val="clear" w:color="auto" w:fill="auto"/>
            <w:noWrap/>
            <w:hideMark/>
          </w:tcPr>
          <w:p w14:paraId="5F946455" w14:textId="20F70D0C" w:rsidR="0030044A" w:rsidRPr="0030044A" w:rsidRDefault="0030044A" w:rsidP="0030044A">
            <w:pPr>
              <w:rPr>
                <w:rFonts w:ascii="Times New Roman" w:eastAsia="等线" w:hAnsi="Times New Roman"/>
                <w:lang w:eastAsia="zh-CN"/>
              </w:rPr>
            </w:pPr>
            <w:r w:rsidRPr="0030044A">
              <w:rPr>
                <w:rFonts w:ascii="Times New Roman" w:eastAsia="等线" w:hAnsi="Times New Roman" w:hint="eastAsia"/>
                <w:lang w:eastAsia="zh-CN"/>
              </w:rPr>
              <w:t>42.70%</w:t>
            </w:r>
          </w:p>
        </w:tc>
      </w:tr>
    </w:tbl>
    <w:p w14:paraId="71479576" w14:textId="24B1BC2A" w:rsidR="00665C84" w:rsidRPr="00032C3B" w:rsidRDefault="00032C3B" w:rsidP="00032C3B">
      <w:pPr>
        <w:pStyle w:val="a7"/>
        <w:jc w:val="both"/>
        <w:rPr>
          <w:rFonts w:ascii="Times New Roman" w:hAnsi="Times New Roman"/>
          <w:b/>
        </w:rPr>
      </w:pPr>
      <w:bookmarkStart w:id="14" w:name="_Ref40381841"/>
      <w:r w:rsidRPr="00032C3B">
        <w:rPr>
          <w:rFonts w:ascii="Times New Roman" w:hAnsi="Times New Roman"/>
          <w:b/>
        </w:rPr>
        <w:t xml:space="preserve">Observation </w:t>
      </w:r>
      <w:r w:rsidRPr="00032C3B">
        <w:rPr>
          <w:rFonts w:ascii="Times New Roman" w:hAnsi="Times New Roman"/>
          <w:b/>
        </w:rPr>
        <w:fldChar w:fldCharType="begin"/>
      </w:r>
      <w:r w:rsidRPr="00032C3B">
        <w:rPr>
          <w:rFonts w:ascii="Times New Roman" w:hAnsi="Times New Roman"/>
          <w:b/>
        </w:rPr>
        <w:instrText xml:space="preserve"> SEQ Observation \* ARABIC </w:instrText>
      </w:r>
      <w:r w:rsidRPr="00032C3B">
        <w:rPr>
          <w:rFonts w:ascii="Times New Roman" w:hAnsi="Times New Roman"/>
          <w:b/>
        </w:rPr>
        <w:fldChar w:fldCharType="separate"/>
      </w:r>
      <w:r w:rsidR="005019CF">
        <w:rPr>
          <w:rFonts w:ascii="Times New Roman" w:hAnsi="Times New Roman"/>
          <w:b/>
          <w:noProof/>
        </w:rPr>
        <w:t>3</w:t>
      </w:r>
      <w:r w:rsidRPr="00032C3B">
        <w:rPr>
          <w:rFonts w:ascii="Times New Roman" w:hAnsi="Times New Roman"/>
          <w:b/>
        </w:rPr>
        <w:fldChar w:fldCharType="end"/>
      </w:r>
      <w:r w:rsidRPr="00032C3B">
        <w:rPr>
          <w:rFonts w:ascii="Times New Roman" w:hAnsi="Times New Roman"/>
          <w:b/>
        </w:rPr>
        <w:t xml:space="preserve">: </w:t>
      </w:r>
      <w:r>
        <w:rPr>
          <w:rFonts w:ascii="Times New Roman" w:hAnsi="Times New Roman"/>
          <w:b/>
        </w:rPr>
        <w:t xml:space="preserve">The </w:t>
      </w:r>
      <w:r w:rsidRPr="00032C3B">
        <w:rPr>
          <w:rFonts w:ascii="Times New Roman" w:hAnsi="Times New Roman"/>
          <w:b/>
        </w:rPr>
        <w:t>cell edge UEs observ</w:t>
      </w:r>
      <w:r w:rsidR="0009594F">
        <w:rPr>
          <w:rFonts w:ascii="Times New Roman" w:hAnsi="Times New Roman"/>
          <w:b/>
        </w:rPr>
        <w:t>e</w:t>
      </w:r>
      <w:r w:rsidRPr="00032C3B">
        <w:rPr>
          <w:rFonts w:ascii="Times New Roman" w:hAnsi="Times New Roman"/>
          <w:b/>
        </w:rPr>
        <w:t xml:space="preserve"> strong interference and degrade the UPT</w:t>
      </w:r>
      <w:r>
        <w:rPr>
          <w:rFonts w:ascii="Times New Roman" w:hAnsi="Times New Roman"/>
          <w:b/>
        </w:rPr>
        <w:t xml:space="preserve">, especially when </w:t>
      </w:r>
      <w:r w:rsidR="00194A7A">
        <w:rPr>
          <w:rFonts w:ascii="Times New Roman" w:hAnsi="Times New Roman"/>
          <w:b/>
        </w:rPr>
        <w:t>traffic load</w:t>
      </w:r>
      <w:r>
        <w:rPr>
          <w:rFonts w:ascii="Times New Roman" w:hAnsi="Times New Roman"/>
          <w:b/>
        </w:rPr>
        <w:t xml:space="preserve"> increases.</w:t>
      </w:r>
      <w:bookmarkEnd w:id="14"/>
    </w:p>
    <w:p w14:paraId="322B5EB5" w14:textId="66CB8614" w:rsidR="00BE23B7" w:rsidRPr="00085A62" w:rsidRDefault="00B97ED8" w:rsidP="00085A62">
      <w:pPr>
        <w:pStyle w:val="20"/>
      </w:pPr>
      <w:r w:rsidRPr="00085A62">
        <w:t>Channel access schemes in 60</w:t>
      </w:r>
      <w:r w:rsidR="005D76D0" w:rsidRPr="00085A62">
        <w:t xml:space="preserve"> </w:t>
      </w:r>
      <w:r w:rsidRPr="00085A62">
        <w:t>GHz band</w:t>
      </w:r>
    </w:p>
    <w:p w14:paraId="12F5CC2E" w14:textId="0DF187AA" w:rsidR="00B97ED8" w:rsidRPr="00085A62" w:rsidRDefault="00B97ED8" w:rsidP="00085A62">
      <w:pPr>
        <w:pStyle w:val="3"/>
      </w:pPr>
      <w:r w:rsidRPr="00085A62">
        <w:t>Directional LBT</w:t>
      </w:r>
    </w:p>
    <w:p w14:paraId="7AA6AAE4" w14:textId="77777777" w:rsidR="00B97ED8" w:rsidRPr="00B97ED8" w:rsidRDefault="00B97ED8" w:rsidP="00B97ED8">
      <w:pPr>
        <w:pStyle w:val="a0"/>
        <w:jc w:val="center"/>
        <w:rPr>
          <w:rFonts w:ascii="Times New Roman" w:eastAsia="宋体" w:hAnsi="Times New Roman"/>
          <w:lang w:eastAsia="zh-CN"/>
        </w:rPr>
      </w:pPr>
      <w:r w:rsidRPr="00B97ED8">
        <w:rPr>
          <w:rFonts w:ascii="Times New Roman" w:hAnsi="Times New Roman"/>
        </w:rPr>
        <w:object w:dxaOrig="5131" w:dyaOrig="4575" w14:anchorId="47F208B6">
          <v:shape id="_x0000_i1026" type="#_x0000_t75" style="width:154.75pt;height:137.55pt" o:ole="">
            <v:imagedata r:id="rId11" o:title=""/>
          </v:shape>
          <o:OLEObject Type="Embed" ProgID="Visio.Drawing.15" ShapeID="_x0000_i1026" DrawAspect="Content" ObjectID="_1651084372" r:id="rId12"/>
        </w:object>
      </w:r>
      <w:r w:rsidRPr="00B97ED8">
        <w:rPr>
          <w:rFonts w:ascii="Times New Roman" w:hAnsi="Times New Roman"/>
        </w:rPr>
        <w:t xml:space="preserve"> </w:t>
      </w:r>
      <w:r w:rsidRPr="00B97ED8">
        <w:rPr>
          <w:rFonts w:ascii="Times New Roman" w:hAnsi="Times New Roman"/>
        </w:rPr>
        <w:object w:dxaOrig="8926" w:dyaOrig="4381" w14:anchorId="2B450C4E">
          <v:shape id="_x0000_i1027" type="#_x0000_t75" style="width:243.95pt;height:119.8pt" o:ole="">
            <v:imagedata r:id="rId13" o:title=""/>
          </v:shape>
          <o:OLEObject Type="Embed" ProgID="Visio.Drawing.15" ShapeID="_x0000_i1027" DrawAspect="Content" ObjectID="_1651084373" r:id="rId14"/>
        </w:object>
      </w:r>
    </w:p>
    <w:p w14:paraId="66F6F725" w14:textId="280AED30" w:rsidR="00B97ED8" w:rsidRPr="00B97ED8" w:rsidRDefault="00B97ED8" w:rsidP="00B97ED8">
      <w:pPr>
        <w:pStyle w:val="a0"/>
        <w:ind w:left="1440"/>
        <w:rPr>
          <w:rFonts w:ascii="Times New Roman" w:eastAsia="宋体" w:hAnsi="Times New Roman"/>
          <w:lang w:eastAsia="zh-CN"/>
        </w:rPr>
      </w:pPr>
      <w:r w:rsidRPr="00C61B99">
        <w:rPr>
          <w:rFonts w:ascii="Times New Roman" w:eastAsia="宋体" w:hAnsi="Times New Roman"/>
          <w:b/>
          <w:lang w:eastAsia="zh-CN"/>
        </w:rPr>
        <w:t>Figure 1-1</w:t>
      </w:r>
      <w:r w:rsidRPr="00B97ED8">
        <w:rPr>
          <w:rFonts w:ascii="Times New Roman" w:eastAsia="宋体" w:hAnsi="Times New Roman"/>
          <w:lang w:eastAsia="zh-CN"/>
        </w:rPr>
        <w:t xml:space="preserve"> </w:t>
      </w:r>
      <w:r w:rsidRPr="00B97ED8">
        <w:rPr>
          <w:rFonts w:ascii="Times New Roman" w:eastAsia="宋体" w:hAnsi="Times New Roman"/>
          <w:lang w:eastAsia="zh-CN"/>
        </w:rPr>
        <w:tab/>
      </w:r>
      <w:r w:rsidRPr="00B97ED8">
        <w:rPr>
          <w:rFonts w:ascii="Times New Roman" w:eastAsia="宋体" w:hAnsi="Times New Roman"/>
          <w:lang w:eastAsia="zh-CN"/>
        </w:rPr>
        <w:tab/>
      </w:r>
      <w:r w:rsidRPr="00B97ED8">
        <w:rPr>
          <w:rFonts w:ascii="Times New Roman" w:eastAsia="宋体" w:hAnsi="Times New Roman"/>
          <w:lang w:eastAsia="zh-CN"/>
        </w:rPr>
        <w:tab/>
      </w:r>
      <w:r w:rsidRPr="00B97ED8">
        <w:rPr>
          <w:rFonts w:ascii="Times New Roman" w:eastAsia="宋体" w:hAnsi="Times New Roman"/>
          <w:lang w:eastAsia="zh-CN"/>
        </w:rPr>
        <w:tab/>
      </w:r>
      <w:r w:rsidRPr="00B97ED8">
        <w:rPr>
          <w:rFonts w:ascii="Times New Roman" w:eastAsia="宋体" w:hAnsi="Times New Roman"/>
          <w:lang w:eastAsia="zh-CN"/>
        </w:rPr>
        <w:tab/>
      </w:r>
      <w:r w:rsidR="00CF4FD4">
        <w:rPr>
          <w:rFonts w:ascii="Times New Roman" w:eastAsia="宋体" w:hAnsi="Times New Roman" w:hint="eastAsia"/>
          <w:lang w:eastAsia="zh-CN"/>
        </w:rPr>
        <w:t xml:space="preserve">                                                     </w:t>
      </w:r>
      <w:r w:rsidRPr="00C61B99">
        <w:rPr>
          <w:rFonts w:ascii="Times New Roman" w:eastAsia="宋体" w:hAnsi="Times New Roman"/>
          <w:b/>
          <w:lang w:eastAsia="zh-CN"/>
        </w:rPr>
        <w:t>Figure 1-2</w:t>
      </w:r>
    </w:p>
    <w:p w14:paraId="2B742C45" w14:textId="0D7F2EEE" w:rsidR="00B97ED8" w:rsidRPr="00B97ED8" w:rsidRDefault="00B97ED8" w:rsidP="00B97ED8">
      <w:pPr>
        <w:pStyle w:val="a7"/>
        <w:jc w:val="center"/>
        <w:rPr>
          <w:rFonts w:ascii="Times New Roman" w:hAnsi="Times New Roman"/>
          <w:lang w:eastAsia="zh-CN"/>
        </w:rPr>
      </w:pPr>
      <w:bookmarkStart w:id="15" w:name="_Ref40188244"/>
      <w:r w:rsidRPr="00C61B99">
        <w:rPr>
          <w:rFonts w:ascii="Times New Roman" w:hAnsi="Times New Roman"/>
          <w:b/>
          <w:lang w:eastAsia="zh-CN"/>
        </w:rPr>
        <w:t xml:space="preserve">Figure </w:t>
      </w:r>
      <w:r w:rsidRPr="00C61B99">
        <w:rPr>
          <w:rFonts w:ascii="Times New Roman" w:hAnsi="Times New Roman"/>
          <w:b/>
          <w:lang w:eastAsia="zh-CN"/>
        </w:rPr>
        <w:fldChar w:fldCharType="begin"/>
      </w:r>
      <w:r w:rsidRPr="00C61B99">
        <w:rPr>
          <w:rFonts w:ascii="Times New Roman" w:hAnsi="Times New Roman"/>
          <w:b/>
          <w:lang w:eastAsia="zh-CN"/>
        </w:rPr>
        <w:instrText xml:space="preserve"> SEQ Figure \* ARABIC </w:instrText>
      </w:r>
      <w:r w:rsidRPr="00C61B99">
        <w:rPr>
          <w:rFonts w:ascii="Times New Roman" w:hAnsi="Times New Roman"/>
          <w:b/>
          <w:lang w:eastAsia="zh-CN"/>
        </w:rPr>
        <w:fldChar w:fldCharType="separate"/>
      </w:r>
      <w:r w:rsidR="005019CF" w:rsidRPr="00C61B99">
        <w:rPr>
          <w:rFonts w:ascii="Times New Roman" w:hAnsi="Times New Roman"/>
          <w:b/>
          <w:noProof/>
          <w:lang w:eastAsia="zh-CN"/>
        </w:rPr>
        <w:t>1</w:t>
      </w:r>
      <w:r w:rsidRPr="00C61B99">
        <w:rPr>
          <w:rFonts w:ascii="Times New Roman" w:hAnsi="Times New Roman"/>
          <w:b/>
          <w:lang w:eastAsia="zh-CN"/>
        </w:rPr>
        <w:fldChar w:fldCharType="end"/>
      </w:r>
      <w:bookmarkEnd w:id="15"/>
      <w:r w:rsidRPr="00B97ED8">
        <w:rPr>
          <w:rFonts w:ascii="Times New Roman" w:hAnsi="Times New Roman"/>
          <w:lang w:eastAsia="zh-CN"/>
        </w:rPr>
        <w:t xml:space="preserve"> Directional LBT</w:t>
      </w:r>
    </w:p>
    <w:p w14:paraId="19913BEA" w14:textId="79F90406" w:rsidR="00B97ED8" w:rsidRPr="00B97ED8" w:rsidRDefault="00194A7A" w:rsidP="00B97ED8">
      <w:pPr>
        <w:pStyle w:val="a0"/>
        <w:rPr>
          <w:rFonts w:ascii="Times New Roman" w:eastAsia="宋体" w:hAnsi="Times New Roman"/>
          <w:lang w:eastAsia="zh-CN"/>
        </w:rPr>
      </w:pPr>
      <w:r>
        <w:rPr>
          <w:rFonts w:ascii="Times New Roman" w:eastAsia="宋体" w:hAnsi="Times New Roman"/>
          <w:lang w:eastAsia="zh-CN"/>
        </w:rPr>
        <w:lastRenderedPageBreak/>
        <w:t>M</w:t>
      </w:r>
      <w:r w:rsidR="00B97ED8" w:rsidRPr="00B97ED8">
        <w:rPr>
          <w:rFonts w:ascii="Times New Roman" w:eastAsia="宋体" w:hAnsi="Times New Roman"/>
          <w:lang w:eastAsia="zh-CN"/>
        </w:rPr>
        <w:t xml:space="preserve">ost of the nodes </w:t>
      </w:r>
      <w:r>
        <w:rPr>
          <w:rFonts w:ascii="Times New Roman" w:eastAsia="宋体" w:hAnsi="Times New Roman"/>
          <w:lang w:eastAsia="zh-CN"/>
        </w:rPr>
        <w:t>operate</w:t>
      </w:r>
      <w:r w:rsidR="00C54DB0">
        <w:rPr>
          <w:rFonts w:ascii="Times New Roman" w:eastAsia="宋体" w:hAnsi="Times New Roman"/>
          <w:lang w:eastAsia="zh-CN"/>
        </w:rPr>
        <w:t>d</w:t>
      </w:r>
      <w:r>
        <w:rPr>
          <w:rFonts w:ascii="Times New Roman" w:eastAsia="宋体" w:hAnsi="Times New Roman"/>
          <w:lang w:eastAsia="zh-CN"/>
        </w:rPr>
        <w:t xml:space="preserve"> i</w:t>
      </w:r>
      <w:r w:rsidRPr="00B97ED8">
        <w:rPr>
          <w:rFonts w:ascii="Times New Roman" w:eastAsia="宋体" w:hAnsi="Times New Roman"/>
          <w:lang w:eastAsia="zh-CN"/>
        </w:rPr>
        <w:t>n 60</w:t>
      </w:r>
      <w:r>
        <w:rPr>
          <w:rFonts w:ascii="Times New Roman" w:eastAsia="宋体" w:hAnsi="Times New Roman"/>
          <w:lang w:eastAsia="zh-CN"/>
        </w:rPr>
        <w:t xml:space="preserve"> </w:t>
      </w:r>
      <w:r w:rsidRPr="00B97ED8">
        <w:rPr>
          <w:rFonts w:ascii="Times New Roman" w:eastAsia="宋体" w:hAnsi="Times New Roman"/>
          <w:lang w:eastAsia="zh-CN"/>
        </w:rPr>
        <w:t>GHz band</w:t>
      </w:r>
      <w:r>
        <w:rPr>
          <w:rFonts w:ascii="Times New Roman" w:eastAsia="宋体" w:hAnsi="Times New Roman"/>
          <w:lang w:eastAsia="zh-CN"/>
        </w:rPr>
        <w:t xml:space="preserve"> </w:t>
      </w:r>
      <w:r w:rsidR="005D76D0">
        <w:rPr>
          <w:rFonts w:ascii="Times New Roman" w:eastAsia="宋体" w:hAnsi="Times New Roman"/>
          <w:lang w:eastAsia="zh-CN"/>
        </w:rPr>
        <w:t xml:space="preserve">likely will </w:t>
      </w:r>
      <w:r w:rsidR="00B97ED8" w:rsidRPr="00B97ED8">
        <w:rPr>
          <w:rFonts w:ascii="Times New Roman" w:eastAsia="宋体" w:hAnsi="Times New Roman"/>
          <w:lang w:eastAsia="zh-CN"/>
        </w:rPr>
        <w:t xml:space="preserve">transmit using beam forming with massive MIMO antennas, including NR nodes, </w:t>
      </w:r>
      <w:proofErr w:type="spellStart"/>
      <w:r>
        <w:rPr>
          <w:rFonts w:ascii="Times New Roman" w:eastAsia="宋体" w:hAnsi="Times New Roman"/>
          <w:lang w:eastAsia="zh-CN"/>
        </w:rPr>
        <w:t>WiFi</w:t>
      </w:r>
      <w:proofErr w:type="spellEnd"/>
      <w:r>
        <w:rPr>
          <w:rFonts w:ascii="Times New Roman" w:eastAsia="宋体" w:hAnsi="Times New Roman"/>
          <w:lang w:eastAsia="zh-CN"/>
        </w:rPr>
        <w:t xml:space="preserve"> with </w:t>
      </w:r>
      <w:r w:rsidR="005D76D0">
        <w:rPr>
          <w:rFonts w:ascii="Times New Roman" w:eastAsia="宋体" w:hAnsi="Times New Roman"/>
          <w:lang w:eastAsia="zh-CN"/>
        </w:rPr>
        <w:t>802.11ad/ay</w:t>
      </w:r>
      <w:r w:rsidR="005D76D0" w:rsidRPr="00B97ED8">
        <w:rPr>
          <w:rFonts w:ascii="Times New Roman" w:eastAsia="宋体" w:hAnsi="Times New Roman"/>
          <w:lang w:eastAsia="zh-CN"/>
        </w:rPr>
        <w:t xml:space="preserve"> </w:t>
      </w:r>
      <w:r w:rsidR="00B97ED8" w:rsidRPr="00B97ED8">
        <w:rPr>
          <w:rFonts w:ascii="Times New Roman" w:eastAsia="宋体" w:hAnsi="Times New Roman"/>
          <w:lang w:eastAsia="zh-CN"/>
        </w:rPr>
        <w:t xml:space="preserve">nodes, etc. Beamforming can strengthen the signal to the desired beam direction with minimum interference to other directions in spatial domain thus enable the spatial resource reuse. Therefore, it would be feasible to apply directional channel sensing in a beam forming system. If traditional omni-directional channel sensing is performed, the transmission in any direction from other nodes will block the channel. For </w:t>
      </w:r>
      <w:r w:rsidR="00C61B99" w:rsidRPr="00B97ED8">
        <w:rPr>
          <w:rFonts w:ascii="Times New Roman" w:eastAsia="宋体" w:hAnsi="Times New Roman"/>
          <w:lang w:eastAsia="zh-CN"/>
        </w:rPr>
        <w:t>example,</w:t>
      </w:r>
      <w:r w:rsidR="00B97ED8" w:rsidRPr="00B97ED8">
        <w:rPr>
          <w:rFonts w:ascii="Times New Roman" w:eastAsia="宋体" w:hAnsi="Times New Roman"/>
          <w:lang w:eastAsia="zh-CN"/>
        </w:rPr>
        <w:t xml:space="preserve"> as shown in </w:t>
      </w:r>
      <w:r w:rsidR="00B97ED8" w:rsidRPr="00C61B99">
        <w:rPr>
          <w:rFonts w:ascii="Times New Roman" w:eastAsia="宋体" w:hAnsi="Times New Roman"/>
          <w:b/>
          <w:lang w:eastAsia="zh-CN"/>
        </w:rPr>
        <w:fldChar w:fldCharType="begin"/>
      </w:r>
      <w:r w:rsidR="00B97ED8" w:rsidRPr="00C61B99">
        <w:rPr>
          <w:rFonts w:ascii="Times New Roman" w:eastAsia="宋体" w:hAnsi="Times New Roman"/>
          <w:b/>
          <w:lang w:eastAsia="zh-CN"/>
        </w:rPr>
        <w:instrText xml:space="preserve"> REF _Ref40188244 \h  \* MERGEFORMAT </w:instrText>
      </w:r>
      <w:r w:rsidR="00B97ED8" w:rsidRPr="00C61B99">
        <w:rPr>
          <w:rFonts w:ascii="Times New Roman" w:eastAsia="宋体" w:hAnsi="Times New Roman"/>
          <w:b/>
          <w:lang w:eastAsia="zh-CN"/>
        </w:rPr>
      </w:r>
      <w:r w:rsidR="00B97ED8" w:rsidRPr="00C61B99">
        <w:rPr>
          <w:rFonts w:ascii="Times New Roman" w:eastAsia="宋体" w:hAnsi="Times New Roman"/>
          <w:b/>
          <w:lang w:eastAsia="zh-CN"/>
        </w:rPr>
        <w:fldChar w:fldCharType="separate"/>
      </w:r>
      <w:r w:rsidR="005019CF" w:rsidRPr="00C61B99">
        <w:rPr>
          <w:rFonts w:ascii="Times New Roman" w:hAnsi="Times New Roman"/>
          <w:b/>
          <w:lang w:eastAsia="zh-CN"/>
        </w:rPr>
        <w:t xml:space="preserve">Figure </w:t>
      </w:r>
      <w:r w:rsidR="005019CF" w:rsidRPr="00C61B99">
        <w:rPr>
          <w:rFonts w:ascii="Times New Roman" w:hAnsi="Times New Roman"/>
          <w:b/>
          <w:noProof/>
          <w:lang w:eastAsia="zh-CN"/>
        </w:rPr>
        <w:t>1</w:t>
      </w:r>
      <w:r w:rsidR="00B97ED8" w:rsidRPr="00C61B99">
        <w:rPr>
          <w:rFonts w:ascii="Times New Roman" w:eastAsia="宋体" w:hAnsi="Times New Roman"/>
          <w:b/>
          <w:lang w:eastAsia="zh-CN"/>
        </w:rPr>
        <w:fldChar w:fldCharType="end"/>
      </w:r>
      <w:r w:rsidR="00B97ED8" w:rsidRPr="00C61B99">
        <w:rPr>
          <w:rFonts w:ascii="Times New Roman" w:eastAsia="宋体" w:hAnsi="Times New Roman"/>
          <w:b/>
          <w:lang w:eastAsia="zh-CN"/>
        </w:rPr>
        <w:t>-1</w:t>
      </w:r>
      <w:r w:rsidR="00B97ED8" w:rsidRPr="00B97ED8">
        <w:rPr>
          <w:rFonts w:ascii="Times New Roman" w:eastAsia="宋体" w:hAnsi="Times New Roman"/>
          <w:lang w:eastAsia="zh-CN"/>
        </w:rPr>
        <w:t xml:space="preserve">, both the </w:t>
      </w:r>
      <w:proofErr w:type="spellStart"/>
      <w:r w:rsidR="00B97ED8" w:rsidRPr="00B97ED8">
        <w:rPr>
          <w:rFonts w:ascii="Times New Roman" w:eastAsia="宋体" w:hAnsi="Times New Roman"/>
          <w:lang w:eastAsia="zh-CN"/>
        </w:rPr>
        <w:t>gNB</w:t>
      </w:r>
      <w:proofErr w:type="spellEnd"/>
      <w:r w:rsidR="00B97ED8" w:rsidRPr="00B97ED8">
        <w:rPr>
          <w:rFonts w:ascii="Times New Roman" w:eastAsia="宋体" w:hAnsi="Times New Roman"/>
          <w:lang w:eastAsia="zh-CN"/>
        </w:rPr>
        <w:t xml:space="preserve"> and the </w:t>
      </w:r>
      <w:proofErr w:type="spellStart"/>
      <w:r w:rsidR="00B97ED8" w:rsidRPr="00B97ED8">
        <w:rPr>
          <w:rFonts w:ascii="Times New Roman" w:eastAsia="宋体" w:hAnsi="Times New Roman"/>
          <w:lang w:eastAsia="zh-CN"/>
        </w:rPr>
        <w:t>WiFi</w:t>
      </w:r>
      <w:proofErr w:type="spellEnd"/>
      <w:r w:rsidR="00B97ED8" w:rsidRPr="00B97ED8">
        <w:rPr>
          <w:rFonts w:ascii="Times New Roman" w:eastAsia="宋体" w:hAnsi="Times New Roman"/>
          <w:lang w:eastAsia="zh-CN"/>
        </w:rPr>
        <w:t xml:space="preserve"> AP transmit with beamforming. If omni-directional LBT is performed, only one node is allowed to transmit in the unlicensed spectrum, e.g. </w:t>
      </w:r>
      <w:proofErr w:type="spellStart"/>
      <w:r w:rsidR="00B97ED8" w:rsidRPr="00B97ED8">
        <w:rPr>
          <w:rFonts w:ascii="Times New Roman" w:eastAsia="宋体" w:hAnsi="Times New Roman"/>
          <w:lang w:eastAsia="zh-CN"/>
        </w:rPr>
        <w:t>WiFi</w:t>
      </w:r>
      <w:proofErr w:type="spellEnd"/>
      <w:r w:rsidR="00B97ED8" w:rsidRPr="00B97ED8">
        <w:rPr>
          <w:rFonts w:ascii="Times New Roman" w:eastAsia="宋体" w:hAnsi="Times New Roman"/>
          <w:lang w:eastAsia="zh-CN"/>
        </w:rPr>
        <w:t xml:space="preserve"> as shown in the left part of </w:t>
      </w:r>
      <w:r w:rsidR="00B97ED8" w:rsidRPr="00C61B99">
        <w:rPr>
          <w:rFonts w:ascii="Times New Roman" w:eastAsia="宋体" w:hAnsi="Times New Roman"/>
          <w:b/>
          <w:lang w:eastAsia="zh-CN"/>
        </w:rPr>
        <w:fldChar w:fldCharType="begin"/>
      </w:r>
      <w:r w:rsidR="00B97ED8" w:rsidRPr="00C61B99">
        <w:rPr>
          <w:rFonts w:ascii="Times New Roman" w:eastAsia="宋体" w:hAnsi="Times New Roman"/>
          <w:b/>
          <w:lang w:eastAsia="zh-CN"/>
        </w:rPr>
        <w:instrText xml:space="preserve"> REF _Ref40188244 \h  \* MERGEFORMAT </w:instrText>
      </w:r>
      <w:r w:rsidR="00B97ED8" w:rsidRPr="00C61B99">
        <w:rPr>
          <w:rFonts w:ascii="Times New Roman" w:eastAsia="宋体" w:hAnsi="Times New Roman"/>
          <w:b/>
          <w:lang w:eastAsia="zh-CN"/>
        </w:rPr>
      </w:r>
      <w:r w:rsidR="00B97ED8" w:rsidRPr="00C61B99">
        <w:rPr>
          <w:rFonts w:ascii="Times New Roman" w:eastAsia="宋体" w:hAnsi="Times New Roman"/>
          <w:b/>
          <w:lang w:eastAsia="zh-CN"/>
        </w:rPr>
        <w:fldChar w:fldCharType="separate"/>
      </w:r>
      <w:r w:rsidR="005019CF" w:rsidRPr="00C61B99">
        <w:rPr>
          <w:rFonts w:ascii="Times New Roman" w:hAnsi="Times New Roman"/>
          <w:b/>
          <w:lang w:eastAsia="zh-CN"/>
        </w:rPr>
        <w:t xml:space="preserve">Figure </w:t>
      </w:r>
      <w:r w:rsidR="005019CF" w:rsidRPr="00C61B99">
        <w:rPr>
          <w:rFonts w:ascii="Times New Roman" w:hAnsi="Times New Roman"/>
          <w:b/>
          <w:noProof/>
          <w:lang w:eastAsia="zh-CN"/>
        </w:rPr>
        <w:t>1</w:t>
      </w:r>
      <w:r w:rsidR="00B97ED8" w:rsidRPr="00C61B99">
        <w:rPr>
          <w:rFonts w:ascii="Times New Roman" w:eastAsia="宋体" w:hAnsi="Times New Roman"/>
          <w:b/>
          <w:lang w:eastAsia="zh-CN"/>
        </w:rPr>
        <w:fldChar w:fldCharType="end"/>
      </w:r>
      <w:r w:rsidR="00B97ED8" w:rsidRPr="00C61B99">
        <w:rPr>
          <w:rFonts w:ascii="Times New Roman" w:eastAsia="宋体" w:hAnsi="Times New Roman"/>
          <w:b/>
          <w:lang w:eastAsia="zh-CN"/>
        </w:rPr>
        <w:t>-2</w:t>
      </w:r>
      <w:r w:rsidR="00B97ED8" w:rsidRPr="00B97ED8">
        <w:rPr>
          <w:rFonts w:ascii="Times New Roman" w:eastAsia="宋体" w:hAnsi="Times New Roman"/>
          <w:lang w:eastAsia="zh-CN"/>
        </w:rPr>
        <w:t xml:space="preserve">. If beam specific LBT is performed at the gNB, then it is possible for both of the nodes to transmit at the same time as shown in the right part of </w:t>
      </w:r>
      <w:r w:rsidR="00B97ED8" w:rsidRPr="00C61B99">
        <w:rPr>
          <w:rFonts w:ascii="Times New Roman" w:eastAsia="宋体" w:hAnsi="Times New Roman"/>
          <w:b/>
          <w:lang w:eastAsia="zh-CN"/>
        </w:rPr>
        <w:fldChar w:fldCharType="begin"/>
      </w:r>
      <w:r w:rsidR="00B97ED8" w:rsidRPr="00C61B99">
        <w:rPr>
          <w:rFonts w:ascii="Times New Roman" w:eastAsia="宋体" w:hAnsi="Times New Roman"/>
          <w:b/>
          <w:lang w:eastAsia="zh-CN"/>
        </w:rPr>
        <w:instrText xml:space="preserve"> REF _Ref40188244 \h  \* MERGEFORMAT </w:instrText>
      </w:r>
      <w:r w:rsidR="00B97ED8" w:rsidRPr="00C61B99">
        <w:rPr>
          <w:rFonts w:ascii="Times New Roman" w:eastAsia="宋体" w:hAnsi="Times New Roman"/>
          <w:b/>
          <w:lang w:eastAsia="zh-CN"/>
        </w:rPr>
      </w:r>
      <w:r w:rsidR="00B97ED8" w:rsidRPr="00C61B99">
        <w:rPr>
          <w:rFonts w:ascii="Times New Roman" w:eastAsia="宋体" w:hAnsi="Times New Roman"/>
          <w:b/>
          <w:lang w:eastAsia="zh-CN"/>
        </w:rPr>
        <w:fldChar w:fldCharType="separate"/>
      </w:r>
      <w:r w:rsidR="005019CF" w:rsidRPr="00C61B99">
        <w:rPr>
          <w:rFonts w:ascii="Times New Roman" w:hAnsi="Times New Roman"/>
          <w:b/>
          <w:lang w:eastAsia="zh-CN"/>
        </w:rPr>
        <w:t xml:space="preserve">Figure </w:t>
      </w:r>
      <w:r w:rsidR="005019CF" w:rsidRPr="00C61B99">
        <w:rPr>
          <w:rFonts w:ascii="Times New Roman" w:hAnsi="Times New Roman"/>
          <w:b/>
          <w:noProof/>
          <w:lang w:eastAsia="zh-CN"/>
        </w:rPr>
        <w:t>1</w:t>
      </w:r>
      <w:r w:rsidR="00B97ED8" w:rsidRPr="00C61B99">
        <w:rPr>
          <w:rFonts w:ascii="Times New Roman" w:eastAsia="宋体" w:hAnsi="Times New Roman"/>
          <w:b/>
          <w:lang w:eastAsia="zh-CN"/>
        </w:rPr>
        <w:fldChar w:fldCharType="end"/>
      </w:r>
      <w:r w:rsidR="00B97ED8" w:rsidRPr="00C61B99">
        <w:rPr>
          <w:rFonts w:ascii="Times New Roman" w:eastAsia="宋体" w:hAnsi="Times New Roman"/>
          <w:b/>
          <w:lang w:eastAsia="zh-CN"/>
        </w:rPr>
        <w:t>-2</w:t>
      </w:r>
      <w:r w:rsidR="00B97ED8" w:rsidRPr="00B97ED8">
        <w:rPr>
          <w:rFonts w:ascii="Times New Roman" w:eastAsia="宋体" w:hAnsi="Times New Roman"/>
          <w:lang w:eastAsia="zh-CN"/>
        </w:rPr>
        <w:t>.</w:t>
      </w:r>
      <w:r>
        <w:rPr>
          <w:rFonts w:ascii="Times New Roman" w:eastAsia="宋体" w:hAnsi="Times New Roman"/>
          <w:lang w:eastAsia="zh-CN"/>
        </w:rPr>
        <w:t xml:space="preserve"> </w:t>
      </w:r>
      <w:r w:rsidR="00B97ED8" w:rsidRPr="00B97ED8">
        <w:rPr>
          <w:rFonts w:ascii="Times New Roman" w:eastAsia="宋体" w:hAnsi="Times New Roman"/>
          <w:lang w:eastAsia="zh-CN"/>
        </w:rPr>
        <w:t xml:space="preserve">The transmission of the gNB with beam 2 and 3 will not interfere with the transmission of the </w:t>
      </w:r>
      <w:proofErr w:type="spellStart"/>
      <w:r w:rsidR="00B97ED8" w:rsidRPr="00B97ED8">
        <w:rPr>
          <w:rFonts w:ascii="Times New Roman" w:eastAsia="宋体" w:hAnsi="Times New Roman"/>
          <w:lang w:eastAsia="zh-CN"/>
        </w:rPr>
        <w:t>WiFi</w:t>
      </w:r>
      <w:proofErr w:type="spellEnd"/>
      <w:r w:rsidR="00B97ED8" w:rsidRPr="00B97ED8">
        <w:rPr>
          <w:rFonts w:ascii="Times New Roman" w:eastAsia="宋体" w:hAnsi="Times New Roman"/>
          <w:lang w:eastAsia="zh-CN"/>
        </w:rPr>
        <w:t xml:space="preserve"> AP. Therefore, the gNB can transmit simultaneously with the </w:t>
      </w:r>
      <w:proofErr w:type="spellStart"/>
      <w:r w:rsidR="00B97ED8" w:rsidRPr="00B97ED8">
        <w:rPr>
          <w:rFonts w:ascii="Times New Roman" w:eastAsia="宋体" w:hAnsi="Times New Roman"/>
          <w:lang w:eastAsia="zh-CN"/>
        </w:rPr>
        <w:t>WiFi</w:t>
      </w:r>
      <w:proofErr w:type="spellEnd"/>
      <w:r w:rsidR="00B97ED8" w:rsidRPr="00B97ED8">
        <w:rPr>
          <w:rFonts w:ascii="Times New Roman" w:eastAsia="宋体" w:hAnsi="Times New Roman"/>
          <w:lang w:eastAsia="zh-CN"/>
        </w:rPr>
        <w:t xml:space="preserve"> AP. The spectrum efficiency is greatly increased compared with that of the </w:t>
      </w:r>
      <w:proofErr w:type="spellStart"/>
      <w:r w:rsidR="00B97ED8" w:rsidRPr="00B97ED8">
        <w:rPr>
          <w:rFonts w:ascii="Times New Roman" w:eastAsia="宋体" w:hAnsi="Times New Roman"/>
          <w:lang w:eastAsia="zh-CN"/>
        </w:rPr>
        <w:t>omini</w:t>
      </w:r>
      <w:proofErr w:type="spellEnd"/>
      <w:r w:rsidR="00B97ED8" w:rsidRPr="00B97ED8">
        <w:rPr>
          <w:rFonts w:ascii="Times New Roman" w:eastAsia="宋体" w:hAnsi="Times New Roman"/>
          <w:lang w:eastAsia="zh-CN"/>
        </w:rPr>
        <w:t>-directional LBT scheme.</w:t>
      </w:r>
    </w:p>
    <w:p w14:paraId="73B43D72" w14:textId="3A4461B2" w:rsidR="00B97ED8" w:rsidRPr="00423407" w:rsidRDefault="00B97ED8" w:rsidP="00B97ED8">
      <w:pPr>
        <w:pStyle w:val="a7"/>
        <w:jc w:val="both"/>
        <w:rPr>
          <w:rFonts w:ascii="Times New Roman" w:hAnsi="Times New Roman"/>
          <w:b/>
          <w:lang w:eastAsia="zh-CN"/>
        </w:rPr>
      </w:pPr>
      <w:bookmarkStart w:id="16" w:name="_Ref40281201"/>
      <w:r w:rsidRPr="00423407">
        <w:rPr>
          <w:rFonts w:ascii="Times New Roman" w:hAnsi="Times New Roman"/>
          <w:b/>
          <w:lang w:eastAsia="zh-CN"/>
        </w:rPr>
        <w:t xml:space="preserve">Proposal </w:t>
      </w:r>
      <w:r w:rsidRPr="00423407">
        <w:rPr>
          <w:rFonts w:ascii="Times New Roman" w:hAnsi="Times New Roman"/>
          <w:b/>
          <w:lang w:eastAsia="zh-CN"/>
        </w:rPr>
        <w:fldChar w:fldCharType="begin"/>
      </w:r>
      <w:r w:rsidRPr="00423407">
        <w:rPr>
          <w:rFonts w:ascii="Times New Roman" w:hAnsi="Times New Roman"/>
          <w:b/>
          <w:lang w:eastAsia="zh-CN"/>
        </w:rPr>
        <w:instrText xml:space="preserve"> SEQ Proposal \* ARABIC </w:instrText>
      </w:r>
      <w:r w:rsidRPr="00423407">
        <w:rPr>
          <w:rFonts w:ascii="Times New Roman" w:hAnsi="Times New Roman"/>
          <w:b/>
          <w:lang w:eastAsia="zh-CN"/>
        </w:rPr>
        <w:fldChar w:fldCharType="separate"/>
      </w:r>
      <w:r w:rsidR="005019CF">
        <w:rPr>
          <w:rFonts w:ascii="Times New Roman" w:hAnsi="Times New Roman"/>
          <w:b/>
          <w:noProof/>
          <w:lang w:eastAsia="zh-CN"/>
        </w:rPr>
        <w:t>3</w:t>
      </w:r>
      <w:r w:rsidRPr="00423407">
        <w:rPr>
          <w:rFonts w:ascii="Times New Roman" w:hAnsi="Times New Roman"/>
          <w:b/>
          <w:lang w:eastAsia="zh-CN"/>
        </w:rPr>
        <w:fldChar w:fldCharType="end"/>
      </w:r>
      <w:r w:rsidRPr="00423407">
        <w:rPr>
          <w:rFonts w:ascii="Times New Roman" w:hAnsi="Times New Roman"/>
          <w:b/>
          <w:lang w:eastAsia="zh-CN"/>
        </w:rPr>
        <w:t xml:space="preserve">: Directional LBT should be </w:t>
      </w:r>
      <w:r w:rsidR="00DF7D23">
        <w:rPr>
          <w:rFonts w:ascii="Times New Roman" w:hAnsi="Times New Roman"/>
          <w:b/>
          <w:lang w:eastAsia="zh-CN"/>
        </w:rPr>
        <w:t>studied</w:t>
      </w:r>
      <w:r w:rsidR="00DF7D23" w:rsidRPr="00423407">
        <w:rPr>
          <w:rFonts w:ascii="Times New Roman" w:hAnsi="Times New Roman"/>
          <w:b/>
          <w:lang w:eastAsia="zh-CN"/>
        </w:rPr>
        <w:t xml:space="preserve"> </w:t>
      </w:r>
      <w:r w:rsidRPr="00423407">
        <w:rPr>
          <w:rFonts w:ascii="Times New Roman" w:hAnsi="Times New Roman"/>
          <w:b/>
          <w:lang w:eastAsia="zh-CN"/>
        </w:rPr>
        <w:t>in 60</w:t>
      </w:r>
      <w:r w:rsidR="00194A7A">
        <w:rPr>
          <w:rFonts w:ascii="Times New Roman" w:hAnsi="Times New Roman"/>
          <w:b/>
          <w:lang w:eastAsia="zh-CN"/>
        </w:rPr>
        <w:t xml:space="preserve"> </w:t>
      </w:r>
      <w:r w:rsidRPr="00423407">
        <w:rPr>
          <w:rFonts w:ascii="Times New Roman" w:hAnsi="Times New Roman"/>
          <w:b/>
          <w:lang w:eastAsia="zh-CN"/>
        </w:rPr>
        <w:t>GHz band.</w:t>
      </w:r>
      <w:bookmarkEnd w:id="16"/>
    </w:p>
    <w:p w14:paraId="64A63C84" w14:textId="77777777" w:rsidR="00B97ED8" w:rsidRPr="00085A62" w:rsidRDefault="00B97ED8" w:rsidP="00085A62">
      <w:pPr>
        <w:pStyle w:val="3"/>
      </w:pPr>
      <w:r w:rsidRPr="00085A62">
        <w:t>Receiver assisted channel access scheme</w:t>
      </w:r>
    </w:p>
    <w:p w14:paraId="586C88C4" w14:textId="48639A8D" w:rsidR="00B97ED8" w:rsidRPr="00B97ED8" w:rsidRDefault="00B97ED8" w:rsidP="00B97ED8">
      <w:pPr>
        <w:widowControl w:val="0"/>
        <w:autoSpaceDE w:val="0"/>
        <w:autoSpaceDN w:val="0"/>
        <w:adjustRightInd w:val="0"/>
        <w:jc w:val="both"/>
        <w:rPr>
          <w:rFonts w:ascii="Times New Roman" w:eastAsia="宋体" w:hAnsi="Times New Roman"/>
          <w:lang w:eastAsia="zh-CN"/>
        </w:rPr>
      </w:pPr>
      <w:r w:rsidRPr="00B97ED8">
        <w:rPr>
          <w:rFonts w:ascii="Times New Roman" w:eastAsia="宋体" w:hAnsi="Times New Roman"/>
          <w:lang w:eastAsia="zh-CN"/>
        </w:rPr>
        <w:t xml:space="preserve">In current regulation </w:t>
      </w:r>
      <w:r w:rsidRPr="00B97ED8">
        <w:rPr>
          <w:rFonts w:ascii="Times New Roman" w:eastAsia="宋体" w:hAnsi="Times New Roman"/>
          <w:lang w:eastAsia="zh-CN"/>
        </w:rPr>
        <w:fldChar w:fldCharType="begin"/>
      </w:r>
      <w:r w:rsidRPr="00B97ED8">
        <w:rPr>
          <w:rFonts w:ascii="Times New Roman" w:eastAsia="宋体" w:hAnsi="Times New Roman"/>
          <w:lang w:eastAsia="zh-CN"/>
        </w:rPr>
        <w:instrText xml:space="preserve"> REF _Ref536608371 \r \h  \* MERGEFORMAT </w:instrText>
      </w:r>
      <w:r w:rsidRPr="00B97ED8">
        <w:rPr>
          <w:rFonts w:ascii="Times New Roman" w:eastAsia="宋体" w:hAnsi="Times New Roman"/>
          <w:lang w:eastAsia="zh-CN"/>
        </w:rPr>
      </w:r>
      <w:r w:rsidRPr="00B97ED8">
        <w:rPr>
          <w:rFonts w:ascii="Times New Roman" w:eastAsia="宋体" w:hAnsi="Times New Roman"/>
          <w:lang w:eastAsia="zh-CN"/>
        </w:rPr>
        <w:fldChar w:fldCharType="separate"/>
      </w:r>
      <w:r w:rsidR="005019CF">
        <w:rPr>
          <w:rFonts w:ascii="Times New Roman" w:eastAsia="宋体" w:hAnsi="Times New Roman"/>
          <w:lang w:eastAsia="zh-CN"/>
        </w:rPr>
        <w:t>[1]</w:t>
      </w:r>
      <w:r w:rsidRPr="00B97ED8">
        <w:rPr>
          <w:rFonts w:ascii="Times New Roman" w:eastAsia="宋体" w:hAnsi="Times New Roman"/>
          <w:lang w:eastAsia="zh-CN"/>
        </w:rPr>
        <w:fldChar w:fldCharType="end"/>
      </w:r>
      <w:r w:rsidRPr="00B97ED8">
        <w:rPr>
          <w:rFonts w:ascii="Times New Roman" w:eastAsia="宋体" w:hAnsi="Times New Roman"/>
          <w:lang w:eastAsia="zh-CN"/>
        </w:rPr>
        <w:t xml:space="preserve">, LBT is mandatory for </w:t>
      </w:r>
      <w:r w:rsidR="00194A7A">
        <w:rPr>
          <w:rFonts w:ascii="Times New Roman" w:eastAsia="宋体" w:hAnsi="Times New Roman"/>
          <w:lang w:eastAsia="zh-CN"/>
        </w:rPr>
        <w:t xml:space="preserve">some regions in unlicensed </w:t>
      </w:r>
      <w:r w:rsidRPr="00B97ED8">
        <w:rPr>
          <w:rFonts w:ascii="Times New Roman" w:eastAsia="宋体" w:hAnsi="Times New Roman"/>
          <w:lang w:eastAsia="zh-CN"/>
        </w:rPr>
        <w:t>60</w:t>
      </w:r>
      <w:r w:rsidR="00194A7A">
        <w:rPr>
          <w:rFonts w:ascii="Times New Roman" w:eastAsia="宋体" w:hAnsi="Times New Roman"/>
          <w:lang w:eastAsia="zh-CN"/>
        </w:rPr>
        <w:t xml:space="preserve"> </w:t>
      </w:r>
      <w:r w:rsidRPr="00B97ED8">
        <w:rPr>
          <w:rFonts w:ascii="Times New Roman" w:eastAsia="宋体" w:hAnsi="Times New Roman"/>
          <w:lang w:eastAsia="zh-CN"/>
        </w:rPr>
        <w:t>GHz</w:t>
      </w:r>
      <w:r w:rsidR="00194A7A">
        <w:rPr>
          <w:rFonts w:ascii="Times New Roman" w:eastAsia="宋体" w:hAnsi="Times New Roman"/>
          <w:lang w:eastAsia="zh-CN"/>
        </w:rPr>
        <w:t xml:space="preserve"> band</w:t>
      </w:r>
      <w:r w:rsidRPr="00B97ED8">
        <w:rPr>
          <w:rFonts w:ascii="Times New Roman" w:eastAsia="宋体" w:hAnsi="Times New Roman"/>
          <w:lang w:eastAsia="zh-CN"/>
        </w:rPr>
        <w:t>. Before a transmission or a burst of transmissions on an Operating Channel, the equipment shall perform a Clear Channel Assessment (CCA) check using "energy detect". The equipment shall observe the Operating Channel(s) for the duration of the CCA observation time measured by multiple CCA slot times of 5 μs. The Operating Channel shall be considered occupied for a slot time if the energy level in the channel exceeds the threshold corresponding to the power level. An extended CCA check is initiated at end of operating channel occupied. The transmission shall not start earlier than 8 μs while observing CCA empty. The transmission deferring continues for a random number of empty slots period.</w:t>
      </w:r>
    </w:p>
    <w:p w14:paraId="56C7A7DC" w14:textId="77777777" w:rsidR="00B97ED8" w:rsidRPr="00B97ED8" w:rsidRDefault="00B97ED8" w:rsidP="00B97ED8">
      <w:pPr>
        <w:widowControl w:val="0"/>
        <w:autoSpaceDE w:val="0"/>
        <w:autoSpaceDN w:val="0"/>
        <w:adjustRightInd w:val="0"/>
        <w:jc w:val="both"/>
        <w:rPr>
          <w:rFonts w:ascii="Times New Roman" w:eastAsia="宋体" w:hAnsi="Times New Roman"/>
          <w:lang w:eastAsia="zh-CN"/>
        </w:rPr>
      </w:pPr>
    </w:p>
    <w:p w14:paraId="447F88E6" w14:textId="04996145" w:rsidR="00B97ED8" w:rsidRPr="00B97ED8" w:rsidRDefault="00B97ED8" w:rsidP="00B97ED8">
      <w:pPr>
        <w:widowControl w:val="0"/>
        <w:autoSpaceDE w:val="0"/>
        <w:autoSpaceDN w:val="0"/>
        <w:adjustRightInd w:val="0"/>
        <w:jc w:val="both"/>
        <w:rPr>
          <w:rFonts w:ascii="Times New Roman" w:eastAsia="宋体" w:hAnsi="Times New Roman"/>
          <w:lang w:eastAsia="zh-CN"/>
        </w:rPr>
      </w:pPr>
      <w:r w:rsidRPr="00B97ED8">
        <w:rPr>
          <w:rFonts w:ascii="Times New Roman" w:eastAsia="宋体" w:hAnsi="Times New Roman"/>
          <w:lang w:eastAsia="zh-CN"/>
        </w:rPr>
        <w:t xml:space="preserve">The ED based LBT is performed at the transmitter side, which cannot reflect the interference at the receiver side, especially when directional LBT is applied, the interference at the receiver side may be more severe. Therefore, to avoid the hidden node problem, a receiver assisted </w:t>
      </w:r>
      <w:r w:rsidR="00C54DB0">
        <w:rPr>
          <w:rFonts w:ascii="Times New Roman" w:eastAsia="宋体" w:hAnsi="Times New Roman" w:hint="eastAsia"/>
          <w:lang w:eastAsia="zh-CN"/>
        </w:rPr>
        <w:t>channel access</w:t>
      </w:r>
      <w:r w:rsidR="00C54DB0" w:rsidRPr="00B97ED8">
        <w:rPr>
          <w:rFonts w:ascii="Times New Roman" w:eastAsia="宋体" w:hAnsi="Times New Roman"/>
          <w:lang w:eastAsia="zh-CN"/>
        </w:rPr>
        <w:t xml:space="preserve"> </w:t>
      </w:r>
      <w:r w:rsidRPr="00B97ED8">
        <w:rPr>
          <w:rFonts w:ascii="Times New Roman" w:eastAsia="宋体" w:hAnsi="Times New Roman"/>
          <w:lang w:eastAsia="zh-CN"/>
        </w:rPr>
        <w:t>scheme can be considered in the 60</w:t>
      </w:r>
      <w:r w:rsidR="00194A7A">
        <w:rPr>
          <w:rFonts w:ascii="Times New Roman" w:eastAsia="宋体" w:hAnsi="Times New Roman"/>
          <w:lang w:eastAsia="zh-CN"/>
        </w:rPr>
        <w:t xml:space="preserve"> </w:t>
      </w:r>
      <w:r w:rsidRPr="00B97ED8">
        <w:rPr>
          <w:rFonts w:ascii="Times New Roman" w:eastAsia="宋体" w:hAnsi="Times New Roman"/>
          <w:lang w:eastAsia="zh-CN"/>
        </w:rPr>
        <w:t>GHz band.</w:t>
      </w:r>
    </w:p>
    <w:p w14:paraId="6A157B44" w14:textId="77777777" w:rsidR="00B97ED8" w:rsidRPr="00B97ED8" w:rsidRDefault="00B97ED8" w:rsidP="00B97ED8">
      <w:pPr>
        <w:pStyle w:val="a0"/>
        <w:rPr>
          <w:rFonts w:ascii="Times New Roman" w:eastAsia="宋体" w:hAnsi="Times New Roman"/>
          <w:lang w:eastAsia="zh-CN"/>
        </w:rPr>
      </w:pPr>
    </w:p>
    <w:p w14:paraId="5526C455" w14:textId="77777777" w:rsidR="00B97ED8" w:rsidRPr="00B97ED8" w:rsidRDefault="00B97ED8" w:rsidP="00B97ED8">
      <w:pPr>
        <w:pStyle w:val="a0"/>
        <w:jc w:val="center"/>
        <w:rPr>
          <w:rFonts w:ascii="Times New Roman" w:eastAsia="宋体" w:hAnsi="Times New Roman"/>
          <w:lang w:eastAsia="zh-CN"/>
        </w:rPr>
      </w:pPr>
      <w:r w:rsidRPr="00B97ED8">
        <w:rPr>
          <w:rFonts w:ascii="Times New Roman" w:eastAsia="宋体" w:hAnsi="Times New Roman"/>
          <w:noProof/>
          <w:lang w:eastAsia="zh-CN"/>
        </w:rPr>
        <w:drawing>
          <wp:inline distT="0" distB="0" distL="0" distR="0" wp14:anchorId="43777137" wp14:editId="583F2D36">
            <wp:extent cx="3825875" cy="1390015"/>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5875" cy="1390015"/>
                    </a:xfrm>
                    <a:prstGeom prst="rect">
                      <a:avLst/>
                    </a:prstGeom>
                    <a:noFill/>
                    <a:ln>
                      <a:noFill/>
                    </a:ln>
                  </pic:spPr>
                </pic:pic>
              </a:graphicData>
            </a:graphic>
          </wp:inline>
        </w:drawing>
      </w:r>
      <w:r w:rsidRPr="00B97ED8">
        <w:rPr>
          <w:rFonts w:ascii="Times New Roman" w:eastAsia="宋体" w:hAnsi="Times New Roman"/>
          <w:noProof/>
          <w:lang w:eastAsia="zh-CN"/>
        </w:rPr>
        <w:drawing>
          <wp:inline distT="0" distB="0" distL="0" distR="0" wp14:anchorId="0AB64F7B" wp14:editId="0F13D384">
            <wp:extent cx="1257935" cy="6146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57935" cy="614680"/>
                    </a:xfrm>
                    <a:prstGeom prst="rect">
                      <a:avLst/>
                    </a:prstGeom>
                    <a:noFill/>
                    <a:ln>
                      <a:noFill/>
                    </a:ln>
                  </pic:spPr>
                </pic:pic>
              </a:graphicData>
            </a:graphic>
          </wp:inline>
        </w:drawing>
      </w:r>
    </w:p>
    <w:p w14:paraId="4B46C88B" w14:textId="14F55D75" w:rsidR="00B97ED8" w:rsidRPr="00B97ED8" w:rsidRDefault="00B97ED8" w:rsidP="00B97ED8">
      <w:pPr>
        <w:pStyle w:val="a7"/>
        <w:jc w:val="center"/>
        <w:rPr>
          <w:rFonts w:ascii="Times New Roman" w:hAnsi="Times New Roman"/>
          <w:lang w:eastAsia="zh-CN"/>
        </w:rPr>
      </w:pPr>
      <w:bookmarkStart w:id="17" w:name="_Ref32227380"/>
      <w:r w:rsidRPr="00B97ED8">
        <w:rPr>
          <w:rFonts w:ascii="Times New Roman" w:hAnsi="Times New Roman"/>
          <w:lang w:eastAsia="zh-CN"/>
        </w:rPr>
        <w:t xml:space="preserve">Figure </w:t>
      </w:r>
      <w:r w:rsidRPr="00B97ED8">
        <w:rPr>
          <w:rFonts w:ascii="Times New Roman" w:hAnsi="Times New Roman"/>
          <w:lang w:eastAsia="zh-CN"/>
        </w:rPr>
        <w:fldChar w:fldCharType="begin"/>
      </w:r>
      <w:r w:rsidRPr="00B97ED8">
        <w:rPr>
          <w:rFonts w:ascii="Times New Roman" w:hAnsi="Times New Roman"/>
          <w:lang w:eastAsia="zh-CN"/>
        </w:rPr>
        <w:instrText xml:space="preserve"> SEQ Figure \* ARABIC </w:instrText>
      </w:r>
      <w:r w:rsidRPr="00B97ED8">
        <w:rPr>
          <w:rFonts w:ascii="Times New Roman" w:hAnsi="Times New Roman"/>
          <w:lang w:eastAsia="zh-CN"/>
        </w:rPr>
        <w:fldChar w:fldCharType="separate"/>
      </w:r>
      <w:r w:rsidR="005019CF">
        <w:rPr>
          <w:rFonts w:ascii="Times New Roman" w:hAnsi="Times New Roman"/>
          <w:noProof/>
          <w:lang w:eastAsia="zh-CN"/>
        </w:rPr>
        <w:t>2</w:t>
      </w:r>
      <w:r w:rsidRPr="00B97ED8">
        <w:rPr>
          <w:rFonts w:ascii="Times New Roman" w:hAnsi="Times New Roman"/>
          <w:lang w:eastAsia="zh-CN"/>
        </w:rPr>
        <w:fldChar w:fldCharType="end"/>
      </w:r>
      <w:bookmarkEnd w:id="17"/>
      <w:r w:rsidRPr="00B97ED8">
        <w:rPr>
          <w:rFonts w:ascii="Times New Roman" w:hAnsi="Times New Roman"/>
          <w:lang w:eastAsia="zh-CN"/>
        </w:rPr>
        <w:t xml:space="preserve"> Receiver assisted</w:t>
      </w:r>
      <w:r w:rsidR="00C54DB0" w:rsidRPr="00C54DB0">
        <w:rPr>
          <w:rFonts w:ascii="Times New Roman" w:eastAsia="宋体" w:hAnsi="Times New Roman" w:hint="eastAsia"/>
          <w:lang w:eastAsia="zh-CN"/>
        </w:rPr>
        <w:t xml:space="preserve"> </w:t>
      </w:r>
      <w:r w:rsidR="00C54DB0">
        <w:rPr>
          <w:rFonts w:ascii="Times New Roman" w:eastAsia="宋体" w:hAnsi="Times New Roman" w:hint="eastAsia"/>
          <w:lang w:eastAsia="zh-CN"/>
        </w:rPr>
        <w:t>channel access</w:t>
      </w:r>
      <w:r w:rsidRPr="00B97ED8">
        <w:rPr>
          <w:rFonts w:ascii="Times New Roman" w:hAnsi="Times New Roman"/>
          <w:lang w:eastAsia="zh-CN"/>
        </w:rPr>
        <w:t xml:space="preserve"> scheme</w:t>
      </w:r>
    </w:p>
    <w:p w14:paraId="75886A43" w14:textId="7A45DA66" w:rsidR="00B97ED8" w:rsidRPr="00B97ED8" w:rsidRDefault="00C61B99" w:rsidP="00B97ED8">
      <w:pPr>
        <w:pStyle w:val="a0"/>
        <w:rPr>
          <w:rFonts w:ascii="Times New Roman" w:eastAsia="宋体" w:hAnsi="Times New Roman"/>
          <w:lang w:eastAsia="zh-CN"/>
        </w:rPr>
      </w:pPr>
      <w:r w:rsidRPr="00B97ED8">
        <w:rPr>
          <w:rFonts w:ascii="Times New Roman" w:eastAsia="宋体" w:hAnsi="Times New Roman"/>
          <w:lang w:eastAsia="zh-CN"/>
        </w:rPr>
        <w:t>An</w:t>
      </w:r>
      <w:r w:rsidR="00B97ED8" w:rsidRPr="00B97ED8">
        <w:rPr>
          <w:rFonts w:ascii="Times New Roman" w:eastAsia="宋体" w:hAnsi="Times New Roman"/>
          <w:lang w:eastAsia="zh-CN"/>
        </w:rPr>
        <w:t xml:space="preserve"> RTS/CTS-like scheme can be introduced in the NR unlicensed band as shown in </w:t>
      </w:r>
      <w:r w:rsidR="00B97ED8" w:rsidRPr="00B97ED8">
        <w:rPr>
          <w:rFonts w:ascii="Times New Roman" w:eastAsia="宋体" w:hAnsi="Times New Roman"/>
          <w:lang w:eastAsia="zh-CN"/>
        </w:rPr>
        <w:fldChar w:fldCharType="begin"/>
      </w:r>
      <w:r w:rsidR="00B97ED8" w:rsidRPr="00B97ED8">
        <w:rPr>
          <w:rFonts w:ascii="Times New Roman" w:eastAsia="宋体" w:hAnsi="Times New Roman"/>
          <w:lang w:eastAsia="zh-CN"/>
        </w:rPr>
        <w:instrText xml:space="preserve"> REF _Ref32227380 \h  \* MERGEFORMAT </w:instrText>
      </w:r>
      <w:r w:rsidR="00B97ED8" w:rsidRPr="00B97ED8">
        <w:rPr>
          <w:rFonts w:ascii="Times New Roman" w:eastAsia="宋体" w:hAnsi="Times New Roman"/>
          <w:lang w:eastAsia="zh-CN"/>
        </w:rPr>
      </w:r>
      <w:r w:rsidR="00B97ED8" w:rsidRPr="00B97ED8">
        <w:rPr>
          <w:rFonts w:ascii="Times New Roman" w:eastAsia="宋体" w:hAnsi="Times New Roman"/>
          <w:lang w:eastAsia="zh-CN"/>
        </w:rPr>
        <w:fldChar w:fldCharType="separate"/>
      </w:r>
      <w:r w:rsidR="005019CF" w:rsidRPr="00B97ED8">
        <w:rPr>
          <w:rFonts w:ascii="Times New Roman" w:hAnsi="Times New Roman"/>
          <w:lang w:eastAsia="zh-CN"/>
        </w:rPr>
        <w:t xml:space="preserve">Figure </w:t>
      </w:r>
      <w:r w:rsidR="005019CF">
        <w:rPr>
          <w:rFonts w:ascii="Times New Roman" w:hAnsi="Times New Roman"/>
          <w:noProof/>
          <w:lang w:eastAsia="zh-CN"/>
        </w:rPr>
        <w:t>2</w:t>
      </w:r>
      <w:r w:rsidR="00B97ED8" w:rsidRPr="00B97ED8">
        <w:rPr>
          <w:rFonts w:ascii="Times New Roman" w:eastAsia="宋体" w:hAnsi="Times New Roman"/>
          <w:lang w:eastAsia="zh-CN"/>
        </w:rPr>
        <w:fldChar w:fldCharType="end"/>
      </w:r>
      <w:r w:rsidR="00B97ED8" w:rsidRPr="00B97ED8">
        <w:rPr>
          <w:rFonts w:ascii="Times New Roman" w:eastAsia="宋体" w:hAnsi="Times New Roman"/>
          <w:lang w:eastAsia="zh-CN"/>
        </w:rPr>
        <w:t>. There are 2 transmitters and two receivers, among them, transmitter 1 and receiver 2 will have interference with each other. When data arrives at the transmitter 1, it performs LBT and sends out RTS. The receiver 1 responds with CTS if the interference is not severe and the RTS can be decoded. Then the transmitter will start to transmit the data. During this data transmission period, data arrives at the transmitter 2. Transmitter 2 also performs LBT and then sends out RTS. However, due to the interference from transmitter 1, receiver 2 cannot correctly decode the RTS, it is not able to respond with CTS at this time. After transmitter 1 finishes data transmission, transmitter 2 and receiver 2 can shake hands and start the data transmission and reception.</w:t>
      </w:r>
    </w:p>
    <w:p w14:paraId="0D619084" w14:textId="3106B267" w:rsidR="00B97ED8" w:rsidRPr="00B97ED8" w:rsidRDefault="00B97ED8" w:rsidP="00B97ED8">
      <w:pPr>
        <w:pStyle w:val="a0"/>
        <w:rPr>
          <w:rFonts w:ascii="Times New Roman" w:eastAsia="宋体" w:hAnsi="Times New Roman"/>
          <w:lang w:eastAsia="zh-CN"/>
        </w:rPr>
      </w:pPr>
      <w:r w:rsidRPr="00B97ED8">
        <w:rPr>
          <w:rFonts w:ascii="Times New Roman" w:eastAsia="宋体" w:hAnsi="Times New Roman"/>
          <w:lang w:eastAsia="zh-CN"/>
        </w:rPr>
        <w:t xml:space="preserve">The RTS/CTS can be sent either in a dedicated RTS/CTS control channel or in PDCCH and PUCCH respectively. To differentiate with other channels, dedicated RNTI can be used for RTS/CTS. In the RTS, at least the receiver information should be included, e.g. UE ID or group ID if multiple UEs are the target receivers. </w:t>
      </w:r>
      <w:r w:rsidR="00194A7A">
        <w:rPr>
          <w:rFonts w:ascii="Times New Roman" w:eastAsia="宋体" w:hAnsi="Times New Roman"/>
          <w:lang w:eastAsia="zh-CN"/>
        </w:rPr>
        <w:t>Furthermore</w:t>
      </w:r>
      <w:r w:rsidRPr="00B97ED8">
        <w:rPr>
          <w:rFonts w:ascii="Times New Roman" w:eastAsia="宋体" w:hAnsi="Times New Roman"/>
          <w:lang w:eastAsia="zh-CN"/>
        </w:rPr>
        <w:t xml:space="preserve">, the time duration that the channel will be occupied should also be indicated, like the NAV in </w:t>
      </w:r>
      <w:proofErr w:type="spellStart"/>
      <w:r w:rsidRPr="00B97ED8">
        <w:rPr>
          <w:rFonts w:ascii="Times New Roman" w:eastAsia="宋体" w:hAnsi="Times New Roman"/>
          <w:lang w:eastAsia="zh-CN"/>
        </w:rPr>
        <w:t>WiFi</w:t>
      </w:r>
      <w:proofErr w:type="spellEnd"/>
      <w:r w:rsidRPr="00B97ED8">
        <w:rPr>
          <w:rFonts w:ascii="Times New Roman" w:eastAsia="宋体" w:hAnsi="Times New Roman"/>
          <w:lang w:eastAsia="zh-CN"/>
        </w:rPr>
        <w:t>. The time duration can also be included in the CTS, and the transmitter will detect the CTS in the scheduled resources.</w:t>
      </w:r>
    </w:p>
    <w:p w14:paraId="1661803E" w14:textId="638178F5" w:rsidR="00423407" w:rsidRPr="00423407" w:rsidRDefault="00B97ED8" w:rsidP="00423407">
      <w:pPr>
        <w:pStyle w:val="a7"/>
        <w:jc w:val="both"/>
        <w:rPr>
          <w:rFonts w:ascii="Times New Roman" w:hAnsi="Times New Roman"/>
          <w:b/>
          <w:lang w:eastAsia="zh-CN"/>
        </w:rPr>
      </w:pPr>
      <w:bookmarkStart w:id="18" w:name="_Ref536634453"/>
      <w:r w:rsidRPr="00423407">
        <w:rPr>
          <w:rFonts w:ascii="Times New Roman" w:hAnsi="Times New Roman"/>
          <w:b/>
          <w:lang w:eastAsia="zh-CN"/>
        </w:rPr>
        <w:t xml:space="preserve">Proposal </w:t>
      </w:r>
      <w:r w:rsidRPr="00423407">
        <w:rPr>
          <w:rFonts w:ascii="Times New Roman" w:hAnsi="Times New Roman"/>
          <w:b/>
          <w:lang w:eastAsia="zh-CN"/>
        </w:rPr>
        <w:fldChar w:fldCharType="begin"/>
      </w:r>
      <w:r w:rsidRPr="00423407">
        <w:rPr>
          <w:rFonts w:ascii="Times New Roman" w:hAnsi="Times New Roman"/>
          <w:b/>
          <w:lang w:eastAsia="zh-CN"/>
        </w:rPr>
        <w:instrText xml:space="preserve"> SEQ Proposal \* ARABIC </w:instrText>
      </w:r>
      <w:r w:rsidRPr="00423407">
        <w:rPr>
          <w:rFonts w:ascii="Times New Roman" w:hAnsi="Times New Roman"/>
          <w:b/>
          <w:lang w:eastAsia="zh-CN"/>
        </w:rPr>
        <w:fldChar w:fldCharType="separate"/>
      </w:r>
      <w:r w:rsidR="005019CF">
        <w:rPr>
          <w:rFonts w:ascii="Times New Roman" w:hAnsi="Times New Roman"/>
          <w:b/>
          <w:noProof/>
          <w:lang w:eastAsia="zh-CN"/>
        </w:rPr>
        <w:t>4</w:t>
      </w:r>
      <w:r w:rsidRPr="00423407">
        <w:rPr>
          <w:rFonts w:ascii="Times New Roman" w:hAnsi="Times New Roman"/>
          <w:b/>
          <w:lang w:eastAsia="zh-CN"/>
        </w:rPr>
        <w:fldChar w:fldCharType="end"/>
      </w:r>
      <w:r w:rsidRPr="00423407">
        <w:rPr>
          <w:rFonts w:ascii="Times New Roman" w:hAnsi="Times New Roman"/>
          <w:b/>
          <w:lang w:eastAsia="zh-CN"/>
        </w:rPr>
        <w:t xml:space="preserve">: The receiver assisted </w:t>
      </w:r>
      <w:r w:rsidR="00194A7A">
        <w:rPr>
          <w:rFonts w:ascii="Times New Roman" w:hAnsi="Times New Roman"/>
          <w:b/>
          <w:lang w:eastAsia="zh-CN"/>
        </w:rPr>
        <w:t xml:space="preserve">channel access </w:t>
      </w:r>
      <w:r w:rsidRPr="00423407">
        <w:rPr>
          <w:rFonts w:ascii="Times New Roman" w:hAnsi="Times New Roman"/>
          <w:b/>
          <w:lang w:eastAsia="zh-CN"/>
        </w:rPr>
        <w:t>scheme can be considered in 60</w:t>
      </w:r>
      <w:r w:rsidR="00194A7A">
        <w:rPr>
          <w:rFonts w:ascii="Times New Roman" w:hAnsi="Times New Roman"/>
          <w:b/>
          <w:lang w:eastAsia="zh-CN"/>
        </w:rPr>
        <w:t xml:space="preserve"> </w:t>
      </w:r>
      <w:r w:rsidRPr="00423407">
        <w:rPr>
          <w:rFonts w:ascii="Times New Roman" w:hAnsi="Times New Roman"/>
          <w:b/>
          <w:lang w:eastAsia="zh-CN"/>
        </w:rPr>
        <w:t>GHz band</w:t>
      </w:r>
      <w:r w:rsidR="00DF7D23">
        <w:rPr>
          <w:rFonts w:ascii="Times New Roman" w:hAnsi="Times New Roman"/>
          <w:b/>
          <w:lang w:eastAsia="zh-CN"/>
        </w:rPr>
        <w:t xml:space="preserve"> and how to implement this handshaking mechanism in NR systems should be studied.</w:t>
      </w:r>
      <w:bookmarkEnd w:id="0"/>
      <w:bookmarkEnd w:id="2"/>
      <w:bookmarkEnd w:id="3"/>
      <w:bookmarkEnd w:id="18"/>
    </w:p>
    <w:p w14:paraId="3C8D28F3" w14:textId="77777777" w:rsidR="00EA5A61" w:rsidRPr="00C61B99" w:rsidRDefault="00EA5A61" w:rsidP="00C61B99">
      <w:pPr>
        <w:pStyle w:val="10"/>
        <w:keepLines/>
        <w:numPr>
          <w:ilvl w:val="0"/>
          <w:numId w:val="1"/>
        </w:numPr>
        <w:pBdr>
          <w:top w:val="single" w:sz="12" w:space="3" w:color="auto"/>
        </w:pBdr>
        <w:tabs>
          <w:tab w:val="left" w:pos="425"/>
          <w:tab w:val="left" w:pos="567"/>
        </w:tabs>
        <w:overflowPunct w:val="0"/>
        <w:autoSpaceDE w:val="0"/>
        <w:autoSpaceDN w:val="0"/>
        <w:adjustRightInd w:val="0"/>
        <w:spacing w:before="240" w:after="180"/>
        <w:ind w:left="425" w:hanging="425"/>
        <w:jc w:val="both"/>
        <w:textAlignment w:val="baseline"/>
        <w:rPr>
          <w:rFonts w:cs="Times New Roman"/>
          <w:b w:val="0"/>
          <w:bCs w:val="0"/>
          <w:kern w:val="0"/>
          <w:sz w:val="36"/>
          <w:szCs w:val="20"/>
          <w:lang w:val="en-GB"/>
        </w:rPr>
      </w:pPr>
      <w:r w:rsidRPr="00C61B99">
        <w:rPr>
          <w:rFonts w:cs="Times New Roman"/>
          <w:b w:val="0"/>
          <w:bCs w:val="0"/>
          <w:kern w:val="0"/>
          <w:sz w:val="36"/>
          <w:szCs w:val="20"/>
          <w:lang w:val="en-GB"/>
        </w:rPr>
        <w:t>Conclusion</w:t>
      </w:r>
    </w:p>
    <w:p w14:paraId="401291DA" w14:textId="764AC9EA" w:rsidR="00BE23B7" w:rsidRPr="00BE23B7" w:rsidRDefault="00BE23B7" w:rsidP="00BE23B7">
      <w:pPr>
        <w:pStyle w:val="a0"/>
        <w:rPr>
          <w:rFonts w:ascii="Times New Roman" w:eastAsia="宋体" w:hAnsi="Times New Roman"/>
          <w:lang w:eastAsia="zh-CN"/>
        </w:rPr>
      </w:pPr>
      <w:r w:rsidRPr="00BE23B7">
        <w:rPr>
          <w:rFonts w:ascii="Times New Roman" w:eastAsia="宋体" w:hAnsi="Times New Roman"/>
          <w:lang w:eastAsia="zh-CN"/>
        </w:rPr>
        <w:t xml:space="preserve">In this contribution, we </w:t>
      </w:r>
      <w:r w:rsidR="00194A7A">
        <w:rPr>
          <w:rFonts w:ascii="Times New Roman" w:eastAsia="宋体" w:hAnsi="Times New Roman"/>
          <w:lang w:eastAsia="zh-CN"/>
        </w:rPr>
        <w:t xml:space="preserve">presented our views on scenarios and </w:t>
      </w:r>
      <w:r w:rsidR="00194A7A" w:rsidRPr="00B97ED8">
        <w:rPr>
          <w:rFonts w:ascii="Times New Roman" w:eastAsiaTheme="minorEastAsia" w:hAnsi="Times New Roman"/>
          <w:lang w:eastAsia="zh-CN"/>
        </w:rPr>
        <w:t xml:space="preserve">assumptions </w:t>
      </w:r>
      <w:r w:rsidR="00194A7A">
        <w:rPr>
          <w:rFonts w:ascii="Times New Roman" w:eastAsiaTheme="minorEastAsia" w:hAnsi="Times New Roman"/>
          <w:lang w:eastAsia="zh-CN"/>
        </w:rPr>
        <w:t xml:space="preserve">of </w:t>
      </w:r>
      <w:r w:rsidR="00194A7A" w:rsidRPr="00B97ED8">
        <w:rPr>
          <w:rFonts w:ascii="Times New Roman" w:eastAsiaTheme="minorEastAsia" w:hAnsi="Times New Roman"/>
          <w:lang w:eastAsia="zh-CN"/>
        </w:rPr>
        <w:t>system level evaluation for above 52.6</w:t>
      </w:r>
      <w:r w:rsidR="00194A7A">
        <w:rPr>
          <w:rFonts w:ascii="Times New Roman" w:eastAsiaTheme="minorEastAsia" w:hAnsi="Times New Roman"/>
          <w:lang w:eastAsia="zh-CN"/>
        </w:rPr>
        <w:t xml:space="preserve"> </w:t>
      </w:r>
      <w:r w:rsidR="00194A7A" w:rsidRPr="00B97ED8">
        <w:rPr>
          <w:rFonts w:ascii="Times New Roman" w:eastAsiaTheme="minorEastAsia" w:hAnsi="Times New Roman"/>
          <w:lang w:eastAsia="zh-CN"/>
        </w:rPr>
        <w:t xml:space="preserve">GHz band and </w:t>
      </w:r>
      <w:r w:rsidR="00194A7A">
        <w:rPr>
          <w:rFonts w:ascii="Times New Roman" w:eastAsiaTheme="minorEastAsia" w:hAnsi="Times New Roman"/>
          <w:lang w:eastAsia="zh-CN"/>
        </w:rPr>
        <w:t>some</w:t>
      </w:r>
      <w:r w:rsidR="00194A7A" w:rsidRPr="00B97ED8">
        <w:rPr>
          <w:rFonts w:ascii="Times New Roman" w:eastAsiaTheme="minorEastAsia" w:hAnsi="Times New Roman"/>
          <w:lang w:eastAsia="zh-CN"/>
        </w:rPr>
        <w:t xml:space="preserve"> preliminary </w:t>
      </w:r>
      <w:r w:rsidR="00194A7A">
        <w:rPr>
          <w:rFonts w:ascii="Times New Roman" w:eastAsiaTheme="minorEastAsia" w:hAnsi="Times New Roman"/>
          <w:lang w:eastAsia="zh-CN"/>
        </w:rPr>
        <w:t>system level</w:t>
      </w:r>
      <w:r w:rsidR="00194A7A" w:rsidRPr="00B97ED8">
        <w:rPr>
          <w:rFonts w:ascii="Times New Roman" w:eastAsiaTheme="minorEastAsia" w:hAnsi="Times New Roman"/>
          <w:lang w:eastAsia="zh-CN"/>
        </w:rPr>
        <w:t xml:space="preserve"> </w:t>
      </w:r>
      <w:r w:rsidR="00194A7A">
        <w:rPr>
          <w:rFonts w:ascii="Times New Roman" w:eastAsiaTheme="minorEastAsia" w:hAnsi="Times New Roman"/>
          <w:lang w:eastAsia="zh-CN"/>
        </w:rPr>
        <w:t xml:space="preserve">evaluation </w:t>
      </w:r>
      <w:r w:rsidR="00194A7A" w:rsidRPr="00B97ED8">
        <w:rPr>
          <w:rFonts w:ascii="Times New Roman" w:eastAsiaTheme="minorEastAsia" w:hAnsi="Times New Roman"/>
          <w:lang w:eastAsia="zh-CN"/>
        </w:rPr>
        <w:t>results</w:t>
      </w:r>
      <w:r w:rsidR="00194A7A">
        <w:rPr>
          <w:rFonts w:ascii="Times New Roman" w:eastAsiaTheme="minorEastAsia" w:hAnsi="Times New Roman"/>
          <w:lang w:eastAsia="zh-CN"/>
        </w:rPr>
        <w:t xml:space="preserve">. We also </w:t>
      </w:r>
      <w:r w:rsidRPr="00BE23B7">
        <w:rPr>
          <w:rFonts w:ascii="Times New Roman" w:eastAsia="宋体" w:hAnsi="Times New Roman"/>
          <w:lang w:eastAsia="zh-CN"/>
        </w:rPr>
        <w:t>discussed some channel access schemes in 60GHz band</w:t>
      </w:r>
      <w:r w:rsidR="00194A7A">
        <w:rPr>
          <w:rFonts w:ascii="Times New Roman" w:eastAsia="宋体" w:hAnsi="Times New Roman"/>
          <w:lang w:eastAsia="zh-CN"/>
        </w:rPr>
        <w:t>.</w:t>
      </w:r>
      <w:r w:rsidRPr="00BE23B7">
        <w:rPr>
          <w:rFonts w:ascii="Times New Roman" w:eastAsia="宋体" w:hAnsi="Times New Roman"/>
          <w:lang w:eastAsia="zh-CN"/>
        </w:rPr>
        <w:t xml:space="preserve"> </w:t>
      </w:r>
      <w:r w:rsidR="00194A7A">
        <w:rPr>
          <w:rFonts w:ascii="Times New Roman" w:eastAsia="宋体" w:hAnsi="Times New Roman"/>
          <w:lang w:eastAsia="zh-CN"/>
        </w:rPr>
        <w:t>T</w:t>
      </w:r>
      <w:r w:rsidRPr="00BE23B7">
        <w:rPr>
          <w:rFonts w:ascii="Times New Roman" w:eastAsia="宋体" w:hAnsi="Times New Roman"/>
          <w:lang w:eastAsia="zh-CN"/>
        </w:rPr>
        <w:t>he proposals and observations are summarized below</w:t>
      </w:r>
      <w:r w:rsidR="00194A7A">
        <w:rPr>
          <w:rFonts w:ascii="Times New Roman" w:eastAsia="宋体" w:hAnsi="Times New Roman"/>
          <w:lang w:eastAsia="zh-CN"/>
        </w:rPr>
        <w:t>.</w:t>
      </w:r>
    </w:p>
    <w:p w14:paraId="3F26440A" w14:textId="77777777" w:rsidR="00C95760" w:rsidRDefault="00423407" w:rsidP="00B97ED8">
      <w:pPr>
        <w:pStyle w:val="a7"/>
        <w:rPr>
          <w:rFonts w:ascii="Times New Roman" w:eastAsia="等线" w:hAnsi="Times New Roman"/>
          <w:b/>
        </w:rPr>
      </w:pPr>
      <w:r>
        <w:rPr>
          <w:rFonts w:ascii="Times New Roman" w:eastAsiaTheme="minorEastAsia" w:hAnsi="Times New Roman"/>
          <w:lang w:eastAsia="zh-CN"/>
        </w:rPr>
        <w:lastRenderedPageBreak/>
        <w:fldChar w:fldCharType="begin"/>
      </w:r>
      <w:r>
        <w:rPr>
          <w:rFonts w:ascii="Times New Roman" w:eastAsiaTheme="minorEastAsia" w:hAnsi="Times New Roman"/>
          <w:lang w:eastAsia="zh-CN"/>
        </w:rPr>
        <w:instrText xml:space="preserve"> REF _Ref40278851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C95760" w:rsidRPr="00B97ED8">
        <w:rPr>
          <w:rFonts w:ascii="Times New Roman" w:hAnsi="Times New Roman"/>
          <w:b/>
        </w:rPr>
        <w:t xml:space="preserve">Observation </w:t>
      </w:r>
      <w:r w:rsidR="00C95760">
        <w:rPr>
          <w:rFonts w:ascii="Times New Roman" w:hAnsi="Times New Roman"/>
          <w:b/>
          <w:noProof/>
        </w:rPr>
        <w:t>1</w:t>
      </w:r>
      <w:r w:rsidR="00C95760" w:rsidRPr="00B97ED8">
        <w:rPr>
          <w:rFonts w:ascii="Times New Roman" w:hAnsi="Times New Roman"/>
          <w:b/>
          <w:lang w:val="en-US" w:eastAsia="zh-CN"/>
        </w:rPr>
        <w:t xml:space="preserve">: </w:t>
      </w:r>
      <w:r w:rsidR="00C95760" w:rsidRPr="00B97ED8">
        <w:rPr>
          <w:rFonts w:ascii="Times New Roman" w:hAnsi="Times New Roman"/>
          <w:b/>
        </w:rPr>
        <w:t>I</w:t>
      </w:r>
      <w:r w:rsidR="00C95760" w:rsidRPr="00B97ED8">
        <w:rPr>
          <w:rFonts w:ascii="Times New Roman" w:eastAsia="等线" w:hAnsi="Times New Roman"/>
          <w:b/>
        </w:rPr>
        <w:t>nterference is observed and degrades UE performance for DL</w:t>
      </w:r>
      <w:r w:rsidR="00C95760">
        <w:rPr>
          <w:rFonts w:ascii="Times New Roman" w:eastAsia="等线" w:hAnsi="Times New Roman"/>
          <w:b/>
        </w:rPr>
        <w:t>-</w:t>
      </w:r>
      <w:r w:rsidR="00C95760" w:rsidRPr="00B97ED8">
        <w:rPr>
          <w:rFonts w:ascii="Times New Roman" w:eastAsia="等线" w:hAnsi="Times New Roman"/>
          <w:b/>
        </w:rPr>
        <w:t xml:space="preserve">only </w:t>
      </w:r>
      <w:r w:rsidR="00C95760">
        <w:rPr>
          <w:rFonts w:ascii="Times New Roman" w:eastAsia="等线" w:hAnsi="Times New Roman"/>
          <w:b/>
        </w:rPr>
        <w:t>and UL-only traffic</w:t>
      </w:r>
      <w:r w:rsidR="00C95760" w:rsidRPr="00B97ED8">
        <w:rPr>
          <w:rFonts w:ascii="Times New Roman" w:eastAsia="等线" w:hAnsi="Times New Roman"/>
          <w:b/>
        </w:rPr>
        <w:t xml:space="preserve"> in two operators’ scenario</w:t>
      </w:r>
      <w:r w:rsidR="00C95760">
        <w:rPr>
          <w:rFonts w:ascii="Times New Roman" w:eastAsia="等线" w:hAnsi="Times New Roman"/>
          <w:b/>
        </w:rPr>
        <w:t>.</w:t>
      </w:r>
    </w:p>
    <w:p w14:paraId="1DDD894C" w14:textId="4F307520" w:rsidR="00736230" w:rsidRDefault="00C95760" w:rsidP="00736230">
      <w:pPr>
        <w:pStyle w:val="a0"/>
        <w:rPr>
          <w:rFonts w:ascii="Times New Roman" w:eastAsiaTheme="minorEastAsia" w:hAnsi="Times New Roman"/>
          <w:lang w:eastAsia="zh-CN"/>
        </w:rPr>
      </w:pPr>
      <w:r w:rsidRPr="00B97ED8">
        <w:rPr>
          <w:rFonts w:ascii="Times New Roman" w:hAnsi="Times New Roman"/>
          <w:b/>
        </w:rPr>
        <w:t xml:space="preserve">Observation </w:t>
      </w:r>
      <w:r>
        <w:rPr>
          <w:rFonts w:ascii="Times New Roman" w:hAnsi="Times New Roman"/>
          <w:b/>
          <w:noProof/>
        </w:rPr>
        <w:t>2</w:t>
      </w:r>
      <w:r w:rsidRPr="00B97ED8">
        <w:rPr>
          <w:rFonts w:ascii="Times New Roman" w:hAnsi="Times New Roman"/>
          <w:b/>
        </w:rPr>
        <w:t xml:space="preserve">: </w:t>
      </w:r>
      <w:r>
        <w:rPr>
          <w:rFonts w:ascii="Times New Roman" w:hAnsi="Times New Roman"/>
          <w:b/>
          <w:lang w:eastAsia="zh-CN"/>
        </w:rPr>
        <w:t>N</w:t>
      </w:r>
      <w:r w:rsidRPr="00B97ED8">
        <w:rPr>
          <w:rFonts w:ascii="Times New Roman" w:hAnsi="Times New Roman"/>
          <w:b/>
          <w:lang w:eastAsia="zh-CN"/>
        </w:rPr>
        <w:t xml:space="preserve">o-LBT scheme works for single operator and </w:t>
      </w:r>
      <w:r>
        <w:rPr>
          <w:rFonts w:ascii="Times New Roman" w:hAnsi="Times New Roman"/>
          <w:b/>
          <w:lang w:eastAsia="zh-CN"/>
        </w:rPr>
        <w:t>some</w:t>
      </w:r>
      <w:r w:rsidRPr="00B97ED8">
        <w:rPr>
          <w:rFonts w:ascii="Times New Roman" w:hAnsi="Times New Roman"/>
          <w:b/>
          <w:lang w:eastAsia="zh-CN"/>
        </w:rPr>
        <w:t xml:space="preserve"> cases of two operators’ scenario with beam operation on 60 GHz.</w:t>
      </w:r>
      <w:r w:rsidR="00423407">
        <w:rPr>
          <w:rFonts w:ascii="Times New Roman" w:eastAsiaTheme="minorEastAsia" w:hAnsi="Times New Roman"/>
          <w:lang w:eastAsia="zh-CN"/>
        </w:rPr>
        <w:fldChar w:fldCharType="end"/>
      </w:r>
    </w:p>
    <w:p w14:paraId="3259B68B" w14:textId="4E274881" w:rsidR="005019CF" w:rsidRDefault="005019CF" w:rsidP="00736230">
      <w:pPr>
        <w:pStyle w:val="a0"/>
        <w:rPr>
          <w:rFonts w:ascii="Times New Roman" w:eastAsiaTheme="minorEastAsia" w:hAnsi="Times New Roman"/>
          <w:lang w:eastAsia="zh-CN"/>
        </w:rPr>
      </w:pP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_Ref40381841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09594F" w:rsidRPr="00032C3B">
        <w:rPr>
          <w:rFonts w:ascii="Times New Roman" w:hAnsi="Times New Roman"/>
          <w:b/>
        </w:rPr>
        <w:t xml:space="preserve">Observation </w:t>
      </w:r>
      <w:r w:rsidR="0009594F">
        <w:rPr>
          <w:rFonts w:ascii="Times New Roman" w:hAnsi="Times New Roman"/>
          <w:b/>
          <w:noProof/>
        </w:rPr>
        <w:t>3</w:t>
      </w:r>
      <w:r w:rsidR="0009594F" w:rsidRPr="00032C3B">
        <w:rPr>
          <w:rFonts w:ascii="Times New Roman" w:hAnsi="Times New Roman"/>
          <w:b/>
        </w:rPr>
        <w:t xml:space="preserve">: </w:t>
      </w:r>
      <w:r w:rsidR="0009594F">
        <w:rPr>
          <w:rFonts w:ascii="Times New Roman" w:hAnsi="Times New Roman"/>
          <w:b/>
        </w:rPr>
        <w:t xml:space="preserve">The </w:t>
      </w:r>
      <w:r w:rsidR="0009594F" w:rsidRPr="00032C3B">
        <w:rPr>
          <w:rFonts w:ascii="Times New Roman" w:hAnsi="Times New Roman"/>
          <w:b/>
        </w:rPr>
        <w:t>cell edge UEs observ</w:t>
      </w:r>
      <w:r w:rsidR="0009594F">
        <w:rPr>
          <w:rFonts w:ascii="Times New Roman" w:hAnsi="Times New Roman"/>
          <w:b/>
        </w:rPr>
        <w:t>e</w:t>
      </w:r>
      <w:r w:rsidR="0009594F" w:rsidRPr="00032C3B">
        <w:rPr>
          <w:rFonts w:ascii="Times New Roman" w:hAnsi="Times New Roman"/>
          <w:b/>
        </w:rPr>
        <w:t xml:space="preserve"> strong interference and degrade the UPT</w:t>
      </w:r>
      <w:r w:rsidR="0009594F">
        <w:rPr>
          <w:rFonts w:ascii="Times New Roman" w:hAnsi="Times New Roman"/>
          <w:b/>
        </w:rPr>
        <w:t>, especially when traffic load increases.</w:t>
      </w:r>
      <w:r>
        <w:rPr>
          <w:rFonts w:ascii="Times New Roman" w:eastAsiaTheme="minorEastAsia" w:hAnsi="Times New Roman"/>
          <w:lang w:eastAsia="zh-CN"/>
        </w:rPr>
        <w:fldChar w:fldCharType="end"/>
      </w:r>
    </w:p>
    <w:p w14:paraId="201E5FE7" w14:textId="77777777" w:rsidR="00C95760" w:rsidRPr="0046366F" w:rsidRDefault="00C95760" w:rsidP="0046366F">
      <w:pPr>
        <w:pStyle w:val="a7"/>
        <w:jc w:val="both"/>
        <w:rPr>
          <w:rFonts w:ascii="Times New Roman" w:hAnsi="Times New Roman"/>
          <w:b/>
        </w:rPr>
      </w:pP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p1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Pr="0046366F">
        <w:rPr>
          <w:rFonts w:ascii="Times New Roman" w:hAnsi="Times New Roman"/>
          <w:b/>
        </w:rPr>
        <w:t xml:space="preserve">Proposal </w:t>
      </w:r>
      <w:r>
        <w:rPr>
          <w:rFonts w:ascii="Times New Roman" w:hAnsi="Times New Roman"/>
          <w:b/>
          <w:noProof/>
        </w:rPr>
        <w:t>1</w:t>
      </w:r>
      <w:r w:rsidRPr="0046366F">
        <w:rPr>
          <w:rFonts w:ascii="Times New Roman" w:hAnsi="Times New Roman"/>
          <w:b/>
        </w:rPr>
        <w:t xml:space="preserve">: </w:t>
      </w:r>
      <w:r>
        <w:rPr>
          <w:rFonts w:ascii="Times New Roman" w:hAnsi="Times New Roman"/>
          <w:b/>
        </w:rPr>
        <w:t>Adopt t</w:t>
      </w:r>
      <w:r w:rsidRPr="0046366F">
        <w:rPr>
          <w:rFonts w:ascii="Times New Roman" w:hAnsi="Times New Roman"/>
          <w:b/>
        </w:rPr>
        <w:t>he indoor scenario system level evaluation assumptions for above 52.6</w:t>
      </w:r>
      <w:r>
        <w:rPr>
          <w:rFonts w:ascii="Times New Roman" w:hAnsi="Times New Roman"/>
          <w:b/>
        </w:rPr>
        <w:t xml:space="preserve"> </w:t>
      </w:r>
      <w:r w:rsidRPr="0046366F">
        <w:rPr>
          <w:rFonts w:ascii="Times New Roman" w:hAnsi="Times New Roman"/>
          <w:b/>
        </w:rPr>
        <w:t xml:space="preserve">GHz </w:t>
      </w:r>
      <w:r>
        <w:rPr>
          <w:rFonts w:ascii="Times New Roman" w:hAnsi="Times New Roman"/>
          <w:b/>
        </w:rPr>
        <w:t>as</w:t>
      </w:r>
      <w:r w:rsidRPr="0046366F">
        <w:rPr>
          <w:rFonts w:ascii="Times New Roman" w:hAnsi="Times New Roman"/>
          <w:b/>
        </w:rPr>
        <w:t xml:space="preserve"> in </w:t>
      </w:r>
      <w:r w:rsidRPr="00ED1D7C">
        <w:rPr>
          <w:rFonts w:ascii="Times New Roman" w:hAnsi="Times New Roman"/>
          <w:b/>
        </w:rPr>
        <w:t xml:space="preserve">Table </w:t>
      </w:r>
      <w:r>
        <w:rPr>
          <w:rFonts w:ascii="Times New Roman" w:hAnsi="Times New Roman"/>
          <w:b/>
          <w:noProof/>
        </w:rPr>
        <w:t>1</w:t>
      </w:r>
      <w:r w:rsidRPr="0046366F">
        <w:rPr>
          <w:rFonts w:ascii="Times New Roman" w:hAnsi="Times New Roman"/>
          <w:b/>
        </w:rPr>
        <w:t>.</w:t>
      </w:r>
    </w:p>
    <w:p w14:paraId="064558C1" w14:textId="77777777" w:rsidR="00C95760" w:rsidRPr="0046366F" w:rsidRDefault="00C95760" w:rsidP="0046366F">
      <w:pPr>
        <w:pStyle w:val="a7"/>
        <w:jc w:val="both"/>
        <w:rPr>
          <w:rFonts w:ascii="Times New Roman" w:eastAsiaTheme="minorEastAsia" w:hAnsi="Times New Roman"/>
          <w:b/>
          <w:lang w:eastAsia="zh-CN"/>
        </w:rPr>
      </w:pPr>
      <w:r>
        <w:rPr>
          <w:rFonts w:ascii="Times New Roman" w:eastAsiaTheme="minorEastAsia" w:hAnsi="Times New Roman"/>
          <w:lang w:eastAsia="zh-CN"/>
        </w:rPr>
        <w:fldChar w:fldCharType="end"/>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p2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Pr="0046366F">
        <w:rPr>
          <w:rFonts w:ascii="Times New Roman" w:hAnsi="Times New Roman"/>
          <w:b/>
        </w:rPr>
        <w:t xml:space="preserve">Proposal </w:t>
      </w:r>
      <w:r>
        <w:rPr>
          <w:rFonts w:ascii="Times New Roman" w:hAnsi="Times New Roman"/>
          <w:b/>
          <w:noProof/>
        </w:rPr>
        <w:t>2</w:t>
      </w:r>
      <w:r w:rsidRPr="0046366F">
        <w:rPr>
          <w:rFonts w:ascii="Times New Roman" w:hAnsi="Times New Roman"/>
          <w:b/>
        </w:rPr>
        <w:t xml:space="preserve">: </w:t>
      </w:r>
      <w:r>
        <w:rPr>
          <w:rFonts w:ascii="Times New Roman" w:hAnsi="Times New Roman"/>
          <w:b/>
        </w:rPr>
        <w:t>Adopt t</w:t>
      </w:r>
      <w:r w:rsidRPr="0046366F">
        <w:rPr>
          <w:rFonts w:ascii="Times New Roman" w:hAnsi="Times New Roman"/>
          <w:b/>
        </w:rPr>
        <w:t xml:space="preserve">he </w:t>
      </w:r>
      <w:r>
        <w:rPr>
          <w:rFonts w:ascii="Times New Roman" w:hAnsi="Times New Roman"/>
          <w:b/>
        </w:rPr>
        <w:t>out</w:t>
      </w:r>
      <w:r w:rsidRPr="0046366F">
        <w:rPr>
          <w:rFonts w:ascii="Times New Roman" w:hAnsi="Times New Roman"/>
          <w:b/>
        </w:rPr>
        <w:t>door scenario system level evaluation assumptions for above 52.6</w:t>
      </w:r>
      <w:r>
        <w:rPr>
          <w:rFonts w:ascii="Times New Roman" w:hAnsi="Times New Roman"/>
          <w:b/>
        </w:rPr>
        <w:t xml:space="preserve"> </w:t>
      </w:r>
      <w:r w:rsidRPr="0046366F">
        <w:rPr>
          <w:rFonts w:ascii="Times New Roman" w:hAnsi="Times New Roman"/>
          <w:b/>
        </w:rPr>
        <w:t xml:space="preserve">GHz </w:t>
      </w:r>
      <w:r>
        <w:rPr>
          <w:rFonts w:ascii="Times New Roman" w:hAnsi="Times New Roman"/>
          <w:b/>
        </w:rPr>
        <w:t>as</w:t>
      </w:r>
      <w:r w:rsidRPr="0046366F">
        <w:rPr>
          <w:rFonts w:ascii="Times New Roman" w:hAnsi="Times New Roman"/>
          <w:b/>
        </w:rPr>
        <w:t xml:space="preserve"> in </w:t>
      </w:r>
      <w:r w:rsidRPr="00ED1D7C">
        <w:rPr>
          <w:rFonts w:ascii="Times New Roman" w:hAnsi="Times New Roman"/>
          <w:b/>
        </w:rPr>
        <w:t xml:space="preserve">Table </w:t>
      </w:r>
      <w:r>
        <w:rPr>
          <w:rFonts w:ascii="Times New Roman" w:hAnsi="Times New Roman"/>
          <w:b/>
          <w:noProof/>
        </w:rPr>
        <w:t>2</w:t>
      </w:r>
      <w:r w:rsidRPr="0046366F">
        <w:rPr>
          <w:rFonts w:ascii="Times New Roman" w:hAnsi="Times New Roman"/>
          <w:b/>
        </w:rPr>
        <w:t>.</w:t>
      </w:r>
    </w:p>
    <w:p w14:paraId="4A6DD3F6" w14:textId="5E7329C4" w:rsidR="00423407" w:rsidRDefault="00C95760" w:rsidP="00736230">
      <w:pPr>
        <w:pStyle w:val="a0"/>
        <w:rPr>
          <w:rFonts w:ascii="Times New Roman" w:eastAsiaTheme="minorEastAsia" w:hAnsi="Times New Roman"/>
          <w:lang w:eastAsia="zh-CN"/>
        </w:rPr>
      </w:pPr>
      <w:r>
        <w:rPr>
          <w:rFonts w:ascii="Times New Roman" w:eastAsiaTheme="minorEastAsia" w:hAnsi="Times New Roman"/>
          <w:lang w:eastAsia="zh-CN"/>
        </w:rPr>
        <w:fldChar w:fldCharType="end"/>
      </w:r>
      <w:r w:rsidR="00423407">
        <w:rPr>
          <w:rFonts w:ascii="Times New Roman" w:eastAsiaTheme="minorEastAsia" w:hAnsi="Times New Roman"/>
          <w:lang w:eastAsia="zh-CN"/>
        </w:rPr>
        <w:fldChar w:fldCharType="begin"/>
      </w:r>
      <w:r w:rsidR="00423407">
        <w:rPr>
          <w:rFonts w:ascii="Times New Roman" w:eastAsiaTheme="minorEastAsia" w:hAnsi="Times New Roman"/>
          <w:lang w:eastAsia="zh-CN"/>
        </w:rPr>
        <w:instrText xml:space="preserve"> </w:instrText>
      </w:r>
      <w:r w:rsidR="00423407">
        <w:rPr>
          <w:rFonts w:ascii="Times New Roman" w:eastAsiaTheme="minorEastAsia" w:hAnsi="Times New Roman" w:hint="eastAsia"/>
          <w:lang w:eastAsia="zh-CN"/>
        </w:rPr>
        <w:instrText>REF _Ref40281201 \h</w:instrText>
      </w:r>
      <w:r w:rsidR="00423407">
        <w:rPr>
          <w:rFonts w:ascii="Times New Roman" w:eastAsiaTheme="minorEastAsia" w:hAnsi="Times New Roman"/>
          <w:lang w:eastAsia="zh-CN"/>
        </w:rPr>
        <w:instrText xml:space="preserve"> </w:instrText>
      </w:r>
      <w:r w:rsidR="00423407">
        <w:rPr>
          <w:rFonts w:ascii="Times New Roman" w:eastAsiaTheme="minorEastAsia" w:hAnsi="Times New Roman"/>
          <w:lang w:eastAsia="zh-CN"/>
        </w:rPr>
      </w:r>
      <w:r w:rsidR="00423407">
        <w:rPr>
          <w:rFonts w:ascii="Times New Roman" w:eastAsiaTheme="minorEastAsia" w:hAnsi="Times New Roman"/>
          <w:lang w:eastAsia="zh-CN"/>
        </w:rPr>
        <w:fldChar w:fldCharType="separate"/>
      </w:r>
      <w:r w:rsidR="001A5A7D" w:rsidRPr="00423407">
        <w:rPr>
          <w:rFonts w:ascii="Times New Roman" w:hAnsi="Times New Roman"/>
          <w:b/>
          <w:lang w:eastAsia="zh-CN"/>
        </w:rPr>
        <w:t xml:space="preserve">Proposal </w:t>
      </w:r>
      <w:r w:rsidR="001A5A7D">
        <w:rPr>
          <w:rFonts w:ascii="Times New Roman" w:hAnsi="Times New Roman"/>
          <w:b/>
          <w:noProof/>
          <w:lang w:eastAsia="zh-CN"/>
        </w:rPr>
        <w:t>3</w:t>
      </w:r>
      <w:r w:rsidR="001A5A7D" w:rsidRPr="00423407">
        <w:rPr>
          <w:rFonts w:ascii="Times New Roman" w:hAnsi="Times New Roman"/>
          <w:b/>
          <w:lang w:eastAsia="zh-CN"/>
        </w:rPr>
        <w:t xml:space="preserve">: Directional LBT should be </w:t>
      </w:r>
      <w:r w:rsidR="001A5A7D">
        <w:rPr>
          <w:rFonts w:ascii="Times New Roman" w:hAnsi="Times New Roman"/>
          <w:b/>
          <w:lang w:eastAsia="zh-CN"/>
        </w:rPr>
        <w:t>studied</w:t>
      </w:r>
      <w:r w:rsidR="001A5A7D" w:rsidRPr="00423407">
        <w:rPr>
          <w:rFonts w:ascii="Times New Roman" w:hAnsi="Times New Roman"/>
          <w:b/>
          <w:lang w:eastAsia="zh-CN"/>
        </w:rPr>
        <w:t xml:space="preserve"> in 60</w:t>
      </w:r>
      <w:r w:rsidR="001A5A7D">
        <w:rPr>
          <w:rFonts w:ascii="Times New Roman" w:hAnsi="Times New Roman"/>
          <w:b/>
          <w:lang w:eastAsia="zh-CN"/>
        </w:rPr>
        <w:t xml:space="preserve"> </w:t>
      </w:r>
      <w:r w:rsidR="001A5A7D" w:rsidRPr="00423407">
        <w:rPr>
          <w:rFonts w:ascii="Times New Roman" w:hAnsi="Times New Roman"/>
          <w:b/>
          <w:lang w:eastAsia="zh-CN"/>
        </w:rPr>
        <w:t>GHz band.</w:t>
      </w:r>
      <w:r w:rsidR="00423407">
        <w:rPr>
          <w:rFonts w:ascii="Times New Roman" w:eastAsiaTheme="minorEastAsia" w:hAnsi="Times New Roman"/>
          <w:lang w:eastAsia="zh-CN"/>
        </w:rPr>
        <w:fldChar w:fldCharType="end"/>
      </w:r>
    </w:p>
    <w:p w14:paraId="124CB8D6" w14:textId="6B83A48E" w:rsidR="00423407" w:rsidRPr="00BE23B7" w:rsidRDefault="00423407" w:rsidP="00736230">
      <w:pPr>
        <w:pStyle w:val="a0"/>
        <w:rPr>
          <w:rFonts w:ascii="Times New Roman" w:eastAsiaTheme="minorEastAsia" w:hAnsi="Times New Roman"/>
          <w:lang w:eastAsia="zh-CN"/>
        </w:rPr>
      </w:pP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w:instrText>
      </w:r>
      <w:r>
        <w:rPr>
          <w:rFonts w:ascii="Times New Roman" w:eastAsiaTheme="minorEastAsia" w:hAnsi="Times New Roman" w:hint="eastAsia"/>
          <w:lang w:eastAsia="zh-CN"/>
        </w:rPr>
        <w:instrText>REF _Ref536634453 \h</w:instrText>
      </w:r>
      <w:r>
        <w:rPr>
          <w:rFonts w:ascii="Times New Roman" w:eastAsiaTheme="minorEastAsia" w:hAnsi="Times New Roman"/>
          <w:lang w:eastAsia="zh-CN"/>
        </w:rPr>
        <w:instrText xml:space="preserve">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1A5A7D" w:rsidRPr="00423407">
        <w:rPr>
          <w:rFonts w:ascii="Times New Roman" w:hAnsi="Times New Roman"/>
          <w:b/>
          <w:lang w:eastAsia="zh-CN"/>
        </w:rPr>
        <w:t xml:space="preserve">Proposal </w:t>
      </w:r>
      <w:r w:rsidR="001A5A7D">
        <w:rPr>
          <w:rFonts w:ascii="Times New Roman" w:hAnsi="Times New Roman"/>
          <w:b/>
          <w:noProof/>
          <w:lang w:eastAsia="zh-CN"/>
        </w:rPr>
        <w:t>4</w:t>
      </w:r>
      <w:r w:rsidR="001A5A7D" w:rsidRPr="00423407">
        <w:rPr>
          <w:rFonts w:ascii="Times New Roman" w:hAnsi="Times New Roman"/>
          <w:b/>
          <w:lang w:eastAsia="zh-CN"/>
        </w:rPr>
        <w:t xml:space="preserve">: The receiver assisted </w:t>
      </w:r>
      <w:r w:rsidR="001A5A7D">
        <w:rPr>
          <w:rFonts w:ascii="Times New Roman" w:hAnsi="Times New Roman"/>
          <w:b/>
          <w:lang w:eastAsia="zh-CN"/>
        </w:rPr>
        <w:t xml:space="preserve">channel access </w:t>
      </w:r>
      <w:r w:rsidR="001A5A7D" w:rsidRPr="00423407">
        <w:rPr>
          <w:rFonts w:ascii="Times New Roman" w:hAnsi="Times New Roman"/>
          <w:b/>
          <w:lang w:eastAsia="zh-CN"/>
        </w:rPr>
        <w:t>scheme can be considered in 60</w:t>
      </w:r>
      <w:r w:rsidR="001A5A7D">
        <w:rPr>
          <w:rFonts w:ascii="Times New Roman" w:hAnsi="Times New Roman"/>
          <w:b/>
          <w:lang w:eastAsia="zh-CN"/>
        </w:rPr>
        <w:t xml:space="preserve"> </w:t>
      </w:r>
      <w:r w:rsidR="001A5A7D" w:rsidRPr="00423407">
        <w:rPr>
          <w:rFonts w:ascii="Times New Roman" w:hAnsi="Times New Roman"/>
          <w:b/>
          <w:lang w:eastAsia="zh-CN"/>
        </w:rPr>
        <w:t>GHz band</w:t>
      </w:r>
      <w:r w:rsidR="001A5A7D">
        <w:rPr>
          <w:rFonts w:ascii="Times New Roman" w:hAnsi="Times New Roman"/>
          <w:b/>
          <w:lang w:eastAsia="zh-CN"/>
        </w:rPr>
        <w:t xml:space="preserve"> and how to implement this handshaking mechanism in NR systems should be studied.</w:t>
      </w:r>
      <w:r>
        <w:rPr>
          <w:rFonts w:ascii="Times New Roman" w:eastAsiaTheme="minorEastAsia" w:hAnsi="Times New Roman"/>
          <w:lang w:eastAsia="zh-CN"/>
        </w:rPr>
        <w:fldChar w:fldCharType="end"/>
      </w:r>
    </w:p>
    <w:p w14:paraId="16ED857D" w14:textId="0F3F2EE3" w:rsidR="00EA5A61" w:rsidRPr="00B97ED8" w:rsidRDefault="00EA5A61" w:rsidP="00265E5E">
      <w:pPr>
        <w:pStyle w:val="10"/>
        <w:keepLines/>
        <w:pBdr>
          <w:top w:val="single" w:sz="12" w:space="3" w:color="auto"/>
        </w:pBdr>
        <w:tabs>
          <w:tab w:val="left" w:pos="567"/>
        </w:tabs>
        <w:overflowPunct w:val="0"/>
        <w:autoSpaceDE w:val="0"/>
        <w:autoSpaceDN w:val="0"/>
        <w:adjustRightInd w:val="0"/>
        <w:spacing w:after="180"/>
        <w:ind w:firstLineChars="50" w:firstLine="180"/>
        <w:textAlignment w:val="baseline"/>
        <w:rPr>
          <w:rFonts w:ascii="Times New Roman" w:hAnsi="Times New Roman" w:cs="Times New Roman"/>
          <w:b w:val="0"/>
          <w:bCs w:val="0"/>
          <w:kern w:val="0"/>
          <w:sz w:val="36"/>
          <w:szCs w:val="20"/>
          <w:lang w:val="fr-FR"/>
        </w:rPr>
      </w:pPr>
      <w:r w:rsidRPr="00B97ED8">
        <w:rPr>
          <w:rFonts w:ascii="Times New Roman" w:hAnsi="Times New Roman" w:cs="Times New Roman"/>
          <w:b w:val="0"/>
          <w:bCs w:val="0"/>
          <w:kern w:val="0"/>
          <w:sz w:val="36"/>
          <w:szCs w:val="20"/>
          <w:lang w:val="fr-FR"/>
        </w:rPr>
        <w:t>References</w:t>
      </w:r>
    </w:p>
    <w:p w14:paraId="61724474" w14:textId="77777777" w:rsidR="005019CF" w:rsidRPr="00DE6C96" w:rsidRDefault="005019CF" w:rsidP="005019CF">
      <w:pPr>
        <w:pStyle w:val="a0"/>
        <w:numPr>
          <w:ilvl w:val="0"/>
          <w:numId w:val="19"/>
        </w:numPr>
        <w:rPr>
          <w:rFonts w:ascii="Times New Roman" w:eastAsia="宋体" w:hAnsi="Times New Roman"/>
          <w:szCs w:val="20"/>
          <w:lang w:eastAsia="zh-CN"/>
        </w:rPr>
      </w:pPr>
      <w:bookmarkStart w:id="19" w:name="_Ref536608371"/>
      <w:bookmarkStart w:id="20" w:name="_Ref23771476"/>
      <w:r w:rsidRPr="00194A7A">
        <w:rPr>
          <w:rFonts w:ascii="Times New Roman" w:eastAsia="宋体" w:hAnsi="Times New Roman"/>
          <w:szCs w:val="20"/>
          <w:lang w:eastAsia="zh-CN"/>
        </w:rPr>
        <w:t>3GPP TR 38</w:t>
      </w:r>
      <w:r w:rsidRPr="00DE6C96">
        <w:rPr>
          <w:rFonts w:ascii="Times New Roman" w:eastAsia="宋体" w:hAnsi="Times New Roman"/>
          <w:szCs w:val="20"/>
          <w:lang w:eastAsia="zh-CN"/>
        </w:rPr>
        <w:t>.901 V16.1.0 (2019-12)</w:t>
      </w:r>
    </w:p>
    <w:p w14:paraId="24F60F9C" w14:textId="0AEAA675" w:rsidR="005019CF" w:rsidRPr="00DE6C96" w:rsidRDefault="005019CF" w:rsidP="00BD3C9A">
      <w:pPr>
        <w:pStyle w:val="a0"/>
        <w:numPr>
          <w:ilvl w:val="0"/>
          <w:numId w:val="19"/>
        </w:numPr>
        <w:rPr>
          <w:rFonts w:ascii="Times New Roman" w:eastAsia="宋体" w:hAnsi="Times New Roman"/>
          <w:szCs w:val="20"/>
          <w:lang w:eastAsia="zh-CN"/>
        </w:rPr>
      </w:pPr>
      <w:r w:rsidRPr="00DE6C96">
        <w:rPr>
          <w:rFonts w:ascii="Times New Roman" w:eastAsia="宋体" w:hAnsi="Times New Roman"/>
          <w:szCs w:val="20"/>
          <w:lang w:eastAsia="zh-CN"/>
        </w:rPr>
        <w:t>3GPP TR 38.802 V14.2.0 (2017-09)</w:t>
      </w:r>
    </w:p>
    <w:p w14:paraId="7E7ED117" w14:textId="5092A5F9" w:rsidR="00BE23B7" w:rsidRPr="00DE6C96" w:rsidRDefault="00BE23B7" w:rsidP="00BE23B7">
      <w:pPr>
        <w:pStyle w:val="a0"/>
        <w:numPr>
          <w:ilvl w:val="0"/>
          <w:numId w:val="19"/>
        </w:numPr>
        <w:rPr>
          <w:rFonts w:ascii="Times New Roman" w:eastAsia="宋体" w:hAnsi="Times New Roman"/>
          <w:szCs w:val="20"/>
          <w:lang w:eastAsia="zh-CN"/>
        </w:rPr>
      </w:pPr>
      <w:r w:rsidRPr="00DE6C96">
        <w:rPr>
          <w:rFonts w:ascii="Times New Roman" w:eastAsia="宋体" w:hAnsi="Times New Roman"/>
          <w:szCs w:val="20"/>
          <w:lang w:eastAsia="zh-CN"/>
        </w:rPr>
        <w:t>ETSI EN 302 567 V2.1.1, 2017.</w:t>
      </w:r>
      <w:bookmarkEnd w:id="19"/>
      <w:bookmarkEnd w:id="20"/>
    </w:p>
    <w:p w14:paraId="10EB44B2" w14:textId="6BD3DF8C" w:rsidR="009F7FD1" w:rsidRPr="00DE6C96" w:rsidRDefault="00854F51" w:rsidP="00BE23B7">
      <w:pPr>
        <w:pStyle w:val="a0"/>
        <w:numPr>
          <w:ilvl w:val="0"/>
          <w:numId w:val="19"/>
        </w:numPr>
        <w:rPr>
          <w:rFonts w:ascii="Times New Roman" w:eastAsia="宋体" w:hAnsi="Times New Roman"/>
          <w:szCs w:val="20"/>
          <w:lang w:eastAsia="zh-CN"/>
        </w:rPr>
      </w:pPr>
      <w:bookmarkStart w:id="21" w:name="_Ref40192606"/>
      <w:r w:rsidRPr="00A63A75">
        <w:rPr>
          <w:rFonts w:ascii="Times New Roman" w:eastAsia="宋体" w:hAnsi="Times New Roman"/>
          <w:szCs w:val="20"/>
          <w:lang w:eastAsia="zh-CN"/>
        </w:rPr>
        <w:t>RP-193259, “</w:t>
      </w:r>
      <w:r w:rsidR="00BE23B7" w:rsidRPr="00194A7A">
        <w:rPr>
          <w:rFonts w:ascii="Times New Roman" w:eastAsia="宋体" w:hAnsi="Times New Roman"/>
          <w:szCs w:val="20"/>
          <w:lang w:eastAsia="zh-CN"/>
        </w:rPr>
        <w:t>New SID: Study on supporting NR from 52.6GHz to 71 GHz</w:t>
      </w:r>
      <w:r w:rsidRPr="00DE6C96">
        <w:rPr>
          <w:rFonts w:ascii="Times New Roman" w:eastAsia="宋体" w:hAnsi="Times New Roman"/>
          <w:szCs w:val="20"/>
          <w:lang w:eastAsia="zh-CN"/>
        </w:rPr>
        <w:t>”</w:t>
      </w:r>
      <w:r w:rsidR="00BE23B7" w:rsidRPr="00DE6C96">
        <w:rPr>
          <w:rFonts w:ascii="Times New Roman" w:eastAsia="宋体" w:hAnsi="Times New Roman"/>
          <w:szCs w:val="20"/>
          <w:lang w:eastAsia="zh-CN"/>
        </w:rPr>
        <w:t xml:space="preserve">, RAN#86, </w:t>
      </w:r>
      <w:proofErr w:type="spellStart"/>
      <w:r w:rsidR="00BE23B7" w:rsidRPr="00DE6C96">
        <w:rPr>
          <w:rFonts w:ascii="Times New Roman" w:eastAsia="宋体" w:hAnsi="Times New Roman"/>
          <w:szCs w:val="20"/>
          <w:lang w:eastAsia="zh-CN"/>
        </w:rPr>
        <w:t>Sitges</w:t>
      </w:r>
      <w:proofErr w:type="spellEnd"/>
      <w:r w:rsidR="00BE23B7" w:rsidRPr="00DE6C96">
        <w:rPr>
          <w:rFonts w:ascii="Times New Roman" w:eastAsia="宋体" w:hAnsi="Times New Roman"/>
          <w:szCs w:val="20"/>
          <w:lang w:eastAsia="zh-CN"/>
        </w:rPr>
        <w:t>, Spain, Dec. 2019.</w:t>
      </w:r>
      <w:bookmarkEnd w:id="21"/>
    </w:p>
    <w:sectPr w:rsidR="009F7FD1" w:rsidRPr="00DE6C96" w:rsidSect="00FA1AA0">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23BABB" w14:textId="77777777" w:rsidR="008D1062" w:rsidRDefault="008D1062">
      <w:r>
        <w:separator/>
      </w:r>
    </w:p>
  </w:endnote>
  <w:endnote w:type="continuationSeparator" w:id="0">
    <w:p w14:paraId="07A72636" w14:textId="77777777" w:rsidR="008D1062" w:rsidRDefault="008D1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63A6E" w14:textId="77777777" w:rsidR="008D1062" w:rsidRDefault="008D1062">
      <w:r>
        <w:separator/>
      </w:r>
    </w:p>
  </w:footnote>
  <w:footnote w:type="continuationSeparator" w:id="0">
    <w:p w14:paraId="247D7DE2" w14:textId="77777777" w:rsidR="008D1062" w:rsidRDefault="008D10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66593"/>
    <w:multiLevelType w:val="hybridMultilevel"/>
    <w:tmpl w:val="06960A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DD0FEB"/>
    <w:multiLevelType w:val="hybridMultilevel"/>
    <w:tmpl w:val="4368775E"/>
    <w:lvl w:ilvl="0" w:tplc="02085CBE">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5E0065"/>
    <w:multiLevelType w:val="hybridMultilevel"/>
    <w:tmpl w:val="BA84F63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6452670"/>
    <w:multiLevelType w:val="hybridMultilevel"/>
    <w:tmpl w:val="0B0C42EE"/>
    <w:lvl w:ilvl="0" w:tplc="DB82B22E">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964374B"/>
    <w:multiLevelType w:val="hybridMultilevel"/>
    <w:tmpl w:val="EAFEB8D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2B71F6"/>
    <w:multiLevelType w:val="hybridMultilevel"/>
    <w:tmpl w:val="889067C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7D1884"/>
    <w:multiLevelType w:val="hybridMultilevel"/>
    <w:tmpl w:val="7F1E1676"/>
    <w:lvl w:ilvl="0" w:tplc="B892650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BED18BC"/>
    <w:multiLevelType w:val="multilevel"/>
    <w:tmpl w:val="A8289F40"/>
    <w:lvl w:ilvl="0">
      <w:start w:val="1"/>
      <w:numFmt w:val="decimal"/>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b w:val="0"/>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2"/>
  </w:num>
  <w:num w:numId="3">
    <w:abstractNumId w:val="15"/>
  </w:num>
  <w:num w:numId="4">
    <w:abstractNumId w:val="7"/>
  </w:num>
  <w:num w:numId="5">
    <w:abstractNumId w:val="8"/>
  </w:num>
  <w:num w:numId="6">
    <w:abstractNumId w:val="14"/>
  </w:num>
  <w:num w:numId="7">
    <w:abstractNumId w:val="3"/>
  </w:num>
  <w:num w:numId="8">
    <w:abstractNumId w:val="6"/>
  </w:num>
  <w:num w:numId="9">
    <w:abstractNumId w:val="19"/>
  </w:num>
  <w:num w:numId="10">
    <w:abstractNumId w:val="16"/>
  </w:num>
  <w:num w:numId="11">
    <w:abstractNumId w:val="13"/>
  </w:num>
  <w:num w:numId="12">
    <w:abstractNumId w:val="5"/>
  </w:num>
  <w:num w:numId="13">
    <w:abstractNumId w:val="0"/>
  </w:num>
  <w:num w:numId="14">
    <w:abstractNumId w:val="17"/>
  </w:num>
  <w:num w:numId="15">
    <w:abstractNumId w:val="4"/>
  </w:num>
  <w:num w:numId="16">
    <w:abstractNumId w:val="1"/>
  </w:num>
  <w:num w:numId="17">
    <w:abstractNumId w:val="17"/>
  </w:num>
  <w:num w:numId="18">
    <w:abstractNumId w:val="17"/>
  </w:num>
  <w:num w:numId="19">
    <w:abstractNumId w:val="18"/>
  </w:num>
  <w:num w:numId="20">
    <w:abstractNumId w:val="11"/>
  </w:num>
  <w:num w:numId="21">
    <w:abstractNumId w:val="9"/>
  </w:num>
  <w:num w:numId="22">
    <w:abstractNumId w:val="2"/>
  </w:num>
  <w:num w:numId="23">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6C9"/>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C3E"/>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BC5"/>
    <w:rsid w:val="00031D0E"/>
    <w:rsid w:val="00032013"/>
    <w:rsid w:val="000325F7"/>
    <w:rsid w:val="00032C3B"/>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57E99"/>
    <w:rsid w:val="0006070B"/>
    <w:rsid w:val="00060CE4"/>
    <w:rsid w:val="0006121C"/>
    <w:rsid w:val="000612DF"/>
    <w:rsid w:val="000613E6"/>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4B1"/>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0CF"/>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B3"/>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A62"/>
    <w:rsid w:val="00085D59"/>
    <w:rsid w:val="0008613B"/>
    <w:rsid w:val="00086187"/>
    <w:rsid w:val="0008625E"/>
    <w:rsid w:val="00086506"/>
    <w:rsid w:val="00086526"/>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94F"/>
    <w:rsid w:val="00095F77"/>
    <w:rsid w:val="00096648"/>
    <w:rsid w:val="00096E01"/>
    <w:rsid w:val="00096F93"/>
    <w:rsid w:val="00097079"/>
    <w:rsid w:val="0009777D"/>
    <w:rsid w:val="000977CE"/>
    <w:rsid w:val="00097909"/>
    <w:rsid w:val="00097B4D"/>
    <w:rsid w:val="00097B86"/>
    <w:rsid w:val="00097E27"/>
    <w:rsid w:val="00097FDE"/>
    <w:rsid w:val="000A063B"/>
    <w:rsid w:val="000A06C4"/>
    <w:rsid w:val="000A07A7"/>
    <w:rsid w:val="000A09D3"/>
    <w:rsid w:val="000A0A4C"/>
    <w:rsid w:val="000A18C8"/>
    <w:rsid w:val="000A190A"/>
    <w:rsid w:val="000A1A4E"/>
    <w:rsid w:val="000A1BC9"/>
    <w:rsid w:val="000A1D19"/>
    <w:rsid w:val="000A2B56"/>
    <w:rsid w:val="000A2D2E"/>
    <w:rsid w:val="000A2DF4"/>
    <w:rsid w:val="000A3167"/>
    <w:rsid w:val="000A3303"/>
    <w:rsid w:val="000A3FE9"/>
    <w:rsid w:val="000A403E"/>
    <w:rsid w:val="000A4113"/>
    <w:rsid w:val="000A4A4F"/>
    <w:rsid w:val="000A4AE5"/>
    <w:rsid w:val="000A4BFD"/>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2155"/>
    <w:rsid w:val="000C2208"/>
    <w:rsid w:val="000C2488"/>
    <w:rsid w:val="000C31B8"/>
    <w:rsid w:val="000C3AB0"/>
    <w:rsid w:val="000C422D"/>
    <w:rsid w:val="000C42A5"/>
    <w:rsid w:val="000C4BCA"/>
    <w:rsid w:val="000C4D73"/>
    <w:rsid w:val="000C515A"/>
    <w:rsid w:val="000C66B0"/>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085"/>
    <w:rsid w:val="000E559C"/>
    <w:rsid w:val="000E5FD6"/>
    <w:rsid w:val="000E6767"/>
    <w:rsid w:val="000E67EB"/>
    <w:rsid w:val="000E6863"/>
    <w:rsid w:val="000E6B79"/>
    <w:rsid w:val="000E70B0"/>
    <w:rsid w:val="000E7159"/>
    <w:rsid w:val="000E7394"/>
    <w:rsid w:val="000E7813"/>
    <w:rsid w:val="000E7E98"/>
    <w:rsid w:val="000E7F62"/>
    <w:rsid w:val="000F00ED"/>
    <w:rsid w:val="000F0364"/>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621D"/>
    <w:rsid w:val="00117296"/>
    <w:rsid w:val="00117423"/>
    <w:rsid w:val="001174AC"/>
    <w:rsid w:val="0011759E"/>
    <w:rsid w:val="00117B0E"/>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1FC4"/>
    <w:rsid w:val="00153000"/>
    <w:rsid w:val="0015312D"/>
    <w:rsid w:val="00153307"/>
    <w:rsid w:val="00153806"/>
    <w:rsid w:val="00153B22"/>
    <w:rsid w:val="001541CE"/>
    <w:rsid w:val="00154789"/>
    <w:rsid w:val="00154F45"/>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AD0"/>
    <w:rsid w:val="00161DC1"/>
    <w:rsid w:val="00161E41"/>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15B"/>
    <w:rsid w:val="00166941"/>
    <w:rsid w:val="00166AE0"/>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73F"/>
    <w:rsid w:val="00185B5F"/>
    <w:rsid w:val="00185CE0"/>
    <w:rsid w:val="0018628C"/>
    <w:rsid w:val="00186DEA"/>
    <w:rsid w:val="001871FE"/>
    <w:rsid w:val="001876F1"/>
    <w:rsid w:val="00187B67"/>
    <w:rsid w:val="00187BA6"/>
    <w:rsid w:val="00187F78"/>
    <w:rsid w:val="001907C4"/>
    <w:rsid w:val="00190F03"/>
    <w:rsid w:val="00191D00"/>
    <w:rsid w:val="0019214A"/>
    <w:rsid w:val="001925B1"/>
    <w:rsid w:val="001927F4"/>
    <w:rsid w:val="001928FA"/>
    <w:rsid w:val="001929DB"/>
    <w:rsid w:val="00192D23"/>
    <w:rsid w:val="001932DB"/>
    <w:rsid w:val="00193FB1"/>
    <w:rsid w:val="0019410E"/>
    <w:rsid w:val="0019423B"/>
    <w:rsid w:val="00194A7A"/>
    <w:rsid w:val="00194C1C"/>
    <w:rsid w:val="00196373"/>
    <w:rsid w:val="001964F5"/>
    <w:rsid w:val="00196618"/>
    <w:rsid w:val="00196C91"/>
    <w:rsid w:val="00196DC5"/>
    <w:rsid w:val="00196FE9"/>
    <w:rsid w:val="001970DE"/>
    <w:rsid w:val="001972C0"/>
    <w:rsid w:val="00197412"/>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8AE"/>
    <w:rsid w:val="001A4992"/>
    <w:rsid w:val="001A51EB"/>
    <w:rsid w:val="001A551B"/>
    <w:rsid w:val="001A59F8"/>
    <w:rsid w:val="001A5A7D"/>
    <w:rsid w:val="001A5F47"/>
    <w:rsid w:val="001A709F"/>
    <w:rsid w:val="001A727B"/>
    <w:rsid w:val="001A7D4F"/>
    <w:rsid w:val="001B01E4"/>
    <w:rsid w:val="001B03B7"/>
    <w:rsid w:val="001B09AD"/>
    <w:rsid w:val="001B0B3A"/>
    <w:rsid w:val="001B18F7"/>
    <w:rsid w:val="001B1A7E"/>
    <w:rsid w:val="001B1C53"/>
    <w:rsid w:val="001B1D92"/>
    <w:rsid w:val="001B1EC3"/>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A97"/>
    <w:rsid w:val="001C235F"/>
    <w:rsid w:val="001C24DA"/>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64C"/>
    <w:rsid w:val="001D2ADF"/>
    <w:rsid w:val="001D2B48"/>
    <w:rsid w:val="001D3167"/>
    <w:rsid w:val="001D34E1"/>
    <w:rsid w:val="001D3507"/>
    <w:rsid w:val="001D3627"/>
    <w:rsid w:val="001D363E"/>
    <w:rsid w:val="001D3CC4"/>
    <w:rsid w:val="001D42F4"/>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82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865"/>
    <w:rsid w:val="00226BB0"/>
    <w:rsid w:val="00227412"/>
    <w:rsid w:val="00227ACD"/>
    <w:rsid w:val="00227CA8"/>
    <w:rsid w:val="002302DB"/>
    <w:rsid w:val="002306F4"/>
    <w:rsid w:val="0023090B"/>
    <w:rsid w:val="00230EF1"/>
    <w:rsid w:val="00230EF9"/>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543"/>
    <w:rsid w:val="00256B58"/>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3D35"/>
    <w:rsid w:val="002642D5"/>
    <w:rsid w:val="002648B0"/>
    <w:rsid w:val="002651DA"/>
    <w:rsid w:val="00265D91"/>
    <w:rsid w:val="00265E5E"/>
    <w:rsid w:val="0026661C"/>
    <w:rsid w:val="00266E39"/>
    <w:rsid w:val="00266E6B"/>
    <w:rsid w:val="00267592"/>
    <w:rsid w:val="002677E2"/>
    <w:rsid w:val="00267D34"/>
    <w:rsid w:val="00267DBA"/>
    <w:rsid w:val="002701A0"/>
    <w:rsid w:val="00270517"/>
    <w:rsid w:val="00270567"/>
    <w:rsid w:val="00270B2C"/>
    <w:rsid w:val="00271179"/>
    <w:rsid w:val="0027118E"/>
    <w:rsid w:val="002711F4"/>
    <w:rsid w:val="0027121D"/>
    <w:rsid w:val="002717A3"/>
    <w:rsid w:val="00271887"/>
    <w:rsid w:val="00272414"/>
    <w:rsid w:val="0027249A"/>
    <w:rsid w:val="00273AA1"/>
    <w:rsid w:val="00273C79"/>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2E8"/>
    <w:rsid w:val="00281F30"/>
    <w:rsid w:val="00281FAD"/>
    <w:rsid w:val="0028244F"/>
    <w:rsid w:val="00282534"/>
    <w:rsid w:val="00282854"/>
    <w:rsid w:val="00282907"/>
    <w:rsid w:val="00283718"/>
    <w:rsid w:val="0028374B"/>
    <w:rsid w:val="00283820"/>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26E"/>
    <w:rsid w:val="00297314"/>
    <w:rsid w:val="002974BF"/>
    <w:rsid w:val="002978BF"/>
    <w:rsid w:val="00297D26"/>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49"/>
    <w:rsid w:val="002C774A"/>
    <w:rsid w:val="002C7808"/>
    <w:rsid w:val="002D0168"/>
    <w:rsid w:val="002D0625"/>
    <w:rsid w:val="002D06D6"/>
    <w:rsid w:val="002D078F"/>
    <w:rsid w:val="002D0852"/>
    <w:rsid w:val="002D0ED7"/>
    <w:rsid w:val="002D15A9"/>
    <w:rsid w:val="002D16FF"/>
    <w:rsid w:val="002D17AB"/>
    <w:rsid w:val="002D17BC"/>
    <w:rsid w:val="002D185A"/>
    <w:rsid w:val="002D1B90"/>
    <w:rsid w:val="002D1BD8"/>
    <w:rsid w:val="002D2279"/>
    <w:rsid w:val="002D2519"/>
    <w:rsid w:val="002D2796"/>
    <w:rsid w:val="002D2F94"/>
    <w:rsid w:val="002D31AD"/>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2714"/>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B91"/>
    <w:rsid w:val="002F6D47"/>
    <w:rsid w:val="002F740D"/>
    <w:rsid w:val="002F7449"/>
    <w:rsid w:val="002F776A"/>
    <w:rsid w:val="002F7928"/>
    <w:rsid w:val="002F7AC7"/>
    <w:rsid w:val="002F7B8C"/>
    <w:rsid w:val="002F7BE9"/>
    <w:rsid w:val="002F7FB2"/>
    <w:rsid w:val="00300156"/>
    <w:rsid w:val="0030043B"/>
    <w:rsid w:val="0030044A"/>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CDF"/>
    <w:rsid w:val="00345EBD"/>
    <w:rsid w:val="0034602B"/>
    <w:rsid w:val="003461B2"/>
    <w:rsid w:val="00346384"/>
    <w:rsid w:val="003467A9"/>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62AC"/>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F7"/>
    <w:rsid w:val="00366E51"/>
    <w:rsid w:val="00367176"/>
    <w:rsid w:val="00367A1E"/>
    <w:rsid w:val="00367E11"/>
    <w:rsid w:val="00370131"/>
    <w:rsid w:val="00370ACB"/>
    <w:rsid w:val="00370D82"/>
    <w:rsid w:val="0037115B"/>
    <w:rsid w:val="003711C3"/>
    <w:rsid w:val="003727D1"/>
    <w:rsid w:val="00372BF3"/>
    <w:rsid w:val="00372C7D"/>
    <w:rsid w:val="00373084"/>
    <w:rsid w:val="003731FE"/>
    <w:rsid w:val="00373515"/>
    <w:rsid w:val="003735F6"/>
    <w:rsid w:val="0037397C"/>
    <w:rsid w:val="00373EFB"/>
    <w:rsid w:val="003747EB"/>
    <w:rsid w:val="0037540A"/>
    <w:rsid w:val="00375D41"/>
    <w:rsid w:val="00376BAA"/>
    <w:rsid w:val="00376FDD"/>
    <w:rsid w:val="0037711F"/>
    <w:rsid w:val="003771A5"/>
    <w:rsid w:val="00377C50"/>
    <w:rsid w:val="00377C9D"/>
    <w:rsid w:val="00377CDF"/>
    <w:rsid w:val="0038128E"/>
    <w:rsid w:val="003817C3"/>
    <w:rsid w:val="0038265A"/>
    <w:rsid w:val="00382699"/>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06B"/>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D53"/>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18CF"/>
    <w:rsid w:val="003D19EF"/>
    <w:rsid w:val="003D2438"/>
    <w:rsid w:val="003D2926"/>
    <w:rsid w:val="003D2A8F"/>
    <w:rsid w:val="003D3335"/>
    <w:rsid w:val="003D3397"/>
    <w:rsid w:val="003D3672"/>
    <w:rsid w:val="003D38DD"/>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71B"/>
    <w:rsid w:val="003E5948"/>
    <w:rsid w:val="003E5A23"/>
    <w:rsid w:val="003E5D89"/>
    <w:rsid w:val="003E5FF7"/>
    <w:rsid w:val="003E63ED"/>
    <w:rsid w:val="003E63FD"/>
    <w:rsid w:val="003E6457"/>
    <w:rsid w:val="003E6676"/>
    <w:rsid w:val="003E6C5F"/>
    <w:rsid w:val="003E79F0"/>
    <w:rsid w:val="003E7FF4"/>
    <w:rsid w:val="003F01D8"/>
    <w:rsid w:val="003F0984"/>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1D96"/>
    <w:rsid w:val="0040236C"/>
    <w:rsid w:val="00403336"/>
    <w:rsid w:val="00403D0A"/>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1DD"/>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07"/>
    <w:rsid w:val="00423437"/>
    <w:rsid w:val="00423493"/>
    <w:rsid w:val="004239F0"/>
    <w:rsid w:val="00423D1D"/>
    <w:rsid w:val="0042414C"/>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66F"/>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346"/>
    <w:rsid w:val="0047479E"/>
    <w:rsid w:val="00474956"/>
    <w:rsid w:val="00474D87"/>
    <w:rsid w:val="00475349"/>
    <w:rsid w:val="004757CC"/>
    <w:rsid w:val="00475943"/>
    <w:rsid w:val="00475B73"/>
    <w:rsid w:val="00475BFA"/>
    <w:rsid w:val="004765A0"/>
    <w:rsid w:val="00476A20"/>
    <w:rsid w:val="004771D3"/>
    <w:rsid w:val="004776D9"/>
    <w:rsid w:val="004779CD"/>
    <w:rsid w:val="00480BFA"/>
    <w:rsid w:val="004812CC"/>
    <w:rsid w:val="0048152B"/>
    <w:rsid w:val="00481538"/>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5D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6F9"/>
    <w:rsid w:val="004F0889"/>
    <w:rsid w:val="004F0B10"/>
    <w:rsid w:val="004F1797"/>
    <w:rsid w:val="004F1BD0"/>
    <w:rsid w:val="004F1DC8"/>
    <w:rsid w:val="004F25F4"/>
    <w:rsid w:val="004F2F49"/>
    <w:rsid w:val="004F3085"/>
    <w:rsid w:val="004F3256"/>
    <w:rsid w:val="004F3CDF"/>
    <w:rsid w:val="004F45ED"/>
    <w:rsid w:val="004F592B"/>
    <w:rsid w:val="004F62B8"/>
    <w:rsid w:val="004F671B"/>
    <w:rsid w:val="004F6759"/>
    <w:rsid w:val="004F6FDB"/>
    <w:rsid w:val="004F7427"/>
    <w:rsid w:val="004F753A"/>
    <w:rsid w:val="004F76FF"/>
    <w:rsid w:val="004F7E8E"/>
    <w:rsid w:val="00501739"/>
    <w:rsid w:val="005019CF"/>
    <w:rsid w:val="00502080"/>
    <w:rsid w:val="00502B94"/>
    <w:rsid w:val="005030D4"/>
    <w:rsid w:val="00503820"/>
    <w:rsid w:val="00503AE2"/>
    <w:rsid w:val="00503D93"/>
    <w:rsid w:val="00503F05"/>
    <w:rsid w:val="00505155"/>
    <w:rsid w:val="0050536E"/>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110F"/>
    <w:rsid w:val="00521341"/>
    <w:rsid w:val="00521650"/>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54"/>
    <w:rsid w:val="00537A86"/>
    <w:rsid w:val="00537D44"/>
    <w:rsid w:val="005402E2"/>
    <w:rsid w:val="0054038C"/>
    <w:rsid w:val="0054083E"/>
    <w:rsid w:val="00540C91"/>
    <w:rsid w:val="00540EDF"/>
    <w:rsid w:val="00541026"/>
    <w:rsid w:val="005414B2"/>
    <w:rsid w:val="00542408"/>
    <w:rsid w:val="005424A1"/>
    <w:rsid w:val="0054288C"/>
    <w:rsid w:val="0054303D"/>
    <w:rsid w:val="00543212"/>
    <w:rsid w:val="0054367B"/>
    <w:rsid w:val="00543809"/>
    <w:rsid w:val="00543C53"/>
    <w:rsid w:val="00543F89"/>
    <w:rsid w:val="00544F2D"/>
    <w:rsid w:val="00545397"/>
    <w:rsid w:val="00545544"/>
    <w:rsid w:val="00545EA7"/>
    <w:rsid w:val="00545EC5"/>
    <w:rsid w:val="00546563"/>
    <w:rsid w:val="00546C2D"/>
    <w:rsid w:val="005471BF"/>
    <w:rsid w:val="0054753D"/>
    <w:rsid w:val="005475D3"/>
    <w:rsid w:val="00550320"/>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168"/>
    <w:rsid w:val="005621AA"/>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21C"/>
    <w:rsid w:val="005736E0"/>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3B5"/>
    <w:rsid w:val="00593540"/>
    <w:rsid w:val="00593838"/>
    <w:rsid w:val="00593DCE"/>
    <w:rsid w:val="00593E82"/>
    <w:rsid w:val="00593F49"/>
    <w:rsid w:val="0059435A"/>
    <w:rsid w:val="00594A39"/>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75E"/>
    <w:rsid w:val="005B2853"/>
    <w:rsid w:val="005B2A0E"/>
    <w:rsid w:val="005B2D1D"/>
    <w:rsid w:val="005B32B6"/>
    <w:rsid w:val="005B3C6E"/>
    <w:rsid w:val="005B3E37"/>
    <w:rsid w:val="005B46AB"/>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4BC0"/>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6D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1CE4"/>
    <w:rsid w:val="006122D7"/>
    <w:rsid w:val="006123CD"/>
    <w:rsid w:val="00612E37"/>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CDF"/>
    <w:rsid w:val="00637EAE"/>
    <w:rsid w:val="00637F9A"/>
    <w:rsid w:val="00640177"/>
    <w:rsid w:val="00640BA4"/>
    <w:rsid w:val="00641CA2"/>
    <w:rsid w:val="00642285"/>
    <w:rsid w:val="00642B7D"/>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5C84"/>
    <w:rsid w:val="00666242"/>
    <w:rsid w:val="006662AC"/>
    <w:rsid w:val="006668C2"/>
    <w:rsid w:val="00666946"/>
    <w:rsid w:val="00666986"/>
    <w:rsid w:val="00666EF7"/>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916"/>
    <w:rsid w:val="00675EC2"/>
    <w:rsid w:val="00676749"/>
    <w:rsid w:val="00676989"/>
    <w:rsid w:val="00676A9A"/>
    <w:rsid w:val="00676DB9"/>
    <w:rsid w:val="00676FE5"/>
    <w:rsid w:val="00677A38"/>
    <w:rsid w:val="00677B0F"/>
    <w:rsid w:val="006806C4"/>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F60"/>
    <w:rsid w:val="00685549"/>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7F4"/>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8E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5E2"/>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3443"/>
    <w:rsid w:val="006F35D0"/>
    <w:rsid w:val="006F35E1"/>
    <w:rsid w:val="006F3B87"/>
    <w:rsid w:val="006F3B89"/>
    <w:rsid w:val="006F3E94"/>
    <w:rsid w:val="006F42A6"/>
    <w:rsid w:val="006F478D"/>
    <w:rsid w:val="006F4FD0"/>
    <w:rsid w:val="006F5207"/>
    <w:rsid w:val="006F5458"/>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3D36"/>
    <w:rsid w:val="007144C8"/>
    <w:rsid w:val="00715965"/>
    <w:rsid w:val="007159A6"/>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30"/>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4D8"/>
    <w:rsid w:val="007415BE"/>
    <w:rsid w:val="0074192E"/>
    <w:rsid w:val="00741F43"/>
    <w:rsid w:val="00741F77"/>
    <w:rsid w:val="00742095"/>
    <w:rsid w:val="00742462"/>
    <w:rsid w:val="00742B3F"/>
    <w:rsid w:val="00742FC5"/>
    <w:rsid w:val="0074331D"/>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4B"/>
    <w:rsid w:val="00785BF0"/>
    <w:rsid w:val="00785EB0"/>
    <w:rsid w:val="007864ED"/>
    <w:rsid w:val="00786A1F"/>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24AE"/>
    <w:rsid w:val="007933BA"/>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E1F"/>
    <w:rsid w:val="007D604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2075B"/>
    <w:rsid w:val="00821546"/>
    <w:rsid w:val="00821622"/>
    <w:rsid w:val="008217E8"/>
    <w:rsid w:val="00821849"/>
    <w:rsid w:val="008218A0"/>
    <w:rsid w:val="00821AC9"/>
    <w:rsid w:val="00821B30"/>
    <w:rsid w:val="0082203E"/>
    <w:rsid w:val="008220BC"/>
    <w:rsid w:val="008223F1"/>
    <w:rsid w:val="0082252D"/>
    <w:rsid w:val="00823A00"/>
    <w:rsid w:val="00823DCC"/>
    <w:rsid w:val="00823F9F"/>
    <w:rsid w:val="00825508"/>
    <w:rsid w:val="00825589"/>
    <w:rsid w:val="00825A86"/>
    <w:rsid w:val="008263C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31B"/>
    <w:rsid w:val="008519EE"/>
    <w:rsid w:val="00851E82"/>
    <w:rsid w:val="0085207A"/>
    <w:rsid w:val="008523DE"/>
    <w:rsid w:val="008524AB"/>
    <w:rsid w:val="00852E0F"/>
    <w:rsid w:val="00853288"/>
    <w:rsid w:val="008535D8"/>
    <w:rsid w:val="0085392E"/>
    <w:rsid w:val="00854669"/>
    <w:rsid w:val="00854F51"/>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6B2"/>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4FF9"/>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CC2"/>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D1B"/>
    <w:rsid w:val="008D1062"/>
    <w:rsid w:val="008D15C2"/>
    <w:rsid w:val="008D18AF"/>
    <w:rsid w:val="008D2048"/>
    <w:rsid w:val="008D276E"/>
    <w:rsid w:val="008D27DE"/>
    <w:rsid w:val="008D3DFC"/>
    <w:rsid w:val="008D4C85"/>
    <w:rsid w:val="008D5541"/>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5138"/>
    <w:rsid w:val="008E5677"/>
    <w:rsid w:val="008E5771"/>
    <w:rsid w:val="008E598B"/>
    <w:rsid w:val="008E6201"/>
    <w:rsid w:val="008E636C"/>
    <w:rsid w:val="008E640F"/>
    <w:rsid w:val="008E653E"/>
    <w:rsid w:val="008E67D7"/>
    <w:rsid w:val="008E6945"/>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10611"/>
    <w:rsid w:val="009109CE"/>
    <w:rsid w:val="00910BA7"/>
    <w:rsid w:val="00910D61"/>
    <w:rsid w:val="009118F9"/>
    <w:rsid w:val="00911D94"/>
    <w:rsid w:val="00912228"/>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DF7"/>
    <w:rsid w:val="00943F5B"/>
    <w:rsid w:val="0094423E"/>
    <w:rsid w:val="0094481F"/>
    <w:rsid w:val="00944BCB"/>
    <w:rsid w:val="00944F41"/>
    <w:rsid w:val="00945823"/>
    <w:rsid w:val="00945833"/>
    <w:rsid w:val="00945BE7"/>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7DA"/>
    <w:rsid w:val="00972F25"/>
    <w:rsid w:val="00972F2A"/>
    <w:rsid w:val="009732AB"/>
    <w:rsid w:val="00973709"/>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9046B"/>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957"/>
    <w:rsid w:val="009A00D6"/>
    <w:rsid w:val="009A0411"/>
    <w:rsid w:val="009A0427"/>
    <w:rsid w:val="009A0445"/>
    <w:rsid w:val="009A067B"/>
    <w:rsid w:val="009A0733"/>
    <w:rsid w:val="009A0D2D"/>
    <w:rsid w:val="009A1825"/>
    <w:rsid w:val="009A1882"/>
    <w:rsid w:val="009A1CAA"/>
    <w:rsid w:val="009A27D6"/>
    <w:rsid w:val="009A2D35"/>
    <w:rsid w:val="009A2D67"/>
    <w:rsid w:val="009A311F"/>
    <w:rsid w:val="009A38D8"/>
    <w:rsid w:val="009A39E3"/>
    <w:rsid w:val="009A3F56"/>
    <w:rsid w:val="009A4488"/>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C1A"/>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69"/>
    <w:rsid w:val="009C58B4"/>
    <w:rsid w:val="009C5B13"/>
    <w:rsid w:val="009C5F02"/>
    <w:rsid w:val="009C6A3A"/>
    <w:rsid w:val="009C76FD"/>
    <w:rsid w:val="009D01BF"/>
    <w:rsid w:val="009D055A"/>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48DA"/>
    <w:rsid w:val="009D66E2"/>
    <w:rsid w:val="009D6933"/>
    <w:rsid w:val="009D6E37"/>
    <w:rsid w:val="009D7045"/>
    <w:rsid w:val="009D75B8"/>
    <w:rsid w:val="009D7A5B"/>
    <w:rsid w:val="009D7BBB"/>
    <w:rsid w:val="009D7C63"/>
    <w:rsid w:val="009E011F"/>
    <w:rsid w:val="009E02DF"/>
    <w:rsid w:val="009E0B79"/>
    <w:rsid w:val="009E1120"/>
    <w:rsid w:val="009E1CD4"/>
    <w:rsid w:val="009E20B4"/>
    <w:rsid w:val="009E222A"/>
    <w:rsid w:val="009E2269"/>
    <w:rsid w:val="009E229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B3"/>
    <w:rsid w:val="009F0DE4"/>
    <w:rsid w:val="009F13EE"/>
    <w:rsid w:val="009F15B7"/>
    <w:rsid w:val="009F1A8A"/>
    <w:rsid w:val="009F2287"/>
    <w:rsid w:val="009F23CC"/>
    <w:rsid w:val="009F26B9"/>
    <w:rsid w:val="009F287E"/>
    <w:rsid w:val="009F361B"/>
    <w:rsid w:val="009F36C9"/>
    <w:rsid w:val="009F3E58"/>
    <w:rsid w:val="009F3FBC"/>
    <w:rsid w:val="009F45DB"/>
    <w:rsid w:val="009F50F6"/>
    <w:rsid w:val="009F5A56"/>
    <w:rsid w:val="009F5D6C"/>
    <w:rsid w:val="009F5E41"/>
    <w:rsid w:val="009F65D6"/>
    <w:rsid w:val="009F77AA"/>
    <w:rsid w:val="009F7F30"/>
    <w:rsid w:val="009F7FD1"/>
    <w:rsid w:val="00A00434"/>
    <w:rsid w:val="00A009FA"/>
    <w:rsid w:val="00A00CE6"/>
    <w:rsid w:val="00A0101A"/>
    <w:rsid w:val="00A01552"/>
    <w:rsid w:val="00A01658"/>
    <w:rsid w:val="00A0170C"/>
    <w:rsid w:val="00A01A77"/>
    <w:rsid w:val="00A038D7"/>
    <w:rsid w:val="00A03CE4"/>
    <w:rsid w:val="00A03F3A"/>
    <w:rsid w:val="00A04B74"/>
    <w:rsid w:val="00A054F9"/>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D53"/>
    <w:rsid w:val="00A12DFE"/>
    <w:rsid w:val="00A13E05"/>
    <w:rsid w:val="00A14792"/>
    <w:rsid w:val="00A1510E"/>
    <w:rsid w:val="00A152CB"/>
    <w:rsid w:val="00A15910"/>
    <w:rsid w:val="00A15E38"/>
    <w:rsid w:val="00A15EE5"/>
    <w:rsid w:val="00A1744A"/>
    <w:rsid w:val="00A177AA"/>
    <w:rsid w:val="00A17A17"/>
    <w:rsid w:val="00A17BC5"/>
    <w:rsid w:val="00A17CA2"/>
    <w:rsid w:val="00A21009"/>
    <w:rsid w:val="00A214A4"/>
    <w:rsid w:val="00A21EF6"/>
    <w:rsid w:val="00A226BC"/>
    <w:rsid w:val="00A22943"/>
    <w:rsid w:val="00A2311D"/>
    <w:rsid w:val="00A23221"/>
    <w:rsid w:val="00A2359B"/>
    <w:rsid w:val="00A2389A"/>
    <w:rsid w:val="00A23BAD"/>
    <w:rsid w:val="00A23D48"/>
    <w:rsid w:val="00A23F4C"/>
    <w:rsid w:val="00A23FCF"/>
    <w:rsid w:val="00A2400F"/>
    <w:rsid w:val="00A2435B"/>
    <w:rsid w:val="00A249CC"/>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D09"/>
    <w:rsid w:val="00A41E10"/>
    <w:rsid w:val="00A41EFC"/>
    <w:rsid w:val="00A424A9"/>
    <w:rsid w:val="00A42D26"/>
    <w:rsid w:val="00A430AA"/>
    <w:rsid w:val="00A43212"/>
    <w:rsid w:val="00A432EA"/>
    <w:rsid w:val="00A43558"/>
    <w:rsid w:val="00A43B30"/>
    <w:rsid w:val="00A43F09"/>
    <w:rsid w:val="00A43FAD"/>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49C9"/>
    <w:rsid w:val="00A54E7B"/>
    <w:rsid w:val="00A55CC4"/>
    <w:rsid w:val="00A56E9B"/>
    <w:rsid w:val="00A5739C"/>
    <w:rsid w:val="00A57B9F"/>
    <w:rsid w:val="00A57F81"/>
    <w:rsid w:val="00A57FF7"/>
    <w:rsid w:val="00A60411"/>
    <w:rsid w:val="00A60957"/>
    <w:rsid w:val="00A60B19"/>
    <w:rsid w:val="00A60B6E"/>
    <w:rsid w:val="00A61B02"/>
    <w:rsid w:val="00A61FE7"/>
    <w:rsid w:val="00A62A3E"/>
    <w:rsid w:val="00A62C6C"/>
    <w:rsid w:val="00A631D8"/>
    <w:rsid w:val="00A63A75"/>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354"/>
    <w:rsid w:val="00A8459F"/>
    <w:rsid w:val="00A8488E"/>
    <w:rsid w:val="00A84EC0"/>
    <w:rsid w:val="00A84F86"/>
    <w:rsid w:val="00A859D5"/>
    <w:rsid w:val="00A85CE6"/>
    <w:rsid w:val="00A8651D"/>
    <w:rsid w:val="00A86C81"/>
    <w:rsid w:val="00A86E53"/>
    <w:rsid w:val="00A87416"/>
    <w:rsid w:val="00A877AD"/>
    <w:rsid w:val="00A87B07"/>
    <w:rsid w:val="00A90400"/>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5113"/>
    <w:rsid w:val="00A953BA"/>
    <w:rsid w:val="00A95B0E"/>
    <w:rsid w:val="00A96694"/>
    <w:rsid w:val="00A96AF3"/>
    <w:rsid w:val="00A96D87"/>
    <w:rsid w:val="00A96E55"/>
    <w:rsid w:val="00A97759"/>
    <w:rsid w:val="00A97A34"/>
    <w:rsid w:val="00AA02D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2CC"/>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74"/>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2CF"/>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13DD"/>
    <w:rsid w:val="00B1165D"/>
    <w:rsid w:val="00B11775"/>
    <w:rsid w:val="00B12315"/>
    <w:rsid w:val="00B1252E"/>
    <w:rsid w:val="00B1254F"/>
    <w:rsid w:val="00B12904"/>
    <w:rsid w:val="00B129B6"/>
    <w:rsid w:val="00B12D28"/>
    <w:rsid w:val="00B12D3F"/>
    <w:rsid w:val="00B12E93"/>
    <w:rsid w:val="00B13215"/>
    <w:rsid w:val="00B13380"/>
    <w:rsid w:val="00B13E5E"/>
    <w:rsid w:val="00B1431C"/>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3EBB"/>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12"/>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105"/>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ED8"/>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CCC"/>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3C9A"/>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3B7"/>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6D59"/>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155"/>
    <w:rsid w:val="00C117BE"/>
    <w:rsid w:val="00C11916"/>
    <w:rsid w:val="00C1234E"/>
    <w:rsid w:val="00C12381"/>
    <w:rsid w:val="00C124A0"/>
    <w:rsid w:val="00C126B6"/>
    <w:rsid w:val="00C13C62"/>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58B"/>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33B"/>
    <w:rsid w:val="00C52401"/>
    <w:rsid w:val="00C525A0"/>
    <w:rsid w:val="00C53027"/>
    <w:rsid w:val="00C53EDE"/>
    <w:rsid w:val="00C53F32"/>
    <w:rsid w:val="00C53FD6"/>
    <w:rsid w:val="00C54719"/>
    <w:rsid w:val="00C54C1F"/>
    <w:rsid w:val="00C54DB0"/>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1B99"/>
    <w:rsid w:val="00C6200C"/>
    <w:rsid w:val="00C6288C"/>
    <w:rsid w:val="00C62A19"/>
    <w:rsid w:val="00C62BF3"/>
    <w:rsid w:val="00C62EA0"/>
    <w:rsid w:val="00C633AA"/>
    <w:rsid w:val="00C6348C"/>
    <w:rsid w:val="00C63834"/>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87DA5"/>
    <w:rsid w:val="00C90642"/>
    <w:rsid w:val="00C90955"/>
    <w:rsid w:val="00C90ADA"/>
    <w:rsid w:val="00C913AC"/>
    <w:rsid w:val="00C914EF"/>
    <w:rsid w:val="00C92255"/>
    <w:rsid w:val="00C928BD"/>
    <w:rsid w:val="00C92CF8"/>
    <w:rsid w:val="00C93092"/>
    <w:rsid w:val="00C932AC"/>
    <w:rsid w:val="00C93A2E"/>
    <w:rsid w:val="00C93E2C"/>
    <w:rsid w:val="00C948DD"/>
    <w:rsid w:val="00C9497A"/>
    <w:rsid w:val="00C94B62"/>
    <w:rsid w:val="00C94DB9"/>
    <w:rsid w:val="00C94FF0"/>
    <w:rsid w:val="00C94FFC"/>
    <w:rsid w:val="00C95760"/>
    <w:rsid w:val="00C95F78"/>
    <w:rsid w:val="00C96004"/>
    <w:rsid w:val="00C965EE"/>
    <w:rsid w:val="00C970E5"/>
    <w:rsid w:val="00C97310"/>
    <w:rsid w:val="00C97426"/>
    <w:rsid w:val="00C977C3"/>
    <w:rsid w:val="00C97C57"/>
    <w:rsid w:val="00CA0702"/>
    <w:rsid w:val="00CA07A3"/>
    <w:rsid w:val="00CA0A62"/>
    <w:rsid w:val="00CA0F79"/>
    <w:rsid w:val="00CA116E"/>
    <w:rsid w:val="00CA1B46"/>
    <w:rsid w:val="00CA21D4"/>
    <w:rsid w:val="00CA2256"/>
    <w:rsid w:val="00CA2DAC"/>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752A"/>
    <w:rsid w:val="00CB0613"/>
    <w:rsid w:val="00CB071C"/>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4F3"/>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871"/>
    <w:rsid w:val="00CF4946"/>
    <w:rsid w:val="00CF4AB5"/>
    <w:rsid w:val="00CF4FD4"/>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540B"/>
    <w:rsid w:val="00D2674D"/>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C6B"/>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274"/>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62A"/>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1CB4"/>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EBC"/>
    <w:rsid w:val="00D973A7"/>
    <w:rsid w:val="00D97821"/>
    <w:rsid w:val="00D978BA"/>
    <w:rsid w:val="00D97A92"/>
    <w:rsid w:val="00D97BCA"/>
    <w:rsid w:val="00D97EAB"/>
    <w:rsid w:val="00D97F40"/>
    <w:rsid w:val="00DA0091"/>
    <w:rsid w:val="00DA009B"/>
    <w:rsid w:val="00DA023D"/>
    <w:rsid w:val="00DA03FD"/>
    <w:rsid w:val="00DA049C"/>
    <w:rsid w:val="00DA07F0"/>
    <w:rsid w:val="00DA0917"/>
    <w:rsid w:val="00DA0DB0"/>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B50"/>
    <w:rsid w:val="00DC6F12"/>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6C96"/>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110"/>
    <w:rsid w:val="00DF516E"/>
    <w:rsid w:val="00DF5AD7"/>
    <w:rsid w:val="00DF5F93"/>
    <w:rsid w:val="00DF628C"/>
    <w:rsid w:val="00DF6528"/>
    <w:rsid w:val="00DF6A14"/>
    <w:rsid w:val="00DF6BEF"/>
    <w:rsid w:val="00DF6CDC"/>
    <w:rsid w:val="00DF74E8"/>
    <w:rsid w:val="00DF779E"/>
    <w:rsid w:val="00DF7D23"/>
    <w:rsid w:val="00E0046A"/>
    <w:rsid w:val="00E0087B"/>
    <w:rsid w:val="00E00CEE"/>
    <w:rsid w:val="00E012A2"/>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723"/>
    <w:rsid w:val="00E06973"/>
    <w:rsid w:val="00E06A1F"/>
    <w:rsid w:val="00E06C0A"/>
    <w:rsid w:val="00E07D8A"/>
    <w:rsid w:val="00E10643"/>
    <w:rsid w:val="00E107EC"/>
    <w:rsid w:val="00E10832"/>
    <w:rsid w:val="00E10D85"/>
    <w:rsid w:val="00E10FF1"/>
    <w:rsid w:val="00E11094"/>
    <w:rsid w:val="00E11AC7"/>
    <w:rsid w:val="00E1249C"/>
    <w:rsid w:val="00E12591"/>
    <w:rsid w:val="00E12864"/>
    <w:rsid w:val="00E12F2F"/>
    <w:rsid w:val="00E13166"/>
    <w:rsid w:val="00E133EA"/>
    <w:rsid w:val="00E13402"/>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37F69"/>
    <w:rsid w:val="00E40004"/>
    <w:rsid w:val="00E400ED"/>
    <w:rsid w:val="00E406E5"/>
    <w:rsid w:val="00E40E98"/>
    <w:rsid w:val="00E40FCD"/>
    <w:rsid w:val="00E4131F"/>
    <w:rsid w:val="00E41D55"/>
    <w:rsid w:val="00E41FB5"/>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482"/>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36C7"/>
    <w:rsid w:val="00E73C44"/>
    <w:rsid w:val="00E74744"/>
    <w:rsid w:val="00E74814"/>
    <w:rsid w:val="00E749A2"/>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644"/>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90049"/>
    <w:rsid w:val="00E90C53"/>
    <w:rsid w:val="00E90E05"/>
    <w:rsid w:val="00E92328"/>
    <w:rsid w:val="00E92366"/>
    <w:rsid w:val="00E924CF"/>
    <w:rsid w:val="00E92C20"/>
    <w:rsid w:val="00E92F0F"/>
    <w:rsid w:val="00E9306A"/>
    <w:rsid w:val="00E93302"/>
    <w:rsid w:val="00E933A8"/>
    <w:rsid w:val="00E93755"/>
    <w:rsid w:val="00E93951"/>
    <w:rsid w:val="00E93DD4"/>
    <w:rsid w:val="00E93FE1"/>
    <w:rsid w:val="00E949FD"/>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D79"/>
    <w:rsid w:val="00EC16DE"/>
    <w:rsid w:val="00EC18C0"/>
    <w:rsid w:val="00EC198B"/>
    <w:rsid w:val="00EC1BA2"/>
    <w:rsid w:val="00EC1CE3"/>
    <w:rsid w:val="00EC1DC8"/>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1D7C"/>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42"/>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F3E"/>
    <w:rsid w:val="00F015F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3EB"/>
    <w:rsid w:val="00F26975"/>
    <w:rsid w:val="00F26B90"/>
    <w:rsid w:val="00F26CE7"/>
    <w:rsid w:val="00F270C3"/>
    <w:rsid w:val="00F2757C"/>
    <w:rsid w:val="00F2798A"/>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510C"/>
    <w:rsid w:val="00F3576C"/>
    <w:rsid w:val="00F35E7A"/>
    <w:rsid w:val="00F35FC1"/>
    <w:rsid w:val="00F36008"/>
    <w:rsid w:val="00F36048"/>
    <w:rsid w:val="00F36187"/>
    <w:rsid w:val="00F362F6"/>
    <w:rsid w:val="00F366C7"/>
    <w:rsid w:val="00F367AF"/>
    <w:rsid w:val="00F367CA"/>
    <w:rsid w:val="00F36802"/>
    <w:rsid w:val="00F369FB"/>
    <w:rsid w:val="00F3736F"/>
    <w:rsid w:val="00F378BD"/>
    <w:rsid w:val="00F40158"/>
    <w:rsid w:val="00F40715"/>
    <w:rsid w:val="00F4087C"/>
    <w:rsid w:val="00F40E0B"/>
    <w:rsid w:val="00F4129E"/>
    <w:rsid w:val="00F41311"/>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523A"/>
    <w:rsid w:val="00F657D7"/>
    <w:rsid w:val="00F660E2"/>
    <w:rsid w:val="00F663D9"/>
    <w:rsid w:val="00F66836"/>
    <w:rsid w:val="00F66C90"/>
    <w:rsid w:val="00F66DC6"/>
    <w:rsid w:val="00F6747A"/>
    <w:rsid w:val="00F70006"/>
    <w:rsid w:val="00F7034F"/>
    <w:rsid w:val="00F7095B"/>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6AA"/>
    <w:rsid w:val="00F859C6"/>
    <w:rsid w:val="00F85A97"/>
    <w:rsid w:val="00F85D3E"/>
    <w:rsid w:val="00F85E2C"/>
    <w:rsid w:val="00F85F06"/>
    <w:rsid w:val="00F86A2D"/>
    <w:rsid w:val="00F86C51"/>
    <w:rsid w:val="00F86DEC"/>
    <w:rsid w:val="00F86E5E"/>
    <w:rsid w:val="00F87011"/>
    <w:rsid w:val="00F879D4"/>
    <w:rsid w:val="00F87AD3"/>
    <w:rsid w:val="00F87EE7"/>
    <w:rsid w:val="00F90ACB"/>
    <w:rsid w:val="00F90CB4"/>
    <w:rsid w:val="00F915FC"/>
    <w:rsid w:val="00F918AC"/>
    <w:rsid w:val="00F91D33"/>
    <w:rsid w:val="00F92216"/>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AA0"/>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B00C9"/>
    <w:rsid w:val="00FB06DE"/>
    <w:rsid w:val="00FB084B"/>
    <w:rsid w:val="00FB0C32"/>
    <w:rsid w:val="00FB0E87"/>
    <w:rsid w:val="00FB11B5"/>
    <w:rsid w:val="00FB133A"/>
    <w:rsid w:val="00FB1B98"/>
    <w:rsid w:val="00FB22E5"/>
    <w:rsid w:val="00FB2680"/>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9D4"/>
    <w:rsid w:val="00FC2A01"/>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0C34"/>
    <w:rsid w:val="00FD1490"/>
    <w:rsid w:val="00FD18F4"/>
    <w:rsid w:val="00FD1B3B"/>
    <w:rsid w:val="00FD1BE0"/>
    <w:rsid w:val="00FD1E95"/>
    <w:rsid w:val="00FD285B"/>
    <w:rsid w:val="00FD2EC3"/>
    <w:rsid w:val="00FD318D"/>
    <w:rsid w:val="00FD3495"/>
    <w:rsid w:val="00FD36A5"/>
    <w:rsid w:val="00FD3763"/>
    <w:rsid w:val="00FD3BC6"/>
    <w:rsid w:val="00FD3CDA"/>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6CAC39E6-87C8-4655-8B33-58CD52627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C61B99"/>
    <w:pPr>
      <w:keepNext/>
      <w:numPr>
        <w:ilvl w:val="1"/>
        <w:numId w:val="1"/>
      </w:numPr>
      <w:spacing w:before="240" w:after="60"/>
      <w:outlineLvl w:val="1"/>
    </w:pPr>
    <w:rPr>
      <w:rFonts w:ascii="Arial" w:eastAsia="MS Mincho" w:hAnsi="Arial" w:cs="Arial"/>
      <w:bCs/>
      <w:iCs/>
      <w:sz w:val="30"/>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C61B99"/>
    <w:pPr>
      <w:keepNext/>
      <w:numPr>
        <w:ilvl w:val="2"/>
        <w:numId w:val="1"/>
      </w:numPr>
      <w:tabs>
        <w:tab w:val="left" w:pos="-5500"/>
      </w:tabs>
      <w:spacing w:before="240" w:after="60"/>
      <w:ind w:left="1304"/>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autoRedefine/>
    <w:qFormat/>
    <w:rsid w:val="00C61B99"/>
    <w:pPr>
      <w:keepNext/>
      <w:numPr>
        <w:ilvl w:val="3"/>
        <w:numId w:val="1"/>
      </w:numPr>
      <w:tabs>
        <w:tab w:val="left" w:pos="-5500"/>
      </w:tabs>
      <w:spacing w:before="240" w:after="60"/>
      <w:ind w:left="1304"/>
      <w:outlineLvl w:val="3"/>
    </w:pPr>
    <w:rPr>
      <w:rFonts w:eastAsia="MS Mincho"/>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C61B99"/>
    <w:rPr>
      <w:rFonts w:ascii="Arial" w:eastAsia="MS Mincho" w:hAnsi="Arial" w:cs="Arial"/>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aliases w:val="cap 字符1,cap Char 字符1,Caption Char 字符1,Caption Char1 Char 字符1,cap Char Char1 字符1,Caption Char Char1 Char 字符1,cap Char2 字符1"/>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C61B99"/>
    <w:rPr>
      <w:rFonts w:ascii="Arial" w:eastAsia="MS Mincho" w:hAnsi="Arial" w:cs="Arial"/>
      <w:bCs/>
      <w:iCs/>
      <w:sz w:val="30"/>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aliases w:val="cap,cap Char,Caption Char,Caption Char1 Char,cap Char Char1,Caption Char Char1 Char,cap Char2"/>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表段落11"/>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列表段落1 Char"/>
    <w:uiPriority w:val="34"/>
    <w:qFormat/>
    <w:rsid w:val="00637EAE"/>
    <w:rPr>
      <w:rFonts w:ascii="Times" w:hAnsi="Times"/>
      <w:szCs w:val="24"/>
      <w:lang w:val="en-GB"/>
    </w:rPr>
  </w:style>
  <w:style w:type="character" w:customStyle="1" w:styleId="Char2">
    <w:name w:val="批注文字 Char"/>
    <w:qFormat/>
    <w:rsid w:val="00BB24DD"/>
    <w:rPr>
      <w:rFonts w:ascii="Times" w:eastAsia="Batang" w:hAnsi="Times"/>
      <w:lang w:val="en-GB" w:eastAsia="en-US" w:bidi="ar-SA"/>
    </w:rPr>
  </w:style>
  <w:style w:type="character" w:customStyle="1" w:styleId="Char3">
    <w:name w:val="题注 Char"/>
    <w:aliases w:val="cap Char1,cap Char Char,Caption Char Char,Caption Char1 Char Char,cap Char Char1 Char,Caption Char Char1 Char Char,cap Char2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ZA">
    <w:name w:val="ZA"/>
    <w:rsid w:val="005019CF"/>
    <w:pPr>
      <w:framePr w:w="10206" w:h="794" w:hRule="exact" w:wrap="notBeside" w:vAnchor="page" w:hAnchor="margin" w:y="1135"/>
      <w:widowControl w:val="0"/>
      <w:pBdr>
        <w:bottom w:val="single" w:sz="12" w:space="1" w:color="auto"/>
      </w:pBdr>
      <w:jc w:val="right"/>
    </w:pPr>
    <w:rPr>
      <w:rFonts w:ascii="Arial" w:eastAsia="Malgun Gothic" w:hAnsi="Arial"/>
      <w:noProof/>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F77C0-F9D5-4C68-A4C3-C2E1AF568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2415</Words>
  <Characters>13769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李灿-5G研发</cp:lastModifiedBy>
  <cp:revision>2</cp:revision>
  <cp:lastPrinted>2011-08-03T09:36:00Z</cp:lastPrinted>
  <dcterms:created xsi:type="dcterms:W3CDTF">2020-05-15T13:46:00Z</dcterms:created>
  <dcterms:modified xsi:type="dcterms:W3CDTF">2020-05-15T13:46:00Z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