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0C5FBF" w:rsidP="0026375C">
      <w:pPr>
        <w:rPr>
          <w:rFonts w:ascii="Times" w:eastAsia="Batang" w:hAnsi="Times" w:cs="Times New Roman"/>
          <w:sz w:val="20"/>
          <w:lang w:val="en-GB" w:eastAsia="x-none"/>
        </w:rPr>
      </w:pPr>
      <w:hyperlink r:id="rId11" w:history="1">
        <w:r w:rsidR="0026375C" w:rsidRPr="0026375C">
          <w:rPr>
            <w:rFonts w:ascii="Times" w:eastAsia="Batang" w:hAnsi="Times" w:cs="Times New Roman"/>
            <w:color w:val="0000FF"/>
            <w:sz w:val="20"/>
            <w:u w:val="single"/>
            <w:lang w:val="en-GB" w:eastAsia="x-none"/>
          </w:rPr>
          <w:t>R1-2002453</w:t>
        </w:r>
      </w:hyperlink>
      <w:r w:rsidR="0026375C" w:rsidRPr="0026375C">
        <w:rPr>
          <w:rFonts w:ascii="Times" w:eastAsia="Batang" w:hAnsi="Times" w:cs="Times New Roman"/>
          <w:sz w:val="20"/>
          <w:lang w:val="en-GB" w:eastAsia="x-none"/>
        </w:rPr>
        <w:tab/>
        <w:t>Summary on UE features for two-step RACH</w:t>
      </w:r>
      <w:r w:rsidR="0026375C"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60 kHz SCS for </w:t>
      </w:r>
      <w:proofErr w:type="spellStart"/>
      <w:r w:rsidRPr="0026375C">
        <w:rPr>
          <w:rFonts w:ascii="Times" w:eastAsia="Batang" w:hAnsi="Times" w:cs="Times New Roman"/>
          <w:sz w:val="20"/>
          <w:highlight w:val="cyan"/>
          <w:lang w:eastAsia="x-none"/>
        </w:rPr>
        <w:t>msgA</w:t>
      </w:r>
      <w:proofErr w:type="spellEnd"/>
      <w:r w:rsidRPr="0026375C">
        <w:rPr>
          <w:rFonts w:ascii="Times" w:eastAsia="Batang" w:hAnsi="Times" w:cs="Times New Roman"/>
          <w:sz w:val="20"/>
          <w:highlight w:val="cyan"/>
          <w:lang w:eastAsia="x-none"/>
        </w:rPr>
        <w:t xml:space="preserve">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max number </w:t>
      </w:r>
      <w:proofErr w:type="spellStart"/>
      <w:r w:rsidRPr="0026375C">
        <w:rPr>
          <w:rFonts w:ascii="Times" w:eastAsia="Batang" w:hAnsi="Times" w:cs="Times New Roman"/>
          <w:sz w:val="20"/>
          <w:highlight w:val="cyan"/>
          <w:lang w:eastAsia="x-none"/>
        </w:rPr>
        <w:t>msgB</w:t>
      </w:r>
      <w:proofErr w:type="spellEnd"/>
      <w:r w:rsidRPr="0026375C">
        <w:rPr>
          <w:rFonts w:ascii="Times" w:eastAsia="Batang" w:hAnsi="Times" w:cs="Times New Roman"/>
          <w:sz w:val="20"/>
          <w:highlight w:val="cyan"/>
          <w:lang w:eastAsia="x-none"/>
        </w:rPr>
        <w:t xml:space="preserve"> to be monitored/decoded per slot</w:t>
      </w:r>
    </w:p>
    <w:p w14:paraId="255D5F7C" w14:textId="77777777" w:rsidR="0026375C" w:rsidRPr="0026375C" w:rsidRDefault="0026375C"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0C5FBF" w:rsidP="0026375C">
      <w:pPr>
        <w:rPr>
          <w:rFonts w:ascii="Times" w:eastAsia="Batang" w:hAnsi="Times" w:cs="Times New Roman"/>
          <w:sz w:val="20"/>
          <w:lang w:val="en-GB" w:eastAsia="x-none"/>
        </w:rPr>
      </w:pPr>
      <w:hyperlink r:id="rId12" w:history="1">
        <w:r w:rsidR="0026375C" w:rsidRPr="0026375C">
          <w:rPr>
            <w:rFonts w:ascii="Times" w:eastAsia="Batang" w:hAnsi="Times" w:cs="Times New Roman"/>
            <w:color w:val="0000FF"/>
            <w:sz w:val="20"/>
            <w:u w:val="single"/>
            <w:lang w:val="en-GB" w:eastAsia="x-none"/>
          </w:rPr>
          <w:t>R1-2001714</w:t>
        </w:r>
      </w:hyperlink>
      <w:r w:rsidR="0026375C" w:rsidRPr="0026375C">
        <w:rPr>
          <w:rFonts w:ascii="Times" w:eastAsia="Batang" w:hAnsi="Times" w:cs="Times New Roman"/>
          <w:sz w:val="20"/>
          <w:lang w:val="en-GB" w:eastAsia="x-none"/>
        </w:rPr>
        <w:tab/>
        <w:t>Discussion on the UE features for two-step RACH</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638259EF" w14:textId="17197486" w:rsidR="0026375C" w:rsidRPr="0026375C" w:rsidRDefault="000C5FBF" w:rsidP="0026375C">
      <w:pPr>
        <w:rPr>
          <w:rFonts w:ascii="Times" w:eastAsia="Batang" w:hAnsi="Times" w:cs="Times New Roman"/>
          <w:sz w:val="20"/>
          <w:lang w:val="en-GB" w:eastAsia="x-none"/>
        </w:rPr>
      </w:pPr>
      <w:hyperlink r:id="rId13" w:history="1">
        <w:r w:rsidR="0026375C" w:rsidRPr="0026375C">
          <w:rPr>
            <w:rFonts w:ascii="Times" w:eastAsia="Batang" w:hAnsi="Times" w:cs="Times New Roman"/>
            <w:color w:val="0000FF"/>
            <w:sz w:val="20"/>
            <w:u w:val="single"/>
            <w:lang w:val="en-GB" w:eastAsia="x-none"/>
          </w:rPr>
          <w:t>R1-2002015</w:t>
        </w:r>
      </w:hyperlink>
      <w:r w:rsidR="0026375C" w:rsidRPr="0026375C">
        <w:rPr>
          <w:rFonts w:ascii="Times" w:eastAsia="Batang" w:hAnsi="Times" w:cs="Times New Roman"/>
          <w:sz w:val="20"/>
          <w:lang w:val="en-GB" w:eastAsia="x-none"/>
        </w:rPr>
        <w:tab/>
        <w:t>Discussion on UE features for two-step RACH</w:t>
      </w:r>
      <w:r w:rsidR="0026375C" w:rsidRPr="0026375C">
        <w:rPr>
          <w:rFonts w:ascii="Times" w:eastAsia="Batang" w:hAnsi="Times" w:cs="Times New Roman"/>
          <w:sz w:val="20"/>
          <w:lang w:val="en-GB" w:eastAsia="x-none"/>
        </w:rPr>
        <w:tab/>
        <w:t>Intel Corporation</w:t>
      </w:r>
    </w:p>
    <w:p w14:paraId="1AC12488" w14:textId="4F4B63E6" w:rsidR="0026375C" w:rsidRPr="0026375C" w:rsidRDefault="000C5FBF" w:rsidP="0026375C">
      <w:pPr>
        <w:rPr>
          <w:rFonts w:ascii="Times" w:eastAsia="Batang" w:hAnsi="Times" w:cs="Times New Roman"/>
          <w:sz w:val="20"/>
          <w:lang w:val="en-GB" w:eastAsia="x-none"/>
        </w:rPr>
      </w:pPr>
      <w:hyperlink r:id="rId14" w:history="1">
        <w:r w:rsidR="0026375C" w:rsidRPr="0026375C">
          <w:rPr>
            <w:rFonts w:ascii="Times" w:eastAsia="Batang" w:hAnsi="Times" w:cs="Times New Roman"/>
            <w:color w:val="0000FF"/>
            <w:sz w:val="20"/>
            <w:u w:val="single"/>
            <w:lang w:val="en-GB" w:eastAsia="x-none"/>
          </w:rPr>
          <w:t>R1-2002068</w:t>
        </w:r>
      </w:hyperlink>
      <w:r w:rsidR="0026375C" w:rsidRPr="0026375C">
        <w:rPr>
          <w:rFonts w:ascii="Times" w:eastAsia="Batang" w:hAnsi="Times" w:cs="Times New Roman"/>
          <w:sz w:val="20"/>
          <w:lang w:val="en-GB" w:eastAsia="x-none"/>
        </w:rPr>
        <w:tab/>
        <w:t>Discussion of NR Rel-16 UE features for two-step RACH</w:t>
      </w:r>
      <w:r w:rsidR="0026375C" w:rsidRPr="0026375C">
        <w:rPr>
          <w:rFonts w:ascii="Times" w:eastAsia="Batang" w:hAnsi="Times" w:cs="Times New Roman"/>
          <w:sz w:val="20"/>
          <w:lang w:val="en-GB" w:eastAsia="x-none"/>
        </w:rPr>
        <w:tab/>
        <w:t>CATT</w:t>
      </w:r>
    </w:p>
    <w:p w14:paraId="7EA32ECC" w14:textId="62802612" w:rsidR="0026375C" w:rsidRPr="0026375C" w:rsidRDefault="000C5FBF" w:rsidP="0026375C">
      <w:pPr>
        <w:rPr>
          <w:rFonts w:ascii="Times" w:eastAsia="Batang" w:hAnsi="Times" w:cs="Times New Roman"/>
          <w:sz w:val="20"/>
          <w:lang w:val="en-GB" w:eastAsia="x-none"/>
        </w:rPr>
      </w:pPr>
      <w:hyperlink r:id="rId15" w:history="1">
        <w:r w:rsidR="0026375C" w:rsidRPr="0026375C">
          <w:rPr>
            <w:rFonts w:ascii="Times" w:eastAsia="Batang" w:hAnsi="Times" w:cs="Times New Roman"/>
            <w:color w:val="0000FF"/>
            <w:sz w:val="20"/>
            <w:u w:val="single"/>
            <w:lang w:val="en-GB" w:eastAsia="x-none"/>
          </w:rPr>
          <w:t>R1-2002150</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Samsung</w:t>
      </w:r>
    </w:p>
    <w:p w14:paraId="55474D8E" w14:textId="2972E640" w:rsidR="0026375C" w:rsidRPr="0026375C" w:rsidRDefault="000C5FBF" w:rsidP="0026375C">
      <w:pPr>
        <w:rPr>
          <w:rFonts w:ascii="Times" w:eastAsia="Batang" w:hAnsi="Times" w:cs="Times New Roman"/>
          <w:sz w:val="20"/>
          <w:lang w:val="en-GB" w:eastAsia="x-none"/>
        </w:rPr>
      </w:pPr>
      <w:hyperlink r:id="rId16" w:history="1">
        <w:r w:rsidR="0026375C" w:rsidRPr="0026375C">
          <w:rPr>
            <w:rFonts w:ascii="Times" w:eastAsia="Batang" w:hAnsi="Times" w:cs="Times New Roman"/>
            <w:color w:val="0000FF"/>
            <w:sz w:val="20"/>
            <w:u w:val="single"/>
            <w:lang w:val="en-GB" w:eastAsia="x-none"/>
          </w:rPr>
          <w:t>R1-2002349</w:t>
        </w:r>
      </w:hyperlink>
      <w:r w:rsidR="0026375C" w:rsidRPr="0026375C">
        <w:rPr>
          <w:rFonts w:ascii="Times" w:eastAsia="Batang" w:hAnsi="Times" w:cs="Times New Roman"/>
          <w:sz w:val="20"/>
          <w:lang w:val="en-GB" w:eastAsia="x-none"/>
        </w:rPr>
        <w:tab/>
        <w:t>Views on NR 2-step RACH UE feature</w:t>
      </w:r>
      <w:r w:rsidR="0026375C" w:rsidRPr="0026375C">
        <w:rPr>
          <w:rFonts w:ascii="Times" w:eastAsia="Batang" w:hAnsi="Times" w:cs="Times New Roman"/>
          <w:sz w:val="20"/>
          <w:lang w:val="en-GB" w:eastAsia="x-none"/>
        </w:rPr>
        <w:tab/>
        <w:t>Apple</w:t>
      </w:r>
    </w:p>
    <w:p w14:paraId="2B772DC2" w14:textId="1044FFC4" w:rsidR="0026375C" w:rsidRPr="0026375C" w:rsidRDefault="000C5FBF" w:rsidP="0026375C">
      <w:pPr>
        <w:rPr>
          <w:rFonts w:ascii="Times" w:eastAsia="Batang" w:hAnsi="Times" w:cs="Times New Roman"/>
          <w:sz w:val="20"/>
          <w:lang w:val="en-GB" w:eastAsia="x-none"/>
        </w:rPr>
      </w:pPr>
      <w:hyperlink r:id="rId17" w:history="1">
        <w:r w:rsidR="0026375C" w:rsidRPr="0026375C">
          <w:rPr>
            <w:rFonts w:ascii="Times" w:eastAsia="Batang" w:hAnsi="Times" w:cs="Times New Roman"/>
            <w:color w:val="0000FF"/>
            <w:sz w:val="20"/>
            <w:u w:val="single"/>
            <w:lang w:val="en-GB" w:eastAsia="x-none"/>
          </w:rPr>
          <w:t>R1-2002372</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Ericsson</w:t>
      </w:r>
    </w:p>
    <w:p w14:paraId="162337E8" w14:textId="3F412415" w:rsidR="0026375C" w:rsidRPr="0026375C" w:rsidRDefault="000C5FBF" w:rsidP="0026375C">
      <w:pPr>
        <w:rPr>
          <w:rFonts w:ascii="Times" w:eastAsia="Batang" w:hAnsi="Times" w:cs="Times New Roman"/>
          <w:sz w:val="20"/>
          <w:lang w:val="en-GB" w:eastAsia="x-none"/>
        </w:rPr>
      </w:pPr>
      <w:hyperlink r:id="rId18" w:history="1">
        <w:r w:rsidR="0026375C" w:rsidRPr="0026375C">
          <w:rPr>
            <w:rFonts w:ascii="Times" w:eastAsia="Batang" w:hAnsi="Times" w:cs="Times New Roman"/>
            <w:color w:val="0000FF"/>
            <w:sz w:val="20"/>
            <w:u w:val="single"/>
            <w:lang w:val="en-GB" w:eastAsia="x-none"/>
          </w:rPr>
          <w:t>R1-2002562</w:t>
        </w:r>
      </w:hyperlink>
      <w:r w:rsidR="0026375C" w:rsidRPr="0026375C">
        <w:rPr>
          <w:rFonts w:ascii="Times" w:eastAsia="Batang" w:hAnsi="Times" w:cs="Times New Roman"/>
          <w:sz w:val="20"/>
          <w:lang w:val="en-GB" w:eastAsia="x-none"/>
        </w:rPr>
        <w:tab/>
        <w:t>Discussion on two step RACH UE features</w:t>
      </w:r>
      <w:r w:rsidR="0026375C" w:rsidRPr="0026375C">
        <w:rPr>
          <w:rFonts w:ascii="Times" w:eastAsia="Batang" w:hAnsi="Times" w:cs="Times New Roman"/>
          <w:sz w:val="20"/>
          <w:lang w:val="en-GB" w:eastAsia="x-none"/>
        </w:rPr>
        <w:tab/>
        <w:t>Qualcomm Incorporated</w:t>
      </w:r>
    </w:p>
    <w:p w14:paraId="60247D3F" w14:textId="193BA0CA" w:rsidR="0026375C" w:rsidRPr="0026375C" w:rsidRDefault="000C5FBF" w:rsidP="0026375C">
      <w:pPr>
        <w:rPr>
          <w:rFonts w:ascii="Times" w:eastAsia="Batang" w:hAnsi="Times" w:cs="Times New Roman"/>
          <w:sz w:val="20"/>
          <w:lang w:val="en-GB" w:eastAsia="x-none"/>
        </w:rPr>
      </w:pPr>
      <w:hyperlink r:id="rId19" w:history="1">
        <w:r w:rsidR="0026375C" w:rsidRPr="0026375C">
          <w:rPr>
            <w:rFonts w:ascii="Times" w:eastAsia="Batang" w:hAnsi="Times" w:cs="Times New Roman"/>
            <w:color w:val="0000FF"/>
            <w:sz w:val="20"/>
            <w:u w:val="single"/>
            <w:lang w:val="en-GB" w:eastAsia="x-none"/>
          </w:rPr>
          <w:t>R1-2002588</w:t>
        </w:r>
      </w:hyperlink>
      <w:r w:rsidR="0026375C" w:rsidRPr="0026375C">
        <w:rPr>
          <w:rFonts w:ascii="Times" w:eastAsia="Batang" w:hAnsi="Times" w:cs="Times New Roman"/>
          <w:sz w:val="20"/>
          <w:lang w:val="en-GB" w:eastAsia="x-none"/>
        </w:rPr>
        <w:tab/>
        <w:t>Rel-16 UE features for 2-step RACH</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4"/>
    </w:p>
    <w:p w14:paraId="726BC9E2" w14:textId="3425C597" w:rsidR="0026375C" w:rsidRPr="0026375C" w:rsidRDefault="000C5FBF" w:rsidP="0026375C">
      <w:pPr>
        <w:rPr>
          <w:rFonts w:ascii="Times" w:eastAsia="Batang" w:hAnsi="Times" w:cs="Times New Roman"/>
          <w:sz w:val="20"/>
          <w:lang w:val="en-GB" w:eastAsia="x-none"/>
        </w:rPr>
      </w:pPr>
      <w:hyperlink r:id="rId20" w:history="1">
        <w:r w:rsidR="0026375C" w:rsidRPr="0026375C">
          <w:rPr>
            <w:rFonts w:ascii="Times" w:eastAsia="Batang" w:hAnsi="Times" w:cs="Times New Roman"/>
            <w:color w:val="0000FF"/>
            <w:sz w:val="20"/>
            <w:u w:val="single"/>
            <w:lang w:val="en-GB" w:eastAsia="x-none"/>
          </w:rPr>
          <w:t>R1-2002458</w:t>
        </w:r>
      </w:hyperlink>
      <w:r w:rsidR="0026375C" w:rsidRPr="0026375C">
        <w:rPr>
          <w:rFonts w:ascii="Times" w:eastAsia="Batang" w:hAnsi="Times" w:cs="Times New Roman"/>
          <w:sz w:val="20"/>
          <w:lang w:val="en-GB" w:eastAsia="x-none"/>
        </w:rPr>
        <w:tab/>
        <w:t>Summary on UE features for NR-U</w:t>
      </w:r>
      <w:r w:rsidR="0026375C"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1194724E" w:rsidR="0026375C" w:rsidRDefault="0026375C" w:rsidP="0026375C">
      <w:pPr>
        <w:rPr>
          <w:rFonts w:ascii="Times" w:eastAsia="Batang" w:hAnsi="Times" w:cs="Times New Roman"/>
          <w:sz w:val="20"/>
          <w:highlight w:val="cyan"/>
          <w:lang w:val="en-GB" w:eastAsia="x-none"/>
        </w:rPr>
      </w:pPr>
    </w:p>
    <w:p w14:paraId="06F1D96E" w14:textId="21561D50" w:rsidR="00634735" w:rsidRPr="00634735" w:rsidRDefault="00A50982" w:rsidP="0026375C">
      <w:pPr>
        <w:rPr>
          <w:rFonts w:ascii="Times" w:eastAsiaTheme="minorEastAsia" w:hAnsi="Times" w:cs="Times New Roman"/>
          <w:sz w:val="20"/>
          <w:lang w:val="en-GB"/>
        </w:rPr>
      </w:pPr>
      <w:r w:rsidRPr="00AF04B6">
        <w:rPr>
          <w:rFonts w:ascii="Times" w:eastAsiaTheme="minorEastAsia" w:hAnsi="Times" w:cs="Times New Roman"/>
          <w:b/>
          <w:bCs/>
          <w:sz w:val="20"/>
          <w:highlight w:val="green"/>
          <w:lang w:val="en-GB"/>
        </w:rPr>
        <w:t>Agreements</w:t>
      </w:r>
      <w:r>
        <w:rPr>
          <w:rFonts w:ascii="Times" w:eastAsiaTheme="minorEastAsia" w:hAnsi="Times" w:cs="Times New Roman"/>
          <w:b/>
          <w:bCs/>
          <w:sz w:val="20"/>
          <w:lang w:val="en-GB"/>
        </w:rPr>
        <w:t>:</w:t>
      </w:r>
    </w:p>
    <w:p w14:paraId="2A81A5C8" w14:textId="50337536" w:rsidR="00634735" w:rsidRDefault="00634735" w:rsidP="00634735">
      <w:pPr>
        <w:pStyle w:val="aff"/>
        <w:numPr>
          <w:ilvl w:val="0"/>
          <w:numId w:val="45"/>
        </w:numPr>
        <w:ind w:leftChars="0"/>
        <w:rPr>
          <w:rFonts w:ascii="Times" w:eastAsiaTheme="minorEastAsia" w:hAnsi="Times" w:cs="Times New Roman"/>
          <w:sz w:val="20"/>
          <w:lang w:val="en-GB"/>
        </w:rPr>
      </w:pPr>
      <w:r w:rsidRPr="00634735">
        <w:rPr>
          <w:rFonts w:ascii="Times" w:eastAsiaTheme="minorEastAsia" w:hAnsi="Times" w:cs="Times New Roman"/>
          <w:sz w:val="20"/>
          <w:lang w:val="en-GB"/>
        </w:rPr>
        <w:t>Define new basic FGs with components that have tightly related functionality to replace current basic FGs</w:t>
      </w:r>
    </w:p>
    <w:p w14:paraId="612488A2" w14:textId="16C719A6" w:rsidR="00634735" w:rsidRDefault="00634735" w:rsidP="00634735">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In “mandatory/optional</w:t>
      </w:r>
      <w:r w:rsidR="00280CED">
        <w:rPr>
          <w:rFonts w:ascii="Times" w:eastAsiaTheme="minorEastAsia" w:hAnsi="Times" w:cs="Times New Roman"/>
          <w:sz w:val="20"/>
          <w:lang w:val="en-GB"/>
        </w:rPr>
        <w:t>”</w:t>
      </w:r>
      <w:r>
        <w:rPr>
          <w:rFonts w:ascii="Times" w:eastAsiaTheme="minorEastAsia" w:hAnsi="Times" w:cs="Times New Roman"/>
          <w:sz w:val="20"/>
          <w:lang w:val="en-GB"/>
        </w:rPr>
        <w:t xml:space="preserve"> column for the </w:t>
      </w:r>
      <w:r w:rsidR="005C5161">
        <w:rPr>
          <w:rFonts w:ascii="Times" w:eastAsiaTheme="minorEastAsia" w:hAnsi="Times" w:cs="Times New Roman"/>
          <w:sz w:val="20"/>
          <w:lang w:val="en-GB"/>
        </w:rPr>
        <w:t xml:space="preserve">possible </w:t>
      </w:r>
      <w:r>
        <w:rPr>
          <w:rFonts w:ascii="Times" w:eastAsiaTheme="minorEastAsia" w:hAnsi="Times" w:cs="Times New Roman"/>
          <w:sz w:val="20"/>
          <w:lang w:val="en-GB"/>
        </w:rPr>
        <w:t xml:space="preserve">basic FGs, it should be clarified that the FG may be a part of basic </w:t>
      </w:r>
      <w:r w:rsidR="00280CED">
        <w:rPr>
          <w:rFonts w:ascii="Times" w:eastAsiaTheme="minorEastAsia" w:hAnsi="Times" w:cs="Times New Roman"/>
          <w:sz w:val="20"/>
          <w:lang w:val="en-GB"/>
        </w:rPr>
        <w:t>operation</w:t>
      </w:r>
      <w:r>
        <w:rPr>
          <w:rFonts w:ascii="Times" w:eastAsiaTheme="minorEastAsia" w:hAnsi="Times" w:cs="Times New Roman"/>
          <w:sz w:val="20"/>
          <w:lang w:val="en-GB"/>
        </w:rPr>
        <w:t xml:space="preserve"> for a particular scenario</w:t>
      </w:r>
    </w:p>
    <w:p w14:paraId="6F2FBA89" w14:textId="60F12BDD" w:rsidR="005C5161" w:rsidRDefault="005C5161" w:rsidP="005C5161">
      <w:pPr>
        <w:pStyle w:val="aff"/>
        <w:numPr>
          <w:ilvl w:val="2"/>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I</w:t>
      </w:r>
      <w:r>
        <w:rPr>
          <w:rFonts w:ascii="Times" w:eastAsiaTheme="minorEastAsia" w:hAnsi="Times" w:cs="Times New Roman"/>
          <w:sz w:val="20"/>
          <w:lang w:val="en-GB"/>
        </w:rPr>
        <w:t xml:space="preserve">f the FG is decided as </w:t>
      </w:r>
      <w:r w:rsidR="0097169C">
        <w:rPr>
          <w:rFonts w:ascii="Times" w:eastAsiaTheme="minorEastAsia" w:hAnsi="Times" w:cs="Times New Roman"/>
          <w:sz w:val="20"/>
          <w:lang w:val="en-GB"/>
        </w:rPr>
        <w:t>a</w:t>
      </w:r>
      <w:r>
        <w:rPr>
          <w:rFonts w:ascii="Times" w:eastAsiaTheme="minorEastAsia" w:hAnsi="Times" w:cs="Times New Roman"/>
          <w:sz w:val="20"/>
          <w:lang w:val="en-GB"/>
        </w:rPr>
        <w:t xml:space="preserve"> basic FG, the note will be updated to clarify that the FG is </w:t>
      </w:r>
      <w:r w:rsidR="0097169C">
        <w:rPr>
          <w:rFonts w:ascii="Times" w:eastAsiaTheme="minorEastAsia" w:hAnsi="Times" w:cs="Times New Roman"/>
          <w:sz w:val="20"/>
          <w:lang w:val="en-GB"/>
        </w:rPr>
        <w:t>“</w:t>
      </w:r>
      <w:r>
        <w:rPr>
          <w:rFonts w:ascii="Times" w:eastAsiaTheme="minorEastAsia" w:hAnsi="Times" w:cs="Times New Roman"/>
          <w:sz w:val="20"/>
          <w:lang w:val="en-GB"/>
        </w:rPr>
        <w:t xml:space="preserve">optional with capability </w:t>
      </w:r>
      <w:proofErr w:type="spellStart"/>
      <w:r>
        <w:rPr>
          <w:rFonts w:ascii="Times" w:eastAsiaTheme="minorEastAsia" w:hAnsi="Times" w:cs="Times New Roman"/>
          <w:sz w:val="20"/>
          <w:lang w:val="en-GB"/>
        </w:rPr>
        <w:t>signaling</w:t>
      </w:r>
      <w:proofErr w:type="spellEnd"/>
      <w:r>
        <w:rPr>
          <w:rFonts w:ascii="Times" w:eastAsiaTheme="minorEastAsia" w:hAnsi="Times" w:cs="Times New Roman"/>
          <w:sz w:val="20"/>
          <w:lang w:val="en-GB"/>
        </w:rPr>
        <w:t xml:space="preserve"> </w:t>
      </w:r>
      <w:r w:rsidR="0097169C">
        <w:rPr>
          <w:rFonts w:ascii="Times" w:eastAsiaTheme="minorEastAsia" w:hAnsi="Times" w:cs="Times New Roman"/>
          <w:sz w:val="20"/>
          <w:lang w:val="en-GB"/>
        </w:rPr>
        <w:t xml:space="preserve">and is </w:t>
      </w:r>
      <w:r>
        <w:rPr>
          <w:rFonts w:ascii="Times" w:eastAsiaTheme="minorEastAsia" w:hAnsi="Times" w:cs="Times New Roman"/>
          <w:sz w:val="20"/>
          <w:lang w:val="en-GB"/>
        </w:rPr>
        <w:t>required to be supported for the scenario</w:t>
      </w:r>
      <w:r w:rsidR="0097169C">
        <w:rPr>
          <w:rFonts w:ascii="Times" w:eastAsiaTheme="minorEastAsia" w:hAnsi="Times" w:cs="Times New Roman"/>
          <w:sz w:val="20"/>
          <w:lang w:val="en-GB"/>
        </w:rPr>
        <w:t>”</w:t>
      </w:r>
    </w:p>
    <w:p w14:paraId="64223E1E" w14:textId="72246FA2" w:rsidR="00A50982" w:rsidRPr="00A50982" w:rsidRDefault="00280CED" w:rsidP="00A50982">
      <w:pPr>
        <w:pStyle w:val="aff"/>
        <w:numPr>
          <w:ilvl w:val="1"/>
          <w:numId w:val="45"/>
        </w:numPr>
        <w:ind w:leftChars="0"/>
        <w:rPr>
          <w:rFonts w:ascii="Times" w:eastAsiaTheme="minorEastAsia" w:hAnsi="Times" w:cs="Times New Roman" w:hint="eastAsia"/>
          <w:sz w:val="20"/>
          <w:lang w:val="en-GB"/>
        </w:rPr>
      </w:pPr>
      <w:r>
        <w:rPr>
          <w:rFonts w:ascii="Times" w:eastAsiaTheme="minorEastAsia" w:hAnsi="Times" w:cs="Times New Roman"/>
          <w:sz w:val="20"/>
          <w:lang w:val="en-GB"/>
        </w:rPr>
        <w:t>Note: each basic FG will have capability bit</w:t>
      </w:r>
    </w:p>
    <w:p w14:paraId="108EE748" w14:textId="4FDA9BC9" w:rsidR="00AF04B6" w:rsidRPr="00AF04B6" w:rsidRDefault="00AF04B6" w:rsidP="00AF04B6">
      <w:pPr>
        <w:pStyle w:val="aff"/>
        <w:numPr>
          <w:ilvl w:val="0"/>
          <w:numId w:val="45"/>
        </w:numPr>
        <w:ind w:leftChars="0"/>
        <w:rPr>
          <w:rFonts w:ascii="Times" w:eastAsiaTheme="minorEastAsia" w:hAnsi="Times" w:cs="Times New Roman"/>
          <w:b/>
          <w:bCs/>
          <w:sz w:val="20"/>
          <w:lang w:val="en-GB"/>
        </w:rPr>
      </w:pPr>
      <w:r>
        <w:rPr>
          <w:rFonts w:ascii="Times" w:eastAsiaTheme="minorEastAsia" w:hAnsi="Times" w:cs="Times New Roman"/>
          <w:sz w:val="20"/>
          <w:lang w:val="en-GB"/>
        </w:rPr>
        <w:t>[</w:t>
      </w:r>
      <w:r w:rsidRPr="00AF04B6">
        <w:rPr>
          <w:rFonts w:ascii="Times" w:eastAsiaTheme="minorEastAsia" w:hAnsi="Times" w:cs="Times New Roman"/>
          <w:sz w:val="20"/>
          <w:highlight w:val="darkYellow"/>
          <w:lang w:val="en-GB"/>
        </w:rPr>
        <w:t>Working assumption</w:t>
      </w:r>
      <w:r>
        <w:rPr>
          <w:rFonts w:ascii="Times" w:eastAsiaTheme="minorEastAsia" w:hAnsi="Times" w:cs="Times New Roman"/>
          <w:sz w:val="20"/>
          <w:lang w:val="en-GB"/>
        </w:rPr>
        <w:t xml:space="preserve">] </w:t>
      </w:r>
      <w:r w:rsidRPr="00AF04B6">
        <w:rPr>
          <w:rFonts w:ascii="Times" w:eastAsiaTheme="minorEastAsia" w:hAnsi="Times" w:cs="Times New Roman"/>
          <w:sz w:val="20"/>
          <w:lang w:val="en-GB"/>
        </w:rPr>
        <w:t>Take either one of following alternatives</w:t>
      </w:r>
    </w:p>
    <w:p w14:paraId="2FB561BA" w14:textId="77777777" w:rsidR="00A50982" w:rsidRPr="002F1D0A" w:rsidRDefault="00A50982" w:rsidP="00AF04B6">
      <w:pPr>
        <w:ind w:leftChars="100" w:left="240"/>
        <w:rPr>
          <w:rFonts w:ascii="Times" w:eastAsiaTheme="minorEastAsia" w:hAnsi="Times" w:cs="Times New Roman" w:hint="eastAsia"/>
          <w:sz w:val="20"/>
          <w:lang w:val="en-GB"/>
        </w:rPr>
      </w:pPr>
      <w:r>
        <w:rPr>
          <w:rFonts w:ascii="Times" w:eastAsiaTheme="minorEastAsia" w:hAnsi="Times" w:cs="Times New Roman"/>
          <w:sz w:val="20"/>
          <w:lang w:val="en-GB"/>
        </w:rPr>
        <w:t>Alt.1:</w:t>
      </w:r>
    </w:p>
    <w:p w14:paraId="5C72D9EF" w14:textId="1D58BF78" w:rsidR="00A50982" w:rsidRDefault="00A50982"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Define a table to capture the basic FGs required for a certain NR-U deployment scenario in specification</w:t>
      </w:r>
    </w:p>
    <w:p w14:paraId="3D1F9CF6"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table does not have impact on capability </w:t>
      </w:r>
      <w:proofErr w:type="spellStart"/>
      <w:r>
        <w:rPr>
          <w:rFonts w:ascii="Times" w:eastAsiaTheme="minorEastAsia" w:hAnsi="Times" w:cs="Times New Roman"/>
          <w:sz w:val="20"/>
          <w:lang w:val="en-GB"/>
        </w:rPr>
        <w:t>signaling</w:t>
      </w:r>
      <w:proofErr w:type="spellEnd"/>
    </w:p>
    <w:p w14:paraId="00D55BDE" w14:textId="77777777" w:rsidR="00A50982" w:rsidRDefault="00A50982" w:rsidP="00AF04B6">
      <w:pPr>
        <w:pStyle w:val="aff"/>
        <w:numPr>
          <w:ilvl w:val="1"/>
          <w:numId w:val="45"/>
        </w:numPr>
        <w:ind w:leftChars="275" w:left="108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grouping of FGs in the table does not have impact on “prerequisite FGs” column in features list </w:t>
      </w:r>
    </w:p>
    <w:p w14:paraId="2ABE5DD3" w14:textId="6883228F" w:rsidR="00A50982" w:rsidRPr="00A50982" w:rsidRDefault="00A50982" w:rsidP="00AF04B6">
      <w:pPr>
        <w:ind w:leftChars="100" w:left="240"/>
        <w:rPr>
          <w:rFonts w:ascii="Times" w:eastAsiaTheme="minorEastAsia" w:hAnsi="Times" w:cs="Times New Roman" w:hint="eastAsia"/>
          <w:sz w:val="20"/>
          <w:lang w:val="en-GB"/>
        </w:rPr>
      </w:pPr>
      <w:r>
        <w:rPr>
          <w:rFonts w:ascii="Times" w:eastAsiaTheme="minorEastAsia" w:hAnsi="Times" w:cs="Times New Roman" w:hint="eastAsia"/>
          <w:sz w:val="20"/>
          <w:lang w:val="en-GB"/>
        </w:rPr>
        <w:t>A</w:t>
      </w:r>
      <w:r>
        <w:rPr>
          <w:rFonts w:ascii="Times" w:eastAsiaTheme="minorEastAsia" w:hAnsi="Times" w:cs="Times New Roman"/>
          <w:sz w:val="20"/>
          <w:lang w:val="en-GB"/>
        </w:rPr>
        <w:t>lt.2:</w:t>
      </w:r>
    </w:p>
    <w:p w14:paraId="47EA1972" w14:textId="64E583AC" w:rsidR="006B0B9B" w:rsidRDefault="006B0B9B" w:rsidP="00AF04B6">
      <w:pPr>
        <w:pStyle w:val="aff"/>
        <w:numPr>
          <w:ilvl w:val="0"/>
          <w:numId w:val="45"/>
        </w:numPr>
        <w:ind w:leftChars="100" w:left="600"/>
        <w:rPr>
          <w:rFonts w:ascii="Times" w:eastAsiaTheme="minorEastAsia" w:hAnsi="Times" w:cs="Times New Roman"/>
          <w:sz w:val="20"/>
          <w:lang w:val="en-GB"/>
        </w:rPr>
      </w:pPr>
      <w:r>
        <w:rPr>
          <w:rFonts w:ascii="Times" w:eastAsiaTheme="minorEastAsia" w:hAnsi="Times" w:cs="Times New Roman"/>
          <w:sz w:val="20"/>
          <w:lang w:val="en-GB"/>
        </w:rPr>
        <w:t>Capture an association between the basic FGs required to be supported and a certain NR-U deployment scenario</w:t>
      </w:r>
      <w:r w:rsidR="00A50982">
        <w:rPr>
          <w:rFonts w:ascii="Times" w:eastAsiaTheme="minorEastAsia" w:hAnsi="Times" w:cs="Times New Roman"/>
          <w:sz w:val="20"/>
          <w:lang w:val="en-GB"/>
        </w:rPr>
        <w:t xml:space="preserve"> in the UE features list</w:t>
      </w:r>
    </w:p>
    <w:p w14:paraId="1D4DACC7" w14:textId="77777777" w:rsidR="006B0B9B" w:rsidRPr="006B0B9B" w:rsidRDefault="006B0B9B" w:rsidP="00FD342C">
      <w:pPr>
        <w:rPr>
          <w:rFonts w:ascii="Times" w:eastAsiaTheme="minorEastAsia" w:hAnsi="Times" w:cs="Times New Roman" w:hint="eastAsia"/>
          <w:sz w:val="20"/>
          <w:lang w:val="en-GB"/>
        </w:rPr>
      </w:pPr>
    </w:p>
    <w:p w14:paraId="3173D23E" w14:textId="77777777" w:rsidR="00634735" w:rsidRPr="0026375C" w:rsidRDefault="00634735"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26D7022A" w:rsidR="0026375C" w:rsidRDefault="0026375C" w:rsidP="0026375C">
      <w:pPr>
        <w:rPr>
          <w:rFonts w:ascii="Times" w:eastAsia="Batang" w:hAnsi="Times" w:cs="Times New Roman"/>
          <w:sz w:val="20"/>
          <w:highlight w:val="cyan"/>
          <w:lang w:eastAsia="x-none"/>
        </w:rPr>
      </w:pPr>
    </w:p>
    <w:p w14:paraId="217ABF2E" w14:textId="77777777" w:rsidR="008C2D39" w:rsidRDefault="008C2D39" w:rsidP="0026375C">
      <w:pPr>
        <w:rPr>
          <w:rFonts w:ascii="Times" w:eastAsia="Batang" w:hAnsi="Times" w:cs="Times New Roman"/>
          <w:sz w:val="20"/>
          <w:highlight w:val="cyan"/>
          <w:lang w:eastAsia="x-none"/>
        </w:rPr>
      </w:pPr>
    </w:p>
    <w:p w14:paraId="7921F593" w14:textId="77777777" w:rsidR="008C2D39" w:rsidRPr="0026375C" w:rsidRDefault="008C2D39"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or not 10-13a is needed as </w:t>
      </w:r>
      <w:proofErr w:type="gramStart"/>
      <w:r w:rsidRPr="0026375C">
        <w:rPr>
          <w:rFonts w:ascii="Times" w:eastAsia="Batang" w:hAnsi="Times" w:cs="Times New Roman"/>
          <w:sz w:val="20"/>
          <w:highlight w:val="cyan"/>
          <w:lang w:eastAsia="x-none"/>
        </w:rPr>
        <w:t>a</w:t>
      </w:r>
      <w:proofErr w:type="gramEnd"/>
      <w:r w:rsidRPr="0026375C">
        <w:rPr>
          <w:rFonts w:ascii="Times" w:eastAsia="Batang" w:hAnsi="Times" w:cs="Times New Roman"/>
          <w:sz w:val="20"/>
          <w:highlight w:val="cyan"/>
          <w:lang w:eastAsia="x-none"/>
        </w:rPr>
        <w:t xml:space="preserve">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1. Use ULtoDL-CO-SharingED-Threshold-r16 for cat 4 LBT for scheduled UL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2. Use ULtoDL-CO-SharingED-Threshold-r16 for cat 4 LBT for CG-PUSCH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1. Support cat 4 LBT for scheduled UL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2. Support cat 4 LBT for CG-PUSCH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whether or not 10-22 is needed</w:t>
      </w:r>
    </w:p>
    <w:p w14:paraId="08D3DAC6" w14:textId="77777777" w:rsidR="0026375C" w:rsidRPr="0026375C" w:rsidRDefault="0026375C"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0C5FBF" w:rsidP="0026375C">
      <w:pPr>
        <w:rPr>
          <w:rFonts w:ascii="Times" w:eastAsia="Batang" w:hAnsi="Times" w:cs="Times New Roman"/>
          <w:sz w:val="20"/>
          <w:lang w:val="en-GB" w:eastAsia="x-none"/>
        </w:rPr>
      </w:pPr>
      <w:hyperlink r:id="rId21" w:history="1">
        <w:r w:rsidR="0026375C" w:rsidRPr="0026375C">
          <w:rPr>
            <w:rFonts w:ascii="Times" w:eastAsia="Batang" w:hAnsi="Times" w:cs="Times New Roman"/>
            <w:color w:val="0000FF"/>
            <w:sz w:val="20"/>
            <w:u w:val="single"/>
            <w:lang w:val="en-GB" w:eastAsia="x-none"/>
          </w:rPr>
          <w:t>R1-2001715</w:t>
        </w:r>
      </w:hyperlink>
      <w:r w:rsidR="0026375C" w:rsidRPr="0026375C">
        <w:rPr>
          <w:rFonts w:ascii="Times" w:eastAsia="Batang" w:hAnsi="Times" w:cs="Times New Roman"/>
          <w:sz w:val="20"/>
          <w:lang w:val="en-GB" w:eastAsia="x-none"/>
        </w:rPr>
        <w:tab/>
        <w:t>Discussion on the UE features for NR-U</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7BEF6184" w14:textId="3CC994F5" w:rsidR="0026375C" w:rsidRPr="0026375C" w:rsidRDefault="000C5FBF" w:rsidP="0026375C">
      <w:pPr>
        <w:rPr>
          <w:rFonts w:ascii="Times" w:eastAsia="Batang" w:hAnsi="Times" w:cs="Times New Roman"/>
          <w:sz w:val="20"/>
          <w:lang w:val="en-GB" w:eastAsia="x-none"/>
        </w:rPr>
      </w:pPr>
      <w:hyperlink r:id="rId22" w:history="1">
        <w:r w:rsidR="0026375C" w:rsidRPr="0026375C">
          <w:rPr>
            <w:rFonts w:ascii="Times" w:eastAsia="Batang" w:hAnsi="Times" w:cs="Times New Roman"/>
            <w:color w:val="0000FF"/>
            <w:sz w:val="20"/>
            <w:u w:val="single"/>
            <w:lang w:val="en-GB" w:eastAsia="x-none"/>
          </w:rPr>
          <w:t>R1-2001720</w:t>
        </w:r>
      </w:hyperlink>
      <w:r w:rsidR="0026375C" w:rsidRPr="0026375C">
        <w:rPr>
          <w:rFonts w:ascii="Times" w:eastAsia="Batang" w:hAnsi="Times" w:cs="Times New Roman"/>
          <w:sz w:val="20"/>
          <w:lang w:val="en-GB" w:eastAsia="x-none"/>
        </w:rPr>
        <w:tab/>
        <w:t>Discussion on Rel-16 NRU UE features</w:t>
      </w:r>
      <w:r w:rsidR="0026375C" w:rsidRPr="0026375C">
        <w:rPr>
          <w:rFonts w:ascii="Times" w:eastAsia="Batang" w:hAnsi="Times" w:cs="Times New Roman"/>
          <w:sz w:val="20"/>
          <w:lang w:val="en-GB" w:eastAsia="x-none"/>
        </w:rPr>
        <w:tab/>
        <w:t>vivo</w:t>
      </w:r>
    </w:p>
    <w:p w14:paraId="297D03E2" w14:textId="73DF4EA2" w:rsidR="0026375C" w:rsidRPr="0026375C" w:rsidRDefault="000C5FBF" w:rsidP="0026375C">
      <w:pPr>
        <w:rPr>
          <w:rFonts w:ascii="Times" w:eastAsia="Batang" w:hAnsi="Times" w:cs="Times New Roman"/>
          <w:sz w:val="20"/>
          <w:lang w:val="en-GB" w:eastAsia="x-none"/>
        </w:rPr>
      </w:pPr>
      <w:hyperlink r:id="rId23" w:history="1">
        <w:r w:rsidR="0026375C" w:rsidRPr="0026375C">
          <w:rPr>
            <w:rFonts w:ascii="Times" w:eastAsia="Batang" w:hAnsi="Times" w:cs="Times New Roman"/>
            <w:color w:val="0000FF"/>
            <w:sz w:val="20"/>
            <w:u w:val="single"/>
            <w:lang w:val="en-GB" w:eastAsia="x-none"/>
          </w:rPr>
          <w:t>R1-2001765</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OPPO</w:t>
      </w:r>
    </w:p>
    <w:p w14:paraId="3C0AC38D" w14:textId="511B2549" w:rsidR="0026375C" w:rsidRPr="0026375C" w:rsidRDefault="000C5FBF" w:rsidP="0026375C">
      <w:pPr>
        <w:rPr>
          <w:rFonts w:ascii="Times" w:eastAsia="Batang" w:hAnsi="Times" w:cs="Times New Roman"/>
          <w:sz w:val="20"/>
          <w:lang w:val="en-GB" w:eastAsia="x-none"/>
        </w:rPr>
      </w:pPr>
      <w:hyperlink r:id="rId24" w:history="1">
        <w:r w:rsidR="0026375C" w:rsidRPr="0026375C">
          <w:rPr>
            <w:rFonts w:ascii="Times" w:eastAsia="Batang" w:hAnsi="Times" w:cs="Times New Roman"/>
            <w:color w:val="0000FF"/>
            <w:sz w:val="20"/>
            <w:u w:val="single"/>
            <w:lang w:val="en-GB" w:eastAsia="x-none"/>
          </w:rPr>
          <w:t>R1-2001826</w:t>
        </w:r>
      </w:hyperlink>
      <w:r w:rsidR="0026375C" w:rsidRPr="0026375C">
        <w:rPr>
          <w:rFonts w:ascii="Times" w:eastAsia="Batang" w:hAnsi="Times" w:cs="Times New Roman"/>
          <w:sz w:val="20"/>
          <w:lang w:val="en-GB" w:eastAsia="x-none"/>
        </w:rPr>
        <w:tab/>
        <w:t>Views on Rel-16 UE features for NR-U</w:t>
      </w:r>
      <w:r w:rsidR="0026375C" w:rsidRPr="0026375C">
        <w:rPr>
          <w:rFonts w:ascii="Times" w:eastAsia="Batang" w:hAnsi="Times" w:cs="Times New Roman"/>
          <w:sz w:val="20"/>
          <w:lang w:val="en-GB" w:eastAsia="x-none"/>
        </w:rPr>
        <w:tab/>
        <w:t>MediaTek Inc.</w:t>
      </w:r>
    </w:p>
    <w:p w14:paraId="03FCD8E2" w14:textId="105EAF5C" w:rsidR="0026375C" w:rsidRPr="0026375C" w:rsidRDefault="000C5FBF" w:rsidP="0026375C">
      <w:pPr>
        <w:rPr>
          <w:rFonts w:ascii="Times" w:eastAsia="Batang" w:hAnsi="Times" w:cs="Times New Roman"/>
          <w:sz w:val="20"/>
          <w:lang w:val="en-GB" w:eastAsia="x-none"/>
        </w:rPr>
      </w:pPr>
      <w:hyperlink r:id="rId25" w:history="1">
        <w:r w:rsidR="0026375C" w:rsidRPr="0026375C">
          <w:rPr>
            <w:rFonts w:ascii="Times" w:eastAsia="Batang" w:hAnsi="Times" w:cs="Times New Roman"/>
            <w:color w:val="0000FF"/>
            <w:sz w:val="20"/>
            <w:u w:val="single"/>
            <w:lang w:val="en-GB" w:eastAsia="x-none"/>
          </w:rPr>
          <w:t>R1-2001941</w:t>
        </w:r>
      </w:hyperlink>
      <w:r w:rsidR="0026375C" w:rsidRPr="0026375C">
        <w:rPr>
          <w:rFonts w:ascii="Times" w:eastAsia="Batang" w:hAnsi="Times" w:cs="Times New Roman"/>
          <w:sz w:val="20"/>
          <w:lang w:val="en-GB" w:eastAsia="x-none"/>
        </w:rPr>
        <w:tab/>
        <w:t>Discussion on UE features for NR-U</w:t>
      </w:r>
      <w:r w:rsidR="0026375C" w:rsidRPr="0026375C">
        <w:rPr>
          <w:rFonts w:ascii="Times" w:eastAsia="Batang" w:hAnsi="Times" w:cs="Times New Roman"/>
          <w:sz w:val="20"/>
          <w:lang w:val="en-GB" w:eastAsia="x-none"/>
        </w:rPr>
        <w:tab/>
        <w:t>LG Electronics</w:t>
      </w:r>
    </w:p>
    <w:p w14:paraId="161915B8" w14:textId="7272844C" w:rsidR="0026375C" w:rsidRPr="0026375C" w:rsidRDefault="000C5FBF" w:rsidP="0026375C">
      <w:pPr>
        <w:rPr>
          <w:rFonts w:ascii="Times" w:eastAsia="Batang" w:hAnsi="Times" w:cs="Times New Roman"/>
          <w:sz w:val="20"/>
          <w:lang w:val="en-GB" w:eastAsia="x-none"/>
        </w:rPr>
      </w:pPr>
      <w:hyperlink r:id="rId26" w:history="1">
        <w:r w:rsidR="0026375C" w:rsidRPr="0026375C">
          <w:rPr>
            <w:rFonts w:ascii="Times" w:eastAsia="Batang" w:hAnsi="Times" w:cs="Times New Roman"/>
            <w:color w:val="0000FF"/>
            <w:sz w:val="20"/>
            <w:u w:val="single"/>
            <w:lang w:val="en-GB" w:eastAsia="x-none"/>
          </w:rPr>
          <w:t>R1-2002016</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Intel Corporation</w:t>
      </w:r>
    </w:p>
    <w:p w14:paraId="5B62EF7C" w14:textId="689847E6" w:rsidR="0026375C" w:rsidRPr="0026375C" w:rsidRDefault="000C5FBF" w:rsidP="0026375C">
      <w:pPr>
        <w:rPr>
          <w:rFonts w:ascii="Times" w:eastAsia="Batang" w:hAnsi="Times" w:cs="Times New Roman"/>
          <w:sz w:val="20"/>
          <w:lang w:val="en-GB" w:eastAsia="x-none"/>
        </w:rPr>
      </w:pPr>
      <w:hyperlink r:id="rId27" w:history="1">
        <w:r w:rsidR="0026375C" w:rsidRPr="0026375C">
          <w:rPr>
            <w:rFonts w:ascii="Times" w:eastAsia="Batang" w:hAnsi="Times" w:cs="Times New Roman"/>
            <w:color w:val="0000FF"/>
            <w:sz w:val="20"/>
            <w:u w:val="single"/>
            <w:lang w:val="en-GB" w:eastAsia="x-none"/>
          </w:rPr>
          <w:t>R1-2002037</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Ericsson</w:t>
      </w:r>
    </w:p>
    <w:p w14:paraId="7D8A585C" w14:textId="4B212D4C" w:rsidR="0026375C" w:rsidRPr="0026375C" w:rsidRDefault="000C5FBF" w:rsidP="0026375C">
      <w:pPr>
        <w:rPr>
          <w:rFonts w:ascii="Times" w:eastAsia="Batang" w:hAnsi="Times" w:cs="Times New Roman"/>
          <w:sz w:val="20"/>
          <w:lang w:val="en-GB" w:eastAsia="x-none"/>
        </w:rPr>
      </w:pPr>
      <w:hyperlink r:id="rId28" w:history="1">
        <w:r w:rsidR="0026375C" w:rsidRPr="0026375C">
          <w:rPr>
            <w:rFonts w:ascii="Times" w:eastAsia="Batang" w:hAnsi="Times" w:cs="Times New Roman"/>
            <w:color w:val="0000FF"/>
            <w:sz w:val="20"/>
            <w:u w:val="single"/>
            <w:lang w:val="en-GB" w:eastAsia="x-none"/>
          </w:rPr>
          <w:t>R1-2002151</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Samsung</w:t>
      </w:r>
    </w:p>
    <w:p w14:paraId="3F6CCC57" w14:textId="2ED756A3" w:rsidR="0026375C" w:rsidRPr="0026375C" w:rsidRDefault="000C5FBF" w:rsidP="0026375C">
      <w:pPr>
        <w:rPr>
          <w:rFonts w:ascii="Times" w:eastAsia="Batang" w:hAnsi="Times" w:cs="Times New Roman"/>
          <w:sz w:val="20"/>
          <w:lang w:val="en-GB" w:eastAsia="x-none"/>
        </w:rPr>
      </w:pPr>
      <w:hyperlink r:id="rId29" w:history="1">
        <w:r w:rsidR="0026375C" w:rsidRPr="0026375C">
          <w:rPr>
            <w:rFonts w:ascii="Times" w:eastAsia="Batang" w:hAnsi="Times" w:cs="Times New Roman"/>
            <w:color w:val="0000FF"/>
            <w:sz w:val="20"/>
            <w:u w:val="single"/>
            <w:lang w:val="en-GB" w:eastAsia="x-none"/>
          </w:rPr>
          <w:t>R1-2002350</w:t>
        </w:r>
      </w:hyperlink>
      <w:r w:rsidR="0026375C" w:rsidRPr="0026375C">
        <w:rPr>
          <w:rFonts w:ascii="Times" w:eastAsia="Batang" w:hAnsi="Times" w:cs="Times New Roman"/>
          <w:sz w:val="20"/>
          <w:lang w:val="en-GB" w:eastAsia="x-none"/>
        </w:rPr>
        <w:tab/>
        <w:t>Discussions on NR-U UE features</w:t>
      </w:r>
      <w:r w:rsidR="0026375C" w:rsidRPr="0026375C">
        <w:rPr>
          <w:rFonts w:ascii="Times" w:eastAsia="Batang" w:hAnsi="Times" w:cs="Times New Roman"/>
          <w:sz w:val="20"/>
          <w:lang w:val="en-GB" w:eastAsia="x-none"/>
        </w:rPr>
        <w:tab/>
        <w:t>Apple</w:t>
      </w:r>
    </w:p>
    <w:p w14:paraId="4BE7F674" w14:textId="10125E4D" w:rsidR="0026375C" w:rsidRPr="0026375C" w:rsidRDefault="000C5FBF" w:rsidP="0026375C">
      <w:pPr>
        <w:rPr>
          <w:rFonts w:ascii="Times" w:eastAsia="Batang" w:hAnsi="Times" w:cs="Times New Roman"/>
          <w:sz w:val="20"/>
          <w:lang w:val="en-GB" w:eastAsia="x-none"/>
        </w:rPr>
      </w:pPr>
      <w:hyperlink r:id="rId30" w:history="1">
        <w:r w:rsidR="0026375C" w:rsidRPr="0026375C">
          <w:rPr>
            <w:rFonts w:ascii="Times" w:eastAsia="Batang" w:hAnsi="Times" w:cs="Times New Roman"/>
            <w:color w:val="0000FF"/>
            <w:sz w:val="20"/>
            <w:u w:val="single"/>
            <w:lang w:val="en-GB" w:eastAsia="x-none"/>
          </w:rPr>
          <w:t>R1-2002393</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Sharp</w:t>
      </w:r>
    </w:p>
    <w:p w14:paraId="1CE6999C" w14:textId="0B9C317E" w:rsidR="0026375C" w:rsidRPr="0026375C" w:rsidRDefault="000C5FBF" w:rsidP="0026375C">
      <w:pPr>
        <w:rPr>
          <w:rFonts w:ascii="Times" w:eastAsia="Batang" w:hAnsi="Times" w:cs="Times New Roman"/>
          <w:sz w:val="20"/>
          <w:lang w:val="en-GB" w:eastAsia="x-none"/>
        </w:rPr>
      </w:pPr>
      <w:hyperlink r:id="rId31" w:history="1">
        <w:r w:rsidR="0026375C" w:rsidRPr="0026375C">
          <w:rPr>
            <w:rFonts w:ascii="Times" w:eastAsia="Batang" w:hAnsi="Times" w:cs="Times New Roman"/>
            <w:color w:val="0000FF"/>
            <w:sz w:val="20"/>
            <w:u w:val="single"/>
            <w:lang w:val="en-GB" w:eastAsia="x-none"/>
          </w:rPr>
          <w:t>R1-2002480</w:t>
        </w:r>
      </w:hyperlink>
      <w:r w:rsidR="0026375C" w:rsidRPr="0026375C">
        <w:rPr>
          <w:rFonts w:ascii="Times" w:eastAsia="Batang" w:hAnsi="Times" w:cs="Times New Roman"/>
          <w:sz w:val="20"/>
          <w:lang w:val="en-GB" w:eastAsia="x-none"/>
        </w:rPr>
        <w:tab/>
        <w:t>On UE features NR Unlicensed</w:t>
      </w:r>
      <w:r w:rsidR="0026375C" w:rsidRPr="0026375C">
        <w:rPr>
          <w:rFonts w:ascii="Times" w:eastAsia="Batang" w:hAnsi="Times" w:cs="Times New Roman"/>
          <w:sz w:val="20"/>
          <w:lang w:val="en-GB" w:eastAsia="x-none"/>
        </w:rPr>
        <w:tab/>
        <w:t>Nokia, Nokia Shanghai Bell</w:t>
      </w:r>
    </w:p>
    <w:p w14:paraId="559FA480" w14:textId="1A100B8F" w:rsidR="0026375C" w:rsidRPr="0026375C" w:rsidRDefault="000C5FBF" w:rsidP="0026375C">
      <w:pPr>
        <w:rPr>
          <w:rFonts w:ascii="Times" w:eastAsia="Batang" w:hAnsi="Times" w:cs="Times New Roman"/>
          <w:sz w:val="20"/>
          <w:lang w:val="en-GB" w:eastAsia="x-none"/>
        </w:rPr>
      </w:pPr>
      <w:hyperlink r:id="rId32" w:history="1">
        <w:r w:rsidR="0026375C" w:rsidRPr="0026375C">
          <w:rPr>
            <w:rFonts w:ascii="Times" w:eastAsia="Batang" w:hAnsi="Times" w:cs="Times New Roman"/>
            <w:color w:val="0000FF"/>
            <w:sz w:val="20"/>
            <w:u w:val="single"/>
            <w:lang w:val="en-GB" w:eastAsia="x-none"/>
          </w:rPr>
          <w:t>R1-2002563</w:t>
        </w:r>
      </w:hyperlink>
      <w:r w:rsidR="0026375C" w:rsidRPr="0026375C">
        <w:rPr>
          <w:rFonts w:ascii="Times" w:eastAsia="Batang" w:hAnsi="Times" w:cs="Times New Roman"/>
          <w:sz w:val="20"/>
          <w:lang w:val="en-GB" w:eastAsia="x-none"/>
        </w:rPr>
        <w:tab/>
        <w:t>Discussion on NR-U UE features</w:t>
      </w:r>
      <w:r w:rsidR="0026375C" w:rsidRPr="0026375C">
        <w:rPr>
          <w:rFonts w:ascii="Times" w:eastAsia="Batang" w:hAnsi="Times" w:cs="Times New Roman"/>
          <w:sz w:val="20"/>
          <w:lang w:val="en-GB" w:eastAsia="x-none"/>
        </w:rPr>
        <w:tab/>
        <w:t>Qualcomm Incorporated</w:t>
      </w:r>
    </w:p>
    <w:p w14:paraId="6876B07E" w14:textId="433C83F4" w:rsidR="0026375C" w:rsidRPr="0026375C" w:rsidRDefault="000C5FBF" w:rsidP="0026375C">
      <w:pPr>
        <w:rPr>
          <w:rFonts w:ascii="Times" w:eastAsia="Batang" w:hAnsi="Times" w:cs="Times New Roman"/>
          <w:sz w:val="20"/>
          <w:lang w:val="en-GB" w:eastAsia="x-none"/>
        </w:rPr>
      </w:pPr>
      <w:hyperlink r:id="rId33" w:history="1">
        <w:r w:rsidR="0026375C" w:rsidRPr="0026375C">
          <w:rPr>
            <w:rFonts w:ascii="Times" w:eastAsia="Batang" w:hAnsi="Times" w:cs="Times New Roman"/>
            <w:color w:val="0000FF"/>
            <w:sz w:val="20"/>
            <w:u w:val="single"/>
            <w:lang w:val="en-GB" w:eastAsia="x-none"/>
          </w:rPr>
          <w:t>R1-2002589</w:t>
        </w:r>
      </w:hyperlink>
      <w:r w:rsidR="0026375C" w:rsidRPr="0026375C">
        <w:rPr>
          <w:rFonts w:ascii="Times" w:eastAsia="Batang" w:hAnsi="Times" w:cs="Times New Roman"/>
          <w:sz w:val="20"/>
          <w:lang w:val="en-GB" w:eastAsia="x-none"/>
        </w:rPr>
        <w:tab/>
        <w:t>Rel-16 UE features for NR-U</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2C5DC47D" w14:textId="2B1263B6" w:rsidR="0026375C" w:rsidRPr="0026375C" w:rsidRDefault="000C5FBF" w:rsidP="0026375C">
      <w:pPr>
        <w:rPr>
          <w:rFonts w:ascii="Times" w:eastAsia="Batang" w:hAnsi="Times" w:cs="Times New Roman"/>
          <w:sz w:val="20"/>
          <w:lang w:val="en-GB" w:eastAsia="x-none"/>
        </w:rPr>
      </w:pPr>
      <w:hyperlink r:id="rId34" w:history="1">
        <w:r w:rsidR="0026375C" w:rsidRPr="0026375C">
          <w:rPr>
            <w:rFonts w:ascii="Times" w:eastAsia="Batang" w:hAnsi="Times" w:cs="Times New Roman"/>
            <w:color w:val="0000FF"/>
            <w:sz w:val="20"/>
            <w:u w:val="single"/>
            <w:lang w:val="en-GB" w:eastAsia="x-none"/>
          </w:rPr>
          <w:t>R1-2002683</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80"/>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w:t>
      </w:r>
      <w:proofErr w:type="spellStart"/>
      <w:r w:rsidRPr="0026375C">
        <w:rPr>
          <w:rFonts w:ascii="Arial" w:eastAsia="Batang" w:hAnsi="Arial" w:cs="Times New Roman"/>
          <w:b/>
          <w:i/>
          <w:sz w:val="20"/>
          <w:szCs w:val="26"/>
          <w:lang w:val="en-GB" w:eastAsia="x-none"/>
        </w:rPr>
        <w:t>IIoT</w:t>
      </w:r>
      <w:proofErr w:type="spellEnd"/>
      <w:r w:rsidRPr="0026375C">
        <w:rPr>
          <w:rFonts w:ascii="Arial" w:eastAsia="Batang" w:hAnsi="Arial" w:cs="Times New Roman"/>
          <w:b/>
          <w:i/>
          <w:color w:val="FF0000"/>
          <w:sz w:val="20"/>
          <w:szCs w:val="26"/>
          <w:lang w:val="en-GB" w:eastAsia="x-none"/>
        </w:rPr>
        <w:t xml:space="preserve"> (10)</w:t>
      </w:r>
      <w:bookmarkEnd w:id="5"/>
    </w:p>
    <w:p w14:paraId="73F24DF2" w14:textId="47DAEC2C" w:rsidR="0026375C" w:rsidRPr="0026375C" w:rsidRDefault="000C5FBF" w:rsidP="0026375C">
      <w:pPr>
        <w:rPr>
          <w:rFonts w:ascii="Times" w:eastAsia="Batang" w:hAnsi="Times" w:cs="Times New Roman"/>
          <w:sz w:val="20"/>
          <w:lang w:val="en-GB" w:eastAsia="x-none"/>
        </w:rPr>
      </w:pPr>
      <w:hyperlink r:id="rId35" w:history="1">
        <w:r w:rsidR="0026375C" w:rsidRPr="0026375C">
          <w:rPr>
            <w:rFonts w:ascii="Times" w:eastAsia="Batang" w:hAnsi="Times" w:cs="Times New Roman"/>
            <w:color w:val="0000FF"/>
            <w:sz w:val="20"/>
            <w:u w:val="single"/>
            <w:lang w:val="en-GB" w:eastAsia="x-none"/>
          </w:rPr>
          <w:t>R1-2002459</w:t>
        </w:r>
      </w:hyperlink>
      <w:r w:rsidR="0026375C" w:rsidRPr="0026375C">
        <w:rPr>
          <w:rFonts w:ascii="Times" w:eastAsia="Batang" w:hAnsi="Times" w:cs="Times New Roman"/>
          <w:sz w:val="20"/>
          <w:lang w:val="en-GB" w:eastAsia="x-none"/>
        </w:rPr>
        <w:tab/>
        <w:t>Summary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00932D5F" w14:textId="163DB2DC" w:rsidR="00125960" w:rsidRPr="00A17809" w:rsidRDefault="00125960" w:rsidP="0026375C">
      <w:pPr>
        <w:rPr>
          <w:rFonts w:ascii="Times" w:eastAsiaTheme="minorEastAsia" w:hAnsi="Times" w:cs="Times New Roman"/>
          <w:b/>
          <w:bCs/>
          <w:sz w:val="20"/>
        </w:rPr>
      </w:pPr>
      <w:bookmarkStart w:id="6" w:name="_Hlk38319488"/>
      <w:r w:rsidRPr="00A17809">
        <w:rPr>
          <w:rFonts w:ascii="Times" w:eastAsiaTheme="minorEastAsia" w:hAnsi="Times" w:cs="Times New Roman" w:hint="eastAsia"/>
          <w:b/>
          <w:bCs/>
          <w:sz w:val="20"/>
        </w:rPr>
        <w:lastRenderedPageBreak/>
        <w:t>P</w:t>
      </w:r>
      <w:r w:rsidRPr="00A17809">
        <w:rPr>
          <w:rFonts w:ascii="Times" w:eastAsiaTheme="minorEastAsia" w:hAnsi="Times" w:cs="Times New Roman"/>
          <w:b/>
          <w:bCs/>
          <w:sz w:val="20"/>
        </w:rPr>
        <w:t>roposal:</w:t>
      </w:r>
    </w:p>
    <w:p w14:paraId="580370F8" w14:textId="01B4DDBC"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G11-1/1a are not split for DL and UL</w:t>
      </w:r>
    </w:p>
    <w:p w14:paraId="12AB2362" w14:textId="403FB5EE" w:rsidR="00125960" w:rsidRPr="00125960" w:rsidRDefault="00125960" w:rsidP="0026375C">
      <w:pPr>
        <w:rPr>
          <w:rFonts w:ascii="Times" w:eastAsiaTheme="minorEastAsia" w:hAnsi="Times" w:cs="Times New Roman"/>
          <w:sz w:val="20"/>
        </w:rPr>
      </w:pPr>
      <w:r>
        <w:rPr>
          <w:rFonts w:ascii="Times" w:eastAsiaTheme="minorEastAsia" w:hAnsi="Times" w:cs="Times New Roman"/>
          <w:sz w:val="20"/>
        </w:rPr>
        <w:t xml:space="preserve"> Supported by: Nokia, MediaTek, DOCOMO, ZTE, Panasonic, Intel, Huawei, LGE, Ericsson, vivo</w:t>
      </w:r>
    </w:p>
    <w:p w14:paraId="0B484F20" w14:textId="34A93664" w:rsidR="00125960" w:rsidRPr="00125960" w:rsidRDefault="00125960" w:rsidP="0026375C">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Apple, Qualcomm</w:t>
      </w:r>
    </w:p>
    <w:bookmarkEnd w:id="6"/>
    <w:p w14:paraId="3B7B1D4B" w14:textId="6733332A" w:rsidR="00125960" w:rsidRDefault="00125960"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7"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7"/>
    <w:p w14:paraId="71FFBCEF" w14:textId="7B00178E" w:rsidR="00125960" w:rsidRDefault="00125960" w:rsidP="0026375C">
      <w:pPr>
        <w:rPr>
          <w:rFonts w:ascii="Times" w:eastAsiaTheme="minorEastAsia" w:hAnsi="Times" w:cs="Times New Roman"/>
          <w:sz w:val="20"/>
        </w:rPr>
      </w:pPr>
    </w:p>
    <w:p w14:paraId="4D9490CE" w14:textId="3F401206" w:rsidR="00125960" w:rsidRDefault="00A80EB3" w:rsidP="0026375C">
      <w:pPr>
        <w:rPr>
          <w:rFonts w:ascii="Times" w:eastAsiaTheme="minorEastAsia" w:hAnsi="Times" w:cs="Times New Roman"/>
          <w:sz w:val="20"/>
        </w:rPr>
      </w:pPr>
      <w:bookmarkStart w:id="8" w:name="_Hlk38319544"/>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r>
        <w:rPr>
          <w:rFonts w:ascii="Times" w:eastAsiaTheme="minorEastAsia" w:hAnsi="Times" w:cs="Times New Roman"/>
          <w:sz w:val="20"/>
        </w:rPr>
        <w:t>:</w:t>
      </w:r>
    </w:p>
    <w:p w14:paraId="180048D3" w14:textId="424E801D" w:rsidR="00A80EB3" w:rsidRDefault="00A80EB3"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034DB078" w14:textId="47247D99" w:rsidR="00A80EB3" w:rsidRPr="00125960" w:rsidRDefault="00A80EB3" w:rsidP="00A80EB3">
      <w:pPr>
        <w:ind w:firstLineChars="50" w:firstLine="100"/>
        <w:rPr>
          <w:rFonts w:ascii="Times" w:eastAsiaTheme="minorEastAsia" w:hAnsi="Times" w:cs="Times New Roman"/>
          <w:sz w:val="20"/>
        </w:rPr>
      </w:pPr>
      <w:r>
        <w:rPr>
          <w:rFonts w:ascii="Times" w:eastAsiaTheme="minorEastAsia" w:hAnsi="Times" w:cs="Times New Roman"/>
          <w:sz w:val="20"/>
        </w:rPr>
        <w:t>Supported by: Huawei, Nokia, DOCOMO, Intel, Ericsson, ZTE</w:t>
      </w:r>
    </w:p>
    <w:p w14:paraId="5677A8CF" w14:textId="5CB0A586" w:rsidR="00A80EB3" w:rsidRPr="00125960" w:rsidRDefault="00A80EB3" w:rsidP="00A80EB3">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 Apple</w:t>
      </w:r>
    </w:p>
    <w:bookmarkEnd w:id="8"/>
    <w:p w14:paraId="5895C34F" w14:textId="77777777" w:rsidR="00A80EB3" w:rsidRPr="00A80EB3" w:rsidRDefault="00A80EB3" w:rsidP="0026375C">
      <w:pPr>
        <w:rPr>
          <w:rFonts w:ascii="Times" w:eastAsiaTheme="minorEastAsia" w:hAnsi="Times" w:cs="Times New Roman"/>
          <w:sz w:val="20"/>
        </w:rPr>
      </w:pPr>
    </w:p>
    <w:p w14:paraId="04A4ED0A" w14:textId="46264644" w:rsidR="00125960" w:rsidRDefault="00125960" w:rsidP="0026375C">
      <w:pPr>
        <w:rPr>
          <w:rFonts w:ascii="Times" w:eastAsia="Batang" w:hAnsi="Times" w:cs="Times New Roman"/>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w:t>
      </w:r>
      <w:proofErr w:type="gramStart"/>
      <w:r w:rsidRPr="0026375C">
        <w:rPr>
          <w:rFonts w:ascii="Times" w:eastAsia="Batang" w:hAnsi="Times" w:cs="Times New Roman"/>
          <w:sz w:val="20"/>
          <w:highlight w:val="cyan"/>
          <w:lang w:eastAsia="x-none"/>
        </w:rPr>
        <w:t>slot</w:t>
      </w:r>
      <w:proofErr w:type="gramEnd"/>
      <w:r w:rsidRPr="0026375C">
        <w:rPr>
          <w:rFonts w:ascii="Times" w:eastAsia="Batang" w:hAnsi="Times" w:cs="Times New Roman"/>
          <w:sz w:val="20"/>
          <w:highlight w:val="cyan"/>
          <w:lang w:eastAsia="x-none"/>
        </w:rPr>
        <w:t xml:space="preserve">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43A736DC" w14:textId="659B0198" w:rsidR="008D5F6F" w:rsidRDefault="008D5F6F"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G11-3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9"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9"/>
    <w:p w14:paraId="414E175B" w14:textId="6BE2DB0B" w:rsidR="008D5F6F" w:rsidRDefault="008D5F6F" w:rsidP="0026375C">
      <w:pPr>
        <w:rPr>
          <w:rFonts w:ascii="Times" w:eastAsia="Batang" w:hAnsi="Times" w:cs="Times New Roman"/>
          <w:b/>
          <w:bCs/>
          <w:sz w:val="20"/>
          <w:lang w:eastAsia="x-none"/>
        </w:rPr>
      </w:pPr>
    </w:p>
    <w:p w14:paraId="78FA1ECB" w14:textId="77777777" w:rsidR="008D5F6F" w:rsidRPr="0026375C" w:rsidRDefault="008D5F6F"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566371F7" w:rsidR="0026375C" w:rsidRDefault="0026375C" w:rsidP="0026375C">
      <w:pPr>
        <w:rPr>
          <w:rFonts w:ascii="Times" w:eastAsia="Batang" w:hAnsi="Times" w:cs="Times New Roman"/>
          <w:sz w:val="20"/>
          <w:lang w:val="en-GB" w:eastAsia="x-none"/>
        </w:rPr>
      </w:pPr>
    </w:p>
    <w:p w14:paraId="2BADFC11"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4CABEBA5" w14:textId="021D5D50"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 is kept</w:t>
      </w:r>
    </w:p>
    <w:p w14:paraId="4017E8EC" w14:textId="1B46636F" w:rsidR="000C5FBF" w:rsidRDefault="000C5FBF" w:rsidP="0026375C">
      <w:pPr>
        <w:rPr>
          <w:rFonts w:ascii="Times" w:eastAsia="Batang" w:hAnsi="Times" w:cs="Times New Roman"/>
          <w:sz w:val="20"/>
          <w:lang w:eastAsia="x-none"/>
        </w:rPr>
      </w:pPr>
    </w:p>
    <w:p w14:paraId="1812629C" w14:textId="77777777" w:rsidR="000C5FBF" w:rsidRDefault="000C5FBF" w:rsidP="000C5FBF">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45DCBF9" w14:textId="6D66C601" w:rsidR="000C5FBF" w:rsidRPr="00A17809" w:rsidRDefault="000C5FBF" w:rsidP="000C5FBF">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kept</w:t>
      </w:r>
    </w:p>
    <w:p w14:paraId="7661642D" w14:textId="114CFDCC" w:rsidR="000C5FBF" w:rsidRPr="000C5FBF" w:rsidRDefault="000C5FBF" w:rsidP="0026375C">
      <w:pPr>
        <w:rPr>
          <w:rFonts w:ascii="Times" w:eastAsia="Batang" w:hAnsi="Times" w:cs="Times New Roman"/>
          <w:sz w:val="20"/>
          <w:lang w:eastAsia="x-none"/>
        </w:rPr>
      </w:pPr>
    </w:p>
    <w:p w14:paraId="3F3F9752" w14:textId="77777777" w:rsidR="00D64491" w:rsidRDefault="00D64491" w:rsidP="00D64491">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191FB3C" w14:textId="272FC3F3" w:rsidR="000C5FBF" w:rsidRDefault="000C5FBF"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G11-9a is not merged with FG12-2a, i.e., FG12-2a is kept</w:t>
      </w:r>
    </w:p>
    <w:p w14:paraId="33AA69EA" w14:textId="059D0214" w:rsidR="000C5FBF" w:rsidRDefault="000C5FBF" w:rsidP="0026375C">
      <w:pPr>
        <w:rPr>
          <w:rFonts w:ascii="Times" w:eastAsia="Batang" w:hAnsi="Times" w:cs="Times New Roman"/>
          <w:sz w:val="20"/>
          <w:lang w:val="en-GB" w:eastAsia="x-none"/>
        </w:rPr>
      </w:pPr>
    </w:p>
    <w:p w14:paraId="2030905C"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556234ED" w14:textId="7E7F12B4" w:rsidR="00A844B9" w:rsidRDefault="00A844B9" w:rsidP="0026375C">
      <w:pPr>
        <w:rPr>
          <w:rFonts w:ascii="Times" w:eastAsiaTheme="minorEastAsia" w:hAnsi="Times" w:cs="Times New Roman"/>
          <w:sz w:val="20"/>
          <w:lang w:val="en-GB"/>
        </w:rPr>
      </w:pPr>
      <w:r>
        <w:rPr>
          <w:rFonts w:ascii="Times" w:eastAsiaTheme="minorEastAsia" w:hAnsi="Times" w:cs="Times New Roman" w:hint="eastAsia"/>
          <w:sz w:val="20"/>
          <w:lang w:val="en-GB"/>
        </w:rPr>
        <w:lastRenderedPageBreak/>
        <w:t>F</w:t>
      </w:r>
      <w:r>
        <w:rPr>
          <w:rFonts w:ascii="Times" w:eastAsiaTheme="minorEastAsia" w:hAnsi="Times" w:cs="Times New Roman"/>
          <w:sz w:val="20"/>
          <w:lang w:val="en-GB"/>
        </w:rPr>
        <w:t>G11-10 and FG11-11 are kept as separate FGs for DCI format 0_1 and DCI format 0_2</w:t>
      </w:r>
    </w:p>
    <w:p w14:paraId="018CAA4E" w14:textId="5BF4E1C9" w:rsidR="00A844B9" w:rsidRPr="00A844B9" w:rsidRDefault="00A844B9" w:rsidP="0026375C">
      <w:pPr>
        <w:rPr>
          <w:rFonts w:ascii="Times" w:eastAsiaTheme="minorEastAsia" w:hAnsi="Times" w:cs="Times New Roman" w:hint="eastAsia"/>
          <w:sz w:val="20"/>
          <w:lang w:val="en-GB"/>
        </w:rPr>
      </w:pPr>
    </w:p>
    <w:p w14:paraId="35973EF8" w14:textId="77777777" w:rsidR="00A844B9" w:rsidRDefault="00A844B9" w:rsidP="0026375C">
      <w:pPr>
        <w:rPr>
          <w:rFonts w:ascii="Times" w:eastAsia="Batang" w:hAnsi="Times" w:cs="Times New Roman"/>
          <w:sz w:val="20"/>
          <w:lang w:val="en-GB" w:eastAsia="x-none"/>
        </w:rPr>
      </w:pPr>
    </w:p>
    <w:p w14:paraId="35CE7A8D" w14:textId="77777777" w:rsidR="00A844B9" w:rsidRPr="000C5FBF" w:rsidRDefault="00A844B9"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introduce a separate capability signaling for the support of </w:t>
      </w:r>
      <w:proofErr w:type="spellStart"/>
      <w:r w:rsidRPr="0026375C">
        <w:rPr>
          <w:rFonts w:ascii="Times" w:eastAsia="Batang" w:hAnsi="Times" w:cs="Times New Roman"/>
          <w:sz w:val="20"/>
          <w:highlight w:val="cyan"/>
          <w:lang w:eastAsia="x-none"/>
        </w:rPr>
        <w:t>InvalidSymbolPattern</w:t>
      </w:r>
      <w:proofErr w:type="spellEnd"/>
      <w:r w:rsidRPr="0026375C">
        <w:rPr>
          <w:rFonts w:ascii="Times" w:eastAsia="Batang" w:hAnsi="Times" w:cs="Times New Roman"/>
          <w:sz w:val="20"/>
          <w:highlight w:val="cyan"/>
          <w:lang w:eastAsia="x-none"/>
        </w:rPr>
        <w:t xml:space="preserve">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“Fixed TB CRC for interrupted initial PUSCH”</w:t>
      </w:r>
    </w:p>
    <w:p w14:paraId="21D3C865" w14:textId="77777777" w:rsidR="0026375C" w:rsidRPr="0026375C" w:rsidRDefault="0026375C"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[100b-e-NR-UEFeatures-URLLC/IIoT-05] Email discussion/approval on the feature groups structure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Support of SPS periodicity shorter than 10 </w:t>
      </w:r>
      <w:proofErr w:type="spellStart"/>
      <w:r w:rsidRPr="0026375C">
        <w:rPr>
          <w:rFonts w:ascii="Times" w:eastAsia="Batang" w:hAnsi="Times" w:cs="Times New Roman"/>
          <w:sz w:val="20"/>
          <w:highlight w:val="cyan"/>
          <w:lang w:val="en-GB" w:eastAsia="x-none"/>
        </w:rPr>
        <w:t>ms</w:t>
      </w:r>
      <w:proofErr w:type="spellEnd"/>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021EE075" w14:textId="77777777" w:rsidR="00A844B9" w:rsidRDefault="00A844B9" w:rsidP="00A844B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CB3483E" w14:textId="11F6E946" w:rsidR="00A844B9" w:rsidRPr="00A844B9" w:rsidRDefault="00A844B9" w:rsidP="00A844B9">
      <w:pPr>
        <w:rPr>
          <w:rFonts w:ascii="Times" w:eastAsiaTheme="minorEastAsia" w:hAnsi="Times" w:cs="Times New Roman" w:hint="eastAsia"/>
          <w:sz w:val="20"/>
          <w:lang w:val="en-GB"/>
        </w:rPr>
      </w:pPr>
      <w:r>
        <w:rPr>
          <w:rFonts w:ascii="Times" w:eastAsiaTheme="minorEastAsia" w:hAnsi="Times" w:cs="Times New Roman" w:hint="eastAsia"/>
          <w:sz w:val="20"/>
          <w:lang w:val="en-GB"/>
        </w:rPr>
        <w:t>F</w:t>
      </w:r>
      <w:r>
        <w:rPr>
          <w:rFonts w:ascii="Times" w:eastAsiaTheme="minorEastAsia" w:hAnsi="Times" w:cs="Times New Roman"/>
          <w:sz w:val="20"/>
          <w:lang w:val="en-GB"/>
        </w:rPr>
        <w:t>G1</w:t>
      </w:r>
      <w:r>
        <w:rPr>
          <w:rFonts w:ascii="Times" w:eastAsiaTheme="minorEastAsia" w:hAnsi="Times" w:cs="Times New Roman"/>
          <w:sz w:val="20"/>
          <w:lang w:val="en-GB"/>
        </w:rPr>
        <w:t>2</w:t>
      </w:r>
      <w:r>
        <w:rPr>
          <w:rFonts w:ascii="Times" w:eastAsiaTheme="minorEastAsia" w:hAnsi="Times" w:cs="Times New Roman"/>
          <w:sz w:val="20"/>
          <w:lang w:val="en-GB"/>
        </w:rPr>
        <w:t>-</w:t>
      </w:r>
      <w:r>
        <w:rPr>
          <w:rFonts w:ascii="Times" w:eastAsiaTheme="minorEastAsia" w:hAnsi="Times" w:cs="Times New Roman"/>
          <w:sz w:val="20"/>
          <w:lang w:val="en-GB"/>
        </w:rPr>
        <w:t>3</w:t>
      </w:r>
      <w:r>
        <w:rPr>
          <w:rFonts w:ascii="Times" w:eastAsiaTheme="minorEastAsia" w:hAnsi="Times" w:cs="Times New Roman"/>
          <w:sz w:val="20"/>
          <w:lang w:val="en-GB"/>
        </w:rPr>
        <w:t xml:space="preserve"> are</w:t>
      </w:r>
      <w:r>
        <w:rPr>
          <w:rFonts w:ascii="Times" w:eastAsiaTheme="minorEastAsia" w:hAnsi="Times" w:cs="Times New Roman"/>
          <w:sz w:val="20"/>
          <w:lang w:val="en-GB"/>
        </w:rPr>
        <w:t xml:space="preserve"> split into</w:t>
      </w:r>
      <w:r>
        <w:rPr>
          <w:rFonts w:ascii="Times" w:eastAsiaTheme="minorEastAsia" w:hAnsi="Times" w:cs="Times New Roman"/>
          <w:sz w:val="20"/>
          <w:lang w:val="en-GB"/>
        </w:rPr>
        <w:t xml:space="preserve"> </w:t>
      </w:r>
      <w:r>
        <w:rPr>
          <w:rFonts w:ascii="Times" w:eastAsiaTheme="minorEastAsia" w:hAnsi="Times" w:cs="Times New Roman"/>
          <w:sz w:val="20"/>
          <w:lang w:val="en-GB"/>
        </w:rPr>
        <w:t>two</w:t>
      </w:r>
      <w:r>
        <w:rPr>
          <w:rFonts w:ascii="Times" w:eastAsiaTheme="minorEastAsia" w:hAnsi="Times" w:cs="Times New Roman"/>
          <w:sz w:val="20"/>
          <w:lang w:val="en-GB"/>
        </w:rPr>
        <w:t xml:space="preserve"> separate FGs</w:t>
      </w:r>
      <w:r>
        <w:rPr>
          <w:rFonts w:ascii="Times" w:eastAsiaTheme="minorEastAsia" w:hAnsi="Times" w:cs="Times New Roman"/>
          <w:sz w:val="20"/>
          <w:lang w:val="en-GB"/>
        </w:rPr>
        <w:t>, as one for DCI format 1_1 and another for DCI format 1_2</w:t>
      </w:r>
    </w:p>
    <w:p w14:paraId="1711B486" w14:textId="7DA93449" w:rsidR="0026375C" w:rsidRPr="00A844B9" w:rsidRDefault="0026375C" w:rsidP="0026375C">
      <w:pPr>
        <w:rPr>
          <w:rFonts w:ascii="Times" w:eastAsia="Batang" w:hAnsi="Times" w:cs="Times New Roman"/>
          <w:sz w:val="20"/>
          <w:lang w:val="en-GB" w:eastAsia="x-none"/>
        </w:rPr>
      </w:pPr>
    </w:p>
    <w:p w14:paraId="5F47BDF1" w14:textId="77777777" w:rsidR="00A844B9" w:rsidRPr="0026375C" w:rsidRDefault="00A844B9"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[100b-e-NR-UEFeatures-URLLC/IIoT-07</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[100b-e-NR-UEFeatures-URLLC/IIoT-08</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[100b-e-NR-UEFeatures-URLLC/IIoT-10</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proofErr w:type="spellStart"/>
      <w:r w:rsidRPr="0026375C">
        <w:rPr>
          <w:rFonts w:ascii="Times" w:eastAsia="Batang" w:hAnsi="Times" w:cs="Times New Roman"/>
          <w:sz w:val="20"/>
          <w:highlight w:val="cyan"/>
          <w:lang w:val="en-GB" w:eastAsia="x-none"/>
        </w:rPr>
        <w:t>larify</w:t>
      </w:r>
      <w:proofErr w:type="spellEnd"/>
      <w:r w:rsidRPr="0026375C">
        <w:rPr>
          <w:rFonts w:ascii="Times" w:eastAsia="Batang" w:hAnsi="Times" w:cs="Times New Roman"/>
          <w:sz w:val="20"/>
          <w:highlight w:val="cyan"/>
          <w:lang w:val="en-GB" w:eastAsia="x-none"/>
        </w:rPr>
        <w:t xml:space="preserve">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0C5FBF" w:rsidP="0026375C">
      <w:pPr>
        <w:rPr>
          <w:rFonts w:ascii="Times" w:eastAsia="Batang" w:hAnsi="Times" w:cs="Times New Roman"/>
          <w:sz w:val="20"/>
          <w:lang w:val="en-GB" w:eastAsia="x-none"/>
        </w:rPr>
      </w:pPr>
      <w:hyperlink r:id="rId36" w:history="1">
        <w:r w:rsidR="0026375C" w:rsidRPr="0026375C">
          <w:rPr>
            <w:rFonts w:ascii="Times" w:eastAsia="Batang" w:hAnsi="Times" w:cs="Times New Roman"/>
            <w:color w:val="0000FF"/>
            <w:sz w:val="20"/>
            <w:u w:val="single"/>
            <w:lang w:val="en-GB" w:eastAsia="x-none"/>
          </w:rPr>
          <w:t>R1-2001632</w:t>
        </w:r>
      </w:hyperlink>
      <w:r w:rsidR="0026375C" w:rsidRPr="0026375C">
        <w:rPr>
          <w:rFonts w:ascii="Times" w:eastAsia="Batang" w:hAnsi="Times" w:cs="Times New Roman"/>
          <w:sz w:val="20"/>
          <w:lang w:val="en-GB" w:eastAsia="x-none"/>
        </w:rPr>
        <w:tab/>
        <w:t>Discussion on UE feature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ZTE</w:t>
      </w:r>
    </w:p>
    <w:p w14:paraId="4704DFC5" w14:textId="37A40A1F" w:rsidR="0026375C" w:rsidRPr="0026375C" w:rsidRDefault="000C5FBF" w:rsidP="0026375C">
      <w:pPr>
        <w:rPr>
          <w:rFonts w:ascii="Times" w:eastAsia="Batang" w:hAnsi="Times" w:cs="Times New Roman"/>
          <w:sz w:val="20"/>
          <w:lang w:val="en-GB" w:eastAsia="x-none"/>
        </w:rPr>
      </w:pPr>
      <w:hyperlink r:id="rId37" w:history="1">
        <w:r w:rsidR="0026375C" w:rsidRPr="0026375C">
          <w:rPr>
            <w:rFonts w:ascii="Times" w:eastAsia="Batang" w:hAnsi="Times" w:cs="Times New Roman"/>
            <w:color w:val="0000FF"/>
            <w:sz w:val="20"/>
            <w:u w:val="single"/>
            <w:lang w:val="en-GB" w:eastAsia="x-none"/>
          </w:rPr>
          <w:t>R1-2001721</w:t>
        </w:r>
      </w:hyperlink>
      <w:r w:rsidR="0026375C" w:rsidRPr="0026375C">
        <w:rPr>
          <w:rFonts w:ascii="Times" w:eastAsia="Batang" w:hAnsi="Times" w:cs="Times New Roman"/>
          <w:sz w:val="20"/>
          <w:lang w:val="en-GB" w:eastAsia="x-none"/>
        </w:rPr>
        <w:tab/>
        <w:t>Discussion on Rel-16 URLLC/IIOT UE features</w:t>
      </w:r>
      <w:r w:rsidR="0026375C" w:rsidRPr="0026375C">
        <w:rPr>
          <w:rFonts w:ascii="Times" w:eastAsia="Batang" w:hAnsi="Times" w:cs="Times New Roman"/>
          <w:sz w:val="20"/>
          <w:lang w:val="en-GB" w:eastAsia="x-none"/>
        </w:rPr>
        <w:tab/>
        <w:t>vivo</w:t>
      </w:r>
    </w:p>
    <w:p w14:paraId="210958F7" w14:textId="5667CC5B" w:rsidR="0026375C" w:rsidRPr="0026375C" w:rsidRDefault="000C5FBF" w:rsidP="0026375C">
      <w:pPr>
        <w:rPr>
          <w:rFonts w:ascii="Times" w:eastAsia="Batang" w:hAnsi="Times" w:cs="Times New Roman"/>
          <w:sz w:val="20"/>
          <w:lang w:val="en-GB" w:eastAsia="x-none"/>
        </w:rPr>
      </w:pPr>
      <w:hyperlink r:id="rId38" w:history="1">
        <w:r w:rsidR="0026375C" w:rsidRPr="0026375C">
          <w:rPr>
            <w:rFonts w:ascii="Times" w:eastAsia="Batang" w:hAnsi="Times" w:cs="Times New Roman"/>
            <w:color w:val="0000FF"/>
            <w:sz w:val="20"/>
            <w:u w:val="single"/>
            <w:lang w:val="en-GB" w:eastAsia="x-none"/>
          </w:rPr>
          <w:t>R1-2001782</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OPPO</w:t>
      </w:r>
    </w:p>
    <w:p w14:paraId="7EA6D1BF" w14:textId="4B57F894" w:rsidR="0026375C" w:rsidRPr="0026375C" w:rsidRDefault="000C5FBF" w:rsidP="0026375C">
      <w:pPr>
        <w:rPr>
          <w:rFonts w:ascii="Times" w:eastAsia="Batang" w:hAnsi="Times" w:cs="Times New Roman"/>
          <w:sz w:val="20"/>
          <w:lang w:val="en-GB" w:eastAsia="x-none"/>
        </w:rPr>
      </w:pPr>
      <w:hyperlink r:id="rId39" w:history="1">
        <w:r w:rsidR="0026375C" w:rsidRPr="0026375C">
          <w:rPr>
            <w:rFonts w:ascii="Times" w:eastAsia="Batang" w:hAnsi="Times" w:cs="Times New Roman"/>
            <w:color w:val="0000FF"/>
            <w:sz w:val="20"/>
            <w:u w:val="single"/>
            <w:lang w:val="en-GB" w:eastAsia="x-none"/>
          </w:rPr>
          <w:t>R1-2001791</w:t>
        </w:r>
      </w:hyperlink>
      <w:r w:rsidR="0026375C" w:rsidRPr="0026375C">
        <w:rPr>
          <w:rFonts w:ascii="Times" w:eastAsia="Batang" w:hAnsi="Times" w:cs="Times New Roman"/>
          <w:sz w:val="20"/>
          <w:lang w:val="en-GB" w:eastAsia="x-none"/>
        </w:rPr>
        <w:tab/>
        <w:t xml:space="preserve">On UE Features for URLLC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Ericsson</w:t>
      </w:r>
    </w:p>
    <w:p w14:paraId="60C97A4E" w14:textId="26E73CC8" w:rsidR="0026375C" w:rsidRPr="0026375C" w:rsidRDefault="000C5FBF" w:rsidP="0026375C">
      <w:pPr>
        <w:rPr>
          <w:rFonts w:ascii="Times" w:eastAsia="Batang" w:hAnsi="Times" w:cs="Times New Roman"/>
          <w:sz w:val="20"/>
          <w:lang w:val="en-GB" w:eastAsia="x-none"/>
        </w:rPr>
      </w:pPr>
      <w:hyperlink r:id="rId40" w:history="1">
        <w:r w:rsidR="0026375C" w:rsidRPr="0026375C">
          <w:rPr>
            <w:rFonts w:ascii="Times" w:eastAsia="Batang" w:hAnsi="Times" w:cs="Times New Roman"/>
            <w:color w:val="0000FF"/>
            <w:sz w:val="20"/>
            <w:u w:val="single"/>
            <w:lang w:val="en-GB" w:eastAsia="x-none"/>
          </w:rPr>
          <w:t>R1-2001795</w:t>
        </w:r>
      </w:hyperlink>
      <w:r w:rsidR="0026375C" w:rsidRPr="0026375C">
        <w:rPr>
          <w:rFonts w:ascii="Times" w:eastAsia="Batang" w:hAnsi="Times" w:cs="Times New Roman"/>
          <w:sz w:val="20"/>
          <w:lang w:val="en-GB" w:eastAsia="x-none"/>
        </w:rPr>
        <w:tab/>
        <w:t>UE features for URLLC</w:t>
      </w:r>
      <w:r w:rsidR="0026375C" w:rsidRPr="0026375C">
        <w:rPr>
          <w:rFonts w:ascii="Times" w:eastAsia="Batang" w:hAnsi="Times" w:cs="Times New Roman"/>
          <w:sz w:val="20"/>
          <w:lang w:val="en-GB" w:eastAsia="x-none"/>
        </w:rPr>
        <w:tab/>
        <w:t>China Unicom</w:t>
      </w:r>
    </w:p>
    <w:p w14:paraId="2C65EE29" w14:textId="60104493" w:rsidR="0026375C" w:rsidRPr="0026375C" w:rsidRDefault="000C5FBF" w:rsidP="0026375C">
      <w:pPr>
        <w:rPr>
          <w:rFonts w:ascii="Times" w:eastAsia="Batang" w:hAnsi="Times" w:cs="Times New Roman"/>
          <w:sz w:val="20"/>
          <w:lang w:val="en-GB" w:eastAsia="x-none"/>
        </w:rPr>
      </w:pPr>
      <w:hyperlink r:id="rId41" w:history="1">
        <w:r w:rsidR="0026375C" w:rsidRPr="0026375C">
          <w:rPr>
            <w:rFonts w:ascii="Times" w:eastAsia="Batang" w:hAnsi="Times" w:cs="Times New Roman"/>
            <w:color w:val="0000FF"/>
            <w:sz w:val="20"/>
            <w:u w:val="single"/>
            <w:lang w:val="en-GB" w:eastAsia="x-none"/>
          </w:rPr>
          <w:t>R1-2001828</w:t>
        </w:r>
      </w:hyperlink>
      <w:r w:rsidR="0026375C" w:rsidRPr="0026375C">
        <w:rPr>
          <w:rFonts w:ascii="Times" w:eastAsia="Batang" w:hAnsi="Times" w:cs="Times New Roman"/>
          <w:sz w:val="20"/>
          <w:lang w:val="en-GB" w:eastAsia="x-none"/>
        </w:rPr>
        <w:tab/>
        <w:t>Views on Rel-16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MediaTek Inc.</w:t>
      </w:r>
    </w:p>
    <w:p w14:paraId="5D6E5CFB" w14:textId="2DF4E737" w:rsidR="0026375C" w:rsidRPr="0026375C" w:rsidRDefault="000C5FBF" w:rsidP="0026375C">
      <w:pPr>
        <w:rPr>
          <w:rFonts w:ascii="Times" w:eastAsia="Batang" w:hAnsi="Times" w:cs="Times New Roman"/>
          <w:sz w:val="20"/>
          <w:lang w:val="en-GB" w:eastAsia="x-none"/>
        </w:rPr>
      </w:pPr>
      <w:hyperlink r:id="rId42" w:history="1">
        <w:r w:rsidR="0026375C" w:rsidRPr="0026375C">
          <w:rPr>
            <w:rFonts w:ascii="Times" w:eastAsia="Batang" w:hAnsi="Times" w:cs="Times New Roman"/>
            <w:color w:val="0000FF"/>
            <w:sz w:val="20"/>
            <w:u w:val="single"/>
            <w:lang w:val="en-GB" w:eastAsia="x-none"/>
          </w:rPr>
          <w:t>R1-2001927</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LG Electronics</w:t>
      </w:r>
    </w:p>
    <w:p w14:paraId="6DF1EAF6" w14:textId="16E3F58F" w:rsidR="0026375C" w:rsidRPr="0026375C" w:rsidRDefault="000C5FBF" w:rsidP="0026375C">
      <w:pPr>
        <w:rPr>
          <w:rFonts w:ascii="Times" w:eastAsia="Batang" w:hAnsi="Times" w:cs="Times New Roman"/>
          <w:sz w:val="20"/>
          <w:lang w:val="en-GB" w:eastAsia="x-none"/>
        </w:rPr>
      </w:pPr>
      <w:hyperlink r:id="rId43" w:history="1">
        <w:r w:rsidR="0026375C" w:rsidRPr="0026375C">
          <w:rPr>
            <w:rFonts w:ascii="Times" w:eastAsia="Batang" w:hAnsi="Times" w:cs="Times New Roman"/>
            <w:color w:val="0000FF"/>
            <w:sz w:val="20"/>
            <w:u w:val="single"/>
            <w:lang w:val="en-GB" w:eastAsia="x-none"/>
          </w:rPr>
          <w:t>R1-2002019</w:t>
        </w:r>
      </w:hyperlink>
      <w:r w:rsidR="0026375C" w:rsidRPr="0026375C">
        <w:rPr>
          <w:rFonts w:ascii="Times" w:eastAsia="Batang" w:hAnsi="Times" w:cs="Times New Roman"/>
          <w:sz w:val="20"/>
          <w:lang w:val="en-GB" w:eastAsia="x-none"/>
        </w:rPr>
        <w:tab/>
        <w:t xml:space="preserve">On UE features for Rel-16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Intel Corporation</w:t>
      </w:r>
    </w:p>
    <w:p w14:paraId="74CFE124" w14:textId="10A3A819" w:rsidR="0026375C" w:rsidRPr="0026375C" w:rsidRDefault="000C5FBF" w:rsidP="0026375C">
      <w:pPr>
        <w:rPr>
          <w:rFonts w:ascii="Times" w:eastAsia="Batang" w:hAnsi="Times" w:cs="Times New Roman"/>
          <w:sz w:val="20"/>
          <w:lang w:val="en-GB" w:eastAsia="x-none"/>
        </w:rPr>
      </w:pPr>
      <w:hyperlink r:id="rId44" w:history="1">
        <w:r w:rsidR="0026375C" w:rsidRPr="0026375C">
          <w:rPr>
            <w:rFonts w:ascii="Times" w:eastAsia="Batang" w:hAnsi="Times" w:cs="Times New Roman"/>
            <w:color w:val="0000FF"/>
            <w:sz w:val="20"/>
            <w:u w:val="single"/>
            <w:lang w:val="en-GB" w:eastAsia="x-none"/>
          </w:rPr>
          <w:t>R1-2002070</w:t>
        </w:r>
      </w:hyperlink>
      <w:r w:rsidR="0026375C" w:rsidRPr="0026375C">
        <w:rPr>
          <w:rFonts w:ascii="Times" w:eastAsia="Batang" w:hAnsi="Times" w:cs="Times New Roman"/>
          <w:sz w:val="20"/>
          <w:lang w:val="en-GB" w:eastAsia="x-none"/>
        </w:rPr>
        <w:tab/>
        <w:t>Discussion of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CATT</w:t>
      </w:r>
    </w:p>
    <w:p w14:paraId="65FD12FE" w14:textId="75D43A5A" w:rsidR="0026375C" w:rsidRPr="0026375C" w:rsidRDefault="000C5FBF" w:rsidP="0026375C">
      <w:pPr>
        <w:rPr>
          <w:rFonts w:ascii="Times" w:eastAsia="Batang" w:hAnsi="Times" w:cs="Times New Roman"/>
          <w:sz w:val="20"/>
          <w:lang w:val="en-GB" w:eastAsia="x-none"/>
        </w:rPr>
      </w:pPr>
      <w:hyperlink r:id="rId45" w:history="1">
        <w:r w:rsidR="0026375C" w:rsidRPr="0026375C">
          <w:rPr>
            <w:rFonts w:ascii="Times" w:eastAsia="Batang" w:hAnsi="Times" w:cs="Times New Roman"/>
            <w:color w:val="0000FF"/>
            <w:sz w:val="20"/>
            <w:u w:val="single"/>
            <w:lang w:val="en-GB" w:eastAsia="x-none"/>
          </w:rPr>
          <w:t>R1-2002154</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Samsung</w:t>
      </w:r>
    </w:p>
    <w:p w14:paraId="38CE9049" w14:textId="1EF63856" w:rsidR="0026375C" w:rsidRPr="0026375C" w:rsidRDefault="000C5FBF" w:rsidP="0026375C">
      <w:pPr>
        <w:rPr>
          <w:rFonts w:ascii="Times" w:eastAsia="Batang" w:hAnsi="Times" w:cs="Times New Roman"/>
          <w:sz w:val="20"/>
          <w:lang w:val="en-GB" w:eastAsia="x-none"/>
        </w:rPr>
      </w:pPr>
      <w:hyperlink r:id="rId46" w:history="1">
        <w:r w:rsidR="0026375C" w:rsidRPr="0026375C">
          <w:rPr>
            <w:rFonts w:ascii="Times" w:eastAsia="Batang" w:hAnsi="Times" w:cs="Times New Roman"/>
            <w:color w:val="0000FF"/>
            <w:sz w:val="20"/>
            <w:u w:val="single"/>
            <w:lang w:val="en-GB" w:eastAsia="x-none"/>
          </w:rPr>
          <w:t>R1-2002352</w:t>
        </w:r>
      </w:hyperlink>
      <w:r w:rsidR="0026375C" w:rsidRPr="0026375C">
        <w:rPr>
          <w:rFonts w:ascii="Times" w:eastAsia="Batang" w:hAnsi="Times" w:cs="Times New Roman"/>
          <w:sz w:val="20"/>
          <w:lang w:val="en-GB" w:eastAsia="x-none"/>
        </w:rPr>
        <w:tab/>
        <w:t>Discussions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Apple</w:t>
      </w:r>
    </w:p>
    <w:p w14:paraId="67821D94" w14:textId="2A1ED7FC" w:rsidR="0026375C" w:rsidRPr="0026375C" w:rsidRDefault="000C5FBF" w:rsidP="0026375C">
      <w:pPr>
        <w:rPr>
          <w:rFonts w:ascii="Times" w:eastAsia="Batang" w:hAnsi="Times" w:cs="Times New Roman"/>
          <w:sz w:val="20"/>
          <w:lang w:val="en-GB" w:eastAsia="x-none"/>
        </w:rPr>
      </w:pPr>
      <w:hyperlink r:id="rId47" w:history="1">
        <w:r w:rsidR="0026375C" w:rsidRPr="0026375C">
          <w:rPr>
            <w:rFonts w:ascii="Times" w:eastAsia="Batang" w:hAnsi="Times" w:cs="Times New Roman"/>
            <w:color w:val="0000FF"/>
            <w:sz w:val="20"/>
            <w:u w:val="single"/>
            <w:lang w:val="en-GB" w:eastAsia="x-none"/>
          </w:rPr>
          <w:t>R1-2002399</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 xml:space="preserve"> </w:t>
      </w:r>
      <w:r w:rsidR="0026375C" w:rsidRPr="0026375C">
        <w:rPr>
          <w:rFonts w:ascii="Times" w:eastAsia="Batang" w:hAnsi="Times" w:cs="Times New Roman"/>
          <w:sz w:val="20"/>
          <w:lang w:val="en-GB" w:eastAsia="x-none"/>
        </w:rPr>
        <w:tab/>
        <w:t>Panasonic Corporation</w:t>
      </w:r>
    </w:p>
    <w:p w14:paraId="05B5A789" w14:textId="2A606959" w:rsidR="0026375C" w:rsidRPr="0026375C" w:rsidRDefault="000C5FBF" w:rsidP="0026375C">
      <w:pPr>
        <w:rPr>
          <w:rFonts w:ascii="Times" w:eastAsia="Batang" w:hAnsi="Times" w:cs="Times New Roman"/>
          <w:sz w:val="20"/>
          <w:lang w:val="en-GB" w:eastAsia="x-none"/>
        </w:rPr>
      </w:pPr>
      <w:hyperlink r:id="rId48" w:history="1">
        <w:r w:rsidR="0026375C" w:rsidRPr="0026375C">
          <w:rPr>
            <w:rFonts w:ascii="Times" w:eastAsia="Batang" w:hAnsi="Times" w:cs="Times New Roman"/>
            <w:color w:val="0000FF"/>
            <w:sz w:val="20"/>
            <w:u w:val="single"/>
            <w:lang w:val="en-GB" w:eastAsia="x-none"/>
          </w:rPr>
          <w:t>R1-2002482</w:t>
        </w:r>
      </w:hyperlink>
      <w:r w:rsidR="0026375C" w:rsidRPr="0026375C">
        <w:rPr>
          <w:rFonts w:ascii="Times" w:eastAsia="Batang" w:hAnsi="Times" w:cs="Times New Roman"/>
          <w:sz w:val="20"/>
          <w:lang w:val="en-GB" w:eastAsia="x-none"/>
        </w:rPr>
        <w:tab/>
        <w:t>On UE features for URLLC/IIOT</w:t>
      </w:r>
      <w:r w:rsidR="0026375C" w:rsidRPr="0026375C">
        <w:rPr>
          <w:rFonts w:ascii="Times" w:eastAsia="Batang" w:hAnsi="Times" w:cs="Times New Roman"/>
          <w:sz w:val="20"/>
          <w:lang w:val="en-GB" w:eastAsia="x-none"/>
        </w:rPr>
        <w:tab/>
        <w:t>Nokia, Nokia Shanghai Bell</w:t>
      </w:r>
    </w:p>
    <w:p w14:paraId="24E8F469" w14:textId="71D3B4B6" w:rsidR="0026375C" w:rsidRPr="0026375C" w:rsidRDefault="000C5FBF" w:rsidP="0026375C">
      <w:pPr>
        <w:rPr>
          <w:rFonts w:ascii="Times" w:eastAsia="Batang" w:hAnsi="Times" w:cs="Times New Roman"/>
          <w:sz w:val="20"/>
          <w:lang w:val="en-GB" w:eastAsia="x-none"/>
        </w:rPr>
      </w:pPr>
      <w:hyperlink r:id="rId49" w:history="1">
        <w:r w:rsidR="0026375C" w:rsidRPr="0026375C">
          <w:rPr>
            <w:rFonts w:ascii="Times" w:eastAsia="Batang" w:hAnsi="Times" w:cs="Times New Roman"/>
            <w:color w:val="0000FF"/>
            <w:sz w:val="20"/>
            <w:u w:val="single"/>
            <w:lang w:val="en-GB" w:eastAsia="x-none"/>
          </w:rPr>
          <w:t>R1-2002566</w:t>
        </w:r>
      </w:hyperlink>
      <w:r w:rsidR="0026375C" w:rsidRPr="0026375C">
        <w:rPr>
          <w:rFonts w:ascii="Times" w:eastAsia="Batang" w:hAnsi="Times" w:cs="Times New Roman"/>
          <w:sz w:val="20"/>
          <w:lang w:val="en-GB" w:eastAsia="x-none"/>
        </w:rPr>
        <w:tab/>
        <w:t xml:space="preserve">Discussion on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IIOT UE features</w:t>
      </w:r>
      <w:r w:rsidR="0026375C" w:rsidRPr="0026375C">
        <w:rPr>
          <w:rFonts w:ascii="Times" w:eastAsia="Batang" w:hAnsi="Times" w:cs="Times New Roman"/>
          <w:sz w:val="20"/>
          <w:lang w:val="en-GB" w:eastAsia="x-none"/>
        </w:rPr>
        <w:tab/>
        <w:t>Qualcomm Incorporated</w:t>
      </w:r>
    </w:p>
    <w:p w14:paraId="17F5181E" w14:textId="26567D9A" w:rsidR="0026375C" w:rsidRPr="0026375C" w:rsidRDefault="000C5FBF" w:rsidP="0026375C">
      <w:pPr>
        <w:rPr>
          <w:rFonts w:ascii="Times" w:eastAsia="Batang" w:hAnsi="Times" w:cs="Times New Roman"/>
          <w:sz w:val="20"/>
          <w:lang w:val="en-GB" w:eastAsia="x-none"/>
        </w:rPr>
      </w:pPr>
      <w:hyperlink r:id="rId50" w:history="1">
        <w:r w:rsidR="0026375C" w:rsidRPr="0026375C">
          <w:rPr>
            <w:rFonts w:ascii="Times" w:eastAsia="Batang" w:hAnsi="Times" w:cs="Times New Roman"/>
            <w:color w:val="0000FF"/>
            <w:sz w:val="20"/>
            <w:u w:val="single"/>
            <w:lang w:val="en-GB" w:eastAsia="x-none"/>
          </w:rPr>
          <w:t>R1-2002591</w:t>
        </w:r>
      </w:hyperlink>
      <w:r w:rsidR="0026375C" w:rsidRPr="0026375C">
        <w:rPr>
          <w:rFonts w:ascii="Times" w:eastAsia="Batang" w:hAnsi="Times" w:cs="Times New Roman"/>
          <w:sz w:val="20"/>
          <w:lang w:val="en-GB" w:eastAsia="x-none"/>
        </w:rPr>
        <w:tab/>
        <w:t>Rel-16 UE features for URLLC</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0"/>
    </w:p>
    <w:p w14:paraId="3B7155C8" w14:textId="1332B14F" w:rsidR="0026375C" w:rsidRPr="0026375C" w:rsidRDefault="000C5FBF" w:rsidP="0026375C">
      <w:pPr>
        <w:rPr>
          <w:rFonts w:ascii="Times" w:eastAsia="Batang" w:hAnsi="Times" w:cs="Times New Roman"/>
          <w:sz w:val="20"/>
          <w:lang w:val="en-GB" w:eastAsia="x-none"/>
        </w:rPr>
      </w:pPr>
      <w:hyperlink r:id="rId51" w:history="1">
        <w:r w:rsidR="0026375C" w:rsidRPr="0026375C">
          <w:rPr>
            <w:rFonts w:ascii="Times" w:eastAsia="Batang" w:hAnsi="Times" w:cs="Times New Roman"/>
            <w:color w:val="0000FF"/>
            <w:sz w:val="20"/>
            <w:u w:val="single"/>
            <w:lang w:val="en-GB" w:eastAsia="x-none"/>
          </w:rPr>
          <w:t>R1-2002460</w:t>
        </w:r>
      </w:hyperlink>
      <w:r w:rsidR="0026375C" w:rsidRPr="0026375C">
        <w:rPr>
          <w:rFonts w:ascii="Times" w:eastAsia="Batang" w:hAnsi="Times" w:cs="Times New Roman"/>
          <w:sz w:val="20"/>
          <w:lang w:val="en-GB" w:eastAsia="x-none"/>
        </w:rPr>
        <w:tab/>
        <w:t>Summary on UE features for NR positioning</w:t>
      </w:r>
      <w:r w:rsidR="0026375C"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1"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1"/>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DL PRS Resources for DL </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B6B93F5" w:rsidR="0026375C" w:rsidRDefault="0026375C" w:rsidP="0026375C">
      <w:pPr>
        <w:rPr>
          <w:rFonts w:ascii="Times" w:eastAsia="Batang" w:hAnsi="Times" w:cs="Times New Roman"/>
          <w:sz w:val="20"/>
          <w:lang w:eastAsia="x-none"/>
        </w:rPr>
      </w:pPr>
    </w:p>
    <w:p w14:paraId="69181344" w14:textId="7E94ECBA" w:rsidR="00A57C52" w:rsidRDefault="00A57C52" w:rsidP="0026375C">
      <w:pPr>
        <w:rPr>
          <w:rFonts w:ascii="Times" w:eastAsiaTheme="minorEastAsia" w:hAnsi="Times" w:cs="Times New Roman"/>
          <w:sz w:val="20"/>
        </w:rPr>
      </w:pPr>
      <w:r>
        <w:rPr>
          <w:rFonts w:ascii="Times" w:eastAsiaTheme="minorEastAsia" w:hAnsi="Times" w:cs="Times New Roman" w:hint="eastAsia"/>
          <w:sz w:val="20"/>
        </w:rPr>
        <w:t>P</w:t>
      </w:r>
      <w:r>
        <w:rPr>
          <w:rFonts w:ascii="Times" w:eastAsiaTheme="minorEastAsia" w:hAnsi="Times" w:cs="Times New Roman"/>
          <w:sz w:val="20"/>
        </w:rPr>
        <w:t>roposal:</w:t>
      </w:r>
    </w:p>
    <w:p w14:paraId="324A8811" w14:textId="6E3E1A07" w:rsidR="00A57C52" w:rsidRPr="00A57C52" w:rsidRDefault="00A57C52" w:rsidP="0026375C">
      <w:pPr>
        <w:rPr>
          <w:rFonts w:ascii="Times" w:eastAsiaTheme="minorEastAsia" w:hAnsi="Times" w:cs="Times New Roman"/>
          <w:sz w:val="20"/>
        </w:rPr>
      </w:pPr>
      <w:r>
        <w:rPr>
          <w:rFonts w:ascii="Times" w:eastAsiaTheme="minorEastAsia" w:hAnsi="Times" w:cs="Times New Roman" w:hint="eastAsia"/>
          <w:sz w:val="20"/>
        </w:rPr>
        <w:t>U</w:t>
      </w:r>
      <w:r>
        <w:rPr>
          <w:rFonts w:ascii="Times" w:eastAsiaTheme="minorEastAsia" w:hAnsi="Times" w:cs="Times New Roman"/>
          <w:sz w:val="20"/>
        </w:rPr>
        <w:t>se following feature group structure for further discussion</w:t>
      </w: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E1B89" w:rsidRPr="002E1B89" w14:paraId="5D3DAE18" w14:textId="77777777" w:rsidTr="002E1B89">
        <w:trPr>
          <w:trHeight w:val="217"/>
        </w:trPr>
        <w:tc>
          <w:tcPr>
            <w:tcW w:w="5000" w:type="pct"/>
            <w:tcBorders>
              <w:top w:val="single" w:sz="4" w:space="0" w:color="auto"/>
              <w:left w:val="single" w:sz="4" w:space="0" w:color="auto"/>
              <w:bottom w:val="single" w:sz="4" w:space="0" w:color="auto"/>
              <w:right w:val="single" w:sz="4" w:space="0" w:color="auto"/>
            </w:tcBorders>
          </w:tcPr>
          <w:p w14:paraId="6D908B52" w14:textId="550956C3" w:rsidR="002E1B89" w:rsidRPr="002E1B89" w:rsidRDefault="00FD342C" w:rsidP="000C5FBF">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2E1B89" w:rsidRPr="002E1B89">
              <w:rPr>
                <w:rFonts w:ascii="Times New Roman" w:hAnsi="Times New Roman" w:cs="Times New Roman"/>
                <w:sz w:val="20"/>
                <w:szCs w:val="20"/>
                <w:lang w:eastAsia="zh-CN"/>
              </w:rPr>
              <w:t>NR E-CID DL SSB RRM measurements for NR Positioning</w:t>
            </w:r>
            <w:r>
              <w:rPr>
                <w:rFonts w:ascii="Times New Roman" w:hAnsi="Times New Roman" w:cs="Times New Roman"/>
                <w:sz w:val="20"/>
                <w:szCs w:val="20"/>
                <w:lang w:eastAsia="zh-CN"/>
              </w:rPr>
              <w:t>]</w:t>
            </w:r>
          </w:p>
        </w:tc>
      </w:tr>
      <w:tr w:rsidR="002E1B89" w:rsidRPr="002E1B89" w14:paraId="0B758619"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72F3BBB8"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NR E-CID DL CSI-RS RRM measurements for NR Positioning</w:t>
            </w:r>
          </w:p>
        </w:tc>
      </w:tr>
      <w:tr w:rsidR="002E1B89" w:rsidRPr="002E1B89" w14:paraId="3D557AAD"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1BEBBA44" w14:textId="20442E02"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[Common</w:t>
            </w:r>
            <w:r>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 xml:space="preserve"> DL PRS Processing Capability</w:t>
            </w:r>
          </w:p>
        </w:tc>
      </w:tr>
      <w:tr w:rsidR="002E1B89" w:rsidRPr="002E1B89" w14:paraId="22F946AB" w14:textId="77777777" w:rsidTr="002E1B89">
        <w:trPr>
          <w:trHeight w:val="53"/>
        </w:trPr>
        <w:tc>
          <w:tcPr>
            <w:tcW w:w="5000" w:type="pct"/>
            <w:tcBorders>
              <w:top w:val="single" w:sz="4" w:space="0" w:color="auto"/>
              <w:left w:val="single" w:sz="4" w:space="0" w:color="auto"/>
              <w:bottom w:val="single" w:sz="4" w:space="0" w:color="auto"/>
              <w:right w:val="single" w:sz="4" w:space="0" w:color="auto"/>
            </w:tcBorders>
          </w:tcPr>
          <w:p w14:paraId="01011E6F" w14:textId="0E8E510B" w:rsidR="002E1B89" w:rsidRPr="002E1B89" w:rsidRDefault="002E1B89" w:rsidP="000C5FBF">
            <w:pPr>
              <w:tabs>
                <w:tab w:val="left" w:pos="360"/>
              </w:tabs>
              <w:spacing w:after="180"/>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of SSB from neighbor cell as QCL source of a DL PRS]</w:t>
            </w:r>
          </w:p>
        </w:tc>
      </w:tr>
      <w:tr w:rsidR="002E1B89" w:rsidRPr="002E1B89" w14:paraId="01AD381F"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617FDF7A" w14:textId="04C7C521" w:rsidR="002E1B89" w:rsidRPr="002E1B89" w:rsidRDefault="002E1B89" w:rsidP="000C5FBF">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of DL PRS from neighbor cell as QCL source of a DL PRS]</w:t>
            </w:r>
          </w:p>
        </w:tc>
      </w:tr>
      <w:tr w:rsidR="002E1B89" w:rsidRPr="002E1B89" w14:paraId="72CD57C7" w14:textId="77777777" w:rsidTr="002E1B89">
        <w:trPr>
          <w:trHeight w:val="264"/>
        </w:trPr>
        <w:tc>
          <w:tcPr>
            <w:tcW w:w="5000" w:type="pct"/>
            <w:tcBorders>
              <w:top w:val="single" w:sz="4" w:space="0" w:color="auto"/>
              <w:left w:val="single" w:sz="4" w:space="0" w:color="auto"/>
              <w:bottom w:val="single" w:sz="4" w:space="0" w:color="auto"/>
              <w:right w:val="single" w:sz="4" w:space="0" w:color="auto"/>
            </w:tcBorders>
          </w:tcPr>
          <w:p w14:paraId="7D63A567"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 xml:space="preserve">DL PRS Resources for DL </w:t>
            </w:r>
            <w:proofErr w:type="spellStart"/>
            <w:r w:rsidRPr="002E1B89">
              <w:rPr>
                <w:rFonts w:ascii="Times New Roman" w:hAnsi="Times New Roman" w:cs="Times New Roman"/>
                <w:sz w:val="20"/>
                <w:szCs w:val="20"/>
                <w:lang w:eastAsia="zh-CN"/>
              </w:rPr>
              <w:t>AoD</w:t>
            </w:r>
            <w:proofErr w:type="spellEnd"/>
          </w:p>
        </w:tc>
      </w:tr>
      <w:tr w:rsidR="002E1B89" w:rsidRPr="002E1B89" w14:paraId="07D5A88B"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7699DD8F"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Measurement Report for DL-</w:t>
            </w:r>
            <w:proofErr w:type="spellStart"/>
            <w:r w:rsidRPr="002E1B89">
              <w:rPr>
                <w:rFonts w:ascii="Times New Roman" w:hAnsi="Times New Roman" w:cs="Times New Roman"/>
                <w:sz w:val="20"/>
                <w:szCs w:val="20"/>
                <w:lang w:eastAsia="zh-CN"/>
              </w:rPr>
              <w:t>AoD</w:t>
            </w:r>
            <w:proofErr w:type="spellEnd"/>
          </w:p>
        </w:tc>
      </w:tr>
      <w:tr w:rsidR="002E1B89" w:rsidRPr="002E1B89" w14:paraId="3A742FD3"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2E4F7CD1" w14:textId="7EE223F4" w:rsidR="002E1B89" w:rsidRPr="002E1B89" w:rsidRDefault="002E1B89" w:rsidP="000C5FBF">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[Inter-frequency measurements for DL-</w:t>
            </w:r>
            <w:proofErr w:type="spellStart"/>
            <w:r w:rsidRPr="002E1B89">
              <w:rPr>
                <w:rFonts w:ascii="Times New Roman" w:hAnsi="Times New Roman" w:cs="Times New Roman"/>
                <w:sz w:val="20"/>
                <w:szCs w:val="20"/>
                <w:lang w:eastAsia="zh-CN"/>
              </w:rPr>
              <w:t>AoD</w:t>
            </w:r>
            <w:proofErr w:type="spellEnd"/>
            <w:r w:rsidRPr="002E1B89">
              <w:rPr>
                <w:rFonts w:ascii="Times New Roman" w:hAnsi="Times New Roman" w:cs="Times New Roman"/>
                <w:sz w:val="20"/>
                <w:szCs w:val="20"/>
                <w:lang w:eastAsia="zh-CN"/>
              </w:rPr>
              <w:t>]</w:t>
            </w:r>
          </w:p>
        </w:tc>
      </w:tr>
      <w:tr w:rsidR="002E1B89" w:rsidRPr="002E1B89" w14:paraId="0EF63CF0" w14:textId="77777777" w:rsidTr="002E1B89">
        <w:trPr>
          <w:trHeight w:val="271"/>
        </w:trPr>
        <w:tc>
          <w:tcPr>
            <w:tcW w:w="5000" w:type="pct"/>
            <w:tcBorders>
              <w:top w:val="single" w:sz="4" w:space="0" w:color="auto"/>
              <w:left w:val="single" w:sz="4" w:space="0" w:color="auto"/>
              <w:bottom w:val="single" w:sz="4" w:space="0" w:color="auto"/>
              <w:right w:val="single" w:sz="4" w:space="0" w:color="auto"/>
            </w:tcBorders>
          </w:tcPr>
          <w:p w14:paraId="4E54315B"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Resources for DL-TDOA</w:t>
            </w:r>
          </w:p>
        </w:tc>
      </w:tr>
      <w:tr w:rsidR="002E1B89" w:rsidRPr="002E1B89" w14:paraId="00B82A05" w14:textId="77777777" w:rsidTr="002E1B89">
        <w:trPr>
          <w:trHeight w:val="275"/>
        </w:trPr>
        <w:tc>
          <w:tcPr>
            <w:tcW w:w="5000" w:type="pct"/>
            <w:tcBorders>
              <w:top w:val="single" w:sz="4" w:space="0" w:color="auto"/>
              <w:left w:val="single" w:sz="4" w:space="0" w:color="auto"/>
              <w:bottom w:val="single" w:sz="4" w:space="0" w:color="auto"/>
              <w:right w:val="single" w:sz="4" w:space="0" w:color="auto"/>
            </w:tcBorders>
          </w:tcPr>
          <w:p w14:paraId="04C7D161"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RSTD Measurement Report for DL-TDOA</w:t>
            </w:r>
          </w:p>
        </w:tc>
      </w:tr>
      <w:tr w:rsidR="002E1B89" w:rsidRPr="002E1B89" w14:paraId="3D63507D" w14:textId="77777777" w:rsidTr="002E1B89">
        <w:trPr>
          <w:trHeight w:val="275"/>
        </w:trPr>
        <w:tc>
          <w:tcPr>
            <w:tcW w:w="5000" w:type="pct"/>
            <w:tcBorders>
              <w:top w:val="single" w:sz="4" w:space="0" w:color="auto"/>
              <w:left w:val="single" w:sz="4" w:space="0" w:color="auto"/>
              <w:bottom w:val="single" w:sz="4" w:space="0" w:color="auto"/>
              <w:right w:val="single" w:sz="4" w:space="0" w:color="auto"/>
            </w:tcBorders>
          </w:tcPr>
          <w:p w14:paraId="48DC101F" w14:textId="448A44D9"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RSRP Measurement Report for DL-TDOA]</w:t>
            </w:r>
          </w:p>
        </w:tc>
      </w:tr>
      <w:tr w:rsidR="002E1B89" w:rsidRPr="002E1B89" w14:paraId="4F38ADEA" w14:textId="77777777" w:rsidTr="002E1B89">
        <w:trPr>
          <w:trHeight w:val="70"/>
        </w:trPr>
        <w:tc>
          <w:tcPr>
            <w:tcW w:w="5000" w:type="pct"/>
            <w:tcBorders>
              <w:top w:val="single" w:sz="4" w:space="0" w:color="auto"/>
              <w:left w:val="single" w:sz="4" w:space="0" w:color="auto"/>
              <w:bottom w:val="single" w:sz="4" w:space="0" w:color="auto"/>
              <w:right w:val="single" w:sz="4" w:space="0" w:color="auto"/>
            </w:tcBorders>
          </w:tcPr>
          <w:p w14:paraId="58AF1154" w14:textId="07800064" w:rsidR="002E1B89" w:rsidRPr="002E1B89" w:rsidRDefault="002E1B89" w:rsidP="000C5FBF">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[Inter-frequency measurements for DL-TDOA]</w:t>
            </w:r>
          </w:p>
        </w:tc>
      </w:tr>
      <w:tr w:rsidR="002E1B89" w:rsidRPr="002E1B89" w14:paraId="6C19A330"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3622B229"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SRS Resources for Positioning</w:t>
            </w:r>
          </w:p>
        </w:tc>
      </w:tr>
      <w:tr w:rsidR="002E1B89" w:rsidRPr="002E1B89" w14:paraId="6D653844"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57763893" w14:textId="549BC1B6"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of Aperiodic SRS Resources for positioning]</w:t>
            </w:r>
          </w:p>
        </w:tc>
      </w:tr>
      <w:tr w:rsidR="002E1B89" w:rsidRPr="002E1B89" w14:paraId="791C970B"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473FE40D" w14:textId="76634499"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of Semi-persistent SRS Resources for positioning]</w:t>
            </w:r>
          </w:p>
        </w:tc>
      </w:tr>
      <w:tr w:rsidR="002E1B89" w:rsidRPr="002E1B89" w14:paraId="0503F489"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765A65E5" w14:textId="594B877C"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of SRS for positioning with Carrier Switching]</w:t>
            </w:r>
          </w:p>
        </w:tc>
      </w:tr>
      <w:tr w:rsidR="002E1B89" w:rsidRPr="002E1B89" w14:paraId="40C60DD8" w14:textId="77777777" w:rsidTr="002E1B89">
        <w:trPr>
          <w:trHeight w:val="257"/>
        </w:trPr>
        <w:tc>
          <w:tcPr>
            <w:tcW w:w="5000" w:type="pct"/>
            <w:tcBorders>
              <w:top w:val="single" w:sz="4" w:space="0" w:color="auto"/>
              <w:left w:val="single" w:sz="4" w:space="0" w:color="auto"/>
              <w:bottom w:val="single" w:sz="4" w:space="0" w:color="auto"/>
              <w:right w:val="single" w:sz="4" w:space="0" w:color="auto"/>
            </w:tcBorders>
          </w:tcPr>
          <w:p w14:paraId="4D3D3925" w14:textId="41997B16" w:rsidR="002E1B89" w:rsidRPr="002E1B89" w:rsidRDefault="002E1B89" w:rsidP="000C5FBF">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lastRenderedPageBreak/>
              <w:t>[Support of OLPC for SRS for positioning from neighbor cell]</w:t>
            </w:r>
          </w:p>
        </w:tc>
      </w:tr>
      <w:tr w:rsidR="002E1B89" w:rsidRPr="002E1B89" w14:paraId="446FFD59"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74D5AD8D" w14:textId="3813C911" w:rsidR="002E1B89" w:rsidRPr="002E1B89" w:rsidRDefault="002E1B89" w:rsidP="000C5FBF">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[Support of Spatial relation for SRS for positioning from serving cell]</w:t>
            </w:r>
          </w:p>
        </w:tc>
      </w:tr>
      <w:tr w:rsidR="002E1B89" w:rsidRPr="002E1B89" w14:paraId="0906536C"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02B586F0" w14:textId="6A15755A" w:rsidR="002E1B89" w:rsidRPr="002E1B89" w:rsidRDefault="002E1B89" w:rsidP="000C5FBF">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[Support of Spatial relation for SRS for positioning from neighbor cell]</w:t>
            </w:r>
          </w:p>
        </w:tc>
      </w:tr>
      <w:tr w:rsidR="002E1B89" w:rsidRPr="002E1B89" w14:paraId="2143F504"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6CDACEFF"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Resources for Multi-RTT</w:t>
            </w:r>
          </w:p>
        </w:tc>
      </w:tr>
      <w:tr w:rsidR="002E1B89" w:rsidRPr="002E1B89" w14:paraId="25393D36"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7DB1B352" w14:textId="77777777"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UE Rx-Tx Measurement Report for Multi-RTT</w:t>
            </w:r>
          </w:p>
        </w:tc>
      </w:tr>
      <w:tr w:rsidR="002E1B89" w:rsidRPr="002E1B89" w14:paraId="087FF4ED"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0B88570B" w14:textId="5443F847" w:rsidR="002E1B89" w:rsidRPr="002E1B89" w:rsidRDefault="002E1B89" w:rsidP="000C5FBF">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[Support Rx-Tx measurement reporting with DL PRS and SRS in different CCs for Multi-RTT]</w:t>
            </w:r>
          </w:p>
        </w:tc>
      </w:tr>
      <w:tr w:rsidR="002E1B89" w:rsidRPr="002E1B89" w14:paraId="37306B2E"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52B65039" w14:textId="159F08CD" w:rsidR="002E1B89" w:rsidRPr="002E1B89" w:rsidRDefault="002E1B89" w:rsidP="000C5FBF">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 xml:space="preserve">[Support of Rx-Tx time difference measurements across different positioning frequency layers for DL PRS processing for </w:t>
            </w:r>
            <w:proofErr w:type="spellStart"/>
            <w:r w:rsidRPr="002E1B89">
              <w:rPr>
                <w:rFonts w:ascii="Times New Roman" w:eastAsia="ＭＳ ゴシック" w:hAnsi="Times New Roman" w:cs="Times New Roman"/>
                <w:sz w:val="20"/>
                <w:szCs w:val="20"/>
                <w:lang w:eastAsia="zh-CN"/>
              </w:rPr>
              <w:t>Mult</w:t>
            </w:r>
            <w:proofErr w:type="spellEnd"/>
            <w:r w:rsidRPr="002E1B89">
              <w:rPr>
                <w:rFonts w:ascii="Times New Roman" w:eastAsia="ＭＳ ゴシック" w:hAnsi="Times New Roman" w:cs="Times New Roman"/>
                <w:sz w:val="20"/>
                <w:szCs w:val="20"/>
                <w:lang w:eastAsia="zh-CN"/>
              </w:rPr>
              <w:t>-RTT (Inter-frequency Multi-RTT )]</w:t>
            </w:r>
          </w:p>
        </w:tc>
      </w:tr>
      <w:tr w:rsidR="002E1B89" w:rsidRPr="002E1B89" w14:paraId="484DB8FD"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48FDB676" w14:textId="4E989BED" w:rsidR="002E1B89" w:rsidRPr="002E1B89" w:rsidRDefault="002E1B89" w:rsidP="000C5FBF">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RSRP Measurement Report for Multi-RTT]</w:t>
            </w:r>
          </w:p>
        </w:tc>
      </w:tr>
    </w:tbl>
    <w:p w14:paraId="5676E152" w14:textId="5F7983EA" w:rsidR="00A57C52" w:rsidRPr="00A57C52" w:rsidRDefault="00A57C52" w:rsidP="0026375C">
      <w:pPr>
        <w:rPr>
          <w:rFonts w:ascii="Times" w:eastAsia="Batang" w:hAnsi="Times" w:cs="Times New Roman"/>
          <w:sz w:val="20"/>
          <w:lang w:eastAsia="x-none"/>
        </w:rPr>
      </w:pPr>
    </w:p>
    <w:p w14:paraId="53C68E22" w14:textId="77777777" w:rsidR="00A57C52" w:rsidRPr="00A57C52" w:rsidRDefault="00A57C52" w:rsidP="0026375C">
      <w:pPr>
        <w:rPr>
          <w:rFonts w:ascii="Times" w:eastAsia="Batang" w:hAnsi="Times" w:cs="Times New Roman"/>
          <w:sz w:val="20"/>
          <w:lang w:eastAsia="x-none"/>
        </w:rPr>
      </w:pPr>
    </w:p>
    <w:p w14:paraId="35DDC74C" w14:textId="77777777" w:rsidR="00A57C52" w:rsidRPr="0026375C" w:rsidRDefault="00A57C52"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Indication of concurrent configuration of list of measurements in supported CA Band Combination in the </w:t>
      </w:r>
      <w:proofErr w:type="spellStart"/>
      <w:r w:rsidRPr="0026375C">
        <w:rPr>
          <w:rFonts w:ascii="Times" w:eastAsia="Batang" w:hAnsi="Times" w:cs="Times New Roman"/>
          <w:sz w:val="20"/>
          <w:highlight w:val="cyan"/>
          <w:lang w:eastAsia="x-none"/>
        </w:rPr>
        <w:t>BandCombinationList</w:t>
      </w:r>
      <w:proofErr w:type="spellEnd"/>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0C5FBF" w:rsidP="0026375C">
      <w:pPr>
        <w:rPr>
          <w:rFonts w:ascii="Times" w:eastAsia="Batang" w:hAnsi="Times" w:cs="Times New Roman"/>
          <w:sz w:val="20"/>
          <w:lang w:val="en-GB" w:eastAsia="x-none"/>
        </w:rPr>
      </w:pPr>
      <w:hyperlink r:id="rId53" w:history="1">
        <w:r w:rsidR="0026375C" w:rsidRPr="0026375C">
          <w:rPr>
            <w:rFonts w:ascii="Times" w:eastAsia="Batang" w:hAnsi="Times" w:cs="Times New Roman"/>
            <w:color w:val="0000FF"/>
            <w:sz w:val="20"/>
            <w:u w:val="single"/>
            <w:lang w:val="en-GB" w:eastAsia="x-none"/>
          </w:rPr>
          <w:t>R1-2001605</w:t>
        </w:r>
      </w:hyperlink>
      <w:r w:rsidR="0026375C" w:rsidRPr="0026375C">
        <w:rPr>
          <w:rFonts w:ascii="Times" w:eastAsia="Batang" w:hAnsi="Times" w:cs="Times New Roman"/>
          <w:sz w:val="20"/>
          <w:lang w:val="en-GB" w:eastAsia="x-none"/>
        </w:rPr>
        <w:tab/>
        <w:t>NR positioning UE features</w:t>
      </w:r>
      <w:r w:rsidR="0026375C" w:rsidRPr="0026375C">
        <w:rPr>
          <w:rFonts w:ascii="Times" w:eastAsia="Batang" w:hAnsi="Times" w:cs="Times New Roman"/>
          <w:sz w:val="20"/>
          <w:lang w:val="en-GB" w:eastAsia="x-none"/>
        </w:rPr>
        <w:tab/>
        <w:t>ZTE</w:t>
      </w:r>
    </w:p>
    <w:p w14:paraId="2A706664" w14:textId="0787A420" w:rsidR="0026375C" w:rsidRPr="0026375C" w:rsidRDefault="000C5FBF" w:rsidP="0026375C">
      <w:pPr>
        <w:rPr>
          <w:rFonts w:ascii="Times" w:eastAsia="Batang" w:hAnsi="Times" w:cs="Times New Roman"/>
          <w:sz w:val="20"/>
          <w:lang w:val="en-GB" w:eastAsia="x-none"/>
        </w:rPr>
      </w:pPr>
      <w:hyperlink r:id="rId54" w:history="1">
        <w:r w:rsidR="0026375C" w:rsidRPr="0026375C">
          <w:rPr>
            <w:rFonts w:ascii="Times" w:eastAsia="Batang" w:hAnsi="Times" w:cs="Times New Roman"/>
            <w:color w:val="0000FF"/>
            <w:sz w:val="20"/>
            <w:u w:val="single"/>
            <w:lang w:val="en-GB" w:eastAsia="x-none"/>
          </w:rPr>
          <w:t>R1-2001723</w:t>
        </w:r>
      </w:hyperlink>
      <w:r w:rsidR="0026375C" w:rsidRPr="0026375C">
        <w:rPr>
          <w:rFonts w:ascii="Times" w:eastAsia="Batang" w:hAnsi="Times" w:cs="Times New Roman"/>
          <w:sz w:val="20"/>
          <w:lang w:val="en-GB" w:eastAsia="x-none"/>
        </w:rPr>
        <w:tab/>
        <w:t>Discussion on UE features for Rel-16 NR positioning</w:t>
      </w:r>
      <w:r w:rsidR="0026375C" w:rsidRPr="0026375C">
        <w:rPr>
          <w:rFonts w:ascii="Times" w:eastAsia="Batang" w:hAnsi="Times" w:cs="Times New Roman"/>
          <w:sz w:val="20"/>
          <w:lang w:val="en-GB" w:eastAsia="x-none"/>
        </w:rPr>
        <w:tab/>
        <w:t>vivo</w:t>
      </w:r>
    </w:p>
    <w:p w14:paraId="3514CF7D" w14:textId="3DF6249B" w:rsidR="0026375C" w:rsidRPr="0026375C" w:rsidRDefault="000C5FBF" w:rsidP="0026375C">
      <w:pPr>
        <w:rPr>
          <w:rFonts w:ascii="Times" w:eastAsia="Batang" w:hAnsi="Times" w:cs="Times New Roman"/>
          <w:sz w:val="20"/>
          <w:lang w:val="en-GB" w:eastAsia="x-none"/>
        </w:rPr>
      </w:pPr>
      <w:hyperlink r:id="rId55" w:history="1">
        <w:r w:rsidR="0026375C" w:rsidRPr="0026375C">
          <w:rPr>
            <w:rFonts w:ascii="Times" w:eastAsia="Batang" w:hAnsi="Times" w:cs="Times New Roman"/>
            <w:color w:val="0000FF"/>
            <w:sz w:val="20"/>
            <w:u w:val="single"/>
            <w:lang w:val="en-GB" w:eastAsia="x-none"/>
          </w:rPr>
          <w:t>R1-2001739</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OPPO</w:t>
      </w:r>
    </w:p>
    <w:p w14:paraId="7A68BAFC" w14:textId="4B15878E" w:rsidR="0026375C" w:rsidRPr="0026375C" w:rsidRDefault="000C5FBF" w:rsidP="0026375C">
      <w:pPr>
        <w:rPr>
          <w:rFonts w:ascii="Times" w:eastAsia="Batang" w:hAnsi="Times" w:cs="Times New Roman"/>
          <w:sz w:val="20"/>
          <w:lang w:val="en-GB" w:eastAsia="x-none"/>
        </w:rPr>
      </w:pPr>
      <w:hyperlink r:id="rId56" w:history="1">
        <w:r w:rsidR="0026375C" w:rsidRPr="0026375C">
          <w:rPr>
            <w:rFonts w:ascii="Times" w:eastAsia="Batang" w:hAnsi="Times" w:cs="Times New Roman"/>
            <w:color w:val="0000FF"/>
            <w:sz w:val="20"/>
            <w:u w:val="single"/>
            <w:lang w:val="en-GB" w:eastAsia="x-none"/>
          </w:rPr>
          <w:t>R1-2001831</w:t>
        </w:r>
      </w:hyperlink>
      <w:r w:rsidR="0026375C" w:rsidRPr="0026375C">
        <w:rPr>
          <w:rFonts w:ascii="Times" w:eastAsia="Batang" w:hAnsi="Times" w:cs="Times New Roman"/>
          <w:sz w:val="20"/>
          <w:lang w:val="en-GB" w:eastAsia="x-none"/>
        </w:rPr>
        <w:tab/>
        <w:t>Views on Rel-16 UE features for NR positioning</w:t>
      </w:r>
      <w:r w:rsidR="0026375C" w:rsidRPr="0026375C">
        <w:rPr>
          <w:rFonts w:ascii="Times" w:eastAsia="Batang" w:hAnsi="Times" w:cs="Times New Roman"/>
          <w:sz w:val="20"/>
          <w:lang w:val="en-GB" w:eastAsia="x-none"/>
        </w:rPr>
        <w:tab/>
        <w:t>MediaTek Inc.</w:t>
      </w:r>
    </w:p>
    <w:p w14:paraId="1EDA47D1" w14:textId="3C505A7D" w:rsidR="0026375C" w:rsidRPr="0026375C" w:rsidRDefault="000C5FBF" w:rsidP="0026375C">
      <w:pPr>
        <w:rPr>
          <w:rFonts w:ascii="Times" w:eastAsia="Batang" w:hAnsi="Times" w:cs="Times New Roman"/>
          <w:sz w:val="20"/>
          <w:lang w:val="en-GB" w:eastAsia="x-none"/>
        </w:rPr>
      </w:pPr>
      <w:hyperlink r:id="rId57" w:history="1">
        <w:r w:rsidR="0026375C" w:rsidRPr="0026375C">
          <w:rPr>
            <w:rFonts w:ascii="Times" w:eastAsia="Batang" w:hAnsi="Times" w:cs="Times New Roman"/>
            <w:color w:val="0000FF"/>
            <w:sz w:val="20"/>
            <w:u w:val="single"/>
            <w:lang w:val="en-GB" w:eastAsia="x-none"/>
          </w:rPr>
          <w:t>R1-2001956</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LG Electronics</w:t>
      </w:r>
    </w:p>
    <w:p w14:paraId="3701D08D" w14:textId="1DA8116B" w:rsidR="0026375C" w:rsidRPr="0026375C" w:rsidRDefault="000C5FBF" w:rsidP="0026375C">
      <w:pPr>
        <w:rPr>
          <w:rFonts w:ascii="Times" w:eastAsia="Batang" w:hAnsi="Times" w:cs="Times New Roman"/>
          <w:sz w:val="20"/>
          <w:lang w:val="en-GB" w:eastAsia="x-none"/>
        </w:rPr>
      </w:pPr>
      <w:hyperlink r:id="rId58" w:history="1">
        <w:r w:rsidR="0026375C" w:rsidRPr="0026375C">
          <w:rPr>
            <w:rFonts w:ascii="Times" w:eastAsia="Batang" w:hAnsi="Times" w:cs="Times New Roman"/>
            <w:color w:val="0000FF"/>
            <w:sz w:val="20"/>
            <w:u w:val="single"/>
            <w:lang w:val="en-GB" w:eastAsia="x-none"/>
          </w:rPr>
          <w:t>R1-2002022</w:t>
        </w:r>
      </w:hyperlink>
      <w:r w:rsidR="0026375C" w:rsidRPr="0026375C">
        <w:rPr>
          <w:rFonts w:ascii="Times" w:eastAsia="Batang" w:hAnsi="Times" w:cs="Times New Roman"/>
          <w:sz w:val="20"/>
          <w:lang w:val="en-GB" w:eastAsia="x-none"/>
        </w:rPr>
        <w:tab/>
        <w:t>Input to discussion on UE features for NR Positioning</w:t>
      </w:r>
      <w:r w:rsidR="0026375C" w:rsidRPr="0026375C">
        <w:rPr>
          <w:rFonts w:ascii="Times" w:eastAsia="Batang" w:hAnsi="Times" w:cs="Times New Roman"/>
          <w:sz w:val="20"/>
          <w:lang w:val="en-GB" w:eastAsia="x-none"/>
        </w:rPr>
        <w:tab/>
        <w:t>Intel Corporation</w:t>
      </w:r>
    </w:p>
    <w:p w14:paraId="5BAA90D4" w14:textId="20440C57" w:rsidR="0026375C" w:rsidRPr="0026375C" w:rsidRDefault="000C5FBF" w:rsidP="0026375C">
      <w:pPr>
        <w:rPr>
          <w:rFonts w:ascii="Times" w:eastAsia="Batang" w:hAnsi="Times" w:cs="Times New Roman"/>
          <w:sz w:val="20"/>
          <w:lang w:val="en-GB" w:eastAsia="x-none"/>
        </w:rPr>
      </w:pPr>
      <w:hyperlink r:id="rId59" w:history="1">
        <w:r w:rsidR="0026375C" w:rsidRPr="0026375C">
          <w:rPr>
            <w:rFonts w:ascii="Times" w:eastAsia="Batang" w:hAnsi="Times" w:cs="Times New Roman"/>
            <w:color w:val="0000FF"/>
            <w:sz w:val="20"/>
            <w:u w:val="single"/>
            <w:lang w:val="en-GB" w:eastAsia="x-none"/>
          </w:rPr>
          <w:t>R1-2002073</w:t>
        </w:r>
      </w:hyperlink>
      <w:r w:rsidR="0026375C" w:rsidRPr="0026375C">
        <w:rPr>
          <w:rFonts w:ascii="Times" w:eastAsia="Batang" w:hAnsi="Times" w:cs="Times New Roman"/>
          <w:sz w:val="20"/>
          <w:lang w:val="en-GB" w:eastAsia="x-none"/>
        </w:rPr>
        <w:tab/>
        <w:t>Discussion of UE features for NR positioning</w:t>
      </w:r>
      <w:r w:rsidR="0026375C" w:rsidRPr="0026375C">
        <w:rPr>
          <w:rFonts w:ascii="Times" w:eastAsia="Batang" w:hAnsi="Times" w:cs="Times New Roman"/>
          <w:sz w:val="20"/>
          <w:lang w:val="en-GB" w:eastAsia="x-none"/>
        </w:rPr>
        <w:tab/>
        <w:t>CATT</w:t>
      </w:r>
    </w:p>
    <w:p w14:paraId="39830C87" w14:textId="55242018" w:rsidR="0026375C" w:rsidRPr="0026375C" w:rsidRDefault="000C5FBF" w:rsidP="0026375C">
      <w:pPr>
        <w:rPr>
          <w:rFonts w:ascii="Times" w:eastAsia="Batang" w:hAnsi="Times" w:cs="Times New Roman"/>
          <w:sz w:val="20"/>
          <w:lang w:val="en-GB" w:eastAsia="x-none"/>
        </w:rPr>
      </w:pPr>
      <w:hyperlink r:id="rId60" w:history="1">
        <w:r w:rsidR="0026375C" w:rsidRPr="0026375C">
          <w:rPr>
            <w:rFonts w:ascii="Times" w:eastAsia="Batang" w:hAnsi="Times" w:cs="Times New Roman"/>
            <w:color w:val="0000FF"/>
            <w:sz w:val="20"/>
            <w:u w:val="single"/>
            <w:lang w:val="en-GB" w:eastAsia="x-none"/>
          </w:rPr>
          <w:t>R1-2002156</w:t>
        </w:r>
      </w:hyperlink>
      <w:r w:rsidR="0026375C" w:rsidRPr="0026375C">
        <w:rPr>
          <w:rFonts w:ascii="Times" w:eastAsia="Batang" w:hAnsi="Times" w:cs="Times New Roman"/>
          <w:sz w:val="20"/>
          <w:lang w:val="en-GB" w:eastAsia="x-none"/>
        </w:rPr>
        <w:tab/>
        <w:t>UE features for NR positioning</w:t>
      </w:r>
      <w:r w:rsidR="0026375C" w:rsidRPr="0026375C">
        <w:rPr>
          <w:rFonts w:ascii="Times" w:eastAsia="Batang" w:hAnsi="Times" w:cs="Times New Roman"/>
          <w:sz w:val="20"/>
          <w:lang w:val="en-GB" w:eastAsia="x-none"/>
        </w:rPr>
        <w:tab/>
        <w:t>Samsung</w:t>
      </w:r>
    </w:p>
    <w:p w14:paraId="73846604" w14:textId="369F9377" w:rsidR="0026375C" w:rsidRPr="0026375C" w:rsidRDefault="000C5FBF" w:rsidP="0026375C">
      <w:pPr>
        <w:rPr>
          <w:rFonts w:ascii="Times" w:eastAsia="Batang" w:hAnsi="Times" w:cs="Times New Roman"/>
          <w:sz w:val="20"/>
          <w:lang w:val="en-GB" w:eastAsia="x-none"/>
        </w:rPr>
      </w:pPr>
      <w:hyperlink r:id="rId61" w:history="1">
        <w:r w:rsidR="0026375C" w:rsidRPr="0026375C">
          <w:rPr>
            <w:rFonts w:ascii="Times" w:eastAsia="Batang" w:hAnsi="Times" w:cs="Times New Roman"/>
            <w:color w:val="0000FF"/>
            <w:sz w:val="20"/>
            <w:u w:val="single"/>
            <w:lang w:val="en-GB" w:eastAsia="x-none"/>
          </w:rPr>
          <w:t>R1-2002479</w:t>
        </w:r>
      </w:hyperlink>
      <w:r w:rsidR="0026375C" w:rsidRPr="0026375C">
        <w:rPr>
          <w:rFonts w:ascii="Times" w:eastAsia="Batang" w:hAnsi="Times" w:cs="Times New Roman"/>
          <w:sz w:val="20"/>
          <w:lang w:val="en-GB" w:eastAsia="x-none"/>
        </w:rPr>
        <w:tab/>
        <w:t>On UE features for NR Positioning</w:t>
      </w:r>
      <w:r w:rsidR="0026375C" w:rsidRPr="0026375C">
        <w:rPr>
          <w:rFonts w:ascii="Times" w:eastAsia="Batang" w:hAnsi="Times" w:cs="Times New Roman"/>
          <w:sz w:val="20"/>
          <w:lang w:val="en-GB" w:eastAsia="x-none"/>
        </w:rPr>
        <w:tab/>
        <w:t>Nokia, Nokia Shanghai Bell</w:t>
      </w:r>
    </w:p>
    <w:p w14:paraId="394A9287" w14:textId="7CEC0173" w:rsidR="0026375C" w:rsidRPr="0026375C" w:rsidRDefault="000C5FBF" w:rsidP="0026375C">
      <w:pPr>
        <w:rPr>
          <w:rFonts w:ascii="Times" w:eastAsia="Batang" w:hAnsi="Times" w:cs="Times New Roman"/>
          <w:sz w:val="20"/>
          <w:lang w:val="en-GB" w:eastAsia="x-none"/>
        </w:rPr>
      </w:pPr>
      <w:hyperlink r:id="rId62" w:history="1">
        <w:r w:rsidR="0026375C" w:rsidRPr="0026375C">
          <w:rPr>
            <w:rFonts w:ascii="Times" w:eastAsia="Batang" w:hAnsi="Times" w:cs="Times New Roman"/>
            <w:color w:val="0000FF"/>
            <w:sz w:val="20"/>
            <w:u w:val="single"/>
            <w:lang w:val="en-GB" w:eastAsia="x-none"/>
          </w:rPr>
          <w:t>R1-2002569</w:t>
        </w:r>
      </w:hyperlink>
      <w:r w:rsidR="0026375C" w:rsidRPr="0026375C">
        <w:rPr>
          <w:rFonts w:ascii="Times" w:eastAsia="Batang" w:hAnsi="Times" w:cs="Times New Roman"/>
          <w:sz w:val="20"/>
          <w:lang w:val="en-GB" w:eastAsia="x-none"/>
        </w:rPr>
        <w:tab/>
        <w:t xml:space="preserve">Discussion on NR </w:t>
      </w:r>
      <w:proofErr w:type="spellStart"/>
      <w:r w:rsidR="0026375C" w:rsidRPr="0026375C">
        <w:rPr>
          <w:rFonts w:ascii="Times" w:eastAsia="Batang" w:hAnsi="Times" w:cs="Times New Roman"/>
          <w:sz w:val="20"/>
          <w:lang w:val="en-GB" w:eastAsia="x-none"/>
        </w:rPr>
        <w:t>Positionign</w:t>
      </w:r>
      <w:proofErr w:type="spellEnd"/>
      <w:r w:rsidR="0026375C" w:rsidRPr="0026375C">
        <w:rPr>
          <w:rFonts w:ascii="Times" w:eastAsia="Batang" w:hAnsi="Times" w:cs="Times New Roman"/>
          <w:sz w:val="20"/>
          <w:lang w:val="en-GB" w:eastAsia="x-none"/>
        </w:rPr>
        <w:t xml:space="preserve"> UE features</w:t>
      </w:r>
      <w:r w:rsidR="0026375C" w:rsidRPr="0026375C">
        <w:rPr>
          <w:rFonts w:ascii="Times" w:eastAsia="Batang" w:hAnsi="Times" w:cs="Times New Roman"/>
          <w:sz w:val="20"/>
          <w:lang w:val="en-GB" w:eastAsia="x-none"/>
        </w:rPr>
        <w:tab/>
        <w:t>Qualcomm Incorporated</w:t>
      </w:r>
    </w:p>
    <w:p w14:paraId="7CE40E3F" w14:textId="2DD73AAC" w:rsidR="0026375C" w:rsidRPr="0026375C" w:rsidRDefault="000C5FBF" w:rsidP="0026375C">
      <w:pPr>
        <w:rPr>
          <w:rFonts w:ascii="Times" w:eastAsia="Batang" w:hAnsi="Times" w:cs="Times New Roman"/>
          <w:sz w:val="20"/>
          <w:lang w:val="en-GB" w:eastAsia="x-none"/>
        </w:rPr>
      </w:pPr>
      <w:hyperlink r:id="rId63" w:history="1">
        <w:r w:rsidR="0026375C" w:rsidRPr="0026375C">
          <w:rPr>
            <w:rFonts w:ascii="Times" w:eastAsia="Batang" w:hAnsi="Times" w:cs="Times New Roman"/>
            <w:color w:val="0000FF"/>
            <w:sz w:val="20"/>
            <w:u w:val="single"/>
            <w:lang w:val="en-GB" w:eastAsia="x-none"/>
          </w:rPr>
          <w:t>R1-2002712</w:t>
        </w:r>
      </w:hyperlink>
      <w:r w:rsidR="0026375C" w:rsidRPr="0026375C">
        <w:rPr>
          <w:rFonts w:ascii="Times" w:eastAsia="Batang" w:hAnsi="Times" w:cs="Times New Roman"/>
          <w:sz w:val="20"/>
          <w:lang w:val="en-GB" w:eastAsia="x-none"/>
        </w:rPr>
        <w:tab/>
        <w:t>Rel-16 UE features for NR positioning</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lastRenderedPageBreak/>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0C5FBF" w:rsidP="0026375C">
      <w:pPr>
        <w:rPr>
          <w:rFonts w:ascii="Times" w:eastAsia="Batang" w:hAnsi="Times" w:cs="Times New Roman"/>
          <w:sz w:val="20"/>
          <w:lang w:val="en-GB" w:eastAsia="x-none"/>
        </w:rPr>
      </w:pPr>
      <w:hyperlink r:id="rId65" w:history="1">
        <w:r w:rsidR="0026375C" w:rsidRPr="0026375C">
          <w:rPr>
            <w:rFonts w:ascii="Times" w:eastAsia="Batang" w:hAnsi="Times" w:cs="Times New Roman"/>
            <w:color w:val="0000FF"/>
            <w:sz w:val="20"/>
            <w:u w:val="single"/>
            <w:lang w:val="en-GB" w:eastAsia="x-none"/>
          </w:rPr>
          <w:t>R1-2002624</w:t>
        </w:r>
      </w:hyperlink>
      <w:r w:rsidR="0026375C" w:rsidRPr="0026375C">
        <w:rPr>
          <w:rFonts w:ascii="Times" w:eastAsia="Batang" w:hAnsi="Times" w:cs="Times New Roman"/>
          <w:sz w:val="20"/>
          <w:lang w:val="en-GB" w:eastAsia="x-none"/>
        </w:rPr>
        <w:tab/>
        <w:t>View on UE feature description for NR positioning</w:t>
      </w:r>
      <w:r w:rsidR="0026375C"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2"/>
    </w:p>
    <w:p w14:paraId="71C2FF40" w14:textId="46FEA6AE" w:rsidR="0026375C" w:rsidRPr="0026375C" w:rsidRDefault="000C5FBF" w:rsidP="0026375C">
      <w:pPr>
        <w:rPr>
          <w:rFonts w:ascii="Times" w:eastAsia="Batang" w:hAnsi="Times" w:cs="Times New Roman"/>
          <w:sz w:val="20"/>
          <w:lang w:val="en-GB" w:eastAsia="x-none"/>
        </w:rPr>
      </w:pPr>
      <w:hyperlink r:id="rId66" w:history="1">
        <w:r w:rsidR="0026375C" w:rsidRPr="0026375C">
          <w:rPr>
            <w:rFonts w:ascii="Times" w:eastAsia="Batang" w:hAnsi="Times" w:cs="Times New Roman"/>
            <w:color w:val="0000FF"/>
            <w:sz w:val="20"/>
            <w:u w:val="single"/>
            <w:lang w:val="en-GB" w:eastAsia="x-none"/>
          </w:rPr>
          <w:t>R1-2002454</w:t>
        </w:r>
      </w:hyperlink>
      <w:r w:rsidR="0026375C" w:rsidRPr="0026375C">
        <w:rPr>
          <w:rFonts w:ascii="Times" w:eastAsia="Batang" w:hAnsi="Times" w:cs="Times New Roman"/>
          <w:sz w:val="20"/>
          <w:lang w:val="en-GB" w:eastAsia="x-none"/>
        </w:rPr>
        <w:tab/>
        <w:t>Summary on UE features for MR-DC/CA</w:t>
      </w:r>
      <w:r w:rsidR="0026375C"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adopt FG18-1/18-1a/18-1b or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Alt.1: Adopt FG18-1/18-1a/18-1b (i.e., remove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w:t>
      </w:r>
      <w:proofErr w:type="spellStart"/>
      <w:r w:rsidRPr="0026375C">
        <w:rPr>
          <w:rFonts w:ascii="Times" w:eastAsia="Batang" w:hAnsi="Times" w:cs="Times New Roman"/>
          <w:sz w:val="20"/>
          <w:highlight w:val="cyan"/>
          <w:lang w:eastAsia="x-none"/>
        </w:rPr>
        <w:t>T_offset</w:t>
      </w:r>
      <w:proofErr w:type="spellEnd"/>
      <w:r w:rsidRPr="0026375C">
        <w:rPr>
          <w:rFonts w:ascii="Times" w:eastAsia="Batang" w:hAnsi="Times" w:cs="Times New Roman"/>
          <w:sz w:val="20"/>
          <w:highlight w:val="cyan"/>
          <w:lang w:eastAsia="x-none"/>
        </w:rPr>
        <w:t xml:space="preserve">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Alt.2: Adopt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1B042447" w14:textId="77777777" w:rsidR="0026375C" w:rsidRPr="0026375C" w:rsidRDefault="0026375C"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Confirm that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18-2 component 3, discuss whether or not to clarify HARQ subframe offset is optional for EN-DC with LTE TDD </w:t>
      </w:r>
      <w:proofErr w:type="spellStart"/>
      <w:r w:rsidRPr="0026375C">
        <w:rPr>
          <w:rFonts w:ascii="Times" w:eastAsia="Batang" w:hAnsi="Times" w:cs="Times New Roman"/>
          <w:sz w:val="20"/>
          <w:highlight w:val="cyan"/>
          <w:lang w:eastAsia="x-none"/>
        </w:rPr>
        <w:t>PCell</w:t>
      </w:r>
      <w:proofErr w:type="spellEnd"/>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w:t>
      </w:r>
      <w:proofErr w:type="spellStart"/>
      <w:r w:rsidRPr="0026375C">
        <w:rPr>
          <w:rFonts w:ascii="Times" w:eastAsia="Batang" w:hAnsi="Times" w:cs="Times New Roman"/>
          <w:sz w:val="20"/>
          <w:highlight w:val="cyan"/>
          <w:lang w:eastAsia="x-none"/>
        </w:rPr>
        <w:t>SCell</w:t>
      </w:r>
      <w:proofErr w:type="spellEnd"/>
      <w:r w:rsidRPr="0026375C">
        <w:rPr>
          <w:rFonts w:ascii="Times" w:eastAsia="Batang" w:hAnsi="Times" w:cs="Times New Roman"/>
          <w:sz w:val="20"/>
          <w:highlight w:val="cyan"/>
          <w:lang w:eastAsia="x-none"/>
        </w:rPr>
        <w:t xml:space="preserve">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the component 3 of 18-5 is added to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0C5FBF" w:rsidP="0026375C">
      <w:pPr>
        <w:rPr>
          <w:rFonts w:ascii="Times" w:eastAsia="Batang" w:hAnsi="Times" w:cs="Times New Roman"/>
          <w:sz w:val="20"/>
          <w:lang w:val="en-GB" w:eastAsia="x-none"/>
        </w:rPr>
      </w:pPr>
      <w:hyperlink r:id="rId67" w:history="1">
        <w:r w:rsidR="0026375C" w:rsidRPr="0026375C">
          <w:rPr>
            <w:rFonts w:ascii="Times" w:eastAsia="Batang" w:hAnsi="Times" w:cs="Times New Roman"/>
            <w:color w:val="0000FF"/>
            <w:sz w:val="20"/>
            <w:u w:val="single"/>
            <w:lang w:val="en-GB" w:eastAsia="x-none"/>
          </w:rPr>
          <w:t>R1-2001631</w:t>
        </w:r>
      </w:hyperlink>
      <w:r w:rsidR="0026375C" w:rsidRPr="0026375C">
        <w:rPr>
          <w:rFonts w:ascii="Times" w:eastAsia="Batang" w:hAnsi="Times" w:cs="Times New Roman"/>
          <w:sz w:val="20"/>
          <w:lang w:val="en-GB" w:eastAsia="x-none"/>
        </w:rPr>
        <w:tab/>
        <w:t>Discussion on UE feature for MR-DC CA</w:t>
      </w:r>
      <w:r w:rsidR="0026375C" w:rsidRPr="0026375C">
        <w:rPr>
          <w:rFonts w:ascii="Times" w:eastAsia="Batang" w:hAnsi="Times" w:cs="Times New Roman"/>
          <w:sz w:val="20"/>
          <w:lang w:val="en-GB" w:eastAsia="x-none"/>
        </w:rPr>
        <w:tab/>
        <w:t>ZTE</w:t>
      </w:r>
    </w:p>
    <w:p w14:paraId="3DC79F13" w14:textId="749E1CC9" w:rsidR="0026375C" w:rsidRPr="0026375C" w:rsidRDefault="000C5FBF" w:rsidP="0026375C">
      <w:pPr>
        <w:rPr>
          <w:rFonts w:ascii="Times" w:eastAsia="Batang" w:hAnsi="Times" w:cs="Times New Roman"/>
          <w:sz w:val="20"/>
          <w:lang w:val="en-GB" w:eastAsia="x-none"/>
        </w:rPr>
      </w:pPr>
      <w:hyperlink r:id="rId68" w:history="1">
        <w:r w:rsidR="0026375C" w:rsidRPr="0026375C">
          <w:rPr>
            <w:rFonts w:ascii="Times" w:eastAsia="Batang" w:hAnsi="Times" w:cs="Times New Roman"/>
            <w:color w:val="0000FF"/>
            <w:sz w:val="20"/>
            <w:u w:val="single"/>
            <w:lang w:val="en-GB" w:eastAsia="x-none"/>
          </w:rPr>
          <w:t>R1-2001833</w:t>
        </w:r>
      </w:hyperlink>
      <w:r w:rsidR="0026375C" w:rsidRPr="0026375C">
        <w:rPr>
          <w:rFonts w:ascii="Times" w:eastAsia="Batang" w:hAnsi="Times" w:cs="Times New Roman"/>
          <w:sz w:val="20"/>
          <w:lang w:val="en-GB" w:eastAsia="x-none"/>
        </w:rPr>
        <w:tab/>
        <w:t>Views on Rel-16 UE features for MR-DC/CA</w:t>
      </w:r>
      <w:r w:rsidR="0026375C" w:rsidRPr="0026375C">
        <w:rPr>
          <w:rFonts w:ascii="Times" w:eastAsia="Batang" w:hAnsi="Times" w:cs="Times New Roman"/>
          <w:sz w:val="20"/>
          <w:lang w:val="en-GB" w:eastAsia="x-none"/>
        </w:rPr>
        <w:tab/>
        <w:t>MediaTek Inc.</w:t>
      </w:r>
    </w:p>
    <w:p w14:paraId="2E2E804F" w14:textId="05A27759" w:rsidR="0026375C" w:rsidRPr="0026375C" w:rsidRDefault="000C5FBF" w:rsidP="0026375C">
      <w:pPr>
        <w:rPr>
          <w:rFonts w:ascii="Times" w:eastAsia="Batang" w:hAnsi="Times" w:cs="Times New Roman"/>
          <w:sz w:val="20"/>
          <w:lang w:val="en-GB" w:eastAsia="x-none"/>
        </w:rPr>
      </w:pPr>
      <w:hyperlink r:id="rId69" w:history="1">
        <w:r w:rsidR="0026375C" w:rsidRPr="0026375C">
          <w:rPr>
            <w:rFonts w:ascii="Times" w:eastAsia="Batang" w:hAnsi="Times" w:cs="Times New Roman"/>
            <w:color w:val="0000FF"/>
            <w:sz w:val="20"/>
            <w:u w:val="single"/>
            <w:lang w:val="en-GB" w:eastAsia="x-none"/>
          </w:rPr>
          <w:t>R1-2002024</w:t>
        </w:r>
      </w:hyperlink>
      <w:r w:rsidR="0026375C" w:rsidRPr="0026375C">
        <w:rPr>
          <w:rFonts w:ascii="Times" w:eastAsia="Batang" w:hAnsi="Times" w:cs="Times New Roman"/>
          <w:sz w:val="20"/>
          <w:lang w:val="en-GB" w:eastAsia="x-none"/>
        </w:rPr>
        <w:tab/>
        <w:t>UE feature for MR-DC</w:t>
      </w:r>
      <w:r w:rsidR="0026375C" w:rsidRPr="0026375C">
        <w:rPr>
          <w:rFonts w:ascii="Times" w:eastAsia="Batang" w:hAnsi="Times" w:cs="Times New Roman"/>
          <w:sz w:val="20"/>
          <w:lang w:val="en-GB" w:eastAsia="x-none"/>
        </w:rPr>
        <w:tab/>
        <w:t>Intel Corporation</w:t>
      </w:r>
    </w:p>
    <w:p w14:paraId="48FD1976" w14:textId="075225E0" w:rsidR="0026375C" w:rsidRPr="0026375C" w:rsidRDefault="000C5FBF" w:rsidP="0026375C">
      <w:pPr>
        <w:rPr>
          <w:rFonts w:ascii="Times" w:eastAsia="Batang" w:hAnsi="Times" w:cs="Times New Roman"/>
          <w:sz w:val="20"/>
          <w:lang w:val="en-GB" w:eastAsia="x-none"/>
        </w:rPr>
      </w:pPr>
      <w:hyperlink r:id="rId70" w:history="1">
        <w:r w:rsidR="0026375C" w:rsidRPr="0026375C">
          <w:rPr>
            <w:rFonts w:ascii="Times" w:eastAsia="Batang" w:hAnsi="Times" w:cs="Times New Roman"/>
            <w:color w:val="0000FF"/>
            <w:sz w:val="20"/>
            <w:u w:val="single"/>
            <w:lang w:val="en-GB" w:eastAsia="x-none"/>
          </w:rPr>
          <w:t>R1-2002426</w:t>
        </w:r>
      </w:hyperlink>
      <w:r w:rsidR="0026375C" w:rsidRPr="0026375C">
        <w:rPr>
          <w:rFonts w:ascii="Times" w:eastAsia="Batang" w:hAnsi="Times" w:cs="Times New Roman"/>
          <w:sz w:val="20"/>
          <w:lang w:val="en-GB" w:eastAsia="x-none"/>
        </w:rPr>
        <w:tab/>
        <w:t>Discussion on UE features for MR-DC</w:t>
      </w:r>
      <w:r w:rsidR="0026375C" w:rsidRPr="0026375C">
        <w:rPr>
          <w:rFonts w:ascii="Times" w:eastAsia="Batang" w:hAnsi="Times" w:cs="Times New Roman"/>
          <w:sz w:val="20"/>
          <w:lang w:val="en-GB" w:eastAsia="x-none"/>
        </w:rPr>
        <w:tab/>
        <w:t>Ericsson</w:t>
      </w:r>
    </w:p>
    <w:p w14:paraId="30C697A3" w14:textId="1FB9BE41" w:rsidR="0026375C" w:rsidRPr="0026375C" w:rsidRDefault="000C5FBF" w:rsidP="0026375C">
      <w:pPr>
        <w:rPr>
          <w:rFonts w:ascii="Times" w:eastAsia="Batang" w:hAnsi="Times" w:cs="Times New Roman"/>
          <w:sz w:val="20"/>
          <w:lang w:val="en-GB" w:eastAsia="x-none"/>
        </w:rPr>
      </w:pPr>
      <w:hyperlink r:id="rId71" w:history="1">
        <w:r w:rsidR="0026375C" w:rsidRPr="0026375C">
          <w:rPr>
            <w:rFonts w:ascii="Times" w:eastAsia="Batang" w:hAnsi="Times" w:cs="Times New Roman"/>
            <w:color w:val="0000FF"/>
            <w:sz w:val="20"/>
            <w:u w:val="single"/>
            <w:lang w:val="en-GB" w:eastAsia="x-none"/>
          </w:rPr>
          <w:t>R1-2002477</w:t>
        </w:r>
      </w:hyperlink>
      <w:r w:rsidR="0026375C" w:rsidRPr="0026375C">
        <w:rPr>
          <w:rFonts w:ascii="Times" w:eastAsia="Batang" w:hAnsi="Times" w:cs="Times New Roman"/>
          <w:sz w:val="20"/>
          <w:lang w:val="en-GB" w:eastAsia="x-none"/>
        </w:rPr>
        <w:tab/>
        <w:t>On UE features for MR-DC/CA</w:t>
      </w:r>
      <w:r w:rsidR="0026375C" w:rsidRPr="0026375C">
        <w:rPr>
          <w:rFonts w:ascii="Times" w:eastAsia="Batang" w:hAnsi="Times" w:cs="Times New Roman"/>
          <w:sz w:val="20"/>
          <w:lang w:val="en-GB" w:eastAsia="x-none"/>
        </w:rPr>
        <w:tab/>
        <w:t>Nokia, Nokia Shanghai Bell</w:t>
      </w:r>
    </w:p>
    <w:p w14:paraId="4DB424E7" w14:textId="6FFA2788" w:rsidR="0026375C" w:rsidRPr="0026375C" w:rsidRDefault="000C5FBF" w:rsidP="0026375C">
      <w:pPr>
        <w:rPr>
          <w:rFonts w:ascii="Times" w:eastAsia="Batang" w:hAnsi="Times" w:cs="Times New Roman"/>
          <w:sz w:val="20"/>
          <w:lang w:val="en-GB" w:eastAsia="x-none"/>
        </w:rPr>
      </w:pPr>
      <w:hyperlink r:id="rId72" w:history="1">
        <w:r w:rsidR="0026375C" w:rsidRPr="0026375C">
          <w:rPr>
            <w:rFonts w:ascii="Times" w:eastAsia="Batang" w:hAnsi="Times" w:cs="Times New Roman"/>
            <w:color w:val="0000FF"/>
            <w:sz w:val="20"/>
            <w:u w:val="single"/>
            <w:lang w:val="en-GB" w:eastAsia="x-none"/>
          </w:rPr>
          <w:t>R1-2002571</w:t>
        </w:r>
      </w:hyperlink>
      <w:r w:rsidR="0026375C" w:rsidRPr="0026375C">
        <w:rPr>
          <w:rFonts w:ascii="Times" w:eastAsia="Batang" w:hAnsi="Times" w:cs="Times New Roman"/>
          <w:sz w:val="20"/>
          <w:lang w:val="en-GB" w:eastAsia="x-none"/>
        </w:rPr>
        <w:tab/>
        <w:t>Discussion on UE features for MR-DC/CA</w:t>
      </w:r>
      <w:r w:rsidR="0026375C" w:rsidRPr="0026375C">
        <w:rPr>
          <w:rFonts w:ascii="Times" w:eastAsia="Batang" w:hAnsi="Times" w:cs="Times New Roman"/>
          <w:sz w:val="20"/>
          <w:lang w:val="en-GB" w:eastAsia="x-none"/>
        </w:rPr>
        <w:tab/>
        <w:t>Qualcomm Incorporated</w:t>
      </w:r>
    </w:p>
    <w:p w14:paraId="12F87FD9" w14:textId="6F8A2A45" w:rsidR="0026375C" w:rsidRPr="0026375C" w:rsidRDefault="000C5FBF" w:rsidP="0026375C">
      <w:pPr>
        <w:rPr>
          <w:rFonts w:ascii="Times" w:eastAsia="Batang" w:hAnsi="Times" w:cs="Times New Roman"/>
          <w:sz w:val="20"/>
          <w:lang w:val="en-GB" w:eastAsia="x-none"/>
        </w:rPr>
      </w:pPr>
      <w:hyperlink r:id="rId73" w:history="1">
        <w:r w:rsidR="0026375C" w:rsidRPr="0026375C">
          <w:rPr>
            <w:rFonts w:ascii="Times" w:eastAsia="Batang" w:hAnsi="Times" w:cs="Times New Roman"/>
            <w:color w:val="0000FF"/>
            <w:sz w:val="20"/>
            <w:u w:val="single"/>
            <w:lang w:val="en-GB" w:eastAsia="x-none"/>
          </w:rPr>
          <w:t>R1-2002595</w:t>
        </w:r>
      </w:hyperlink>
      <w:r w:rsidR="0026375C" w:rsidRPr="0026375C">
        <w:rPr>
          <w:rFonts w:ascii="Times" w:eastAsia="Batang" w:hAnsi="Times" w:cs="Times New Roman"/>
          <w:sz w:val="20"/>
          <w:lang w:val="en-GB" w:eastAsia="x-none"/>
        </w:rPr>
        <w:tab/>
        <w:t>Rel-16 UE features for MR-DC/CA</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3"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3"/>
    </w:p>
    <w:p w14:paraId="1EB7B627" w14:textId="36255C47" w:rsidR="0026375C" w:rsidRPr="0026375C" w:rsidRDefault="000C5FBF" w:rsidP="0026375C">
      <w:pPr>
        <w:rPr>
          <w:rFonts w:ascii="Times" w:eastAsia="Batang" w:hAnsi="Times" w:cs="Times New Roman"/>
          <w:sz w:val="20"/>
          <w:lang w:val="en-GB" w:eastAsia="x-none"/>
        </w:rPr>
      </w:pPr>
      <w:hyperlink r:id="rId74" w:history="1">
        <w:r w:rsidR="0026375C" w:rsidRPr="0026375C">
          <w:rPr>
            <w:rFonts w:ascii="Times" w:eastAsia="Batang" w:hAnsi="Times" w:cs="Times New Roman"/>
            <w:color w:val="0000FF"/>
            <w:sz w:val="20"/>
            <w:u w:val="single"/>
            <w:lang w:val="en-GB" w:eastAsia="x-none"/>
          </w:rPr>
          <w:t>R1-2002455</w:t>
        </w:r>
      </w:hyperlink>
      <w:r w:rsidR="0026375C" w:rsidRPr="0026375C">
        <w:rPr>
          <w:rFonts w:ascii="Times" w:eastAsia="Batang" w:hAnsi="Times" w:cs="Times New Roman"/>
          <w:sz w:val="20"/>
          <w:lang w:val="en-GB" w:eastAsia="x-none"/>
        </w:rPr>
        <w:tab/>
        <w:t>Summary on UE features for CLI/RIM</w:t>
      </w:r>
      <w:r w:rsidR="0026375C"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0C5FBF" w:rsidP="0026375C">
      <w:pPr>
        <w:rPr>
          <w:rFonts w:ascii="Times" w:eastAsia="Batang" w:hAnsi="Times" w:cs="Times New Roman"/>
          <w:sz w:val="20"/>
          <w:lang w:val="en-GB" w:eastAsia="x-none"/>
        </w:rPr>
      </w:pPr>
      <w:hyperlink r:id="rId75" w:history="1">
        <w:r w:rsidR="0026375C" w:rsidRPr="0026375C">
          <w:rPr>
            <w:rFonts w:ascii="Times" w:eastAsia="Batang" w:hAnsi="Times" w:cs="Times New Roman"/>
            <w:color w:val="0000FF"/>
            <w:sz w:val="20"/>
            <w:u w:val="single"/>
            <w:lang w:val="en-GB" w:eastAsia="x-none"/>
          </w:rPr>
          <w:t>R1-2001588</w:t>
        </w:r>
      </w:hyperlink>
      <w:r w:rsidR="0026375C" w:rsidRPr="0026375C">
        <w:rPr>
          <w:rFonts w:ascii="Times" w:eastAsia="Batang" w:hAnsi="Times" w:cs="Times New Roman"/>
          <w:sz w:val="20"/>
          <w:lang w:val="en-GB" w:eastAsia="x-none"/>
        </w:rPr>
        <w:tab/>
        <w:t>Discussion on UE feature for CLI</w:t>
      </w:r>
      <w:r w:rsidR="0026375C" w:rsidRPr="0026375C">
        <w:rPr>
          <w:rFonts w:ascii="Times" w:eastAsia="Batang" w:hAnsi="Times" w:cs="Times New Roman"/>
          <w:sz w:val="20"/>
          <w:lang w:val="en-GB" w:eastAsia="x-none"/>
        </w:rPr>
        <w:tab/>
        <w:t>ZTE</w:t>
      </w:r>
    </w:p>
    <w:p w14:paraId="75AC3BC8" w14:textId="7ED9BFDC" w:rsidR="0026375C" w:rsidRPr="0026375C" w:rsidRDefault="000C5FBF" w:rsidP="0026375C">
      <w:pPr>
        <w:rPr>
          <w:rFonts w:ascii="Times" w:eastAsia="Batang" w:hAnsi="Times" w:cs="Times New Roman"/>
          <w:sz w:val="20"/>
          <w:lang w:val="en-GB" w:eastAsia="x-none"/>
        </w:rPr>
      </w:pPr>
      <w:hyperlink r:id="rId76" w:history="1">
        <w:r w:rsidR="0026375C" w:rsidRPr="0026375C">
          <w:rPr>
            <w:rFonts w:ascii="Times" w:eastAsia="Batang" w:hAnsi="Times" w:cs="Times New Roman"/>
            <w:color w:val="0000FF"/>
            <w:sz w:val="20"/>
            <w:u w:val="single"/>
            <w:lang w:val="en-GB" w:eastAsia="x-none"/>
          </w:rPr>
          <w:t>R1-2001740</w:t>
        </w:r>
      </w:hyperlink>
      <w:r w:rsidR="0026375C" w:rsidRPr="0026375C">
        <w:rPr>
          <w:rFonts w:ascii="Times" w:eastAsia="Batang" w:hAnsi="Times" w:cs="Times New Roman"/>
          <w:sz w:val="20"/>
          <w:lang w:val="en-GB" w:eastAsia="x-none"/>
        </w:rPr>
        <w:tab/>
        <w:t>Discussion on UE features for CLI/RIM</w:t>
      </w:r>
      <w:r w:rsidR="0026375C" w:rsidRPr="0026375C">
        <w:rPr>
          <w:rFonts w:ascii="Times" w:eastAsia="Batang" w:hAnsi="Times" w:cs="Times New Roman"/>
          <w:sz w:val="20"/>
          <w:lang w:val="en-GB" w:eastAsia="x-none"/>
        </w:rPr>
        <w:tab/>
        <w:t>OPPO</w:t>
      </w:r>
    </w:p>
    <w:p w14:paraId="6B7E6097" w14:textId="06E0A836" w:rsidR="0026375C" w:rsidRPr="0026375C" w:rsidRDefault="000C5FBF" w:rsidP="0026375C">
      <w:pPr>
        <w:rPr>
          <w:rFonts w:ascii="Times" w:eastAsia="Batang" w:hAnsi="Times" w:cs="Times New Roman"/>
          <w:sz w:val="20"/>
          <w:lang w:val="en-GB" w:eastAsia="x-none"/>
        </w:rPr>
      </w:pPr>
      <w:hyperlink r:id="rId77" w:history="1">
        <w:r w:rsidR="0026375C" w:rsidRPr="0026375C">
          <w:rPr>
            <w:rFonts w:ascii="Times" w:eastAsia="Batang" w:hAnsi="Times" w:cs="Times New Roman"/>
            <w:color w:val="0000FF"/>
            <w:sz w:val="20"/>
            <w:u w:val="single"/>
            <w:lang w:val="en-GB" w:eastAsia="x-none"/>
          </w:rPr>
          <w:t>R1-2002158</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Samsung</w:t>
      </w:r>
    </w:p>
    <w:p w14:paraId="6A4C6149" w14:textId="1F97279C" w:rsidR="0026375C" w:rsidRPr="0026375C" w:rsidRDefault="000C5FBF" w:rsidP="0026375C">
      <w:pPr>
        <w:rPr>
          <w:rFonts w:ascii="Times" w:eastAsia="Batang" w:hAnsi="Times" w:cs="Times New Roman"/>
          <w:sz w:val="20"/>
          <w:lang w:val="en-GB" w:eastAsia="x-none"/>
        </w:rPr>
      </w:pPr>
      <w:hyperlink r:id="rId78" w:history="1">
        <w:r w:rsidR="0026375C" w:rsidRPr="0026375C">
          <w:rPr>
            <w:rFonts w:ascii="Times" w:eastAsia="Batang" w:hAnsi="Times" w:cs="Times New Roman"/>
            <w:color w:val="0000FF"/>
            <w:sz w:val="20"/>
            <w:u w:val="single"/>
            <w:lang w:val="en-GB" w:eastAsia="x-none"/>
          </w:rPr>
          <w:t>R1-2002279</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Ericsson</w:t>
      </w:r>
    </w:p>
    <w:p w14:paraId="0F3D2509" w14:textId="050E8E14" w:rsidR="0026375C" w:rsidRPr="0026375C" w:rsidRDefault="000C5FBF" w:rsidP="0026375C">
      <w:pPr>
        <w:rPr>
          <w:rFonts w:ascii="Times" w:eastAsia="Batang" w:hAnsi="Times" w:cs="Times New Roman"/>
          <w:sz w:val="20"/>
          <w:lang w:val="en-GB" w:eastAsia="x-none"/>
        </w:rPr>
      </w:pPr>
      <w:hyperlink r:id="rId79" w:history="1">
        <w:r w:rsidR="0026375C" w:rsidRPr="0026375C">
          <w:rPr>
            <w:rFonts w:ascii="Times" w:eastAsia="Batang" w:hAnsi="Times" w:cs="Times New Roman"/>
            <w:color w:val="0000FF"/>
            <w:sz w:val="20"/>
            <w:u w:val="single"/>
            <w:lang w:val="en-GB" w:eastAsia="x-none"/>
          </w:rPr>
          <w:t>R1-2002404</w:t>
        </w:r>
      </w:hyperlink>
      <w:r w:rsidR="0026375C" w:rsidRPr="0026375C">
        <w:rPr>
          <w:rFonts w:ascii="Times" w:eastAsia="Batang" w:hAnsi="Times" w:cs="Times New Roman"/>
          <w:sz w:val="20"/>
          <w:lang w:val="en-GB" w:eastAsia="x-none"/>
        </w:rPr>
        <w:tab/>
        <w:t>Discussion on Rel-16 CLI UE features</w:t>
      </w:r>
      <w:r w:rsidR="0026375C" w:rsidRPr="0026375C">
        <w:rPr>
          <w:rFonts w:ascii="Times" w:eastAsia="Batang" w:hAnsi="Times" w:cs="Times New Roman"/>
          <w:sz w:val="20"/>
          <w:lang w:val="en-GB" w:eastAsia="x-none"/>
        </w:rPr>
        <w:tab/>
        <w:t>vivo</w:t>
      </w:r>
    </w:p>
    <w:p w14:paraId="37C272E2" w14:textId="4BD8B594" w:rsidR="0026375C" w:rsidRPr="0026375C" w:rsidRDefault="000C5FBF" w:rsidP="0026375C">
      <w:pPr>
        <w:rPr>
          <w:rFonts w:ascii="Times" w:eastAsia="Batang" w:hAnsi="Times" w:cs="Times New Roman"/>
          <w:sz w:val="20"/>
          <w:lang w:val="en-GB" w:eastAsia="x-none"/>
        </w:rPr>
      </w:pPr>
      <w:hyperlink r:id="rId80" w:history="1">
        <w:r w:rsidR="0026375C" w:rsidRPr="0026375C">
          <w:rPr>
            <w:rFonts w:ascii="Times" w:eastAsia="Batang" w:hAnsi="Times" w:cs="Times New Roman"/>
            <w:color w:val="0000FF"/>
            <w:sz w:val="20"/>
            <w:u w:val="single"/>
            <w:lang w:val="en-GB" w:eastAsia="x-none"/>
          </w:rPr>
          <w:t>R1-2002488</w:t>
        </w:r>
      </w:hyperlink>
      <w:r w:rsidR="0026375C" w:rsidRPr="0026375C">
        <w:rPr>
          <w:rFonts w:ascii="Times" w:eastAsia="Batang" w:hAnsi="Times" w:cs="Times New Roman"/>
          <w:sz w:val="20"/>
          <w:lang w:val="en-GB" w:eastAsia="x-none"/>
        </w:rPr>
        <w:tab/>
        <w:t>On UE features for CLI/RIM</w:t>
      </w:r>
      <w:r w:rsidR="0026375C" w:rsidRPr="0026375C">
        <w:rPr>
          <w:rFonts w:ascii="Times" w:eastAsia="Batang" w:hAnsi="Times" w:cs="Times New Roman"/>
          <w:sz w:val="20"/>
          <w:lang w:val="en-GB" w:eastAsia="x-none"/>
        </w:rPr>
        <w:tab/>
        <w:t>Nokia, Nokia Shanghai Bell</w:t>
      </w:r>
    </w:p>
    <w:p w14:paraId="39BE0CD0" w14:textId="64DC1902" w:rsidR="0026375C" w:rsidRPr="0026375C" w:rsidRDefault="000C5FBF" w:rsidP="0026375C">
      <w:pPr>
        <w:rPr>
          <w:rFonts w:ascii="Times" w:eastAsia="Batang" w:hAnsi="Times" w:cs="Times New Roman"/>
          <w:sz w:val="20"/>
          <w:lang w:val="en-GB" w:eastAsia="x-none"/>
        </w:rPr>
      </w:pPr>
      <w:hyperlink r:id="rId81" w:history="1">
        <w:r w:rsidR="0026375C" w:rsidRPr="0026375C">
          <w:rPr>
            <w:rFonts w:ascii="Times" w:eastAsia="Batang" w:hAnsi="Times" w:cs="Times New Roman"/>
            <w:color w:val="0000FF"/>
            <w:sz w:val="20"/>
            <w:u w:val="single"/>
            <w:lang w:val="en-GB" w:eastAsia="x-none"/>
          </w:rPr>
          <w:t>R1-2002572</w:t>
        </w:r>
      </w:hyperlink>
      <w:r w:rsidR="0026375C" w:rsidRPr="0026375C">
        <w:rPr>
          <w:rFonts w:ascii="Times" w:eastAsia="Batang" w:hAnsi="Times" w:cs="Times New Roman"/>
          <w:sz w:val="20"/>
          <w:lang w:val="en-GB" w:eastAsia="x-none"/>
        </w:rPr>
        <w:tab/>
        <w:t>Discussion on UE features for CLI</w:t>
      </w:r>
      <w:r w:rsidR="0026375C" w:rsidRPr="0026375C">
        <w:rPr>
          <w:rFonts w:ascii="Times" w:eastAsia="Batang" w:hAnsi="Times" w:cs="Times New Roman"/>
          <w:sz w:val="20"/>
          <w:lang w:val="en-GB" w:eastAsia="x-none"/>
        </w:rPr>
        <w:tab/>
        <w:t>Qualcomm Incorporated</w:t>
      </w:r>
    </w:p>
    <w:p w14:paraId="4AFE50B1" w14:textId="172FB35C" w:rsidR="0026375C" w:rsidRPr="0026375C" w:rsidRDefault="000C5FBF" w:rsidP="0026375C">
      <w:pPr>
        <w:rPr>
          <w:rFonts w:ascii="Times" w:eastAsia="Batang" w:hAnsi="Times" w:cs="Times New Roman"/>
          <w:sz w:val="20"/>
          <w:lang w:val="en-GB" w:eastAsia="x-none"/>
        </w:rPr>
      </w:pPr>
      <w:hyperlink r:id="rId82" w:history="1">
        <w:r w:rsidR="0026375C" w:rsidRPr="0026375C">
          <w:rPr>
            <w:rFonts w:ascii="Times" w:eastAsia="Batang" w:hAnsi="Times" w:cs="Times New Roman"/>
            <w:color w:val="0000FF"/>
            <w:sz w:val="20"/>
            <w:u w:val="single"/>
            <w:lang w:val="en-GB" w:eastAsia="x-none"/>
          </w:rPr>
          <w:t>R1-2002596</w:t>
        </w:r>
      </w:hyperlink>
      <w:r w:rsidR="0026375C" w:rsidRPr="0026375C">
        <w:rPr>
          <w:rFonts w:ascii="Times" w:eastAsia="Batang" w:hAnsi="Times" w:cs="Times New Roman"/>
          <w:sz w:val="20"/>
          <w:lang w:val="en-GB" w:eastAsia="x-none"/>
        </w:rPr>
        <w:tab/>
        <w:t>Rel-16 UE features for CLI/RIM</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96A7AEF" w14:textId="329DED3C" w:rsidR="0026375C" w:rsidRPr="0026375C" w:rsidRDefault="000C5FBF" w:rsidP="0026375C">
      <w:pPr>
        <w:rPr>
          <w:rFonts w:ascii="Times" w:eastAsia="Batang" w:hAnsi="Times" w:cs="Times New Roman"/>
          <w:sz w:val="20"/>
          <w:lang w:val="en-GB" w:eastAsia="x-none"/>
        </w:rPr>
      </w:pPr>
      <w:hyperlink r:id="rId83" w:history="1">
        <w:r w:rsidR="0026375C" w:rsidRPr="0026375C">
          <w:rPr>
            <w:rFonts w:ascii="Times" w:eastAsia="Batang" w:hAnsi="Times" w:cs="Times New Roman"/>
            <w:color w:val="0000FF"/>
            <w:sz w:val="20"/>
            <w:u w:val="single"/>
            <w:lang w:val="en-GB" w:eastAsia="x-none"/>
          </w:rPr>
          <w:t>R1-2002686</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4"/>
    </w:p>
    <w:p w14:paraId="7576A980" w14:textId="7358493B" w:rsidR="0026375C" w:rsidRPr="0026375C" w:rsidRDefault="000C5FBF" w:rsidP="0026375C">
      <w:pPr>
        <w:rPr>
          <w:rFonts w:ascii="Times" w:eastAsia="Batang" w:hAnsi="Times" w:cs="Times New Roman"/>
          <w:sz w:val="20"/>
          <w:lang w:val="en-GB" w:eastAsia="x-none"/>
        </w:rPr>
      </w:pPr>
      <w:hyperlink r:id="rId84" w:history="1">
        <w:r w:rsidR="0026375C" w:rsidRPr="0026375C">
          <w:rPr>
            <w:rFonts w:ascii="Times" w:eastAsia="Batang" w:hAnsi="Times" w:cs="Times New Roman"/>
            <w:color w:val="0000FF"/>
            <w:sz w:val="20"/>
            <w:u w:val="single"/>
            <w:lang w:val="en-GB" w:eastAsia="x-none"/>
          </w:rPr>
          <w:t>R1-2002456</w:t>
        </w:r>
      </w:hyperlink>
      <w:r w:rsidR="0026375C" w:rsidRPr="0026375C">
        <w:rPr>
          <w:rFonts w:ascii="Times" w:eastAsia="Batang" w:hAnsi="Times" w:cs="Times New Roman"/>
          <w:sz w:val="20"/>
          <w:lang w:val="en-GB" w:eastAsia="x-none"/>
        </w:rPr>
        <w:tab/>
        <w:t>Summary on UE features for TEIs</w:t>
      </w:r>
      <w:r w:rsidR="0026375C"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or not component 1 for FG14-4 i.e., signaling of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 in Rel-16, only supports downgraded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configurations which are decoupled from highest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w:t>
      </w:r>
      <w:proofErr w:type="gramStart"/>
      <w:r w:rsidRPr="0026375C">
        <w:rPr>
          <w:rFonts w:ascii="Times" w:eastAsia="Batang" w:hAnsi="Times" w:cs="Times New Roman"/>
          <w:sz w:val="20"/>
          <w:highlight w:val="cyan"/>
          <w:lang w:eastAsia="x-none"/>
        </w:rPr>
        <w:t>7</w:t>
      </w:r>
      <w:proofErr w:type="gramEnd"/>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0C5FBF" w:rsidP="0026375C">
      <w:pPr>
        <w:rPr>
          <w:rFonts w:ascii="Times" w:eastAsia="Batang" w:hAnsi="Times" w:cs="Times New Roman"/>
          <w:sz w:val="20"/>
          <w:lang w:val="en-GB" w:eastAsia="x-none"/>
        </w:rPr>
      </w:pPr>
      <w:hyperlink r:id="rId85" w:history="1">
        <w:r w:rsidR="0026375C" w:rsidRPr="0026375C">
          <w:rPr>
            <w:rFonts w:ascii="Times" w:eastAsia="Batang" w:hAnsi="Times" w:cs="Times New Roman"/>
            <w:color w:val="0000FF"/>
            <w:sz w:val="20"/>
            <w:u w:val="single"/>
            <w:lang w:val="en-GB" w:eastAsia="x-none"/>
          </w:rPr>
          <w:t>R1-2001724</w:t>
        </w:r>
      </w:hyperlink>
      <w:r w:rsidR="0026375C" w:rsidRPr="0026375C">
        <w:rPr>
          <w:rFonts w:ascii="Times" w:eastAsia="Batang" w:hAnsi="Times" w:cs="Times New Roman"/>
          <w:sz w:val="20"/>
          <w:lang w:val="en-GB" w:eastAsia="x-none"/>
        </w:rPr>
        <w:tab/>
        <w:t>Discussion on UE TEI feature 14-7</w:t>
      </w:r>
      <w:r w:rsidR="0026375C" w:rsidRPr="0026375C">
        <w:rPr>
          <w:rFonts w:ascii="Times" w:eastAsia="Batang" w:hAnsi="Times" w:cs="Times New Roman"/>
          <w:sz w:val="20"/>
          <w:lang w:val="en-GB" w:eastAsia="x-none"/>
        </w:rPr>
        <w:tab/>
        <w:t>vivo</w:t>
      </w:r>
    </w:p>
    <w:p w14:paraId="73CE6C88" w14:textId="53DA9E30" w:rsidR="0026375C" w:rsidRPr="0026375C" w:rsidRDefault="000C5FBF" w:rsidP="0026375C">
      <w:pPr>
        <w:rPr>
          <w:rFonts w:ascii="Times" w:eastAsia="Batang" w:hAnsi="Times" w:cs="Times New Roman"/>
          <w:sz w:val="20"/>
          <w:lang w:val="en-GB" w:eastAsia="x-none"/>
        </w:rPr>
      </w:pPr>
      <w:hyperlink r:id="rId86" w:history="1">
        <w:r w:rsidR="0026375C" w:rsidRPr="0026375C">
          <w:rPr>
            <w:rFonts w:ascii="Times" w:eastAsia="Batang" w:hAnsi="Times" w:cs="Times New Roman"/>
            <w:color w:val="0000FF"/>
            <w:sz w:val="20"/>
            <w:u w:val="single"/>
            <w:lang w:val="en-GB" w:eastAsia="x-none"/>
          </w:rPr>
          <w:t>R1-2001741</w:t>
        </w:r>
      </w:hyperlink>
      <w:r w:rsidR="0026375C" w:rsidRPr="0026375C">
        <w:rPr>
          <w:rFonts w:ascii="Times" w:eastAsia="Batang" w:hAnsi="Times" w:cs="Times New Roman"/>
          <w:sz w:val="20"/>
          <w:lang w:val="en-GB" w:eastAsia="x-none"/>
        </w:rPr>
        <w:tab/>
        <w:t>Discussion on Rel-16 UE features for TEIs</w:t>
      </w:r>
      <w:r w:rsidR="0026375C" w:rsidRPr="0026375C">
        <w:rPr>
          <w:rFonts w:ascii="Times" w:eastAsia="Batang" w:hAnsi="Times" w:cs="Times New Roman"/>
          <w:sz w:val="20"/>
          <w:lang w:val="en-GB" w:eastAsia="x-none"/>
        </w:rPr>
        <w:tab/>
        <w:t>OPPO</w:t>
      </w:r>
    </w:p>
    <w:p w14:paraId="51268ED9" w14:textId="3CD16292" w:rsidR="0026375C" w:rsidRPr="0026375C" w:rsidRDefault="000C5FBF" w:rsidP="0026375C">
      <w:pPr>
        <w:rPr>
          <w:rFonts w:ascii="Times" w:eastAsia="Batang" w:hAnsi="Times" w:cs="Times New Roman"/>
          <w:sz w:val="20"/>
          <w:lang w:val="en-GB" w:eastAsia="x-none"/>
        </w:rPr>
      </w:pPr>
      <w:hyperlink r:id="rId87" w:history="1">
        <w:r w:rsidR="0026375C" w:rsidRPr="0026375C">
          <w:rPr>
            <w:rFonts w:ascii="Times" w:eastAsia="Batang" w:hAnsi="Times" w:cs="Times New Roman"/>
            <w:color w:val="0000FF"/>
            <w:sz w:val="20"/>
            <w:u w:val="single"/>
            <w:lang w:val="en-GB" w:eastAsia="x-none"/>
          </w:rPr>
          <w:t>R1-2001834</w:t>
        </w:r>
      </w:hyperlink>
      <w:r w:rsidR="0026375C" w:rsidRPr="0026375C">
        <w:rPr>
          <w:rFonts w:ascii="Times" w:eastAsia="Batang" w:hAnsi="Times" w:cs="Times New Roman"/>
          <w:sz w:val="20"/>
          <w:lang w:val="en-GB" w:eastAsia="x-none"/>
        </w:rPr>
        <w:tab/>
        <w:t>Views on Rel-16 UE features for NR TEIs</w:t>
      </w:r>
      <w:r w:rsidR="0026375C" w:rsidRPr="0026375C">
        <w:rPr>
          <w:rFonts w:ascii="Times" w:eastAsia="Batang" w:hAnsi="Times" w:cs="Times New Roman"/>
          <w:sz w:val="20"/>
          <w:lang w:val="en-GB" w:eastAsia="x-none"/>
        </w:rPr>
        <w:tab/>
        <w:t>MediaTek Inc.</w:t>
      </w:r>
    </w:p>
    <w:p w14:paraId="4F42F4F8" w14:textId="7696B9D7" w:rsidR="0026375C" w:rsidRPr="0026375C" w:rsidRDefault="000C5FBF" w:rsidP="0026375C">
      <w:pPr>
        <w:rPr>
          <w:rFonts w:ascii="Times" w:eastAsia="Batang" w:hAnsi="Times" w:cs="Times New Roman"/>
          <w:sz w:val="20"/>
          <w:lang w:val="en-GB" w:eastAsia="x-none"/>
        </w:rPr>
      </w:pPr>
      <w:hyperlink r:id="rId88" w:history="1">
        <w:r w:rsidR="0026375C" w:rsidRPr="0026375C">
          <w:rPr>
            <w:rFonts w:ascii="Times" w:eastAsia="Batang" w:hAnsi="Times" w:cs="Times New Roman"/>
            <w:color w:val="0000FF"/>
            <w:sz w:val="20"/>
            <w:u w:val="single"/>
            <w:lang w:val="en-GB" w:eastAsia="x-none"/>
          </w:rPr>
          <w:t>R1-2002025</w:t>
        </w:r>
      </w:hyperlink>
      <w:r w:rsidR="0026375C" w:rsidRPr="0026375C">
        <w:rPr>
          <w:rFonts w:ascii="Times" w:eastAsia="Batang" w:hAnsi="Times" w:cs="Times New Roman"/>
          <w:sz w:val="20"/>
          <w:lang w:val="en-GB" w:eastAsia="x-none"/>
        </w:rPr>
        <w:tab/>
        <w:t>UE features for NR TEI</w:t>
      </w:r>
      <w:r w:rsidR="0026375C" w:rsidRPr="0026375C">
        <w:rPr>
          <w:rFonts w:ascii="Times" w:eastAsia="Batang" w:hAnsi="Times" w:cs="Times New Roman"/>
          <w:sz w:val="20"/>
          <w:lang w:val="en-GB" w:eastAsia="x-none"/>
        </w:rPr>
        <w:tab/>
        <w:t>Intel Corporation</w:t>
      </w:r>
    </w:p>
    <w:p w14:paraId="56BCBBA3" w14:textId="20DFA521" w:rsidR="0026375C" w:rsidRPr="0026375C" w:rsidRDefault="000C5FBF" w:rsidP="0026375C">
      <w:pPr>
        <w:rPr>
          <w:rFonts w:ascii="Times" w:eastAsia="Batang" w:hAnsi="Times" w:cs="Times New Roman"/>
          <w:sz w:val="20"/>
          <w:lang w:val="en-GB" w:eastAsia="x-none"/>
        </w:rPr>
      </w:pPr>
      <w:hyperlink r:id="rId89" w:history="1">
        <w:r w:rsidR="0026375C" w:rsidRPr="0026375C">
          <w:rPr>
            <w:rFonts w:ascii="Times" w:eastAsia="Batang" w:hAnsi="Times" w:cs="Times New Roman"/>
            <w:color w:val="0000FF"/>
            <w:sz w:val="20"/>
            <w:u w:val="single"/>
            <w:lang w:val="en-GB" w:eastAsia="x-none"/>
          </w:rPr>
          <w:t>R1-2002280</w:t>
        </w:r>
      </w:hyperlink>
      <w:r w:rsidR="0026375C" w:rsidRPr="0026375C">
        <w:rPr>
          <w:rFonts w:ascii="Times" w:eastAsia="Batang" w:hAnsi="Times" w:cs="Times New Roman"/>
          <w:sz w:val="20"/>
          <w:lang w:val="en-GB" w:eastAsia="x-none"/>
        </w:rPr>
        <w:tab/>
        <w:t>UE features for TEIs</w:t>
      </w:r>
      <w:r w:rsidR="0026375C" w:rsidRPr="0026375C">
        <w:rPr>
          <w:rFonts w:ascii="Times" w:eastAsia="Batang" w:hAnsi="Times" w:cs="Times New Roman"/>
          <w:sz w:val="20"/>
          <w:lang w:val="en-GB" w:eastAsia="x-none"/>
        </w:rPr>
        <w:tab/>
        <w:t>Ericsson</w:t>
      </w:r>
    </w:p>
    <w:p w14:paraId="21774B7C" w14:textId="4C0770DA" w:rsidR="0026375C" w:rsidRPr="0026375C" w:rsidRDefault="000C5FBF" w:rsidP="0026375C">
      <w:pPr>
        <w:rPr>
          <w:rFonts w:ascii="Times" w:eastAsia="Batang" w:hAnsi="Times" w:cs="Times New Roman"/>
          <w:sz w:val="20"/>
          <w:lang w:val="en-GB" w:eastAsia="x-none"/>
        </w:rPr>
      </w:pPr>
      <w:hyperlink r:id="rId90" w:history="1">
        <w:r w:rsidR="0026375C" w:rsidRPr="0026375C">
          <w:rPr>
            <w:rFonts w:ascii="Times" w:eastAsia="Batang" w:hAnsi="Times" w:cs="Times New Roman"/>
            <w:color w:val="0000FF"/>
            <w:sz w:val="20"/>
            <w:u w:val="single"/>
            <w:lang w:val="en-GB" w:eastAsia="x-none"/>
          </w:rPr>
          <w:t>R1-2002573</w:t>
        </w:r>
      </w:hyperlink>
      <w:r w:rsidR="0026375C" w:rsidRPr="0026375C">
        <w:rPr>
          <w:rFonts w:ascii="Times" w:eastAsia="Batang" w:hAnsi="Times" w:cs="Times New Roman"/>
          <w:sz w:val="20"/>
          <w:lang w:val="en-GB" w:eastAsia="x-none"/>
        </w:rPr>
        <w:tab/>
        <w:t>Discussion on UE features for TEI</w:t>
      </w:r>
      <w:r w:rsidR="0026375C" w:rsidRPr="0026375C">
        <w:rPr>
          <w:rFonts w:ascii="Times" w:eastAsia="Batang" w:hAnsi="Times" w:cs="Times New Roman"/>
          <w:sz w:val="20"/>
          <w:lang w:val="en-GB" w:eastAsia="x-none"/>
        </w:rPr>
        <w:tab/>
        <w:t>Qualcomm Incorporated</w:t>
      </w:r>
    </w:p>
    <w:p w14:paraId="7897A3C4" w14:textId="594F5D5B" w:rsidR="0026375C" w:rsidRPr="0026375C" w:rsidRDefault="000C5FBF" w:rsidP="0026375C">
      <w:pPr>
        <w:rPr>
          <w:rFonts w:ascii="Times" w:eastAsia="Batang" w:hAnsi="Times" w:cs="Times New Roman"/>
          <w:sz w:val="20"/>
          <w:lang w:val="en-GB" w:eastAsia="x-none"/>
        </w:rPr>
      </w:pPr>
      <w:hyperlink r:id="rId91" w:history="1">
        <w:r w:rsidR="0026375C" w:rsidRPr="0026375C">
          <w:rPr>
            <w:rFonts w:ascii="Times" w:eastAsia="Batang" w:hAnsi="Times" w:cs="Times New Roman"/>
            <w:color w:val="0000FF"/>
            <w:sz w:val="20"/>
            <w:u w:val="single"/>
            <w:lang w:val="en-GB" w:eastAsia="x-none"/>
          </w:rPr>
          <w:t>R1-2002597</w:t>
        </w:r>
      </w:hyperlink>
      <w:r w:rsidR="0026375C" w:rsidRPr="0026375C">
        <w:rPr>
          <w:rFonts w:ascii="Times" w:eastAsia="Batang" w:hAnsi="Times" w:cs="Times New Roman"/>
          <w:sz w:val="20"/>
          <w:lang w:val="en-GB" w:eastAsia="x-none"/>
        </w:rPr>
        <w:tab/>
        <w:t>Rel-16 UE features for TEIs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5" w:name="_Toc38197088"/>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5"/>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0C5FBF" w:rsidP="0026375C">
      <w:pPr>
        <w:rPr>
          <w:rFonts w:ascii="Times" w:eastAsia="Batang" w:hAnsi="Times" w:cs="Times New Roman"/>
          <w:sz w:val="20"/>
          <w:lang w:val="en-GB" w:eastAsia="x-none"/>
        </w:rPr>
      </w:pPr>
      <w:hyperlink r:id="rId92" w:history="1">
        <w:r w:rsidR="0026375C" w:rsidRPr="0026375C">
          <w:rPr>
            <w:rFonts w:ascii="Times" w:eastAsia="Batang" w:hAnsi="Times" w:cs="Times New Roman"/>
            <w:color w:val="0000FF"/>
            <w:sz w:val="20"/>
            <w:u w:val="single"/>
            <w:lang w:val="en-GB" w:eastAsia="x-none"/>
          </w:rPr>
          <w:t>R1-2002457</w:t>
        </w:r>
      </w:hyperlink>
      <w:r w:rsidR="0026375C" w:rsidRPr="0026375C">
        <w:rPr>
          <w:rFonts w:ascii="Times" w:eastAsia="Batang" w:hAnsi="Times" w:cs="Times New Roman"/>
          <w:sz w:val="20"/>
          <w:lang w:val="en-GB" w:eastAsia="x-none"/>
        </w:rPr>
        <w:tab/>
        <w:t>Summary on NR UE features for others</w:t>
      </w:r>
      <w:r w:rsidR="0026375C"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0C5FBF" w:rsidP="0026375C">
      <w:pPr>
        <w:rPr>
          <w:rFonts w:ascii="Times" w:eastAsia="Batang" w:hAnsi="Times" w:cs="Times New Roman"/>
          <w:sz w:val="20"/>
          <w:lang w:val="en-GB" w:eastAsia="x-none"/>
        </w:rPr>
      </w:pPr>
      <w:hyperlink r:id="rId93" w:history="1">
        <w:r w:rsidR="0026375C" w:rsidRPr="0026375C">
          <w:rPr>
            <w:rFonts w:ascii="Times" w:eastAsia="Batang" w:hAnsi="Times" w:cs="Times New Roman"/>
            <w:color w:val="0000FF"/>
            <w:sz w:val="20"/>
            <w:u w:val="single"/>
            <w:lang w:val="en-GB" w:eastAsia="x-none"/>
          </w:rPr>
          <w:t>R1-2001634</w:t>
        </w:r>
      </w:hyperlink>
      <w:r w:rsidR="0026375C" w:rsidRPr="0026375C">
        <w:rPr>
          <w:rFonts w:ascii="Times" w:eastAsia="Batang" w:hAnsi="Times" w:cs="Times New Roman"/>
          <w:sz w:val="20"/>
          <w:lang w:val="en-GB" w:eastAsia="x-none"/>
        </w:rPr>
        <w:tab/>
        <w:t>Remaining issues on Rel-16 NR UE features</w:t>
      </w:r>
      <w:r w:rsidR="0026375C" w:rsidRPr="0026375C">
        <w:rPr>
          <w:rFonts w:ascii="Times" w:eastAsia="Batang" w:hAnsi="Times" w:cs="Times New Roman"/>
          <w:sz w:val="20"/>
          <w:lang w:val="en-GB" w:eastAsia="x-none"/>
        </w:rPr>
        <w:tab/>
        <w:t>ZTE</w:t>
      </w:r>
    </w:p>
    <w:p w14:paraId="1094E444" w14:textId="073152BD" w:rsidR="0026375C" w:rsidRPr="0026375C" w:rsidRDefault="000C5FBF" w:rsidP="0026375C">
      <w:pPr>
        <w:rPr>
          <w:rFonts w:ascii="Times" w:eastAsia="Batang" w:hAnsi="Times" w:cs="Times New Roman"/>
          <w:sz w:val="20"/>
          <w:lang w:val="en-GB" w:eastAsia="x-none"/>
        </w:rPr>
      </w:pPr>
      <w:hyperlink r:id="rId94" w:history="1">
        <w:r w:rsidR="0026375C" w:rsidRPr="0026375C">
          <w:rPr>
            <w:rFonts w:ascii="Times" w:eastAsia="Batang" w:hAnsi="Times" w:cs="Times New Roman"/>
            <w:color w:val="0000FF"/>
            <w:sz w:val="20"/>
            <w:u w:val="single"/>
            <w:lang w:val="en-GB" w:eastAsia="x-none"/>
          </w:rPr>
          <w:t>R1-2001742</w:t>
        </w:r>
      </w:hyperlink>
      <w:r w:rsidR="0026375C" w:rsidRPr="0026375C">
        <w:rPr>
          <w:rFonts w:ascii="Times" w:eastAsia="Batang" w:hAnsi="Times" w:cs="Times New Roman"/>
          <w:sz w:val="20"/>
          <w:lang w:val="en-GB" w:eastAsia="x-none"/>
        </w:rPr>
        <w:tab/>
        <w:t>Discussion on the support of SRS transmission in all symbols of a slot</w:t>
      </w:r>
      <w:r w:rsidR="0026375C" w:rsidRPr="0026375C">
        <w:rPr>
          <w:rFonts w:ascii="Times" w:eastAsia="Batang" w:hAnsi="Times" w:cs="Times New Roman"/>
          <w:sz w:val="20"/>
          <w:lang w:val="en-GB" w:eastAsia="x-none"/>
        </w:rPr>
        <w:tab/>
        <w:t>OPPO</w:t>
      </w:r>
    </w:p>
    <w:p w14:paraId="3B05C2E5" w14:textId="409DF462" w:rsidR="0026375C" w:rsidRPr="0026375C" w:rsidRDefault="000C5FBF" w:rsidP="0026375C">
      <w:pPr>
        <w:rPr>
          <w:rFonts w:ascii="Times" w:eastAsia="Batang" w:hAnsi="Times" w:cs="Times New Roman"/>
          <w:sz w:val="20"/>
          <w:lang w:val="en-GB" w:eastAsia="x-none"/>
        </w:rPr>
      </w:pPr>
      <w:hyperlink r:id="rId95" w:history="1">
        <w:r w:rsidR="0026375C" w:rsidRPr="0026375C">
          <w:rPr>
            <w:rFonts w:ascii="Times" w:eastAsia="Batang" w:hAnsi="Times" w:cs="Times New Roman"/>
            <w:color w:val="0000FF"/>
            <w:sz w:val="20"/>
            <w:u w:val="single"/>
            <w:lang w:val="en-GB" w:eastAsia="x-none"/>
          </w:rPr>
          <w:t>R1-2002026</w:t>
        </w:r>
      </w:hyperlink>
      <w:r w:rsidR="0026375C" w:rsidRPr="0026375C">
        <w:rPr>
          <w:rFonts w:ascii="Times" w:eastAsia="Batang" w:hAnsi="Times" w:cs="Times New Roman"/>
          <w:sz w:val="20"/>
          <w:lang w:val="en-GB" w:eastAsia="x-none"/>
        </w:rPr>
        <w:tab/>
        <w:t>On UE feature list</w:t>
      </w:r>
      <w:r w:rsidR="0026375C" w:rsidRPr="0026375C">
        <w:rPr>
          <w:rFonts w:ascii="Times" w:eastAsia="Batang" w:hAnsi="Times" w:cs="Times New Roman"/>
          <w:sz w:val="20"/>
          <w:lang w:val="en-GB" w:eastAsia="x-none"/>
        </w:rPr>
        <w:tab/>
        <w:t>Intel Corporation</w:t>
      </w:r>
    </w:p>
    <w:p w14:paraId="67129BE3" w14:textId="720B3A9F" w:rsidR="0026375C" w:rsidRPr="0026375C" w:rsidRDefault="000C5FBF" w:rsidP="0026375C">
      <w:pPr>
        <w:rPr>
          <w:rFonts w:ascii="Times" w:eastAsia="Batang" w:hAnsi="Times" w:cs="Times New Roman"/>
          <w:sz w:val="20"/>
          <w:lang w:val="en-GB" w:eastAsia="x-none"/>
        </w:rPr>
      </w:pPr>
      <w:hyperlink r:id="rId96" w:history="1">
        <w:r w:rsidR="0026375C" w:rsidRPr="0026375C">
          <w:rPr>
            <w:rFonts w:ascii="Times" w:eastAsia="Batang" w:hAnsi="Times" w:cs="Times New Roman"/>
            <w:color w:val="0000FF"/>
            <w:sz w:val="20"/>
            <w:u w:val="single"/>
            <w:lang w:val="en-GB" w:eastAsia="x-none"/>
          </w:rPr>
          <w:t>R1-2002159</w:t>
        </w:r>
      </w:hyperlink>
      <w:r w:rsidR="0026375C" w:rsidRPr="0026375C">
        <w:rPr>
          <w:rFonts w:ascii="Times" w:eastAsia="Batang" w:hAnsi="Times" w:cs="Times New Roman"/>
          <w:sz w:val="20"/>
          <w:lang w:val="en-GB" w:eastAsia="x-none"/>
        </w:rPr>
        <w:tab/>
        <w:t>UE features for other aspects</w:t>
      </w:r>
      <w:r w:rsidR="0026375C" w:rsidRPr="0026375C">
        <w:rPr>
          <w:rFonts w:ascii="Times" w:eastAsia="Batang" w:hAnsi="Times" w:cs="Times New Roman"/>
          <w:sz w:val="20"/>
          <w:lang w:val="en-GB" w:eastAsia="x-none"/>
        </w:rPr>
        <w:tab/>
        <w:t>Samsung</w:t>
      </w:r>
    </w:p>
    <w:p w14:paraId="4FF3455B" w14:textId="3DEC99C1" w:rsidR="0026375C" w:rsidRPr="0026375C" w:rsidRDefault="000C5FBF" w:rsidP="0026375C">
      <w:pPr>
        <w:rPr>
          <w:rFonts w:ascii="Times" w:eastAsia="Batang" w:hAnsi="Times" w:cs="Times New Roman"/>
          <w:sz w:val="20"/>
          <w:lang w:val="en-GB" w:eastAsia="x-none"/>
        </w:rPr>
      </w:pPr>
      <w:hyperlink r:id="rId97" w:history="1">
        <w:r w:rsidR="0026375C" w:rsidRPr="0026375C">
          <w:rPr>
            <w:rFonts w:ascii="Times" w:eastAsia="Batang" w:hAnsi="Times" w:cs="Times New Roman"/>
            <w:color w:val="0000FF"/>
            <w:sz w:val="20"/>
            <w:u w:val="single"/>
            <w:lang w:val="en-GB" w:eastAsia="x-none"/>
          </w:rPr>
          <w:t>R1-2002281</w:t>
        </w:r>
      </w:hyperlink>
      <w:r w:rsidR="0026375C" w:rsidRPr="0026375C">
        <w:rPr>
          <w:rFonts w:ascii="Times" w:eastAsia="Batang" w:hAnsi="Times" w:cs="Times New Roman"/>
          <w:sz w:val="20"/>
          <w:lang w:val="en-GB" w:eastAsia="x-none"/>
        </w:rPr>
        <w:tab/>
        <w:t>Potential change/update on existing UE features for Rel-16 UE</w:t>
      </w:r>
      <w:r w:rsidR="0026375C" w:rsidRPr="0026375C">
        <w:rPr>
          <w:rFonts w:ascii="Times" w:eastAsia="Batang" w:hAnsi="Times" w:cs="Times New Roman"/>
          <w:sz w:val="20"/>
          <w:lang w:val="en-GB" w:eastAsia="x-none"/>
        </w:rPr>
        <w:tab/>
        <w:t>Ericsson</w:t>
      </w:r>
    </w:p>
    <w:p w14:paraId="42B8917F" w14:textId="3309B7C7" w:rsidR="0026375C" w:rsidRPr="0026375C" w:rsidRDefault="000C5FBF" w:rsidP="0026375C">
      <w:pPr>
        <w:rPr>
          <w:rFonts w:ascii="Times" w:eastAsia="Batang" w:hAnsi="Times" w:cs="Times New Roman"/>
          <w:sz w:val="20"/>
          <w:lang w:val="en-GB" w:eastAsia="x-none"/>
        </w:rPr>
      </w:pPr>
      <w:hyperlink r:id="rId98" w:history="1">
        <w:r w:rsidR="0026375C" w:rsidRPr="0026375C">
          <w:rPr>
            <w:rFonts w:ascii="Times" w:eastAsia="Batang" w:hAnsi="Times" w:cs="Times New Roman"/>
            <w:color w:val="0000FF"/>
            <w:sz w:val="20"/>
            <w:u w:val="single"/>
            <w:lang w:val="en-GB" w:eastAsia="x-none"/>
          </w:rPr>
          <w:t>R1-2002656</w:t>
        </w:r>
      </w:hyperlink>
      <w:r w:rsidR="0026375C" w:rsidRPr="0026375C">
        <w:rPr>
          <w:rFonts w:ascii="Times" w:eastAsia="Batang" w:hAnsi="Times" w:cs="Times New Roman"/>
          <w:sz w:val="20"/>
          <w:lang w:val="en-GB" w:eastAsia="x-none"/>
        </w:rPr>
        <w:tab/>
        <w:t>High-level discussion on Rel-16 UE features</w:t>
      </w:r>
      <w:r w:rsidR="0026375C" w:rsidRPr="0026375C">
        <w:rPr>
          <w:rFonts w:ascii="Times" w:eastAsia="Batang" w:hAnsi="Times" w:cs="Times New Roman"/>
          <w:sz w:val="20"/>
          <w:lang w:val="en-GB" w:eastAsia="x-none"/>
        </w:rPr>
        <w:tab/>
      </w:r>
      <w:proofErr w:type="spellStart"/>
      <w:r w:rsidR="0026375C" w:rsidRPr="0026375C">
        <w:rPr>
          <w:rFonts w:ascii="Times" w:eastAsia="Batang" w:hAnsi="Times" w:cs="Times New Roman"/>
          <w:sz w:val="20"/>
          <w:lang w:val="en-GB" w:eastAsia="x-none"/>
        </w:rPr>
        <w:t>Futurewei</w:t>
      </w:r>
      <w:proofErr w:type="spellEnd"/>
    </w:p>
    <w:p w14:paraId="3DB27C05" w14:textId="4A3470D4" w:rsidR="0026375C" w:rsidRPr="0026375C" w:rsidRDefault="000C5FBF" w:rsidP="0026375C">
      <w:pPr>
        <w:rPr>
          <w:rFonts w:ascii="Times" w:eastAsia="Batang" w:hAnsi="Times" w:cs="Times New Roman"/>
          <w:sz w:val="20"/>
          <w:lang w:val="en-GB" w:eastAsia="x-none"/>
        </w:rPr>
      </w:pPr>
      <w:hyperlink r:id="rId99" w:history="1">
        <w:r w:rsidR="0026375C" w:rsidRPr="0026375C">
          <w:rPr>
            <w:rFonts w:ascii="Times" w:eastAsia="Batang" w:hAnsi="Times" w:cs="Times New Roman"/>
            <w:color w:val="0000FF"/>
            <w:sz w:val="20"/>
            <w:u w:val="single"/>
            <w:lang w:val="en-GB" w:eastAsia="x-none"/>
          </w:rPr>
          <w:t>R1-2002674</w:t>
        </w:r>
      </w:hyperlink>
      <w:r w:rsidR="0026375C" w:rsidRPr="0026375C">
        <w:rPr>
          <w:rFonts w:ascii="Times" w:eastAsia="Batang" w:hAnsi="Times" w:cs="Times New Roman"/>
          <w:sz w:val="20"/>
          <w:lang w:val="en-GB" w:eastAsia="x-none"/>
        </w:rPr>
        <w:tab/>
        <w:t>Other aspects of Rel-16 UE features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034C9F37" w14:textId="15EAC906" w:rsidR="0026375C" w:rsidRPr="0026375C" w:rsidRDefault="000C5FBF" w:rsidP="0026375C">
      <w:pPr>
        <w:rPr>
          <w:rFonts w:ascii="Times" w:eastAsia="Batang" w:hAnsi="Times" w:cs="Times New Roman"/>
          <w:sz w:val="20"/>
          <w:lang w:val="en-GB" w:eastAsia="en-US"/>
        </w:rPr>
      </w:pPr>
      <w:hyperlink r:id="rId100" w:history="1">
        <w:r w:rsidR="0026375C" w:rsidRPr="0026375C">
          <w:rPr>
            <w:rFonts w:ascii="Times" w:eastAsia="Batang" w:hAnsi="Times" w:cs="Times New Roman"/>
            <w:color w:val="0000FF"/>
            <w:sz w:val="20"/>
            <w:u w:val="single"/>
            <w:lang w:val="en-GB" w:eastAsia="en-US"/>
          </w:rPr>
          <w:t>R1-2002687</w:t>
        </w:r>
      </w:hyperlink>
      <w:r w:rsidR="0026375C" w:rsidRPr="0026375C">
        <w:rPr>
          <w:rFonts w:ascii="Times" w:eastAsia="Batang" w:hAnsi="Times" w:cs="Times New Roman"/>
          <w:sz w:val="20"/>
          <w:lang w:val="en-GB" w:eastAsia="en-US"/>
        </w:rPr>
        <w:tab/>
        <w:t>Discussion on UE features</w:t>
      </w:r>
      <w:r w:rsidR="0026375C"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F545" w14:textId="77777777" w:rsidR="0004713E" w:rsidRDefault="0004713E">
      <w:r>
        <w:separator/>
      </w:r>
    </w:p>
  </w:endnote>
  <w:endnote w:type="continuationSeparator" w:id="0">
    <w:p w14:paraId="4BBACAA4" w14:textId="77777777" w:rsidR="0004713E" w:rsidRDefault="0004713E">
      <w:r>
        <w:continuationSeparator/>
      </w:r>
    </w:p>
  </w:endnote>
  <w:endnote w:type="continuationNotice" w:id="1">
    <w:p w14:paraId="177D5B41" w14:textId="77777777" w:rsidR="0004713E" w:rsidRDefault="0004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0C5FBF" w:rsidRPr="00000924" w:rsidRDefault="000C5FBF">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49ADD" w14:textId="77777777" w:rsidR="0004713E" w:rsidRDefault="0004713E">
      <w:r>
        <w:separator/>
      </w:r>
    </w:p>
  </w:footnote>
  <w:footnote w:type="continuationSeparator" w:id="0">
    <w:p w14:paraId="511BFE98" w14:textId="77777777" w:rsidR="0004713E" w:rsidRDefault="0004713E">
      <w:r>
        <w:continuationSeparator/>
      </w:r>
    </w:p>
  </w:footnote>
  <w:footnote w:type="continuationNotice" w:id="1">
    <w:p w14:paraId="1C4FFD28" w14:textId="77777777" w:rsidR="0004713E" w:rsidRDefault="00047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024F64"/>
    <w:multiLevelType w:val="hybridMultilevel"/>
    <w:tmpl w:val="18028D60"/>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AB6CDB"/>
    <w:multiLevelType w:val="hybridMultilevel"/>
    <w:tmpl w:val="9E7EB2B8"/>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6"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80B5D51"/>
    <w:multiLevelType w:val="hybridMultilevel"/>
    <w:tmpl w:val="7ED2C916"/>
    <w:lvl w:ilvl="0" w:tplc="FB98BC26">
      <w:start w:val="3"/>
      <w:numFmt w:val="bullet"/>
      <w:lvlText w:val="-"/>
      <w:lvlJc w:val="left"/>
      <w:pPr>
        <w:ind w:left="360" w:hanging="360"/>
      </w:pPr>
      <w:rPr>
        <w:rFonts w:ascii="Times" w:eastAsiaTheme="minorEastAsia" w:hAnsi="Times" w:cs="Time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2"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64270833"/>
    <w:multiLevelType w:val="hybridMultilevel"/>
    <w:tmpl w:val="7694A5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1"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2"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6"/>
  </w:num>
  <w:num w:numId="2">
    <w:abstractNumId w:val="20"/>
  </w:num>
  <w:num w:numId="3">
    <w:abstractNumId w:val="43"/>
  </w:num>
  <w:num w:numId="4">
    <w:abstractNumId w:val="6"/>
  </w:num>
  <w:num w:numId="5">
    <w:abstractNumId w:val="11"/>
  </w:num>
  <w:num w:numId="6">
    <w:abstractNumId w:val="23"/>
  </w:num>
  <w:num w:numId="7">
    <w:abstractNumId w:val="27"/>
  </w:num>
  <w:num w:numId="8">
    <w:abstractNumId w:val="39"/>
  </w:num>
  <w:num w:numId="9">
    <w:abstractNumId w:val="19"/>
  </w:num>
  <w:num w:numId="10">
    <w:abstractNumId w:val="28"/>
  </w:num>
  <w:num w:numId="11">
    <w:abstractNumId w:val="26"/>
  </w:num>
  <w:num w:numId="12">
    <w:abstractNumId w:val="12"/>
  </w:num>
  <w:num w:numId="13">
    <w:abstractNumId w:val="5"/>
  </w:num>
  <w:num w:numId="14">
    <w:abstractNumId w:val="29"/>
  </w:num>
  <w:num w:numId="15">
    <w:abstractNumId w:val="44"/>
  </w:num>
  <w:num w:numId="16">
    <w:abstractNumId w:val="21"/>
  </w:num>
  <w:num w:numId="17">
    <w:abstractNumId w:val="30"/>
  </w:num>
  <w:num w:numId="18">
    <w:abstractNumId w:val="14"/>
  </w:num>
  <w:num w:numId="19">
    <w:abstractNumId w:val="16"/>
  </w:num>
  <w:num w:numId="20">
    <w:abstractNumId w:val="0"/>
  </w:num>
  <w:num w:numId="21">
    <w:abstractNumId w:val="42"/>
  </w:num>
  <w:num w:numId="22">
    <w:abstractNumId w:val="38"/>
  </w:num>
  <w:num w:numId="23">
    <w:abstractNumId w:val="18"/>
  </w:num>
  <w:num w:numId="24">
    <w:abstractNumId w:val="7"/>
  </w:num>
  <w:num w:numId="25">
    <w:abstractNumId w:val="4"/>
  </w:num>
  <w:num w:numId="26">
    <w:abstractNumId w:val="22"/>
  </w:num>
  <w:num w:numId="27">
    <w:abstractNumId w:val="32"/>
  </w:num>
  <w:num w:numId="28">
    <w:abstractNumId w:val="2"/>
  </w:num>
  <w:num w:numId="29">
    <w:abstractNumId w:val="17"/>
  </w:num>
  <w:num w:numId="30">
    <w:abstractNumId w:val="33"/>
  </w:num>
  <w:num w:numId="31">
    <w:abstractNumId w:val="41"/>
  </w:num>
  <w:num w:numId="32">
    <w:abstractNumId w:val="35"/>
  </w:num>
  <w:num w:numId="33">
    <w:abstractNumId w:val="8"/>
  </w:num>
  <w:num w:numId="34">
    <w:abstractNumId w:val="24"/>
  </w:num>
  <w:num w:numId="35">
    <w:abstractNumId w:val="40"/>
  </w:num>
  <w:num w:numId="36">
    <w:abstractNumId w:val="9"/>
  </w:num>
  <w:num w:numId="37">
    <w:abstractNumId w:val="1"/>
  </w:num>
  <w:num w:numId="38">
    <w:abstractNumId w:val="37"/>
  </w:num>
  <w:num w:numId="39">
    <w:abstractNumId w:val="25"/>
  </w:num>
  <w:num w:numId="40">
    <w:abstractNumId w:val="34"/>
  </w:num>
  <w:num w:numId="41">
    <w:abstractNumId w:val="10"/>
  </w:num>
  <w:num w:numId="42">
    <w:abstractNumId w:val="3"/>
  </w:num>
  <w:num w:numId="43">
    <w:abstractNumId w:val="13"/>
  </w:num>
  <w:num w:numId="44">
    <w:abstractNumId w:val="15"/>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13E"/>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5FBF"/>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062"/>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0CED"/>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B89"/>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0A"/>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61"/>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735"/>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B9B"/>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67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39"/>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69C"/>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982"/>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C52"/>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4B9"/>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4B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91"/>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CDC"/>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2C"/>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7B6"/>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44B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520E5-93B1-4CB7-B917-2E21ECB1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8333</Words>
  <Characters>47501</Characters>
  <Application>Microsoft Office Word</Application>
  <DocSecurity>0</DocSecurity>
  <Lines>395</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2020-04-22T14:03:00Z</dcterms:created>
  <dcterms:modified xsi:type="dcterms:W3CDTF">2020-04-22T14:03:00Z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