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1DC69" w14:textId="3E5E8E31" w:rsidR="00DF0ADA" w:rsidRPr="00165840" w:rsidRDefault="00DF0ADA" w:rsidP="00DF0ADA">
      <w:pPr>
        <w:tabs>
          <w:tab w:val="center" w:pos="4536"/>
          <w:tab w:val="right" w:pos="9072"/>
        </w:tabs>
        <w:jc w:val="both"/>
        <w:rPr>
          <w:rFonts w:eastAsia="宋体"/>
          <w:b/>
          <w:sz w:val="22"/>
          <w:lang w:eastAsia="zh-CN"/>
        </w:rPr>
      </w:pPr>
      <w:bookmarkStart w:id="0" w:name="_GoBack"/>
      <w:bookmarkEnd w:id="0"/>
      <w:r>
        <w:rPr>
          <w:rFonts w:eastAsia="宋体"/>
          <w:b/>
          <w:sz w:val="22"/>
          <w:lang w:eastAsia="zh-CN"/>
        </w:rPr>
        <w:t>3GPP TSG RAN WG1 #100bis</w:t>
      </w:r>
      <w:r w:rsidRPr="00165840">
        <w:rPr>
          <w:rFonts w:eastAsia="宋体"/>
          <w:b/>
          <w:sz w:val="22"/>
          <w:lang w:eastAsia="zh-CN"/>
        </w:rPr>
        <w:tab/>
      </w:r>
      <w:r w:rsidRPr="00165840">
        <w:rPr>
          <w:rFonts w:eastAsia="宋体"/>
          <w:b/>
          <w:sz w:val="22"/>
          <w:lang w:eastAsia="zh-CN"/>
        </w:rPr>
        <w:tab/>
      </w:r>
      <w:r w:rsidRPr="00624AAF">
        <w:rPr>
          <w:rFonts w:eastAsia="宋体"/>
          <w:b/>
          <w:sz w:val="22"/>
          <w:lang w:eastAsia="zh-CN"/>
        </w:rPr>
        <w:t>R1-200177</w:t>
      </w:r>
      <w:r>
        <w:rPr>
          <w:rFonts w:eastAsia="宋体"/>
          <w:b/>
          <w:sz w:val="22"/>
          <w:lang w:eastAsia="zh-CN"/>
        </w:rPr>
        <w:t>5</w:t>
      </w:r>
    </w:p>
    <w:p w14:paraId="4A716FDA" w14:textId="77777777" w:rsidR="00DF0ADA" w:rsidRPr="00165840" w:rsidRDefault="00DF0ADA" w:rsidP="00DF0ADA">
      <w:pPr>
        <w:tabs>
          <w:tab w:val="center" w:pos="4536"/>
          <w:tab w:val="right" w:pos="9072"/>
        </w:tabs>
        <w:jc w:val="both"/>
        <w:rPr>
          <w:rFonts w:eastAsia="宋体"/>
          <w:b/>
          <w:sz w:val="22"/>
          <w:lang w:eastAsia="zh-CN"/>
        </w:rPr>
      </w:pPr>
      <w:r w:rsidRPr="00E17025">
        <w:rPr>
          <w:rFonts w:eastAsia="MS Mincho"/>
          <w:b/>
          <w:bCs/>
          <w:sz w:val="22"/>
          <w:lang w:eastAsia="ja-JP"/>
        </w:rPr>
        <w:t>E-Meeting, April 20</w:t>
      </w:r>
      <w:r w:rsidRPr="00E17025">
        <w:rPr>
          <w:rFonts w:eastAsia="MS Mincho"/>
          <w:b/>
          <w:bCs/>
          <w:sz w:val="22"/>
          <w:vertAlign w:val="superscript"/>
          <w:lang w:eastAsia="ja-JP"/>
        </w:rPr>
        <w:t>th</w:t>
      </w:r>
      <w:r>
        <w:rPr>
          <w:rFonts w:eastAsia="MS Mincho"/>
          <w:b/>
          <w:bCs/>
          <w:sz w:val="22"/>
          <w:lang w:eastAsia="ja-JP"/>
        </w:rPr>
        <w:t xml:space="preserve"> </w:t>
      </w:r>
      <w:r w:rsidRPr="00E17025">
        <w:rPr>
          <w:rFonts w:eastAsia="MS Mincho"/>
          <w:b/>
          <w:bCs/>
          <w:sz w:val="22"/>
          <w:lang w:eastAsia="ja-JP"/>
        </w:rPr>
        <w:t>– 30</w:t>
      </w:r>
      <w:r w:rsidRPr="00E17025">
        <w:rPr>
          <w:rFonts w:eastAsia="MS Mincho"/>
          <w:b/>
          <w:bCs/>
          <w:sz w:val="22"/>
          <w:vertAlign w:val="superscript"/>
          <w:lang w:eastAsia="ja-JP"/>
        </w:rPr>
        <w:t>th</w:t>
      </w:r>
      <w:r w:rsidRPr="00E17025">
        <w:rPr>
          <w:rFonts w:eastAsia="MS Mincho"/>
          <w:b/>
          <w:bCs/>
          <w:sz w:val="22"/>
          <w:lang w:eastAsia="ja-JP"/>
        </w:rPr>
        <w:t>, 2020</w:t>
      </w:r>
    </w:p>
    <w:p w14:paraId="7B1FDAC2" w14:textId="77777777" w:rsidR="00733D01" w:rsidRPr="00DF0ADA"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0E96581F"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1F6EA1">
        <w:rPr>
          <w:rFonts w:eastAsia="宋体" w:cs="Arial" w:hint="eastAsia"/>
          <w:sz w:val="22"/>
          <w:szCs w:val="22"/>
          <w:lang w:eastAsia="zh-CN"/>
        </w:rPr>
        <w:t>2.5</w:t>
      </w:r>
      <w:r>
        <w:rPr>
          <w:rFonts w:eastAsia="宋体" w:cs="Arial" w:hint="eastAsia"/>
          <w:sz w:val="22"/>
          <w:szCs w:val="22"/>
          <w:lang w:eastAsia="zh-CN"/>
        </w:rPr>
        <w:t>.3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B2A3149" w14:textId="13AE46F7" w:rsidR="001F6EA1" w:rsidRDefault="002F5069" w:rsidP="0081674D">
      <w:pPr>
        <w:pStyle w:val="a0"/>
        <w:spacing w:beforeLines="50" w:before="120"/>
        <w:rPr>
          <w:rFonts w:eastAsia="宋体"/>
          <w:lang w:eastAsia="zh-CN"/>
        </w:rPr>
      </w:pPr>
      <w:r>
        <w:rPr>
          <w:rFonts w:eastAsia="宋体" w:hint="eastAsia"/>
          <w:lang w:eastAsia="zh-CN"/>
        </w:rPr>
        <w:t>In RAN</w:t>
      </w:r>
      <w:r w:rsidR="004F18D9">
        <w:rPr>
          <w:rFonts w:eastAsia="宋体"/>
          <w:lang w:eastAsia="zh-CN"/>
        </w:rPr>
        <w:t>1#9</w:t>
      </w:r>
      <w:r w:rsidR="00B40D68">
        <w:rPr>
          <w:rFonts w:eastAsia="宋体"/>
          <w:lang w:eastAsia="zh-CN"/>
        </w:rPr>
        <w:t>8</w:t>
      </w:r>
      <w:r w:rsidR="008F23D0">
        <w:rPr>
          <w:rFonts w:eastAsia="宋体"/>
          <w:lang w:eastAsia="zh-CN"/>
        </w:rPr>
        <w:t>-#100e</w:t>
      </w:r>
      <w:r w:rsidR="0081674D">
        <w:rPr>
          <w:rFonts w:eastAsia="宋体" w:hint="eastAsia"/>
          <w:lang w:eastAsia="zh-CN"/>
        </w:rPr>
        <w:t xml:space="preserve">, </w:t>
      </w:r>
      <w:r w:rsidR="001F6EA1">
        <w:rPr>
          <w:rFonts w:eastAsia="宋体"/>
          <w:lang w:eastAsia="zh-CN"/>
        </w:rPr>
        <w:t xml:space="preserve">some </w:t>
      </w:r>
      <w:r w:rsidR="00D64CA7">
        <w:rPr>
          <w:rFonts w:eastAsia="宋体"/>
          <w:lang w:eastAsia="zh-CN"/>
        </w:rPr>
        <w:t>conclusion</w:t>
      </w:r>
      <w:r w:rsidR="00CF6B47">
        <w:rPr>
          <w:rFonts w:eastAsia="宋体"/>
          <w:lang w:eastAsia="zh-CN"/>
        </w:rPr>
        <w:t>s</w:t>
      </w:r>
      <w:r w:rsidR="00D64CA7">
        <w:rPr>
          <w:rFonts w:eastAsia="宋体"/>
          <w:lang w:eastAsia="zh-CN"/>
        </w:rPr>
        <w:t xml:space="preserve"> and</w:t>
      </w:r>
      <w:r w:rsidR="009714BA">
        <w:rPr>
          <w:rFonts w:eastAsia="宋体"/>
          <w:lang w:eastAsia="zh-CN"/>
        </w:rPr>
        <w:t xml:space="preserve"> </w:t>
      </w:r>
      <w:r>
        <w:rPr>
          <w:rFonts w:eastAsia="宋体" w:hint="eastAsia"/>
          <w:lang w:eastAsia="zh-CN"/>
        </w:rPr>
        <w:t>agreement</w:t>
      </w:r>
      <w:r w:rsidR="004F18D9">
        <w:rPr>
          <w:rFonts w:eastAsia="宋体"/>
          <w:lang w:eastAsia="zh-CN"/>
        </w:rPr>
        <w:t>s</w:t>
      </w:r>
      <w:r w:rsidR="002D1037">
        <w:rPr>
          <w:rFonts w:eastAsia="宋体" w:hint="eastAsia"/>
          <w:lang w:eastAsia="zh-CN"/>
        </w:rPr>
        <w:t xml:space="preserve"> on PUSCH</w:t>
      </w:r>
      <w:r w:rsidR="004F18D9">
        <w:rPr>
          <w:rFonts w:eastAsia="宋体" w:hint="eastAsia"/>
          <w:lang w:eastAsia="zh-CN"/>
        </w:rPr>
        <w:t xml:space="preserve"> were</w:t>
      </w:r>
      <w:r w:rsidR="003E6D30">
        <w:rPr>
          <w:rFonts w:eastAsia="宋体" w:hint="eastAsia"/>
          <w:lang w:eastAsia="zh-CN"/>
        </w:rPr>
        <w:t xml:space="preserve"> achieved</w:t>
      </w:r>
      <w:r w:rsidR="002D1037">
        <w:rPr>
          <w:rFonts w:eastAsia="宋体" w:hint="eastAsia"/>
          <w:lang w:eastAsia="zh-CN"/>
        </w:rPr>
        <w:t xml:space="preserve">, however there were still some remaining issues, </w:t>
      </w:r>
      <w:r w:rsidR="002D1037">
        <w:rPr>
          <w:rFonts w:eastAsia="宋体"/>
          <w:lang w:eastAsia="zh-CN"/>
        </w:rPr>
        <w:t>UCI multiplexing and configured grant timer. In this document, we focus on these remaining issues.</w:t>
      </w:r>
    </w:p>
    <w:p w14:paraId="7045B0A3" w14:textId="3C96503B" w:rsidR="001E7933" w:rsidRDefault="001E7933" w:rsidP="00CF13EB">
      <w:pPr>
        <w:pStyle w:val="1"/>
        <w:rPr>
          <w:rFonts w:ascii="Times New Roman" w:hAnsi="Times New Roman" w:cs="Times New Roman"/>
        </w:rPr>
      </w:pPr>
      <w:r>
        <w:rPr>
          <w:rFonts w:ascii="Times New Roman" w:hAnsi="Times New Roman" w:cs="Times New Roman" w:hint="eastAsia"/>
        </w:rPr>
        <w:t>Discussion</w:t>
      </w:r>
    </w:p>
    <w:p w14:paraId="46927EBE" w14:textId="3C37DBF5" w:rsidR="00A5576C" w:rsidRDefault="00980F20" w:rsidP="001E7933">
      <w:pPr>
        <w:pStyle w:val="1"/>
        <w:numPr>
          <w:ilvl w:val="1"/>
          <w:numId w:val="1"/>
        </w:numPr>
        <w:rPr>
          <w:rFonts w:ascii="Times New Roman" w:hAnsi="Times New Roman" w:cs="Times New Roman"/>
        </w:rPr>
      </w:pPr>
      <w:r>
        <w:rPr>
          <w:rFonts w:ascii="Times New Roman" w:hAnsi="Times New Roman" w:cs="Times New Roman"/>
        </w:rPr>
        <w:t>UCI multiplexing</w:t>
      </w:r>
    </w:p>
    <w:p w14:paraId="55340668" w14:textId="6272D2FF" w:rsidR="008F23D0" w:rsidRPr="007A09FA" w:rsidRDefault="008F23D0" w:rsidP="007A09FA">
      <w:pPr>
        <w:pStyle w:val="a0"/>
        <w:numPr>
          <w:ilvl w:val="0"/>
          <w:numId w:val="9"/>
        </w:numPr>
        <w:rPr>
          <w:rFonts w:eastAsiaTheme="minorEastAsia"/>
          <w:b/>
          <w:lang w:eastAsia="zh-CN"/>
        </w:rPr>
      </w:pPr>
      <w:r w:rsidRPr="007A09FA">
        <w:rPr>
          <w:rFonts w:eastAsiaTheme="minorEastAsia"/>
          <w:b/>
          <w:lang w:eastAsia="zh-CN"/>
        </w:rPr>
        <w:t>UCI multiplexing resource size calculation</w:t>
      </w:r>
    </w:p>
    <w:p w14:paraId="15DF3224" w14:textId="30010461" w:rsidR="008F23D0" w:rsidRDefault="008F23D0" w:rsidP="005C11B6">
      <w:pPr>
        <w:pStyle w:val="a0"/>
        <w:rPr>
          <w:rFonts w:eastAsiaTheme="minorEastAsia"/>
          <w:lang w:eastAsia="zh-CN"/>
        </w:rPr>
      </w:pPr>
      <w:r>
        <w:rPr>
          <w:rFonts w:eastAsiaTheme="minorEastAsia"/>
          <w:lang w:eastAsia="zh-CN"/>
        </w:rPr>
        <w:t>In Rel-15, UCI multiplexing resource size is determined by the following formula</w:t>
      </w:r>
      <w:r w:rsidR="007A09FA">
        <w:rPr>
          <w:rFonts w:eastAsiaTheme="minorEastAsia"/>
          <w:lang w:eastAsia="zh-CN"/>
        </w:rPr>
        <w:t>:</w:t>
      </w:r>
    </w:p>
    <w:p w14:paraId="3211D295" w14:textId="550B5E23" w:rsidR="007A09FA" w:rsidRDefault="008F23D0" w:rsidP="007A09FA">
      <w:pPr>
        <w:pStyle w:val="a0"/>
        <w:jc w:val="center"/>
        <w:rPr>
          <w:rFonts w:eastAsiaTheme="minorEastAsia"/>
          <w:lang w:eastAsia="zh-CN"/>
        </w:rPr>
      </w:pPr>
      <w:r w:rsidRPr="005C11B6">
        <w:rPr>
          <w:rFonts w:eastAsiaTheme="minorEastAsia"/>
          <w:noProof/>
          <w:lang w:eastAsia="zh-CN"/>
        </w:rPr>
        <w:drawing>
          <wp:inline distT="0" distB="0" distL="0" distR="0" wp14:anchorId="2755893A" wp14:editId="177E3EC1">
            <wp:extent cx="3698240" cy="838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p>
    <w:p w14:paraId="5FF5737C" w14:textId="70C873B2" w:rsidR="007A09FA" w:rsidRDefault="008F23D0" w:rsidP="008F23D0">
      <w:pPr>
        <w:pStyle w:val="a0"/>
        <w:rPr>
          <w:rFonts w:eastAsiaTheme="minorEastAsia"/>
          <w:lang w:eastAsia="zh-CN"/>
        </w:rPr>
      </w:pPr>
      <w:proofErr w:type="gramStart"/>
      <w:r w:rsidRPr="005C11B6">
        <w:rPr>
          <w:rFonts w:eastAsiaTheme="minorEastAsia"/>
          <w:lang w:eastAsia="zh-CN"/>
        </w:rPr>
        <w:t>where</w:t>
      </w:r>
      <w:proofErr w:type="gramEnd"/>
      <w:r w:rsidRPr="005C11B6">
        <w:rPr>
          <w:rFonts w:eastAsiaTheme="minorEastAsia"/>
          <w:noProof/>
          <w:lang w:eastAsia="zh-CN"/>
        </w:rPr>
        <w:drawing>
          <wp:inline distT="0" distB="0" distL="0" distR="0" wp14:anchorId="613A2CEE" wp14:editId="0FDA96DB">
            <wp:extent cx="812800" cy="406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2800" cy="406400"/>
                    </a:xfrm>
                    <a:prstGeom prst="rect">
                      <a:avLst/>
                    </a:prstGeom>
                    <a:noFill/>
                    <a:ln>
                      <a:noFill/>
                    </a:ln>
                  </pic:spPr>
                </pic:pic>
              </a:graphicData>
            </a:graphic>
          </wp:inline>
        </w:drawing>
      </w:r>
      <w:r w:rsidRPr="005C11B6">
        <w:rPr>
          <w:rFonts w:eastAsiaTheme="minorEastAsia"/>
          <w:lang w:eastAsia="zh-CN"/>
        </w:rPr>
        <w:t xml:space="preserve"> denotes the available RE number of the current PUSCH piggybacking the UCI, and </w:t>
      </w:r>
      <w:r w:rsidRPr="005C11B6">
        <w:rPr>
          <w:rFonts w:eastAsiaTheme="minorEastAsia"/>
          <w:noProof/>
          <w:lang w:eastAsia="zh-CN"/>
        </w:rPr>
        <w:drawing>
          <wp:inline distT="0" distB="0" distL="0" distR="0" wp14:anchorId="4FDA14B7" wp14:editId="7C59A36B">
            <wp:extent cx="543560" cy="381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560" cy="381000"/>
                    </a:xfrm>
                    <a:prstGeom prst="rect">
                      <a:avLst/>
                    </a:prstGeom>
                    <a:noFill/>
                    <a:ln>
                      <a:noFill/>
                    </a:ln>
                  </pic:spPr>
                </pic:pic>
              </a:graphicData>
            </a:graphic>
          </wp:inline>
        </w:drawing>
      </w:r>
      <w:r w:rsidRPr="005C11B6">
        <w:rPr>
          <w:rFonts w:eastAsiaTheme="minorEastAsia"/>
          <w:lang w:eastAsia="zh-CN"/>
        </w:rPr>
        <w:t xml:space="preserve"> denotes the TBS of the PUSCH, the resource for UCI depends the TBS of PUSCH and available RE number. </w:t>
      </w:r>
    </w:p>
    <w:p w14:paraId="3AC7D1BA" w14:textId="50D40604" w:rsidR="008F23D0" w:rsidRDefault="008F23D0" w:rsidP="005C11B6">
      <w:pPr>
        <w:pStyle w:val="a0"/>
        <w:rPr>
          <w:rFonts w:eastAsiaTheme="minorEastAsia"/>
          <w:lang w:eastAsia="zh-CN"/>
        </w:rPr>
      </w:pPr>
      <w:r w:rsidRPr="005C11B6">
        <w:rPr>
          <w:rFonts w:eastAsiaTheme="minorEastAsia"/>
          <w:lang w:eastAsia="zh-CN"/>
        </w:rPr>
        <w:t xml:space="preserve">For </w:t>
      </w:r>
      <w:r w:rsidR="007A09FA">
        <w:rPr>
          <w:rFonts w:eastAsiaTheme="minorEastAsia"/>
          <w:lang w:eastAsia="zh-CN"/>
        </w:rPr>
        <w:t xml:space="preserve">PUSCH repetition enhancement in </w:t>
      </w:r>
      <w:r w:rsidRPr="005C11B6">
        <w:rPr>
          <w:rFonts w:eastAsiaTheme="minorEastAsia"/>
          <w:lang w:eastAsia="zh-CN"/>
        </w:rPr>
        <w:t xml:space="preserve">Rel-16, </w:t>
      </w:r>
      <w:r w:rsidR="007A09FA">
        <w:rPr>
          <w:rFonts w:eastAsiaTheme="minorEastAsia"/>
          <w:lang w:eastAsia="zh-CN"/>
        </w:rPr>
        <w:t xml:space="preserve">there are two types of PUSCH, nominal PUSCH and actual PUSCH. Actual PUSCH </w:t>
      </w:r>
      <w:r w:rsidR="00DF0ADA">
        <w:rPr>
          <w:rFonts w:eastAsiaTheme="minorEastAsia"/>
          <w:lang w:eastAsia="zh-CN"/>
        </w:rPr>
        <w:t>maybe</w:t>
      </w:r>
      <w:r w:rsidR="007A09FA">
        <w:rPr>
          <w:rFonts w:eastAsiaTheme="minorEastAsia"/>
          <w:lang w:eastAsia="zh-CN"/>
        </w:rPr>
        <w:t xml:space="preserve"> segmented by nominal PUSCH and the length of actual PUSCH is not larger than </w:t>
      </w:r>
      <w:r w:rsidR="00DF0ADA">
        <w:rPr>
          <w:rFonts w:eastAsiaTheme="minorEastAsia"/>
          <w:lang w:eastAsia="zh-CN"/>
        </w:rPr>
        <w:t xml:space="preserve">the length of </w:t>
      </w:r>
      <w:r w:rsidR="007A09FA">
        <w:rPr>
          <w:rFonts w:eastAsiaTheme="minorEastAsia"/>
          <w:lang w:eastAsia="zh-CN"/>
        </w:rPr>
        <w:t xml:space="preserve">nominal PUSCH. </w:t>
      </w:r>
      <w:r w:rsidR="00B3338B">
        <w:rPr>
          <w:rFonts w:eastAsiaTheme="minorEastAsia"/>
          <w:lang w:eastAsia="zh-CN"/>
        </w:rPr>
        <w:t xml:space="preserve"> It is </w:t>
      </w:r>
      <w:r w:rsidR="00DF0ADA">
        <w:rPr>
          <w:rFonts w:eastAsiaTheme="minorEastAsia"/>
          <w:lang w:eastAsia="zh-CN"/>
        </w:rPr>
        <w:t xml:space="preserve">an </w:t>
      </w:r>
      <w:r w:rsidR="00B3338B">
        <w:rPr>
          <w:rFonts w:eastAsiaTheme="minorEastAsia"/>
          <w:lang w:eastAsia="zh-CN"/>
        </w:rPr>
        <w:t>open issue which PUSCH type is used to calculate UCI multiplexing resource.</w:t>
      </w:r>
    </w:p>
    <w:p w14:paraId="7BD52F0F" w14:textId="3877251B" w:rsidR="00B3338B" w:rsidRDefault="00B3338B" w:rsidP="00F31B5E">
      <w:pPr>
        <w:pStyle w:val="a0"/>
        <w:numPr>
          <w:ilvl w:val="1"/>
          <w:numId w:val="9"/>
        </w:numPr>
        <w:rPr>
          <w:rFonts w:eastAsiaTheme="minorEastAsia"/>
          <w:lang w:eastAsia="zh-CN"/>
        </w:rPr>
      </w:pPr>
      <w:r>
        <w:rPr>
          <w:rFonts w:eastAsiaTheme="minorEastAsia"/>
          <w:lang w:eastAsia="zh-CN"/>
        </w:rPr>
        <w:t>Option1: UCI multiplexing resource size calculation is based on actual PUSCH repetition</w:t>
      </w:r>
    </w:p>
    <w:p w14:paraId="1BF555CF" w14:textId="407E28D3" w:rsidR="00B3338B" w:rsidRDefault="00B3338B" w:rsidP="00B3338B">
      <w:pPr>
        <w:pStyle w:val="a0"/>
        <w:ind w:leftChars="100" w:left="200"/>
        <w:rPr>
          <w:rFonts w:eastAsiaTheme="minorEastAsia"/>
          <w:lang w:eastAsia="zh-CN"/>
        </w:rPr>
      </w:pPr>
      <w:r>
        <w:rPr>
          <w:rFonts w:eastAsiaTheme="minorEastAsia"/>
          <w:lang w:eastAsia="zh-CN"/>
        </w:rPr>
        <w:t>Pros: Avoiding that resource for UCI multiplexing is larger than actual PUSCH repetition resource</w:t>
      </w:r>
    </w:p>
    <w:p w14:paraId="2DE9AF55" w14:textId="354D5135" w:rsidR="00B3338B" w:rsidRDefault="00B3338B" w:rsidP="00B3338B">
      <w:pPr>
        <w:pStyle w:val="a0"/>
        <w:ind w:leftChars="100" w:left="200"/>
        <w:rPr>
          <w:rFonts w:eastAsiaTheme="minorEastAsia"/>
          <w:lang w:eastAsia="zh-CN"/>
        </w:rPr>
      </w:pPr>
      <w:r>
        <w:rPr>
          <w:rFonts w:eastAsiaTheme="minorEastAsia"/>
          <w:lang w:eastAsia="zh-CN"/>
        </w:rPr>
        <w:t xml:space="preserve">Cons:  </w:t>
      </w:r>
      <w:r w:rsidR="00DF0ADA">
        <w:rPr>
          <w:rFonts w:eastAsiaTheme="minorEastAsia"/>
          <w:lang w:eastAsia="zh-CN"/>
        </w:rPr>
        <w:t>S</w:t>
      </w:r>
      <w:r>
        <w:rPr>
          <w:rFonts w:eastAsiaTheme="minorEastAsia"/>
          <w:lang w:eastAsia="zh-CN"/>
        </w:rPr>
        <w:t xml:space="preserve">mall resource for UCI multiplexing </w:t>
      </w:r>
      <w:r w:rsidR="00DF0ADA">
        <w:rPr>
          <w:rFonts w:eastAsiaTheme="minorEastAsia"/>
          <w:lang w:eastAsia="zh-CN"/>
        </w:rPr>
        <w:t>leads</w:t>
      </w:r>
      <w:r>
        <w:rPr>
          <w:rFonts w:eastAsiaTheme="minorEastAsia"/>
          <w:lang w:eastAsia="zh-CN"/>
        </w:rPr>
        <w:t xml:space="preserve"> unnecessary UCI dropping</w:t>
      </w:r>
      <w:r w:rsidR="00E01C4E">
        <w:rPr>
          <w:rFonts w:eastAsiaTheme="minorEastAsia"/>
          <w:lang w:eastAsia="zh-CN"/>
        </w:rPr>
        <w:t>;</w:t>
      </w:r>
    </w:p>
    <w:p w14:paraId="4DE40265" w14:textId="65611E06" w:rsidR="00B3338B" w:rsidRPr="00E01C4E" w:rsidRDefault="00B3338B" w:rsidP="00E01C4E">
      <w:pPr>
        <w:pStyle w:val="a0"/>
        <w:ind w:leftChars="100" w:left="200"/>
        <w:rPr>
          <w:rFonts w:eastAsiaTheme="minorEastAsia"/>
          <w:lang w:eastAsia="zh-CN"/>
        </w:rPr>
      </w:pPr>
      <w:r>
        <w:rPr>
          <w:rFonts w:eastAsiaTheme="minorEastAsia"/>
          <w:lang w:eastAsia="zh-CN"/>
        </w:rPr>
        <w:t xml:space="preserve">            </w:t>
      </w:r>
      <w:r w:rsidR="00DF0ADA">
        <w:rPr>
          <w:rFonts w:eastAsiaTheme="minorEastAsia"/>
          <w:lang w:eastAsia="zh-CN"/>
        </w:rPr>
        <w:t>H</w:t>
      </w:r>
      <w:r>
        <w:rPr>
          <w:rFonts w:eastAsiaTheme="minorEastAsia"/>
          <w:lang w:eastAsia="zh-CN"/>
        </w:rPr>
        <w:t xml:space="preserve">igh code rate for UCI decreases UCI </w:t>
      </w:r>
      <w:r w:rsidR="00E01C4E">
        <w:rPr>
          <w:rFonts w:eastAsiaTheme="minorEastAsia"/>
          <w:lang w:eastAsia="zh-CN"/>
        </w:rPr>
        <w:t>reliability.</w:t>
      </w:r>
    </w:p>
    <w:p w14:paraId="5882F738" w14:textId="45CE71EC" w:rsidR="00B3338B" w:rsidRDefault="00B3338B" w:rsidP="00F31B5E">
      <w:pPr>
        <w:pStyle w:val="a0"/>
        <w:numPr>
          <w:ilvl w:val="1"/>
          <w:numId w:val="9"/>
        </w:numPr>
        <w:rPr>
          <w:rFonts w:eastAsiaTheme="minorEastAsia"/>
          <w:lang w:eastAsia="zh-CN"/>
        </w:rPr>
      </w:pPr>
      <w:r>
        <w:rPr>
          <w:rFonts w:eastAsiaTheme="minorEastAsia"/>
          <w:lang w:eastAsia="zh-CN"/>
        </w:rPr>
        <w:t>Option2: UCI multiplexing resource size calculation is based on nominal PUSCH repetition</w:t>
      </w:r>
    </w:p>
    <w:p w14:paraId="11FE5F37" w14:textId="63571714" w:rsidR="00E01C4E" w:rsidRDefault="00E01C4E" w:rsidP="00B3338B">
      <w:pPr>
        <w:pStyle w:val="a0"/>
        <w:ind w:leftChars="100" w:left="200"/>
        <w:rPr>
          <w:rFonts w:eastAsiaTheme="minorEastAsia"/>
          <w:lang w:eastAsia="zh-CN"/>
        </w:rPr>
      </w:pPr>
      <w:r>
        <w:rPr>
          <w:rFonts w:eastAsiaTheme="minorEastAsia"/>
          <w:lang w:eastAsia="zh-CN"/>
        </w:rPr>
        <w:t>Pros: Ensure UCI reliability without increasing code rate of UCI;</w:t>
      </w:r>
    </w:p>
    <w:p w14:paraId="2442D9F3" w14:textId="1B20D27F" w:rsidR="00E01C4E" w:rsidRDefault="00E01C4E" w:rsidP="00B3338B">
      <w:pPr>
        <w:pStyle w:val="a0"/>
        <w:ind w:leftChars="100" w:left="200"/>
        <w:rPr>
          <w:rFonts w:eastAsiaTheme="minorEastAsia"/>
          <w:lang w:eastAsia="zh-CN"/>
        </w:rPr>
      </w:pPr>
      <w:r>
        <w:rPr>
          <w:rFonts w:eastAsiaTheme="minorEastAsia"/>
          <w:lang w:eastAsia="zh-CN"/>
        </w:rPr>
        <w:t xml:space="preserve">         Avoid unnecessary UCI dropping</w:t>
      </w:r>
    </w:p>
    <w:p w14:paraId="3720CCC7" w14:textId="2CCC55B6" w:rsidR="00E01C4E" w:rsidRDefault="00E01C4E" w:rsidP="00B3338B">
      <w:pPr>
        <w:pStyle w:val="a0"/>
        <w:ind w:leftChars="100" w:left="200"/>
        <w:rPr>
          <w:rFonts w:eastAsiaTheme="minorEastAsia"/>
          <w:lang w:eastAsia="zh-CN"/>
        </w:rPr>
      </w:pPr>
      <w:r>
        <w:rPr>
          <w:rFonts w:eastAsiaTheme="minorEastAsia"/>
          <w:lang w:eastAsia="zh-CN"/>
        </w:rPr>
        <w:t>Cons: In some cases,</w:t>
      </w:r>
      <w:r w:rsidRPr="00E01C4E">
        <w:rPr>
          <w:rFonts w:eastAsiaTheme="minorEastAsia"/>
          <w:lang w:eastAsia="zh-CN"/>
        </w:rPr>
        <w:t xml:space="preserve"> </w:t>
      </w:r>
      <w:r>
        <w:rPr>
          <w:rFonts w:eastAsiaTheme="minorEastAsia"/>
          <w:lang w:eastAsia="zh-CN"/>
        </w:rPr>
        <w:t>calculated resource for UCI multiplexing maybe larger than actual PUSCH repetition resource.</w:t>
      </w:r>
    </w:p>
    <w:p w14:paraId="64C56E32" w14:textId="6349C6E6" w:rsidR="00F31B5E" w:rsidRDefault="00E01C4E" w:rsidP="00F31B5E">
      <w:pPr>
        <w:pStyle w:val="a0"/>
        <w:rPr>
          <w:rFonts w:eastAsiaTheme="minorEastAsia"/>
          <w:lang w:eastAsia="zh-CN"/>
        </w:rPr>
      </w:pPr>
      <w:r>
        <w:rPr>
          <w:rFonts w:eastAsiaTheme="minorEastAsia" w:hint="eastAsia"/>
          <w:lang w:eastAsia="zh-CN"/>
        </w:rPr>
        <w:t xml:space="preserve">Comparing with option 1 and option 2, Option 2 </w:t>
      </w:r>
      <w:r>
        <w:rPr>
          <w:rFonts w:eastAsiaTheme="minorEastAsia"/>
          <w:lang w:eastAsia="zh-CN"/>
        </w:rPr>
        <w:t>prioritizes</w:t>
      </w:r>
      <w:r>
        <w:rPr>
          <w:rFonts w:eastAsiaTheme="minorEastAsia" w:hint="eastAsia"/>
          <w:lang w:eastAsia="zh-CN"/>
        </w:rPr>
        <w:t xml:space="preserve"> UC</w:t>
      </w:r>
      <w:r>
        <w:rPr>
          <w:rFonts w:eastAsiaTheme="minorEastAsia"/>
          <w:lang w:eastAsia="zh-CN"/>
        </w:rPr>
        <w:t xml:space="preserve">I transmission, which is a conventional </w:t>
      </w:r>
      <w:r w:rsidR="00DF0ADA">
        <w:rPr>
          <w:rFonts w:eastAsiaTheme="minorEastAsia"/>
          <w:lang w:eastAsia="zh-CN"/>
        </w:rPr>
        <w:t>principle</w:t>
      </w:r>
      <w:r>
        <w:rPr>
          <w:rFonts w:eastAsiaTheme="minorEastAsia"/>
          <w:lang w:eastAsia="zh-CN"/>
        </w:rPr>
        <w:t xml:space="preserve">, especially for the case that UCI and data has the same priority. </w:t>
      </w:r>
      <w:r w:rsidR="00F31B5E">
        <w:rPr>
          <w:rFonts w:eastAsiaTheme="minorEastAsia"/>
          <w:lang w:eastAsia="zh-CN"/>
        </w:rPr>
        <w:t>Considering that d</w:t>
      </w:r>
      <w:r>
        <w:rPr>
          <w:rFonts w:eastAsiaTheme="minorEastAsia"/>
          <w:lang w:eastAsia="zh-CN"/>
        </w:rPr>
        <w:t>ata transmission reliability can b</w:t>
      </w:r>
      <w:r w:rsidR="00DF0ADA">
        <w:rPr>
          <w:rFonts w:eastAsiaTheme="minorEastAsia"/>
          <w:lang w:eastAsia="zh-CN"/>
        </w:rPr>
        <w:t>e ensure by sufficient</w:t>
      </w:r>
      <w:r>
        <w:rPr>
          <w:rFonts w:eastAsiaTheme="minorEastAsia"/>
          <w:lang w:eastAsia="zh-CN"/>
        </w:rPr>
        <w:t xml:space="preserve"> repetition number or retransmission</w:t>
      </w:r>
      <w:r w:rsidR="00DF0ADA">
        <w:rPr>
          <w:rFonts w:eastAsiaTheme="minorEastAsia"/>
          <w:lang w:eastAsia="zh-CN"/>
        </w:rPr>
        <w:t xml:space="preserve"> scheduled by dynamic grant</w:t>
      </w:r>
      <w:r w:rsidR="00F31B5E">
        <w:rPr>
          <w:rFonts w:eastAsiaTheme="minorEastAsia"/>
          <w:lang w:eastAsia="zh-CN"/>
        </w:rPr>
        <w:t>,</w:t>
      </w:r>
      <w:r>
        <w:rPr>
          <w:rFonts w:eastAsiaTheme="minorEastAsia"/>
          <w:lang w:eastAsia="zh-CN"/>
        </w:rPr>
        <w:t xml:space="preserve"> prioritizing UCI is reasonable.</w:t>
      </w:r>
      <w:r w:rsidR="00F31B5E">
        <w:rPr>
          <w:rFonts w:eastAsiaTheme="minorEastAsia"/>
          <w:lang w:eastAsia="zh-CN"/>
        </w:rPr>
        <w:t xml:space="preserve"> So it is suggested that UCI multiplexing resource size calculation is based on nominal PUSCH repetition.</w:t>
      </w:r>
    </w:p>
    <w:p w14:paraId="64269D8D" w14:textId="4477F376" w:rsidR="00B3338B" w:rsidRPr="00F31B5E" w:rsidRDefault="00F31B5E" w:rsidP="00F31B5E">
      <w:pPr>
        <w:spacing w:beforeLines="50" w:before="120" w:afterLines="50" w:after="120"/>
        <w:rPr>
          <w:b/>
          <w:i/>
        </w:rPr>
      </w:pPr>
      <w:r w:rsidRPr="00F31B5E">
        <w:rPr>
          <w:rFonts w:hint="eastAsia"/>
          <w:b/>
          <w:i/>
        </w:rPr>
        <w:t>Proposal1:</w:t>
      </w:r>
      <w:r w:rsidRPr="00F31B5E">
        <w:rPr>
          <w:b/>
          <w:i/>
        </w:rPr>
        <w:t xml:space="preserve"> UCI multiplexing resource size calculation is based on nominal PUSCH repetition.</w:t>
      </w:r>
    </w:p>
    <w:p w14:paraId="6BDB5131" w14:textId="5CCD674B" w:rsidR="00E01C4E" w:rsidRPr="00E01C4E" w:rsidRDefault="00E01C4E" w:rsidP="005C11B6">
      <w:pPr>
        <w:pStyle w:val="a0"/>
        <w:rPr>
          <w:rFonts w:eastAsiaTheme="minorEastAsia"/>
          <w:lang w:eastAsia="zh-CN"/>
        </w:rPr>
      </w:pPr>
      <w:r>
        <w:rPr>
          <w:rFonts w:eastAsiaTheme="minorEastAsia"/>
          <w:lang w:eastAsia="zh-CN"/>
        </w:rPr>
        <w:lastRenderedPageBreak/>
        <w:t>However, to avoid case that calculated resource for UCI multiplexing is larger than actual PUSCH repetition resource</w:t>
      </w:r>
      <w:r w:rsidR="00F31B5E">
        <w:rPr>
          <w:rFonts w:eastAsiaTheme="minorEastAsia"/>
          <w:lang w:eastAsia="zh-CN"/>
        </w:rPr>
        <w:t xml:space="preserve"> in option 2</w:t>
      </w:r>
      <w:r w:rsidR="00752B9C">
        <w:rPr>
          <w:rFonts w:eastAsiaTheme="minorEastAsia"/>
          <w:lang w:eastAsia="zh-CN"/>
        </w:rPr>
        <w:t>, the following</w:t>
      </w:r>
      <w:r>
        <w:rPr>
          <w:rFonts w:eastAsiaTheme="minorEastAsia"/>
          <w:lang w:eastAsia="zh-CN"/>
        </w:rPr>
        <w:t xml:space="preserve"> UCI multiplexing resource determin</w:t>
      </w:r>
      <w:r w:rsidR="00DF0ADA">
        <w:rPr>
          <w:rFonts w:eastAsiaTheme="minorEastAsia"/>
          <w:lang w:eastAsia="zh-CN"/>
        </w:rPr>
        <w:t xml:space="preserve">ation </w:t>
      </w:r>
      <w:r w:rsidR="00752B9C">
        <w:rPr>
          <w:rFonts w:eastAsiaTheme="minorEastAsia"/>
          <w:lang w:eastAsia="zh-CN"/>
        </w:rPr>
        <w:t>can</w:t>
      </w:r>
      <w:r>
        <w:rPr>
          <w:rFonts w:eastAsiaTheme="minorEastAsia"/>
          <w:lang w:eastAsia="zh-CN"/>
        </w:rPr>
        <w:t xml:space="preserve"> be considered.</w:t>
      </w:r>
    </w:p>
    <w:p w14:paraId="2FB2D6C8" w14:textId="52524FAF" w:rsidR="008F23D0" w:rsidRPr="007A09FA" w:rsidRDefault="008F23D0" w:rsidP="007A09FA">
      <w:pPr>
        <w:pStyle w:val="a0"/>
        <w:numPr>
          <w:ilvl w:val="0"/>
          <w:numId w:val="9"/>
        </w:numPr>
        <w:rPr>
          <w:rFonts w:eastAsiaTheme="minorEastAsia"/>
          <w:b/>
          <w:lang w:eastAsia="zh-CN"/>
        </w:rPr>
      </w:pPr>
      <w:r w:rsidRPr="007A09FA">
        <w:rPr>
          <w:rFonts w:eastAsiaTheme="minorEastAsia"/>
          <w:b/>
          <w:lang w:eastAsia="zh-CN"/>
        </w:rPr>
        <w:t>UCI multiplexing resource determination</w:t>
      </w:r>
    </w:p>
    <w:p w14:paraId="232C410A" w14:textId="7B101560" w:rsidR="00BB0B08" w:rsidRDefault="00752B9C" w:rsidP="005C11B6">
      <w:pPr>
        <w:pStyle w:val="a0"/>
        <w:rPr>
          <w:rFonts w:eastAsiaTheme="minorEastAsia"/>
          <w:lang w:eastAsia="zh-CN"/>
        </w:rPr>
      </w:pPr>
      <w:r>
        <w:rPr>
          <w:rFonts w:eastAsiaTheme="minorEastAsia"/>
          <w:lang w:eastAsia="zh-CN"/>
        </w:rPr>
        <w:t xml:space="preserve">Similar as above issue, due to </w:t>
      </w:r>
      <w:r w:rsidR="00BB0B08">
        <w:rPr>
          <w:rFonts w:eastAsiaTheme="minorEastAsia"/>
          <w:lang w:eastAsia="zh-CN"/>
        </w:rPr>
        <w:t>there are two types of PUSCH, nominal PUSCH and actual PUSCH</w:t>
      </w:r>
      <w:r>
        <w:rPr>
          <w:rFonts w:eastAsiaTheme="minorEastAsia"/>
          <w:lang w:eastAsia="zh-CN"/>
        </w:rPr>
        <w:t xml:space="preserve"> in PUSCH repetition type B,  i</w:t>
      </w:r>
      <w:r w:rsidR="00BB0B08">
        <w:rPr>
          <w:rFonts w:eastAsiaTheme="minorEastAsia"/>
          <w:lang w:eastAsia="zh-CN"/>
        </w:rPr>
        <w:t>t is an open issue which of PUSCH types is used to determine overlapping.</w:t>
      </w:r>
    </w:p>
    <w:p w14:paraId="37470608" w14:textId="4064BAB0" w:rsidR="00BB0B08" w:rsidRDefault="00BB0B08" w:rsidP="00BB0B08">
      <w:pPr>
        <w:pStyle w:val="a0"/>
        <w:numPr>
          <w:ilvl w:val="1"/>
          <w:numId w:val="9"/>
        </w:numPr>
        <w:rPr>
          <w:rFonts w:eastAsiaTheme="minorEastAsia"/>
          <w:lang w:eastAsia="zh-CN"/>
        </w:rPr>
      </w:pPr>
      <w:r>
        <w:rPr>
          <w:rFonts w:eastAsiaTheme="minorEastAsia"/>
          <w:lang w:eastAsia="zh-CN"/>
        </w:rPr>
        <w:t>Option 1 Overlapping determination is based on actual PUSCH repetition</w:t>
      </w:r>
    </w:p>
    <w:p w14:paraId="2EC3C5D4" w14:textId="17607DD1" w:rsidR="00AF0FD4" w:rsidRDefault="00BB0B08" w:rsidP="00AF0FD4">
      <w:pPr>
        <w:pStyle w:val="a0"/>
        <w:numPr>
          <w:ilvl w:val="1"/>
          <w:numId w:val="9"/>
        </w:numPr>
        <w:rPr>
          <w:rFonts w:eastAsiaTheme="minorEastAsia"/>
          <w:lang w:eastAsia="zh-CN"/>
        </w:rPr>
      </w:pPr>
      <w:r>
        <w:rPr>
          <w:rFonts w:eastAsiaTheme="minorEastAsia"/>
          <w:lang w:eastAsia="zh-CN"/>
        </w:rPr>
        <w:t>Option 2 Overlapping determination is based on nominal PUSCH repetiti</w:t>
      </w:r>
      <w:r w:rsidR="00AF0FD4">
        <w:rPr>
          <w:rFonts w:eastAsiaTheme="minorEastAsia"/>
          <w:lang w:eastAsia="zh-CN"/>
        </w:rPr>
        <w:t>on</w:t>
      </w:r>
    </w:p>
    <w:p w14:paraId="6BC77FEF" w14:textId="7F80573C" w:rsidR="00AF0FD4" w:rsidRPr="00AF0FD4" w:rsidRDefault="00AF0FD4" w:rsidP="00AF0FD4">
      <w:pPr>
        <w:pStyle w:val="a0"/>
        <w:rPr>
          <w:rFonts w:eastAsiaTheme="minorEastAsia"/>
          <w:lang w:eastAsia="zh-CN"/>
        </w:rPr>
      </w:pPr>
      <w:r>
        <w:rPr>
          <w:rFonts w:eastAsiaTheme="minorEastAsia" w:hint="eastAsia"/>
          <w:lang w:eastAsia="zh-CN"/>
        </w:rPr>
        <w:t>Comparing with option 1 and option 2, Option 1 is easier to satisfy PUSCH/PUCCH multiplexing timeline conditions due to actual PUSCH repetition does not start earlier than nominal PUSCH repetition.</w:t>
      </w:r>
      <w:r>
        <w:rPr>
          <w:rFonts w:eastAsiaTheme="minorEastAsia"/>
          <w:lang w:eastAsia="zh-CN"/>
        </w:rPr>
        <w:t xml:space="preserve"> As shown in Figure 1, the first symbol of nominal PUSCH 1 is earlier than the first symbol of actual PUSCH 2 and it is more likely to not meet the timeline condition based on the first symbol of nominal PUSCH 1 than actual PUSCH 2. So it is suggested that UCI overlapping determination is based on actual PUSCH repetition.</w:t>
      </w:r>
    </w:p>
    <w:p w14:paraId="25CED8DB" w14:textId="22D866B9" w:rsidR="00AC6A31" w:rsidRDefault="00AC6A31" w:rsidP="00AC6A31">
      <w:pPr>
        <w:pStyle w:val="a0"/>
        <w:jc w:val="right"/>
        <w:rPr>
          <w:rFonts w:eastAsiaTheme="minorEastAsia"/>
          <w:lang w:eastAsia="zh-CN"/>
        </w:rPr>
      </w:pPr>
      <w:r w:rsidRPr="00AC6A31">
        <w:rPr>
          <w:noProof/>
          <w:lang w:eastAsia="zh-CN"/>
        </w:rPr>
        <w:drawing>
          <wp:inline distT="0" distB="0" distL="0" distR="0" wp14:anchorId="48E6B72B" wp14:editId="38E427F5">
            <wp:extent cx="5354320" cy="202077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3987" cy="2024424"/>
                    </a:xfrm>
                    <a:prstGeom prst="rect">
                      <a:avLst/>
                    </a:prstGeom>
                    <a:noFill/>
                    <a:ln>
                      <a:noFill/>
                    </a:ln>
                  </pic:spPr>
                </pic:pic>
              </a:graphicData>
            </a:graphic>
          </wp:inline>
        </w:drawing>
      </w:r>
    </w:p>
    <w:p w14:paraId="6D7693A8" w14:textId="2848C63C" w:rsidR="001B6E54" w:rsidRDefault="001C6752" w:rsidP="00AF0FD4">
      <w:pPr>
        <w:pStyle w:val="a0"/>
        <w:jc w:val="center"/>
        <w:rPr>
          <w:rFonts w:eastAsiaTheme="minorEastAsia"/>
          <w:lang w:eastAsia="zh-CN"/>
        </w:rPr>
      </w:pPr>
      <w:r>
        <w:rPr>
          <w:rFonts w:eastAsiaTheme="minorEastAsia" w:hint="eastAsia"/>
          <w:lang w:eastAsia="zh-CN"/>
        </w:rPr>
        <w:t xml:space="preserve">Figure </w:t>
      </w:r>
      <w:r w:rsidR="00AF0FD4">
        <w:rPr>
          <w:rFonts w:eastAsiaTheme="minorEastAsia"/>
          <w:lang w:eastAsia="zh-CN"/>
        </w:rPr>
        <w:t>1</w:t>
      </w:r>
      <w:r>
        <w:rPr>
          <w:rFonts w:eastAsiaTheme="minorEastAsia" w:hint="eastAsia"/>
          <w:lang w:eastAsia="zh-CN"/>
        </w:rPr>
        <w:t xml:space="preserve"> </w:t>
      </w:r>
      <w:r>
        <w:rPr>
          <w:rFonts w:eastAsiaTheme="minorEastAsia"/>
          <w:lang w:eastAsia="zh-CN"/>
        </w:rPr>
        <w:t>Collision of PUCCH and PUSCH</w:t>
      </w:r>
    </w:p>
    <w:p w14:paraId="7CEF7872" w14:textId="799F94A6" w:rsidR="005C11B6" w:rsidRDefault="005C11B6" w:rsidP="005C11B6">
      <w:pPr>
        <w:spacing w:beforeLines="50" w:before="120" w:afterLines="50" w:after="120"/>
        <w:rPr>
          <w:b/>
          <w:i/>
        </w:rPr>
      </w:pPr>
      <w:r w:rsidRPr="004717E3">
        <w:rPr>
          <w:rFonts w:hint="eastAsia"/>
          <w:b/>
          <w:i/>
        </w:rPr>
        <w:t xml:space="preserve">Proposal </w:t>
      </w:r>
      <w:r w:rsidR="00AF0FD4">
        <w:rPr>
          <w:b/>
          <w:i/>
        </w:rPr>
        <w:t>2</w:t>
      </w:r>
      <w:r w:rsidRPr="004717E3">
        <w:rPr>
          <w:b/>
          <w:i/>
        </w:rPr>
        <w:t xml:space="preserve">: </w:t>
      </w:r>
      <w:r w:rsidR="005A47D5">
        <w:rPr>
          <w:b/>
          <w:i/>
        </w:rPr>
        <w:t xml:space="preserve">When UCI is piggybacked, the </w:t>
      </w:r>
      <w:r w:rsidR="009F6482">
        <w:rPr>
          <w:b/>
          <w:i/>
        </w:rPr>
        <w:t xml:space="preserve">determination of </w:t>
      </w:r>
      <w:r w:rsidR="00AF0FD4">
        <w:rPr>
          <w:b/>
          <w:i/>
        </w:rPr>
        <w:t>overlapping</w:t>
      </w:r>
      <w:r w:rsidR="005A47D5">
        <w:rPr>
          <w:b/>
          <w:i/>
        </w:rPr>
        <w:t xml:space="preserve"> should be </w:t>
      </w:r>
      <w:r w:rsidR="009F6482">
        <w:rPr>
          <w:b/>
          <w:i/>
        </w:rPr>
        <w:t>based on actual PUSCH</w:t>
      </w:r>
      <w:r w:rsidR="00752B9C">
        <w:rPr>
          <w:b/>
          <w:i/>
        </w:rPr>
        <w:t xml:space="preserve"> repetition</w:t>
      </w:r>
      <w:r w:rsidR="00420CEE">
        <w:rPr>
          <w:b/>
          <w:i/>
        </w:rPr>
        <w:t>.</w:t>
      </w:r>
    </w:p>
    <w:p w14:paraId="1BF3314C" w14:textId="23E9E109" w:rsidR="00F13F44" w:rsidRDefault="00F13F44" w:rsidP="004D0604">
      <w:pPr>
        <w:pStyle w:val="a0"/>
        <w:rPr>
          <w:rFonts w:eastAsiaTheme="minorEastAsia"/>
          <w:lang w:eastAsia="zh-CN"/>
        </w:rPr>
      </w:pPr>
      <w:r>
        <w:rPr>
          <w:rFonts w:eastAsiaTheme="minorEastAsia" w:hint="eastAsia"/>
          <w:lang w:eastAsia="zh-CN"/>
        </w:rPr>
        <w:t>For PUCCH overlapped with multiple actual PUSCH</w:t>
      </w:r>
      <w:r w:rsidR="00C0117F">
        <w:rPr>
          <w:rFonts w:eastAsiaTheme="minorEastAsia"/>
          <w:lang w:eastAsia="zh-CN"/>
        </w:rPr>
        <w:t xml:space="preserve"> (including nominal PUSCH and segmented actual PUSCH)</w:t>
      </w:r>
      <w:r>
        <w:rPr>
          <w:rFonts w:eastAsiaTheme="minorEastAsia" w:hint="eastAsia"/>
          <w:lang w:eastAsia="zh-CN"/>
        </w:rPr>
        <w:t>, piggybacked PUSCH</w:t>
      </w:r>
      <w:r w:rsidR="00C0117F">
        <w:rPr>
          <w:rFonts w:eastAsiaTheme="minorEastAsia"/>
          <w:lang w:eastAsia="zh-CN"/>
        </w:rPr>
        <w:t xml:space="preserve"> is the first actual PUSCH satisfying the following conditions</w:t>
      </w:r>
      <w:r>
        <w:rPr>
          <w:rFonts w:eastAsiaTheme="minorEastAsia" w:hint="eastAsia"/>
          <w:lang w:eastAsia="zh-CN"/>
        </w:rPr>
        <w:t>:</w:t>
      </w:r>
    </w:p>
    <w:p w14:paraId="1B3BAFB2" w14:textId="53279029" w:rsidR="00F13F44" w:rsidRDefault="00752B9C" w:rsidP="00AB7E34">
      <w:pPr>
        <w:pStyle w:val="a0"/>
        <w:rPr>
          <w:rFonts w:eastAsiaTheme="minorEastAsia"/>
          <w:lang w:eastAsia="zh-CN"/>
        </w:rPr>
      </w:pPr>
      <w:r>
        <w:rPr>
          <w:rFonts w:eastAsiaTheme="minorEastAsia"/>
          <w:lang w:eastAsia="zh-CN"/>
        </w:rPr>
        <w:t>Condition 1</w:t>
      </w:r>
      <w:r w:rsidR="00F13F44">
        <w:rPr>
          <w:rFonts w:eastAsiaTheme="minorEastAsia"/>
          <w:lang w:eastAsia="zh-CN"/>
        </w:rPr>
        <w:t xml:space="preserve">: The staring symbol of piggybacked actual PUSCH satisfies PUSCH/PUCCH multiplexing </w:t>
      </w:r>
      <w:r w:rsidR="00C0117F">
        <w:rPr>
          <w:rFonts w:eastAsiaTheme="minorEastAsia"/>
          <w:lang w:eastAsia="zh-CN"/>
        </w:rPr>
        <w:t>timeline to ensure UE can process data and UCI.</w:t>
      </w:r>
    </w:p>
    <w:p w14:paraId="4FC479DD" w14:textId="33540643" w:rsidR="00AB7E34" w:rsidRDefault="00752B9C" w:rsidP="00AB7E34">
      <w:pPr>
        <w:pStyle w:val="a0"/>
        <w:rPr>
          <w:rFonts w:eastAsiaTheme="minorEastAsia"/>
          <w:lang w:eastAsia="zh-CN"/>
        </w:rPr>
      </w:pPr>
      <w:r>
        <w:rPr>
          <w:rFonts w:eastAsiaTheme="minorEastAsia"/>
          <w:lang w:eastAsia="zh-CN"/>
        </w:rPr>
        <w:t>Condition 2</w:t>
      </w:r>
      <w:r w:rsidR="00F13F44">
        <w:rPr>
          <w:rFonts w:eastAsiaTheme="minorEastAsia"/>
          <w:lang w:eastAsia="zh-CN"/>
        </w:rPr>
        <w:t xml:space="preserve">: The UCI capacity of piggybacked actual PUSCH is not smaller than required UCI multiplexing </w:t>
      </w:r>
      <w:r w:rsidR="00C0117F">
        <w:rPr>
          <w:rFonts w:eastAsiaTheme="minorEastAsia"/>
          <w:lang w:eastAsia="zh-CN"/>
        </w:rPr>
        <w:t>resource to maximize UCI transmission reliability and information completeness.</w:t>
      </w:r>
    </w:p>
    <w:p w14:paraId="3C9CDA8B" w14:textId="5FA51C15" w:rsidR="00C0117F" w:rsidRDefault="00C0117F" w:rsidP="00AB7E34">
      <w:pPr>
        <w:pStyle w:val="a0"/>
        <w:rPr>
          <w:rFonts w:eastAsiaTheme="minorEastAsia"/>
          <w:lang w:eastAsia="zh-CN"/>
        </w:rPr>
      </w:pPr>
      <w:r>
        <w:rPr>
          <w:rFonts w:eastAsiaTheme="minorEastAsia"/>
          <w:lang w:eastAsia="zh-CN"/>
        </w:rPr>
        <w:t>If any above of condition is not satisfied, overlapped actual PUSCH(s) are dropped and PUCCH is transmitted.</w:t>
      </w:r>
    </w:p>
    <w:p w14:paraId="07BDC168" w14:textId="1BA8C321" w:rsidR="00C0117F" w:rsidRPr="00677C15" w:rsidRDefault="00C0117F" w:rsidP="00677C15">
      <w:pPr>
        <w:spacing w:beforeLines="50" w:before="120" w:afterLines="50" w:after="120"/>
        <w:rPr>
          <w:b/>
          <w:i/>
        </w:rPr>
      </w:pPr>
      <w:r w:rsidRPr="00677C15">
        <w:rPr>
          <w:b/>
          <w:i/>
        </w:rPr>
        <w:t>Proposal 3: When PUCCH overlapped any actual PUSCH repetition, UCI is piggybacked in the first overlapped actual PUSCH repetition satisfying PUSCH/PUCCH multiplexing timeline and UCI multiplexing capacity requirement. If no overlapped actual PUSCH satisfies PUSCH/PUCCH multiplexing timeline and UCI multiplexing capacity requirement, then overlapped actual PUSCH(s) are dropped and PUCCH is transmitted</w:t>
      </w:r>
    </w:p>
    <w:p w14:paraId="4D12CD2B" w14:textId="35EB5223" w:rsidR="00980F20" w:rsidRDefault="009525C0" w:rsidP="001E7933">
      <w:pPr>
        <w:pStyle w:val="1"/>
        <w:numPr>
          <w:ilvl w:val="1"/>
          <w:numId w:val="1"/>
        </w:numPr>
        <w:rPr>
          <w:rFonts w:ascii="Times New Roman" w:hAnsi="Times New Roman" w:cs="Times New Roman"/>
        </w:rPr>
      </w:pPr>
      <w:r w:rsidRPr="007B47F2">
        <w:rPr>
          <w:rFonts w:ascii="Times New Roman" w:hAnsi="Times New Roman" w:cs="Times New Roman"/>
        </w:rPr>
        <w:t>Configured</w:t>
      </w:r>
      <w:r w:rsidR="007B47F2">
        <w:rPr>
          <w:rFonts w:ascii="Times New Roman" w:hAnsi="Times New Roman" w:cs="Times New Roman"/>
        </w:rPr>
        <w:t xml:space="preserve"> g</w:t>
      </w:r>
      <w:r w:rsidRPr="007B47F2">
        <w:rPr>
          <w:rFonts w:ascii="Times New Roman" w:hAnsi="Times New Roman" w:cs="Times New Roman"/>
        </w:rPr>
        <w:t>rant</w:t>
      </w:r>
      <w:r w:rsidR="007B47F2">
        <w:rPr>
          <w:rFonts w:ascii="Times New Roman" w:hAnsi="Times New Roman" w:cs="Times New Roman"/>
        </w:rPr>
        <w:t xml:space="preserve"> t</w:t>
      </w:r>
      <w:r w:rsidRPr="007B47F2">
        <w:rPr>
          <w:rFonts w:ascii="Times New Roman" w:hAnsi="Times New Roman" w:cs="Times New Roman"/>
        </w:rPr>
        <w:t>imer</w:t>
      </w:r>
    </w:p>
    <w:p w14:paraId="1FBADD3C" w14:textId="64B11A38" w:rsidR="007B47F2" w:rsidRDefault="007B47F2" w:rsidP="007B47F2">
      <w:pPr>
        <w:pStyle w:val="a0"/>
        <w:rPr>
          <w:rFonts w:eastAsiaTheme="minorEastAsia"/>
          <w:lang w:eastAsia="zh-CN"/>
        </w:rPr>
      </w:pPr>
      <w:r>
        <w:rPr>
          <w:rFonts w:eastAsiaTheme="minorEastAsia"/>
          <w:lang w:eastAsia="zh-CN"/>
        </w:rPr>
        <w:t>In</w:t>
      </w:r>
      <w:r>
        <w:rPr>
          <w:rFonts w:eastAsiaTheme="minorEastAsia" w:hint="eastAsia"/>
          <w:lang w:eastAsia="zh-CN"/>
        </w:rPr>
        <w:t xml:space="preserve"> Rel-15, configured grant timer starts or restarts for each repetition. </w:t>
      </w:r>
      <w:r>
        <w:rPr>
          <w:rFonts w:eastAsiaTheme="minorEastAsia"/>
          <w:lang w:eastAsia="zh-CN"/>
        </w:rPr>
        <w:t xml:space="preserve">In Rel-16, there are two types of </w:t>
      </w:r>
      <w:r w:rsidR="001F4861">
        <w:rPr>
          <w:rFonts w:eastAsiaTheme="minorEastAsia"/>
          <w:lang w:eastAsia="zh-CN"/>
        </w:rPr>
        <w:t>repetition: actual repetition and nominal repetition. The time resource allocation of actual repetition is impacted by SFI and slot boundary, which is not known in Mac layer. So Mac cannot start or restart configured grant timer for each actual repetition. Considering RV sequence is applied for each nominal repetition. So Configured grant timer starts or restarts for each nominal repetition.</w:t>
      </w:r>
    </w:p>
    <w:p w14:paraId="4F009D22" w14:textId="659908FA" w:rsidR="00752B9C" w:rsidRPr="00752B9C" w:rsidRDefault="00677C15" w:rsidP="00752B9C">
      <w:pPr>
        <w:spacing w:beforeLines="50" w:before="120" w:afterLines="50" w:after="120"/>
        <w:rPr>
          <w:b/>
          <w:i/>
        </w:rPr>
      </w:pPr>
      <w:r>
        <w:rPr>
          <w:b/>
          <w:i/>
        </w:rPr>
        <w:t>Proposal 4</w:t>
      </w:r>
      <w:r w:rsidR="001F4861" w:rsidRPr="001F4861">
        <w:rPr>
          <w:b/>
          <w:i/>
        </w:rPr>
        <w:t>: Configured grant timer starts or restarts for each nominal repetition.</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6F9C6BE1" w14:textId="77777777" w:rsidR="00677C15" w:rsidRPr="00F31B5E" w:rsidRDefault="00677C15" w:rsidP="00677C15">
      <w:pPr>
        <w:spacing w:beforeLines="50" w:before="120" w:afterLines="50" w:after="120"/>
        <w:rPr>
          <w:b/>
          <w:i/>
        </w:rPr>
      </w:pPr>
      <w:r w:rsidRPr="00F31B5E">
        <w:rPr>
          <w:rFonts w:hint="eastAsia"/>
          <w:b/>
          <w:i/>
        </w:rPr>
        <w:lastRenderedPageBreak/>
        <w:t>Proposal1:</w:t>
      </w:r>
      <w:r w:rsidRPr="00F31B5E">
        <w:rPr>
          <w:b/>
          <w:i/>
        </w:rPr>
        <w:t xml:space="preserve"> UCI multiplexing resource size calculation is based on nominal PUSCH repetition.</w:t>
      </w:r>
    </w:p>
    <w:p w14:paraId="5C140E05" w14:textId="77777777" w:rsidR="00677C15" w:rsidRDefault="00677C15" w:rsidP="00677C15">
      <w:pPr>
        <w:spacing w:beforeLines="50" w:before="120" w:afterLines="50" w:after="120"/>
        <w:rPr>
          <w:b/>
          <w:i/>
        </w:rPr>
      </w:pPr>
      <w:r w:rsidRPr="004717E3">
        <w:rPr>
          <w:rFonts w:hint="eastAsia"/>
          <w:b/>
          <w:i/>
        </w:rPr>
        <w:t xml:space="preserve">Proposal </w:t>
      </w:r>
      <w:r>
        <w:rPr>
          <w:b/>
          <w:i/>
        </w:rPr>
        <w:t>2</w:t>
      </w:r>
      <w:r w:rsidRPr="004717E3">
        <w:rPr>
          <w:b/>
          <w:i/>
        </w:rPr>
        <w:t xml:space="preserve">: </w:t>
      </w:r>
      <w:r>
        <w:rPr>
          <w:b/>
          <w:i/>
        </w:rPr>
        <w:t>When UCI is piggybacked, the determination of overlapping should be based on actual PUSCH.</w:t>
      </w:r>
    </w:p>
    <w:p w14:paraId="142F249E" w14:textId="44F80E53" w:rsidR="00677C15" w:rsidRPr="00677C15" w:rsidRDefault="00677C15" w:rsidP="00677C15">
      <w:pPr>
        <w:spacing w:beforeLines="50" w:before="120" w:afterLines="50" w:after="120"/>
        <w:rPr>
          <w:b/>
          <w:i/>
        </w:rPr>
      </w:pPr>
      <w:r w:rsidRPr="00677C15">
        <w:rPr>
          <w:b/>
          <w:i/>
        </w:rPr>
        <w:t>Proposal 3: When PUCCH overlapped any actual PUSCH repetition, UCI is piggybacked in the first overlapped actual PUSCH repetition satisfying PUSCH/PUCCH multiplexing timeline and UCI multiplexing capacity requirement. If no overlapped actual PUSCH satisfies PUSCH/PUCCH multiplexing timeline and UCI multiplexing capacity requirement, then overlapped actual PUSCH(s) are dropped and PUCCH is transmitted</w:t>
      </w:r>
      <w:r>
        <w:rPr>
          <w:b/>
          <w:i/>
        </w:rPr>
        <w:t>.</w:t>
      </w:r>
    </w:p>
    <w:p w14:paraId="60841FB4" w14:textId="06360F2D" w:rsidR="001F4861" w:rsidRDefault="00677C15" w:rsidP="00504010">
      <w:pPr>
        <w:spacing w:beforeLines="50" w:before="120" w:afterLines="50" w:after="120"/>
        <w:rPr>
          <w:b/>
          <w:i/>
        </w:rPr>
      </w:pPr>
      <w:r>
        <w:rPr>
          <w:b/>
          <w:i/>
        </w:rPr>
        <w:t>Proposal 4</w:t>
      </w:r>
      <w:r w:rsidR="001F4861" w:rsidRPr="001F4861">
        <w:rPr>
          <w:b/>
          <w:i/>
        </w:rPr>
        <w:t>: Configured grant timer starts or restarts for each nominal repetition.</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8BF4F6B" w14:textId="5E22EC11" w:rsidR="00D825DF" w:rsidRPr="00D825DF" w:rsidRDefault="00D825DF" w:rsidP="00D825DF">
      <w:pPr>
        <w:numPr>
          <w:ilvl w:val="0"/>
          <w:numId w:val="5"/>
        </w:numPr>
        <w:spacing w:after="120"/>
        <w:ind w:hangingChars="210"/>
        <w:rPr>
          <w:rFonts w:eastAsia="宋体"/>
          <w:color w:val="000000"/>
          <w:lang w:eastAsia="zh-CN"/>
        </w:rPr>
      </w:pPr>
      <w:r>
        <w:rPr>
          <w:rFonts w:eastAsia="宋体" w:hint="eastAsia"/>
          <w:color w:val="000000"/>
          <w:lang w:eastAsia="zh-CN"/>
        </w:rPr>
        <w:t>RAN1#</w:t>
      </w:r>
      <w:r w:rsidRPr="005164A6">
        <w:rPr>
          <w:rFonts w:eastAsia="宋体" w:hint="eastAsia"/>
          <w:color w:val="000000"/>
          <w:lang w:eastAsia="zh-CN"/>
        </w:rPr>
        <w:t>9</w:t>
      </w:r>
      <w:r>
        <w:rPr>
          <w:rFonts w:eastAsia="宋体" w:hint="eastAsia"/>
          <w:color w:val="000000"/>
          <w:lang w:eastAsia="zh-CN"/>
        </w:rPr>
        <w:t>8</w:t>
      </w:r>
      <w:r w:rsidRPr="005164A6">
        <w:rPr>
          <w:rFonts w:eastAsia="宋体" w:hint="eastAsia"/>
          <w:color w:val="000000"/>
          <w:lang w:eastAsia="zh-CN"/>
        </w:rPr>
        <w:t xml:space="preserve"> chairman notes</w:t>
      </w:r>
    </w:p>
    <w:p w14:paraId="3466F08A" w14:textId="4A2FFCF1" w:rsidR="00D34237" w:rsidRDefault="004158FD" w:rsidP="009D23DD">
      <w:pPr>
        <w:numPr>
          <w:ilvl w:val="0"/>
          <w:numId w:val="5"/>
        </w:numPr>
        <w:spacing w:after="120"/>
        <w:ind w:hangingChars="210"/>
        <w:rPr>
          <w:rFonts w:eastAsia="宋体"/>
          <w:color w:val="000000"/>
          <w:lang w:eastAsia="zh-CN"/>
        </w:rPr>
      </w:pPr>
      <w:r>
        <w:rPr>
          <w:rFonts w:eastAsia="宋体" w:hint="eastAsia"/>
          <w:color w:val="000000"/>
          <w:lang w:eastAsia="zh-CN"/>
        </w:rPr>
        <w:t>RAN1#</w:t>
      </w:r>
      <w:r w:rsidR="005164A6" w:rsidRPr="005164A6">
        <w:rPr>
          <w:rFonts w:eastAsia="宋体" w:hint="eastAsia"/>
          <w:color w:val="000000"/>
          <w:lang w:eastAsia="zh-CN"/>
        </w:rPr>
        <w:t>9</w:t>
      </w:r>
      <w:r w:rsidR="00BF1F52">
        <w:rPr>
          <w:rFonts w:eastAsia="宋体" w:hint="eastAsia"/>
          <w:color w:val="000000"/>
          <w:lang w:eastAsia="zh-CN"/>
        </w:rPr>
        <w:t>8</w:t>
      </w:r>
      <w:r w:rsidR="001E7933">
        <w:rPr>
          <w:rFonts w:eastAsia="宋体"/>
          <w:color w:val="000000"/>
          <w:lang w:eastAsia="zh-CN"/>
        </w:rPr>
        <w:t>bis</w:t>
      </w:r>
      <w:r w:rsidR="009D23DD" w:rsidRPr="005164A6">
        <w:rPr>
          <w:rFonts w:eastAsia="宋体" w:hint="eastAsia"/>
          <w:color w:val="000000"/>
          <w:lang w:eastAsia="zh-CN"/>
        </w:rPr>
        <w:t xml:space="preserve"> chairman notes</w:t>
      </w:r>
    </w:p>
    <w:p w14:paraId="160B167A" w14:textId="4269F381" w:rsidR="002D1037" w:rsidRDefault="002D1037" w:rsidP="009D23DD">
      <w:pPr>
        <w:numPr>
          <w:ilvl w:val="0"/>
          <w:numId w:val="5"/>
        </w:numPr>
        <w:spacing w:after="120"/>
        <w:ind w:hangingChars="210"/>
        <w:rPr>
          <w:rFonts w:eastAsia="宋体"/>
          <w:color w:val="000000"/>
          <w:lang w:eastAsia="zh-CN"/>
        </w:rPr>
      </w:pPr>
      <w:r>
        <w:rPr>
          <w:rFonts w:eastAsia="宋体"/>
          <w:color w:val="000000"/>
          <w:lang w:eastAsia="zh-CN"/>
        </w:rPr>
        <w:t>RAN1#99 chairman notes</w:t>
      </w:r>
    </w:p>
    <w:p w14:paraId="7B4A5AE5" w14:textId="6E8DEDBD" w:rsidR="00677C15" w:rsidRPr="005164A6" w:rsidRDefault="00677C15" w:rsidP="009D23DD">
      <w:pPr>
        <w:numPr>
          <w:ilvl w:val="0"/>
          <w:numId w:val="5"/>
        </w:numPr>
        <w:spacing w:after="120"/>
        <w:ind w:hangingChars="210"/>
        <w:rPr>
          <w:rFonts w:eastAsia="宋体"/>
          <w:color w:val="000000"/>
          <w:lang w:eastAsia="zh-CN"/>
        </w:rPr>
      </w:pPr>
      <w:r>
        <w:rPr>
          <w:rFonts w:eastAsia="宋体"/>
          <w:color w:val="000000"/>
          <w:lang w:eastAsia="zh-CN"/>
        </w:rPr>
        <w:t>RAN1#100e chairman notes</w:t>
      </w:r>
    </w:p>
    <w:sectPr w:rsidR="00677C15" w:rsidRPr="005164A6"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7DCA9" w14:textId="77777777" w:rsidR="000B2AF9" w:rsidRDefault="000B2AF9">
      <w:r>
        <w:separator/>
      </w:r>
    </w:p>
  </w:endnote>
  <w:endnote w:type="continuationSeparator" w:id="0">
    <w:p w14:paraId="34F6DD6A" w14:textId="77777777" w:rsidR="000B2AF9" w:rsidRDefault="000B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5416BD" w:rsidRDefault="005416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5416BD" w:rsidRDefault="005416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F4523" w14:textId="77777777" w:rsidR="000B2AF9" w:rsidRDefault="000B2AF9">
      <w:r>
        <w:separator/>
      </w:r>
    </w:p>
  </w:footnote>
  <w:footnote w:type="continuationSeparator" w:id="0">
    <w:p w14:paraId="42F0949D" w14:textId="77777777" w:rsidR="000B2AF9" w:rsidRDefault="000B2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5416BD" w:rsidRDefault="00541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17E49"/>
    <w:multiLevelType w:val="hybridMultilevel"/>
    <w:tmpl w:val="EA4E5C1C"/>
    <w:lvl w:ilvl="0" w:tplc="385ED68E">
      <w:numFmt w:val="bullet"/>
      <w:lvlText w:val=""/>
      <w:lvlJc w:val="left"/>
      <w:pPr>
        <w:ind w:left="420" w:hanging="42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8"/>
  </w:num>
  <w:num w:numId="2">
    <w:abstractNumId w:val="6"/>
  </w:num>
  <w:num w:numId="3">
    <w:abstractNumId w:val="7"/>
  </w:num>
  <w:num w:numId="4">
    <w:abstractNumId w:val="5"/>
  </w:num>
  <w:num w:numId="5">
    <w:abstractNumId w:val="2"/>
  </w:num>
  <w:num w:numId="6">
    <w:abstractNumId w:val="3"/>
  </w:num>
  <w:num w:numId="7">
    <w:abstractNumId w:val="4"/>
  </w:num>
  <w:num w:numId="8">
    <w:abstractNumId w:val="1"/>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704"/>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CA9"/>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D59"/>
    <w:rsid w:val="00022158"/>
    <w:rsid w:val="0002247B"/>
    <w:rsid w:val="00022EBA"/>
    <w:rsid w:val="00023150"/>
    <w:rsid w:val="0002339A"/>
    <w:rsid w:val="000234EF"/>
    <w:rsid w:val="000239CD"/>
    <w:rsid w:val="00024124"/>
    <w:rsid w:val="000246C8"/>
    <w:rsid w:val="00024755"/>
    <w:rsid w:val="00024A52"/>
    <w:rsid w:val="00024C26"/>
    <w:rsid w:val="000250E7"/>
    <w:rsid w:val="000252BB"/>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82C"/>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4BD"/>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F9"/>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6D5"/>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23"/>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DED"/>
    <w:rsid w:val="00102E1A"/>
    <w:rsid w:val="00102F8A"/>
    <w:rsid w:val="0010322D"/>
    <w:rsid w:val="001035DD"/>
    <w:rsid w:val="001037C4"/>
    <w:rsid w:val="001038A1"/>
    <w:rsid w:val="00103A03"/>
    <w:rsid w:val="0010416C"/>
    <w:rsid w:val="00104BD7"/>
    <w:rsid w:val="00104C21"/>
    <w:rsid w:val="00104FEF"/>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770"/>
    <w:rsid w:val="0011394A"/>
    <w:rsid w:val="00113C88"/>
    <w:rsid w:val="00114047"/>
    <w:rsid w:val="00114A92"/>
    <w:rsid w:val="00114D52"/>
    <w:rsid w:val="00115245"/>
    <w:rsid w:val="00115B50"/>
    <w:rsid w:val="00115CDF"/>
    <w:rsid w:val="0011603B"/>
    <w:rsid w:val="001165B3"/>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07"/>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B01"/>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7D"/>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DE"/>
    <w:rsid w:val="00187964"/>
    <w:rsid w:val="00187B26"/>
    <w:rsid w:val="00190004"/>
    <w:rsid w:val="00190D51"/>
    <w:rsid w:val="00190F21"/>
    <w:rsid w:val="001911CE"/>
    <w:rsid w:val="001915DE"/>
    <w:rsid w:val="00191892"/>
    <w:rsid w:val="0019194F"/>
    <w:rsid w:val="00191E42"/>
    <w:rsid w:val="00192533"/>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79"/>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45"/>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54"/>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752"/>
    <w:rsid w:val="001C683D"/>
    <w:rsid w:val="001C6C08"/>
    <w:rsid w:val="001C6F92"/>
    <w:rsid w:val="001C712A"/>
    <w:rsid w:val="001C745B"/>
    <w:rsid w:val="001C7471"/>
    <w:rsid w:val="001C78F7"/>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56B8"/>
    <w:rsid w:val="001E62F8"/>
    <w:rsid w:val="001E6752"/>
    <w:rsid w:val="001E67F9"/>
    <w:rsid w:val="001E6815"/>
    <w:rsid w:val="001E6835"/>
    <w:rsid w:val="001E6C40"/>
    <w:rsid w:val="001E6C4D"/>
    <w:rsid w:val="001E6DD4"/>
    <w:rsid w:val="001E6F4B"/>
    <w:rsid w:val="001E74C0"/>
    <w:rsid w:val="001E758F"/>
    <w:rsid w:val="001E7760"/>
    <w:rsid w:val="001E7933"/>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834"/>
    <w:rsid w:val="001F475A"/>
    <w:rsid w:val="001F478F"/>
    <w:rsid w:val="001F4861"/>
    <w:rsid w:val="001F49DD"/>
    <w:rsid w:val="001F4DF9"/>
    <w:rsid w:val="001F5219"/>
    <w:rsid w:val="001F5B13"/>
    <w:rsid w:val="001F5BEC"/>
    <w:rsid w:val="001F5E8D"/>
    <w:rsid w:val="001F62E0"/>
    <w:rsid w:val="001F647A"/>
    <w:rsid w:val="001F6550"/>
    <w:rsid w:val="001F6751"/>
    <w:rsid w:val="001F69FC"/>
    <w:rsid w:val="001F6EA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E2"/>
    <w:rsid w:val="002026FD"/>
    <w:rsid w:val="00202977"/>
    <w:rsid w:val="002029F4"/>
    <w:rsid w:val="00202CF8"/>
    <w:rsid w:val="00203121"/>
    <w:rsid w:val="002035D2"/>
    <w:rsid w:val="002038C6"/>
    <w:rsid w:val="00203E79"/>
    <w:rsid w:val="0020412B"/>
    <w:rsid w:val="00204551"/>
    <w:rsid w:val="0020455E"/>
    <w:rsid w:val="0020473D"/>
    <w:rsid w:val="002047AE"/>
    <w:rsid w:val="00204A37"/>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07ED5"/>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20"/>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A5E"/>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5C"/>
    <w:rsid w:val="002A3AFA"/>
    <w:rsid w:val="002A4065"/>
    <w:rsid w:val="002A4226"/>
    <w:rsid w:val="002A45AF"/>
    <w:rsid w:val="002A477A"/>
    <w:rsid w:val="002A4A15"/>
    <w:rsid w:val="002A580F"/>
    <w:rsid w:val="002A58A0"/>
    <w:rsid w:val="002A59B0"/>
    <w:rsid w:val="002A5E68"/>
    <w:rsid w:val="002A60C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037"/>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389"/>
    <w:rsid w:val="002E04BE"/>
    <w:rsid w:val="002E0669"/>
    <w:rsid w:val="002E0757"/>
    <w:rsid w:val="002E07BE"/>
    <w:rsid w:val="002E07E6"/>
    <w:rsid w:val="002E086E"/>
    <w:rsid w:val="002E09AC"/>
    <w:rsid w:val="002E0B40"/>
    <w:rsid w:val="002E0C0B"/>
    <w:rsid w:val="002E105B"/>
    <w:rsid w:val="002E10B9"/>
    <w:rsid w:val="002E1811"/>
    <w:rsid w:val="002E182A"/>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2A0"/>
    <w:rsid w:val="002E778B"/>
    <w:rsid w:val="002E7B82"/>
    <w:rsid w:val="002E7D66"/>
    <w:rsid w:val="002E7DF0"/>
    <w:rsid w:val="002E7F3B"/>
    <w:rsid w:val="002F03C4"/>
    <w:rsid w:val="002F0A2C"/>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927"/>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5F"/>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383"/>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0CD"/>
    <w:rsid w:val="00367206"/>
    <w:rsid w:val="00367BC5"/>
    <w:rsid w:val="00367FA4"/>
    <w:rsid w:val="003700B7"/>
    <w:rsid w:val="003706CF"/>
    <w:rsid w:val="00370FE9"/>
    <w:rsid w:val="00371079"/>
    <w:rsid w:val="003715A8"/>
    <w:rsid w:val="003717F0"/>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DEC"/>
    <w:rsid w:val="00391174"/>
    <w:rsid w:val="0039137C"/>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2DC7"/>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1A6"/>
    <w:rsid w:val="003E232D"/>
    <w:rsid w:val="003E23E5"/>
    <w:rsid w:val="003E25C2"/>
    <w:rsid w:val="003E26CE"/>
    <w:rsid w:val="003E2918"/>
    <w:rsid w:val="003E2C6C"/>
    <w:rsid w:val="003E2EAF"/>
    <w:rsid w:val="003E336B"/>
    <w:rsid w:val="003E38D3"/>
    <w:rsid w:val="003E38DF"/>
    <w:rsid w:val="003E3B13"/>
    <w:rsid w:val="003E48D0"/>
    <w:rsid w:val="003E4D3F"/>
    <w:rsid w:val="003E4FA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82A"/>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38C"/>
    <w:rsid w:val="004155A1"/>
    <w:rsid w:val="004158FD"/>
    <w:rsid w:val="00415D3F"/>
    <w:rsid w:val="00416183"/>
    <w:rsid w:val="004163C1"/>
    <w:rsid w:val="0041673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CEE"/>
    <w:rsid w:val="00420ED5"/>
    <w:rsid w:val="0042105A"/>
    <w:rsid w:val="00421251"/>
    <w:rsid w:val="004218C3"/>
    <w:rsid w:val="00421EA0"/>
    <w:rsid w:val="00421ECC"/>
    <w:rsid w:val="004220E3"/>
    <w:rsid w:val="004221CA"/>
    <w:rsid w:val="004223A5"/>
    <w:rsid w:val="0042249B"/>
    <w:rsid w:val="00422668"/>
    <w:rsid w:val="00422732"/>
    <w:rsid w:val="00422B7D"/>
    <w:rsid w:val="00422B7F"/>
    <w:rsid w:val="00422E22"/>
    <w:rsid w:val="0042305D"/>
    <w:rsid w:val="004231B1"/>
    <w:rsid w:val="00423483"/>
    <w:rsid w:val="004235C1"/>
    <w:rsid w:val="004239A2"/>
    <w:rsid w:val="00424047"/>
    <w:rsid w:val="00424063"/>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CD6"/>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07"/>
    <w:rsid w:val="00442070"/>
    <w:rsid w:val="00442596"/>
    <w:rsid w:val="00442B2D"/>
    <w:rsid w:val="00442B69"/>
    <w:rsid w:val="00442EAC"/>
    <w:rsid w:val="0044306D"/>
    <w:rsid w:val="00443248"/>
    <w:rsid w:val="00443394"/>
    <w:rsid w:val="004436F7"/>
    <w:rsid w:val="004438CC"/>
    <w:rsid w:val="00443CAB"/>
    <w:rsid w:val="00443D0F"/>
    <w:rsid w:val="00444035"/>
    <w:rsid w:val="00444136"/>
    <w:rsid w:val="00444226"/>
    <w:rsid w:val="00444A5F"/>
    <w:rsid w:val="00444C76"/>
    <w:rsid w:val="004454E5"/>
    <w:rsid w:val="00445614"/>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88B"/>
    <w:rsid w:val="00465DBD"/>
    <w:rsid w:val="004661E0"/>
    <w:rsid w:val="00466749"/>
    <w:rsid w:val="004669CF"/>
    <w:rsid w:val="00466A5C"/>
    <w:rsid w:val="0046756E"/>
    <w:rsid w:val="00467D76"/>
    <w:rsid w:val="00470116"/>
    <w:rsid w:val="0047047C"/>
    <w:rsid w:val="00470768"/>
    <w:rsid w:val="004709D4"/>
    <w:rsid w:val="004713D1"/>
    <w:rsid w:val="00471676"/>
    <w:rsid w:val="004717E3"/>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C79"/>
    <w:rsid w:val="00492E5D"/>
    <w:rsid w:val="00493389"/>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5C"/>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0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5"/>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9"/>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010"/>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9D6"/>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D90"/>
    <w:rsid w:val="005260BB"/>
    <w:rsid w:val="005266B4"/>
    <w:rsid w:val="005266B6"/>
    <w:rsid w:val="00526728"/>
    <w:rsid w:val="00526EB6"/>
    <w:rsid w:val="005275AD"/>
    <w:rsid w:val="005278A0"/>
    <w:rsid w:val="005279DB"/>
    <w:rsid w:val="00527DB9"/>
    <w:rsid w:val="0053006C"/>
    <w:rsid w:val="005309F5"/>
    <w:rsid w:val="00531663"/>
    <w:rsid w:val="00531B00"/>
    <w:rsid w:val="00531B4D"/>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6BD"/>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6CE"/>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3C"/>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EF6"/>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4E6"/>
    <w:rsid w:val="005A3539"/>
    <w:rsid w:val="005A38D1"/>
    <w:rsid w:val="005A397C"/>
    <w:rsid w:val="005A3B00"/>
    <w:rsid w:val="005A4517"/>
    <w:rsid w:val="005A45AC"/>
    <w:rsid w:val="005A47D5"/>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1B6"/>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7F7"/>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70"/>
    <w:rsid w:val="005E2FB8"/>
    <w:rsid w:val="005E33D2"/>
    <w:rsid w:val="005E3CB2"/>
    <w:rsid w:val="005E3EB0"/>
    <w:rsid w:val="005E44F5"/>
    <w:rsid w:val="005E4933"/>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88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172"/>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BD4"/>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4A6"/>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DEF"/>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C15"/>
    <w:rsid w:val="006800DA"/>
    <w:rsid w:val="0068021C"/>
    <w:rsid w:val="006802D0"/>
    <w:rsid w:val="00680BB9"/>
    <w:rsid w:val="00680BE2"/>
    <w:rsid w:val="00680DD5"/>
    <w:rsid w:val="00680E81"/>
    <w:rsid w:val="00680FA2"/>
    <w:rsid w:val="00681554"/>
    <w:rsid w:val="006815FB"/>
    <w:rsid w:val="00681673"/>
    <w:rsid w:val="00681907"/>
    <w:rsid w:val="00681BA6"/>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C57"/>
    <w:rsid w:val="00693EC8"/>
    <w:rsid w:val="00693F1D"/>
    <w:rsid w:val="00694014"/>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EEC"/>
    <w:rsid w:val="006B4273"/>
    <w:rsid w:val="006B47B7"/>
    <w:rsid w:val="006B508F"/>
    <w:rsid w:val="006B525C"/>
    <w:rsid w:val="006B5729"/>
    <w:rsid w:val="006B5CB6"/>
    <w:rsid w:val="006B5F36"/>
    <w:rsid w:val="006B635B"/>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AA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BD8"/>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40E"/>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40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0D46"/>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4F19"/>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03A"/>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CE"/>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2AC"/>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B9C"/>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C15"/>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B7A"/>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862"/>
    <w:rsid w:val="00775C6E"/>
    <w:rsid w:val="00775D29"/>
    <w:rsid w:val="007760DC"/>
    <w:rsid w:val="0077622A"/>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AD3"/>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FA"/>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F2"/>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1B9"/>
    <w:rsid w:val="007D038E"/>
    <w:rsid w:val="007D03A8"/>
    <w:rsid w:val="007D0416"/>
    <w:rsid w:val="007D0BAC"/>
    <w:rsid w:val="007D0CDB"/>
    <w:rsid w:val="007D17D1"/>
    <w:rsid w:val="007D2555"/>
    <w:rsid w:val="007D28C3"/>
    <w:rsid w:val="007D2AE7"/>
    <w:rsid w:val="007D2B44"/>
    <w:rsid w:val="007D2C9F"/>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D26"/>
    <w:rsid w:val="007E7835"/>
    <w:rsid w:val="007E7C64"/>
    <w:rsid w:val="007E7F86"/>
    <w:rsid w:val="007F0115"/>
    <w:rsid w:val="007F0665"/>
    <w:rsid w:val="007F0967"/>
    <w:rsid w:val="007F0D67"/>
    <w:rsid w:val="007F155A"/>
    <w:rsid w:val="007F168A"/>
    <w:rsid w:val="007F17B0"/>
    <w:rsid w:val="007F17F9"/>
    <w:rsid w:val="007F1F3E"/>
    <w:rsid w:val="007F20D0"/>
    <w:rsid w:val="007F2255"/>
    <w:rsid w:val="007F26CB"/>
    <w:rsid w:val="007F2943"/>
    <w:rsid w:val="007F2D1E"/>
    <w:rsid w:val="007F3612"/>
    <w:rsid w:val="007F3957"/>
    <w:rsid w:val="007F3BDF"/>
    <w:rsid w:val="007F3BE7"/>
    <w:rsid w:val="007F3E4B"/>
    <w:rsid w:val="007F3FC2"/>
    <w:rsid w:val="007F437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3EC1"/>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42"/>
    <w:rsid w:val="00831659"/>
    <w:rsid w:val="00831FB8"/>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00"/>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0B65"/>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4A1"/>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053"/>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978"/>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37E"/>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177"/>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E8"/>
    <w:rsid w:val="008C1565"/>
    <w:rsid w:val="008C213F"/>
    <w:rsid w:val="008C288F"/>
    <w:rsid w:val="008C3ADA"/>
    <w:rsid w:val="008C4301"/>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C7F76"/>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86"/>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3D0"/>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B9F"/>
    <w:rsid w:val="00924D6E"/>
    <w:rsid w:val="00925220"/>
    <w:rsid w:val="00925800"/>
    <w:rsid w:val="00925894"/>
    <w:rsid w:val="00925A57"/>
    <w:rsid w:val="00925E15"/>
    <w:rsid w:val="00925F99"/>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315"/>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5C0"/>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4BA"/>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8B1"/>
    <w:rsid w:val="00980F20"/>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CC"/>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0FA"/>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1D"/>
    <w:rsid w:val="009B5C34"/>
    <w:rsid w:val="009B6176"/>
    <w:rsid w:val="009B64FF"/>
    <w:rsid w:val="009B6865"/>
    <w:rsid w:val="009B6D74"/>
    <w:rsid w:val="009B6E07"/>
    <w:rsid w:val="009B70ED"/>
    <w:rsid w:val="009B71B6"/>
    <w:rsid w:val="009B727C"/>
    <w:rsid w:val="009B7667"/>
    <w:rsid w:val="009B7804"/>
    <w:rsid w:val="009B7ACA"/>
    <w:rsid w:val="009C08E7"/>
    <w:rsid w:val="009C0D0C"/>
    <w:rsid w:val="009C15B3"/>
    <w:rsid w:val="009C1B39"/>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A9E"/>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56F"/>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482"/>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57"/>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DF1"/>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4CBB"/>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154"/>
    <w:rsid w:val="00A5576C"/>
    <w:rsid w:val="00A55C9D"/>
    <w:rsid w:val="00A55F6D"/>
    <w:rsid w:val="00A5684A"/>
    <w:rsid w:val="00A56CD5"/>
    <w:rsid w:val="00A5724E"/>
    <w:rsid w:val="00A576CB"/>
    <w:rsid w:val="00A57848"/>
    <w:rsid w:val="00A57E69"/>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589"/>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361"/>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3C1"/>
    <w:rsid w:val="00AA17C9"/>
    <w:rsid w:val="00AA1B07"/>
    <w:rsid w:val="00AA1E7A"/>
    <w:rsid w:val="00AA219B"/>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34"/>
    <w:rsid w:val="00AB7F19"/>
    <w:rsid w:val="00AC023F"/>
    <w:rsid w:val="00AC04D8"/>
    <w:rsid w:val="00AC090C"/>
    <w:rsid w:val="00AC10F4"/>
    <w:rsid w:val="00AC14F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A31"/>
    <w:rsid w:val="00AC6BD9"/>
    <w:rsid w:val="00AC6C33"/>
    <w:rsid w:val="00AC6EEE"/>
    <w:rsid w:val="00AC7125"/>
    <w:rsid w:val="00AC7280"/>
    <w:rsid w:val="00AC7566"/>
    <w:rsid w:val="00AC79C4"/>
    <w:rsid w:val="00AC7AEB"/>
    <w:rsid w:val="00AC7BF1"/>
    <w:rsid w:val="00AD13E9"/>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0FD4"/>
    <w:rsid w:val="00AF123F"/>
    <w:rsid w:val="00AF198B"/>
    <w:rsid w:val="00AF19F2"/>
    <w:rsid w:val="00AF1B81"/>
    <w:rsid w:val="00AF1CCD"/>
    <w:rsid w:val="00AF1DF6"/>
    <w:rsid w:val="00AF2CDF"/>
    <w:rsid w:val="00AF2F4A"/>
    <w:rsid w:val="00AF2F4E"/>
    <w:rsid w:val="00AF3126"/>
    <w:rsid w:val="00AF3307"/>
    <w:rsid w:val="00AF340D"/>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8"/>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E98"/>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7EA"/>
    <w:rsid w:val="00B27A71"/>
    <w:rsid w:val="00B27A94"/>
    <w:rsid w:val="00B27CD0"/>
    <w:rsid w:val="00B27DEC"/>
    <w:rsid w:val="00B303B8"/>
    <w:rsid w:val="00B30A09"/>
    <w:rsid w:val="00B30A30"/>
    <w:rsid w:val="00B30B15"/>
    <w:rsid w:val="00B30B55"/>
    <w:rsid w:val="00B30BAE"/>
    <w:rsid w:val="00B30D9C"/>
    <w:rsid w:val="00B31275"/>
    <w:rsid w:val="00B3128C"/>
    <w:rsid w:val="00B313C8"/>
    <w:rsid w:val="00B31449"/>
    <w:rsid w:val="00B31A1B"/>
    <w:rsid w:val="00B3271D"/>
    <w:rsid w:val="00B32983"/>
    <w:rsid w:val="00B331DC"/>
    <w:rsid w:val="00B33241"/>
    <w:rsid w:val="00B3338B"/>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D68"/>
    <w:rsid w:val="00B414B0"/>
    <w:rsid w:val="00B41758"/>
    <w:rsid w:val="00B41CE2"/>
    <w:rsid w:val="00B41D86"/>
    <w:rsid w:val="00B4213F"/>
    <w:rsid w:val="00B4227A"/>
    <w:rsid w:val="00B428A7"/>
    <w:rsid w:val="00B42ABC"/>
    <w:rsid w:val="00B42CFE"/>
    <w:rsid w:val="00B42D17"/>
    <w:rsid w:val="00B42D30"/>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41B"/>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51"/>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02"/>
    <w:rsid w:val="00B707F8"/>
    <w:rsid w:val="00B70904"/>
    <w:rsid w:val="00B70A55"/>
    <w:rsid w:val="00B70D00"/>
    <w:rsid w:val="00B70F78"/>
    <w:rsid w:val="00B7110B"/>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1A"/>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B08"/>
    <w:rsid w:val="00BB0D47"/>
    <w:rsid w:val="00BB12C7"/>
    <w:rsid w:val="00BB1535"/>
    <w:rsid w:val="00BB15A1"/>
    <w:rsid w:val="00BB15C1"/>
    <w:rsid w:val="00BB1709"/>
    <w:rsid w:val="00BB1F02"/>
    <w:rsid w:val="00BB21CF"/>
    <w:rsid w:val="00BB2AC6"/>
    <w:rsid w:val="00BB2C9C"/>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96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1F52"/>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48A"/>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17F"/>
    <w:rsid w:val="00C0177C"/>
    <w:rsid w:val="00C02174"/>
    <w:rsid w:val="00C02236"/>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59F"/>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769"/>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79B"/>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59F"/>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25"/>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DF"/>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3C5"/>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2BA2"/>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3EB"/>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B47"/>
    <w:rsid w:val="00CF6D45"/>
    <w:rsid w:val="00CF6E8B"/>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18B"/>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545"/>
    <w:rsid w:val="00D508D5"/>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249"/>
    <w:rsid w:val="00D5577A"/>
    <w:rsid w:val="00D558E4"/>
    <w:rsid w:val="00D55997"/>
    <w:rsid w:val="00D559CC"/>
    <w:rsid w:val="00D55BDD"/>
    <w:rsid w:val="00D55E1A"/>
    <w:rsid w:val="00D55FAD"/>
    <w:rsid w:val="00D56774"/>
    <w:rsid w:val="00D56BB4"/>
    <w:rsid w:val="00D573A3"/>
    <w:rsid w:val="00D57905"/>
    <w:rsid w:val="00D57B40"/>
    <w:rsid w:val="00D57C5B"/>
    <w:rsid w:val="00D57DF0"/>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CA7"/>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57"/>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72"/>
    <w:rsid w:val="00D822BD"/>
    <w:rsid w:val="00D825DF"/>
    <w:rsid w:val="00D82C74"/>
    <w:rsid w:val="00D82D24"/>
    <w:rsid w:val="00D82D8A"/>
    <w:rsid w:val="00D82E9C"/>
    <w:rsid w:val="00D8324F"/>
    <w:rsid w:val="00D832AF"/>
    <w:rsid w:val="00D833C1"/>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6A"/>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8E0"/>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1D5"/>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80E"/>
    <w:rsid w:val="00DE0C37"/>
    <w:rsid w:val="00DE0F6F"/>
    <w:rsid w:val="00DE0F77"/>
    <w:rsid w:val="00DE0FB0"/>
    <w:rsid w:val="00DE116C"/>
    <w:rsid w:val="00DE12BF"/>
    <w:rsid w:val="00DE1422"/>
    <w:rsid w:val="00DE1523"/>
    <w:rsid w:val="00DE161D"/>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ADA"/>
    <w:rsid w:val="00DF0C64"/>
    <w:rsid w:val="00DF0D3E"/>
    <w:rsid w:val="00DF150A"/>
    <w:rsid w:val="00DF15FB"/>
    <w:rsid w:val="00DF181D"/>
    <w:rsid w:val="00DF1B20"/>
    <w:rsid w:val="00DF1CB3"/>
    <w:rsid w:val="00DF1F8F"/>
    <w:rsid w:val="00DF2765"/>
    <w:rsid w:val="00DF2A27"/>
    <w:rsid w:val="00DF2A5D"/>
    <w:rsid w:val="00DF3612"/>
    <w:rsid w:val="00DF3897"/>
    <w:rsid w:val="00DF3BA3"/>
    <w:rsid w:val="00DF3CD4"/>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C4E"/>
    <w:rsid w:val="00E0270E"/>
    <w:rsid w:val="00E0288E"/>
    <w:rsid w:val="00E02DEE"/>
    <w:rsid w:val="00E02F39"/>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13"/>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857"/>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0EA"/>
    <w:rsid w:val="00E411CB"/>
    <w:rsid w:val="00E41792"/>
    <w:rsid w:val="00E41A61"/>
    <w:rsid w:val="00E41D92"/>
    <w:rsid w:val="00E42164"/>
    <w:rsid w:val="00E42B97"/>
    <w:rsid w:val="00E42C5A"/>
    <w:rsid w:val="00E432C4"/>
    <w:rsid w:val="00E43954"/>
    <w:rsid w:val="00E43A0A"/>
    <w:rsid w:val="00E43BD2"/>
    <w:rsid w:val="00E441EA"/>
    <w:rsid w:val="00E442B0"/>
    <w:rsid w:val="00E449FD"/>
    <w:rsid w:val="00E44B89"/>
    <w:rsid w:val="00E453D7"/>
    <w:rsid w:val="00E45632"/>
    <w:rsid w:val="00E45670"/>
    <w:rsid w:val="00E4569F"/>
    <w:rsid w:val="00E459C0"/>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B1D"/>
    <w:rsid w:val="00E55EB3"/>
    <w:rsid w:val="00E55F57"/>
    <w:rsid w:val="00E56069"/>
    <w:rsid w:val="00E56565"/>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69"/>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F14"/>
    <w:rsid w:val="00EA4B90"/>
    <w:rsid w:val="00EA4CE8"/>
    <w:rsid w:val="00EA4EED"/>
    <w:rsid w:val="00EA517A"/>
    <w:rsid w:val="00EA60A5"/>
    <w:rsid w:val="00EA6178"/>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E7F94"/>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7D"/>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3D67"/>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44"/>
    <w:rsid w:val="00F13FEA"/>
    <w:rsid w:val="00F140B5"/>
    <w:rsid w:val="00F147A4"/>
    <w:rsid w:val="00F148AF"/>
    <w:rsid w:val="00F14EFB"/>
    <w:rsid w:val="00F1505A"/>
    <w:rsid w:val="00F151AC"/>
    <w:rsid w:val="00F15D58"/>
    <w:rsid w:val="00F16041"/>
    <w:rsid w:val="00F16395"/>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86F"/>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5C5B"/>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1B5E"/>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6AE0"/>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075"/>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4AC"/>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11F"/>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2D1"/>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C"/>
    <w:rsid w:val="00FB637A"/>
    <w:rsid w:val="00FB6A58"/>
    <w:rsid w:val="00FB6BCE"/>
    <w:rsid w:val="00FB6EF2"/>
    <w:rsid w:val="00FB71E3"/>
    <w:rsid w:val="00FB72BD"/>
    <w:rsid w:val="00FB7CDE"/>
    <w:rsid w:val="00FB7D52"/>
    <w:rsid w:val="00FC00A6"/>
    <w:rsid w:val="00FC063C"/>
    <w:rsid w:val="00FC0ADC"/>
    <w:rsid w:val="00FC14EC"/>
    <w:rsid w:val="00FC156F"/>
    <w:rsid w:val="00FC16C4"/>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747"/>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BC"/>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60BD5FEE-7773-4099-BEF6-2FF9114E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0B40-76DB-452E-8D6B-C247D558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2020-04-11T01:35:00Z</dcterms:created>
  <dcterms:modified xsi:type="dcterms:W3CDTF">2020-04-11T01:35:00Z</dcterms:modified>
</cp:coreProperties>
</file>