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A1B" w:rsidRPr="003C2301" w:rsidRDefault="00E5747D" w:rsidP="00843A1B">
      <w:pPr>
        <w:pStyle w:val="a4"/>
        <w:rPr>
          <w:rFonts w:eastAsia="宋体" w:cs="Arial"/>
          <w:bCs/>
          <w:sz w:val="22"/>
          <w:lang w:eastAsia="zh-CN"/>
        </w:rPr>
      </w:pPr>
      <w:r w:rsidRPr="00407D19">
        <w:rPr>
          <w:rFonts w:cs="Arial"/>
          <w:bCs/>
          <w:sz w:val="22"/>
        </w:rPr>
        <w:t xml:space="preserve">3GPP TSG RAN WG1 </w:t>
      </w:r>
      <w:r w:rsidRPr="00534122">
        <w:rPr>
          <w:rFonts w:cs="Arial"/>
          <w:bCs/>
          <w:sz w:val="22"/>
        </w:rPr>
        <w:t>#100</w:t>
      </w:r>
      <w:r w:rsidR="00FA171F">
        <w:rPr>
          <w:rFonts w:cs="Arial"/>
          <w:bCs/>
          <w:sz w:val="22"/>
        </w:rPr>
        <w:t>bis</w:t>
      </w:r>
      <w:r w:rsidRPr="00534122">
        <w:rPr>
          <w:rFonts w:cs="Arial"/>
          <w:bCs/>
          <w:sz w:val="22"/>
        </w:rPr>
        <w:t xml:space="preserve"> Meeting</w:t>
      </w:r>
      <w:r w:rsidR="00843A1B">
        <w:rPr>
          <w:rFonts w:cs="Arial"/>
          <w:bCs/>
          <w:sz w:val="22"/>
        </w:rPr>
        <w:tab/>
      </w:r>
      <w:r w:rsidR="00843A1B">
        <w:rPr>
          <w:rFonts w:cs="Arial"/>
          <w:bCs/>
          <w:sz w:val="22"/>
        </w:rPr>
        <w:tab/>
      </w:r>
      <w:r w:rsidR="00FA171F" w:rsidRPr="00FA171F">
        <w:rPr>
          <w:rFonts w:cs="Arial"/>
          <w:bCs/>
          <w:sz w:val="22"/>
        </w:rPr>
        <w:t>R1-2001683</w:t>
      </w:r>
    </w:p>
    <w:p w:rsidR="00843A1B" w:rsidRPr="003F0617" w:rsidRDefault="00FA171F" w:rsidP="00843A1B">
      <w:pPr>
        <w:pStyle w:val="a4"/>
        <w:rPr>
          <w:rFonts w:cs="Arial"/>
          <w:bCs/>
          <w:sz w:val="22"/>
        </w:rPr>
      </w:pPr>
      <w:r w:rsidRPr="007D02CA">
        <w:rPr>
          <w:rFonts w:cs="Arial"/>
          <w:bCs/>
          <w:sz w:val="22"/>
          <w:szCs w:val="22"/>
          <w:lang w:eastAsia="ja-JP"/>
        </w:rPr>
        <w:t>e-Meeting, April 20</w:t>
      </w:r>
      <w:r w:rsidRPr="007D02CA">
        <w:rPr>
          <w:rFonts w:cs="Arial"/>
          <w:bCs/>
          <w:sz w:val="22"/>
          <w:szCs w:val="22"/>
          <w:vertAlign w:val="superscript"/>
          <w:lang w:eastAsia="ja-JP"/>
        </w:rPr>
        <w:t>th</w:t>
      </w:r>
      <w:r w:rsidRPr="007D02CA">
        <w:rPr>
          <w:rFonts w:cs="Arial"/>
          <w:bCs/>
          <w:sz w:val="22"/>
          <w:szCs w:val="22"/>
          <w:lang w:eastAsia="ja-JP"/>
        </w:rPr>
        <w:t xml:space="preserve"> – 30</w:t>
      </w:r>
      <w:r w:rsidRPr="007D02CA">
        <w:rPr>
          <w:rFonts w:cs="Arial"/>
          <w:bCs/>
          <w:sz w:val="22"/>
          <w:szCs w:val="22"/>
          <w:vertAlign w:val="superscript"/>
          <w:lang w:eastAsia="ja-JP"/>
        </w:rPr>
        <w:t>th</w:t>
      </w:r>
      <w:r w:rsidRPr="007D02CA">
        <w:rPr>
          <w:rFonts w:cs="Arial"/>
          <w:bCs/>
          <w:sz w:val="22"/>
          <w:szCs w:val="22"/>
          <w:lang w:eastAsia="ja-JP"/>
        </w:rPr>
        <w:t>, 2020</w:t>
      </w:r>
    </w:p>
    <w:p w:rsidR="00EF0A40" w:rsidRPr="00843A1B" w:rsidRDefault="00EF0A40" w:rsidP="00AA0098">
      <w:pPr>
        <w:pStyle w:val="a4"/>
        <w:spacing w:after="120"/>
        <w:contextualSpacing/>
        <w:rPr>
          <w:rFonts w:eastAsia="宋体" w:cs="Arial"/>
          <w:bCs/>
          <w:sz w:val="22"/>
          <w:szCs w:val="22"/>
          <w:lang w:eastAsia="zh-CN"/>
        </w:rPr>
      </w:pPr>
    </w:p>
    <w:p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A171F" w:rsidRPr="00FA171F">
        <w:rPr>
          <w:rFonts w:cs="Arial"/>
          <w:sz w:val="22"/>
          <w:szCs w:val="22"/>
        </w:rPr>
        <w:t>Maintenance of procedure of cross-slot scheduling power saving techniques</w:t>
      </w:r>
      <w:r w:rsidR="001936F0" w:rsidRPr="001936F0">
        <w:rPr>
          <w:rFonts w:cs="Arial"/>
          <w:sz w:val="22"/>
          <w:szCs w:val="22"/>
        </w:rPr>
        <w:t xml:space="preserve"> </w:t>
      </w:r>
    </w:p>
    <w:p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A15905" w:rsidRPr="00A15905">
        <w:rPr>
          <w:rFonts w:eastAsia="宋体" w:cs="Arial"/>
          <w:sz w:val="22"/>
          <w:szCs w:val="22"/>
          <w:lang w:eastAsia="zh-CN"/>
        </w:rPr>
        <w:t>7.2.7.2</w:t>
      </w:r>
    </w:p>
    <w:p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rsidR="00EA7C5A" w:rsidRDefault="00FC1B40" w:rsidP="00B37F97">
      <w:pPr>
        <w:pStyle w:val="a0"/>
        <w:spacing w:beforeLines="50" w:before="120" w:afterLines="50"/>
        <w:contextualSpacing/>
        <w:rPr>
          <w:rFonts w:eastAsia="宋体"/>
          <w:lang w:eastAsia="zh-CN"/>
        </w:rPr>
      </w:pPr>
      <w:r>
        <w:rPr>
          <w:rFonts w:eastAsia="宋体"/>
          <w:lang w:eastAsia="zh-CN"/>
        </w:rPr>
        <w:t>After</w:t>
      </w:r>
      <w:r w:rsidR="00992B76">
        <w:rPr>
          <w:rFonts w:eastAsia="宋体"/>
          <w:lang w:eastAsia="zh-CN"/>
        </w:rPr>
        <w:t xml:space="preserve"> </w:t>
      </w:r>
      <w:r w:rsidR="00992B76" w:rsidRPr="00992B76">
        <w:rPr>
          <w:rFonts w:eastAsia="宋体"/>
          <w:lang w:eastAsia="zh-CN"/>
        </w:rPr>
        <w:t>RAN WG1 #</w:t>
      </w:r>
      <w:r w:rsidR="000E147A">
        <w:rPr>
          <w:rFonts w:eastAsia="宋体"/>
          <w:lang w:eastAsia="zh-CN"/>
        </w:rPr>
        <w:t>100 e-</w:t>
      </w:r>
      <w:r w:rsidR="00992B76">
        <w:rPr>
          <w:rFonts w:eastAsia="宋体"/>
          <w:lang w:eastAsia="zh-CN"/>
        </w:rPr>
        <w:t xml:space="preserve">meeting, </w:t>
      </w:r>
      <w:r w:rsidR="000E147A">
        <w:rPr>
          <w:rFonts w:eastAsia="宋体"/>
          <w:lang w:eastAsia="zh-CN"/>
        </w:rPr>
        <w:t>most aspects</w:t>
      </w:r>
      <w:r w:rsidR="00992B76">
        <w:rPr>
          <w:rFonts w:eastAsia="宋体"/>
          <w:lang w:eastAsia="zh-CN"/>
        </w:rPr>
        <w:t xml:space="preserve"> for </w:t>
      </w:r>
      <w:r w:rsidR="00992B76" w:rsidRPr="00992B76">
        <w:rPr>
          <w:rFonts w:eastAsia="宋体"/>
          <w:lang w:eastAsia="zh-CN"/>
        </w:rPr>
        <w:t xml:space="preserve">cross-slot scheduling power saving </w:t>
      </w:r>
      <w:r w:rsidR="00AB51D2">
        <w:rPr>
          <w:rFonts w:eastAsia="宋体"/>
          <w:lang w:eastAsia="zh-CN"/>
        </w:rPr>
        <w:t>are</w:t>
      </w:r>
      <w:r w:rsidR="00992B76">
        <w:rPr>
          <w:rFonts w:eastAsia="宋体"/>
          <w:lang w:eastAsia="zh-CN"/>
        </w:rPr>
        <w:t xml:space="preserve"> specified. </w:t>
      </w:r>
      <w:r w:rsidR="000E147A">
        <w:rPr>
          <w:rFonts w:eastAsia="宋体"/>
          <w:lang w:eastAsia="zh-CN"/>
        </w:rPr>
        <w:t xml:space="preserve">There </w:t>
      </w:r>
      <w:r w:rsidR="00AB51D2">
        <w:rPr>
          <w:rFonts w:eastAsia="宋体"/>
          <w:lang w:eastAsia="zh-CN"/>
        </w:rPr>
        <w:t>are</w:t>
      </w:r>
      <w:r w:rsidR="000E147A">
        <w:rPr>
          <w:rFonts w:eastAsia="宋体"/>
          <w:lang w:eastAsia="zh-CN"/>
        </w:rPr>
        <w:t xml:space="preserve"> still some remaining issues at least need to clarified, for example, the i</w:t>
      </w:r>
      <w:r w:rsidR="000E147A" w:rsidRPr="000E147A">
        <w:rPr>
          <w:rFonts w:eastAsia="宋体"/>
          <w:lang w:eastAsia="zh-CN"/>
        </w:rPr>
        <w:t>ssues related to scheduling offset in cross-BWP scheduling</w:t>
      </w:r>
      <w:r w:rsidR="00AB51D2">
        <w:rPr>
          <w:rFonts w:eastAsia="宋体"/>
          <w:lang w:eastAsia="zh-CN"/>
        </w:rPr>
        <w:t>, etc</w:t>
      </w:r>
      <w:r w:rsidR="000E147A">
        <w:rPr>
          <w:rFonts w:eastAsia="宋体"/>
          <w:lang w:eastAsia="zh-CN"/>
        </w:rPr>
        <w:t xml:space="preserve">. </w:t>
      </w:r>
      <w:r w:rsidR="00555946" w:rsidRPr="00555946">
        <w:rPr>
          <w:rFonts w:eastAsia="宋体"/>
          <w:lang w:eastAsia="zh-CN"/>
        </w:rPr>
        <w:t xml:space="preserve">This contribution discusses the </w:t>
      </w:r>
      <w:r w:rsidR="00561057">
        <w:rPr>
          <w:rFonts w:eastAsia="宋体"/>
          <w:lang w:eastAsia="zh-CN"/>
        </w:rPr>
        <w:t>remaining aspects</w:t>
      </w:r>
      <w:r w:rsidR="0086785A">
        <w:rPr>
          <w:rFonts w:eastAsia="宋体"/>
          <w:lang w:eastAsia="zh-CN"/>
        </w:rPr>
        <w:t xml:space="preserve"> of </w:t>
      </w:r>
      <w:r w:rsidR="0086785A" w:rsidRPr="003B4BFA">
        <w:rPr>
          <w:rFonts w:eastAsia="宋体"/>
          <w:lang w:eastAsia="zh-CN"/>
        </w:rPr>
        <w:t xml:space="preserve">cross-slot scheduling </w:t>
      </w:r>
      <w:r w:rsidR="00033BA0">
        <w:rPr>
          <w:rFonts w:eastAsia="宋体"/>
          <w:lang w:eastAsia="zh-CN"/>
        </w:rPr>
        <w:t>enhancements</w:t>
      </w:r>
      <w:r w:rsidR="00992B76">
        <w:rPr>
          <w:rFonts w:eastAsia="宋体"/>
          <w:lang w:eastAsia="zh-CN"/>
        </w:rPr>
        <w:t xml:space="preserve"> in Rel-16</w:t>
      </w:r>
      <w:r w:rsidR="00555946" w:rsidRPr="00555946">
        <w:rPr>
          <w:rFonts w:eastAsia="宋体"/>
          <w:lang w:eastAsia="zh-CN"/>
        </w:rPr>
        <w:t>.</w:t>
      </w:r>
    </w:p>
    <w:p w:rsidR="00FC1B40" w:rsidRPr="00555946" w:rsidRDefault="00FC1B40" w:rsidP="00B37F97">
      <w:pPr>
        <w:pStyle w:val="a0"/>
        <w:spacing w:beforeLines="50" w:before="120" w:afterLines="50"/>
        <w:contextualSpacing/>
        <w:rPr>
          <w:rFonts w:eastAsia="宋体"/>
          <w:lang w:eastAsia="zh-CN"/>
        </w:rPr>
      </w:pPr>
    </w:p>
    <w:p w:rsidR="001634AA" w:rsidRPr="000C515B" w:rsidRDefault="00992B76" w:rsidP="001634A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R</w:t>
      </w:r>
      <w:r w:rsidR="006E4457">
        <w:rPr>
          <w:rFonts w:cs="Times New Roman"/>
          <w:b w:val="0"/>
          <w:bCs w:val="0"/>
          <w:kern w:val="0"/>
          <w:sz w:val="36"/>
          <w:szCs w:val="20"/>
          <w:lang w:val="fr-FR"/>
        </w:rPr>
        <w:t>emaining aspec</w:t>
      </w:r>
      <w:bookmarkStart w:id="5" w:name="_GoBack"/>
      <w:bookmarkEnd w:id="5"/>
      <w:r w:rsidR="006E4457">
        <w:rPr>
          <w:rFonts w:cs="Times New Roman"/>
          <w:b w:val="0"/>
          <w:bCs w:val="0"/>
          <w:kern w:val="0"/>
          <w:sz w:val="36"/>
          <w:szCs w:val="20"/>
          <w:lang w:val="fr-FR"/>
        </w:rPr>
        <w:t xml:space="preserve">ts of </w:t>
      </w:r>
      <w:r w:rsidR="004009B1">
        <w:rPr>
          <w:rFonts w:cs="Times New Roman"/>
          <w:b w:val="0"/>
          <w:bCs w:val="0"/>
          <w:kern w:val="0"/>
          <w:sz w:val="36"/>
          <w:szCs w:val="20"/>
          <w:lang w:val="fr-FR"/>
        </w:rPr>
        <w:t>c</w:t>
      </w:r>
      <w:r w:rsidR="004009B1" w:rsidRPr="004009B1">
        <w:rPr>
          <w:rFonts w:cs="Times New Roman"/>
          <w:b w:val="0"/>
          <w:bCs w:val="0"/>
          <w:kern w:val="0"/>
          <w:sz w:val="36"/>
          <w:szCs w:val="20"/>
          <w:lang w:val="fr-FR"/>
        </w:rPr>
        <w:t>ross-slot scheduling</w:t>
      </w:r>
      <w:r w:rsidR="004009B1">
        <w:rPr>
          <w:rFonts w:cs="Times New Roman"/>
          <w:b w:val="0"/>
          <w:bCs w:val="0"/>
          <w:kern w:val="0"/>
          <w:sz w:val="36"/>
          <w:szCs w:val="20"/>
          <w:lang w:val="fr-FR"/>
        </w:rPr>
        <w:t xml:space="preserve"> </w:t>
      </w:r>
      <w:r>
        <w:rPr>
          <w:rFonts w:cs="Times New Roman"/>
          <w:b w:val="0"/>
          <w:bCs w:val="0"/>
          <w:kern w:val="0"/>
          <w:sz w:val="36"/>
          <w:szCs w:val="20"/>
          <w:lang w:val="fr-FR"/>
        </w:rPr>
        <w:t>in Rel-16</w:t>
      </w:r>
    </w:p>
    <w:p w:rsidR="00EE7861" w:rsidRPr="004E5BB5" w:rsidRDefault="009701E1" w:rsidP="009701E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Issues related to s</w:t>
      </w:r>
      <w:r w:rsidRPr="009701E1">
        <w:rPr>
          <w:rFonts w:ascii="Arial" w:eastAsia="宋体" w:hAnsi="Arial"/>
          <w:b/>
          <w:bCs/>
          <w:iCs/>
          <w:sz w:val="24"/>
          <w:lang w:val="en-GB" w:eastAsia="zh-CN"/>
        </w:rPr>
        <w:t>cheduling offset in cross-BWP scheduling</w:t>
      </w:r>
    </w:p>
    <w:p w:rsidR="00DB365D" w:rsidRDefault="009701E1" w:rsidP="009701E1">
      <w:pPr>
        <w:pStyle w:val="a0"/>
        <w:rPr>
          <w:rFonts w:eastAsia="宋体"/>
          <w:lang w:eastAsia="zh-CN"/>
        </w:rPr>
      </w:pPr>
      <w:r>
        <w:t>In the summary of last e-meeting</w:t>
      </w:r>
      <w:r w:rsidR="00621149">
        <w:t>, the feature</w:t>
      </w:r>
      <w:r>
        <w:t xml:space="preserve"> lead gave a good way forward for issues </w:t>
      </w:r>
      <w:r w:rsidRPr="009701E1">
        <w:t>related to scheduling offset in cross-BWP scheduling</w:t>
      </w:r>
      <w:r>
        <w:t xml:space="preserve"> </w:t>
      </w:r>
      <w:r w:rsidR="00270E2E">
        <w:t>[1]</w:t>
      </w:r>
      <w:r w:rsidR="00244302">
        <w:t>. The way forward is as follows:</w:t>
      </w:r>
      <w:r w:rsidR="00EE7861">
        <w:rPr>
          <w:rFonts w:eastAsia="宋体"/>
          <w:lang w:eastAsia="zh-CN"/>
        </w:rPr>
        <w:t xml:space="preserve"> </w:t>
      </w:r>
    </w:p>
    <w:tbl>
      <w:tblPr>
        <w:tblStyle w:val="a7"/>
        <w:tblW w:w="0" w:type="auto"/>
        <w:tblLook w:val="04A0" w:firstRow="1" w:lastRow="0" w:firstColumn="1" w:lastColumn="0" w:noHBand="0" w:noVBand="1"/>
      </w:tblPr>
      <w:tblGrid>
        <w:gridCol w:w="9060"/>
      </w:tblGrid>
      <w:tr w:rsidR="009701E1" w:rsidRPr="009701E1" w:rsidTr="00F15977">
        <w:tc>
          <w:tcPr>
            <w:tcW w:w="9286" w:type="dxa"/>
            <w:tcBorders>
              <w:top w:val="single" w:sz="4" w:space="0" w:color="auto"/>
              <w:left w:val="single" w:sz="4" w:space="0" w:color="auto"/>
              <w:bottom w:val="single" w:sz="4" w:space="0" w:color="auto"/>
              <w:right w:val="single" w:sz="4" w:space="0" w:color="auto"/>
            </w:tcBorders>
            <w:hideMark/>
          </w:tcPr>
          <w:p w:rsidR="009701E1" w:rsidRPr="009701E1" w:rsidRDefault="009701E1">
            <w:pPr>
              <w:rPr>
                <w:szCs w:val="22"/>
                <w:lang w:eastAsia="zh-TW"/>
              </w:rPr>
            </w:pPr>
            <w:r w:rsidRPr="009701E1">
              <w:t>This email thread is to clarify cross-BWP scheduling, but there are somehow two related issues mixed. The general demand for cross-BWP scheduling is whether UE can have a proper time gap for changing the applied minimum scheduling offset restriction. There are two possibilities related to issue #1 and issue #2:</w:t>
            </w:r>
          </w:p>
          <w:p w:rsidR="009701E1" w:rsidRPr="009701E1" w:rsidRDefault="009701E1" w:rsidP="009701E1">
            <w:pPr>
              <w:numPr>
                <w:ilvl w:val="0"/>
                <w:numId w:val="25"/>
              </w:numPr>
              <w:spacing w:before="100" w:beforeAutospacing="1" w:after="100" w:afterAutospacing="1"/>
              <w:rPr>
                <w:b/>
                <w:bCs/>
                <w:lang w:eastAsia="ko-KR"/>
              </w:rPr>
            </w:pPr>
            <w:r w:rsidRPr="009701E1">
              <w:rPr>
                <w:b/>
                <w:bCs/>
              </w:rPr>
              <w:t xml:space="preserve">Issue #1: </w:t>
            </w:r>
            <w:r w:rsidRPr="009701E1">
              <w:rPr>
                <w:b/>
                <w:bCs/>
                <w:lang w:eastAsia="ko-KR"/>
              </w:rPr>
              <w:t>Whether and how to apply the currently active minimum scheduling offset restriction in the case of cross</w:t>
            </w:r>
            <w:r w:rsidR="000E147A">
              <w:rPr>
                <w:b/>
                <w:bCs/>
                <w:lang w:eastAsia="ko-KR"/>
              </w:rPr>
              <w:t>-BWP scheduling</w:t>
            </w:r>
          </w:p>
          <w:p w:rsidR="009701E1" w:rsidRPr="009701E1" w:rsidRDefault="009701E1" w:rsidP="009701E1">
            <w:pPr>
              <w:numPr>
                <w:ilvl w:val="1"/>
                <w:numId w:val="25"/>
              </w:numPr>
              <w:spacing w:before="100" w:beforeAutospacing="1" w:after="100" w:afterAutospacing="1"/>
              <w:rPr>
                <w:lang w:eastAsia="zh-TW"/>
              </w:rPr>
            </w:pPr>
            <w:r w:rsidRPr="009701E1">
              <w:t xml:space="preserve">Some companies think the above proposal can ensure the time gap between PDCCH and PDSCH/PUSCH (K0min/K2min) for cross-BWP case, but some companies think the following agreement in RAN1 #97 only applies to an active BWP, not covering the cross-BWP case. For the time gap, there are still BWP switch delay and the application delay to accommodate UE adaptation. </w:t>
            </w:r>
          </w:p>
          <w:tbl>
            <w:tblPr>
              <w:tblW w:w="0" w:type="auto"/>
              <w:tblInd w:w="1440" w:type="dxa"/>
              <w:tblCellMar>
                <w:left w:w="0" w:type="dxa"/>
                <w:right w:w="0" w:type="dxa"/>
              </w:tblCellMar>
              <w:tblLook w:val="04A0" w:firstRow="1" w:lastRow="0" w:firstColumn="1" w:lastColumn="0" w:noHBand="0" w:noVBand="1"/>
            </w:tblPr>
            <w:tblGrid>
              <w:gridCol w:w="7384"/>
            </w:tblGrid>
            <w:tr w:rsidR="009701E1" w:rsidRPr="009701E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701E1" w:rsidRPr="009701E1" w:rsidRDefault="009701E1">
                  <w:pPr>
                    <w:rPr>
                      <w:rFonts w:eastAsiaTheme="minorEastAsia"/>
                      <w:sz w:val="24"/>
                    </w:rPr>
                  </w:pPr>
                  <w:r w:rsidRPr="009701E1">
                    <w:rPr>
                      <w:highlight w:val="green"/>
                    </w:rPr>
                    <w:t>Agreements (RAN1 #97):</w:t>
                  </w:r>
                  <w:r w:rsidRPr="009701E1">
                    <w:br/>
                    <w:t>When UE is indicated of the minimum applicable value of K0 (K2) for an active DL (UL) BWP, the application method to the selection of a DL (UL) TDRA entry is to be decided from:</w:t>
                  </w:r>
                  <w:r w:rsidRPr="009701E1">
                    <w:br/>
                    <w:t>● An entry in the active DL (UL) TDRA table with K0 (K2) value smaller than the indicated minimum is not expected by or not valid for the UE for the TDRA indication(s)</w:t>
                  </w:r>
                </w:p>
              </w:tc>
            </w:tr>
          </w:tbl>
          <w:p w:rsidR="009701E1" w:rsidRPr="009701E1" w:rsidRDefault="009701E1" w:rsidP="009701E1">
            <w:pPr>
              <w:numPr>
                <w:ilvl w:val="1"/>
                <w:numId w:val="25"/>
              </w:numPr>
              <w:spacing w:before="100" w:beforeAutospacing="1" w:after="240"/>
              <w:rPr>
                <w:rFonts w:ascii="Calibri" w:hAnsi="Calibri"/>
                <w:sz w:val="22"/>
                <w:szCs w:val="22"/>
                <w:lang w:eastAsia="zh-TW"/>
              </w:rPr>
            </w:pPr>
            <w:r w:rsidRPr="009701E1">
              <w:t>Since there is no interpretation ambiguity for same-BWP case, whether to agree the proposal can base on whether BWP switch delay and the application delay are sufficient to accommodate UE adaptation. Note that type-1 BWP switch delay for 120kHz SCS is only 6 slots while K0min/K2min can be set to 16 slots (considering some cross-carrier scheduling case). Also the application delay is determined by K0min, and there may be concern for active UE BWP change where K2min of source BWP is larger than K0min. On the other hand, type-2 BWP delay for 120k Hz SCS is 18 slots, which is able to accommodate all possible K0min/K2min setting.</w:t>
            </w:r>
          </w:p>
          <w:p w:rsidR="009701E1" w:rsidRPr="009701E1" w:rsidRDefault="009701E1" w:rsidP="009701E1">
            <w:pPr>
              <w:numPr>
                <w:ilvl w:val="2"/>
                <w:numId w:val="25"/>
              </w:numPr>
              <w:spacing w:before="100" w:beforeAutospacing="1" w:after="240"/>
            </w:pPr>
            <w:r w:rsidRPr="009701E1">
              <w:t xml:space="preserve">Note: Some companies raised the concern in reduced power saving gain if current active minimum scheduling offset restriction cannot be fulfilled in the case of cross-BWP scheduling. UE cannot know currently scheduling DCI is same-BWP scheduling or cross-BWP scheduling before finish the decoding. Therefore, UE processing timeline can only follow the worst case which will be cross-BWP </w:t>
            </w:r>
            <w:r w:rsidRPr="009701E1">
              <w:lastRenderedPageBreak/>
              <w:t>scheduling case when UE reported BWP switch delay is smaller than currently active minimum scheduling offset restriction.</w:t>
            </w:r>
          </w:p>
          <w:p w:rsidR="009701E1" w:rsidRPr="009701E1" w:rsidRDefault="009701E1" w:rsidP="009701E1">
            <w:pPr>
              <w:numPr>
                <w:ilvl w:val="1"/>
                <w:numId w:val="25"/>
              </w:numPr>
              <w:spacing w:before="100" w:beforeAutospacing="1" w:after="100" w:afterAutospacing="1"/>
            </w:pPr>
            <w:r w:rsidRPr="009701E1">
              <w:t xml:space="preserve">There are two possible ways forward: </w:t>
            </w:r>
          </w:p>
          <w:p w:rsidR="009701E1" w:rsidRPr="009701E1" w:rsidRDefault="009701E1" w:rsidP="009701E1">
            <w:pPr>
              <w:numPr>
                <w:ilvl w:val="2"/>
                <w:numId w:val="25"/>
              </w:numPr>
              <w:spacing w:before="100" w:beforeAutospacing="1" w:after="100" w:afterAutospacing="1"/>
            </w:pPr>
            <w:r w:rsidRPr="009701E1">
              <w:t>Alt 1: Agree; TP is needed to clarify how K0min/K2min of source BWP is applied to target BWP of cross-BWP scheduling</w:t>
            </w:r>
          </w:p>
          <w:p w:rsidR="009701E1" w:rsidRPr="009701E1" w:rsidRDefault="009701E1" w:rsidP="00965E9C">
            <w:pPr>
              <w:numPr>
                <w:ilvl w:val="2"/>
                <w:numId w:val="25"/>
              </w:numPr>
              <w:spacing w:before="100" w:beforeAutospacing="1" w:after="100" w:afterAutospacing="1"/>
            </w:pPr>
            <w:r w:rsidRPr="009701E1">
              <w:t>Alt 2: Disagree; TP to clarify the applied K0min/K2min only for an active BWP, not covering cross-BWP case</w:t>
            </w:r>
          </w:p>
          <w:p w:rsidR="009701E1" w:rsidRPr="009701E1" w:rsidRDefault="009701E1" w:rsidP="00965E9C">
            <w:pPr>
              <w:numPr>
                <w:ilvl w:val="2"/>
                <w:numId w:val="25"/>
              </w:numPr>
              <w:spacing w:before="100" w:beforeAutospacing="1" w:after="100" w:afterAutospacing="1"/>
            </w:pPr>
            <w:r w:rsidRPr="009701E1">
              <w:t>Alt 3: Disagree; but agree that there should be additional factor(s) for cross-BWP scheduling restriction (in addition to Rel-15 BWP switch delay). Further discuss the factor(s) (e.g. based on the currently active application delay, etc).</w:t>
            </w:r>
            <w:r w:rsidRPr="009701E1">
              <w:br/>
            </w:r>
          </w:p>
          <w:p w:rsidR="009701E1" w:rsidRPr="009701E1" w:rsidRDefault="009701E1" w:rsidP="009701E1">
            <w:pPr>
              <w:numPr>
                <w:ilvl w:val="0"/>
                <w:numId w:val="25"/>
              </w:numPr>
              <w:spacing w:before="100" w:beforeAutospacing="1" w:after="100" w:afterAutospacing="1"/>
              <w:rPr>
                <w:b/>
                <w:bCs/>
              </w:rPr>
            </w:pPr>
            <w:r w:rsidRPr="009701E1">
              <w:rPr>
                <w:b/>
                <w:bCs/>
              </w:rPr>
              <w:t>Issue #2: Whether and how to decide the applied minimum scheduling offset restriction for the slots after BWP switch and before the application delay is ended.</w:t>
            </w:r>
            <w:r w:rsidRPr="009701E1">
              <w:t xml:space="preserve"> </w:t>
            </w:r>
          </w:p>
          <w:p w:rsidR="009701E1" w:rsidRPr="009701E1" w:rsidRDefault="009701E1" w:rsidP="009701E1">
            <w:pPr>
              <w:numPr>
                <w:ilvl w:val="1"/>
                <w:numId w:val="25"/>
              </w:numPr>
              <w:spacing w:before="100" w:beforeAutospacing="1" w:after="100" w:afterAutospacing="1"/>
            </w:pPr>
            <w:r w:rsidRPr="009701E1">
              <w:t xml:space="preserve">While there is debate in whether the applied K0min/K2min can cover cross-BWP case, there is common understanding change of the applied minimum scheduling offset restriction should be subject to an application delay X (as quoted below). </w:t>
            </w:r>
          </w:p>
          <w:tbl>
            <w:tblPr>
              <w:tblW w:w="0" w:type="auto"/>
              <w:tblInd w:w="1440" w:type="dxa"/>
              <w:tblCellMar>
                <w:left w:w="0" w:type="dxa"/>
                <w:right w:w="0" w:type="dxa"/>
              </w:tblCellMar>
              <w:tblLook w:val="04A0" w:firstRow="1" w:lastRow="0" w:firstColumn="1" w:lastColumn="0" w:noHBand="0" w:noVBand="1"/>
            </w:tblPr>
            <w:tblGrid>
              <w:gridCol w:w="7384"/>
            </w:tblGrid>
            <w:tr w:rsidR="009701E1" w:rsidRPr="009701E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701E1" w:rsidRPr="009701E1" w:rsidRDefault="009701E1">
                  <w:pPr>
                    <w:rPr>
                      <w:rFonts w:eastAsiaTheme="minorEastAsia"/>
                      <w:lang w:val="en-GB"/>
                    </w:rPr>
                  </w:pPr>
                  <w:r w:rsidRPr="009701E1">
                    <w:rPr>
                      <w:highlight w:val="green"/>
                    </w:rPr>
                    <w:t>Agreements (RAN1 #98b):</w:t>
                  </w:r>
                </w:p>
                <w:p w:rsidR="009701E1" w:rsidRPr="009701E1" w:rsidRDefault="009701E1">
                  <w:pPr>
                    <w:rPr>
                      <w:lang w:val="en-GB"/>
                    </w:rPr>
                  </w:pPr>
                  <w:r w:rsidRPr="009701E1">
                    <w:t>● With application delay, X, for adaptation to the indicated minimum applicable K0/K2 value(s) for a scheduled cell triggered by the 1-bit indication of a DCI format 1-1 or 0-1 with in the scheduling cell,</w:t>
                  </w:r>
                </w:p>
                <w:p w:rsidR="009701E1" w:rsidRPr="009701E1" w:rsidRDefault="009701E1">
                  <w:pPr>
                    <w:rPr>
                      <w:lang w:val="en-GB"/>
                    </w:rPr>
                  </w:pPr>
                  <w:r w:rsidRPr="009701E1">
                    <w:t>               o UE receives DCI of the change indication in slot n of the scheduling cell</w:t>
                  </w:r>
                </w:p>
                <w:p w:rsidR="009701E1" w:rsidRPr="009701E1" w:rsidRDefault="009701E1">
                  <w:pPr>
                    <w:rPr>
                      <w:lang w:val="en-GB"/>
                    </w:rPr>
                  </w:pPr>
                  <w:r w:rsidRPr="009701E1">
                    <w:t>               o UE can be scheduled with the indicated minimum applicable K0/K2 value(s) for PDSCH/PUSCH on the scheduled cell in a DCI in slot (n + X) of the scheduling cell</w:t>
                  </w:r>
                </w:p>
              </w:tc>
            </w:tr>
          </w:tbl>
          <w:p w:rsidR="009701E1" w:rsidRPr="009701E1" w:rsidRDefault="009701E1" w:rsidP="009701E1">
            <w:pPr>
              <w:numPr>
                <w:ilvl w:val="1"/>
                <w:numId w:val="25"/>
              </w:numPr>
              <w:spacing w:before="100" w:beforeAutospacing="1" w:after="100" w:afterAutospacing="1"/>
              <w:rPr>
                <w:rFonts w:ascii="Calibri" w:hAnsi="Calibri"/>
                <w:sz w:val="22"/>
                <w:szCs w:val="22"/>
                <w:lang w:eastAsia="zh-TW"/>
              </w:rPr>
            </w:pPr>
            <w:r w:rsidRPr="009701E1">
              <w:t xml:space="preserve">By treating the scheduling DCI triggering active BWP change as a change indication (due to referring the configuration of a different BWP), the application delay can provide a time gap for UE to change the applied restriction, which also resolves the case with small BWP switch delay. But, for the slots after BWP switch and before the application delay is ended, there are several possibilities for the applied minimum scheduling offset restriction: </w:t>
            </w:r>
          </w:p>
          <w:p w:rsidR="009701E1" w:rsidRPr="009701E1" w:rsidRDefault="009701E1" w:rsidP="009701E1">
            <w:pPr>
              <w:numPr>
                <w:ilvl w:val="2"/>
                <w:numId w:val="25"/>
              </w:numPr>
              <w:spacing w:before="100" w:beforeAutospacing="1" w:after="100" w:afterAutospacing="1"/>
            </w:pPr>
            <w:r w:rsidRPr="009701E1">
              <w:t>Alt 1: Scaled K0min/K2min from source BWP: There may reuse the TP for issue #1 if the proposal is agreed</w:t>
            </w:r>
          </w:p>
          <w:p w:rsidR="009701E1" w:rsidRPr="009701E1" w:rsidRDefault="009701E1" w:rsidP="009701E1">
            <w:pPr>
              <w:numPr>
                <w:ilvl w:val="2"/>
                <w:numId w:val="25"/>
              </w:numPr>
              <w:spacing w:before="100" w:beforeAutospacing="1" w:after="100" w:afterAutospacing="1"/>
            </w:pPr>
            <w:r w:rsidRPr="009701E1">
              <w:t>Alt 2: The indicated K0min/K2min in target BWP: This is effectively to say only BWP switch delay is considered even when the application delay is longer. TP may be needed to clarify it.</w:t>
            </w:r>
          </w:p>
          <w:p w:rsidR="009701E1" w:rsidRPr="009701E1" w:rsidRDefault="009701E1" w:rsidP="009701E1">
            <w:pPr>
              <w:numPr>
                <w:ilvl w:val="2"/>
                <w:numId w:val="25"/>
              </w:numPr>
              <w:spacing w:before="100" w:beforeAutospacing="1" w:after="100" w:afterAutospacing="1"/>
            </w:pPr>
            <w:r w:rsidRPr="009701E1">
              <w:t>Alt 3: The lowest-indexed RRC configuration of target BWP (some company think it belongs to the following agreement): TP needed for specifying the UE behavior</w:t>
            </w:r>
          </w:p>
          <w:tbl>
            <w:tblPr>
              <w:tblW w:w="0" w:type="auto"/>
              <w:tblInd w:w="2046" w:type="dxa"/>
              <w:tblCellMar>
                <w:left w:w="0" w:type="dxa"/>
                <w:right w:w="0" w:type="dxa"/>
              </w:tblCellMar>
              <w:tblLook w:val="04A0" w:firstRow="1" w:lastRow="0" w:firstColumn="1" w:lastColumn="0" w:noHBand="0" w:noVBand="1"/>
            </w:tblPr>
            <w:tblGrid>
              <w:gridCol w:w="6778"/>
            </w:tblGrid>
            <w:tr w:rsidR="009701E1" w:rsidRPr="009701E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701E1" w:rsidRPr="009701E1" w:rsidRDefault="009701E1">
                  <w:pPr>
                    <w:rPr>
                      <w:rFonts w:eastAsiaTheme="minorEastAsia"/>
                    </w:rPr>
                  </w:pPr>
                  <w:r w:rsidRPr="009701E1">
                    <w:rPr>
                      <w:highlight w:val="green"/>
                    </w:rPr>
                    <w:t>Agreements (RAN1 #98b):</w:t>
                  </w:r>
                </w:p>
                <w:p w:rsidR="009701E1" w:rsidRPr="009701E1" w:rsidRDefault="009701E1">
                  <w:r w:rsidRPr="009701E1">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9701E1" w:rsidRPr="009701E1" w:rsidRDefault="009701E1">
                  <w:r w:rsidRPr="009701E1">
                    <w:t>● Option 2: The configured value if one value is RRC configured; The lowest-indexed RRC configured value if two values are RRC configured</w:t>
                  </w:r>
                </w:p>
              </w:tc>
            </w:tr>
          </w:tbl>
          <w:p w:rsidR="009701E1" w:rsidRPr="009701E1" w:rsidRDefault="009701E1" w:rsidP="009701E1">
            <w:pPr>
              <w:numPr>
                <w:ilvl w:val="2"/>
                <w:numId w:val="25"/>
              </w:numPr>
              <w:spacing w:before="100" w:beforeAutospacing="1" w:after="100" w:afterAutospacing="1"/>
              <w:rPr>
                <w:rFonts w:ascii="Calibri" w:hAnsi="Calibri"/>
                <w:sz w:val="22"/>
                <w:szCs w:val="22"/>
                <w:lang w:eastAsia="zh-TW"/>
              </w:rPr>
            </w:pPr>
            <w:r w:rsidRPr="009701E1">
              <w:t xml:space="preserve"> Alt 4: UE implementation (</w:t>
            </w:r>
            <w:r w:rsidR="00BF2632">
              <w:t>S</w:t>
            </w:r>
            <w:r w:rsidRPr="009701E1">
              <w:t>ome companies think it is corner case that network can avoid): A conclusion can be decided independent from issue #1 and no TP needed.</w:t>
            </w:r>
          </w:p>
        </w:tc>
      </w:tr>
    </w:tbl>
    <w:p w:rsidR="009701E1" w:rsidRPr="009701E1" w:rsidRDefault="009701E1" w:rsidP="009701E1">
      <w:pPr>
        <w:pStyle w:val="a0"/>
        <w:rPr>
          <w:rFonts w:eastAsia="宋体"/>
          <w:b/>
          <w:lang w:eastAsia="zh-CN"/>
        </w:rPr>
      </w:pPr>
    </w:p>
    <w:p w:rsidR="00621149" w:rsidRPr="009701E1" w:rsidRDefault="00621149" w:rsidP="00621149">
      <w:pPr>
        <w:numPr>
          <w:ilvl w:val="0"/>
          <w:numId w:val="25"/>
        </w:numPr>
        <w:spacing w:before="100" w:beforeAutospacing="1" w:after="100" w:afterAutospacing="1"/>
        <w:rPr>
          <w:b/>
          <w:bCs/>
          <w:lang w:eastAsia="ko-KR"/>
        </w:rPr>
      </w:pPr>
      <w:r w:rsidRPr="009701E1">
        <w:rPr>
          <w:b/>
          <w:bCs/>
        </w:rPr>
        <w:t xml:space="preserve">Issue #1: </w:t>
      </w:r>
      <w:r w:rsidRPr="009701E1">
        <w:rPr>
          <w:b/>
          <w:bCs/>
          <w:lang w:eastAsia="ko-KR"/>
        </w:rPr>
        <w:t xml:space="preserve">Whether and how to apply the currently active minimum scheduling offset restriction in the case of cross-BWP scheduling </w:t>
      </w:r>
    </w:p>
    <w:p w:rsidR="00CB0B5A" w:rsidRDefault="00B9649F" w:rsidP="00EE7861">
      <w:pPr>
        <w:pStyle w:val="a0"/>
        <w:rPr>
          <w:rFonts w:eastAsiaTheme="minorEastAsia"/>
          <w:szCs w:val="20"/>
          <w:u w:val="single"/>
          <w:lang w:eastAsia="zh-CN"/>
        </w:rPr>
      </w:pPr>
      <w:r w:rsidRPr="000E147A">
        <w:rPr>
          <w:rFonts w:eastAsiaTheme="minorEastAsia" w:hint="eastAsia"/>
          <w:szCs w:val="20"/>
          <w:u w:val="single"/>
          <w:lang w:eastAsia="zh-CN"/>
        </w:rPr>
        <w:t xml:space="preserve">Case 1: BWP delay is larger than </w:t>
      </w:r>
      <w:r w:rsidRPr="000E147A">
        <w:rPr>
          <w:rFonts w:eastAsiaTheme="minorEastAsia"/>
          <w:szCs w:val="20"/>
          <w:u w:val="single"/>
          <w:lang w:eastAsia="zh-CN"/>
        </w:rPr>
        <w:t xml:space="preserve">or equal to </w:t>
      </w:r>
      <w:r w:rsidRPr="000E147A">
        <w:rPr>
          <w:rFonts w:eastAsiaTheme="minorEastAsia" w:hint="eastAsia"/>
          <w:szCs w:val="20"/>
          <w:u w:val="single"/>
          <w:lang w:eastAsia="zh-CN"/>
        </w:rPr>
        <w:t xml:space="preserve">the </w:t>
      </w:r>
      <w:r w:rsidRPr="000E147A">
        <w:rPr>
          <w:rFonts w:eastAsiaTheme="minorEastAsia"/>
          <w:szCs w:val="20"/>
          <w:u w:val="single"/>
          <w:lang w:eastAsia="zh-CN"/>
        </w:rPr>
        <w:t>active minimum scheduling offset</w:t>
      </w:r>
    </w:p>
    <w:p w:rsidR="00244302" w:rsidRDefault="00244302" w:rsidP="00244302">
      <w:pPr>
        <w:rPr>
          <w:rFonts w:eastAsiaTheme="minorEastAsia"/>
          <w:sz w:val="21"/>
          <w:szCs w:val="21"/>
          <w:lang w:eastAsia="zh-CN"/>
        </w:rPr>
      </w:pPr>
      <w:r w:rsidRPr="00244302">
        <w:rPr>
          <w:rFonts w:eastAsiaTheme="minorEastAsia"/>
          <w:sz w:val="21"/>
          <w:szCs w:val="21"/>
          <w:lang w:eastAsia="zh-CN"/>
        </w:rPr>
        <w:t xml:space="preserve">If UE reports Type-2 BWP switch delay, </w:t>
      </w:r>
      <w:r>
        <w:rPr>
          <w:rFonts w:eastAsiaTheme="minorEastAsia"/>
          <w:sz w:val="21"/>
          <w:szCs w:val="21"/>
          <w:lang w:eastAsia="zh-CN"/>
        </w:rPr>
        <w:t xml:space="preserve">and the active </w:t>
      </w:r>
      <w:r w:rsidRPr="00244302">
        <w:rPr>
          <w:rFonts w:eastAsiaTheme="minorEastAsia"/>
          <w:sz w:val="21"/>
          <w:szCs w:val="21"/>
          <w:lang w:eastAsia="zh-CN"/>
        </w:rPr>
        <w:t>minimum scheduling offset</w:t>
      </w:r>
      <w:r>
        <w:rPr>
          <w:rFonts w:eastAsiaTheme="minorEastAsia"/>
          <w:sz w:val="21"/>
          <w:szCs w:val="21"/>
          <w:lang w:eastAsia="zh-CN"/>
        </w:rPr>
        <w:t xml:space="preserve"> is larger than the BWP switch delay, UE cannot be scheduled DL/UL data until BWP switch is finished. In this case, the </w:t>
      </w:r>
      <w:r w:rsidRPr="00244302">
        <w:rPr>
          <w:rFonts w:eastAsiaTheme="minorEastAsia"/>
          <w:sz w:val="21"/>
          <w:szCs w:val="21"/>
          <w:lang w:eastAsia="zh-CN"/>
        </w:rPr>
        <w:t xml:space="preserve">currently </w:t>
      </w:r>
      <w:r w:rsidRPr="00244302">
        <w:rPr>
          <w:rFonts w:eastAsiaTheme="minorEastAsia"/>
          <w:sz w:val="21"/>
          <w:szCs w:val="21"/>
          <w:lang w:eastAsia="zh-CN"/>
        </w:rPr>
        <w:lastRenderedPageBreak/>
        <w:t xml:space="preserve">active minimum scheduling offset restriction </w:t>
      </w:r>
      <w:r>
        <w:rPr>
          <w:rFonts w:eastAsiaTheme="minorEastAsia"/>
          <w:sz w:val="21"/>
          <w:szCs w:val="21"/>
          <w:lang w:eastAsia="zh-CN"/>
        </w:rPr>
        <w:t xml:space="preserve">takes effect </w:t>
      </w:r>
      <w:r w:rsidRPr="00244302">
        <w:rPr>
          <w:rFonts w:eastAsiaTheme="minorEastAsia"/>
          <w:sz w:val="21"/>
          <w:szCs w:val="21"/>
          <w:lang w:eastAsia="zh-CN"/>
        </w:rPr>
        <w:t>in the case of cross-BWP scheduling</w:t>
      </w:r>
      <w:r>
        <w:rPr>
          <w:rFonts w:eastAsiaTheme="minorEastAsia"/>
          <w:sz w:val="21"/>
          <w:szCs w:val="21"/>
          <w:lang w:eastAsia="zh-CN"/>
        </w:rPr>
        <w:t xml:space="preserve">. There is no </w:t>
      </w:r>
      <w:r w:rsidR="00A31CE1">
        <w:rPr>
          <w:rFonts w:eastAsiaTheme="minorEastAsia"/>
          <w:sz w:val="21"/>
          <w:szCs w:val="21"/>
          <w:lang w:eastAsia="zh-CN"/>
        </w:rPr>
        <w:t xml:space="preserve">issues </w:t>
      </w:r>
      <w:r>
        <w:rPr>
          <w:rFonts w:eastAsiaTheme="minorEastAsia"/>
          <w:sz w:val="21"/>
          <w:szCs w:val="21"/>
          <w:lang w:eastAsia="zh-CN"/>
        </w:rPr>
        <w:t>in this case.</w:t>
      </w:r>
    </w:p>
    <w:p w:rsidR="00244302" w:rsidRPr="00244302" w:rsidRDefault="00244302" w:rsidP="00244302">
      <w:pPr>
        <w:rPr>
          <w:rFonts w:eastAsiaTheme="minorEastAsia"/>
          <w:sz w:val="21"/>
          <w:szCs w:val="21"/>
          <w:lang w:eastAsia="zh-CN"/>
        </w:rPr>
      </w:pPr>
    </w:p>
    <w:p w:rsidR="00B9649F" w:rsidRPr="000E147A" w:rsidRDefault="00B9649F" w:rsidP="00EE7861">
      <w:pPr>
        <w:pStyle w:val="a0"/>
        <w:rPr>
          <w:rFonts w:eastAsiaTheme="minorEastAsia"/>
          <w:szCs w:val="20"/>
          <w:u w:val="single"/>
          <w:lang w:eastAsia="zh-CN"/>
        </w:rPr>
      </w:pPr>
      <w:r w:rsidRPr="000E147A">
        <w:rPr>
          <w:rFonts w:eastAsiaTheme="minorEastAsia" w:hint="eastAsia"/>
          <w:szCs w:val="20"/>
          <w:u w:val="single"/>
          <w:lang w:eastAsia="zh-CN"/>
        </w:rPr>
        <w:t xml:space="preserve">Case </w:t>
      </w:r>
      <w:r w:rsidRPr="000E147A">
        <w:rPr>
          <w:rFonts w:eastAsiaTheme="minorEastAsia"/>
          <w:szCs w:val="20"/>
          <w:u w:val="single"/>
          <w:lang w:eastAsia="zh-CN"/>
        </w:rPr>
        <w:t>2</w:t>
      </w:r>
      <w:r w:rsidRPr="000E147A">
        <w:rPr>
          <w:rFonts w:eastAsiaTheme="minorEastAsia" w:hint="eastAsia"/>
          <w:szCs w:val="20"/>
          <w:u w:val="single"/>
          <w:lang w:eastAsia="zh-CN"/>
        </w:rPr>
        <w:t xml:space="preserve">: BWP delay is </w:t>
      </w:r>
      <w:r w:rsidRPr="000E147A">
        <w:rPr>
          <w:rFonts w:eastAsiaTheme="minorEastAsia"/>
          <w:szCs w:val="20"/>
          <w:u w:val="single"/>
          <w:lang w:eastAsia="zh-CN"/>
        </w:rPr>
        <w:t xml:space="preserve">smaller than </w:t>
      </w:r>
      <w:r w:rsidRPr="000E147A">
        <w:rPr>
          <w:rFonts w:eastAsiaTheme="minorEastAsia" w:hint="eastAsia"/>
          <w:szCs w:val="20"/>
          <w:u w:val="single"/>
          <w:lang w:eastAsia="zh-CN"/>
        </w:rPr>
        <w:t xml:space="preserve">the </w:t>
      </w:r>
      <w:r w:rsidRPr="000E147A">
        <w:rPr>
          <w:rFonts w:eastAsiaTheme="minorEastAsia"/>
          <w:szCs w:val="20"/>
          <w:u w:val="single"/>
          <w:lang w:eastAsia="zh-CN"/>
        </w:rPr>
        <w:t>active minimum scheduling offset</w:t>
      </w:r>
    </w:p>
    <w:p w:rsidR="00244302" w:rsidRPr="00FF7628" w:rsidRDefault="00A31CE1" w:rsidP="00FF7628">
      <w:pPr>
        <w:spacing w:afterLines="100" w:after="240"/>
        <w:rPr>
          <w:rFonts w:eastAsiaTheme="minorEastAsia"/>
          <w:sz w:val="21"/>
          <w:szCs w:val="21"/>
          <w:lang w:eastAsia="zh-CN"/>
        </w:rPr>
      </w:pPr>
      <w:r>
        <w:rPr>
          <w:rFonts w:eastAsiaTheme="minorEastAsia"/>
          <w:sz w:val="21"/>
          <w:szCs w:val="21"/>
          <w:lang w:eastAsia="zh-CN"/>
        </w:rPr>
        <w:t xml:space="preserve">The </w:t>
      </w:r>
      <w:r>
        <w:rPr>
          <w:rFonts w:eastAsiaTheme="minorEastAsia" w:hint="eastAsia"/>
          <w:sz w:val="21"/>
          <w:szCs w:val="21"/>
          <w:lang w:eastAsia="zh-CN"/>
        </w:rPr>
        <w:t>reason</w:t>
      </w:r>
      <w:r>
        <w:rPr>
          <w:rFonts w:eastAsiaTheme="minorEastAsia"/>
          <w:sz w:val="21"/>
          <w:szCs w:val="21"/>
          <w:lang w:eastAsia="zh-CN"/>
        </w:rPr>
        <w:t xml:space="preserve"> for case 2 may be due </w:t>
      </w:r>
      <w:r w:rsidR="00FF7628">
        <w:rPr>
          <w:rFonts w:eastAsiaTheme="minorEastAsia"/>
          <w:sz w:val="21"/>
          <w:szCs w:val="21"/>
          <w:lang w:eastAsia="zh-CN"/>
        </w:rPr>
        <w:t>to UE</w:t>
      </w:r>
      <w:r w:rsidR="00244302" w:rsidRPr="00A31CE1">
        <w:rPr>
          <w:rFonts w:eastAsiaTheme="minorEastAsia"/>
          <w:sz w:val="21"/>
          <w:szCs w:val="21"/>
          <w:lang w:eastAsia="zh-CN"/>
        </w:rPr>
        <w:t xml:space="preserve"> reports </w:t>
      </w:r>
      <w:r w:rsidRPr="00FF7628">
        <w:rPr>
          <w:rFonts w:eastAsiaTheme="minorEastAsia"/>
          <w:sz w:val="21"/>
          <w:szCs w:val="21"/>
          <w:lang w:eastAsia="zh-CN"/>
        </w:rPr>
        <w:t xml:space="preserve">a very </w:t>
      </w:r>
      <w:r w:rsidR="00FF7628" w:rsidRPr="00FF7628">
        <w:rPr>
          <w:rFonts w:eastAsiaTheme="minorEastAsia"/>
          <w:sz w:val="21"/>
          <w:szCs w:val="21"/>
          <w:lang w:eastAsia="zh-CN"/>
        </w:rPr>
        <w:t xml:space="preserve">short </w:t>
      </w:r>
      <w:r w:rsidR="00FF7628" w:rsidRPr="00A31CE1">
        <w:rPr>
          <w:rFonts w:eastAsiaTheme="minorEastAsia"/>
          <w:sz w:val="21"/>
          <w:szCs w:val="21"/>
          <w:lang w:eastAsia="zh-CN"/>
        </w:rPr>
        <w:t>BWP</w:t>
      </w:r>
      <w:r w:rsidR="00244302" w:rsidRPr="00A31CE1">
        <w:rPr>
          <w:rFonts w:eastAsiaTheme="minorEastAsia"/>
          <w:sz w:val="21"/>
          <w:szCs w:val="21"/>
          <w:lang w:eastAsia="zh-CN"/>
        </w:rPr>
        <w:t xml:space="preserve"> switch delay (e.g., </w:t>
      </w:r>
      <w:r w:rsidRPr="00FF7628">
        <w:rPr>
          <w:rFonts w:eastAsiaTheme="minorEastAsia"/>
          <w:sz w:val="21"/>
          <w:szCs w:val="21"/>
          <w:lang w:eastAsia="zh-CN"/>
        </w:rPr>
        <w:t>type 1 BWP switching delay</w:t>
      </w:r>
      <w:r w:rsidR="00BF2632">
        <w:rPr>
          <w:rFonts w:eastAsiaTheme="minorEastAsia"/>
          <w:sz w:val="21"/>
          <w:szCs w:val="21"/>
          <w:lang w:eastAsia="zh-CN"/>
        </w:rPr>
        <w:t xml:space="preserve"> of</w:t>
      </w:r>
      <w:r w:rsidRPr="00FF7628">
        <w:rPr>
          <w:rFonts w:eastAsiaTheme="minorEastAsia"/>
          <w:sz w:val="21"/>
          <w:szCs w:val="21"/>
          <w:lang w:eastAsia="zh-CN"/>
        </w:rPr>
        <w:t xml:space="preserve"> </w:t>
      </w:r>
      <w:r w:rsidR="00244302" w:rsidRPr="00A31CE1">
        <w:rPr>
          <w:rFonts w:eastAsiaTheme="minorEastAsia"/>
          <w:sz w:val="21"/>
          <w:szCs w:val="21"/>
          <w:lang w:eastAsia="zh-CN"/>
        </w:rPr>
        <w:t>6 slots for 120KHz SCS)</w:t>
      </w:r>
      <w:r w:rsidRPr="00FF7628">
        <w:rPr>
          <w:rFonts w:eastAsiaTheme="minorEastAsia"/>
          <w:sz w:val="21"/>
          <w:szCs w:val="21"/>
          <w:lang w:eastAsia="zh-CN"/>
        </w:rPr>
        <w:t>. With this regard</w:t>
      </w:r>
      <w:r w:rsidR="00244302" w:rsidRPr="00A31CE1">
        <w:rPr>
          <w:rFonts w:eastAsiaTheme="minorEastAsia"/>
          <w:sz w:val="21"/>
          <w:szCs w:val="21"/>
          <w:lang w:eastAsia="zh-CN"/>
        </w:rPr>
        <w:t>, the active minimum scheduling offset (</w:t>
      </w:r>
      <w:r w:rsidR="00605C41" w:rsidRPr="00A31CE1">
        <w:rPr>
          <w:rFonts w:eastAsiaTheme="minorEastAsia"/>
          <w:sz w:val="21"/>
          <w:szCs w:val="21"/>
          <w:lang w:eastAsia="zh-CN"/>
        </w:rPr>
        <w:t>e.g., 10 slots for 120KHz SCS</w:t>
      </w:r>
      <w:r w:rsidR="00244302" w:rsidRPr="00A31CE1">
        <w:rPr>
          <w:rFonts w:eastAsiaTheme="minorEastAsia"/>
          <w:sz w:val="21"/>
          <w:szCs w:val="21"/>
          <w:lang w:eastAsia="zh-CN"/>
        </w:rPr>
        <w:t>) is larger than the BWP switch delay.</w:t>
      </w:r>
      <w:r w:rsidR="00605C41" w:rsidRPr="00A31CE1">
        <w:rPr>
          <w:rFonts w:eastAsiaTheme="minorEastAsia"/>
          <w:sz w:val="21"/>
          <w:szCs w:val="21"/>
          <w:lang w:eastAsia="zh-CN"/>
        </w:rPr>
        <w:t xml:space="preserve"> </w:t>
      </w:r>
      <w:r>
        <w:rPr>
          <w:rFonts w:eastAsiaTheme="minorEastAsia"/>
          <w:sz w:val="21"/>
          <w:szCs w:val="21"/>
          <w:lang w:eastAsia="zh-CN"/>
        </w:rPr>
        <w:t>And a</w:t>
      </w:r>
      <w:r w:rsidR="00605C41" w:rsidRPr="00FF7628">
        <w:rPr>
          <w:rFonts w:eastAsiaTheme="minorEastAsia"/>
          <w:sz w:val="21"/>
          <w:szCs w:val="21"/>
          <w:lang w:eastAsia="zh-CN"/>
        </w:rPr>
        <w:t>fter the BWP switch delay, UE need to be ready for transmit</w:t>
      </w:r>
      <w:r w:rsidR="00BF2632">
        <w:rPr>
          <w:rFonts w:eastAsiaTheme="minorEastAsia"/>
          <w:sz w:val="21"/>
          <w:szCs w:val="21"/>
          <w:lang w:eastAsia="zh-CN"/>
        </w:rPr>
        <w:t>ting</w:t>
      </w:r>
      <w:r w:rsidR="00605C41" w:rsidRPr="00FF7628">
        <w:rPr>
          <w:rFonts w:eastAsiaTheme="minorEastAsia"/>
          <w:sz w:val="21"/>
          <w:szCs w:val="21"/>
          <w:lang w:eastAsia="zh-CN"/>
        </w:rPr>
        <w:t>/receiv</w:t>
      </w:r>
      <w:r w:rsidR="00BF2632">
        <w:rPr>
          <w:rFonts w:eastAsiaTheme="minorEastAsia"/>
          <w:sz w:val="21"/>
          <w:szCs w:val="21"/>
          <w:lang w:eastAsia="zh-CN"/>
        </w:rPr>
        <w:t>ing</w:t>
      </w:r>
      <w:r w:rsidR="00605C41" w:rsidRPr="00FF7628">
        <w:rPr>
          <w:rFonts w:eastAsiaTheme="minorEastAsia"/>
          <w:sz w:val="21"/>
          <w:szCs w:val="21"/>
          <w:lang w:eastAsia="zh-CN"/>
        </w:rPr>
        <w:t xml:space="preserve"> UL/DL data in the 7th slot, if the currently active minimum scheduling offset restriction does not take effect. On the other hand, if the currently active minimum scheduling offset restriction takes effect, UE need not to be ready for transmit</w:t>
      </w:r>
      <w:r w:rsidR="00BF2632">
        <w:rPr>
          <w:rFonts w:eastAsiaTheme="minorEastAsia"/>
          <w:sz w:val="21"/>
          <w:szCs w:val="21"/>
          <w:lang w:eastAsia="zh-CN"/>
        </w:rPr>
        <w:t>ting</w:t>
      </w:r>
      <w:r w:rsidR="00605C41" w:rsidRPr="00FF7628">
        <w:rPr>
          <w:rFonts w:eastAsiaTheme="minorEastAsia"/>
          <w:sz w:val="21"/>
          <w:szCs w:val="21"/>
          <w:lang w:eastAsia="zh-CN"/>
        </w:rPr>
        <w:t>/receiv</w:t>
      </w:r>
      <w:r w:rsidR="00BF2632">
        <w:rPr>
          <w:rFonts w:eastAsiaTheme="minorEastAsia"/>
          <w:sz w:val="21"/>
          <w:szCs w:val="21"/>
          <w:lang w:eastAsia="zh-CN"/>
        </w:rPr>
        <w:t>ing</w:t>
      </w:r>
      <w:r w:rsidR="00605C41" w:rsidRPr="00FF7628">
        <w:rPr>
          <w:rFonts w:eastAsiaTheme="minorEastAsia"/>
          <w:sz w:val="21"/>
          <w:szCs w:val="21"/>
          <w:lang w:eastAsia="zh-CN"/>
        </w:rPr>
        <w:t xml:space="preserve"> UL/DL data until the 10th slot, i.e., the UE processing timeline is relaxed.</w:t>
      </w:r>
    </w:p>
    <w:p w:rsidR="000E147A" w:rsidRDefault="000E147A" w:rsidP="00FF7628">
      <w:pPr>
        <w:spacing w:afterLines="100" w:after="240"/>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here</w:t>
      </w:r>
      <w:r>
        <w:rPr>
          <w:rFonts w:eastAsiaTheme="minorEastAsia"/>
          <w:sz w:val="21"/>
          <w:szCs w:val="21"/>
          <w:lang w:eastAsia="zh-CN"/>
        </w:rPr>
        <w:t xml:space="preserve"> is concern </w:t>
      </w:r>
      <w:r w:rsidR="00605C41">
        <w:rPr>
          <w:rFonts w:eastAsiaTheme="minorEastAsia"/>
          <w:sz w:val="21"/>
          <w:szCs w:val="21"/>
          <w:lang w:eastAsia="zh-CN"/>
        </w:rPr>
        <w:t xml:space="preserve">raised by companies that </w:t>
      </w:r>
      <w:r>
        <w:rPr>
          <w:rFonts w:eastAsiaTheme="minorEastAsia"/>
          <w:sz w:val="21"/>
          <w:szCs w:val="21"/>
          <w:lang w:eastAsia="zh-CN"/>
        </w:rPr>
        <w:t xml:space="preserve">if </w:t>
      </w:r>
      <w:r w:rsidRPr="000E147A">
        <w:rPr>
          <w:rFonts w:eastAsiaTheme="minorEastAsia"/>
          <w:sz w:val="21"/>
          <w:szCs w:val="21"/>
          <w:lang w:eastAsia="zh-CN"/>
        </w:rPr>
        <w:t xml:space="preserve">currently active minimum scheduling offset restriction </w:t>
      </w:r>
      <w:r>
        <w:rPr>
          <w:rFonts w:eastAsiaTheme="minorEastAsia"/>
          <w:sz w:val="21"/>
          <w:szCs w:val="21"/>
          <w:lang w:eastAsia="zh-CN"/>
        </w:rPr>
        <w:t xml:space="preserve">does not apply </w:t>
      </w:r>
      <w:r w:rsidRPr="000E147A">
        <w:rPr>
          <w:rFonts w:eastAsiaTheme="minorEastAsia"/>
          <w:sz w:val="21"/>
          <w:szCs w:val="21"/>
          <w:lang w:eastAsia="zh-CN"/>
        </w:rPr>
        <w:t>in the case of cross-BWP scheduling</w:t>
      </w:r>
      <w:r>
        <w:rPr>
          <w:rFonts w:eastAsiaTheme="minorEastAsia"/>
          <w:sz w:val="21"/>
          <w:szCs w:val="21"/>
          <w:lang w:eastAsia="zh-CN"/>
        </w:rPr>
        <w:t xml:space="preserve">, UE cannot save power because that UE cannot know it is cross-BWP or same-BWP scheduling until the DCI is decoded. </w:t>
      </w:r>
      <w:r w:rsidRPr="000E147A">
        <w:rPr>
          <w:rFonts w:eastAsiaTheme="minorEastAsia"/>
          <w:sz w:val="21"/>
          <w:szCs w:val="21"/>
          <w:lang w:eastAsia="zh-CN"/>
        </w:rPr>
        <w:t>Therefore, UE processing timeline can only follow the worst case which will be cross-BWP scheduling case when UE reported BWP switch delay is smaller than currently active minimum scheduling offset restriction.</w:t>
      </w:r>
      <w:r w:rsidR="009B322A">
        <w:rPr>
          <w:rFonts w:eastAsiaTheme="minorEastAsia"/>
          <w:sz w:val="21"/>
          <w:szCs w:val="21"/>
          <w:lang w:eastAsia="zh-CN"/>
        </w:rPr>
        <w:t xml:space="preserve"> The concern is mainly related to Type-1 BWP switch delay, and we should note that type-1 is not a typical UE capability.</w:t>
      </w:r>
      <w:r w:rsidR="00CA3655">
        <w:rPr>
          <w:rFonts w:eastAsiaTheme="minorEastAsia"/>
          <w:sz w:val="21"/>
          <w:szCs w:val="21"/>
          <w:lang w:eastAsia="zh-CN"/>
        </w:rPr>
        <w:t xml:space="preserve"> The concern cannot fully solved by joint consideration of </w:t>
      </w:r>
      <w:r w:rsidR="00CA3655" w:rsidRPr="00FF7628">
        <w:rPr>
          <w:rFonts w:eastAsiaTheme="minorEastAsia"/>
          <w:sz w:val="21"/>
          <w:szCs w:val="21"/>
          <w:lang w:eastAsia="zh-CN"/>
        </w:rPr>
        <w:t>BWP switch delay and the application delay.</w:t>
      </w:r>
      <w:r w:rsidR="00504E03" w:rsidRPr="00FF7628">
        <w:rPr>
          <w:rFonts w:eastAsiaTheme="minorEastAsia"/>
          <w:sz w:val="21"/>
          <w:szCs w:val="21"/>
          <w:lang w:eastAsia="zh-CN"/>
        </w:rPr>
        <w:t xml:space="preserve"> </w:t>
      </w:r>
    </w:p>
    <w:p w:rsidR="009B322A" w:rsidRDefault="009B322A" w:rsidP="00FF7628">
      <w:pPr>
        <w:spacing w:afterLines="100" w:after="240"/>
        <w:rPr>
          <w:sz w:val="21"/>
          <w:szCs w:val="21"/>
        </w:rPr>
      </w:pPr>
      <w:r>
        <w:rPr>
          <w:sz w:val="21"/>
          <w:szCs w:val="21"/>
        </w:rPr>
        <w:t>We think BWP switch delay value (both Type 1 and Type 2) is defined assuming same-slot scheduling in RAN4</w:t>
      </w:r>
      <w:r w:rsidR="000D710F">
        <w:rPr>
          <w:sz w:val="21"/>
          <w:szCs w:val="21"/>
        </w:rPr>
        <w:t>, i.e., fast PDCCH decoding</w:t>
      </w:r>
      <w:r>
        <w:rPr>
          <w:sz w:val="21"/>
          <w:szCs w:val="21"/>
        </w:rPr>
        <w:t>.  In case of cross-slot scheduling</w:t>
      </w:r>
      <w:r w:rsidR="000D710F">
        <w:rPr>
          <w:sz w:val="21"/>
          <w:szCs w:val="21"/>
        </w:rPr>
        <w:t xml:space="preserve"> and </w:t>
      </w:r>
      <w:r w:rsidR="00855394">
        <w:rPr>
          <w:sz w:val="21"/>
          <w:szCs w:val="21"/>
        </w:rPr>
        <w:t>relatively slow</w:t>
      </w:r>
      <w:r w:rsidR="000D710F">
        <w:rPr>
          <w:sz w:val="21"/>
          <w:szCs w:val="21"/>
        </w:rPr>
        <w:t xml:space="preserve"> PDCCH decoding</w:t>
      </w:r>
      <w:r>
        <w:rPr>
          <w:sz w:val="21"/>
          <w:szCs w:val="21"/>
        </w:rPr>
        <w:t xml:space="preserve">, the BWP switch delay need to be revisited. </w:t>
      </w:r>
      <w:r w:rsidR="00C4525B">
        <w:rPr>
          <w:sz w:val="21"/>
          <w:szCs w:val="21"/>
        </w:rPr>
        <w:t xml:space="preserve">Enlarging the BWP switch delay for cross-slot scheduling has the same effect as </w:t>
      </w:r>
      <w:r w:rsidR="00C4525B" w:rsidRPr="00C4525B">
        <w:rPr>
          <w:sz w:val="21"/>
          <w:szCs w:val="21"/>
        </w:rPr>
        <w:t>apply</w:t>
      </w:r>
      <w:r w:rsidR="00AB51D2">
        <w:rPr>
          <w:sz w:val="21"/>
          <w:szCs w:val="21"/>
        </w:rPr>
        <w:t>ing</w:t>
      </w:r>
      <w:r w:rsidR="00C4525B" w:rsidRPr="00C4525B">
        <w:rPr>
          <w:sz w:val="21"/>
          <w:szCs w:val="21"/>
        </w:rPr>
        <w:t xml:space="preserve"> the currently active minimum scheduling offset restriction in the case of cross-BWP scheduling</w:t>
      </w:r>
      <w:r w:rsidR="00C4525B">
        <w:rPr>
          <w:sz w:val="21"/>
          <w:szCs w:val="21"/>
        </w:rPr>
        <w:t>.</w:t>
      </w:r>
    </w:p>
    <w:p w:rsidR="00CA3655" w:rsidRPr="00FF7628" w:rsidRDefault="00CA3655" w:rsidP="00FF7628">
      <w:pPr>
        <w:spacing w:afterLines="100" w:after="240"/>
        <w:rPr>
          <w:rFonts w:eastAsia="宋体"/>
          <w:b/>
          <w:lang w:eastAsia="zh-CN"/>
        </w:rPr>
      </w:pPr>
      <w:r w:rsidRPr="00EB410C">
        <w:rPr>
          <w:rFonts w:eastAsia="宋体" w:hint="eastAsia"/>
          <w:b/>
          <w:lang w:eastAsia="zh-CN"/>
        </w:rPr>
        <w:t xml:space="preserve">Observation 1: </w:t>
      </w:r>
      <w:r w:rsidRPr="00EB410C">
        <w:rPr>
          <w:rFonts w:eastAsia="宋体"/>
          <w:b/>
          <w:lang w:eastAsia="zh-CN"/>
        </w:rPr>
        <w:t>If UE reports capability of Type-1 BWP switch delay</w:t>
      </w:r>
      <w:r w:rsidRPr="00AC69F4">
        <w:rPr>
          <w:rFonts w:eastAsia="宋体"/>
          <w:b/>
          <w:lang w:eastAsia="zh-CN"/>
        </w:rPr>
        <w:t xml:space="preserve">, </w:t>
      </w:r>
      <w:r>
        <w:rPr>
          <w:rFonts w:eastAsia="宋体"/>
          <w:b/>
          <w:lang w:eastAsia="zh-CN"/>
        </w:rPr>
        <w:t xml:space="preserve">the </w:t>
      </w:r>
      <w:r w:rsidRPr="00AC69F4">
        <w:rPr>
          <w:rFonts w:eastAsia="宋体"/>
          <w:b/>
          <w:lang w:eastAsia="zh-CN"/>
        </w:rPr>
        <w:t xml:space="preserve">BWP delay </w:t>
      </w:r>
      <w:r>
        <w:rPr>
          <w:rFonts w:eastAsia="宋体"/>
          <w:b/>
          <w:lang w:eastAsia="zh-CN"/>
        </w:rPr>
        <w:t>may be</w:t>
      </w:r>
      <w:r w:rsidRPr="00AC69F4">
        <w:rPr>
          <w:rFonts w:eastAsia="宋体"/>
          <w:b/>
          <w:lang w:eastAsia="zh-CN"/>
        </w:rPr>
        <w:t xml:space="preserve"> smaller than the active minimum scheduling offset</w:t>
      </w:r>
      <w:r>
        <w:rPr>
          <w:rFonts w:eastAsia="宋体"/>
          <w:b/>
          <w:lang w:eastAsia="zh-CN"/>
        </w:rPr>
        <w:t xml:space="preserve"> especially for FR2,</w:t>
      </w:r>
      <w:r w:rsidRPr="00AC69F4">
        <w:rPr>
          <w:rFonts w:eastAsia="宋体"/>
          <w:b/>
          <w:lang w:eastAsia="zh-CN"/>
        </w:rPr>
        <w:t xml:space="preserve"> </w:t>
      </w:r>
      <w:r>
        <w:rPr>
          <w:rFonts w:eastAsia="宋体"/>
          <w:b/>
          <w:lang w:eastAsia="zh-CN"/>
        </w:rPr>
        <w:t xml:space="preserve">and </w:t>
      </w:r>
      <w:r w:rsidRPr="00EB410C">
        <w:rPr>
          <w:rFonts w:eastAsia="宋体"/>
          <w:b/>
          <w:lang w:eastAsia="zh-CN"/>
        </w:rPr>
        <w:t xml:space="preserve">there is </w:t>
      </w:r>
      <w:r w:rsidRPr="00E93D06">
        <w:rPr>
          <w:rFonts w:eastAsia="宋体"/>
          <w:b/>
          <w:lang w:eastAsia="zh-CN"/>
        </w:rPr>
        <w:t>concern that UE cannot save power effectively</w:t>
      </w:r>
      <w:r>
        <w:rPr>
          <w:rFonts w:eastAsia="宋体"/>
          <w:b/>
          <w:lang w:eastAsia="zh-CN"/>
        </w:rPr>
        <w:t xml:space="preserve"> when </w:t>
      </w:r>
      <w:r w:rsidRPr="00FB3B40">
        <w:rPr>
          <w:rFonts w:eastAsia="宋体"/>
          <w:b/>
          <w:lang w:eastAsia="zh-CN"/>
        </w:rPr>
        <w:t>currently active minimum scheduling offset restriction does not apply in the case of cross-BWP scheduling</w:t>
      </w:r>
      <w:r w:rsidRPr="00E93D06">
        <w:rPr>
          <w:rFonts w:eastAsia="宋体"/>
          <w:b/>
          <w:lang w:eastAsia="zh-CN"/>
        </w:rPr>
        <w:t>.</w:t>
      </w:r>
      <w:r>
        <w:rPr>
          <w:rFonts w:eastAsia="宋体"/>
          <w:b/>
          <w:lang w:eastAsia="zh-CN"/>
        </w:rPr>
        <w:t xml:space="preserve"> </w:t>
      </w:r>
      <w:r w:rsidRPr="00EB410C">
        <w:rPr>
          <w:rFonts w:eastAsia="宋体"/>
          <w:b/>
          <w:lang w:eastAsia="zh-CN"/>
        </w:rPr>
        <w:t>If UE reports capability of Type-</w:t>
      </w:r>
      <w:r>
        <w:rPr>
          <w:rFonts w:eastAsia="宋体"/>
          <w:b/>
          <w:lang w:eastAsia="zh-CN"/>
        </w:rPr>
        <w:t>2</w:t>
      </w:r>
      <w:r w:rsidRPr="00EB410C">
        <w:rPr>
          <w:rFonts w:eastAsia="宋体"/>
          <w:b/>
          <w:lang w:eastAsia="zh-CN"/>
        </w:rPr>
        <w:t xml:space="preserve"> BWP switch delay, </w:t>
      </w:r>
      <w:r>
        <w:rPr>
          <w:rFonts w:eastAsia="宋体"/>
          <w:b/>
          <w:lang w:eastAsia="zh-CN"/>
        </w:rPr>
        <w:t xml:space="preserve">most likely </w:t>
      </w:r>
      <w:r w:rsidRPr="00EB410C">
        <w:rPr>
          <w:rFonts w:eastAsia="宋体"/>
          <w:b/>
          <w:lang w:eastAsia="zh-CN"/>
        </w:rPr>
        <w:t xml:space="preserve">there is </w:t>
      </w:r>
      <w:r>
        <w:rPr>
          <w:rFonts w:eastAsia="宋体"/>
          <w:b/>
          <w:lang w:eastAsia="zh-CN"/>
        </w:rPr>
        <w:t xml:space="preserve">no </w:t>
      </w:r>
      <w:r w:rsidR="009F3411">
        <w:rPr>
          <w:rFonts w:eastAsia="宋体"/>
          <w:b/>
          <w:lang w:eastAsia="zh-CN"/>
        </w:rPr>
        <w:t>issue</w:t>
      </w:r>
      <w:r>
        <w:rPr>
          <w:rFonts w:eastAsia="宋体"/>
          <w:b/>
          <w:lang w:eastAsia="zh-CN"/>
        </w:rPr>
        <w:t xml:space="preserve">. </w:t>
      </w:r>
    </w:p>
    <w:p w:rsidR="00FB3B40" w:rsidRDefault="00663AF6" w:rsidP="009B322A">
      <w:pPr>
        <w:rPr>
          <w:sz w:val="21"/>
          <w:szCs w:val="21"/>
        </w:rPr>
      </w:pPr>
      <w:r w:rsidRPr="00663AF6">
        <w:rPr>
          <w:sz w:val="21"/>
          <w:szCs w:val="21"/>
        </w:rPr>
        <w:t>If UE reports capability of Type-1 BWP switch delay</w:t>
      </w:r>
      <w:r>
        <w:rPr>
          <w:sz w:val="21"/>
          <w:szCs w:val="21"/>
        </w:rPr>
        <w:t xml:space="preserve"> and</w:t>
      </w:r>
      <w:r w:rsidRPr="00663AF6">
        <w:rPr>
          <w:sz w:val="21"/>
          <w:szCs w:val="21"/>
        </w:rPr>
        <w:t xml:space="preserve"> the BWP delay </w:t>
      </w:r>
      <w:r w:rsidR="00D67A10">
        <w:rPr>
          <w:sz w:val="21"/>
          <w:szCs w:val="21"/>
        </w:rPr>
        <w:t>is</w:t>
      </w:r>
      <w:r w:rsidRPr="00663AF6">
        <w:rPr>
          <w:sz w:val="21"/>
          <w:szCs w:val="21"/>
        </w:rPr>
        <w:t xml:space="preserve"> smaller than the active minimum scheduling offset</w:t>
      </w:r>
      <w:r w:rsidR="00FB3B40">
        <w:rPr>
          <w:sz w:val="21"/>
          <w:szCs w:val="21"/>
        </w:rPr>
        <w:t xml:space="preserve">, </w:t>
      </w:r>
      <w:r w:rsidR="00D86CE3">
        <w:rPr>
          <w:sz w:val="21"/>
          <w:szCs w:val="21"/>
        </w:rPr>
        <w:t>when</w:t>
      </w:r>
      <w:r w:rsidR="00FB3B40">
        <w:rPr>
          <w:sz w:val="21"/>
          <w:szCs w:val="21"/>
        </w:rPr>
        <w:t xml:space="preserve"> </w:t>
      </w:r>
      <w:r w:rsidR="00FB3B40" w:rsidRPr="00FB3B40">
        <w:rPr>
          <w:sz w:val="21"/>
          <w:szCs w:val="21"/>
        </w:rPr>
        <w:t>apply</w:t>
      </w:r>
      <w:r w:rsidR="00FB3B40">
        <w:rPr>
          <w:sz w:val="21"/>
          <w:szCs w:val="21"/>
        </w:rPr>
        <w:t>ing</w:t>
      </w:r>
      <w:r w:rsidR="00FB3B40" w:rsidRPr="00FB3B40">
        <w:rPr>
          <w:sz w:val="21"/>
          <w:szCs w:val="21"/>
        </w:rPr>
        <w:t xml:space="preserve"> the current active minimum scheduling offset restriction in the case of cross-BWP scheduling</w:t>
      </w:r>
      <w:r w:rsidR="00FB3B40">
        <w:rPr>
          <w:sz w:val="21"/>
          <w:szCs w:val="21"/>
        </w:rPr>
        <w:t xml:space="preserve">, </w:t>
      </w:r>
      <w:r>
        <w:rPr>
          <w:sz w:val="21"/>
          <w:szCs w:val="21"/>
        </w:rPr>
        <w:t>UE may save power more effectively</w:t>
      </w:r>
      <w:r w:rsidR="00D86CE3">
        <w:rPr>
          <w:sz w:val="21"/>
          <w:szCs w:val="21"/>
        </w:rPr>
        <w:t xml:space="preserve">. </w:t>
      </w:r>
      <w:r>
        <w:rPr>
          <w:sz w:val="21"/>
          <w:szCs w:val="21"/>
        </w:rPr>
        <w:t xml:space="preserve"> </w:t>
      </w:r>
      <w:r w:rsidR="00FD64B6">
        <w:rPr>
          <w:sz w:val="21"/>
          <w:szCs w:val="21"/>
        </w:rPr>
        <w:t xml:space="preserve">However, this will introduce some delay around the BWP switch. </w:t>
      </w:r>
      <w:r w:rsidR="00D67A10">
        <w:rPr>
          <w:sz w:val="21"/>
          <w:szCs w:val="21"/>
        </w:rPr>
        <w:t>On the contrary, w</w:t>
      </w:r>
      <w:r w:rsidR="00D86CE3">
        <w:rPr>
          <w:sz w:val="21"/>
          <w:szCs w:val="21"/>
        </w:rPr>
        <w:t xml:space="preserve">hen not </w:t>
      </w:r>
      <w:r w:rsidR="00D86CE3" w:rsidRPr="00FB3B40">
        <w:rPr>
          <w:sz w:val="21"/>
          <w:szCs w:val="21"/>
        </w:rPr>
        <w:t>apply</w:t>
      </w:r>
      <w:r w:rsidR="00D86CE3">
        <w:rPr>
          <w:sz w:val="21"/>
          <w:szCs w:val="21"/>
        </w:rPr>
        <w:t>ing</w:t>
      </w:r>
      <w:r w:rsidR="00D86CE3" w:rsidRPr="00FB3B40">
        <w:rPr>
          <w:sz w:val="21"/>
          <w:szCs w:val="21"/>
        </w:rPr>
        <w:t xml:space="preserve"> the currently active minimum scheduling offset restriction in the case of cross-BWP scheduling</w:t>
      </w:r>
      <w:r w:rsidR="00D86CE3">
        <w:rPr>
          <w:sz w:val="21"/>
          <w:szCs w:val="21"/>
        </w:rPr>
        <w:t>, UE may not save power more effectively but can have no impact on performance of BWP switch. This is a tradeoff between UE power saving and performance of BWP switch.</w:t>
      </w:r>
    </w:p>
    <w:p w:rsidR="00FD64B6" w:rsidRDefault="00FD64B6" w:rsidP="009B322A"/>
    <w:p w:rsidR="000E147A" w:rsidRDefault="00FD64B6" w:rsidP="000E147A">
      <w:pPr>
        <w:rPr>
          <w:rFonts w:eastAsia="宋体"/>
          <w:b/>
          <w:lang w:eastAsia="zh-CN"/>
        </w:rPr>
      </w:pPr>
      <w:r w:rsidRPr="00EB410C">
        <w:rPr>
          <w:rFonts w:eastAsia="宋体" w:hint="eastAsia"/>
          <w:b/>
          <w:lang w:eastAsia="zh-CN"/>
        </w:rPr>
        <w:t xml:space="preserve">Observation </w:t>
      </w:r>
      <w:r w:rsidR="00735F49">
        <w:rPr>
          <w:rFonts w:eastAsia="宋体"/>
          <w:b/>
          <w:lang w:eastAsia="zh-CN"/>
        </w:rPr>
        <w:t>2</w:t>
      </w:r>
      <w:r w:rsidRPr="00EB410C">
        <w:rPr>
          <w:rFonts w:eastAsia="宋体" w:hint="eastAsia"/>
          <w:b/>
          <w:lang w:eastAsia="zh-CN"/>
        </w:rPr>
        <w:t>:</w:t>
      </w:r>
      <w:r>
        <w:rPr>
          <w:rFonts w:eastAsia="宋体"/>
          <w:b/>
          <w:lang w:eastAsia="zh-CN"/>
        </w:rPr>
        <w:t xml:space="preserve"> Regarding w</w:t>
      </w:r>
      <w:r w:rsidRPr="00FD64B6">
        <w:rPr>
          <w:rFonts w:eastAsia="宋体"/>
          <w:b/>
          <w:lang w:eastAsia="zh-CN"/>
        </w:rPr>
        <w:t>hether to apply the currently active minimum scheduling offset restriction in the case of cross-BWP scheduling</w:t>
      </w:r>
      <w:r>
        <w:rPr>
          <w:rFonts w:eastAsia="宋体"/>
          <w:b/>
          <w:lang w:eastAsia="zh-CN"/>
        </w:rPr>
        <w:t xml:space="preserve"> or not, it is </w:t>
      </w:r>
      <w:r w:rsidRPr="00FF7628">
        <w:rPr>
          <w:rFonts w:eastAsia="宋体"/>
          <w:b/>
          <w:lang w:eastAsia="zh-CN"/>
        </w:rPr>
        <w:t>a tradeoff between UE power saving and performance of BWP switch.</w:t>
      </w:r>
    </w:p>
    <w:p w:rsidR="00FD64B6" w:rsidRPr="00FF7628" w:rsidRDefault="00FD64B6" w:rsidP="000E147A">
      <w:pPr>
        <w:rPr>
          <w:rFonts w:eastAsia="宋体"/>
          <w:b/>
          <w:lang w:eastAsia="zh-CN"/>
        </w:rPr>
      </w:pPr>
    </w:p>
    <w:p w:rsidR="00C4525B" w:rsidRDefault="009B322A" w:rsidP="00B9649F">
      <w:pPr>
        <w:pStyle w:val="a0"/>
        <w:rPr>
          <w:rFonts w:eastAsia="宋体"/>
          <w:b/>
          <w:lang w:eastAsia="zh-CN"/>
        </w:rPr>
      </w:pPr>
      <w:r w:rsidRPr="00E93D06">
        <w:rPr>
          <w:rFonts w:eastAsia="宋体" w:hint="eastAsia"/>
          <w:b/>
          <w:lang w:eastAsia="zh-CN"/>
        </w:rPr>
        <w:t xml:space="preserve">Proposal 1: </w:t>
      </w:r>
      <w:r w:rsidR="006F664B">
        <w:rPr>
          <w:rFonts w:eastAsia="宋体"/>
          <w:b/>
          <w:lang w:eastAsia="zh-CN"/>
        </w:rPr>
        <w:t xml:space="preserve">For </w:t>
      </w:r>
      <w:r w:rsidR="006F664B" w:rsidRPr="009701E1">
        <w:rPr>
          <w:rFonts w:eastAsia="Times New Roman"/>
          <w:b/>
          <w:bCs/>
        </w:rPr>
        <w:t xml:space="preserve">Issue #1: </w:t>
      </w:r>
      <w:r w:rsidR="00CA3655">
        <w:rPr>
          <w:rFonts w:eastAsia="Times New Roman"/>
          <w:b/>
          <w:bCs/>
          <w:lang w:eastAsia="ko-KR"/>
        </w:rPr>
        <w:t>w</w:t>
      </w:r>
      <w:r w:rsidR="00CA3655" w:rsidRPr="009701E1">
        <w:rPr>
          <w:rFonts w:eastAsia="Times New Roman"/>
          <w:b/>
          <w:bCs/>
          <w:lang w:eastAsia="ko-KR"/>
        </w:rPr>
        <w:t xml:space="preserve">hether </w:t>
      </w:r>
      <w:r w:rsidR="006F664B" w:rsidRPr="009701E1">
        <w:rPr>
          <w:rFonts w:eastAsia="Times New Roman"/>
          <w:b/>
          <w:bCs/>
          <w:lang w:eastAsia="ko-KR"/>
        </w:rPr>
        <w:t>and how to apply the currently active minimum scheduling offset restriction in the case of cross-BWP scheduling</w:t>
      </w:r>
      <w:r w:rsidR="00BF393D">
        <w:rPr>
          <w:rFonts w:eastAsia="宋体"/>
          <w:b/>
          <w:lang w:eastAsia="zh-CN"/>
        </w:rPr>
        <w:t>, t</w:t>
      </w:r>
      <w:r w:rsidR="00C4525B" w:rsidRPr="00E93D06">
        <w:rPr>
          <w:rFonts w:eastAsia="宋体"/>
          <w:b/>
          <w:lang w:eastAsia="zh-CN"/>
        </w:rPr>
        <w:t xml:space="preserve">he final choice should make sure that UE can save power </w:t>
      </w:r>
      <w:r w:rsidR="00044A35">
        <w:rPr>
          <w:rFonts w:eastAsia="宋体"/>
          <w:b/>
          <w:lang w:eastAsia="zh-CN"/>
        </w:rPr>
        <w:t xml:space="preserve">by cross-slot scheduling enhancement </w:t>
      </w:r>
      <w:r w:rsidR="00E93D06" w:rsidRPr="00E93D06">
        <w:rPr>
          <w:rFonts w:eastAsia="宋体"/>
          <w:b/>
          <w:lang w:eastAsia="zh-CN"/>
        </w:rPr>
        <w:t>in both same-BWP scheduling and cross-BWP scheduling.</w:t>
      </w:r>
      <w:r w:rsidR="00C4525B" w:rsidRPr="00E93D06">
        <w:rPr>
          <w:rFonts w:eastAsia="宋体"/>
          <w:b/>
          <w:lang w:eastAsia="zh-CN"/>
        </w:rPr>
        <w:t xml:space="preserve"> </w:t>
      </w:r>
      <w:r w:rsidR="00CA3655">
        <w:rPr>
          <w:rFonts w:eastAsia="宋体"/>
          <w:b/>
          <w:lang w:eastAsia="zh-CN"/>
        </w:rPr>
        <w:t>Before the concern is fully solved, we slightly prefer Alt 1.</w:t>
      </w:r>
    </w:p>
    <w:p w:rsidR="00E93D06" w:rsidRPr="00044A35" w:rsidRDefault="00E93D06" w:rsidP="00B9649F">
      <w:pPr>
        <w:pStyle w:val="a0"/>
        <w:rPr>
          <w:rFonts w:eastAsia="宋体"/>
          <w:b/>
          <w:lang w:eastAsia="zh-CN"/>
        </w:rPr>
      </w:pPr>
    </w:p>
    <w:p w:rsidR="00E93D06" w:rsidRPr="009701E1" w:rsidRDefault="00C4525B" w:rsidP="00E93D06">
      <w:pPr>
        <w:numPr>
          <w:ilvl w:val="0"/>
          <w:numId w:val="25"/>
        </w:numPr>
        <w:spacing w:before="100" w:beforeAutospacing="1" w:after="100" w:afterAutospacing="1"/>
        <w:rPr>
          <w:b/>
          <w:bCs/>
        </w:rPr>
      </w:pPr>
      <w:r>
        <w:rPr>
          <w:rFonts w:eastAsiaTheme="minorEastAsia"/>
          <w:szCs w:val="20"/>
          <w:lang w:eastAsia="zh-CN"/>
        </w:rPr>
        <w:t xml:space="preserve"> </w:t>
      </w:r>
      <w:r w:rsidR="00E93D06" w:rsidRPr="009701E1">
        <w:rPr>
          <w:b/>
          <w:bCs/>
        </w:rPr>
        <w:t>Issue #2: Whether and how to decide the applied minimum scheduling offset restriction for the slots after BWP switch and before the application delay is ended.</w:t>
      </w:r>
      <w:r w:rsidR="00E93D06" w:rsidRPr="009701E1">
        <w:t xml:space="preserve"> </w:t>
      </w:r>
    </w:p>
    <w:p w:rsidR="00B9649F" w:rsidRDefault="00E93D06" w:rsidP="00B9649F">
      <w:pPr>
        <w:pStyle w:val="a0"/>
        <w:rPr>
          <w:rFonts w:eastAsiaTheme="minorEastAsia"/>
          <w:szCs w:val="20"/>
          <w:lang w:eastAsia="zh-CN"/>
        </w:rPr>
      </w:pPr>
      <w:r>
        <w:rPr>
          <w:rFonts w:eastAsiaTheme="minorEastAsia" w:hint="eastAsia"/>
          <w:szCs w:val="20"/>
          <w:lang w:eastAsia="zh-CN"/>
        </w:rPr>
        <w:t xml:space="preserve">For issue 2, </w:t>
      </w:r>
      <w:r w:rsidR="00504E03">
        <w:rPr>
          <w:rFonts w:eastAsiaTheme="minorEastAsia"/>
          <w:szCs w:val="20"/>
          <w:lang w:eastAsia="zh-CN"/>
        </w:rPr>
        <w:t xml:space="preserve">as discussed above, it happens only in </w:t>
      </w:r>
      <w:r w:rsidR="00504E03" w:rsidRPr="00FF7628">
        <w:rPr>
          <w:rFonts w:eastAsiaTheme="minorEastAsia" w:hint="eastAsia"/>
          <w:szCs w:val="20"/>
          <w:lang w:eastAsia="zh-CN"/>
        </w:rPr>
        <w:t xml:space="preserve">Case </w:t>
      </w:r>
      <w:r w:rsidR="00504E03" w:rsidRPr="00FF7628">
        <w:rPr>
          <w:rFonts w:eastAsiaTheme="minorEastAsia"/>
          <w:szCs w:val="20"/>
          <w:lang w:eastAsia="zh-CN"/>
        </w:rPr>
        <w:t>2</w:t>
      </w:r>
      <w:r w:rsidR="00FF7628">
        <w:rPr>
          <w:rFonts w:eastAsiaTheme="minorEastAsia"/>
          <w:szCs w:val="20"/>
          <w:lang w:eastAsia="zh-CN"/>
        </w:rPr>
        <w:t xml:space="preserve"> where</w:t>
      </w:r>
      <w:r w:rsidR="00504E03" w:rsidRPr="00FF7628">
        <w:rPr>
          <w:rFonts w:eastAsiaTheme="minorEastAsia" w:hint="eastAsia"/>
          <w:szCs w:val="20"/>
          <w:lang w:eastAsia="zh-CN"/>
        </w:rPr>
        <w:t xml:space="preserve"> BWP delay is </w:t>
      </w:r>
      <w:r w:rsidR="00504E03" w:rsidRPr="00FF7628">
        <w:rPr>
          <w:rFonts w:eastAsiaTheme="minorEastAsia"/>
          <w:szCs w:val="20"/>
          <w:lang w:eastAsia="zh-CN"/>
        </w:rPr>
        <w:t xml:space="preserve">smaller than </w:t>
      </w:r>
      <w:r w:rsidR="00504E03" w:rsidRPr="00FF7628">
        <w:rPr>
          <w:rFonts w:eastAsiaTheme="minorEastAsia" w:hint="eastAsia"/>
          <w:szCs w:val="20"/>
          <w:lang w:eastAsia="zh-CN"/>
        </w:rPr>
        <w:t xml:space="preserve">the </w:t>
      </w:r>
      <w:r w:rsidR="00504E03" w:rsidRPr="00FF7628">
        <w:rPr>
          <w:rFonts w:eastAsiaTheme="minorEastAsia"/>
          <w:szCs w:val="20"/>
          <w:lang w:eastAsia="zh-CN"/>
        </w:rPr>
        <w:t>active minimum scheduling offset. Case 2 is not a common case. For simplicity and feasibility,</w:t>
      </w:r>
      <w:r w:rsidR="00504E03">
        <w:rPr>
          <w:rFonts w:eastAsiaTheme="minorEastAsia"/>
          <w:szCs w:val="20"/>
          <w:lang w:eastAsia="zh-CN"/>
        </w:rPr>
        <w:t xml:space="preserve"> </w:t>
      </w:r>
      <w:r>
        <w:rPr>
          <w:rFonts w:eastAsiaTheme="minorEastAsia"/>
          <w:szCs w:val="20"/>
          <w:lang w:eastAsia="zh-CN"/>
        </w:rPr>
        <w:t>both Alt 3 and Alt 4 are fine.</w:t>
      </w:r>
      <w:r w:rsidR="008B4DE3">
        <w:rPr>
          <w:rFonts w:eastAsiaTheme="minorEastAsia"/>
          <w:szCs w:val="20"/>
          <w:lang w:eastAsia="zh-CN"/>
        </w:rPr>
        <w:t xml:space="preserve"> To minimize the spec impact, Alt 4 is preferred.</w:t>
      </w:r>
    </w:p>
    <w:p w:rsidR="00E93D06" w:rsidRDefault="00E93D06" w:rsidP="00B9649F">
      <w:pPr>
        <w:pStyle w:val="a0"/>
        <w:rPr>
          <w:rFonts w:eastAsia="Times New Roman"/>
          <w:b/>
          <w:bCs/>
        </w:rPr>
      </w:pPr>
      <w:r w:rsidRPr="00E93D06">
        <w:rPr>
          <w:rFonts w:eastAsia="宋体" w:hint="eastAsia"/>
          <w:b/>
          <w:lang w:eastAsia="zh-CN"/>
        </w:rPr>
        <w:t xml:space="preserve">Proposal </w:t>
      </w:r>
      <w:r>
        <w:rPr>
          <w:rFonts w:eastAsia="宋体"/>
          <w:b/>
          <w:lang w:eastAsia="zh-CN"/>
        </w:rPr>
        <w:t>2</w:t>
      </w:r>
      <w:r w:rsidRPr="00E93D06">
        <w:rPr>
          <w:rFonts w:eastAsia="宋体" w:hint="eastAsia"/>
          <w:b/>
          <w:lang w:eastAsia="zh-CN"/>
        </w:rPr>
        <w:t>:</w:t>
      </w:r>
      <w:r>
        <w:rPr>
          <w:rFonts w:eastAsia="宋体"/>
          <w:b/>
          <w:lang w:eastAsia="zh-CN"/>
        </w:rPr>
        <w:t xml:space="preserve"> For </w:t>
      </w:r>
      <w:r w:rsidRPr="009701E1">
        <w:rPr>
          <w:rFonts w:eastAsia="Times New Roman"/>
          <w:b/>
          <w:bCs/>
        </w:rPr>
        <w:t>Issue #2: Whether and how to decide the applied minimum scheduling offset restriction for the slots after BWP switch and before the application delay is ended</w:t>
      </w:r>
      <w:r>
        <w:rPr>
          <w:rFonts w:eastAsia="Times New Roman"/>
          <w:b/>
          <w:bCs/>
        </w:rPr>
        <w:t xml:space="preserve">, </w:t>
      </w:r>
      <w:r w:rsidRPr="00E93D06">
        <w:rPr>
          <w:rFonts w:eastAsia="Times New Roman"/>
          <w:b/>
          <w:bCs/>
        </w:rPr>
        <w:t>Alt 4</w:t>
      </w:r>
      <w:r>
        <w:rPr>
          <w:rFonts w:eastAsia="Times New Roman"/>
          <w:b/>
          <w:bCs/>
        </w:rPr>
        <w:t xml:space="preserve"> </w:t>
      </w:r>
      <w:r w:rsidR="008B4DE3">
        <w:rPr>
          <w:rFonts w:eastAsia="Times New Roman"/>
          <w:b/>
          <w:bCs/>
        </w:rPr>
        <w:t>is</w:t>
      </w:r>
      <w:r>
        <w:rPr>
          <w:rFonts w:eastAsia="Times New Roman"/>
          <w:b/>
          <w:bCs/>
        </w:rPr>
        <w:t xml:space="preserve"> preferred</w:t>
      </w:r>
      <w:r w:rsidR="008B4DE3">
        <w:rPr>
          <w:rFonts w:eastAsia="Times New Roman"/>
          <w:b/>
          <w:bCs/>
        </w:rPr>
        <w:t xml:space="preserve"> to minimize the spec impact</w:t>
      </w:r>
      <w:r>
        <w:rPr>
          <w:rFonts w:eastAsia="Times New Roman"/>
          <w:b/>
          <w:bCs/>
        </w:rPr>
        <w:t xml:space="preserve">. </w:t>
      </w:r>
    </w:p>
    <w:p w:rsidR="000D3706" w:rsidRPr="00E93D06" w:rsidRDefault="000D3706" w:rsidP="00B9649F">
      <w:pPr>
        <w:pStyle w:val="a0"/>
        <w:rPr>
          <w:rFonts w:eastAsiaTheme="minorEastAsia"/>
          <w:szCs w:val="20"/>
          <w:lang w:eastAsia="zh-CN"/>
        </w:rPr>
      </w:pPr>
    </w:p>
    <w:p w:rsidR="006563F9" w:rsidRDefault="006F7F00" w:rsidP="0024499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I</w:t>
      </w:r>
      <w:r w:rsidR="009347F3" w:rsidRPr="00FC1B40">
        <w:rPr>
          <w:rFonts w:ascii="Arial" w:eastAsia="宋体" w:hAnsi="Arial"/>
          <w:b/>
          <w:bCs/>
          <w:iCs/>
          <w:sz w:val="24"/>
          <w:lang w:val="en-GB" w:eastAsia="zh-CN"/>
        </w:rPr>
        <w:t>nvalid TDRA entry received in a DCI</w:t>
      </w:r>
    </w:p>
    <w:p w:rsidR="003B445F" w:rsidRPr="00612222" w:rsidRDefault="003B445F" w:rsidP="003B445F">
      <w:pPr>
        <w:pStyle w:val="a0"/>
        <w:rPr>
          <w:rFonts w:eastAsia="宋体"/>
          <w:lang w:eastAsia="zh-CN"/>
        </w:rPr>
      </w:pPr>
      <w:r w:rsidRPr="00612222">
        <w:rPr>
          <w:rFonts w:eastAsia="宋体" w:hint="eastAsia"/>
          <w:lang w:eastAsia="zh-CN"/>
        </w:rPr>
        <w:t xml:space="preserve">The following is agreed for </w:t>
      </w:r>
      <w:r w:rsidRPr="00612222">
        <w:rPr>
          <w:rFonts w:eastAsia="宋体"/>
          <w:lang w:eastAsia="zh-CN"/>
        </w:rPr>
        <w:t xml:space="preserve">handling invalid </w:t>
      </w:r>
      <w:r w:rsidRPr="003B445F">
        <w:rPr>
          <w:rFonts w:eastAsia="宋体"/>
          <w:lang w:eastAsia="zh-CN"/>
        </w:rPr>
        <w:t>entry in the active DL (UL) TDRA table with K0 (K2) value smaller than the indicated minimum</w:t>
      </w:r>
      <w:r>
        <w:rPr>
          <w:rFonts w:eastAsia="宋体"/>
          <w:lang w:eastAsia="zh-CN"/>
        </w:rPr>
        <w:t xml:space="preserve"> </w:t>
      </w:r>
      <w:r w:rsidRPr="003B445F">
        <w:rPr>
          <w:rFonts w:eastAsia="宋体"/>
          <w:lang w:eastAsia="zh-CN"/>
        </w:rPr>
        <w:t>K0 (K2)</w:t>
      </w:r>
      <w:r>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B445F" w:rsidRPr="00612222" w:rsidTr="00612222">
        <w:tc>
          <w:tcPr>
            <w:tcW w:w="9286" w:type="dxa"/>
            <w:shd w:val="clear" w:color="auto" w:fill="auto"/>
          </w:tcPr>
          <w:p w:rsidR="003B445F" w:rsidRPr="00612222" w:rsidRDefault="003B445F" w:rsidP="003B445F">
            <w:pPr>
              <w:rPr>
                <w:szCs w:val="20"/>
              </w:rPr>
            </w:pPr>
            <w:r w:rsidRPr="00612222">
              <w:rPr>
                <w:highlight w:val="green"/>
              </w:rPr>
              <w:t>Agreements:</w:t>
            </w:r>
          </w:p>
          <w:p w:rsidR="003B445F" w:rsidRPr="00160231" w:rsidRDefault="003B445F" w:rsidP="003B445F">
            <w:r w:rsidRPr="00160231">
              <w:t>When UE is indicated of the minimum applicable value of K0 (K2) for an active DL (UL) BWP, the application method to the selection of a DL (UL) TDRA entry is to be decided from:</w:t>
            </w:r>
          </w:p>
          <w:p w:rsidR="003B445F" w:rsidRPr="003B445F" w:rsidRDefault="003B445F" w:rsidP="00612222">
            <w:pPr>
              <w:numPr>
                <w:ilvl w:val="0"/>
                <w:numId w:val="12"/>
              </w:numPr>
            </w:pPr>
            <w:r w:rsidRPr="00160231">
              <w:t xml:space="preserve">An entry in the active DL (UL) TDRA table with K0 (K2) value smaller than the indicated minimum is not expected by or not valid for the UE for the TDRA indication(s) </w:t>
            </w:r>
          </w:p>
        </w:tc>
      </w:tr>
    </w:tbl>
    <w:p w:rsidR="003B445F" w:rsidRDefault="003B445F" w:rsidP="003B445F">
      <w:pPr>
        <w:pStyle w:val="a0"/>
        <w:rPr>
          <w:rFonts w:eastAsia="宋体"/>
          <w:lang w:eastAsia="zh-CN"/>
        </w:rPr>
      </w:pPr>
    </w:p>
    <w:p w:rsidR="008A5014" w:rsidRDefault="00D30490" w:rsidP="005619FE">
      <w:pPr>
        <w:pStyle w:val="a0"/>
      </w:pPr>
      <w:r>
        <w:rPr>
          <w:rFonts w:eastAsia="宋体"/>
          <w:lang w:eastAsia="zh-CN"/>
        </w:rPr>
        <w:t xml:space="preserve">The aforementioned case can be occurred </w:t>
      </w:r>
      <w:r w:rsidR="008A5014">
        <w:rPr>
          <w:rFonts w:eastAsia="宋体"/>
          <w:lang w:eastAsia="zh-CN"/>
        </w:rPr>
        <w:t xml:space="preserve">for the following case, e.g., </w:t>
      </w:r>
      <w:r>
        <w:rPr>
          <w:rFonts w:eastAsia="宋体"/>
          <w:lang w:eastAsia="zh-CN"/>
        </w:rPr>
        <w:t xml:space="preserve">when UE missed the last scheduling DCI which contains indication for </w:t>
      </w:r>
      <w:r w:rsidRPr="00160231">
        <w:t>minimum</w:t>
      </w:r>
      <w:r>
        <w:t xml:space="preserve"> </w:t>
      </w:r>
      <w:r w:rsidRPr="00160231">
        <w:t>K0 (K2)</w:t>
      </w:r>
      <w:r w:rsidR="008A5014">
        <w:t>, a</w:t>
      </w:r>
      <w:r w:rsidR="008A5014" w:rsidRPr="00160231">
        <w:t xml:space="preserve">n entry in the active DL (UL) TDRA table with K0 (K2) value </w:t>
      </w:r>
      <w:r w:rsidR="008A5014">
        <w:t xml:space="preserve">can be </w:t>
      </w:r>
      <w:r w:rsidR="008A5014" w:rsidRPr="00160231">
        <w:t>smaller than the indicated minimum</w:t>
      </w:r>
      <w:r>
        <w:t xml:space="preserve">. </w:t>
      </w:r>
    </w:p>
    <w:p w:rsidR="00827540" w:rsidRDefault="00827540" w:rsidP="005619FE">
      <w:pPr>
        <w:pStyle w:val="a0"/>
      </w:pPr>
    </w:p>
    <w:p w:rsidR="00827540" w:rsidRPr="00827540" w:rsidRDefault="00827540" w:rsidP="005619FE">
      <w:pPr>
        <w:pStyle w:val="a0"/>
        <w:rPr>
          <w:rFonts w:eastAsia="宋体"/>
          <w:b/>
          <w:u w:val="single"/>
          <w:lang w:eastAsia="zh-CN"/>
        </w:rPr>
      </w:pPr>
      <w:r>
        <w:rPr>
          <w:rFonts w:eastAsia="宋体"/>
          <w:b/>
          <w:u w:val="single"/>
          <w:lang w:eastAsia="zh-CN"/>
        </w:rPr>
        <w:t>Issue 1: Whether t</w:t>
      </w:r>
      <w:r w:rsidRPr="00616C53">
        <w:rPr>
          <w:rFonts w:eastAsia="宋体"/>
          <w:b/>
          <w:u w:val="single"/>
          <w:lang w:eastAsia="zh-CN"/>
        </w:rPr>
        <w:t xml:space="preserve">he minimum K0/K2 take effect in case of invalid </w:t>
      </w:r>
      <w:r>
        <w:rPr>
          <w:rFonts w:eastAsia="宋体"/>
          <w:b/>
          <w:u w:val="single"/>
          <w:lang w:eastAsia="zh-CN"/>
        </w:rPr>
        <w:t xml:space="preserve">TDRA </w:t>
      </w:r>
      <w:r w:rsidRPr="00616C53">
        <w:rPr>
          <w:rFonts w:eastAsia="宋体"/>
          <w:b/>
          <w:u w:val="single"/>
          <w:lang w:eastAsia="zh-CN"/>
        </w:rPr>
        <w:t>entry</w:t>
      </w:r>
      <w:r>
        <w:rPr>
          <w:rFonts w:eastAsia="宋体"/>
          <w:b/>
          <w:u w:val="single"/>
          <w:lang w:eastAsia="zh-CN"/>
        </w:rPr>
        <w:t xml:space="preserve"> is received in a DCI</w:t>
      </w:r>
      <w:r w:rsidRPr="00616C53">
        <w:rPr>
          <w:rFonts w:eastAsia="宋体"/>
          <w:b/>
          <w:u w:val="single"/>
          <w:lang w:eastAsia="zh-CN"/>
        </w:rPr>
        <w:t>?</w:t>
      </w:r>
    </w:p>
    <w:p w:rsidR="005619FE" w:rsidRDefault="00D30490" w:rsidP="005619FE">
      <w:pPr>
        <w:pStyle w:val="a0"/>
        <w:rPr>
          <w:rFonts w:eastAsia="宋体"/>
          <w:lang w:eastAsia="zh-CN"/>
        </w:rPr>
      </w:pPr>
      <w:r>
        <w:t xml:space="preserve">Although the UE may not be able to decode PDSCH successfully, however, </w:t>
      </w:r>
      <w:r>
        <w:rPr>
          <w:rFonts w:eastAsia="宋体"/>
          <w:lang w:eastAsia="zh-CN"/>
        </w:rPr>
        <w:t xml:space="preserve">when the PDCCH is successfully decoded, a </w:t>
      </w:r>
      <w:r w:rsidR="008A5014">
        <w:rPr>
          <w:rFonts w:eastAsia="宋体"/>
          <w:lang w:eastAsia="zh-CN"/>
        </w:rPr>
        <w:t xml:space="preserve">follow up </w:t>
      </w:r>
      <w:r w:rsidR="003B445F">
        <w:rPr>
          <w:rFonts w:eastAsia="宋体"/>
          <w:lang w:eastAsia="zh-CN"/>
        </w:rPr>
        <w:t xml:space="preserve">issue is that </w:t>
      </w:r>
      <w:r w:rsidR="0062203D">
        <w:rPr>
          <w:rFonts w:eastAsia="宋体"/>
          <w:lang w:eastAsia="zh-CN"/>
        </w:rPr>
        <w:t>whether</w:t>
      </w:r>
      <w:r w:rsidR="005619FE" w:rsidRPr="005619FE">
        <w:rPr>
          <w:rFonts w:eastAsia="宋体"/>
          <w:lang w:eastAsia="zh-CN"/>
        </w:rPr>
        <w:t xml:space="preserve"> </w:t>
      </w:r>
      <w:r>
        <w:rPr>
          <w:rFonts w:eastAsia="宋体"/>
          <w:lang w:eastAsia="zh-CN"/>
        </w:rPr>
        <w:t xml:space="preserve">UE applies </w:t>
      </w:r>
      <w:r w:rsidR="005619FE" w:rsidRPr="005619FE">
        <w:rPr>
          <w:rFonts w:eastAsia="宋体"/>
          <w:lang w:eastAsia="zh-CN"/>
        </w:rPr>
        <w:t xml:space="preserve">the minimum K0/K2 when there is an </w:t>
      </w:r>
      <w:r w:rsidR="009347F3">
        <w:rPr>
          <w:rFonts w:eastAsia="宋体"/>
          <w:lang w:eastAsia="zh-CN"/>
        </w:rPr>
        <w:t xml:space="preserve">invalid </w:t>
      </w:r>
      <w:r w:rsidR="005619FE" w:rsidRPr="005619FE">
        <w:rPr>
          <w:rFonts w:eastAsia="宋体"/>
          <w:lang w:eastAsia="zh-CN"/>
        </w:rPr>
        <w:t>entry in the active DL (UL) TDRA table with K0 (K2) value?</w:t>
      </w:r>
      <w:r w:rsidR="003B445F">
        <w:rPr>
          <w:rFonts w:eastAsia="宋体"/>
          <w:lang w:eastAsia="zh-CN"/>
        </w:rPr>
        <w:t xml:space="preserve"> </w:t>
      </w:r>
      <w:r w:rsidR="008A5014">
        <w:rPr>
          <w:rFonts w:eastAsia="宋体"/>
          <w:lang w:eastAsia="zh-CN"/>
        </w:rPr>
        <w:t>I</w:t>
      </w:r>
      <w:r w:rsidR="0062203D">
        <w:rPr>
          <w:rFonts w:eastAsia="宋体"/>
          <w:lang w:eastAsia="zh-CN"/>
        </w:rPr>
        <w:t xml:space="preserve">f UE does not </w:t>
      </w:r>
      <w:r w:rsidR="000F70A4">
        <w:rPr>
          <w:rFonts w:eastAsia="宋体"/>
          <w:lang w:eastAsia="zh-CN"/>
        </w:rPr>
        <w:t xml:space="preserve">apply </w:t>
      </w:r>
      <w:r w:rsidR="0062203D">
        <w:rPr>
          <w:rFonts w:eastAsia="宋体"/>
          <w:lang w:eastAsia="zh-CN"/>
        </w:rPr>
        <w:t xml:space="preserve">the </w:t>
      </w:r>
      <w:r w:rsidR="0062203D" w:rsidRPr="0062203D">
        <w:rPr>
          <w:rFonts w:eastAsia="宋体"/>
          <w:lang w:eastAsia="zh-CN"/>
        </w:rPr>
        <w:t>minimum K0/K2</w:t>
      </w:r>
      <w:r w:rsidR="0062203D">
        <w:rPr>
          <w:rFonts w:eastAsia="宋体"/>
          <w:lang w:eastAsia="zh-CN"/>
        </w:rPr>
        <w:t xml:space="preserve"> in DCI </w:t>
      </w:r>
      <w:r w:rsidR="0062203D" w:rsidRPr="0062203D">
        <w:rPr>
          <w:rFonts w:eastAsia="宋体"/>
          <w:lang w:eastAsia="zh-CN"/>
        </w:rPr>
        <w:t>in case of invalid entry</w:t>
      </w:r>
      <w:r w:rsidR="0062203D">
        <w:rPr>
          <w:rFonts w:eastAsia="宋体"/>
          <w:lang w:eastAsia="zh-CN"/>
        </w:rPr>
        <w:t xml:space="preserve">, gNB </w:t>
      </w:r>
      <w:r w:rsidR="00616C53">
        <w:rPr>
          <w:rFonts w:eastAsia="宋体"/>
          <w:lang w:eastAsia="zh-CN"/>
        </w:rPr>
        <w:t>cannot</w:t>
      </w:r>
      <w:r w:rsidR="0062203D">
        <w:rPr>
          <w:rFonts w:eastAsia="宋体"/>
          <w:lang w:eastAsia="zh-CN"/>
        </w:rPr>
        <w:t xml:space="preserve"> know this and will schedule data according the indicated </w:t>
      </w:r>
      <w:r w:rsidR="0062203D" w:rsidRPr="0062203D">
        <w:rPr>
          <w:rFonts w:eastAsia="宋体"/>
          <w:lang w:eastAsia="zh-CN"/>
        </w:rPr>
        <w:t>minimum K0/K2</w:t>
      </w:r>
      <w:r w:rsidR="0062203D">
        <w:rPr>
          <w:rFonts w:eastAsia="宋体"/>
          <w:lang w:eastAsia="zh-CN"/>
        </w:rPr>
        <w:t>.</w:t>
      </w:r>
      <w:r w:rsidR="008A5014">
        <w:rPr>
          <w:rFonts w:eastAsia="宋体"/>
          <w:lang w:eastAsia="zh-CN"/>
        </w:rPr>
        <w:t xml:space="preserve"> Hence such error propagation happens quite a while. Otherwise, </w:t>
      </w:r>
      <w:r w:rsidR="00A24C08">
        <w:rPr>
          <w:rFonts w:eastAsia="宋体"/>
          <w:lang w:eastAsia="zh-CN"/>
        </w:rPr>
        <w:t xml:space="preserve">if UE apply the </w:t>
      </w:r>
      <w:r w:rsidR="00A24C08" w:rsidRPr="0062203D">
        <w:rPr>
          <w:rFonts w:eastAsia="宋体"/>
          <w:lang w:eastAsia="zh-CN"/>
        </w:rPr>
        <w:t>minimum K0/K2</w:t>
      </w:r>
      <w:r w:rsidR="00A24C08">
        <w:rPr>
          <w:rFonts w:eastAsia="宋体"/>
          <w:lang w:eastAsia="zh-CN"/>
        </w:rPr>
        <w:t xml:space="preserve"> in DCI </w:t>
      </w:r>
      <w:r w:rsidR="00A24C08" w:rsidRPr="0062203D">
        <w:rPr>
          <w:rFonts w:eastAsia="宋体"/>
          <w:lang w:eastAsia="zh-CN"/>
        </w:rPr>
        <w:t>in case of invalid entry</w:t>
      </w:r>
      <w:r w:rsidR="00A24C08">
        <w:rPr>
          <w:rFonts w:eastAsia="宋体"/>
          <w:lang w:eastAsia="zh-CN"/>
        </w:rPr>
        <w:t xml:space="preserve">, </w:t>
      </w:r>
      <w:r w:rsidR="008A5014">
        <w:rPr>
          <w:rFonts w:eastAsia="宋体"/>
          <w:lang w:eastAsia="zh-CN"/>
        </w:rPr>
        <w:t>the UE can recovery from the last DCI missing as soon as possible.</w:t>
      </w:r>
    </w:p>
    <w:p w:rsidR="005619FE" w:rsidRDefault="007773EC" w:rsidP="005619FE">
      <w:pPr>
        <w:pStyle w:val="a0"/>
        <w:rPr>
          <w:rFonts w:eastAsia="宋体"/>
          <w:b/>
          <w:lang w:eastAsia="zh-CN"/>
        </w:rPr>
      </w:pPr>
      <w:r>
        <w:rPr>
          <w:rFonts w:eastAsia="宋体"/>
          <w:b/>
          <w:lang w:eastAsia="zh-CN"/>
        </w:rPr>
        <w:t xml:space="preserve">Observation </w:t>
      </w:r>
      <w:r w:rsidR="00CA3655">
        <w:rPr>
          <w:rFonts w:eastAsia="宋体"/>
          <w:b/>
          <w:lang w:eastAsia="zh-CN"/>
        </w:rPr>
        <w:t>3</w:t>
      </w:r>
      <w:r w:rsidR="00244998" w:rsidRPr="00091C01">
        <w:rPr>
          <w:rFonts w:eastAsia="宋体"/>
          <w:b/>
          <w:lang w:eastAsia="zh-CN"/>
        </w:rPr>
        <w:t xml:space="preserve">: </w:t>
      </w:r>
      <w:r w:rsidR="00091C01" w:rsidRPr="004E5BB5">
        <w:rPr>
          <w:rFonts w:eastAsia="宋体"/>
          <w:b/>
          <w:lang w:eastAsia="zh-CN"/>
        </w:rPr>
        <w:t>UE applies the minimum K0/K2</w:t>
      </w:r>
      <w:r w:rsidR="00091C01" w:rsidRPr="00091C01" w:rsidDel="00091C01">
        <w:rPr>
          <w:rFonts w:eastAsia="宋体"/>
          <w:b/>
          <w:lang w:eastAsia="zh-CN"/>
        </w:rPr>
        <w:t xml:space="preserve"> </w:t>
      </w:r>
      <w:r w:rsidR="00091C01" w:rsidRPr="00091C01">
        <w:rPr>
          <w:rFonts w:eastAsia="宋体"/>
          <w:b/>
          <w:lang w:eastAsia="zh-CN"/>
        </w:rPr>
        <w:t>value when PDCCH is successfully decoded</w:t>
      </w:r>
      <w:r w:rsidR="004E5BB5" w:rsidRPr="004E5BB5">
        <w:rPr>
          <w:rFonts w:eastAsia="宋体"/>
          <w:b/>
          <w:lang w:eastAsia="zh-CN"/>
        </w:rPr>
        <w:t xml:space="preserve">, </w:t>
      </w:r>
      <w:r w:rsidR="004E5BB5" w:rsidRPr="00091C01" w:rsidDel="00091C01">
        <w:rPr>
          <w:rFonts w:eastAsia="宋体"/>
          <w:b/>
          <w:lang w:eastAsia="zh-CN"/>
        </w:rPr>
        <w:t>irrespective</w:t>
      </w:r>
      <w:r w:rsidR="00091C01" w:rsidRPr="00091C01">
        <w:rPr>
          <w:rFonts w:eastAsia="宋体"/>
          <w:b/>
          <w:lang w:eastAsia="zh-CN"/>
        </w:rPr>
        <w:t xml:space="preserve"> the entry in the active DL (UL) TDRA table with K0 (K2) value </w:t>
      </w:r>
      <w:r w:rsidR="00091C01" w:rsidRPr="004E5BB5">
        <w:rPr>
          <w:rFonts w:eastAsia="宋体"/>
          <w:b/>
          <w:lang w:eastAsia="zh-CN"/>
        </w:rPr>
        <w:t xml:space="preserve">from the scheduling DCI is </w:t>
      </w:r>
      <w:r w:rsidR="004E5BB5">
        <w:rPr>
          <w:rFonts w:eastAsia="宋体"/>
          <w:b/>
          <w:lang w:eastAsia="zh-CN"/>
        </w:rPr>
        <w:t xml:space="preserve">smaller than </w:t>
      </w:r>
      <w:r w:rsidR="00091C01" w:rsidRPr="004E5BB5">
        <w:rPr>
          <w:rFonts w:eastAsia="宋体"/>
          <w:b/>
          <w:lang w:eastAsia="zh-CN"/>
        </w:rPr>
        <w:t>the active minimum applicable K0/K2 value prior to the change indication</w:t>
      </w:r>
      <w:r w:rsidR="004E5BB5">
        <w:rPr>
          <w:rFonts w:eastAsia="宋体"/>
          <w:b/>
          <w:lang w:eastAsia="zh-CN"/>
        </w:rPr>
        <w:t>.</w:t>
      </w:r>
      <w:r w:rsidR="00091C01" w:rsidRPr="004E5BB5" w:rsidDel="00091C01">
        <w:rPr>
          <w:rFonts w:eastAsia="宋体"/>
          <w:b/>
          <w:lang w:eastAsia="zh-CN"/>
        </w:rPr>
        <w:t xml:space="preserve"> </w:t>
      </w:r>
    </w:p>
    <w:p w:rsidR="00FC1B40" w:rsidRPr="00091C01" w:rsidRDefault="00FC1B40" w:rsidP="005619FE">
      <w:pPr>
        <w:pStyle w:val="a0"/>
        <w:rPr>
          <w:rFonts w:eastAsia="宋体"/>
          <w:b/>
          <w:lang w:eastAsia="zh-CN"/>
        </w:rPr>
      </w:pPr>
    </w:p>
    <w:p w:rsidR="00973976" w:rsidRDefault="006F7F00" w:rsidP="00616C53">
      <w:pPr>
        <w:pStyle w:val="a0"/>
        <w:rPr>
          <w:rFonts w:eastAsia="宋体"/>
          <w:b/>
          <w:u w:val="single"/>
          <w:lang w:eastAsia="zh-CN"/>
        </w:rPr>
      </w:pPr>
      <w:r w:rsidRPr="00A861E8">
        <w:rPr>
          <w:rFonts w:eastAsia="宋体" w:hint="eastAsia"/>
          <w:b/>
          <w:u w:val="single"/>
          <w:lang w:eastAsia="zh-CN"/>
        </w:rPr>
        <w:t xml:space="preserve">Issue 2: </w:t>
      </w:r>
      <w:r w:rsidR="00FC1B40">
        <w:rPr>
          <w:rFonts w:eastAsia="宋体"/>
          <w:b/>
          <w:u w:val="single"/>
          <w:lang w:eastAsia="zh-CN"/>
        </w:rPr>
        <w:t>whether UE need to</w:t>
      </w:r>
      <w:r w:rsidR="00FC1B40" w:rsidRPr="00FC1B40">
        <w:rPr>
          <w:rFonts w:eastAsia="宋体"/>
          <w:b/>
          <w:u w:val="single"/>
          <w:lang w:eastAsia="zh-CN"/>
        </w:rPr>
        <w:t xml:space="preserve"> falls back to lowest indexed minimum scheduling offset when the UE detects an invalid entry in TDRA table</w:t>
      </w:r>
      <w:r w:rsidR="008479A6">
        <w:rPr>
          <w:rFonts w:eastAsia="宋体"/>
          <w:b/>
          <w:u w:val="single"/>
          <w:lang w:eastAsia="zh-CN"/>
        </w:rPr>
        <w:t>?</w:t>
      </w:r>
    </w:p>
    <w:p w:rsidR="00E6274A" w:rsidRPr="00A861E8" w:rsidRDefault="00E6274A" w:rsidP="00616C53">
      <w:pPr>
        <w:pStyle w:val="a0"/>
        <w:rPr>
          <w:rFonts w:eastAsia="宋体"/>
          <w:b/>
          <w:u w:val="single"/>
          <w:lang w:eastAsia="zh-CN"/>
        </w:rPr>
      </w:pPr>
      <w:r>
        <w:t>When UE receives a</w:t>
      </w:r>
      <w:r w:rsidRPr="00160231">
        <w:t>n entry in the active DL (UL) TDRA table with K0 (K2) value smaller than the indicated minimum</w:t>
      </w:r>
      <w:r>
        <w:t xml:space="preserve">, </w:t>
      </w:r>
      <w:r>
        <w:rPr>
          <w:rFonts w:eastAsia="宋体"/>
          <w:lang w:eastAsia="zh-CN"/>
        </w:rPr>
        <w:t xml:space="preserve">UE may assume that it missed the last scheduling DCI which contains indication for </w:t>
      </w:r>
      <w:r w:rsidRPr="00160231">
        <w:t>minimum</w:t>
      </w:r>
      <w:r>
        <w:t xml:space="preserve"> </w:t>
      </w:r>
      <w:r w:rsidRPr="00160231">
        <w:t>K0 (K2)</w:t>
      </w:r>
      <w:r>
        <w:t xml:space="preserve">. There is a misalignment period between gNB and UE until </w:t>
      </w:r>
      <w:r w:rsidR="00FC1B40">
        <w:t>UE receives another DCI indicating</w:t>
      </w:r>
      <w:r>
        <w:t xml:space="preserve"> a new minimum scheduling offset. </w:t>
      </w:r>
      <w:r w:rsidR="00FC1B40">
        <w:t xml:space="preserve">However, if </w:t>
      </w:r>
      <w:r w:rsidR="00FC1B40" w:rsidRPr="00D74CF7">
        <w:rPr>
          <w:rFonts w:eastAsia="宋体"/>
          <w:lang w:eastAsia="zh-CN"/>
        </w:rPr>
        <w:t>fallback DCI (DCI format 1_0 and 0_0)</w:t>
      </w:r>
      <w:r w:rsidR="00FC1B40">
        <w:rPr>
          <w:rFonts w:eastAsia="宋体"/>
          <w:lang w:eastAsia="zh-CN"/>
        </w:rPr>
        <w:t xml:space="preserve"> is configured</w:t>
      </w:r>
      <w:r w:rsidR="00FC1B40" w:rsidRPr="00D74CF7">
        <w:rPr>
          <w:rFonts w:eastAsia="宋体"/>
          <w:lang w:eastAsia="zh-CN"/>
        </w:rPr>
        <w:t>, there is no 1-bit indication for minimum scheduling offset.</w:t>
      </w:r>
      <w:r w:rsidR="00FC1B40">
        <w:rPr>
          <w:rFonts w:eastAsia="宋体"/>
          <w:lang w:eastAsia="zh-CN"/>
        </w:rPr>
        <w:t xml:space="preserve"> The worst case is that UE may not receive a </w:t>
      </w:r>
      <w:r w:rsidR="00FC1B40" w:rsidRPr="00D74CF7">
        <w:rPr>
          <w:rFonts w:eastAsia="宋体"/>
          <w:lang w:eastAsia="zh-CN"/>
        </w:rPr>
        <w:t>DCI format 1_</w:t>
      </w:r>
      <w:r w:rsidR="00FC1B40">
        <w:rPr>
          <w:rFonts w:eastAsia="宋体"/>
          <w:lang w:eastAsia="zh-CN"/>
        </w:rPr>
        <w:t>1</w:t>
      </w:r>
      <w:r w:rsidR="00FC1B40" w:rsidRPr="00D74CF7">
        <w:rPr>
          <w:rFonts w:eastAsia="宋体"/>
          <w:lang w:eastAsia="zh-CN"/>
        </w:rPr>
        <w:t xml:space="preserve"> </w:t>
      </w:r>
      <w:r w:rsidR="00FC1B40">
        <w:rPr>
          <w:rFonts w:eastAsia="宋体"/>
          <w:lang w:eastAsia="zh-CN"/>
        </w:rPr>
        <w:t>or</w:t>
      </w:r>
      <w:r w:rsidR="00FC1B40" w:rsidRPr="00D74CF7">
        <w:rPr>
          <w:rFonts w:eastAsia="宋体"/>
          <w:lang w:eastAsia="zh-CN"/>
        </w:rPr>
        <w:t xml:space="preserve"> 0_</w:t>
      </w:r>
      <w:r w:rsidR="00FC1B40">
        <w:rPr>
          <w:rFonts w:eastAsia="宋体"/>
          <w:lang w:eastAsia="zh-CN"/>
        </w:rPr>
        <w:t xml:space="preserve">1 for a long time. Then the </w:t>
      </w:r>
      <w:r w:rsidR="00FC1B40">
        <w:t xml:space="preserve">misalignment period between gNB and UE will last long. This may cause UE failed to decode PDSCH due to not buffering data in time. One solution is that UE </w:t>
      </w:r>
      <w:r w:rsidR="00FC1B40" w:rsidRPr="00FC1B40">
        <w:t>falls back to lowest indexed minimum scheduling offset when the UE detects an invalid entry in TDRA table</w:t>
      </w:r>
      <w:r w:rsidR="00FC1B40">
        <w:t xml:space="preserve"> in this case</w:t>
      </w:r>
      <w:r w:rsidR="00FC1B40" w:rsidRPr="00FC1B40">
        <w:t>.</w:t>
      </w:r>
    </w:p>
    <w:p w:rsidR="00616C53" w:rsidRDefault="002F18F3" w:rsidP="00616C53">
      <w:pPr>
        <w:pStyle w:val="a0"/>
        <w:rPr>
          <w:rFonts w:eastAsia="宋体"/>
          <w:b/>
          <w:lang w:eastAsia="zh-CN"/>
        </w:rPr>
      </w:pPr>
      <w:r w:rsidRPr="00091C01">
        <w:rPr>
          <w:rFonts w:eastAsia="宋体"/>
          <w:b/>
          <w:lang w:eastAsia="zh-CN"/>
        </w:rPr>
        <w:t xml:space="preserve">Proposal </w:t>
      </w:r>
      <w:r w:rsidR="007773EC">
        <w:rPr>
          <w:rFonts w:eastAsia="宋体"/>
          <w:b/>
          <w:lang w:eastAsia="zh-CN"/>
        </w:rPr>
        <w:t>3</w:t>
      </w:r>
      <w:r w:rsidRPr="00091C01">
        <w:rPr>
          <w:rFonts w:eastAsia="宋体"/>
          <w:b/>
          <w:lang w:eastAsia="zh-CN"/>
        </w:rPr>
        <w:t>:</w:t>
      </w:r>
      <w:r>
        <w:rPr>
          <w:rFonts w:eastAsia="宋体"/>
          <w:b/>
          <w:lang w:eastAsia="zh-CN"/>
        </w:rPr>
        <w:t xml:space="preserve"> </w:t>
      </w:r>
      <w:r w:rsidRPr="002F18F3">
        <w:rPr>
          <w:rFonts w:eastAsia="宋体"/>
          <w:b/>
          <w:lang w:eastAsia="zh-CN"/>
        </w:rPr>
        <w:t xml:space="preserve">UE </w:t>
      </w:r>
      <w:r w:rsidR="004D0E4A">
        <w:rPr>
          <w:rFonts w:eastAsia="宋体"/>
          <w:b/>
          <w:lang w:eastAsia="zh-CN"/>
        </w:rPr>
        <w:t>applies</w:t>
      </w:r>
      <w:r w:rsidRPr="002F18F3">
        <w:rPr>
          <w:rFonts w:eastAsia="宋体"/>
          <w:b/>
          <w:lang w:eastAsia="zh-CN"/>
        </w:rPr>
        <w:t xml:space="preserve"> lowest indexed minimum </w:t>
      </w:r>
      <w:r w:rsidR="00A861E8">
        <w:rPr>
          <w:rFonts w:eastAsia="宋体"/>
          <w:b/>
          <w:lang w:eastAsia="zh-CN"/>
        </w:rPr>
        <w:t>scheduling offset</w:t>
      </w:r>
      <w:r w:rsidRPr="002F18F3">
        <w:rPr>
          <w:rFonts w:eastAsia="宋体"/>
          <w:b/>
          <w:lang w:eastAsia="zh-CN"/>
        </w:rPr>
        <w:t xml:space="preserve"> when the UE detects an invalid entry in TDRA table</w:t>
      </w:r>
      <w:r w:rsidR="00A861E8">
        <w:rPr>
          <w:rFonts w:eastAsia="宋体"/>
          <w:b/>
          <w:lang w:eastAsia="zh-CN"/>
        </w:rPr>
        <w:t xml:space="preserve"> at least in fallback DCI</w:t>
      </w:r>
      <w:r>
        <w:rPr>
          <w:rFonts w:eastAsia="宋体"/>
          <w:b/>
          <w:lang w:eastAsia="zh-CN"/>
        </w:rPr>
        <w:t>.</w:t>
      </w:r>
    </w:p>
    <w:p w:rsidR="00807504" w:rsidRDefault="00807504" w:rsidP="00616C53">
      <w:pPr>
        <w:pStyle w:val="a0"/>
        <w:rPr>
          <w:rFonts w:eastAsia="宋体"/>
          <w:b/>
          <w:lang w:eastAsia="zh-CN"/>
        </w:rPr>
      </w:pPr>
    </w:p>
    <w:p w:rsidR="00807504" w:rsidRDefault="00807504" w:rsidP="00616C53">
      <w:pPr>
        <w:pStyle w:val="a0"/>
        <w:rPr>
          <w:rFonts w:eastAsia="宋体"/>
          <w:b/>
          <w:lang w:eastAsia="zh-CN"/>
        </w:rPr>
      </w:pPr>
      <w:r>
        <w:rPr>
          <w:rFonts w:eastAsia="宋体"/>
          <w:b/>
          <w:lang w:eastAsia="zh-CN"/>
        </w:rPr>
        <w:t>Text proposals:</w:t>
      </w:r>
    </w:p>
    <w:tbl>
      <w:tblPr>
        <w:tblStyle w:val="a7"/>
        <w:tblW w:w="0" w:type="auto"/>
        <w:tblLook w:val="04A0" w:firstRow="1" w:lastRow="0" w:firstColumn="1" w:lastColumn="0" w:noHBand="0" w:noVBand="1"/>
      </w:tblPr>
      <w:tblGrid>
        <w:gridCol w:w="9060"/>
      </w:tblGrid>
      <w:tr w:rsidR="00F14D1D" w:rsidTr="00F14D1D">
        <w:tc>
          <w:tcPr>
            <w:tcW w:w="9286" w:type="dxa"/>
          </w:tcPr>
          <w:p w:rsidR="00F14D1D" w:rsidRDefault="00F14D1D" w:rsidP="00F14D1D">
            <w:pPr>
              <w:pStyle w:val="a0"/>
              <w:rPr>
                <w:rFonts w:eastAsia="宋体"/>
                <w:b/>
                <w:lang w:eastAsia="zh-CN"/>
              </w:rPr>
            </w:pPr>
          </w:p>
          <w:p w:rsidR="00F14D1D" w:rsidRPr="0048482F" w:rsidRDefault="00F14D1D" w:rsidP="00F14D1D">
            <w:pPr>
              <w:pStyle w:val="4"/>
              <w:rPr>
                <w:color w:val="000000"/>
              </w:rPr>
            </w:pPr>
            <w:r w:rsidRPr="0048482F">
              <w:rPr>
                <w:color w:val="000000"/>
              </w:rPr>
              <w:t>5.1.2.1</w:t>
            </w:r>
            <w:r w:rsidRPr="0048482F">
              <w:rPr>
                <w:color w:val="000000"/>
              </w:rPr>
              <w:tab/>
              <w:t>Resource allocation in time domain</w:t>
            </w:r>
          </w:p>
          <w:p w:rsidR="00F14D1D" w:rsidRDefault="00F14D1D" w:rsidP="00F14D1D">
            <w:pPr>
              <w:pStyle w:val="a0"/>
              <w:rPr>
                <w:rFonts w:eastAsia="宋体"/>
                <w:b/>
                <w:lang w:eastAsia="zh-CN"/>
              </w:rPr>
            </w:pPr>
            <w:r>
              <w:rPr>
                <w:rFonts w:eastAsia="宋体"/>
                <w:b/>
                <w:lang w:eastAsia="zh-CN"/>
              </w:rPr>
              <w:t>…</w:t>
            </w:r>
          </w:p>
          <w:p w:rsidR="00F14D1D" w:rsidRPr="00044A35" w:rsidRDefault="00F14D1D" w:rsidP="00F14D1D">
            <w:pPr>
              <w:pStyle w:val="a0"/>
              <w:rPr>
                <w:color w:val="FF0000"/>
              </w:rPr>
            </w:pPr>
            <w:r>
              <w:t>When the UE configured with [</w:t>
            </w:r>
            <w:r w:rsidRPr="007A1142">
              <w:rPr>
                <w:i/>
              </w:rPr>
              <w:t>minimumSchedulingOffset</w:t>
            </w:r>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r w:rsidRPr="008A5A2B">
              <w:rPr>
                <w:i/>
              </w:rPr>
              <w:t>minimumSchedulingOffset</w:t>
            </w:r>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rsidR="007773EC" w:rsidRPr="007773EC">
              <w:t>.</w:t>
            </w:r>
            <w:r w:rsidRPr="00F14D1D">
              <w:rPr>
                <w:color w:val="FF0000"/>
              </w:rPr>
              <w:t xml:space="preserve"> </w:t>
            </w:r>
            <w:r w:rsidRPr="00906E1C">
              <w:t xml:space="preserve">The minimum scheduling </w:t>
            </w:r>
            <w:r>
              <w:t xml:space="preserve">offset </w:t>
            </w:r>
            <w:r w:rsidRPr="00906E1C">
              <w:t xml:space="preserve">restriction is not applied when PDSCH transmission is scheduled with C-RNTI, CS-RNTI or MCS-C-RNTI </w:t>
            </w:r>
            <w:r w:rsidRPr="00880EEA">
              <w:t xml:space="preserve">in common </w:t>
            </w:r>
            <w:r w:rsidRPr="00880EEA">
              <w:lastRenderedPageBreak/>
              <w:t xml:space="preserve">search space associated with CORESET0 </w:t>
            </w:r>
            <w:r w:rsidRPr="00906E1C">
              <w:t>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715AA9">
              <w:t>5.3.1</w:t>
            </w:r>
            <w:r>
              <w:t>.</w:t>
            </w:r>
            <w:r w:rsidR="00044A35">
              <w:t xml:space="preserve"> </w:t>
            </w:r>
            <w:r w:rsidR="00044A35" w:rsidRPr="00044A35">
              <w:rPr>
                <w:color w:val="FF0000"/>
              </w:rPr>
              <w:t xml:space="preserve">UE </w:t>
            </w:r>
            <w:r w:rsidR="00044A35">
              <w:rPr>
                <w:color w:val="FF0000"/>
              </w:rPr>
              <w:t>applies</w:t>
            </w:r>
            <w:r w:rsidR="00044A35" w:rsidRPr="00044A35">
              <w:rPr>
                <w:color w:val="FF0000"/>
              </w:rPr>
              <w:t xml:space="preserve"> to lowest indexed minimum scheduling offset when the UE detects an invalid entry in TDRA table in DCI</w:t>
            </w:r>
            <w:r w:rsidR="00044A35">
              <w:rPr>
                <w:color w:val="FF0000"/>
              </w:rPr>
              <w:t xml:space="preserve"> format </w:t>
            </w:r>
            <w:r w:rsidR="008B4DE3">
              <w:rPr>
                <w:color w:val="FF0000"/>
              </w:rPr>
              <w:t>1_0</w:t>
            </w:r>
            <w:r w:rsidR="00044A35" w:rsidRPr="00044A35">
              <w:rPr>
                <w:color w:val="FF0000"/>
              </w:rPr>
              <w:t>.</w:t>
            </w:r>
          </w:p>
          <w:p w:rsidR="00F14D1D" w:rsidRDefault="00F14D1D" w:rsidP="00F14D1D">
            <w:pPr>
              <w:pStyle w:val="4"/>
              <w:rPr>
                <w:color w:val="000000"/>
              </w:rPr>
            </w:pPr>
            <w:r w:rsidRPr="0048482F">
              <w:rPr>
                <w:color w:val="000000"/>
              </w:rPr>
              <w:t>6.1.2.1</w:t>
            </w:r>
            <w:r w:rsidRPr="0048482F">
              <w:rPr>
                <w:color w:val="000000"/>
              </w:rPr>
              <w:tab/>
              <w:t>Resource allocation in time domain</w:t>
            </w:r>
          </w:p>
          <w:p w:rsidR="00F14D1D" w:rsidRDefault="00F14D1D" w:rsidP="00F14D1D">
            <w:pPr>
              <w:pStyle w:val="a0"/>
              <w:rPr>
                <w:rFonts w:eastAsia="宋体"/>
                <w:b/>
                <w:lang w:val="en-GB" w:eastAsia="zh-CN"/>
              </w:rPr>
            </w:pPr>
            <w:r>
              <w:rPr>
                <w:rFonts w:eastAsia="宋体"/>
                <w:b/>
                <w:lang w:val="en-GB" w:eastAsia="zh-CN"/>
              </w:rPr>
              <w:t>…</w:t>
            </w:r>
          </w:p>
          <w:p w:rsidR="00F14D1D" w:rsidRDefault="00F14D1D" w:rsidP="007773EC">
            <w:pPr>
              <w:pStyle w:val="a0"/>
              <w:rPr>
                <w:rFonts w:eastAsia="宋体"/>
                <w:b/>
                <w:lang w:eastAsia="zh-CN"/>
              </w:rPr>
            </w:pPr>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r w:rsidR="008B4DE3">
              <w:t xml:space="preserve"> </w:t>
            </w:r>
            <w:r w:rsidR="008B4DE3" w:rsidRPr="00044A35">
              <w:rPr>
                <w:color w:val="FF0000"/>
              </w:rPr>
              <w:t xml:space="preserve">UE </w:t>
            </w:r>
            <w:r w:rsidR="008B4DE3">
              <w:rPr>
                <w:color w:val="FF0000"/>
              </w:rPr>
              <w:t>applies</w:t>
            </w:r>
            <w:r w:rsidR="008B4DE3" w:rsidRPr="00044A35">
              <w:rPr>
                <w:color w:val="FF0000"/>
              </w:rPr>
              <w:t xml:space="preserve"> to lowest indexed minimum scheduling offset when the UE detects an invalid entry in TDRA table in DCI</w:t>
            </w:r>
            <w:r w:rsidR="008B4DE3">
              <w:rPr>
                <w:color w:val="FF0000"/>
              </w:rPr>
              <w:t xml:space="preserve"> format 0_0</w:t>
            </w:r>
            <w:r w:rsidR="008B4DE3" w:rsidRPr="00044A35">
              <w:rPr>
                <w:color w:val="FF0000"/>
              </w:rPr>
              <w:t>.</w:t>
            </w:r>
          </w:p>
        </w:tc>
      </w:tr>
    </w:tbl>
    <w:p w:rsidR="00B308F5" w:rsidRDefault="00B308F5" w:rsidP="00B308F5">
      <w:pPr>
        <w:pStyle w:val="a0"/>
      </w:pPr>
    </w:p>
    <w:p w:rsidR="00BB6200" w:rsidRPr="00B308F5" w:rsidRDefault="00BB6200" w:rsidP="00153DB3">
      <w:pPr>
        <w:pStyle w:val="a0"/>
        <w:rPr>
          <w:rFonts w:eastAsia="宋体"/>
          <w:b/>
          <w:lang w:eastAsia="zh-CN"/>
        </w:rPr>
      </w:pPr>
    </w:p>
    <w:p w:rsidR="00616C53" w:rsidRPr="00FC1B40" w:rsidRDefault="006F7F00" w:rsidP="00FC1B40">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Indication collision for </w:t>
      </w:r>
      <w:r w:rsidR="00616C53" w:rsidRPr="00FC1B40">
        <w:rPr>
          <w:rFonts w:ascii="Arial" w:eastAsia="宋体" w:hAnsi="Arial"/>
          <w:b/>
          <w:bCs/>
          <w:iCs/>
          <w:sz w:val="24"/>
          <w:lang w:val="en-GB" w:eastAsia="zh-CN"/>
        </w:rPr>
        <w:t>DCI format 1-1 or format 0-1</w:t>
      </w:r>
      <w:r w:rsidR="00616C53" w:rsidRPr="00FC1B40">
        <w:rPr>
          <w:rFonts w:ascii="Arial" w:eastAsia="宋体" w:hAnsi="Arial" w:hint="eastAsia"/>
          <w:b/>
          <w:bCs/>
          <w:iCs/>
          <w:sz w:val="24"/>
          <w:lang w:val="en-GB" w:eastAsia="zh-CN"/>
        </w:rPr>
        <w:t xml:space="preserve"> </w:t>
      </w:r>
    </w:p>
    <w:p w:rsidR="00463277" w:rsidRPr="00616C53" w:rsidRDefault="00616C53" w:rsidP="00616C53">
      <w:pPr>
        <w:pStyle w:val="a0"/>
        <w:rPr>
          <w:rFonts w:eastAsia="宋体"/>
          <w:lang w:eastAsia="zh-CN"/>
        </w:rPr>
      </w:pPr>
      <w:r>
        <w:rPr>
          <w:rFonts w:eastAsia="宋体"/>
          <w:lang w:eastAsia="zh-CN"/>
        </w:rPr>
        <w:t xml:space="preserve">According to the current agreements, both DCI format 1-1 and format 0-1 can have the </w:t>
      </w:r>
      <w:r w:rsidRPr="00616C53">
        <w:rPr>
          <w:rFonts w:eastAsia="宋体"/>
          <w:lang w:eastAsia="zh-CN"/>
        </w:rPr>
        <w:t>1-bit indication</w:t>
      </w:r>
      <w:r>
        <w:rPr>
          <w:rFonts w:eastAsia="宋体"/>
          <w:lang w:eastAsia="zh-CN"/>
        </w:rPr>
        <w:t xml:space="preserve"> to </w:t>
      </w:r>
      <w:r w:rsidRPr="00616C53">
        <w:rPr>
          <w:rFonts w:eastAsia="宋体"/>
          <w:lang w:eastAsia="zh-CN"/>
        </w:rPr>
        <w:t xml:space="preserve">indicated minimum K0/K2. </w:t>
      </w:r>
      <w:r>
        <w:rPr>
          <w:rFonts w:eastAsia="宋体"/>
          <w:lang w:eastAsia="zh-CN"/>
        </w:rPr>
        <w:t xml:space="preserve">UE can follow received DCI format 1-1 or format 0-1 to adapt the </w:t>
      </w:r>
      <w:r w:rsidRPr="00616C53">
        <w:rPr>
          <w:rFonts w:eastAsia="宋体"/>
          <w:lang w:eastAsia="zh-CN"/>
        </w:rPr>
        <w:t>minimum K0/K2</w:t>
      </w:r>
      <w:r>
        <w:rPr>
          <w:rFonts w:eastAsia="宋体"/>
          <w:lang w:eastAsia="zh-CN"/>
        </w:rPr>
        <w:t xml:space="preserve">. </w:t>
      </w:r>
      <w:r w:rsidR="006D65C5">
        <w:rPr>
          <w:rFonts w:eastAsia="宋体"/>
          <w:lang w:eastAsia="zh-CN"/>
        </w:rPr>
        <w:t xml:space="preserve">UE performs blind decoding of all PDCCH candidates in e.g., one CORESET and receives one DCI format 1-1 and one DCI format 0-1. However, the 1-bit indications in DCI format 1-1 and DCI format 0-1 indicates different values. This case, i.e., </w:t>
      </w:r>
      <w:r>
        <w:rPr>
          <w:rFonts w:eastAsia="宋体"/>
          <w:lang w:eastAsia="zh-CN"/>
        </w:rPr>
        <w:t xml:space="preserve">UE </w:t>
      </w:r>
      <w:r w:rsidR="00566EDC">
        <w:rPr>
          <w:rFonts w:eastAsia="宋体"/>
          <w:lang w:eastAsia="zh-CN"/>
        </w:rPr>
        <w:t>receiving</w:t>
      </w:r>
      <w:r w:rsidRPr="00616C53">
        <w:rPr>
          <w:rFonts w:eastAsia="宋体"/>
          <w:lang w:eastAsia="zh-CN"/>
        </w:rPr>
        <w:t xml:space="preserve"> at the same time DCI format 1-1 </w:t>
      </w:r>
      <w:r w:rsidR="00D00E11">
        <w:rPr>
          <w:rFonts w:eastAsia="宋体"/>
          <w:lang w:eastAsia="zh-CN"/>
        </w:rPr>
        <w:t>and</w:t>
      </w:r>
      <w:r w:rsidRPr="00616C53">
        <w:rPr>
          <w:rFonts w:eastAsia="宋体"/>
          <w:lang w:eastAsia="zh-CN"/>
        </w:rPr>
        <w:t xml:space="preserve"> format 0-1 with different 1-bit indications </w:t>
      </w:r>
      <w:r>
        <w:rPr>
          <w:rFonts w:eastAsia="宋体"/>
          <w:lang w:eastAsia="zh-CN"/>
        </w:rPr>
        <w:t xml:space="preserve">is </w:t>
      </w:r>
      <w:r w:rsidR="006D65C5">
        <w:rPr>
          <w:rFonts w:eastAsia="宋体"/>
          <w:lang w:eastAsia="zh-CN"/>
        </w:rPr>
        <w:t xml:space="preserve">regarded as an </w:t>
      </w:r>
      <w:r>
        <w:rPr>
          <w:rFonts w:eastAsia="宋体"/>
          <w:lang w:eastAsia="zh-CN"/>
        </w:rPr>
        <w:t xml:space="preserve">error case. </w:t>
      </w:r>
    </w:p>
    <w:p w:rsidR="00616C53" w:rsidRDefault="00616C53" w:rsidP="00616C53">
      <w:pPr>
        <w:pStyle w:val="a0"/>
        <w:rPr>
          <w:rFonts w:eastAsia="宋体"/>
          <w:b/>
          <w:lang w:eastAsia="zh-CN"/>
        </w:rPr>
      </w:pPr>
      <w:r w:rsidRPr="00244998">
        <w:rPr>
          <w:rFonts w:eastAsia="宋体"/>
          <w:b/>
          <w:lang w:eastAsia="zh-CN"/>
        </w:rPr>
        <w:t xml:space="preserve">Proposal </w:t>
      </w:r>
      <w:r w:rsidR="007773EC">
        <w:rPr>
          <w:rFonts w:eastAsia="宋体"/>
          <w:b/>
          <w:lang w:eastAsia="zh-CN"/>
        </w:rPr>
        <w:t>4</w:t>
      </w:r>
      <w:r w:rsidRPr="00244998">
        <w:rPr>
          <w:rFonts w:eastAsia="宋体"/>
          <w:b/>
          <w:lang w:eastAsia="zh-CN"/>
        </w:rPr>
        <w:t>:</w:t>
      </w:r>
      <w:r>
        <w:rPr>
          <w:rFonts w:eastAsia="宋体"/>
          <w:b/>
          <w:lang w:eastAsia="zh-CN"/>
        </w:rPr>
        <w:t xml:space="preserve"> UE </w:t>
      </w:r>
      <w:r w:rsidR="009F3411">
        <w:rPr>
          <w:rFonts w:eastAsia="宋体"/>
          <w:b/>
          <w:lang w:eastAsia="zh-CN"/>
        </w:rPr>
        <w:t xml:space="preserve">is </w:t>
      </w:r>
      <w:r>
        <w:rPr>
          <w:rFonts w:eastAsia="宋体"/>
          <w:b/>
          <w:lang w:eastAsia="zh-CN"/>
        </w:rPr>
        <w:t>not expect</w:t>
      </w:r>
      <w:r w:rsidR="009F3411">
        <w:rPr>
          <w:rFonts w:eastAsia="宋体"/>
          <w:b/>
          <w:lang w:eastAsia="zh-CN"/>
        </w:rPr>
        <w:t>ed</w:t>
      </w:r>
      <w:r>
        <w:rPr>
          <w:rFonts w:eastAsia="宋体"/>
          <w:b/>
          <w:lang w:eastAsia="zh-CN"/>
        </w:rPr>
        <w:t xml:space="preserve"> to receive at the same </w:t>
      </w:r>
      <w:r w:rsidR="000D3E87" w:rsidRPr="000D3E87">
        <w:rPr>
          <w:rFonts w:eastAsia="宋体"/>
          <w:b/>
          <w:lang w:eastAsia="zh-CN"/>
        </w:rPr>
        <w:t>monitoring occasion</w:t>
      </w:r>
      <w:r w:rsidR="000D3E87" w:rsidRPr="000D3E87" w:rsidDel="000D3E87">
        <w:rPr>
          <w:rFonts w:eastAsia="宋体"/>
          <w:b/>
          <w:lang w:eastAsia="zh-CN"/>
        </w:rPr>
        <w:t xml:space="preserve"> </w:t>
      </w:r>
      <w:r>
        <w:rPr>
          <w:rFonts w:eastAsia="宋体"/>
          <w:b/>
          <w:lang w:eastAsia="zh-CN"/>
        </w:rPr>
        <w:t xml:space="preserve">DCI </w:t>
      </w:r>
      <w:r w:rsidRPr="00616C53">
        <w:rPr>
          <w:rFonts w:eastAsia="宋体"/>
          <w:b/>
          <w:lang w:eastAsia="zh-CN"/>
        </w:rPr>
        <w:t xml:space="preserve">format 1-1 </w:t>
      </w:r>
      <w:r w:rsidR="005F4F82">
        <w:rPr>
          <w:rFonts w:eastAsia="宋体"/>
          <w:b/>
          <w:lang w:eastAsia="zh-CN"/>
        </w:rPr>
        <w:t>and</w:t>
      </w:r>
      <w:r w:rsidRPr="00616C53">
        <w:rPr>
          <w:rFonts w:eastAsia="宋体"/>
          <w:b/>
          <w:lang w:eastAsia="zh-CN"/>
        </w:rPr>
        <w:t xml:space="preserve"> format 0-1</w:t>
      </w:r>
      <w:r>
        <w:rPr>
          <w:rFonts w:eastAsia="宋体"/>
          <w:b/>
          <w:lang w:eastAsia="zh-CN"/>
        </w:rPr>
        <w:t xml:space="preserve"> with </w:t>
      </w:r>
      <w:r w:rsidRPr="00616C53">
        <w:rPr>
          <w:rFonts w:eastAsia="宋体"/>
          <w:b/>
          <w:lang w:eastAsia="zh-CN"/>
        </w:rPr>
        <w:t>different 1-bit indications</w:t>
      </w:r>
      <w:r>
        <w:rPr>
          <w:rFonts w:eastAsia="宋体"/>
          <w:b/>
          <w:lang w:eastAsia="zh-CN"/>
        </w:rPr>
        <w:t xml:space="preserve">. </w:t>
      </w:r>
    </w:p>
    <w:p w:rsidR="00880EEA" w:rsidRDefault="00880EEA" w:rsidP="00616C53">
      <w:pPr>
        <w:pStyle w:val="a0"/>
        <w:rPr>
          <w:rFonts w:eastAsia="宋体"/>
          <w:b/>
          <w:lang w:eastAsia="zh-CN"/>
        </w:rPr>
      </w:pPr>
    </w:p>
    <w:p w:rsidR="002C45F5" w:rsidRDefault="002C45F5" w:rsidP="00616C53">
      <w:pPr>
        <w:pStyle w:val="a0"/>
        <w:rPr>
          <w:rFonts w:eastAsia="宋体"/>
          <w:b/>
          <w:lang w:eastAsia="zh-CN"/>
        </w:rPr>
      </w:pPr>
      <w:r>
        <w:rPr>
          <w:rFonts w:eastAsia="宋体"/>
          <w:b/>
          <w:lang w:eastAsia="zh-CN"/>
        </w:rPr>
        <w:t>Text proposals:</w:t>
      </w:r>
    </w:p>
    <w:tbl>
      <w:tblPr>
        <w:tblStyle w:val="a7"/>
        <w:tblW w:w="0" w:type="auto"/>
        <w:tblLook w:val="04A0" w:firstRow="1" w:lastRow="0" w:firstColumn="1" w:lastColumn="0" w:noHBand="0" w:noVBand="1"/>
      </w:tblPr>
      <w:tblGrid>
        <w:gridCol w:w="9060"/>
      </w:tblGrid>
      <w:tr w:rsidR="00F14D1D" w:rsidTr="00F14D1D">
        <w:tc>
          <w:tcPr>
            <w:tcW w:w="9286" w:type="dxa"/>
          </w:tcPr>
          <w:p w:rsidR="00F14D1D" w:rsidRDefault="00F14D1D" w:rsidP="00F14D1D">
            <w:pPr>
              <w:pStyle w:val="a0"/>
              <w:rPr>
                <w:rFonts w:eastAsia="宋体"/>
                <w:b/>
                <w:lang w:eastAsia="zh-CN"/>
              </w:rPr>
            </w:pPr>
          </w:p>
          <w:p w:rsidR="00F14D1D" w:rsidRPr="0048482F" w:rsidRDefault="00F14D1D" w:rsidP="00F14D1D">
            <w:pPr>
              <w:pStyle w:val="4"/>
              <w:rPr>
                <w:color w:val="000000"/>
              </w:rPr>
            </w:pPr>
            <w:bookmarkStart w:id="6" w:name="_Toc11352084"/>
            <w:bookmarkStart w:id="7" w:name="_Toc20317974"/>
            <w:r w:rsidRPr="0048482F">
              <w:rPr>
                <w:color w:val="000000"/>
              </w:rPr>
              <w:t>5.1.2.1</w:t>
            </w:r>
            <w:r w:rsidRPr="0048482F">
              <w:rPr>
                <w:color w:val="000000"/>
              </w:rPr>
              <w:tab/>
              <w:t>Resource allocation in time domain</w:t>
            </w:r>
            <w:bookmarkEnd w:id="6"/>
            <w:bookmarkEnd w:id="7"/>
          </w:p>
          <w:p w:rsidR="00F14D1D" w:rsidRDefault="00F14D1D" w:rsidP="00F14D1D">
            <w:pPr>
              <w:pStyle w:val="a0"/>
              <w:rPr>
                <w:rFonts w:eastAsia="宋体"/>
                <w:b/>
                <w:lang w:eastAsia="zh-CN"/>
              </w:rPr>
            </w:pPr>
            <w:r>
              <w:rPr>
                <w:rFonts w:eastAsia="宋体"/>
                <w:b/>
                <w:lang w:eastAsia="zh-CN"/>
              </w:rPr>
              <w:t>…</w:t>
            </w:r>
          </w:p>
          <w:p w:rsidR="00F14D1D" w:rsidRDefault="00F14D1D" w:rsidP="00F14D1D">
            <w:pPr>
              <w:pStyle w:val="a0"/>
            </w:pPr>
            <w:r>
              <w:t>When the UE configured with [</w:t>
            </w:r>
            <w:r w:rsidRPr="007A1142">
              <w:rPr>
                <w:i/>
              </w:rPr>
              <w:t>minimumSchedulingOffset</w:t>
            </w:r>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r w:rsidRPr="008A5A2B">
              <w:rPr>
                <w:i/>
              </w:rPr>
              <w:t>minimumSchedulingOffset</w:t>
            </w:r>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 xml:space="preserve">. </w:t>
            </w:r>
            <w:r w:rsidRPr="00906E1C">
              <w:t xml:space="preserve">The minimum scheduling </w:t>
            </w:r>
            <w:r>
              <w:t xml:space="preserve">offset </w:t>
            </w:r>
            <w:r w:rsidRPr="00906E1C">
              <w:t>restriction is not applied when PDSCH transmission is scheduled with C-RNTI, CS-RNTI or MCS-C-RNTI in common search space associated with CORESET0 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F14D1D">
              <w:t>5.3.1</w:t>
            </w:r>
            <w:r>
              <w:t>.</w:t>
            </w:r>
          </w:p>
          <w:p w:rsidR="00F14D1D" w:rsidRDefault="00F14D1D" w:rsidP="00F14D1D">
            <w:pPr>
              <w:pStyle w:val="a0"/>
              <w:rPr>
                <w:rFonts w:eastAsia="宋体"/>
                <w:b/>
                <w:lang w:eastAsia="zh-CN"/>
              </w:rPr>
            </w:pPr>
            <w:r w:rsidRPr="00F14D1D">
              <w:rPr>
                <w:color w:val="FF0000"/>
              </w:rPr>
              <w:t xml:space="preserve">UE is not expected to receive different </w:t>
            </w:r>
            <w:r w:rsidRPr="00F14D1D">
              <w:rPr>
                <w:b/>
                <w:color w:val="FF0000"/>
              </w:rPr>
              <w:t>[</w:t>
            </w:r>
            <w:r w:rsidRPr="00F14D1D">
              <w:rPr>
                <w:color w:val="FF0000"/>
              </w:rPr>
              <w:t>‘Minimum applicable scheduling offset indicator’]</w:t>
            </w:r>
            <w:r w:rsidRPr="00F14D1D">
              <w:rPr>
                <w:b/>
                <w:color w:val="FF0000"/>
              </w:rPr>
              <w:t xml:space="preserve"> </w:t>
            </w:r>
            <w:r w:rsidRPr="00F14D1D">
              <w:rPr>
                <w:color w:val="FF0000"/>
              </w:rPr>
              <w:t xml:space="preserve">value indicated by </w:t>
            </w:r>
            <w:r w:rsidRPr="0008220F">
              <w:rPr>
                <w:color w:val="FF0000"/>
              </w:rPr>
              <w:t>DCI format 1_1 and format 0_1 at the same monitoring occasion</w:t>
            </w:r>
            <w:r w:rsidRPr="00F14D1D">
              <w:rPr>
                <w:color w:val="FF0000"/>
              </w:rPr>
              <w:t>.</w:t>
            </w:r>
          </w:p>
        </w:tc>
      </w:tr>
    </w:tbl>
    <w:p w:rsidR="00880EEA" w:rsidRPr="00F14D1D" w:rsidRDefault="00880EEA" w:rsidP="00616C53">
      <w:pPr>
        <w:pStyle w:val="a0"/>
        <w:rPr>
          <w:rFonts w:eastAsiaTheme="minorEastAsia"/>
          <w:color w:val="FF0000"/>
          <w:lang w:eastAsia="zh-CN"/>
        </w:rPr>
      </w:pPr>
    </w:p>
    <w:p w:rsidR="002B0EF5" w:rsidRPr="007432A9" w:rsidRDefault="002B0EF5" w:rsidP="002B0E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lastRenderedPageBreak/>
        <w:t>Cross-slot/same-slot scheduling and power saving channel for CDRX</w:t>
      </w:r>
    </w:p>
    <w:p w:rsidR="002C182C" w:rsidRDefault="002B0EF5" w:rsidP="002B0EF5">
      <w:pPr>
        <w:pStyle w:val="a0"/>
      </w:pPr>
      <w:r>
        <w:t xml:space="preserve">In Rel-16, </w:t>
      </w:r>
      <w:r w:rsidRPr="002A30CD">
        <w:t xml:space="preserve">PDCCH based power saving signal/channel </w:t>
      </w:r>
      <w:r>
        <w:t>is introduced to indicate UE whether or not to skip PDCCH monitoring in</w:t>
      </w:r>
      <w:r w:rsidRPr="002A30CD">
        <w:t xml:space="preserve"> the upcoming DRX OnDuration</w:t>
      </w:r>
      <w:r>
        <w:t xml:space="preserve">. When data arrived, gNB will send </w:t>
      </w:r>
      <w:r w:rsidRPr="002A30CD">
        <w:t>power saving signal/channel</w:t>
      </w:r>
      <w:r w:rsidRPr="008E732A">
        <w:t xml:space="preserve"> </w:t>
      </w:r>
      <w:r>
        <w:t xml:space="preserve">to UE, and </w:t>
      </w:r>
      <w:r w:rsidRPr="008E732A">
        <w:t xml:space="preserve">it is beneficial to allow UE to exploit </w:t>
      </w:r>
      <w:r>
        <w:t xml:space="preserve">same-slot scheduling to have a quick data delivery. When all the data transmission is completed, gNB can indicate UE to apply cross-slot scheduling to save power. </w:t>
      </w:r>
      <w:r w:rsidR="002C182C">
        <w:t>So it is proposed that u</w:t>
      </w:r>
      <w:r w:rsidR="002C182C" w:rsidRPr="002C182C">
        <w:t>pon UE detect PS-PDCCH indicating UE to wake up in the upcoming DRX OnDuration, UE automatically switch to same-slot scheduling in the upcoming DRX OnDuration.</w:t>
      </w:r>
      <w:r w:rsidR="002C182C">
        <w:t xml:space="preserve"> </w:t>
      </w:r>
      <w:r w:rsidR="00DC5CAF">
        <w:t>This mechanism can be switched on/off by network.</w:t>
      </w:r>
    </w:p>
    <w:p w:rsidR="002B0EF5" w:rsidRDefault="002C182C" w:rsidP="002B0EF5">
      <w:pPr>
        <w:pStyle w:val="a0"/>
      </w:pPr>
      <w:r>
        <w:t xml:space="preserve">If </w:t>
      </w:r>
      <w:r w:rsidRPr="002A30CD">
        <w:t>PDCCH based power saving signal/channel</w:t>
      </w:r>
      <w:r>
        <w:t xml:space="preserve"> is not configured for CDRX, in onduration timer, upon UE receives a new transmission, the DRX-activity timer is started, and it is beneficial for UE to adapt to same-slot scheduling. </w:t>
      </w:r>
      <w:r w:rsidR="007940F3">
        <w:t>Th</w:t>
      </w:r>
      <w:r w:rsidR="00DC5CAF">
        <w:t>is</w:t>
      </w:r>
      <w:r w:rsidR="007940F3">
        <w:t xml:space="preserve"> mechanism</w:t>
      </w:r>
      <w:r w:rsidR="00DC5CAF">
        <w:t xml:space="preserve"> </w:t>
      </w:r>
      <w:r w:rsidR="007940F3">
        <w:t>can be switched on/off by network.</w:t>
      </w:r>
    </w:p>
    <w:p w:rsidR="002B09BE" w:rsidRDefault="002B0EF5" w:rsidP="00A46B79">
      <w:pPr>
        <w:pStyle w:val="a0"/>
        <w:rPr>
          <w:b/>
        </w:rPr>
      </w:pPr>
      <w:r w:rsidRPr="00B81904">
        <w:rPr>
          <w:b/>
        </w:rPr>
        <w:t xml:space="preserve">Proposal </w:t>
      </w:r>
      <w:r w:rsidR="007773EC">
        <w:rPr>
          <w:b/>
        </w:rPr>
        <w:t>5</w:t>
      </w:r>
      <w:r w:rsidRPr="00B81904">
        <w:rPr>
          <w:b/>
        </w:rPr>
        <w:t xml:space="preserve">: </w:t>
      </w:r>
      <w:r w:rsidR="0016081A">
        <w:rPr>
          <w:b/>
        </w:rPr>
        <w:t>Upon detect</w:t>
      </w:r>
      <w:r w:rsidR="00F533A6">
        <w:rPr>
          <w:b/>
        </w:rPr>
        <w:t>ing</w:t>
      </w:r>
      <w:r w:rsidRPr="00B81904">
        <w:rPr>
          <w:b/>
        </w:rPr>
        <w:t xml:space="preserve"> PDCCH</w:t>
      </w:r>
      <w:r w:rsidR="00CC66AE">
        <w:rPr>
          <w:b/>
        </w:rPr>
        <w:t xml:space="preserve"> WUS</w:t>
      </w:r>
      <w:r w:rsidRPr="00B81904">
        <w:rPr>
          <w:b/>
        </w:rPr>
        <w:t xml:space="preserve"> </w:t>
      </w:r>
      <w:r w:rsidR="0016081A">
        <w:rPr>
          <w:b/>
        </w:rPr>
        <w:t xml:space="preserve">indicating UE to wake up </w:t>
      </w:r>
      <w:r w:rsidRPr="00B81904">
        <w:rPr>
          <w:b/>
        </w:rPr>
        <w:t xml:space="preserve">in the upcoming DRX OnDuration, UE </w:t>
      </w:r>
      <w:r>
        <w:rPr>
          <w:b/>
        </w:rPr>
        <w:t xml:space="preserve">automatically </w:t>
      </w:r>
      <w:r w:rsidR="00036B6C">
        <w:rPr>
          <w:b/>
        </w:rPr>
        <w:t>switch</w:t>
      </w:r>
      <w:r w:rsidRPr="00B81904">
        <w:rPr>
          <w:b/>
        </w:rPr>
        <w:t xml:space="preserve"> to same-slot scheduling in the upcoming DRX OnDuration. </w:t>
      </w:r>
      <w:r w:rsidR="00DC5CAF" w:rsidRPr="00DC5CAF">
        <w:rPr>
          <w:b/>
        </w:rPr>
        <w:t>This mechanism can be switched on/off by network.</w:t>
      </w:r>
    </w:p>
    <w:p w:rsidR="002C182C" w:rsidRDefault="002C182C" w:rsidP="00A46B79">
      <w:pPr>
        <w:pStyle w:val="a0"/>
        <w:rPr>
          <w:b/>
        </w:rPr>
      </w:pPr>
      <w:r w:rsidRPr="002C182C">
        <w:rPr>
          <w:b/>
        </w:rPr>
        <w:t xml:space="preserve">Proposal </w:t>
      </w:r>
      <w:r w:rsidR="007773EC">
        <w:rPr>
          <w:b/>
        </w:rPr>
        <w:t>6</w:t>
      </w:r>
      <w:r w:rsidRPr="002C182C">
        <w:rPr>
          <w:b/>
        </w:rPr>
        <w:t xml:space="preserve">: </w:t>
      </w:r>
      <w:r w:rsidR="004B02AD" w:rsidRPr="00513AF5">
        <w:rPr>
          <w:b/>
        </w:rPr>
        <w:t>If</w:t>
      </w:r>
      <w:r w:rsidRPr="00513AF5">
        <w:rPr>
          <w:b/>
        </w:rPr>
        <w:t xml:space="preserve"> </w:t>
      </w:r>
      <w:r w:rsidR="00CC66AE">
        <w:rPr>
          <w:b/>
        </w:rPr>
        <w:t xml:space="preserve">PDCCH </w:t>
      </w:r>
      <w:r w:rsidR="00C70A07" w:rsidRPr="00513AF5">
        <w:rPr>
          <w:b/>
        </w:rPr>
        <w:t>WUS for</w:t>
      </w:r>
      <w:r w:rsidR="00C70A07">
        <w:rPr>
          <w:b/>
        </w:rPr>
        <w:t xml:space="preserve"> </w:t>
      </w:r>
      <w:r w:rsidRPr="002C182C">
        <w:rPr>
          <w:b/>
        </w:rPr>
        <w:t>CDRX</w:t>
      </w:r>
      <w:r w:rsidR="004B02AD">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OnDuration, UE automatically switch to same-slot scheduling.</w:t>
      </w:r>
      <w:r w:rsidR="00DC5CAF">
        <w:rPr>
          <w:b/>
        </w:rPr>
        <w:t xml:space="preserve"> </w:t>
      </w:r>
      <w:r w:rsidR="00DC5CAF" w:rsidRPr="00DC5CAF">
        <w:rPr>
          <w:b/>
        </w:rPr>
        <w:t>This mechanism can be switched on/off by network.</w:t>
      </w:r>
    </w:p>
    <w:p w:rsidR="004E5BB5" w:rsidRPr="00FC1B40" w:rsidRDefault="004E5BB5" w:rsidP="00A46B79">
      <w:pPr>
        <w:pStyle w:val="a0"/>
        <w:rPr>
          <w:rFonts w:eastAsia="宋体"/>
          <w:b/>
          <w:lang w:eastAsia="zh-CN"/>
        </w:rPr>
      </w:pPr>
    </w:p>
    <w:p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3B4BFA" w:rsidP="003B4BFA">
      <w:pPr>
        <w:pStyle w:val="a0"/>
        <w:rPr>
          <w:rFonts w:eastAsia="宋体"/>
          <w:lang w:eastAsia="zh-CN"/>
        </w:rPr>
      </w:pPr>
      <w:r w:rsidRPr="00555946">
        <w:rPr>
          <w:rFonts w:eastAsia="宋体"/>
          <w:lang w:eastAsia="zh-CN"/>
        </w:rPr>
        <w:t xml:space="preserve">This contribution discusses the </w:t>
      </w:r>
      <w:r w:rsidR="00321AF1">
        <w:rPr>
          <w:rFonts w:eastAsia="宋体"/>
          <w:lang w:eastAsia="zh-CN"/>
        </w:rPr>
        <w:t>remaining aspects</w:t>
      </w:r>
      <w:r>
        <w:rPr>
          <w:rFonts w:eastAsia="宋体"/>
          <w:lang w:eastAsia="zh-CN"/>
        </w:rPr>
        <w:t xml:space="preserve"> of </w:t>
      </w:r>
      <w:r w:rsidRPr="003B4BFA">
        <w:rPr>
          <w:rFonts w:eastAsia="宋体"/>
          <w:lang w:eastAsia="zh-CN"/>
        </w:rPr>
        <w:t>cross-slot scheduling power saving techniques</w:t>
      </w:r>
      <w:r w:rsidR="00CA1E43" w:rsidRPr="003B4BFA">
        <w:rPr>
          <w:rFonts w:eastAsia="宋体" w:hint="eastAsia"/>
          <w:lang w:eastAsia="zh-CN"/>
        </w:rPr>
        <w:t xml:space="preserve">, and have </w:t>
      </w:r>
      <w:r w:rsidR="0035635C">
        <w:rPr>
          <w:rFonts w:eastAsia="宋体"/>
          <w:lang w:eastAsia="zh-CN"/>
        </w:rPr>
        <w:t xml:space="preserve">the </w:t>
      </w:r>
      <w:r w:rsidR="00CA1E43" w:rsidRPr="003B4BFA">
        <w:rPr>
          <w:rFonts w:eastAsia="宋体" w:hint="eastAsia"/>
          <w:lang w:eastAsia="zh-CN"/>
        </w:rPr>
        <w:t xml:space="preserve">following </w:t>
      </w:r>
      <w:r w:rsidR="00347734">
        <w:rPr>
          <w:rFonts w:eastAsia="宋体"/>
          <w:lang w:eastAsia="zh-CN"/>
        </w:rPr>
        <w:t xml:space="preserve">observations and </w:t>
      </w:r>
      <w:r w:rsidR="006253E7" w:rsidRPr="003B4BFA">
        <w:rPr>
          <w:rFonts w:eastAsia="宋体" w:hint="eastAsia"/>
          <w:lang w:eastAsia="zh-CN"/>
        </w:rPr>
        <w:t xml:space="preserve">proposals. </w:t>
      </w:r>
    </w:p>
    <w:p w:rsidR="00BF2632" w:rsidRPr="00EB410C" w:rsidRDefault="00BF2632" w:rsidP="00BF2632">
      <w:pPr>
        <w:spacing w:afterLines="100" w:after="240"/>
        <w:rPr>
          <w:rFonts w:eastAsia="宋体"/>
          <w:b/>
          <w:lang w:eastAsia="zh-CN"/>
        </w:rPr>
      </w:pPr>
      <w:r w:rsidRPr="00EB410C">
        <w:rPr>
          <w:rFonts w:eastAsia="宋体" w:hint="eastAsia"/>
          <w:b/>
          <w:lang w:eastAsia="zh-CN"/>
        </w:rPr>
        <w:t xml:space="preserve">Observation 1: </w:t>
      </w:r>
      <w:r w:rsidRPr="00EB410C">
        <w:rPr>
          <w:rFonts w:eastAsia="宋体"/>
          <w:b/>
          <w:lang w:eastAsia="zh-CN"/>
        </w:rPr>
        <w:t>If UE reports capability of Type-1 BWP switch delay</w:t>
      </w:r>
      <w:r w:rsidRPr="00AC69F4">
        <w:rPr>
          <w:rFonts w:eastAsia="宋体"/>
          <w:b/>
          <w:lang w:eastAsia="zh-CN"/>
        </w:rPr>
        <w:t xml:space="preserve">, </w:t>
      </w:r>
      <w:r>
        <w:rPr>
          <w:rFonts w:eastAsia="宋体"/>
          <w:b/>
          <w:lang w:eastAsia="zh-CN"/>
        </w:rPr>
        <w:t xml:space="preserve">the </w:t>
      </w:r>
      <w:r w:rsidRPr="00AC69F4">
        <w:rPr>
          <w:rFonts w:eastAsia="宋体"/>
          <w:b/>
          <w:lang w:eastAsia="zh-CN"/>
        </w:rPr>
        <w:t xml:space="preserve">BWP delay </w:t>
      </w:r>
      <w:r>
        <w:rPr>
          <w:rFonts w:eastAsia="宋体"/>
          <w:b/>
          <w:lang w:eastAsia="zh-CN"/>
        </w:rPr>
        <w:t>may be</w:t>
      </w:r>
      <w:r w:rsidRPr="00AC69F4">
        <w:rPr>
          <w:rFonts w:eastAsia="宋体"/>
          <w:b/>
          <w:lang w:eastAsia="zh-CN"/>
        </w:rPr>
        <w:t xml:space="preserve"> smaller than the active minimum scheduling offset</w:t>
      </w:r>
      <w:r>
        <w:rPr>
          <w:rFonts w:eastAsia="宋体"/>
          <w:b/>
          <w:lang w:eastAsia="zh-CN"/>
        </w:rPr>
        <w:t xml:space="preserve"> especially for FR2,</w:t>
      </w:r>
      <w:r w:rsidRPr="00AC69F4">
        <w:rPr>
          <w:rFonts w:eastAsia="宋体"/>
          <w:b/>
          <w:lang w:eastAsia="zh-CN"/>
        </w:rPr>
        <w:t xml:space="preserve"> </w:t>
      </w:r>
      <w:r>
        <w:rPr>
          <w:rFonts w:eastAsia="宋体"/>
          <w:b/>
          <w:lang w:eastAsia="zh-CN"/>
        </w:rPr>
        <w:t xml:space="preserve">and </w:t>
      </w:r>
      <w:r w:rsidRPr="00EB410C">
        <w:rPr>
          <w:rFonts w:eastAsia="宋体"/>
          <w:b/>
          <w:lang w:eastAsia="zh-CN"/>
        </w:rPr>
        <w:t xml:space="preserve">there is </w:t>
      </w:r>
      <w:r w:rsidRPr="00E93D06">
        <w:rPr>
          <w:rFonts w:eastAsia="宋体"/>
          <w:b/>
          <w:lang w:eastAsia="zh-CN"/>
        </w:rPr>
        <w:t>concern that UE cannot save power effectively</w:t>
      </w:r>
      <w:r>
        <w:rPr>
          <w:rFonts w:eastAsia="宋体"/>
          <w:b/>
          <w:lang w:eastAsia="zh-CN"/>
        </w:rPr>
        <w:t xml:space="preserve"> when </w:t>
      </w:r>
      <w:r w:rsidRPr="00FB3B40">
        <w:rPr>
          <w:rFonts w:eastAsia="宋体"/>
          <w:b/>
          <w:lang w:eastAsia="zh-CN"/>
        </w:rPr>
        <w:t>currently active minimum scheduling offset restriction does not apply in the case of cross-BWP scheduling</w:t>
      </w:r>
      <w:r w:rsidRPr="00E93D06">
        <w:rPr>
          <w:rFonts w:eastAsia="宋体"/>
          <w:b/>
          <w:lang w:eastAsia="zh-CN"/>
        </w:rPr>
        <w:t>.</w:t>
      </w:r>
      <w:r>
        <w:rPr>
          <w:rFonts w:eastAsia="宋体"/>
          <w:b/>
          <w:lang w:eastAsia="zh-CN"/>
        </w:rPr>
        <w:t xml:space="preserve"> </w:t>
      </w:r>
      <w:r w:rsidRPr="00EB410C">
        <w:rPr>
          <w:rFonts w:eastAsia="宋体"/>
          <w:b/>
          <w:lang w:eastAsia="zh-CN"/>
        </w:rPr>
        <w:t>If UE reports capability of Type-</w:t>
      </w:r>
      <w:r>
        <w:rPr>
          <w:rFonts w:eastAsia="宋体"/>
          <w:b/>
          <w:lang w:eastAsia="zh-CN"/>
        </w:rPr>
        <w:t>2</w:t>
      </w:r>
      <w:r w:rsidRPr="00EB410C">
        <w:rPr>
          <w:rFonts w:eastAsia="宋体"/>
          <w:b/>
          <w:lang w:eastAsia="zh-CN"/>
        </w:rPr>
        <w:t xml:space="preserve"> BWP switch delay, </w:t>
      </w:r>
      <w:r>
        <w:rPr>
          <w:rFonts w:eastAsia="宋体"/>
          <w:b/>
          <w:lang w:eastAsia="zh-CN"/>
        </w:rPr>
        <w:t xml:space="preserve">most likely </w:t>
      </w:r>
      <w:r w:rsidRPr="00EB410C">
        <w:rPr>
          <w:rFonts w:eastAsia="宋体"/>
          <w:b/>
          <w:lang w:eastAsia="zh-CN"/>
        </w:rPr>
        <w:t xml:space="preserve">there is </w:t>
      </w:r>
      <w:r>
        <w:rPr>
          <w:rFonts w:eastAsia="宋体"/>
          <w:b/>
          <w:lang w:eastAsia="zh-CN"/>
        </w:rPr>
        <w:t xml:space="preserve">no issue. </w:t>
      </w:r>
    </w:p>
    <w:p w:rsidR="00CA3655" w:rsidRDefault="00CA3655" w:rsidP="00FF7628">
      <w:pPr>
        <w:pStyle w:val="a0"/>
        <w:rPr>
          <w:rFonts w:eastAsia="宋体"/>
          <w:b/>
          <w:lang w:eastAsia="zh-CN"/>
        </w:rPr>
      </w:pPr>
      <w:r w:rsidRPr="00EB410C">
        <w:rPr>
          <w:rFonts w:eastAsia="宋体" w:hint="eastAsia"/>
          <w:b/>
          <w:lang w:eastAsia="zh-CN"/>
        </w:rPr>
        <w:t xml:space="preserve">Observation </w:t>
      </w:r>
      <w:r>
        <w:rPr>
          <w:rFonts w:eastAsia="宋体"/>
          <w:b/>
          <w:lang w:eastAsia="zh-CN"/>
        </w:rPr>
        <w:t>2</w:t>
      </w:r>
      <w:r w:rsidRPr="00EB410C">
        <w:rPr>
          <w:rFonts w:eastAsia="宋体" w:hint="eastAsia"/>
          <w:b/>
          <w:lang w:eastAsia="zh-CN"/>
        </w:rPr>
        <w:t>:</w:t>
      </w:r>
      <w:r>
        <w:rPr>
          <w:rFonts w:eastAsia="宋体"/>
          <w:b/>
          <w:lang w:eastAsia="zh-CN"/>
        </w:rPr>
        <w:t xml:space="preserve"> Regarding w</w:t>
      </w:r>
      <w:r w:rsidRPr="00FD64B6">
        <w:rPr>
          <w:rFonts w:eastAsia="宋体"/>
          <w:b/>
          <w:lang w:eastAsia="zh-CN"/>
        </w:rPr>
        <w:t>hether to apply the currently active minimum scheduling offset restriction in the case of cross-BWP scheduling</w:t>
      </w:r>
      <w:r>
        <w:rPr>
          <w:rFonts w:eastAsia="宋体"/>
          <w:b/>
          <w:lang w:eastAsia="zh-CN"/>
        </w:rPr>
        <w:t xml:space="preserve"> or not, it is </w:t>
      </w:r>
      <w:r w:rsidRPr="00EB410C">
        <w:rPr>
          <w:rFonts w:eastAsia="宋体"/>
          <w:b/>
          <w:lang w:eastAsia="zh-CN"/>
        </w:rPr>
        <w:t>a tradeoff between UE power saving and performance of BWP switch.</w:t>
      </w:r>
    </w:p>
    <w:p w:rsidR="00CA3655" w:rsidRDefault="00CA3655" w:rsidP="00CA3655">
      <w:pPr>
        <w:pStyle w:val="a0"/>
        <w:rPr>
          <w:rFonts w:eastAsia="宋体"/>
          <w:b/>
          <w:lang w:eastAsia="zh-CN"/>
        </w:rPr>
      </w:pPr>
      <w:r w:rsidRPr="00E93D06">
        <w:rPr>
          <w:rFonts w:eastAsia="宋体" w:hint="eastAsia"/>
          <w:b/>
          <w:lang w:eastAsia="zh-CN"/>
        </w:rPr>
        <w:t xml:space="preserve">Proposal 1: </w:t>
      </w:r>
      <w:r>
        <w:rPr>
          <w:rFonts w:eastAsia="宋体"/>
          <w:b/>
          <w:lang w:eastAsia="zh-CN"/>
        </w:rPr>
        <w:t xml:space="preserve">For </w:t>
      </w:r>
      <w:r w:rsidRPr="00FF7628">
        <w:rPr>
          <w:rFonts w:eastAsia="宋体"/>
          <w:b/>
          <w:lang w:eastAsia="zh-CN"/>
        </w:rPr>
        <w:t>Issue #1: whether and how to apply the currently active minimum scheduling offset restriction in the case of cross-BWP scheduling</w:t>
      </w:r>
      <w:r>
        <w:rPr>
          <w:rFonts w:eastAsia="宋体"/>
          <w:b/>
          <w:lang w:eastAsia="zh-CN"/>
        </w:rPr>
        <w:t>, t</w:t>
      </w:r>
      <w:r w:rsidRPr="00E93D06">
        <w:rPr>
          <w:rFonts w:eastAsia="宋体"/>
          <w:b/>
          <w:lang w:eastAsia="zh-CN"/>
        </w:rPr>
        <w:t xml:space="preserve">he final choice should make sure that UE can save power </w:t>
      </w:r>
      <w:r>
        <w:rPr>
          <w:rFonts w:eastAsia="宋体"/>
          <w:b/>
          <w:lang w:eastAsia="zh-CN"/>
        </w:rPr>
        <w:t xml:space="preserve">by cross-slot scheduling enhancement </w:t>
      </w:r>
      <w:r w:rsidRPr="00E93D06">
        <w:rPr>
          <w:rFonts w:eastAsia="宋体"/>
          <w:b/>
          <w:lang w:eastAsia="zh-CN"/>
        </w:rPr>
        <w:t xml:space="preserve">in both same-BWP scheduling and cross-BWP scheduling. </w:t>
      </w:r>
      <w:r>
        <w:rPr>
          <w:rFonts w:eastAsia="宋体"/>
          <w:b/>
          <w:lang w:eastAsia="zh-CN"/>
        </w:rPr>
        <w:t>Before the concern is fully solved, we slightly prefer Alt 1.</w:t>
      </w:r>
    </w:p>
    <w:p w:rsidR="00B643B0" w:rsidRDefault="00B643B0" w:rsidP="00B643B0">
      <w:pPr>
        <w:pStyle w:val="a0"/>
        <w:rPr>
          <w:rFonts w:eastAsia="Times New Roman"/>
          <w:b/>
          <w:bCs/>
        </w:rPr>
      </w:pPr>
      <w:r w:rsidRPr="00E93D06">
        <w:rPr>
          <w:rFonts w:eastAsia="宋体" w:hint="eastAsia"/>
          <w:b/>
          <w:lang w:eastAsia="zh-CN"/>
        </w:rPr>
        <w:t xml:space="preserve">Proposal </w:t>
      </w:r>
      <w:r>
        <w:rPr>
          <w:rFonts w:eastAsia="宋体"/>
          <w:b/>
          <w:lang w:eastAsia="zh-CN"/>
        </w:rPr>
        <w:t>2</w:t>
      </w:r>
      <w:r w:rsidRPr="00E93D06">
        <w:rPr>
          <w:rFonts w:eastAsia="宋体" w:hint="eastAsia"/>
          <w:b/>
          <w:lang w:eastAsia="zh-CN"/>
        </w:rPr>
        <w:t>:</w:t>
      </w:r>
      <w:r>
        <w:rPr>
          <w:rFonts w:eastAsia="宋体"/>
          <w:b/>
          <w:lang w:eastAsia="zh-CN"/>
        </w:rPr>
        <w:t xml:space="preserve"> For </w:t>
      </w:r>
      <w:r w:rsidRPr="009701E1">
        <w:rPr>
          <w:rFonts w:eastAsia="Times New Roman"/>
          <w:b/>
          <w:bCs/>
        </w:rPr>
        <w:t>Issue #2: Whether and how to decide the applied minimum scheduling offset restriction for the slots after BWP switch and before the application delay is ended</w:t>
      </w:r>
      <w:r>
        <w:rPr>
          <w:rFonts w:eastAsia="Times New Roman"/>
          <w:b/>
          <w:bCs/>
        </w:rPr>
        <w:t xml:space="preserve">, </w:t>
      </w:r>
      <w:r w:rsidRPr="00E93D06">
        <w:rPr>
          <w:rFonts w:eastAsia="Times New Roman"/>
          <w:b/>
          <w:bCs/>
        </w:rPr>
        <w:t>Alt 4</w:t>
      </w:r>
      <w:r>
        <w:rPr>
          <w:rFonts w:eastAsia="Times New Roman"/>
          <w:b/>
          <w:bCs/>
        </w:rPr>
        <w:t xml:space="preserve"> is preferred to minimize the spec impact. </w:t>
      </w:r>
    </w:p>
    <w:p w:rsidR="00F15977" w:rsidRPr="00F15977" w:rsidRDefault="00F15977" w:rsidP="00B643B0">
      <w:pPr>
        <w:pStyle w:val="a0"/>
        <w:rPr>
          <w:rFonts w:eastAsia="宋体"/>
          <w:b/>
          <w:lang w:eastAsia="zh-CN"/>
        </w:rPr>
      </w:pPr>
      <w:r>
        <w:rPr>
          <w:rFonts w:eastAsia="宋体"/>
          <w:b/>
          <w:lang w:eastAsia="zh-CN"/>
        </w:rPr>
        <w:t xml:space="preserve">Observation </w:t>
      </w:r>
      <w:r w:rsidR="00CA3655">
        <w:rPr>
          <w:rFonts w:eastAsia="宋体"/>
          <w:b/>
          <w:lang w:eastAsia="zh-CN"/>
        </w:rPr>
        <w:t>3</w:t>
      </w:r>
      <w:r w:rsidRPr="00091C01">
        <w:rPr>
          <w:rFonts w:eastAsia="宋体"/>
          <w:b/>
          <w:lang w:eastAsia="zh-CN"/>
        </w:rPr>
        <w:t xml:space="preserve">: </w:t>
      </w:r>
      <w:r w:rsidRPr="004E5BB5">
        <w:rPr>
          <w:rFonts w:eastAsia="宋体"/>
          <w:b/>
          <w:lang w:eastAsia="zh-CN"/>
        </w:rPr>
        <w:t>UE applies the minimum K0/K2</w:t>
      </w:r>
      <w:r w:rsidRPr="00091C01" w:rsidDel="00091C01">
        <w:rPr>
          <w:rFonts w:eastAsia="宋体"/>
          <w:b/>
          <w:lang w:eastAsia="zh-CN"/>
        </w:rPr>
        <w:t xml:space="preserve"> </w:t>
      </w:r>
      <w:r w:rsidRPr="00091C01">
        <w:rPr>
          <w:rFonts w:eastAsia="宋体"/>
          <w:b/>
          <w:lang w:eastAsia="zh-CN"/>
        </w:rPr>
        <w:t>value when PDCCH is successfully decoded</w:t>
      </w:r>
      <w:r w:rsidRPr="004E5BB5">
        <w:rPr>
          <w:rFonts w:eastAsia="宋体"/>
          <w:b/>
          <w:lang w:eastAsia="zh-CN"/>
        </w:rPr>
        <w:t xml:space="preserve">, </w:t>
      </w:r>
      <w:r w:rsidRPr="00091C01" w:rsidDel="00091C01">
        <w:rPr>
          <w:rFonts w:eastAsia="宋体"/>
          <w:b/>
          <w:lang w:eastAsia="zh-CN"/>
        </w:rPr>
        <w:t>irrespective</w:t>
      </w:r>
      <w:r w:rsidRPr="00091C01">
        <w:rPr>
          <w:rFonts w:eastAsia="宋体"/>
          <w:b/>
          <w:lang w:eastAsia="zh-CN"/>
        </w:rPr>
        <w:t xml:space="preserve"> the entry in the active DL (UL) TDRA table with K0 (K2) value </w:t>
      </w:r>
      <w:r w:rsidRPr="004E5BB5">
        <w:rPr>
          <w:rFonts w:eastAsia="宋体"/>
          <w:b/>
          <w:lang w:eastAsia="zh-CN"/>
        </w:rPr>
        <w:t xml:space="preserve">from the scheduling DCI is </w:t>
      </w:r>
      <w:r>
        <w:rPr>
          <w:rFonts w:eastAsia="宋体"/>
          <w:b/>
          <w:lang w:eastAsia="zh-CN"/>
        </w:rPr>
        <w:t xml:space="preserve">smaller than </w:t>
      </w:r>
      <w:r w:rsidRPr="004E5BB5">
        <w:rPr>
          <w:rFonts w:eastAsia="宋体"/>
          <w:b/>
          <w:lang w:eastAsia="zh-CN"/>
        </w:rPr>
        <w:t>the active minimum applicable K0/K2 value prior to the change indication</w:t>
      </w:r>
      <w:r>
        <w:rPr>
          <w:rFonts w:eastAsia="宋体"/>
          <w:b/>
          <w:lang w:eastAsia="zh-CN"/>
        </w:rPr>
        <w:t>.</w:t>
      </w:r>
      <w:r w:rsidRPr="004E5BB5" w:rsidDel="00091C01">
        <w:rPr>
          <w:rFonts w:eastAsia="宋体"/>
          <w:b/>
          <w:lang w:eastAsia="zh-CN"/>
        </w:rPr>
        <w:t xml:space="preserve"> </w:t>
      </w:r>
    </w:p>
    <w:p w:rsidR="00FC1B40" w:rsidRDefault="004D0E4A" w:rsidP="00FC1B40">
      <w:pPr>
        <w:pStyle w:val="a0"/>
        <w:rPr>
          <w:rFonts w:eastAsia="宋体"/>
          <w:b/>
          <w:lang w:eastAsia="zh-CN"/>
        </w:rPr>
      </w:pPr>
      <w:r w:rsidRPr="00091C01">
        <w:rPr>
          <w:rFonts w:eastAsia="宋体"/>
          <w:b/>
          <w:lang w:eastAsia="zh-CN"/>
        </w:rPr>
        <w:t xml:space="preserve">Proposal </w:t>
      </w:r>
      <w:r w:rsidR="007773EC">
        <w:rPr>
          <w:rFonts w:eastAsia="宋体"/>
          <w:b/>
          <w:lang w:eastAsia="zh-CN"/>
        </w:rPr>
        <w:t>3</w:t>
      </w:r>
      <w:r w:rsidRPr="00091C01">
        <w:rPr>
          <w:rFonts w:eastAsia="宋体"/>
          <w:b/>
          <w:lang w:eastAsia="zh-CN"/>
        </w:rPr>
        <w:t>:</w:t>
      </w:r>
      <w:r>
        <w:rPr>
          <w:rFonts w:eastAsia="宋体"/>
          <w:b/>
          <w:lang w:eastAsia="zh-CN"/>
        </w:rPr>
        <w:t xml:space="preserve"> </w:t>
      </w:r>
      <w:r w:rsidRPr="002F18F3">
        <w:rPr>
          <w:rFonts w:eastAsia="宋体"/>
          <w:b/>
          <w:lang w:eastAsia="zh-CN"/>
        </w:rPr>
        <w:t xml:space="preserve">UE </w:t>
      </w:r>
      <w:r>
        <w:rPr>
          <w:rFonts w:eastAsia="宋体"/>
          <w:b/>
          <w:lang w:eastAsia="zh-CN"/>
        </w:rPr>
        <w:t>applies</w:t>
      </w:r>
      <w:r w:rsidRPr="002F18F3">
        <w:rPr>
          <w:rFonts w:eastAsia="宋体"/>
          <w:b/>
          <w:lang w:eastAsia="zh-CN"/>
        </w:rPr>
        <w:t xml:space="preserve"> lowest indexed minimum </w:t>
      </w:r>
      <w:r>
        <w:rPr>
          <w:rFonts w:eastAsia="宋体"/>
          <w:b/>
          <w:lang w:eastAsia="zh-CN"/>
        </w:rPr>
        <w:t>scheduling offset</w:t>
      </w:r>
      <w:r w:rsidRPr="002F18F3">
        <w:rPr>
          <w:rFonts w:eastAsia="宋体"/>
          <w:b/>
          <w:lang w:eastAsia="zh-CN"/>
        </w:rPr>
        <w:t xml:space="preserve"> when the UE detects an invalid entry in TDRA table</w:t>
      </w:r>
      <w:r>
        <w:rPr>
          <w:rFonts w:eastAsia="宋体"/>
          <w:b/>
          <w:lang w:eastAsia="zh-CN"/>
        </w:rPr>
        <w:t xml:space="preserve"> at least in fallback DCI.</w:t>
      </w:r>
    </w:p>
    <w:p w:rsidR="00FC1B40" w:rsidRDefault="00FC1B40" w:rsidP="00FC1B40">
      <w:pPr>
        <w:pStyle w:val="a0"/>
        <w:rPr>
          <w:rFonts w:eastAsia="宋体"/>
          <w:b/>
          <w:lang w:eastAsia="zh-CN"/>
        </w:rPr>
      </w:pPr>
      <w:r w:rsidRPr="00244998">
        <w:rPr>
          <w:rFonts w:eastAsia="宋体"/>
          <w:b/>
          <w:lang w:eastAsia="zh-CN"/>
        </w:rPr>
        <w:t xml:space="preserve">Proposal </w:t>
      </w:r>
      <w:r w:rsidR="007773EC">
        <w:rPr>
          <w:rFonts w:eastAsia="宋体"/>
          <w:b/>
          <w:lang w:eastAsia="zh-CN"/>
        </w:rPr>
        <w:t>4</w:t>
      </w:r>
      <w:r w:rsidRPr="00244998">
        <w:rPr>
          <w:rFonts w:eastAsia="宋体"/>
          <w:b/>
          <w:lang w:eastAsia="zh-CN"/>
        </w:rPr>
        <w:t>:</w:t>
      </w:r>
      <w:r>
        <w:rPr>
          <w:rFonts w:eastAsia="宋体"/>
          <w:b/>
          <w:lang w:eastAsia="zh-CN"/>
        </w:rPr>
        <w:t xml:space="preserve"> UE </w:t>
      </w:r>
      <w:r w:rsidR="009F3411">
        <w:rPr>
          <w:rFonts w:eastAsia="宋体"/>
          <w:b/>
          <w:lang w:eastAsia="zh-CN"/>
        </w:rPr>
        <w:t xml:space="preserve">is </w:t>
      </w:r>
      <w:r>
        <w:rPr>
          <w:rFonts w:eastAsia="宋体"/>
          <w:b/>
          <w:lang w:eastAsia="zh-CN"/>
        </w:rPr>
        <w:t>not expect</w:t>
      </w:r>
      <w:r w:rsidR="009F3411">
        <w:rPr>
          <w:rFonts w:eastAsia="宋体"/>
          <w:b/>
          <w:lang w:eastAsia="zh-CN"/>
        </w:rPr>
        <w:t>ed</w:t>
      </w:r>
      <w:r>
        <w:rPr>
          <w:rFonts w:eastAsia="宋体"/>
          <w:b/>
          <w:lang w:eastAsia="zh-CN"/>
        </w:rPr>
        <w:t xml:space="preserve"> to receive at the same </w:t>
      </w:r>
      <w:r w:rsidR="000D3E87" w:rsidRPr="000D3E87">
        <w:rPr>
          <w:rFonts w:eastAsia="宋体"/>
          <w:b/>
          <w:lang w:eastAsia="zh-CN"/>
        </w:rPr>
        <w:t>monitoring occasion</w:t>
      </w:r>
      <w:r w:rsidR="000D3E87" w:rsidRPr="000D3E87" w:rsidDel="000D3E87">
        <w:rPr>
          <w:rFonts w:eastAsia="宋体"/>
          <w:b/>
          <w:lang w:eastAsia="zh-CN"/>
        </w:rPr>
        <w:t xml:space="preserve"> </w:t>
      </w:r>
      <w:r>
        <w:rPr>
          <w:rFonts w:eastAsia="宋体"/>
          <w:b/>
          <w:lang w:eastAsia="zh-CN"/>
        </w:rPr>
        <w:t xml:space="preserve">DCI </w:t>
      </w:r>
      <w:r w:rsidRPr="00616C53">
        <w:rPr>
          <w:rFonts w:eastAsia="宋体"/>
          <w:b/>
          <w:lang w:eastAsia="zh-CN"/>
        </w:rPr>
        <w:t xml:space="preserve">format 1-1 </w:t>
      </w:r>
      <w:r>
        <w:rPr>
          <w:rFonts w:eastAsia="宋体"/>
          <w:b/>
          <w:lang w:eastAsia="zh-CN"/>
        </w:rPr>
        <w:t>and</w:t>
      </w:r>
      <w:r w:rsidRPr="00616C53">
        <w:rPr>
          <w:rFonts w:eastAsia="宋体"/>
          <w:b/>
          <w:lang w:eastAsia="zh-CN"/>
        </w:rPr>
        <w:t xml:space="preserve"> format 0-1</w:t>
      </w:r>
      <w:r>
        <w:rPr>
          <w:rFonts w:eastAsia="宋体"/>
          <w:b/>
          <w:lang w:eastAsia="zh-CN"/>
        </w:rPr>
        <w:t xml:space="preserve"> with </w:t>
      </w:r>
      <w:r w:rsidRPr="00616C53">
        <w:rPr>
          <w:rFonts w:eastAsia="宋体"/>
          <w:b/>
          <w:lang w:eastAsia="zh-CN"/>
        </w:rPr>
        <w:t>different 1-bit indications</w:t>
      </w:r>
      <w:r>
        <w:rPr>
          <w:rFonts w:eastAsia="宋体"/>
          <w:b/>
          <w:lang w:eastAsia="zh-CN"/>
        </w:rPr>
        <w:t xml:space="preserve">. </w:t>
      </w:r>
    </w:p>
    <w:p w:rsidR="00FC1B40" w:rsidRPr="00FC1B40" w:rsidRDefault="00FC1B40" w:rsidP="00FC1B40">
      <w:pPr>
        <w:pStyle w:val="a5"/>
        <w:rPr>
          <w:rFonts w:eastAsia="宋体"/>
          <w:b/>
          <w:lang w:eastAsia="zh-CN"/>
        </w:rPr>
      </w:pPr>
      <w:r w:rsidRPr="00FC1B40">
        <w:rPr>
          <w:rFonts w:eastAsia="宋体"/>
          <w:b/>
          <w:lang w:eastAsia="zh-CN"/>
        </w:rPr>
        <w:t xml:space="preserve">Proposal </w:t>
      </w:r>
      <w:r w:rsidR="007773EC">
        <w:rPr>
          <w:rFonts w:eastAsia="宋体"/>
          <w:b/>
          <w:lang w:eastAsia="zh-CN"/>
        </w:rPr>
        <w:t>5</w:t>
      </w:r>
      <w:r w:rsidRPr="00FC1B40">
        <w:rPr>
          <w:rFonts w:eastAsia="宋体"/>
          <w:b/>
          <w:lang w:eastAsia="zh-CN"/>
        </w:rPr>
        <w:t>: Upon detecting PDCCH WUS indicating UE to wake up in the upcoming DRX OnDuration, UE automatically switch to same-slot scheduling in the upcoming DRX OnDuration. This mechanism can be switched on/off by network.</w:t>
      </w:r>
    </w:p>
    <w:p w:rsidR="00A861E8" w:rsidRPr="002C5271" w:rsidRDefault="00FC1B40" w:rsidP="00FC1B40">
      <w:pPr>
        <w:pStyle w:val="a5"/>
        <w:rPr>
          <w:rFonts w:eastAsia="宋体"/>
          <w:b/>
          <w:lang w:eastAsia="zh-CN"/>
        </w:rPr>
      </w:pPr>
      <w:r w:rsidRPr="00FC1B40">
        <w:rPr>
          <w:rFonts w:eastAsia="宋体"/>
          <w:b/>
          <w:lang w:eastAsia="zh-CN"/>
        </w:rPr>
        <w:t xml:space="preserve">Proposal </w:t>
      </w:r>
      <w:r w:rsidR="007773EC">
        <w:rPr>
          <w:rFonts w:eastAsia="宋体"/>
          <w:b/>
          <w:lang w:eastAsia="zh-CN"/>
        </w:rPr>
        <w:t>6</w:t>
      </w:r>
      <w:r w:rsidRPr="00FC1B40">
        <w:rPr>
          <w:rFonts w:eastAsia="宋体"/>
          <w:b/>
          <w:lang w:eastAsia="zh-CN"/>
        </w:rPr>
        <w:t>: If PDCCH WUS for CDRX is not configured, upon UE receives new transmission in DRX OnDuration, UE automatically switch to same-slot scheduling. This mechanism can be switched on/off by network.</w:t>
      </w:r>
    </w:p>
    <w:p w:rsidR="00A25998" w:rsidRDefault="00A25998" w:rsidP="00B270D8">
      <w:pPr>
        <w:pStyle w:val="a0"/>
        <w:rPr>
          <w:rFonts w:eastAsia="宋体"/>
          <w:lang w:val="en-GB" w:eastAsia="zh-CN"/>
        </w:rPr>
      </w:pPr>
    </w:p>
    <w:p w:rsidR="001975A5" w:rsidRDefault="001975A5" w:rsidP="001975A5">
      <w:pPr>
        <w:pStyle w:val="a0"/>
        <w:rPr>
          <w:rFonts w:eastAsia="宋体"/>
          <w:b/>
          <w:lang w:eastAsia="zh-CN"/>
        </w:rPr>
      </w:pPr>
      <w:r>
        <w:rPr>
          <w:rFonts w:eastAsia="宋体"/>
          <w:b/>
          <w:lang w:eastAsia="zh-CN"/>
        </w:rPr>
        <w:t>The related text proposals are given below:</w:t>
      </w:r>
    </w:p>
    <w:p w:rsidR="003801C8" w:rsidRDefault="003801C8" w:rsidP="001975A5">
      <w:pPr>
        <w:pStyle w:val="a0"/>
        <w:rPr>
          <w:rFonts w:eastAsia="宋体"/>
          <w:b/>
          <w:lang w:eastAsia="zh-CN"/>
        </w:rPr>
      </w:pPr>
      <w:r>
        <w:rPr>
          <w:rFonts w:eastAsia="宋体"/>
          <w:b/>
          <w:lang w:eastAsia="zh-CN"/>
        </w:rPr>
        <w:lastRenderedPageBreak/>
        <w:t>------------------------------------------------------------------------------------------------------------------------------------</w:t>
      </w:r>
    </w:p>
    <w:p w:rsidR="001975A5" w:rsidRPr="0048482F" w:rsidRDefault="001975A5" w:rsidP="001975A5">
      <w:pPr>
        <w:pStyle w:val="4"/>
        <w:rPr>
          <w:color w:val="000000"/>
        </w:rPr>
      </w:pPr>
      <w:r w:rsidRPr="0048482F">
        <w:rPr>
          <w:color w:val="000000"/>
        </w:rPr>
        <w:t>5.1.2.1</w:t>
      </w:r>
      <w:r w:rsidRPr="0048482F">
        <w:rPr>
          <w:color w:val="000000"/>
        </w:rPr>
        <w:tab/>
        <w:t>Resource allocation in time domain</w:t>
      </w:r>
    </w:p>
    <w:p w:rsidR="001975A5" w:rsidRDefault="001975A5" w:rsidP="001975A5">
      <w:pPr>
        <w:pStyle w:val="a0"/>
        <w:rPr>
          <w:rFonts w:eastAsia="宋体"/>
          <w:b/>
          <w:lang w:eastAsia="zh-CN"/>
        </w:rPr>
      </w:pPr>
      <w:r>
        <w:rPr>
          <w:rFonts w:eastAsia="宋体"/>
          <w:b/>
          <w:lang w:eastAsia="zh-CN"/>
        </w:rPr>
        <w:t>…</w:t>
      </w:r>
    </w:p>
    <w:p w:rsidR="00F14D1D" w:rsidRDefault="001975A5" w:rsidP="00F14D1D">
      <w:pPr>
        <w:pStyle w:val="a0"/>
        <w:rPr>
          <w:rFonts w:eastAsiaTheme="minorEastAsia"/>
          <w:lang w:eastAsia="zh-CN"/>
        </w:rPr>
      </w:pPr>
      <w:r>
        <w:t>When the UE configured with [</w:t>
      </w:r>
      <w:r w:rsidRPr="007A1142">
        <w:rPr>
          <w:i/>
        </w:rPr>
        <w:t>minimumSchedulingOffset</w:t>
      </w:r>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r w:rsidRPr="008A5A2B">
        <w:rPr>
          <w:i/>
        </w:rPr>
        <w:t>minimumSchedulingOffset</w:t>
      </w:r>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w:t>
      </w:r>
      <w:r w:rsidR="001A6706">
        <w:rPr>
          <w:color w:val="FF0000"/>
        </w:rPr>
        <w:t xml:space="preserve"> </w:t>
      </w:r>
      <w:r w:rsidRPr="00906E1C">
        <w:t xml:space="preserve">The minimum scheduling </w:t>
      </w:r>
      <w:r>
        <w:t xml:space="preserve">offset </w:t>
      </w:r>
      <w:r w:rsidRPr="00906E1C">
        <w:t xml:space="preserve">restriction is not applied when PDSCH transmission is scheduled with C-RNTI, CS-RNTI or MCS-C-RNTI </w:t>
      </w:r>
      <w:r w:rsidRPr="00B643B0">
        <w:t xml:space="preserve">in common search space associated with CORESET0 </w:t>
      </w:r>
      <w:r w:rsidRPr="00906E1C">
        <w:t>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715AA9">
        <w:t>5.3.1</w:t>
      </w:r>
      <w:r>
        <w:t>.</w:t>
      </w:r>
      <w:r w:rsidR="00B643B0">
        <w:t xml:space="preserve"> </w:t>
      </w:r>
      <w:r w:rsidR="00B643B0" w:rsidRPr="00044A35">
        <w:rPr>
          <w:color w:val="FF0000"/>
        </w:rPr>
        <w:t xml:space="preserve">UE </w:t>
      </w:r>
      <w:r w:rsidR="00B643B0">
        <w:rPr>
          <w:color w:val="FF0000"/>
        </w:rPr>
        <w:t>applies</w:t>
      </w:r>
      <w:r w:rsidR="00B643B0" w:rsidRPr="00044A35">
        <w:rPr>
          <w:color w:val="FF0000"/>
        </w:rPr>
        <w:t xml:space="preserve"> to lowest indexed minimum scheduling offset when the UE detects an invalid entry in TDRA table in DCI</w:t>
      </w:r>
      <w:r w:rsidR="00B643B0">
        <w:rPr>
          <w:color w:val="FF0000"/>
        </w:rPr>
        <w:t xml:space="preserve"> format 1_0</w:t>
      </w:r>
      <w:r w:rsidR="00B643B0" w:rsidRPr="00044A35">
        <w:rPr>
          <w:color w:val="FF0000"/>
        </w:rPr>
        <w:t>.</w:t>
      </w:r>
    </w:p>
    <w:p w:rsidR="00F14D1D" w:rsidRPr="00F14D1D" w:rsidRDefault="001975A5" w:rsidP="00F14D1D">
      <w:pPr>
        <w:pStyle w:val="a0"/>
        <w:rPr>
          <w:color w:val="FF0000"/>
        </w:rPr>
      </w:pPr>
      <w:r w:rsidRPr="00F14D1D">
        <w:rPr>
          <w:bCs/>
          <w:color w:val="FF0000"/>
        </w:rPr>
        <w:t>UE is not expected to receive different [‘Minimum applicable scheduling offset indicator’] value indicated by DCI format 1_1 and format 0_1 at the same monitoring occasion.</w:t>
      </w:r>
    </w:p>
    <w:p w:rsidR="001975A5" w:rsidRDefault="001975A5" w:rsidP="001975A5">
      <w:pPr>
        <w:pStyle w:val="4"/>
        <w:rPr>
          <w:color w:val="000000"/>
        </w:rPr>
      </w:pPr>
      <w:r w:rsidRPr="0048482F">
        <w:rPr>
          <w:color w:val="000000"/>
        </w:rPr>
        <w:t>6.1.2.1</w:t>
      </w:r>
      <w:r w:rsidRPr="0048482F">
        <w:rPr>
          <w:color w:val="000000"/>
        </w:rPr>
        <w:tab/>
        <w:t>Resource allocation in time domain</w:t>
      </w:r>
    </w:p>
    <w:p w:rsidR="001975A5" w:rsidRDefault="001975A5" w:rsidP="001975A5">
      <w:pPr>
        <w:pStyle w:val="a0"/>
        <w:rPr>
          <w:rFonts w:eastAsia="宋体"/>
          <w:b/>
          <w:lang w:val="en-GB" w:eastAsia="zh-CN"/>
        </w:rPr>
      </w:pPr>
      <w:r>
        <w:rPr>
          <w:rFonts w:eastAsia="宋体"/>
          <w:b/>
          <w:lang w:val="en-GB" w:eastAsia="zh-CN"/>
        </w:rPr>
        <w:t>…</w:t>
      </w:r>
    </w:p>
    <w:p w:rsidR="001975A5" w:rsidRDefault="001975A5" w:rsidP="001975A5">
      <w:pPr>
        <w:pStyle w:val="a0"/>
      </w:pPr>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w:t>
      </w:r>
      <w:r w:rsidR="001A6706">
        <w:rPr>
          <w:color w:val="FF0000"/>
        </w:rPr>
        <w:t xml:space="preserve"> </w:t>
      </w:r>
      <w:r>
        <w:t>The minimum scheduling restriction is not applied when PUSCH transmission is scheduled by RAR UL grant for RACH procedure, or when PUSCH is scheduled with TC-RNTI. The application delay of the change of the minimum scheduling offset restriction is determined in Section 5.3.1.</w:t>
      </w:r>
      <w:r w:rsidR="00B643B0">
        <w:t xml:space="preserve"> </w:t>
      </w:r>
      <w:r w:rsidR="00B643B0" w:rsidRPr="00044A35">
        <w:rPr>
          <w:color w:val="FF0000"/>
        </w:rPr>
        <w:t xml:space="preserve">UE </w:t>
      </w:r>
      <w:r w:rsidR="00B643B0">
        <w:rPr>
          <w:color w:val="FF0000"/>
        </w:rPr>
        <w:t>applies</w:t>
      </w:r>
      <w:r w:rsidR="00B643B0" w:rsidRPr="00044A35">
        <w:rPr>
          <w:color w:val="FF0000"/>
        </w:rPr>
        <w:t xml:space="preserve"> to lowest indexed minimum scheduling offset when the UE detects an invalid entry in TDRA table in DCI</w:t>
      </w:r>
      <w:r w:rsidR="00B643B0">
        <w:rPr>
          <w:color w:val="FF0000"/>
        </w:rPr>
        <w:t xml:space="preserve"> format 0_0</w:t>
      </w:r>
      <w:r w:rsidR="00B643B0" w:rsidRPr="00044A35">
        <w:rPr>
          <w:color w:val="FF0000"/>
        </w:rPr>
        <w:t>.</w:t>
      </w:r>
    </w:p>
    <w:p w:rsidR="001975A5" w:rsidRPr="004E5BB5" w:rsidRDefault="003801C8" w:rsidP="001975A5">
      <w:pPr>
        <w:pStyle w:val="a0"/>
        <w:rPr>
          <w:rFonts w:eastAsia="宋体"/>
          <w:lang w:val="en-GB" w:eastAsia="zh-CN"/>
        </w:rPr>
      </w:pPr>
      <w:r>
        <w:rPr>
          <w:rFonts w:eastAsia="宋体"/>
          <w:b/>
          <w:lang w:eastAsia="zh-CN"/>
        </w:rPr>
        <w:t>------------------------------------------------------------------------------------------------------------------------------------</w:t>
      </w:r>
    </w:p>
    <w:p w:rsidR="00F04983" w:rsidRDefault="000B0041"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4 </w:t>
      </w:r>
      <w:r>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rsidR="009D7AFC" w:rsidRDefault="009701E1" w:rsidP="009701E1">
      <w:pPr>
        <w:pStyle w:val="a0"/>
        <w:numPr>
          <w:ilvl w:val="0"/>
          <w:numId w:val="8"/>
        </w:numPr>
        <w:snapToGrid w:val="0"/>
        <w:spacing w:line="268" w:lineRule="auto"/>
        <w:contextualSpacing/>
        <w:rPr>
          <w:rFonts w:eastAsia="Times New Roman"/>
          <w:color w:val="000000"/>
        </w:rPr>
      </w:pPr>
      <w:r w:rsidRPr="009701E1">
        <w:rPr>
          <w:rFonts w:eastAsia="Times New Roman"/>
          <w:color w:val="000000"/>
        </w:rPr>
        <w:t>R1-2001211</w:t>
      </w:r>
      <w:r>
        <w:rPr>
          <w:rFonts w:eastAsia="Times New Roman"/>
          <w:color w:val="000000"/>
        </w:rPr>
        <w:t>, “</w:t>
      </w:r>
      <w:r w:rsidRPr="009701E1">
        <w:rPr>
          <w:rFonts w:eastAsia="Times New Roman"/>
          <w:color w:val="000000"/>
        </w:rPr>
        <w:t>Summary#2 for Cross-Slot Scheduling Power Saving Techniques</w:t>
      </w:r>
      <w:r>
        <w:rPr>
          <w:rFonts w:eastAsia="Times New Roman"/>
          <w:color w:val="000000"/>
        </w:rPr>
        <w:t xml:space="preserve">”, </w:t>
      </w:r>
      <w:r w:rsidRPr="009701E1">
        <w:rPr>
          <w:rFonts w:eastAsia="Times New Roman"/>
          <w:color w:val="000000"/>
        </w:rPr>
        <w:t>MediaTek Inc.</w:t>
      </w:r>
      <w:r>
        <w:rPr>
          <w:rFonts w:eastAsia="Times New Roman"/>
          <w:color w:val="000000"/>
        </w:rPr>
        <w:t xml:space="preserve">, </w:t>
      </w:r>
      <w:r w:rsidRPr="009701E1">
        <w:rPr>
          <w:rFonts w:eastAsia="Times New Roman"/>
          <w:color w:val="000000"/>
        </w:rPr>
        <w:t>3GPP TSG RAN WG1 Meeting #100-e</w:t>
      </w:r>
    </w:p>
    <w:p w:rsidR="009D499E" w:rsidRPr="00B37F97" w:rsidRDefault="009D499E" w:rsidP="00CE341C">
      <w:pPr>
        <w:pStyle w:val="a0"/>
        <w:snapToGrid w:val="0"/>
        <w:spacing w:line="268" w:lineRule="auto"/>
        <w:contextualSpacing/>
        <w:rPr>
          <w:rFonts w:eastAsia="宋体"/>
          <w:color w:val="000000"/>
          <w:lang w:eastAsia="zh-CN"/>
        </w:rPr>
      </w:pPr>
    </w:p>
    <w:sectPr w:rsidR="009D499E" w:rsidRPr="00B37F97"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37B" w:rsidRDefault="00D6737B">
      <w:r>
        <w:separator/>
      </w:r>
    </w:p>
  </w:endnote>
  <w:endnote w:type="continuationSeparator" w:id="0">
    <w:p w:rsidR="00D6737B" w:rsidRDefault="00D6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37B" w:rsidRDefault="00D6737B">
      <w:r>
        <w:separator/>
      </w:r>
    </w:p>
  </w:footnote>
  <w:footnote w:type="continuationSeparator" w:id="0">
    <w:p w:rsidR="00D6737B" w:rsidRDefault="00D67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028" w:rsidRDefault="002B10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8.5pt;height:8.5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24"/>
  </w:num>
  <w:num w:numId="3">
    <w:abstractNumId w:val="11"/>
  </w:num>
  <w:num w:numId="4">
    <w:abstractNumId w:val="23"/>
  </w:num>
  <w:num w:numId="5">
    <w:abstractNumId w:val="15"/>
  </w:num>
  <w:num w:numId="6">
    <w:abstractNumId w:val="8"/>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9"/>
  </w:num>
  <w:num w:numId="12">
    <w:abstractNumId w:val="17"/>
  </w:num>
  <w:num w:numId="13">
    <w:abstractNumId w:val="14"/>
  </w:num>
  <w:num w:numId="14">
    <w:abstractNumId w:val="26"/>
  </w:num>
  <w:num w:numId="15">
    <w:abstractNumId w:val="1"/>
  </w:num>
  <w:num w:numId="16">
    <w:abstractNumId w:val="0"/>
  </w:num>
  <w:num w:numId="17">
    <w:abstractNumId w:val="13"/>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0"/>
  </w:num>
  <w:num w:numId="22">
    <w:abstractNumId w:val="18"/>
  </w:num>
  <w:num w:numId="23">
    <w:abstractNumId w:val="16"/>
  </w:num>
  <w:num w:numId="24">
    <w:abstractNumId w:val="2"/>
  </w:num>
  <w:num w:numId="25">
    <w:abstractNumId w:val="22"/>
  </w:num>
  <w:num w:numId="26">
    <w:abstractNumId w:val="12"/>
  </w:num>
  <w:num w:numId="27">
    <w:abstractNumId w:val="4"/>
  </w:num>
  <w:num w:numId="2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20F"/>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5A5"/>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3705"/>
    <w:rsid w:val="00243F28"/>
    <w:rsid w:val="00244302"/>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B75"/>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1C8"/>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072"/>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14A6"/>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5C41"/>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5F02"/>
    <w:rsid w:val="00616C29"/>
    <w:rsid w:val="00616C53"/>
    <w:rsid w:val="00616F57"/>
    <w:rsid w:val="00617981"/>
    <w:rsid w:val="006179A5"/>
    <w:rsid w:val="006201F3"/>
    <w:rsid w:val="00620A2B"/>
    <w:rsid w:val="00620B76"/>
    <w:rsid w:val="00620EA7"/>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07504"/>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701E1"/>
    <w:rsid w:val="0097047F"/>
    <w:rsid w:val="00970F83"/>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25A"/>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22A"/>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411"/>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E48"/>
    <w:rsid w:val="00AC2342"/>
    <w:rsid w:val="00AC238C"/>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69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8BD"/>
    <w:rsid w:val="00EF4310"/>
    <w:rsid w:val="00EF48C7"/>
    <w:rsid w:val="00EF4DD9"/>
    <w:rsid w:val="00EF57A9"/>
    <w:rsid w:val="00EF5C27"/>
    <w:rsid w:val="00EF63C1"/>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975A5"/>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AE8D-02A7-4E8B-AFBC-AC2F908A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3842</Words>
  <Characters>21903</Characters>
  <Application>Microsoft Office Word</Application>
  <DocSecurity>0</DocSecurity>
  <Lines>182</Lines>
  <Paragraphs>51</Paragraphs>
  <ScaleCrop>false</ScaleCrop>
  <Company>Vivo</Company>
  <LinksUpToDate>false</LinksUpToDate>
  <CharactersWithSpaces>25694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姜大洁</cp:lastModifiedBy>
  <cp:revision>3</cp:revision>
  <cp:lastPrinted>2011-08-03T09:36:00Z</cp:lastPrinted>
  <dcterms:created xsi:type="dcterms:W3CDTF">2020-04-10T15:16:00Z</dcterms:created>
  <dcterms:modified xsi:type="dcterms:W3CDTF">2020-04-10T15:21:00Z</dcterms:modified>
</cp:coreProperties>
</file>