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671A2D34"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0115D0">
        <w:rPr>
          <w:rFonts w:ascii="Arial" w:hAnsi="Arial" w:cs="Arial"/>
          <w:b/>
          <w:sz w:val="24"/>
          <w:szCs w:val="24"/>
          <w:lang w:eastAsia="zh-CN"/>
        </w:rPr>
        <w:t>3</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450C1D5"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Pr>
          <w:rFonts w:ascii="Arial" w:hAnsi="Arial"/>
          <w:b/>
          <w:sz w:val="24"/>
          <w:szCs w:val="24"/>
          <w:lang w:eastAsia="zh-CN"/>
        </w:rPr>
        <w:t>3 – 1</w:t>
      </w:r>
      <w:r w:rsidR="00E75F27">
        <w:rPr>
          <w:rFonts w:ascii="Arial" w:hAnsi="Arial"/>
          <w:b/>
          <w:sz w:val="24"/>
          <w:szCs w:val="24"/>
          <w:lang w:eastAsia="zh-CN"/>
        </w:rPr>
        <w:t>7</w:t>
      </w:r>
      <w:r>
        <w:rPr>
          <w:rFonts w:ascii="Arial" w:hAnsi="Arial"/>
          <w:b/>
          <w:sz w:val="24"/>
          <w:szCs w:val="24"/>
          <w:lang w:eastAsia="zh-CN"/>
        </w:rPr>
        <w:t>,</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2FE148C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115D0">
        <w:rPr>
          <w:rFonts w:ascii="Arial" w:hAnsi="Arial" w:cs="Arial"/>
          <w:color w:val="000000"/>
          <w:sz w:val="22"/>
          <w:lang w:eastAsia="zh-CN"/>
        </w:rPr>
        <w:t>9.1.4</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08B9925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0115D0">
        <w:rPr>
          <w:rFonts w:ascii="Arial" w:hAnsi="Arial" w:cs="Arial"/>
          <w:color w:val="000000"/>
          <w:sz w:val="22"/>
          <w:lang w:eastAsia="zh-CN"/>
        </w:rPr>
        <w:t>[93e-08-RAN4-R17-Spectrum</w:t>
      </w:r>
      <w:r w:rsidR="002D11D5" w:rsidRPr="002D11D5">
        <w:rPr>
          <w:rFonts w:ascii="Arial" w:hAnsi="Arial" w:cs="Arial"/>
          <w:color w:val="000000"/>
          <w:sz w:val="22"/>
          <w:lang w:eastAsia="zh-CN"/>
        </w:rPr>
        <w:t>]</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6DE4A95A" w:rsidR="00991CE0" w:rsidRPr="00991CE0" w:rsidRDefault="00991CE0" w:rsidP="002B3E6F">
      <w:pPr>
        <w:rPr>
          <w:lang w:eastAsia="zh-CN"/>
        </w:rPr>
      </w:pPr>
      <w:r w:rsidRPr="00991CE0">
        <w:rPr>
          <w:rFonts w:hint="eastAsia"/>
          <w:lang w:eastAsia="zh-CN"/>
        </w:rPr>
        <w:t>I</w:t>
      </w:r>
      <w:r w:rsidRPr="00991CE0">
        <w:rPr>
          <w:lang w:eastAsia="zh-CN"/>
        </w:rPr>
        <w:t>n this email thread we will discussion the following topics:</w:t>
      </w:r>
    </w:p>
    <w:p w14:paraId="7841D30F" w14:textId="69708B75" w:rsidR="00991CE0" w:rsidRPr="00991CE0" w:rsidRDefault="00991CE0" w:rsidP="00FB3F9E">
      <w:pPr>
        <w:pStyle w:val="afe"/>
        <w:numPr>
          <w:ilvl w:val="0"/>
          <w:numId w:val="11"/>
        </w:numPr>
        <w:ind w:firstLineChars="0"/>
        <w:rPr>
          <w:lang w:eastAsia="zh-CN"/>
        </w:rPr>
      </w:pPr>
      <w:r w:rsidRPr="00991CE0">
        <w:rPr>
          <w:rFonts w:eastAsiaTheme="minorEastAsia" w:hint="eastAsia"/>
          <w:lang w:eastAsia="zh-CN"/>
        </w:rPr>
        <w:t>N</w:t>
      </w:r>
      <w:r w:rsidRPr="00991CE0">
        <w:rPr>
          <w:rFonts w:eastAsiaTheme="minorEastAsia"/>
          <w:lang w:eastAsia="zh-CN"/>
        </w:rPr>
        <w:t>ew WI proposal for APT 600MHz NR band</w:t>
      </w:r>
    </w:p>
    <w:p w14:paraId="1DA2ED55" w14:textId="49DB76C8"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high power UE (power class 2) for NR FDD band (SI was closed and this is follow-up WI)</w:t>
      </w:r>
    </w:p>
    <w:p w14:paraId="0368A902" w14:textId="3B03D649"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increasing UE power high limit for CA and DC</w:t>
      </w:r>
    </w:p>
    <w:p w14:paraId="1D409240" w14:textId="2B637889" w:rsidR="00991CE0" w:rsidRPr="00991CE0" w:rsidRDefault="00991CE0" w:rsidP="00FB3F9E">
      <w:pPr>
        <w:pStyle w:val="afe"/>
        <w:numPr>
          <w:ilvl w:val="0"/>
          <w:numId w:val="11"/>
        </w:numPr>
        <w:ind w:firstLineChars="0"/>
        <w:rPr>
          <w:lang w:eastAsia="zh-CN"/>
        </w:rPr>
      </w:pPr>
      <w:r w:rsidRPr="00991CE0">
        <w:rPr>
          <w:rFonts w:eastAsiaTheme="minorEastAsia"/>
          <w:lang w:eastAsia="zh-CN"/>
        </w:rPr>
        <w:t>“Improved MSD” and “lifting the restriction on MOP imposed by PC“</w:t>
      </w:r>
    </w:p>
    <w:p w14:paraId="2213E501" w14:textId="6E47A9A9"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79FCC42" w14:textId="77777777" w:rsidTr="003F052C">
        <w:trPr>
          <w:trHeight w:val="225"/>
        </w:trPr>
        <w:tc>
          <w:tcPr>
            <w:tcW w:w="1418" w:type="dxa"/>
            <w:shd w:val="clear" w:color="auto" w:fill="auto"/>
            <w:hideMark/>
          </w:tcPr>
          <w:p w14:paraId="09051840" w14:textId="77777777" w:rsidR="00991CE0" w:rsidRPr="00991CE0" w:rsidRDefault="00991CE0" w:rsidP="003F052C">
            <w:pPr>
              <w:spacing w:after="0"/>
              <w:rPr>
                <w:b/>
                <w:bCs/>
                <w:lang w:val="en-US" w:eastAsia="zh-CN"/>
              </w:rPr>
            </w:pPr>
            <w:proofErr w:type="spellStart"/>
            <w:r w:rsidRPr="00991CE0">
              <w:rPr>
                <w:b/>
                <w:bCs/>
                <w:lang w:val="en-US" w:eastAsia="zh-CN"/>
              </w:rPr>
              <w:t>TDoc</w:t>
            </w:r>
            <w:proofErr w:type="spellEnd"/>
          </w:p>
        </w:tc>
        <w:tc>
          <w:tcPr>
            <w:tcW w:w="4394" w:type="dxa"/>
            <w:shd w:val="clear" w:color="auto" w:fill="auto"/>
            <w:hideMark/>
          </w:tcPr>
          <w:p w14:paraId="237FFB63" w14:textId="77777777" w:rsidR="00991CE0" w:rsidRPr="00991CE0" w:rsidRDefault="00991CE0" w:rsidP="003F052C">
            <w:pPr>
              <w:spacing w:after="0"/>
              <w:rPr>
                <w:b/>
                <w:bCs/>
                <w:lang w:val="en-US" w:eastAsia="zh-CN"/>
              </w:rPr>
            </w:pPr>
            <w:r w:rsidRPr="00991CE0">
              <w:rPr>
                <w:b/>
                <w:bCs/>
                <w:lang w:val="en-US" w:eastAsia="zh-CN"/>
              </w:rPr>
              <w:t>Title</w:t>
            </w:r>
          </w:p>
        </w:tc>
        <w:tc>
          <w:tcPr>
            <w:tcW w:w="1559" w:type="dxa"/>
            <w:shd w:val="clear" w:color="auto" w:fill="auto"/>
            <w:hideMark/>
          </w:tcPr>
          <w:p w14:paraId="7FDBB7EA" w14:textId="77777777" w:rsidR="00991CE0" w:rsidRPr="00991CE0" w:rsidRDefault="00991CE0" w:rsidP="003F052C">
            <w:pPr>
              <w:spacing w:after="0"/>
              <w:rPr>
                <w:b/>
                <w:bCs/>
                <w:lang w:val="en-US" w:eastAsia="zh-CN"/>
              </w:rPr>
            </w:pPr>
            <w:r w:rsidRPr="00991CE0">
              <w:rPr>
                <w:b/>
                <w:bCs/>
                <w:lang w:val="en-US" w:eastAsia="zh-CN"/>
              </w:rPr>
              <w:t>Source</w:t>
            </w:r>
          </w:p>
        </w:tc>
        <w:tc>
          <w:tcPr>
            <w:tcW w:w="1276" w:type="dxa"/>
            <w:shd w:val="clear" w:color="auto" w:fill="auto"/>
            <w:hideMark/>
          </w:tcPr>
          <w:p w14:paraId="2B2B79A1" w14:textId="77777777" w:rsidR="00991CE0" w:rsidRPr="00991CE0" w:rsidRDefault="00991CE0" w:rsidP="003F052C">
            <w:pPr>
              <w:spacing w:after="0"/>
              <w:rPr>
                <w:b/>
                <w:bCs/>
                <w:lang w:val="en-US" w:eastAsia="zh-CN"/>
              </w:rPr>
            </w:pPr>
            <w:r w:rsidRPr="00991CE0">
              <w:rPr>
                <w:b/>
                <w:bCs/>
                <w:lang w:val="en-US" w:eastAsia="zh-CN"/>
              </w:rPr>
              <w:t>Type</w:t>
            </w:r>
          </w:p>
        </w:tc>
        <w:tc>
          <w:tcPr>
            <w:tcW w:w="992" w:type="dxa"/>
            <w:shd w:val="clear" w:color="auto" w:fill="auto"/>
            <w:hideMark/>
          </w:tcPr>
          <w:p w14:paraId="3DE5E570" w14:textId="77777777" w:rsidR="00991CE0" w:rsidRPr="00991CE0" w:rsidRDefault="00991CE0" w:rsidP="003F052C">
            <w:pPr>
              <w:spacing w:after="0"/>
              <w:rPr>
                <w:b/>
                <w:bCs/>
                <w:lang w:val="en-US" w:eastAsia="zh-CN"/>
              </w:rPr>
            </w:pPr>
            <w:r w:rsidRPr="00991CE0">
              <w:rPr>
                <w:b/>
                <w:bCs/>
                <w:lang w:val="en-US" w:eastAsia="zh-CN"/>
              </w:rPr>
              <w:t>AI</w:t>
            </w:r>
          </w:p>
        </w:tc>
      </w:tr>
      <w:bookmarkStart w:id="0" w:name="RP-211744"/>
      <w:tr w:rsidR="00991CE0" w:rsidRPr="00991CE0" w14:paraId="4C929172" w14:textId="77777777" w:rsidTr="00991CE0">
        <w:trPr>
          <w:trHeight w:val="225"/>
        </w:trPr>
        <w:tc>
          <w:tcPr>
            <w:tcW w:w="1418" w:type="dxa"/>
            <w:shd w:val="clear" w:color="auto" w:fill="auto"/>
          </w:tcPr>
          <w:p w14:paraId="086BE043" w14:textId="439EB7BA" w:rsidR="00991CE0" w:rsidRPr="00991CE0" w:rsidRDefault="00991CE0" w:rsidP="00991CE0">
            <w:pPr>
              <w:spacing w:after="0"/>
              <w:rPr>
                <w:lang w:val="en-US" w:eastAsia="zh-CN"/>
              </w:rPr>
            </w:pPr>
            <w:r w:rsidRPr="00991CE0">
              <w:rPr>
                <w:color w:val="000000"/>
              </w:rPr>
              <w:fldChar w:fldCharType="begin"/>
            </w:r>
            <w:r w:rsidRPr="00991CE0">
              <w:rPr>
                <w:color w:val="000000"/>
              </w:rPr>
              <w:instrText xml:space="preserve"> HYPERLINK "file:///C:\\Users\\d00375225\\AppData\\Local\\Temp\\Rar$EXa6264.33390\\docs\\RP-211744.zip" \t "_blank" </w:instrText>
            </w:r>
            <w:r w:rsidRPr="00991CE0">
              <w:rPr>
                <w:color w:val="000000"/>
              </w:rPr>
              <w:fldChar w:fldCharType="separate"/>
            </w:r>
            <w:r w:rsidRPr="00991CE0">
              <w:rPr>
                <w:rStyle w:val="ac"/>
              </w:rPr>
              <w:t>RP</w:t>
            </w:r>
            <w:r w:rsidRPr="00991CE0">
              <w:rPr>
                <w:rStyle w:val="ac"/>
              </w:rPr>
              <w:noBreakHyphen/>
              <w:t>211744</w:t>
            </w:r>
            <w:r w:rsidRPr="00991CE0">
              <w:rPr>
                <w:color w:val="000000"/>
              </w:rPr>
              <w:fldChar w:fldCharType="end"/>
            </w:r>
            <w:bookmarkEnd w:id="0"/>
            <w:r w:rsidRPr="00991CE0">
              <w:rPr>
                <w:color w:val="000000"/>
              </w:rPr>
              <w:t xml:space="preserve"> </w:t>
            </w:r>
          </w:p>
        </w:tc>
        <w:tc>
          <w:tcPr>
            <w:tcW w:w="4394" w:type="dxa"/>
            <w:shd w:val="clear" w:color="auto" w:fill="auto"/>
          </w:tcPr>
          <w:p w14:paraId="2D872D7A" w14:textId="3AFB43D8" w:rsidR="00991CE0" w:rsidRPr="00991CE0" w:rsidRDefault="00991CE0" w:rsidP="00991CE0">
            <w:pPr>
              <w:spacing w:after="0"/>
              <w:rPr>
                <w:lang w:val="en-US" w:eastAsia="zh-CN"/>
              </w:rPr>
            </w:pPr>
            <w:r w:rsidRPr="00991CE0">
              <w:rPr>
                <w:color w:val="000000"/>
              </w:rPr>
              <w:t xml:space="preserve">APT 600MHz NR band </w:t>
            </w:r>
          </w:p>
        </w:tc>
        <w:tc>
          <w:tcPr>
            <w:tcW w:w="1559" w:type="dxa"/>
            <w:shd w:val="clear" w:color="auto" w:fill="auto"/>
          </w:tcPr>
          <w:p w14:paraId="35E87192" w14:textId="70A12649" w:rsidR="00991CE0" w:rsidRPr="00991CE0" w:rsidRDefault="00991CE0" w:rsidP="00991CE0">
            <w:pPr>
              <w:spacing w:after="0"/>
              <w:rPr>
                <w:lang w:val="en-US" w:eastAsia="zh-CN"/>
              </w:rPr>
            </w:pPr>
            <w:r w:rsidRPr="00991CE0">
              <w:rPr>
                <w:lang w:val="en-US" w:eastAsia="zh-CN"/>
              </w:rPr>
              <w:t>Spark NZ Ltd</w:t>
            </w:r>
          </w:p>
        </w:tc>
        <w:tc>
          <w:tcPr>
            <w:tcW w:w="1276" w:type="dxa"/>
            <w:shd w:val="clear" w:color="auto" w:fill="auto"/>
          </w:tcPr>
          <w:p w14:paraId="3159B61F" w14:textId="3D401BC9"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59AC930F" w14:textId="362D28FD" w:rsidR="00991CE0" w:rsidRPr="00991CE0" w:rsidRDefault="00991CE0" w:rsidP="00991CE0">
            <w:pPr>
              <w:spacing w:after="0"/>
              <w:rPr>
                <w:lang w:val="en-US" w:eastAsia="zh-CN"/>
              </w:rPr>
            </w:pPr>
          </w:p>
        </w:tc>
      </w:tr>
      <w:bookmarkStart w:id="1" w:name="RP-211903"/>
      <w:tr w:rsidR="00991CE0" w:rsidRPr="00991CE0" w14:paraId="54A8DC9A" w14:textId="77777777" w:rsidTr="00991CE0">
        <w:trPr>
          <w:trHeight w:val="225"/>
        </w:trPr>
        <w:tc>
          <w:tcPr>
            <w:tcW w:w="1418" w:type="dxa"/>
            <w:shd w:val="clear" w:color="auto" w:fill="auto"/>
          </w:tcPr>
          <w:p w14:paraId="2DE2AAF1" w14:textId="6CF0A774" w:rsidR="00991CE0" w:rsidRPr="00991CE0" w:rsidRDefault="00991CE0" w:rsidP="00991CE0">
            <w:pPr>
              <w:spacing w:after="0"/>
              <w:rPr>
                <w:lang w:val="en-US" w:eastAsia="zh-CN"/>
              </w:rPr>
            </w:pPr>
            <w:r w:rsidRPr="00991CE0">
              <w:rPr>
                <w:color w:val="000000"/>
              </w:rPr>
              <w:fldChar w:fldCharType="begin"/>
            </w:r>
            <w:r w:rsidRPr="00991CE0">
              <w:rPr>
                <w:color w:val="000000"/>
              </w:rPr>
              <w:instrText xml:space="preserve"> HYPERLINK "file:///C:\\Users\\d00375225\\AppData\\Local\\Temp\\Rar$EXa6264.33390\\docs\\RP-211903.zip" \t "_blank" </w:instrText>
            </w:r>
            <w:r w:rsidRPr="00991CE0">
              <w:rPr>
                <w:color w:val="000000"/>
              </w:rPr>
              <w:fldChar w:fldCharType="separate"/>
            </w:r>
            <w:r w:rsidRPr="00991CE0">
              <w:rPr>
                <w:rStyle w:val="ac"/>
              </w:rPr>
              <w:t>RP</w:t>
            </w:r>
            <w:r w:rsidRPr="00991CE0">
              <w:rPr>
                <w:rStyle w:val="ac"/>
              </w:rPr>
              <w:noBreakHyphen/>
              <w:t>211903</w:t>
            </w:r>
            <w:r w:rsidRPr="00991CE0">
              <w:rPr>
                <w:color w:val="000000"/>
              </w:rPr>
              <w:fldChar w:fldCharType="end"/>
            </w:r>
            <w:bookmarkEnd w:id="1"/>
            <w:r w:rsidRPr="00991CE0">
              <w:rPr>
                <w:color w:val="000000"/>
              </w:rPr>
              <w:t xml:space="preserve"> </w:t>
            </w:r>
          </w:p>
        </w:tc>
        <w:tc>
          <w:tcPr>
            <w:tcW w:w="4394" w:type="dxa"/>
            <w:shd w:val="clear" w:color="auto" w:fill="auto"/>
          </w:tcPr>
          <w:p w14:paraId="6BC4A1EF" w14:textId="6754FFDB" w:rsidR="00991CE0" w:rsidRPr="00991CE0" w:rsidRDefault="00991CE0" w:rsidP="00991CE0">
            <w:pPr>
              <w:spacing w:after="0"/>
              <w:rPr>
                <w:lang w:val="en-US" w:eastAsia="zh-CN"/>
              </w:rPr>
            </w:pPr>
            <w:r w:rsidRPr="00991CE0">
              <w:rPr>
                <w:color w:val="000000"/>
              </w:rPr>
              <w:t xml:space="preserve">New WID on high power UE (power class 2) for NR FDD band </w:t>
            </w:r>
          </w:p>
        </w:tc>
        <w:tc>
          <w:tcPr>
            <w:tcW w:w="1559" w:type="dxa"/>
            <w:shd w:val="clear" w:color="auto" w:fill="auto"/>
          </w:tcPr>
          <w:p w14:paraId="71854B7A" w14:textId="42E851FF" w:rsidR="00991CE0" w:rsidRPr="00991CE0" w:rsidRDefault="00991CE0" w:rsidP="00991CE0">
            <w:pPr>
              <w:spacing w:after="0"/>
              <w:rPr>
                <w:lang w:val="en-US" w:eastAsia="zh-CN"/>
              </w:rPr>
            </w:pPr>
            <w:r w:rsidRPr="00991CE0">
              <w:rPr>
                <w:color w:val="000000"/>
              </w:rPr>
              <w:t xml:space="preserve">China Unicom </w:t>
            </w:r>
          </w:p>
        </w:tc>
        <w:tc>
          <w:tcPr>
            <w:tcW w:w="1276" w:type="dxa"/>
            <w:shd w:val="clear" w:color="auto" w:fill="auto"/>
          </w:tcPr>
          <w:p w14:paraId="21AD78B0" w14:textId="659E6A84"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16FBCB09" w14:textId="33B37759" w:rsidR="00991CE0" w:rsidRPr="00991CE0" w:rsidRDefault="00991CE0" w:rsidP="00991CE0">
            <w:pPr>
              <w:spacing w:after="0"/>
              <w:rPr>
                <w:lang w:val="en-US" w:eastAsia="zh-CN"/>
              </w:rPr>
            </w:pPr>
          </w:p>
        </w:tc>
      </w:tr>
      <w:bookmarkStart w:id="2" w:name="RP-212163"/>
      <w:tr w:rsidR="00991CE0" w:rsidRPr="00991CE0" w14:paraId="57EAA10E" w14:textId="77777777" w:rsidTr="00991CE0">
        <w:trPr>
          <w:trHeight w:val="225"/>
        </w:trPr>
        <w:tc>
          <w:tcPr>
            <w:tcW w:w="1418" w:type="dxa"/>
            <w:shd w:val="clear" w:color="auto" w:fill="auto"/>
          </w:tcPr>
          <w:p w14:paraId="6D23F2F5" w14:textId="1EB6C6B8" w:rsidR="00991CE0" w:rsidRPr="00991CE0" w:rsidRDefault="00991CE0" w:rsidP="00991CE0">
            <w:pPr>
              <w:spacing w:after="0"/>
              <w:rPr>
                <w:lang w:val="en-US" w:eastAsia="zh-CN"/>
              </w:rPr>
            </w:pPr>
            <w:r w:rsidRPr="00991CE0">
              <w:rPr>
                <w:color w:val="000000"/>
              </w:rPr>
              <w:fldChar w:fldCharType="begin"/>
            </w:r>
            <w:r w:rsidRPr="00991CE0">
              <w:rPr>
                <w:color w:val="000000"/>
              </w:rPr>
              <w:instrText xml:space="preserve"> HYPERLINK "file:///C:\\Users\\d00375225\\AppData\\Local\\Temp\\Rar$EXa6264.33390\\docs\\RP-212163.zip" \t "_blank" </w:instrText>
            </w:r>
            <w:r w:rsidRPr="00991CE0">
              <w:rPr>
                <w:color w:val="000000"/>
              </w:rPr>
              <w:fldChar w:fldCharType="separate"/>
            </w:r>
            <w:r w:rsidRPr="00991CE0">
              <w:rPr>
                <w:rStyle w:val="ac"/>
              </w:rPr>
              <w:t>RP</w:t>
            </w:r>
            <w:r w:rsidRPr="00991CE0">
              <w:rPr>
                <w:rStyle w:val="ac"/>
              </w:rPr>
              <w:noBreakHyphen/>
              <w:t>212163</w:t>
            </w:r>
            <w:r w:rsidRPr="00991CE0">
              <w:rPr>
                <w:color w:val="000000"/>
              </w:rPr>
              <w:fldChar w:fldCharType="end"/>
            </w:r>
            <w:bookmarkEnd w:id="2"/>
            <w:r w:rsidRPr="00991CE0">
              <w:rPr>
                <w:color w:val="000000"/>
              </w:rPr>
              <w:t xml:space="preserve"> </w:t>
            </w:r>
          </w:p>
        </w:tc>
        <w:tc>
          <w:tcPr>
            <w:tcW w:w="4394" w:type="dxa"/>
            <w:shd w:val="clear" w:color="auto" w:fill="auto"/>
          </w:tcPr>
          <w:p w14:paraId="172C9A3E" w14:textId="64F231EB" w:rsidR="00991CE0" w:rsidRPr="00991CE0" w:rsidRDefault="00991CE0" w:rsidP="00991CE0">
            <w:pPr>
              <w:spacing w:after="0"/>
              <w:rPr>
                <w:lang w:val="en-US" w:eastAsia="zh-CN"/>
              </w:rPr>
            </w:pPr>
            <w:r w:rsidRPr="00991CE0">
              <w:rPr>
                <w:color w:val="000000"/>
              </w:rPr>
              <w:t xml:space="preserve">New WID: Increasing UE power high limit for CA and DC </w:t>
            </w:r>
          </w:p>
        </w:tc>
        <w:tc>
          <w:tcPr>
            <w:tcW w:w="1559" w:type="dxa"/>
            <w:shd w:val="clear" w:color="auto" w:fill="auto"/>
          </w:tcPr>
          <w:p w14:paraId="2525EC1B" w14:textId="3A72039A" w:rsidR="00991CE0" w:rsidRPr="00991CE0" w:rsidRDefault="00991CE0" w:rsidP="00991CE0">
            <w:pPr>
              <w:spacing w:after="0"/>
              <w:rPr>
                <w:lang w:val="en-US" w:eastAsia="zh-CN"/>
              </w:rPr>
            </w:pPr>
            <w:r w:rsidRPr="00991CE0">
              <w:rPr>
                <w:color w:val="000000"/>
              </w:rPr>
              <w:t xml:space="preserve">China Telecom </w:t>
            </w:r>
          </w:p>
        </w:tc>
        <w:tc>
          <w:tcPr>
            <w:tcW w:w="1276" w:type="dxa"/>
            <w:shd w:val="clear" w:color="auto" w:fill="auto"/>
          </w:tcPr>
          <w:p w14:paraId="3ADF8866" w14:textId="4300EEC1"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2C807A90" w14:textId="215E4365" w:rsidR="00991CE0" w:rsidRPr="00991CE0" w:rsidRDefault="00991CE0" w:rsidP="00991CE0">
            <w:pPr>
              <w:spacing w:after="0"/>
              <w:rPr>
                <w:lang w:val="en-US" w:eastAsia="zh-CN"/>
              </w:rPr>
            </w:pPr>
          </w:p>
        </w:tc>
      </w:tr>
      <w:bookmarkStart w:id="3" w:name="RP-212364"/>
      <w:tr w:rsidR="00991CE0" w:rsidRPr="00991CE0" w14:paraId="5F7EFBF4" w14:textId="77777777" w:rsidTr="00991CE0">
        <w:trPr>
          <w:trHeight w:val="225"/>
        </w:trPr>
        <w:tc>
          <w:tcPr>
            <w:tcW w:w="1418" w:type="dxa"/>
            <w:shd w:val="clear" w:color="auto" w:fill="auto"/>
          </w:tcPr>
          <w:p w14:paraId="5F317F82" w14:textId="50F8D479" w:rsidR="00991CE0" w:rsidRPr="00991CE0" w:rsidRDefault="00991CE0" w:rsidP="00991CE0">
            <w:pPr>
              <w:spacing w:after="0"/>
              <w:rPr>
                <w:lang w:val="en-US" w:eastAsia="zh-CN"/>
              </w:rPr>
            </w:pPr>
            <w:r w:rsidRPr="00991CE0">
              <w:rPr>
                <w:color w:val="000000"/>
              </w:rPr>
              <w:fldChar w:fldCharType="begin"/>
            </w:r>
            <w:r w:rsidRPr="00991CE0">
              <w:rPr>
                <w:color w:val="000000"/>
              </w:rPr>
              <w:instrText xml:space="preserve"> HYPERLINK "file:///C:\\Users\\d00375225\\AppData\\Local\\Temp\\Rar$EXa6264.33390\\docs\\RP-212364.zip" \t "_blank" </w:instrText>
            </w:r>
            <w:r w:rsidRPr="00991CE0">
              <w:rPr>
                <w:color w:val="000000"/>
              </w:rPr>
              <w:fldChar w:fldCharType="separate"/>
            </w:r>
            <w:r w:rsidRPr="00991CE0">
              <w:rPr>
                <w:rStyle w:val="ac"/>
              </w:rPr>
              <w:t>RP</w:t>
            </w:r>
            <w:r w:rsidRPr="00991CE0">
              <w:rPr>
                <w:rStyle w:val="ac"/>
              </w:rPr>
              <w:noBreakHyphen/>
              <w:t>212364</w:t>
            </w:r>
            <w:r w:rsidRPr="00991CE0">
              <w:rPr>
                <w:color w:val="000000"/>
              </w:rPr>
              <w:fldChar w:fldCharType="end"/>
            </w:r>
            <w:bookmarkEnd w:id="3"/>
            <w:r w:rsidRPr="00991CE0">
              <w:rPr>
                <w:color w:val="000000"/>
              </w:rPr>
              <w:t xml:space="preserve"> </w:t>
            </w:r>
          </w:p>
        </w:tc>
        <w:tc>
          <w:tcPr>
            <w:tcW w:w="4394" w:type="dxa"/>
            <w:shd w:val="clear" w:color="auto" w:fill="auto"/>
          </w:tcPr>
          <w:p w14:paraId="08F58DE0" w14:textId="74FBFC1F" w:rsidR="00991CE0" w:rsidRPr="00991CE0" w:rsidRDefault="00991CE0" w:rsidP="00991CE0">
            <w:pPr>
              <w:spacing w:after="0"/>
              <w:rPr>
                <w:lang w:val="en-US" w:eastAsia="zh-CN"/>
              </w:rPr>
            </w:pPr>
            <w:r w:rsidRPr="00991CE0">
              <w:rPr>
                <w:color w:val="000000"/>
              </w:rPr>
              <w:t xml:space="preserve">Way forward on "Improved MSD" and "Lifting the restriction on MOP imposed by PC" </w:t>
            </w:r>
          </w:p>
        </w:tc>
        <w:tc>
          <w:tcPr>
            <w:tcW w:w="1559" w:type="dxa"/>
            <w:shd w:val="clear" w:color="auto" w:fill="auto"/>
          </w:tcPr>
          <w:p w14:paraId="4F507037" w14:textId="02042D1F" w:rsidR="00991CE0" w:rsidRPr="00991CE0" w:rsidRDefault="00991CE0" w:rsidP="00991CE0">
            <w:pPr>
              <w:spacing w:after="0"/>
              <w:rPr>
                <w:lang w:val="en-US" w:eastAsia="zh-CN"/>
              </w:rPr>
            </w:pPr>
            <w:r w:rsidRPr="00991CE0">
              <w:rPr>
                <w:color w:val="000000"/>
              </w:rPr>
              <w:t xml:space="preserve">Nokia, Nokia Shanghai Bell </w:t>
            </w:r>
          </w:p>
        </w:tc>
        <w:tc>
          <w:tcPr>
            <w:tcW w:w="1276" w:type="dxa"/>
            <w:shd w:val="clear" w:color="auto" w:fill="auto"/>
          </w:tcPr>
          <w:p w14:paraId="5BEDBD67" w14:textId="2C0D3815"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4A8806F0" w14:textId="27C7536C" w:rsidR="00991CE0" w:rsidRPr="00991CE0" w:rsidRDefault="00991CE0" w:rsidP="00991CE0">
            <w:pPr>
              <w:spacing w:after="0"/>
              <w:rPr>
                <w:lang w:val="en-US" w:eastAsia="zh-CN"/>
              </w:rPr>
            </w:pPr>
          </w:p>
        </w:tc>
      </w:tr>
    </w:tbl>
    <w:p w14:paraId="27C34E20" w14:textId="5B611345"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55B544E9" w14:textId="0F05EA6A"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BD5DBF">
        <w:rPr>
          <w:lang w:val="en-US" w:eastAsia="ja-JP"/>
        </w:rPr>
        <w:t>: APT 600MHz NR band</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BD5DBF" w14:paraId="3A0D1818" w14:textId="77777777" w:rsidTr="002445FC">
        <w:trPr>
          <w:trHeight w:val="40"/>
        </w:trPr>
        <w:tc>
          <w:tcPr>
            <w:tcW w:w="1648" w:type="dxa"/>
          </w:tcPr>
          <w:p w14:paraId="670BC28B" w14:textId="4CF73AC1" w:rsidR="00BD5DBF" w:rsidRPr="004A7544" w:rsidRDefault="00795462" w:rsidP="00BD5DBF">
            <w:pPr>
              <w:spacing w:after="0"/>
            </w:pPr>
            <w:hyperlink r:id="rId12" w:tgtFrame="_blank" w:history="1">
              <w:r w:rsidR="00BD5DBF" w:rsidRPr="00991CE0">
                <w:rPr>
                  <w:rStyle w:val="ac"/>
                </w:rPr>
                <w:t>RP</w:t>
              </w:r>
              <w:r w:rsidR="00BD5DBF" w:rsidRPr="00991CE0">
                <w:rPr>
                  <w:rStyle w:val="ac"/>
                </w:rPr>
                <w:noBreakHyphen/>
                <w:t>211744</w:t>
              </w:r>
            </w:hyperlink>
            <w:r w:rsidR="00BD5DBF" w:rsidRPr="00991CE0">
              <w:rPr>
                <w:color w:val="000000"/>
              </w:rPr>
              <w:t xml:space="preserve"> </w:t>
            </w:r>
          </w:p>
        </w:tc>
        <w:tc>
          <w:tcPr>
            <w:tcW w:w="6144" w:type="dxa"/>
          </w:tcPr>
          <w:p w14:paraId="4933379F" w14:textId="66E6792C" w:rsidR="00BD5DBF" w:rsidRPr="004A7544" w:rsidRDefault="00BD5DBF" w:rsidP="00BD5DBF">
            <w:pPr>
              <w:spacing w:after="0"/>
            </w:pPr>
            <w:r w:rsidRPr="00991CE0">
              <w:rPr>
                <w:color w:val="000000"/>
              </w:rPr>
              <w:t xml:space="preserve">APT 600MHz NR band </w:t>
            </w:r>
          </w:p>
        </w:tc>
        <w:tc>
          <w:tcPr>
            <w:tcW w:w="2065" w:type="dxa"/>
          </w:tcPr>
          <w:p w14:paraId="4CE9A288" w14:textId="107719DC" w:rsidR="00BD5DBF" w:rsidRPr="004A7544" w:rsidRDefault="00BD5DBF" w:rsidP="00BD5DBF">
            <w:pPr>
              <w:spacing w:after="0"/>
            </w:pPr>
            <w:r w:rsidRPr="00991CE0">
              <w:rPr>
                <w:lang w:val="en-US" w:eastAsia="zh-CN"/>
              </w:rPr>
              <w:t>Spark NZ Ltd</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1C91A563" w14:textId="73763E7F" w:rsidR="002A5ACC" w:rsidRPr="002A5ACC" w:rsidRDefault="002A5ACC" w:rsidP="002A5ACC">
      <w:pPr>
        <w:spacing w:before="180"/>
        <w:rPr>
          <w:b/>
          <w:u w:val="single"/>
          <w:lang w:eastAsia="zh-CN"/>
        </w:rPr>
      </w:pPr>
      <w:r w:rsidRPr="002A5ACC">
        <w:rPr>
          <w:rFonts w:hint="eastAsia"/>
          <w:b/>
          <w:u w:val="single"/>
          <w:lang w:eastAsia="zh-CN"/>
        </w:rPr>
        <w:t>B</w:t>
      </w:r>
      <w:r w:rsidRPr="002A5ACC">
        <w:rPr>
          <w:b/>
          <w:u w:val="single"/>
          <w:lang w:eastAsia="zh-CN"/>
        </w:rPr>
        <w:t>ackground information</w:t>
      </w:r>
    </w:p>
    <w:p w14:paraId="1A4884FA" w14:textId="38991D29" w:rsidR="002A5ACC" w:rsidRDefault="002A5ACC" w:rsidP="005B4802">
      <w:pPr>
        <w:rPr>
          <w:lang w:eastAsia="zh-CN"/>
        </w:rPr>
      </w:pPr>
      <w:r>
        <w:rPr>
          <w:lang w:eastAsia="zh-CN"/>
        </w:rPr>
        <w:t xml:space="preserve">The SI of </w:t>
      </w:r>
      <w:r w:rsidRPr="002A5ACC">
        <w:rPr>
          <w:lang w:eastAsia="zh-CN"/>
        </w:rPr>
        <w:t>Study on extended 600MHz NR band</w:t>
      </w:r>
      <w:r>
        <w:rPr>
          <w:lang w:eastAsia="zh-CN"/>
        </w:rPr>
        <w:t xml:space="preserve"> was completed and the LS was sent to AWG. It is expected to get feedback from AWG. The following are the related contributions. Please have discussions taking into account the following contributions.</w:t>
      </w:r>
    </w:p>
    <w:p w14:paraId="4D8CEE45" w14:textId="35F6425C" w:rsidR="002A5ACC" w:rsidRPr="002A5ACC" w:rsidRDefault="002A5ACC" w:rsidP="002A5ACC">
      <w:pPr>
        <w:rPr>
          <w:i/>
          <w:lang w:eastAsia="zh-CN"/>
        </w:rPr>
      </w:pPr>
      <w:r w:rsidRPr="002A5ACC">
        <w:rPr>
          <w:i/>
          <w:lang w:eastAsia="zh-CN"/>
        </w:rPr>
        <w:t>A study of the feasibility of various duplex filter arrangements for the extended 600 MHz band has now been completed. The TR 38.8</w:t>
      </w:r>
      <w:r w:rsidR="00352D04">
        <w:rPr>
          <w:i/>
          <w:lang w:eastAsia="zh-CN"/>
        </w:rPr>
        <w:t xml:space="preserve">60 contains the outcome of the </w:t>
      </w:r>
      <w:r w:rsidRPr="002A5ACC">
        <w:rPr>
          <w:i/>
          <w:lang w:eastAsia="zh-CN"/>
        </w:rPr>
        <w:t>Study item on extended 600MHz</w:t>
      </w:r>
      <w:r w:rsidR="006638BC">
        <w:rPr>
          <w:i/>
          <w:lang w:eastAsia="zh-CN"/>
        </w:rPr>
        <w:t>.</w:t>
      </w:r>
      <w:r w:rsidRPr="002A5ACC">
        <w:rPr>
          <w:i/>
          <w:lang w:eastAsia="zh-CN"/>
        </w:rPr>
        <w:t xml:space="preserve"> This has been sub</w:t>
      </w:r>
      <w:r w:rsidR="00AB6146">
        <w:rPr>
          <w:i/>
          <w:lang w:eastAsia="zh-CN"/>
        </w:rPr>
        <w:t>mitted to the RAN for approval</w:t>
      </w:r>
      <w:r w:rsidRPr="002A5ACC">
        <w:rPr>
          <w:i/>
          <w:lang w:eastAsia="zh-CN"/>
        </w:rPr>
        <w:t xml:space="preserve"> in doc RP-211766.</w:t>
      </w:r>
    </w:p>
    <w:p w14:paraId="30B9C655" w14:textId="68A8AD6E" w:rsidR="002A5ACC" w:rsidRDefault="002A5ACC" w:rsidP="002A5ACC">
      <w:pPr>
        <w:rPr>
          <w:lang w:eastAsia="zh-CN"/>
        </w:rPr>
      </w:pPr>
      <w:r w:rsidRPr="002A5ACC">
        <w:rPr>
          <w:i/>
          <w:lang w:eastAsia="zh-CN"/>
        </w:rPr>
        <w:t>RAN 4 has sent a LS to the AWG informing them of the c</w:t>
      </w:r>
      <w:r w:rsidR="008B29B0">
        <w:rPr>
          <w:i/>
          <w:lang w:eastAsia="zh-CN"/>
        </w:rPr>
        <w:t xml:space="preserve">ompletion of the work. The AWG </w:t>
      </w:r>
      <w:r w:rsidRPr="002A5ACC">
        <w:rPr>
          <w:i/>
          <w:lang w:eastAsia="zh-CN"/>
        </w:rPr>
        <w:t>28 is currently meeting on line 6- 14 September.</w:t>
      </w:r>
      <w:r>
        <w:rPr>
          <w:lang w:eastAsia="zh-C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8545"/>
        <w:gridCol w:w="934"/>
      </w:tblGrid>
      <w:tr w:rsidR="002A5ACC" w14:paraId="108D3E6A"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4" w:name="RP-211675"/>
          <w:p w14:paraId="3A937204" w14:textId="77777777" w:rsidR="002A5ACC" w:rsidRPr="002A5ACC" w:rsidRDefault="002A5ACC" w:rsidP="003F052C">
            <w:pPr>
              <w:spacing w:after="0"/>
              <w:rPr>
                <w:lang w:val="en-US" w:eastAsia="zh-CN"/>
              </w:rPr>
            </w:pPr>
            <w:r w:rsidRPr="002A5ACC">
              <w:rPr>
                <w:color w:val="000000"/>
              </w:rPr>
              <w:lastRenderedPageBreak/>
              <w:fldChar w:fldCharType="begin"/>
            </w:r>
            <w:r w:rsidRPr="002A5ACC">
              <w:rPr>
                <w:color w:val="000000"/>
              </w:rPr>
              <w:instrText xml:space="preserve"> HYPERLINK "file:///C:\\Users\\d00375225\\AppData\\Local\\Temp\\Rar$EXa6264.33390\\docs\\RP-211675.zip" \t "_blank" </w:instrText>
            </w:r>
            <w:r w:rsidRPr="002A5ACC">
              <w:rPr>
                <w:color w:val="000000"/>
              </w:rPr>
              <w:fldChar w:fldCharType="separate"/>
            </w:r>
            <w:r w:rsidRPr="002A5ACC">
              <w:rPr>
                <w:rStyle w:val="ac"/>
              </w:rPr>
              <w:t>RP</w:t>
            </w:r>
            <w:r w:rsidRPr="002A5ACC">
              <w:rPr>
                <w:rStyle w:val="ac"/>
              </w:rPr>
              <w:noBreakHyphen/>
              <w:t>211675</w:t>
            </w:r>
            <w:r w:rsidRPr="002A5ACC">
              <w:rPr>
                <w:color w:val="000000"/>
              </w:rPr>
              <w:fldChar w:fldCharType="end"/>
            </w:r>
            <w:bookmarkEnd w:id="4"/>
            <w:r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589D340" w14:textId="77777777" w:rsidR="002A5ACC" w:rsidRPr="002A5ACC" w:rsidRDefault="002A5ACC" w:rsidP="003F052C">
            <w:r w:rsidRPr="002A5ACC">
              <w:rPr>
                <w:color w:val="000000"/>
              </w:rPr>
              <w:t xml:space="preserve">LS on the progress of the study item on extended 600MHz NR band (R4-2114750; to: Asia-Pacific </w:t>
            </w:r>
            <w:proofErr w:type="spellStart"/>
            <w:r w:rsidRPr="002A5ACC">
              <w:rPr>
                <w:color w:val="000000"/>
              </w:rPr>
              <w:t>Telecommunity</w:t>
            </w:r>
            <w:proofErr w:type="spellEnd"/>
            <w:r w:rsidRPr="002A5ACC">
              <w:rPr>
                <w:color w:val="000000"/>
              </w:rPr>
              <w:t xml:space="preserve"> Wireless Group (AWG); cc: RAN; contact: Spark)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537A293F" w14:textId="77777777" w:rsidR="002A5ACC" w:rsidRPr="002A5ACC" w:rsidRDefault="002A5ACC" w:rsidP="003F052C">
            <w:r w:rsidRPr="002A5ACC">
              <w:rPr>
                <w:color w:val="000000"/>
              </w:rPr>
              <w:t xml:space="preserve">RAN4 </w:t>
            </w:r>
          </w:p>
        </w:tc>
      </w:tr>
      <w:bookmarkStart w:id="5" w:name="RP-211952"/>
      <w:tr w:rsidR="002A5ACC" w14:paraId="69824DB5"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70A00C9" w14:textId="77777777" w:rsidR="002A5ACC" w:rsidRPr="002A5ACC" w:rsidRDefault="002A5ACC" w:rsidP="003F052C">
            <w:pPr>
              <w:spacing w:after="0"/>
              <w:rPr>
                <w:color w:val="000000"/>
              </w:rPr>
            </w:pPr>
            <w:r w:rsidRPr="002A5ACC">
              <w:rPr>
                <w:color w:val="000000"/>
              </w:rPr>
              <w:fldChar w:fldCharType="begin"/>
            </w:r>
            <w:r w:rsidRPr="002A5ACC">
              <w:rPr>
                <w:color w:val="000000"/>
              </w:rPr>
              <w:instrText xml:space="preserve"> HYPERLINK "file:///C:\\Users\\d00375225\\AppData\\Local\\Temp\\Rar$EXa6264.33390\\docs\\RP-211952.zip" \t "_blank" </w:instrText>
            </w:r>
            <w:r w:rsidRPr="002A5ACC">
              <w:rPr>
                <w:color w:val="000000"/>
              </w:rPr>
              <w:fldChar w:fldCharType="separate"/>
            </w:r>
            <w:r w:rsidRPr="002A5ACC">
              <w:rPr>
                <w:rStyle w:val="ac"/>
              </w:rPr>
              <w:t>RP</w:t>
            </w:r>
            <w:r w:rsidRPr="002A5ACC">
              <w:rPr>
                <w:rStyle w:val="ac"/>
              </w:rPr>
              <w:noBreakHyphen/>
              <w:t>211952</w:t>
            </w:r>
            <w:r w:rsidRPr="002A5ACC">
              <w:rPr>
                <w:color w:val="000000"/>
              </w:rPr>
              <w:fldChar w:fldCharType="end"/>
            </w:r>
            <w:bookmarkEnd w:id="5"/>
            <w:r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55CD0BE4" w14:textId="77777777" w:rsidR="002A5ACC" w:rsidRPr="002A5ACC" w:rsidRDefault="002A5ACC" w:rsidP="003F052C">
            <w:pPr>
              <w:rPr>
                <w:color w:val="000000"/>
              </w:rPr>
            </w:pPr>
            <w:r w:rsidRPr="002A5ACC">
              <w:rPr>
                <w:color w:val="000000"/>
              </w:rPr>
              <w:t xml:space="preserve">Status report for SI Study on extended 600MHz NR band; rapporteur: Spark NZ Ltd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364E00D2" w14:textId="77777777" w:rsidR="002A5ACC" w:rsidRPr="002A5ACC" w:rsidRDefault="002A5ACC" w:rsidP="003F052C">
            <w:pPr>
              <w:rPr>
                <w:color w:val="000000"/>
              </w:rPr>
            </w:pPr>
            <w:r w:rsidRPr="002A5ACC">
              <w:rPr>
                <w:color w:val="000000"/>
              </w:rPr>
              <w:t xml:space="preserve">RAN4 </w:t>
            </w:r>
          </w:p>
        </w:tc>
      </w:tr>
      <w:bookmarkStart w:id="6" w:name="RP-211766"/>
      <w:tr w:rsidR="002A5ACC" w14:paraId="69F02093"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1149E363" w14:textId="77777777" w:rsidR="002A5ACC" w:rsidRPr="002A5ACC" w:rsidRDefault="002A5ACC">
            <w:pPr>
              <w:spacing w:after="0"/>
              <w:rPr>
                <w:color w:val="000000"/>
              </w:rPr>
            </w:pPr>
            <w:r w:rsidRPr="002A5ACC">
              <w:rPr>
                <w:color w:val="000000"/>
              </w:rPr>
              <w:fldChar w:fldCharType="begin"/>
            </w:r>
            <w:r w:rsidRPr="002A5ACC">
              <w:rPr>
                <w:color w:val="000000"/>
              </w:rPr>
              <w:instrText xml:space="preserve"> HYPERLINK "file:///C:\\Users\\d00375225\\AppData\\Local\\Temp\\Rar$EXa6264.33390\\docs\\RP-211766.zip" \t "_blank" </w:instrText>
            </w:r>
            <w:r w:rsidRPr="002A5ACC">
              <w:rPr>
                <w:color w:val="000000"/>
              </w:rPr>
              <w:fldChar w:fldCharType="separate"/>
            </w:r>
            <w:r w:rsidRPr="002A5ACC">
              <w:rPr>
                <w:rStyle w:val="ac"/>
              </w:rPr>
              <w:t>RP</w:t>
            </w:r>
            <w:r w:rsidRPr="002A5ACC">
              <w:rPr>
                <w:rStyle w:val="ac"/>
              </w:rPr>
              <w:noBreakHyphen/>
              <w:t>211766</w:t>
            </w:r>
            <w:r w:rsidRPr="002A5ACC">
              <w:rPr>
                <w:color w:val="000000"/>
              </w:rPr>
              <w:fldChar w:fldCharType="end"/>
            </w:r>
            <w:bookmarkEnd w:id="6"/>
            <w:r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5AA4FAF8" w14:textId="77777777" w:rsidR="002A5ACC" w:rsidRPr="002A5ACC" w:rsidRDefault="002A5ACC">
            <w:pPr>
              <w:rPr>
                <w:color w:val="000000"/>
              </w:rPr>
            </w:pPr>
            <w:r w:rsidRPr="002A5ACC">
              <w:rPr>
                <w:color w:val="000000"/>
              </w:rPr>
              <w:t xml:space="preserve">TR 38.860 v1.0.0 Study on extended 600MHz NR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63CEA2B" w14:textId="77777777" w:rsidR="002A5ACC" w:rsidRPr="002A5ACC" w:rsidRDefault="002A5ACC">
            <w:pPr>
              <w:rPr>
                <w:color w:val="000000"/>
              </w:rPr>
            </w:pPr>
            <w:r w:rsidRPr="002A5ACC">
              <w:rPr>
                <w:color w:val="000000"/>
              </w:rPr>
              <w:t xml:space="preserve">Spark NZ Ltd </w:t>
            </w:r>
          </w:p>
        </w:tc>
      </w:tr>
    </w:tbl>
    <w:p w14:paraId="73CEF827" w14:textId="6C0E851A" w:rsidR="0017681E" w:rsidRDefault="0017681E" w:rsidP="002A5ACC">
      <w:pPr>
        <w:spacing w:before="180"/>
        <w:rPr>
          <w:b/>
          <w:u w:val="single"/>
          <w:lang w:eastAsia="zh-CN"/>
        </w:rPr>
      </w:pPr>
      <w:r w:rsidRPr="0017681E">
        <w:rPr>
          <w:b/>
          <w:u w:val="single"/>
          <w:lang w:eastAsia="zh-CN"/>
        </w:rPr>
        <w:t xml:space="preserve">Sub-topic 1-1: </w:t>
      </w:r>
      <w:r w:rsidR="002A5ACC">
        <w:rPr>
          <w:b/>
          <w:u w:val="single"/>
          <w:lang w:eastAsia="zh-CN"/>
        </w:rPr>
        <w:t>Any question or comment on the justification or any other general comment</w:t>
      </w:r>
      <w:r w:rsidR="00E010C5">
        <w:rPr>
          <w:b/>
          <w:u w:val="single"/>
          <w:lang w:eastAsia="zh-CN"/>
        </w:rPr>
        <w:t xml:space="preserve"> for WI</w:t>
      </w:r>
      <w:r w:rsidR="002A5ACC">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21159407" w:rsidR="00387478" w:rsidRPr="00784A0C" w:rsidRDefault="00387478" w:rsidP="00387478">
            <w:pPr>
              <w:spacing w:after="0"/>
              <w:rPr>
                <w:rFonts w:eastAsiaTheme="minorEastAsia"/>
                <w:lang w:val="en-US" w:eastAsia="zh-CN"/>
              </w:rPr>
            </w:pPr>
          </w:p>
        </w:tc>
        <w:tc>
          <w:tcPr>
            <w:tcW w:w="8615" w:type="dxa"/>
          </w:tcPr>
          <w:p w14:paraId="6BBFE431" w14:textId="50BDEC0D" w:rsidR="00387478" w:rsidRPr="00784A0C" w:rsidRDefault="00387478" w:rsidP="00387478">
            <w:pPr>
              <w:spacing w:after="0"/>
              <w:rPr>
                <w:rFonts w:eastAsiaTheme="minorEastAsia"/>
                <w:lang w:val="en-US" w:eastAsia="zh-CN"/>
              </w:rPr>
            </w:pPr>
          </w:p>
        </w:tc>
      </w:tr>
      <w:tr w:rsidR="00387478" w:rsidRPr="003418CB" w14:paraId="6B975E43" w14:textId="77777777" w:rsidTr="00EB206A">
        <w:tc>
          <w:tcPr>
            <w:tcW w:w="1538" w:type="dxa"/>
          </w:tcPr>
          <w:p w14:paraId="5379E268" w14:textId="5F60F227" w:rsidR="00387478" w:rsidRPr="00784A0C" w:rsidRDefault="00387478" w:rsidP="00387478">
            <w:pPr>
              <w:spacing w:after="0"/>
              <w:rPr>
                <w:rFonts w:eastAsiaTheme="minorEastAsia"/>
                <w:lang w:val="en-US" w:eastAsia="zh-CN"/>
              </w:rPr>
            </w:pPr>
          </w:p>
        </w:tc>
        <w:tc>
          <w:tcPr>
            <w:tcW w:w="8615" w:type="dxa"/>
          </w:tcPr>
          <w:p w14:paraId="27365CEB" w14:textId="448C8F44" w:rsidR="00DC7F0C" w:rsidRPr="00784A0C" w:rsidRDefault="00DC7F0C" w:rsidP="009A6D2F">
            <w:pPr>
              <w:spacing w:after="0"/>
              <w:rPr>
                <w:rFonts w:eastAsiaTheme="minorEastAsia"/>
                <w:lang w:val="en-US" w:eastAsia="zh-CN"/>
              </w:rPr>
            </w:pPr>
          </w:p>
        </w:tc>
      </w:tr>
      <w:tr w:rsidR="00387478" w:rsidRPr="003418CB" w14:paraId="78ED3847" w14:textId="77777777" w:rsidTr="00EB206A">
        <w:tc>
          <w:tcPr>
            <w:tcW w:w="1538" w:type="dxa"/>
          </w:tcPr>
          <w:p w14:paraId="290827B4" w14:textId="3C115EA1" w:rsidR="00387478" w:rsidRPr="00784A0C" w:rsidRDefault="00387478" w:rsidP="00387478">
            <w:pPr>
              <w:spacing w:after="0"/>
              <w:rPr>
                <w:rFonts w:eastAsiaTheme="minorEastAsia"/>
                <w:lang w:val="en-US" w:eastAsia="ko-KR"/>
              </w:rPr>
            </w:pPr>
          </w:p>
        </w:tc>
        <w:tc>
          <w:tcPr>
            <w:tcW w:w="8615" w:type="dxa"/>
          </w:tcPr>
          <w:p w14:paraId="335C59C9" w14:textId="2536A2D4" w:rsidR="00387478" w:rsidRPr="00784A0C" w:rsidRDefault="00387478" w:rsidP="00523A4D">
            <w:pPr>
              <w:spacing w:after="0"/>
              <w:rPr>
                <w:rFonts w:eastAsiaTheme="minorEastAsia"/>
                <w:lang w:val="en-US" w:eastAsia="zh-CN"/>
              </w:rPr>
            </w:pPr>
          </w:p>
        </w:tc>
      </w:tr>
      <w:tr w:rsidR="00387478" w:rsidRPr="003418CB" w14:paraId="5E23263D" w14:textId="77777777" w:rsidTr="00EB206A">
        <w:tc>
          <w:tcPr>
            <w:tcW w:w="1538" w:type="dxa"/>
          </w:tcPr>
          <w:p w14:paraId="3F94E7D7" w14:textId="13E65A18" w:rsidR="00387478" w:rsidRPr="00784A0C" w:rsidRDefault="00387478" w:rsidP="00387478">
            <w:pPr>
              <w:spacing w:after="0"/>
              <w:rPr>
                <w:rFonts w:eastAsiaTheme="minorEastAsia"/>
                <w:lang w:val="en-US" w:eastAsia="zh-CN"/>
              </w:rPr>
            </w:pPr>
          </w:p>
        </w:tc>
        <w:tc>
          <w:tcPr>
            <w:tcW w:w="8615" w:type="dxa"/>
          </w:tcPr>
          <w:p w14:paraId="4E8EFA3F" w14:textId="01682880" w:rsidR="00387478" w:rsidRPr="00784A0C" w:rsidRDefault="00387478" w:rsidP="00387478">
            <w:pPr>
              <w:spacing w:after="0"/>
              <w:rPr>
                <w:rFonts w:eastAsiaTheme="minorEastAsia"/>
                <w:lang w:val="en-US" w:eastAsia="zh-CN"/>
              </w:rPr>
            </w:pPr>
          </w:p>
        </w:tc>
      </w:tr>
      <w:tr w:rsidR="00EB206A" w:rsidRPr="003418CB" w14:paraId="2377E4FD" w14:textId="77777777" w:rsidTr="00EB206A">
        <w:tc>
          <w:tcPr>
            <w:tcW w:w="1538" w:type="dxa"/>
          </w:tcPr>
          <w:p w14:paraId="057EECD2" w14:textId="3331AED8" w:rsidR="00EB206A" w:rsidRPr="00784A0C" w:rsidRDefault="00EB206A" w:rsidP="00EB206A">
            <w:pPr>
              <w:spacing w:after="0"/>
              <w:rPr>
                <w:rFonts w:eastAsiaTheme="minorEastAsia"/>
                <w:lang w:val="en-US" w:eastAsia="zh-CN"/>
              </w:rPr>
            </w:pPr>
          </w:p>
        </w:tc>
        <w:tc>
          <w:tcPr>
            <w:tcW w:w="8615" w:type="dxa"/>
          </w:tcPr>
          <w:p w14:paraId="714FF506" w14:textId="071B08EA" w:rsidR="00EB206A" w:rsidRPr="00784A0C" w:rsidRDefault="00EB206A" w:rsidP="00EB206A">
            <w:pPr>
              <w:spacing w:after="0"/>
              <w:rPr>
                <w:rFonts w:eastAsiaTheme="minorEastAsia"/>
                <w:lang w:val="en-US" w:eastAsia="zh-CN"/>
              </w:rPr>
            </w:pPr>
          </w:p>
        </w:tc>
      </w:tr>
      <w:tr w:rsidR="00C2513F" w:rsidRPr="003418CB" w14:paraId="06CBB3EC" w14:textId="77777777" w:rsidTr="00EB206A">
        <w:tc>
          <w:tcPr>
            <w:tcW w:w="1538" w:type="dxa"/>
          </w:tcPr>
          <w:p w14:paraId="4998707D" w14:textId="625A8DCA" w:rsidR="00C2513F" w:rsidRPr="00784A0C" w:rsidRDefault="00C2513F" w:rsidP="00EB206A">
            <w:pPr>
              <w:spacing w:after="0"/>
              <w:rPr>
                <w:rFonts w:eastAsiaTheme="minorEastAsia"/>
                <w:lang w:val="en-US" w:eastAsia="zh-CN"/>
              </w:rPr>
            </w:pPr>
          </w:p>
        </w:tc>
        <w:tc>
          <w:tcPr>
            <w:tcW w:w="8615" w:type="dxa"/>
          </w:tcPr>
          <w:p w14:paraId="7820362F" w14:textId="140D6EA6" w:rsidR="00C2513F" w:rsidRPr="00784A0C" w:rsidRDefault="00C2513F" w:rsidP="00EB206A">
            <w:pPr>
              <w:spacing w:after="0"/>
              <w:rPr>
                <w:rFonts w:eastAsiaTheme="minorEastAsia"/>
                <w:lang w:val="en-US" w:eastAsia="zh-CN"/>
              </w:rPr>
            </w:pPr>
          </w:p>
        </w:tc>
      </w:tr>
      <w:tr w:rsidR="00095837" w:rsidRPr="003418CB" w14:paraId="507F24E4" w14:textId="77777777" w:rsidTr="00EB206A">
        <w:tc>
          <w:tcPr>
            <w:tcW w:w="1538" w:type="dxa"/>
          </w:tcPr>
          <w:p w14:paraId="3474076B" w14:textId="26928405" w:rsidR="00095837" w:rsidRDefault="00095837" w:rsidP="00095837">
            <w:pPr>
              <w:spacing w:after="0"/>
              <w:rPr>
                <w:lang w:val="en-US" w:eastAsia="zh-CN"/>
              </w:rPr>
            </w:pPr>
          </w:p>
        </w:tc>
        <w:tc>
          <w:tcPr>
            <w:tcW w:w="8615" w:type="dxa"/>
          </w:tcPr>
          <w:p w14:paraId="624D749A" w14:textId="46FE5869" w:rsidR="00095837" w:rsidRDefault="00095837" w:rsidP="00095837">
            <w:pPr>
              <w:spacing w:after="0"/>
              <w:rPr>
                <w:lang w:val="en-US" w:eastAsia="zh-CN"/>
              </w:rPr>
            </w:pPr>
          </w:p>
        </w:tc>
      </w:tr>
    </w:tbl>
    <w:p w14:paraId="4FC2082D" w14:textId="3CC01A32"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2A5ACC">
        <w:rPr>
          <w:b/>
          <w:u w:val="single"/>
          <w:lang w:eastAsia="zh-CN"/>
        </w:rPr>
        <w:t>Can we start the work based on options B1 and B2</w:t>
      </w:r>
    </w:p>
    <w:p w14:paraId="61C07CF7" w14:textId="637582FC" w:rsidR="00A412AF" w:rsidRDefault="00A412AF" w:rsidP="0017681E">
      <w:pPr>
        <w:rPr>
          <w:lang w:eastAsia="zh-CN"/>
        </w:rPr>
      </w:pPr>
      <w:r>
        <w:rPr>
          <w:rFonts w:hint="eastAsia"/>
          <w:lang w:eastAsia="zh-CN"/>
        </w:rPr>
        <w:t>T</w:t>
      </w:r>
      <w:r w:rsidR="008B29B0">
        <w:rPr>
          <w:lang w:eastAsia="zh-CN"/>
        </w:rPr>
        <w:t>he proponent proposed that</w:t>
      </w:r>
    </w:p>
    <w:p w14:paraId="2E2EEB78" w14:textId="478B3AC1" w:rsidR="008B29B0" w:rsidRPr="008B29B0" w:rsidRDefault="008B29B0" w:rsidP="00FB3F9E">
      <w:pPr>
        <w:pStyle w:val="afe"/>
        <w:numPr>
          <w:ilvl w:val="0"/>
          <w:numId w:val="12"/>
        </w:numPr>
        <w:ind w:firstLineChars="0"/>
        <w:rPr>
          <w:b/>
          <w:i/>
          <w:lang w:eastAsia="zh-CN"/>
        </w:rPr>
      </w:pPr>
      <w:r w:rsidRPr="008B29B0">
        <w:rPr>
          <w:b/>
          <w:i/>
          <w:lang w:eastAsia="zh-CN"/>
        </w:rPr>
        <w:t xml:space="preserve">The objective of the WI </w:t>
      </w:r>
      <w:r>
        <w:rPr>
          <w:b/>
          <w:i/>
          <w:lang w:eastAsia="zh-CN"/>
        </w:rPr>
        <w:t>is to request the 3GPP to</w:t>
      </w:r>
      <w:r w:rsidRPr="008B29B0">
        <w:rPr>
          <w:b/>
          <w:i/>
          <w:lang w:eastAsia="zh-CN"/>
        </w:rPr>
        <w:t xml:space="preserve"> start normative work on options B1 and B2.</w:t>
      </w:r>
    </w:p>
    <w:p w14:paraId="055E13AD" w14:textId="146DD6E0" w:rsidR="0065212F" w:rsidRPr="0065212F" w:rsidRDefault="008B29B0" w:rsidP="0017681E">
      <w:pPr>
        <w:rPr>
          <w:lang w:eastAsia="zh-CN"/>
        </w:rPr>
      </w:pPr>
      <w:r>
        <w:rPr>
          <w:lang w:eastAsia="zh-CN"/>
        </w:rPr>
        <w:t xml:space="preserve">Can we agree on this proposal? </w:t>
      </w:r>
      <w:r w:rsidR="0065212F">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67938AC3" w:rsidR="002529C9" w:rsidRPr="00784A0C" w:rsidRDefault="002529C9" w:rsidP="002529C9">
            <w:pPr>
              <w:spacing w:after="0"/>
              <w:rPr>
                <w:rFonts w:eastAsiaTheme="minorEastAsia"/>
                <w:lang w:val="en-US" w:eastAsia="zh-CN"/>
              </w:rPr>
            </w:pPr>
          </w:p>
        </w:tc>
        <w:tc>
          <w:tcPr>
            <w:tcW w:w="8615" w:type="dxa"/>
          </w:tcPr>
          <w:p w14:paraId="1E22BC0E" w14:textId="4359D029" w:rsidR="002529C9" w:rsidRPr="00784A0C" w:rsidRDefault="002529C9" w:rsidP="002529C9">
            <w:pPr>
              <w:spacing w:after="0"/>
              <w:rPr>
                <w:rFonts w:eastAsiaTheme="minorEastAsia"/>
                <w:lang w:val="en-US" w:eastAsia="zh-CN"/>
              </w:rPr>
            </w:pPr>
          </w:p>
        </w:tc>
      </w:tr>
      <w:tr w:rsidR="0017681E" w:rsidRPr="003418CB" w14:paraId="1B41622D" w14:textId="77777777" w:rsidTr="00EB206A">
        <w:tc>
          <w:tcPr>
            <w:tcW w:w="1538" w:type="dxa"/>
          </w:tcPr>
          <w:p w14:paraId="3482D67C" w14:textId="6EC07E47" w:rsidR="0017681E" w:rsidRPr="00784A0C" w:rsidRDefault="0017681E" w:rsidP="002E7B0D">
            <w:pPr>
              <w:spacing w:after="0"/>
              <w:rPr>
                <w:rFonts w:eastAsiaTheme="minorEastAsia"/>
                <w:lang w:val="en-US" w:eastAsia="zh-CN"/>
              </w:rPr>
            </w:pPr>
          </w:p>
        </w:tc>
        <w:tc>
          <w:tcPr>
            <w:tcW w:w="8615" w:type="dxa"/>
          </w:tcPr>
          <w:p w14:paraId="1A6B2399" w14:textId="223F3AD3" w:rsidR="0017681E" w:rsidRPr="00784A0C" w:rsidRDefault="0017681E" w:rsidP="002E7B0D">
            <w:pPr>
              <w:spacing w:after="0"/>
              <w:rPr>
                <w:rFonts w:eastAsiaTheme="minorEastAsia"/>
                <w:lang w:val="en-US" w:eastAsia="zh-CN"/>
              </w:rPr>
            </w:pPr>
          </w:p>
        </w:tc>
      </w:tr>
      <w:tr w:rsidR="00EB206A" w:rsidRPr="003418CB" w14:paraId="70DAF744" w14:textId="77777777" w:rsidTr="00EB206A">
        <w:tc>
          <w:tcPr>
            <w:tcW w:w="1538" w:type="dxa"/>
          </w:tcPr>
          <w:p w14:paraId="366017AA" w14:textId="046CE3B4" w:rsidR="00EB206A" w:rsidRPr="00784A0C" w:rsidRDefault="00EB206A" w:rsidP="00EB206A">
            <w:pPr>
              <w:spacing w:after="0"/>
              <w:rPr>
                <w:rFonts w:eastAsiaTheme="minorEastAsia"/>
                <w:lang w:val="en-US" w:eastAsia="zh-CN"/>
              </w:rPr>
            </w:pPr>
          </w:p>
        </w:tc>
        <w:tc>
          <w:tcPr>
            <w:tcW w:w="8615" w:type="dxa"/>
          </w:tcPr>
          <w:p w14:paraId="1F789AE5" w14:textId="69B94A86" w:rsidR="00EB206A" w:rsidRPr="00784A0C" w:rsidRDefault="00EB206A" w:rsidP="00EB206A">
            <w:pPr>
              <w:spacing w:after="0"/>
              <w:rPr>
                <w:rFonts w:eastAsiaTheme="minorEastAsia"/>
                <w:lang w:val="en-US" w:eastAsia="zh-CN"/>
              </w:rPr>
            </w:pPr>
          </w:p>
        </w:tc>
      </w:tr>
      <w:tr w:rsidR="00C2513F" w:rsidRPr="003418CB" w14:paraId="0882E64F" w14:textId="77777777" w:rsidTr="00EB206A">
        <w:tc>
          <w:tcPr>
            <w:tcW w:w="1538" w:type="dxa"/>
          </w:tcPr>
          <w:p w14:paraId="1B4CCEC3" w14:textId="17DB5A50" w:rsidR="00C2513F" w:rsidRPr="00784A0C" w:rsidRDefault="00C2513F" w:rsidP="00EB206A">
            <w:pPr>
              <w:spacing w:after="0"/>
              <w:rPr>
                <w:rFonts w:eastAsiaTheme="minorEastAsia"/>
                <w:lang w:val="en-US" w:eastAsia="zh-CN"/>
              </w:rPr>
            </w:pPr>
          </w:p>
        </w:tc>
        <w:tc>
          <w:tcPr>
            <w:tcW w:w="8615" w:type="dxa"/>
          </w:tcPr>
          <w:p w14:paraId="6CA4C769" w14:textId="60682EE1" w:rsidR="00C2513F" w:rsidRPr="00784A0C" w:rsidRDefault="00C2513F" w:rsidP="00EB206A">
            <w:pPr>
              <w:spacing w:after="0"/>
              <w:rPr>
                <w:rFonts w:eastAsiaTheme="minorEastAsia"/>
                <w:lang w:val="en-US" w:eastAsia="zh-CN"/>
              </w:rPr>
            </w:pPr>
          </w:p>
        </w:tc>
      </w:tr>
      <w:tr w:rsidR="00C2513F" w:rsidRPr="003418CB" w14:paraId="46EB92B3" w14:textId="77777777" w:rsidTr="00EB206A">
        <w:tc>
          <w:tcPr>
            <w:tcW w:w="1538" w:type="dxa"/>
          </w:tcPr>
          <w:p w14:paraId="20CA0C30" w14:textId="71076CBD" w:rsidR="00C2513F" w:rsidRPr="00784A0C" w:rsidRDefault="00C2513F" w:rsidP="00EB206A">
            <w:pPr>
              <w:spacing w:after="0"/>
              <w:rPr>
                <w:rFonts w:eastAsiaTheme="minorEastAsia"/>
                <w:lang w:val="en-US" w:eastAsia="zh-CN"/>
              </w:rPr>
            </w:pPr>
          </w:p>
        </w:tc>
        <w:tc>
          <w:tcPr>
            <w:tcW w:w="8615" w:type="dxa"/>
          </w:tcPr>
          <w:p w14:paraId="02425CB7" w14:textId="55246A1B" w:rsidR="00C2513F" w:rsidRPr="00784A0C" w:rsidRDefault="00C2513F" w:rsidP="008A428B">
            <w:pPr>
              <w:spacing w:after="0"/>
              <w:rPr>
                <w:rFonts w:eastAsiaTheme="minorEastAsia"/>
                <w:lang w:val="en-US" w:eastAsia="zh-CN"/>
              </w:rPr>
            </w:pPr>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19C5C0B3" w14:textId="2EFF7F6B" w:rsidR="008B29B0" w:rsidRDefault="008B29B0" w:rsidP="008B29B0">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the proposed objectives</w:t>
      </w:r>
    </w:p>
    <w:p w14:paraId="527E5C9B" w14:textId="7DBBAB1C" w:rsidR="008B29B0" w:rsidRDefault="008B29B0" w:rsidP="008B29B0">
      <w:pPr>
        <w:rPr>
          <w:lang w:eastAsia="zh-CN"/>
        </w:rPr>
      </w:pPr>
      <w:r>
        <w:rPr>
          <w:rFonts w:hint="eastAsia"/>
          <w:lang w:eastAsia="zh-CN"/>
        </w:rPr>
        <w:t xml:space="preserve">The </w:t>
      </w:r>
      <w:r>
        <w:rPr>
          <w:lang w:eastAsia="zh-CN"/>
        </w:rPr>
        <w:t>following objectives are proposed in the WID.</w:t>
      </w:r>
    </w:p>
    <w:p w14:paraId="62703A52" w14:textId="37476B02" w:rsidR="003B08F4" w:rsidRDefault="003B08F4" w:rsidP="008B29B0">
      <w:pPr>
        <w:rPr>
          <w:lang w:eastAsia="zh-CN"/>
        </w:rPr>
      </w:pPr>
      <w:r>
        <w:rPr>
          <w:lang w:eastAsia="zh-CN"/>
        </w:rPr>
        <w:t>----------------------------------------------------------------------------</w:t>
      </w:r>
    </w:p>
    <w:p w14:paraId="49E10544" w14:textId="2B0FD13A" w:rsidR="003B08F4" w:rsidRPr="003B08F4" w:rsidRDefault="003B08F4" w:rsidP="003B08F4">
      <w:pPr>
        <w:ind w:right="-99"/>
        <w:rPr>
          <w:b/>
          <w:lang w:eastAsia="zh-CN"/>
        </w:rPr>
      </w:pPr>
      <w:r w:rsidRPr="003B08F4">
        <w:rPr>
          <w:rFonts w:hint="eastAsia"/>
          <w:b/>
          <w:lang w:eastAsia="zh-CN"/>
        </w:rPr>
        <w:t>C</w:t>
      </w:r>
      <w:r w:rsidRPr="003B08F4">
        <w:rPr>
          <w:b/>
          <w:lang w:eastAsia="zh-CN"/>
        </w:rPr>
        <w:t>ore part:</w:t>
      </w:r>
    </w:p>
    <w:p w14:paraId="49C3A9D5" w14:textId="77777777" w:rsidR="003B08F4" w:rsidRDefault="003B08F4" w:rsidP="003B08F4">
      <w:pPr>
        <w:ind w:right="-99"/>
      </w:pPr>
      <w:r>
        <w:t>The purpose of this work item is to:</w:t>
      </w:r>
    </w:p>
    <w:p w14:paraId="72573694" w14:textId="77777777" w:rsidR="003B08F4" w:rsidRDefault="003B08F4" w:rsidP="003B08F4">
      <w:pPr>
        <w:ind w:right="-99"/>
      </w:pPr>
      <w:r>
        <w:t>Develop a technical specification for the APT 600 MHz band for options B1 and B2 as shown below:</w:t>
      </w:r>
    </w:p>
    <w:p w14:paraId="16D5C2AE" w14:textId="77777777" w:rsidR="003B08F4" w:rsidRDefault="003B08F4" w:rsidP="003B08F4">
      <w:pPr>
        <w:pStyle w:val="TH"/>
      </w:pPr>
      <w:r>
        <w:t xml:space="preserve"> Table 1: NR operating band (option B1)</w:t>
      </w:r>
    </w:p>
    <w:tbl>
      <w:tblPr>
        <w:tblW w:w="7650" w:type="dxa"/>
        <w:jc w:val="center"/>
        <w:tblLayout w:type="fixed"/>
        <w:tblCellMar>
          <w:left w:w="28" w:type="dxa"/>
        </w:tblCellMar>
        <w:tblLook w:val="04A0" w:firstRow="1" w:lastRow="0" w:firstColumn="1" w:lastColumn="0" w:noHBand="0" w:noVBand="1"/>
      </w:tblPr>
      <w:tblGrid>
        <w:gridCol w:w="1068"/>
        <w:gridCol w:w="1226"/>
        <w:gridCol w:w="517"/>
        <w:gridCol w:w="1174"/>
        <w:gridCol w:w="1242"/>
        <w:gridCol w:w="317"/>
        <w:gridCol w:w="1200"/>
        <w:gridCol w:w="906"/>
      </w:tblGrid>
      <w:tr w:rsidR="003B08F4" w14:paraId="12BC5892" w14:textId="77777777" w:rsidTr="003F052C">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219A4AE1" w14:textId="77777777" w:rsidR="003B08F4" w:rsidRDefault="003B08F4" w:rsidP="003F052C">
            <w:pPr>
              <w:pStyle w:val="TAH"/>
              <w:rPr>
                <w:rFonts w:cs="Arial"/>
              </w:rPr>
            </w:pPr>
            <w:r>
              <w:rPr>
                <w:rFonts w:cs="Arial"/>
              </w:rPr>
              <w:t>Operating Band</w:t>
            </w: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37376006" w14:textId="77777777" w:rsidR="003B08F4" w:rsidRDefault="003B08F4" w:rsidP="003F052C">
            <w:pPr>
              <w:pStyle w:val="TAH"/>
              <w:rPr>
                <w:rFonts w:cs="Arial"/>
              </w:rPr>
            </w:pPr>
            <w:r>
              <w:rPr>
                <w:rFonts w:cs="Arial"/>
              </w:rPr>
              <w:t>Uplink (UL) operating band</w:t>
            </w:r>
            <w:r>
              <w:rPr>
                <w:rFonts w:cs="Arial"/>
              </w:rPr>
              <w:br/>
              <w:t>BS receive</w:t>
            </w:r>
            <w:r>
              <w:rPr>
                <w:rFonts w:cs="Arial"/>
              </w:rPr>
              <w:br/>
              <w:t>UE transmit</w:t>
            </w:r>
          </w:p>
        </w:tc>
        <w:tc>
          <w:tcPr>
            <w:tcW w:w="2759" w:type="dxa"/>
            <w:gridSpan w:val="3"/>
            <w:tcBorders>
              <w:top w:val="single" w:sz="4" w:space="0" w:color="auto"/>
              <w:left w:val="nil"/>
              <w:bottom w:val="single" w:sz="4" w:space="0" w:color="auto"/>
              <w:right w:val="single" w:sz="4" w:space="0" w:color="auto"/>
            </w:tcBorders>
            <w:vAlign w:val="center"/>
            <w:hideMark/>
          </w:tcPr>
          <w:p w14:paraId="626B8831" w14:textId="77777777" w:rsidR="003B08F4" w:rsidRDefault="003B08F4" w:rsidP="003F052C">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52549A9D" w14:textId="77777777" w:rsidR="003B08F4" w:rsidRDefault="003B08F4" w:rsidP="003F052C">
            <w:pPr>
              <w:pStyle w:val="TAH"/>
              <w:rPr>
                <w:rFonts w:cs="Arial"/>
              </w:rPr>
            </w:pPr>
            <w:r>
              <w:rPr>
                <w:rFonts w:cs="Arial"/>
              </w:rPr>
              <w:t>Duplex Mode</w:t>
            </w:r>
          </w:p>
        </w:tc>
      </w:tr>
      <w:tr w:rsidR="003B08F4" w14:paraId="352D0B45" w14:textId="77777777" w:rsidTr="003F052C">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5E9EA337" w14:textId="77777777" w:rsidR="003B08F4" w:rsidRDefault="003B08F4" w:rsidP="003F052C">
            <w:pPr>
              <w:spacing w:after="0"/>
              <w:rPr>
                <w:rFonts w:ascii="Arial" w:hAnsi="Arial" w:cs="Arial"/>
                <w:b/>
                <w:sz w:val="18"/>
              </w:rPr>
            </w:pP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06E86E71" w14:textId="77777777" w:rsidR="003B08F4" w:rsidRDefault="003B08F4" w:rsidP="003F052C">
            <w:pPr>
              <w:pStyle w:val="TAH"/>
              <w:rPr>
                <w:rFonts w:cs="Arial"/>
              </w:rPr>
            </w:pPr>
            <w:proofErr w:type="spellStart"/>
            <w:r>
              <w:rPr>
                <w:rFonts w:cs="Arial"/>
              </w:rPr>
              <w:t>F</w:t>
            </w:r>
            <w:r>
              <w:rPr>
                <w:rFonts w:cs="Arial"/>
                <w:vertAlign w:val="subscript"/>
              </w:rPr>
              <w:t>UL_low</w:t>
            </w:r>
            <w:proofErr w:type="spellEnd"/>
            <w:r>
              <w:rPr>
                <w:rFonts w:cs="Arial"/>
              </w:rPr>
              <w:t xml:space="preserve"> – </w:t>
            </w:r>
            <w:proofErr w:type="spellStart"/>
            <w:r>
              <w:rPr>
                <w:rFonts w:cs="Arial"/>
              </w:rPr>
              <w:t>F</w:t>
            </w:r>
            <w:r>
              <w:rPr>
                <w:rFonts w:cs="Arial"/>
                <w:vertAlign w:val="subscript"/>
              </w:rPr>
              <w:t>UL_high</w:t>
            </w:r>
            <w:proofErr w:type="spellEnd"/>
          </w:p>
        </w:tc>
        <w:tc>
          <w:tcPr>
            <w:tcW w:w="2759" w:type="dxa"/>
            <w:gridSpan w:val="3"/>
            <w:tcBorders>
              <w:top w:val="single" w:sz="4" w:space="0" w:color="auto"/>
              <w:left w:val="nil"/>
              <w:bottom w:val="single" w:sz="4" w:space="0" w:color="auto"/>
              <w:right w:val="single" w:sz="4" w:space="0" w:color="auto"/>
            </w:tcBorders>
            <w:vAlign w:val="center"/>
            <w:hideMark/>
          </w:tcPr>
          <w:p w14:paraId="1DE1A963" w14:textId="77777777" w:rsidR="003B08F4" w:rsidRDefault="003B08F4" w:rsidP="003F052C">
            <w:pPr>
              <w:pStyle w:val="TAH"/>
              <w:rPr>
                <w:rFonts w:cs="Arial"/>
              </w:rPr>
            </w:pPr>
            <w:proofErr w:type="spellStart"/>
            <w:r>
              <w:rPr>
                <w:rFonts w:cs="Arial"/>
              </w:rPr>
              <w:t>F</w:t>
            </w:r>
            <w:r>
              <w:rPr>
                <w:rFonts w:cs="Arial"/>
                <w:vertAlign w:val="subscript"/>
              </w:rPr>
              <w:t>DL_low</w:t>
            </w:r>
            <w:proofErr w:type="spellEnd"/>
            <w:r>
              <w:rPr>
                <w:rFonts w:cs="Arial"/>
              </w:rPr>
              <w:t xml:space="preserve"> – </w:t>
            </w:r>
            <w:proofErr w:type="spellStart"/>
            <w:r>
              <w:rPr>
                <w:rFonts w:cs="Arial"/>
              </w:rPr>
              <w:t>F</w:t>
            </w:r>
            <w:r>
              <w:rPr>
                <w:rFonts w:cs="Arial"/>
                <w:vertAlign w:val="subscript"/>
              </w:rPr>
              <w:t>DL_high</w:t>
            </w:r>
            <w:proofErr w:type="spellEnd"/>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52C079D" w14:textId="77777777" w:rsidR="003B08F4" w:rsidRDefault="003B08F4" w:rsidP="003F052C">
            <w:pPr>
              <w:spacing w:after="0"/>
              <w:rPr>
                <w:rFonts w:ascii="Arial" w:hAnsi="Arial" w:cs="Arial"/>
                <w:b/>
                <w:sz w:val="18"/>
              </w:rPr>
            </w:pPr>
          </w:p>
        </w:tc>
      </w:tr>
      <w:tr w:rsidR="003B08F4" w14:paraId="1D36D7B7" w14:textId="77777777" w:rsidTr="003F052C">
        <w:trP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1C162C03" w14:textId="77777777" w:rsidR="003B08F4" w:rsidRDefault="003B08F4" w:rsidP="003F052C">
            <w:pPr>
              <w:pStyle w:val="TAC"/>
              <w:rPr>
                <w:rFonts w:cs="Arial"/>
              </w:rPr>
            </w:pPr>
          </w:p>
        </w:tc>
        <w:tc>
          <w:tcPr>
            <w:tcW w:w="1226" w:type="dxa"/>
            <w:tcBorders>
              <w:top w:val="single" w:sz="4" w:space="0" w:color="auto"/>
              <w:left w:val="single" w:sz="4" w:space="0" w:color="auto"/>
              <w:bottom w:val="single" w:sz="4" w:space="0" w:color="auto"/>
              <w:right w:val="nil"/>
            </w:tcBorders>
            <w:vAlign w:val="center"/>
            <w:hideMark/>
          </w:tcPr>
          <w:p w14:paraId="19A32FAE" w14:textId="77777777" w:rsidR="003B08F4" w:rsidRDefault="003B08F4" w:rsidP="003F052C">
            <w:pPr>
              <w:pStyle w:val="TAR"/>
              <w:rPr>
                <w:rFonts w:cs="Arial"/>
              </w:rPr>
            </w:pPr>
            <w:r>
              <w:rPr>
                <w:rFonts w:cs="Arial"/>
              </w:rPr>
              <w:t>663 MHz</w:t>
            </w:r>
          </w:p>
        </w:tc>
        <w:tc>
          <w:tcPr>
            <w:tcW w:w="517" w:type="dxa"/>
            <w:tcBorders>
              <w:top w:val="single" w:sz="4" w:space="0" w:color="auto"/>
              <w:left w:val="nil"/>
              <w:bottom w:val="single" w:sz="4" w:space="0" w:color="auto"/>
              <w:right w:val="nil"/>
            </w:tcBorders>
            <w:hideMark/>
          </w:tcPr>
          <w:p w14:paraId="2468EFB8" w14:textId="77777777" w:rsidR="003B08F4" w:rsidRDefault="003B08F4" w:rsidP="003F052C">
            <w:pPr>
              <w:pStyle w:val="TAC"/>
              <w:rPr>
                <w:rFonts w:cs="Arial"/>
              </w:rPr>
            </w:pPr>
            <w:r>
              <w:rPr>
                <w:rFonts w:cs="Arial"/>
              </w:rPr>
              <w:t>–</w:t>
            </w:r>
          </w:p>
        </w:tc>
        <w:tc>
          <w:tcPr>
            <w:tcW w:w="1174" w:type="dxa"/>
            <w:tcBorders>
              <w:top w:val="single" w:sz="4" w:space="0" w:color="auto"/>
              <w:left w:val="nil"/>
              <w:bottom w:val="single" w:sz="4" w:space="0" w:color="auto"/>
              <w:right w:val="single" w:sz="4" w:space="0" w:color="auto"/>
            </w:tcBorders>
            <w:vAlign w:val="center"/>
            <w:hideMark/>
          </w:tcPr>
          <w:p w14:paraId="68C12096" w14:textId="77777777" w:rsidR="003B08F4" w:rsidRDefault="003B08F4" w:rsidP="003F052C">
            <w:pPr>
              <w:pStyle w:val="TAL"/>
              <w:rPr>
                <w:rFonts w:cs="Arial"/>
              </w:rPr>
            </w:pPr>
            <w:r>
              <w:rPr>
                <w:rFonts w:cs="Arial"/>
              </w:rPr>
              <w:t xml:space="preserve">703 MHz </w:t>
            </w:r>
          </w:p>
        </w:tc>
        <w:tc>
          <w:tcPr>
            <w:tcW w:w="1242" w:type="dxa"/>
            <w:tcBorders>
              <w:top w:val="single" w:sz="4" w:space="0" w:color="auto"/>
              <w:left w:val="nil"/>
              <w:bottom w:val="single" w:sz="4" w:space="0" w:color="auto"/>
              <w:right w:val="nil"/>
            </w:tcBorders>
            <w:vAlign w:val="center"/>
            <w:hideMark/>
          </w:tcPr>
          <w:p w14:paraId="540C03EA" w14:textId="77777777" w:rsidR="003B08F4" w:rsidRDefault="003B08F4" w:rsidP="003F052C">
            <w:pPr>
              <w:pStyle w:val="TAR"/>
              <w:rPr>
                <w:rFonts w:cs="Arial"/>
              </w:rPr>
            </w:pPr>
            <w:r>
              <w:rPr>
                <w:rFonts w:cs="Arial"/>
              </w:rPr>
              <w:t>612 MHz</w:t>
            </w:r>
          </w:p>
        </w:tc>
        <w:tc>
          <w:tcPr>
            <w:tcW w:w="317" w:type="dxa"/>
            <w:tcBorders>
              <w:top w:val="single" w:sz="4" w:space="0" w:color="auto"/>
              <w:left w:val="nil"/>
              <w:bottom w:val="single" w:sz="4" w:space="0" w:color="auto"/>
              <w:right w:val="nil"/>
            </w:tcBorders>
            <w:hideMark/>
          </w:tcPr>
          <w:p w14:paraId="6BFF17A6" w14:textId="77777777" w:rsidR="003B08F4" w:rsidRDefault="003B08F4" w:rsidP="003F052C">
            <w:pPr>
              <w:pStyle w:val="TAC"/>
              <w:rPr>
                <w:rFonts w:cs="Arial"/>
              </w:rPr>
            </w:pPr>
            <w:r>
              <w:rPr>
                <w:rFonts w:cs="Arial"/>
              </w:rPr>
              <w:t>–</w:t>
            </w:r>
          </w:p>
        </w:tc>
        <w:tc>
          <w:tcPr>
            <w:tcW w:w="1200" w:type="dxa"/>
            <w:tcBorders>
              <w:top w:val="single" w:sz="4" w:space="0" w:color="auto"/>
              <w:left w:val="nil"/>
              <w:bottom w:val="single" w:sz="4" w:space="0" w:color="auto"/>
              <w:right w:val="single" w:sz="4" w:space="0" w:color="auto"/>
            </w:tcBorders>
            <w:vAlign w:val="center"/>
            <w:hideMark/>
          </w:tcPr>
          <w:p w14:paraId="343B2DDF" w14:textId="77777777" w:rsidR="003B08F4" w:rsidRDefault="003B08F4" w:rsidP="003F052C">
            <w:pPr>
              <w:pStyle w:val="TAL"/>
              <w:rPr>
                <w:rFonts w:cs="Arial"/>
              </w:rPr>
            </w:pPr>
            <w:r>
              <w:rPr>
                <w:rFonts w:cs="Arial"/>
              </w:rPr>
              <w:t>652 MHz</w:t>
            </w:r>
          </w:p>
        </w:tc>
        <w:tc>
          <w:tcPr>
            <w:tcW w:w="906" w:type="dxa"/>
            <w:tcBorders>
              <w:top w:val="single" w:sz="4" w:space="0" w:color="auto"/>
              <w:left w:val="single" w:sz="4" w:space="0" w:color="auto"/>
              <w:bottom w:val="single" w:sz="4" w:space="0" w:color="auto"/>
              <w:right w:val="single" w:sz="4" w:space="0" w:color="auto"/>
            </w:tcBorders>
            <w:hideMark/>
          </w:tcPr>
          <w:p w14:paraId="5D5B9382" w14:textId="77777777" w:rsidR="003B08F4" w:rsidRDefault="003B08F4" w:rsidP="003F052C">
            <w:pPr>
              <w:pStyle w:val="TAC"/>
              <w:rPr>
                <w:rFonts w:cs="Arial"/>
              </w:rPr>
            </w:pPr>
            <w:r>
              <w:rPr>
                <w:rFonts w:cs="Arial"/>
              </w:rPr>
              <w:t>FDD</w:t>
            </w:r>
          </w:p>
        </w:tc>
      </w:tr>
    </w:tbl>
    <w:p w14:paraId="5BFE5A20" w14:textId="77777777" w:rsidR="003B08F4" w:rsidRDefault="003B08F4" w:rsidP="003B08F4"/>
    <w:p w14:paraId="47D464E0" w14:textId="77777777" w:rsidR="003B08F4" w:rsidRDefault="003B08F4" w:rsidP="003B08F4">
      <w:pPr>
        <w:pStyle w:val="TH"/>
      </w:pPr>
      <w:r>
        <w:t>Table 6: Duplexer arrangements (option B2 35+25)</w:t>
      </w:r>
    </w:p>
    <w:tbl>
      <w:tblPr>
        <w:tblW w:w="7650" w:type="dxa"/>
        <w:jc w:val="center"/>
        <w:tblLayout w:type="fixed"/>
        <w:tblCellMar>
          <w:left w:w="28" w:type="dxa"/>
        </w:tblCellMar>
        <w:tblLook w:val="04A0" w:firstRow="1" w:lastRow="0" w:firstColumn="1" w:lastColumn="0" w:noHBand="0" w:noVBand="1"/>
      </w:tblPr>
      <w:tblGrid>
        <w:gridCol w:w="1068"/>
        <w:gridCol w:w="2917"/>
        <w:gridCol w:w="2759"/>
        <w:gridCol w:w="906"/>
      </w:tblGrid>
      <w:tr w:rsidR="003B08F4" w14:paraId="168F1A6E" w14:textId="77777777" w:rsidTr="003F052C">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3A2ECAC1" w14:textId="77777777" w:rsidR="003B08F4" w:rsidRDefault="003B08F4" w:rsidP="003F052C">
            <w:pPr>
              <w:pStyle w:val="TAH"/>
              <w:rPr>
                <w:rFonts w:cs="Arial"/>
              </w:rPr>
            </w:pPr>
            <w:r>
              <w:rPr>
                <w:rFonts w:cs="Arial"/>
              </w:rPr>
              <w:t>Duplexer type</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0251EBD" w14:textId="77777777" w:rsidR="003B08F4" w:rsidRDefault="003B08F4" w:rsidP="003F052C">
            <w:pPr>
              <w:pStyle w:val="TAH"/>
              <w:rPr>
                <w:rFonts w:cs="Arial"/>
              </w:rPr>
            </w:pPr>
            <w:r>
              <w:rPr>
                <w:rFonts w:cs="Arial"/>
              </w:rPr>
              <w:t>Uplink (UL) operating band</w:t>
            </w:r>
            <w:r>
              <w:rPr>
                <w:rFonts w:cs="Arial"/>
              </w:rPr>
              <w:br/>
              <w:t>BS receive</w:t>
            </w:r>
            <w:r>
              <w:rPr>
                <w:rFonts w:cs="Arial"/>
              </w:rPr>
              <w:br/>
              <w:t>UE transmit</w:t>
            </w:r>
          </w:p>
        </w:tc>
        <w:tc>
          <w:tcPr>
            <w:tcW w:w="2759" w:type="dxa"/>
            <w:tcBorders>
              <w:top w:val="single" w:sz="4" w:space="0" w:color="auto"/>
              <w:left w:val="nil"/>
              <w:bottom w:val="single" w:sz="4" w:space="0" w:color="auto"/>
              <w:right w:val="single" w:sz="4" w:space="0" w:color="auto"/>
            </w:tcBorders>
            <w:vAlign w:val="center"/>
            <w:hideMark/>
          </w:tcPr>
          <w:p w14:paraId="1B18FD39" w14:textId="77777777" w:rsidR="003B08F4" w:rsidRDefault="003B08F4" w:rsidP="003F052C">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28B72EE7" w14:textId="77777777" w:rsidR="003B08F4" w:rsidRDefault="003B08F4" w:rsidP="003F052C">
            <w:pPr>
              <w:pStyle w:val="TAH"/>
              <w:rPr>
                <w:rFonts w:cs="Arial"/>
              </w:rPr>
            </w:pPr>
            <w:r>
              <w:rPr>
                <w:rFonts w:cs="Arial"/>
              </w:rPr>
              <w:t>Duplex Mode</w:t>
            </w:r>
          </w:p>
        </w:tc>
      </w:tr>
      <w:tr w:rsidR="003B08F4" w14:paraId="4A505BBF" w14:textId="77777777" w:rsidTr="003F052C">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0AF59E85" w14:textId="77777777" w:rsidR="003B08F4" w:rsidRDefault="003B08F4" w:rsidP="003F052C">
            <w:pPr>
              <w:spacing w:after="0"/>
              <w:rPr>
                <w:rFonts w:ascii="Arial" w:hAnsi="Arial" w:cs="Arial"/>
                <w:b/>
                <w:sz w:val="18"/>
              </w:rPr>
            </w:pPr>
          </w:p>
        </w:tc>
        <w:tc>
          <w:tcPr>
            <w:tcW w:w="2917" w:type="dxa"/>
            <w:tcBorders>
              <w:top w:val="single" w:sz="4" w:space="0" w:color="auto"/>
              <w:left w:val="single" w:sz="4" w:space="0" w:color="auto"/>
              <w:bottom w:val="single" w:sz="4" w:space="0" w:color="auto"/>
              <w:right w:val="single" w:sz="4" w:space="0" w:color="auto"/>
            </w:tcBorders>
            <w:vAlign w:val="center"/>
            <w:hideMark/>
          </w:tcPr>
          <w:p w14:paraId="0BCEFC68" w14:textId="77777777" w:rsidR="003B08F4" w:rsidRDefault="003B08F4" w:rsidP="003F052C">
            <w:pPr>
              <w:pStyle w:val="TAH"/>
              <w:rPr>
                <w:rFonts w:cs="Arial"/>
              </w:rPr>
            </w:pPr>
            <w:proofErr w:type="spellStart"/>
            <w:r>
              <w:rPr>
                <w:rFonts w:cs="Arial"/>
              </w:rPr>
              <w:t>F</w:t>
            </w:r>
            <w:r>
              <w:rPr>
                <w:rFonts w:cs="Arial"/>
                <w:vertAlign w:val="subscript"/>
              </w:rPr>
              <w:t>UL_low</w:t>
            </w:r>
            <w:proofErr w:type="spellEnd"/>
            <w:r>
              <w:rPr>
                <w:rFonts w:cs="Arial"/>
              </w:rPr>
              <w:t xml:space="preserve"> – </w:t>
            </w:r>
            <w:proofErr w:type="spellStart"/>
            <w:r>
              <w:rPr>
                <w:rFonts w:cs="Arial"/>
              </w:rPr>
              <w:t>F</w:t>
            </w:r>
            <w:r>
              <w:rPr>
                <w:rFonts w:cs="Arial"/>
                <w:vertAlign w:val="subscript"/>
              </w:rPr>
              <w:t>UL_high</w:t>
            </w:r>
            <w:proofErr w:type="spellEnd"/>
          </w:p>
        </w:tc>
        <w:tc>
          <w:tcPr>
            <w:tcW w:w="2759" w:type="dxa"/>
            <w:tcBorders>
              <w:top w:val="single" w:sz="4" w:space="0" w:color="auto"/>
              <w:left w:val="nil"/>
              <w:bottom w:val="single" w:sz="4" w:space="0" w:color="auto"/>
              <w:right w:val="single" w:sz="4" w:space="0" w:color="auto"/>
            </w:tcBorders>
            <w:vAlign w:val="center"/>
            <w:hideMark/>
          </w:tcPr>
          <w:p w14:paraId="1EB5DC14" w14:textId="77777777" w:rsidR="003B08F4" w:rsidRDefault="003B08F4" w:rsidP="003F052C">
            <w:pPr>
              <w:pStyle w:val="TAH"/>
              <w:rPr>
                <w:rFonts w:cs="Arial"/>
              </w:rPr>
            </w:pPr>
            <w:proofErr w:type="spellStart"/>
            <w:r>
              <w:rPr>
                <w:rFonts w:cs="Arial"/>
              </w:rPr>
              <w:t>F</w:t>
            </w:r>
            <w:r>
              <w:rPr>
                <w:rFonts w:cs="Arial"/>
                <w:vertAlign w:val="subscript"/>
              </w:rPr>
              <w:t>DL_low</w:t>
            </w:r>
            <w:proofErr w:type="spellEnd"/>
            <w:r>
              <w:rPr>
                <w:rFonts w:cs="Arial"/>
              </w:rPr>
              <w:t xml:space="preserve"> – </w:t>
            </w:r>
            <w:proofErr w:type="spellStart"/>
            <w:r>
              <w:rPr>
                <w:rFonts w:cs="Arial"/>
              </w:rPr>
              <w:t>F</w:t>
            </w:r>
            <w:r>
              <w:rPr>
                <w:rFonts w:cs="Arial"/>
                <w:vertAlign w:val="subscript"/>
              </w:rPr>
              <w:t>DL_high</w:t>
            </w:r>
            <w:proofErr w:type="spellEnd"/>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1C8AAE1" w14:textId="77777777" w:rsidR="003B08F4" w:rsidRDefault="003B08F4" w:rsidP="003F052C">
            <w:pPr>
              <w:spacing w:after="0"/>
              <w:rPr>
                <w:rFonts w:ascii="Arial" w:hAnsi="Arial" w:cs="Arial"/>
                <w:b/>
                <w:sz w:val="18"/>
              </w:rPr>
            </w:pPr>
          </w:p>
        </w:tc>
      </w:tr>
      <w:tr w:rsidR="003B08F4" w14:paraId="4B160C8A" w14:textId="77777777" w:rsidTr="003F052C">
        <w:trPr>
          <w:jc w:val="center"/>
        </w:trPr>
        <w:tc>
          <w:tcPr>
            <w:tcW w:w="1068" w:type="dxa"/>
            <w:vMerge w:val="restart"/>
            <w:tcBorders>
              <w:top w:val="single" w:sz="4" w:space="0" w:color="auto"/>
              <w:left w:val="single" w:sz="4" w:space="0" w:color="auto"/>
              <w:right w:val="single" w:sz="4" w:space="0" w:color="auto"/>
            </w:tcBorders>
            <w:vAlign w:val="center"/>
          </w:tcPr>
          <w:p w14:paraId="07DC7858" w14:textId="77777777" w:rsidR="003B08F4" w:rsidRDefault="003B08F4" w:rsidP="003F052C">
            <w:pPr>
              <w:pStyle w:val="TAC"/>
              <w:rPr>
                <w:rFonts w:cs="Arial"/>
              </w:rPr>
            </w:pPr>
            <w:r>
              <w:rPr>
                <w:rFonts w:cs="Arial"/>
              </w:rPr>
              <w:lastRenderedPageBreak/>
              <w:t>Duplex 1</w:t>
            </w:r>
          </w:p>
          <w:p w14:paraId="30018629" w14:textId="77777777" w:rsidR="003B08F4" w:rsidRDefault="003B08F4" w:rsidP="003F052C">
            <w:pPr>
              <w:pStyle w:val="TAC"/>
              <w:rPr>
                <w:rFonts w:cs="Arial"/>
              </w:rPr>
            </w:pPr>
            <w:r>
              <w:rPr>
                <w:rFonts w:cs="Arial"/>
              </w:rPr>
              <w:t>Duplex 2</w:t>
            </w:r>
          </w:p>
        </w:tc>
        <w:tc>
          <w:tcPr>
            <w:tcW w:w="2917" w:type="dxa"/>
            <w:vMerge w:val="restart"/>
            <w:tcBorders>
              <w:top w:val="single" w:sz="4" w:space="0" w:color="auto"/>
              <w:left w:val="single" w:sz="4" w:space="0" w:color="auto"/>
              <w:right w:val="single" w:sz="4" w:space="0" w:color="auto"/>
            </w:tcBorders>
            <w:vAlign w:val="center"/>
          </w:tcPr>
          <w:p w14:paraId="4584A398" w14:textId="77777777" w:rsidR="003B08F4" w:rsidRDefault="003B08F4" w:rsidP="003F052C">
            <w:pPr>
              <w:pStyle w:val="TAR"/>
              <w:jc w:val="center"/>
              <w:rPr>
                <w:rFonts w:cs="Arial"/>
              </w:rPr>
            </w:pPr>
            <w:r>
              <w:rPr>
                <w:rFonts w:cs="Arial"/>
              </w:rPr>
              <w:t>663 MHz – 698 MHz</w:t>
            </w:r>
          </w:p>
          <w:p w14:paraId="0C84C9C0" w14:textId="77777777" w:rsidR="003B08F4" w:rsidRDefault="003B08F4" w:rsidP="003F052C">
            <w:pPr>
              <w:pStyle w:val="TAR"/>
              <w:jc w:val="center"/>
              <w:rPr>
                <w:rFonts w:cs="Arial"/>
              </w:rPr>
            </w:pPr>
            <w:r>
              <w:rPr>
                <w:rFonts w:cs="Arial"/>
              </w:rPr>
              <w:t>678 MHz   – 703 MHz</w:t>
            </w:r>
          </w:p>
        </w:tc>
        <w:tc>
          <w:tcPr>
            <w:tcW w:w="2759" w:type="dxa"/>
            <w:vMerge w:val="restart"/>
            <w:tcBorders>
              <w:top w:val="single" w:sz="4" w:space="0" w:color="auto"/>
              <w:left w:val="single" w:sz="4" w:space="0" w:color="auto"/>
              <w:right w:val="single" w:sz="4" w:space="0" w:color="auto"/>
            </w:tcBorders>
            <w:vAlign w:val="center"/>
          </w:tcPr>
          <w:p w14:paraId="5D3C81D2" w14:textId="77777777" w:rsidR="003B08F4" w:rsidRDefault="003B08F4" w:rsidP="003F052C">
            <w:pPr>
              <w:pStyle w:val="TAR"/>
              <w:jc w:val="center"/>
              <w:rPr>
                <w:rFonts w:cs="Arial"/>
              </w:rPr>
            </w:pPr>
            <w:r>
              <w:rPr>
                <w:rFonts w:cs="Arial"/>
              </w:rPr>
              <w:t>617MHz – 652 MHz</w:t>
            </w:r>
          </w:p>
          <w:p w14:paraId="754D4288" w14:textId="77777777" w:rsidR="003B08F4" w:rsidRDefault="003B08F4" w:rsidP="003F052C">
            <w:pPr>
              <w:pStyle w:val="TAR"/>
              <w:jc w:val="center"/>
              <w:rPr>
                <w:rFonts w:cs="Arial"/>
              </w:rPr>
            </w:pPr>
            <w:r>
              <w:rPr>
                <w:rFonts w:cs="Arial"/>
              </w:rPr>
              <w:t>632MHz – 657 MHz</w:t>
            </w:r>
          </w:p>
        </w:tc>
        <w:tc>
          <w:tcPr>
            <w:tcW w:w="906" w:type="dxa"/>
            <w:tcBorders>
              <w:top w:val="single" w:sz="4" w:space="0" w:color="auto"/>
              <w:left w:val="single" w:sz="4" w:space="0" w:color="auto"/>
              <w:bottom w:val="single" w:sz="4" w:space="0" w:color="auto"/>
              <w:right w:val="single" w:sz="4" w:space="0" w:color="auto"/>
            </w:tcBorders>
          </w:tcPr>
          <w:p w14:paraId="2FFE552B" w14:textId="77777777" w:rsidR="003B08F4" w:rsidRDefault="003B08F4" w:rsidP="003F052C">
            <w:pPr>
              <w:pStyle w:val="TAC"/>
              <w:rPr>
                <w:rFonts w:cs="Arial"/>
              </w:rPr>
            </w:pPr>
            <w:r>
              <w:rPr>
                <w:rFonts w:cs="Arial"/>
              </w:rPr>
              <w:t>FDD</w:t>
            </w:r>
          </w:p>
        </w:tc>
      </w:tr>
      <w:tr w:rsidR="003B08F4" w14:paraId="5D92701A" w14:textId="77777777" w:rsidTr="003F052C">
        <w:trPr>
          <w:jc w:val="center"/>
        </w:trPr>
        <w:tc>
          <w:tcPr>
            <w:tcW w:w="1068" w:type="dxa"/>
            <w:vMerge/>
            <w:tcBorders>
              <w:left w:val="single" w:sz="4" w:space="0" w:color="auto"/>
              <w:bottom w:val="single" w:sz="4" w:space="0" w:color="auto"/>
              <w:right w:val="single" w:sz="4" w:space="0" w:color="auto"/>
            </w:tcBorders>
            <w:vAlign w:val="center"/>
          </w:tcPr>
          <w:p w14:paraId="27EBF3A2" w14:textId="77777777" w:rsidR="003B08F4" w:rsidRDefault="003B08F4" w:rsidP="003F052C">
            <w:pPr>
              <w:pStyle w:val="TAC"/>
              <w:rPr>
                <w:rFonts w:cs="Arial"/>
              </w:rPr>
            </w:pPr>
          </w:p>
        </w:tc>
        <w:tc>
          <w:tcPr>
            <w:tcW w:w="2917" w:type="dxa"/>
            <w:vMerge/>
            <w:tcBorders>
              <w:left w:val="single" w:sz="4" w:space="0" w:color="auto"/>
              <w:bottom w:val="single" w:sz="4" w:space="0" w:color="auto"/>
              <w:right w:val="single" w:sz="4" w:space="0" w:color="auto"/>
            </w:tcBorders>
            <w:vAlign w:val="center"/>
          </w:tcPr>
          <w:p w14:paraId="21EE5E1A" w14:textId="77777777" w:rsidR="003B08F4" w:rsidRDefault="003B08F4" w:rsidP="003F052C">
            <w:pPr>
              <w:pStyle w:val="TAL"/>
              <w:rPr>
                <w:rFonts w:cs="Arial"/>
              </w:rPr>
            </w:pPr>
          </w:p>
        </w:tc>
        <w:tc>
          <w:tcPr>
            <w:tcW w:w="2759" w:type="dxa"/>
            <w:vMerge/>
            <w:tcBorders>
              <w:left w:val="single" w:sz="4" w:space="0" w:color="auto"/>
              <w:bottom w:val="single" w:sz="4" w:space="0" w:color="auto"/>
              <w:right w:val="single" w:sz="4" w:space="0" w:color="auto"/>
            </w:tcBorders>
            <w:vAlign w:val="center"/>
          </w:tcPr>
          <w:p w14:paraId="509CD387" w14:textId="77777777" w:rsidR="003B08F4" w:rsidRDefault="003B08F4" w:rsidP="003F052C">
            <w:pPr>
              <w:pStyle w:val="TAL"/>
              <w:rPr>
                <w:rFonts w:cs="Arial"/>
              </w:rPr>
            </w:pPr>
          </w:p>
        </w:tc>
        <w:tc>
          <w:tcPr>
            <w:tcW w:w="906" w:type="dxa"/>
            <w:tcBorders>
              <w:top w:val="single" w:sz="4" w:space="0" w:color="auto"/>
              <w:left w:val="single" w:sz="4" w:space="0" w:color="auto"/>
              <w:bottom w:val="single" w:sz="4" w:space="0" w:color="auto"/>
              <w:right w:val="single" w:sz="4" w:space="0" w:color="auto"/>
            </w:tcBorders>
          </w:tcPr>
          <w:p w14:paraId="2B6BB1D8" w14:textId="77777777" w:rsidR="003B08F4" w:rsidRDefault="003B08F4" w:rsidP="003F052C">
            <w:pPr>
              <w:pStyle w:val="TAC"/>
              <w:rPr>
                <w:rFonts w:cs="Arial"/>
              </w:rPr>
            </w:pPr>
            <w:r>
              <w:rPr>
                <w:rFonts w:cs="Arial"/>
              </w:rPr>
              <w:t>FDD</w:t>
            </w:r>
          </w:p>
        </w:tc>
      </w:tr>
      <w:tr w:rsidR="003B08F4" w14:paraId="13647BD9" w14:textId="77777777" w:rsidTr="003F052C">
        <w:trPr>
          <w:jc w:val="center"/>
        </w:trPr>
        <w:tc>
          <w:tcPr>
            <w:tcW w:w="7650" w:type="dxa"/>
            <w:gridSpan w:val="4"/>
            <w:tcBorders>
              <w:top w:val="single" w:sz="4" w:space="0" w:color="auto"/>
              <w:left w:val="single" w:sz="4" w:space="0" w:color="auto"/>
              <w:bottom w:val="single" w:sz="4" w:space="0" w:color="auto"/>
              <w:right w:val="single" w:sz="4" w:space="0" w:color="auto"/>
            </w:tcBorders>
            <w:vAlign w:val="center"/>
          </w:tcPr>
          <w:p w14:paraId="55E37DF8" w14:textId="77777777" w:rsidR="003B08F4" w:rsidRDefault="003B08F4" w:rsidP="003F052C">
            <w:pPr>
              <w:pStyle w:val="TAC"/>
              <w:rPr>
                <w:rFonts w:cs="Arial"/>
              </w:rPr>
            </w:pPr>
            <w:r>
              <w:rPr>
                <w:rFonts w:cs="Arial"/>
              </w:rPr>
              <w:t>NOTE: Both duplexers will be part of the same band</w:t>
            </w:r>
          </w:p>
        </w:tc>
      </w:tr>
    </w:tbl>
    <w:p w14:paraId="10EFE4C3" w14:textId="77777777" w:rsidR="003B08F4" w:rsidRDefault="003B08F4" w:rsidP="003B08F4">
      <w:pPr>
        <w:ind w:right="-99"/>
      </w:pPr>
    </w:p>
    <w:p w14:paraId="5E27D7C4" w14:textId="77777777" w:rsidR="003B08F4" w:rsidRDefault="003B08F4" w:rsidP="003B08F4">
      <w:pPr>
        <w:ind w:right="-99"/>
      </w:pPr>
      <w:r>
        <w:t xml:space="preserve">The above specifications should include the following </w:t>
      </w:r>
    </w:p>
    <w:p w14:paraId="398D6C9F" w14:textId="77777777" w:rsidR="003B08F4" w:rsidRDefault="003B08F4" w:rsidP="00FB3F9E">
      <w:pPr>
        <w:numPr>
          <w:ilvl w:val="0"/>
          <w:numId w:val="13"/>
        </w:numPr>
        <w:overflowPunct w:val="0"/>
        <w:autoSpaceDE w:val="0"/>
        <w:autoSpaceDN w:val="0"/>
        <w:adjustRightInd w:val="0"/>
        <w:ind w:right="-99"/>
        <w:textAlignment w:val="baseline"/>
      </w:pPr>
      <w:r>
        <w:t>Operating band, channel bandwidth and system parameters</w:t>
      </w:r>
    </w:p>
    <w:p w14:paraId="018CD141" w14:textId="77777777" w:rsidR="003B08F4" w:rsidRDefault="003B08F4" w:rsidP="00FB3F9E">
      <w:pPr>
        <w:numPr>
          <w:ilvl w:val="0"/>
          <w:numId w:val="13"/>
        </w:numPr>
        <w:overflowPunct w:val="0"/>
        <w:autoSpaceDE w:val="0"/>
        <w:autoSpaceDN w:val="0"/>
        <w:adjustRightInd w:val="0"/>
        <w:ind w:right="-99"/>
        <w:textAlignment w:val="baseline"/>
      </w:pPr>
      <w:r>
        <w:t>BS and UE RF core requirement taking into account potential coexistence issues</w:t>
      </w:r>
    </w:p>
    <w:p w14:paraId="124454A7" w14:textId="77777777" w:rsidR="003B08F4" w:rsidRDefault="003B08F4" w:rsidP="00FB3F9E">
      <w:pPr>
        <w:numPr>
          <w:ilvl w:val="0"/>
          <w:numId w:val="13"/>
        </w:numPr>
        <w:overflowPunct w:val="0"/>
        <w:autoSpaceDE w:val="0"/>
        <w:autoSpaceDN w:val="0"/>
        <w:adjustRightInd w:val="0"/>
        <w:ind w:right="-99"/>
        <w:textAlignment w:val="baseline"/>
      </w:pPr>
      <w:r>
        <w:t>RRM requirement</w:t>
      </w:r>
    </w:p>
    <w:p w14:paraId="44E3942F" w14:textId="4C1E6798" w:rsidR="008B29B0" w:rsidRPr="003B08F4" w:rsidRDefault="003B08F4" w:rsidP="0065212F">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0A1BC3A3" w14:textId="77777777" w:rsidR="003B08F4" w:rsidRPr="003B08F4" w:rsidRDefault="003B08F4" w:rsidP="003B08F4">
      <w:pPr>
        <w:ind w:right="-99"/>
      </w:pPr>
      <w:r w:rsidRPr="003B08F4">
        <w:t>The objectives are to define:</w:t>
      </w:r>
    </w:p>
    <w:p w14:paraId="662CF0B8" w14:textId="77777777" w:rsidR="003B08F4" w:rsidRPr="003B08F4" w:rsidRDefault="003B08F4" w:rsidP="00FB3F9E">
      <w:pPr>
        <w:numPr>
          <w:ilvl w:val="0"/>
          <w:numId w:val="13"/>
        </w:numPr>
        <w:overflowPunct w:val="0"/>
        <w:autoSpaceDE w:val="0"/>
        <w:autoSpaceDN w:val="0"/>
        <w:adjustRightInd w:val="0"/>
        <w:ind w:right="-99"/>
        <w:textAlignment w:val="baseline"/>
      </w:pPr>
      <w:r w:rsidRPr="003B08F4">
        <w:t>Conformance requirements for BS</w:t>
      </w:r>
    </w:p>
    <w:p w14:paraId="6A68FF5F" w14:textId="2D13ACEF" w:rsidR="008B29B0" w:rsidRDefault="003B08F4" w:rsidP="0065212F">
      <w:pPr>
        <w:spacing w:before="180"/>
        <w:rPr>
          <w:lang w:eastAsia="zh-CN"/>
        </w:rPr>
      </w:pPr>
      <w:r w:rsidRPr="003B08F4">
        <w:rPr>
          <w:rFonts w:hint="eastAsia"/>
          <w:lang w:eastAsia="zh-CN"/>
        </w:rPr>
        <w:t>-</w:t>
      </w:r>
      <w:r w:rsidRPr="003B08F4">
        <w:rPr>
          <w:lang w:eastAsia="zh-CN"/>
        </w:rPr>
        <w:t>-------------------------------------------------------------------------</w:t>
      </w:r>
      <w:r>
        <w:rPr>
          <w:lang w:eastAsia="zh-CN"/>
        </w:rPr>
        <w:t>---</w:t>
      </w:r>
    </w:p>
    <w:p w14:paraId="4DB4BE75" w14:textId="77777777" w:rsidR="003B08F4" w:rsidRPr="0065212F" w:rsidRDefault="003B08F4" w:rsidP="003B08F4">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3B08F4" w:rsidRPr="00784A0C" w14:paraId="547732C0" w14:textId="77777777" w:rsidTr="003F052C">
        <w:tc>
          <w:tcPr>
            <w:tcW w:w="1538" w:type="dxa"/>
          </w:tcPr>
          <w:p w14:paraId="4D18340D" w14:textId="77777777" w:rsidR="003B08F4" w:rsidRPr="00784A0C" w:rsidRDefault="003B08F4" w:rsidP="003F052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491B270" w14:textId="77777777" w:rsidR="003B08F4" w:rsidRPr="00784A0C" w:rsidRDefault="003B08F4" w:rsidP="003F052C">
            <w:pPr>
              <w:spacing w:after="0"/>
              <w:rPr>
                <w:rFonts w:eastAsiaTheme="minorEastAsia"/>
                <w:b/>
                <w:bCs/>
                <w:lang w:val="en-US" w:eastAsia="zh-CN"/>
              </w:rPr>
            </w:pPr>
            <w:r w:rsidRPr="00784A0C">
              <w:rPr>
                <w:rFonts w:eastAsiaTheme="minorEastAsia"/>
                <w:b/>
                <w:bCs/>
                <w:lang w:val="en-US" w:eastAsia="zh-CN"/>
              </w:rPr>
              <w:t>Comments</w:t>
            </w:r>
          </w:p>
        </w:tc>
      </w:tr>
      <w:tr w:rsidR="003B08F4" w:rsidRPr="00784A0C" w14:paraId="29046C90" w14:textId="77777777" w:rsidTr="003F052C">
        <w:tc>
          <w:tcPr>
            <w:tcW w:w="1538" w:type="dxa"/>
          </w:tcPr>
          <w:p w14:paraId="7BE2D533" w14:textId="77777777" w:rsidR="003B08F4" w:rsidRPr="00784A0C" w:rsidRDefault="003B08F4" w:rsidP="003F052C">
            <w:pPr>
              <w:spacing w:after="0"/>
              <w:rPr>
                <w:rFonts w:eastAsiaTheme="minorEastAsia"/>
                <w:lang w:val="en-US" w:eastAsia="zh-CN"/>
              </w:rPr>
            </w:pPr>
          </w:p>
        </w:tc>
        <w:tc>
          <w:tcPr>
            <w:tcW w:w="8615" w:type="dxa"/>
          </w:tcPr>
          <w:p w14:paraId="481A037B" w14:textId="77777777" w:rsidR="003B08F4" w:rsidRPr="00784A0C" w:rsidRDefault="003B08F4" w:rsidP="003F052C">
            <w:pPr>
              <w:spacing w:after="0"/>
              <w:rPr>
                <w:rFonts w:eastAsiaTheme="minorEastAsia"/>
                <w:lang w:val="en-US" w:eastAsia="zh-CN"/>
              </w:rPr>
            </w:pPr>
          </w:p>
        </w:tc>
      </w:tr>
      <w:tr w:rsidR="003B08F4" w:rsidRPr="00784A0C" w14:paraId="4F344C80" w14:textId="77777777" w:rsidTr="003F052C">
        <w:tc>
          <w:tcPr>
            <w:tcW w:w="1538" w:type="dxa"/>
          </w:tcPr>
          <w:p w14:paraId="29C592DA" w14:textId="77777777" w:rsidR="003B08F4" w:rsidRPr="00784A0C" w:rsidRDefault="003B08F4" w:rsidP="003F052C">
            <w:pPr>
              <w:spacing w:after="0"/>
              <w:rPr>
                <w:rFonts w:eastAsiaTheme="minorEastAsia"/>
                <w:lang w:val="en-US" w:eastAsia="zh-CN"/>
              </w:rPr>
            </w:pPr>
          </w:p>
        </w:tc>
        <w:tc>
          <w:tcPr>
            <w:tcW w:w="8615" w:type="dxa"/>
          </w:tcPr>
          <w:p w14:paraId="1B9F7410" w14:textId="77777777" w:rsidR="003B08F4" w:rsidRPr="00784A0C" w:rsidRDefault="003B08F4" w:rsidP="003F052C">
            <w:pPr>
              <w:spacing w:after="0"/>
              <w:rPr>
                <w:rFonts w:eastAsiaTheme="minorEastAsia"/>
                <w:lang w:val="en-US" w:eastAsia="zh-CN"/>
              </w:rPr>
            </w:pPr>
          </w:p>
        </w:tc>
      </w:tr>
      <w:tr w:rsidR="003B08F4" w:rsidRPr="00784A0C" w14:paraId="4B95D735" w14:textId="77777777" w:rsidTr="003F052C">
        <w:tc>
          <w:tcPr>
            <w:tcW w:w="1538" w:type="dxa"/>
          </w:tcPr>
          <w:p w14:paraId="2467974E" w14:textId="77777777" w:rsidR="003B08F4" w:rsidRPr="00784A0C" w:rsidRDefault="003B08F4" w:rsidP="003F052C">
            <w:pPr>
              <w:spacing w:after="0"/>
              <w:rPr>
                <w:rFonts w:eastAsiaTheme="minorEastAsia"/>
                <w:lang w:val="en-US" w:eastAsia="zh-CN"/>
              </w:rPr>
            </w:pPr>
          </w:p>
        </w:tc>
        <w:tc>
          <w:tcPr>
            <w:tcW w:w="8615" w:type="dxa"/>
          </w:tcPr>
          <w:p w14:paraId="352445C8" w14:textId="77777777" w:rsidR="003B08F4" w:rsidRPr="00784A0C" w:rsidRDefault="003B08F4" w:rsidP="003F052C">
            <w:pPr>
              <w:spacing w:after="0"/>
              <w:rPr>
                <w:rFonts w:eastAsiaTheme="minorEastAsia"/>
                <w:lang w:val="en-US" w:eastAsia="zh-CN"/>
              </w:rPr>
            </w:pPr>
          </w:p>
        </w:tc>
      </w:tr>
      <w:tr w:rsidR="003B08F4" w:rsidRPr="00784A0C" w14:paraId="429F83D4" w14:textId="77777777" w:rsidTr="003F052C">
        <w:tc>
          <w:tcPr>
            <w:tcW w:w="1538" w:type="dxa"/>
          </w:tcPr>
          <w:p w14:paraId="4E6DE604" w14:textId="77777777" w:rsidR="003B08F4" w:rsidRPr="00784A0C" w:rsidRDefault="003B08F4" w:rsidP="003F052C">
            <w:pPr>
              <w:spacing w:after="0"/>
              <w:rPr>
                <w:rFonts w:eastAsiaTheme="minorEastAsia"/>
                <w:lang w:val="en-US" w:eastAsia="zh-CN"/>
              </w:rPr>
            </w:pPr>
          </w:p>
        </w:tc>
        <w:tc>
          <w:tcPr>
            <w:tcW w:w="8615" w:type="dxa"/>
          </w:tcPr>
          <w:p w14:paraId="691E1885" w14:textId="77777777" w:rsidR="003B08F4" w:rsidRPr="00784A0C" w:rsidRDefault="003B08F4" w:rsidP="003F052C">
            <w:pPr>
              <w:spacing w:after="0"/>
              <w:rPr>
                <w:rFonts w:eastAsiaTheme="minorEastAsia"/>
                <w:lang w:val="en-US" w:eastAsia="zh-CN"/>
              </w:rPr>
            </w:pPr>
          </w:p>
        </w:tc>
      </w:tr>
      <w:tr w:rsidR="003B08F4" w:rsidRPr="00784A0C" w14:paraId="61FD5677" w14:textId="77777777" w:rsidTr="003F052C">
        <w:tc>
          <w:tcPr>
            <w:tcW w:w="1538" w:type="dxa"/>
          </w:tcPr>
          <w:p w14:paraId="7C9129DD" w14:textId="77777777" w:rsidR="003B08F4" w:rsidRPr="00784A0C" w:rsidRDefault="003B08F4" w:rsidP="003F052C">
            <w:pPr>
              <w:spacing w:after="0"/>
              <w:rPr>
                <w:rFonts w:eastAsiaTheme="minorEastAsia"/>
                <w:lang w:val="en-US" w:eastAsia="zh-CN"/>
              </w:rPr>
            </w:pPr>
          </w:p>
        </w:tc>
        <w:tc>
          <w:tcPr>
            <w:tcW w:w="8615" w:type="dxa"/>
          </w:tcPr>
          <w:p w14:paraId="67FFF8EC" w14:textId="77777777" w:rsidR="003B08F4" w:rsidRPr="00784A0C" w:rsidRDefault="003B08F4" w:rsidP="003F052C">
            <w:pPr>
              <w:spacing w:after="0"/>
              <w:rPr>
                <w:rFonts w:eastAsiaTheme="minorEastAsia"/>
                <w:lang w:val="en-US" w:eastAsia="zh-CN"/>
              </w:rPr>
            </w:pPr>
          </w:p>
        </w:tc>
      </w:tr>
      <w:tr w:rsidR="003B08F4" w:rsidRPr="00784A0C" w14:paraId="4FE07420" w14:textId="77777777" w:rsidTr="003F052C">
        <w:tc>
          <w:tcPr>
            <w:tcW w:w="1538" w:type="dxa"/>
          </w:tcPr>
          <w:p w14:paraId="4EEB002D" w14:textId="77777777" w:rsidR="003B08F4" w:rsidRPr="00784A0C" w:rsidRDefault="003B08F4" w:rsidP="003F052C">
            <w:pPr>
              <w:spacing w:after="0"/>
              <w:rPr>
                <w:rFonts w:eastAsiaTheme="minorEastAsia"/>
                <w:lang w:val="en-US" w:eastAsia="zh-CN"/>
              </w:rPr>
            </w:pPr>
          </w:p>
        </w:tc>
        <w:tc>
          <w:tcPr>
            <w:tcW w:w="8615" w:type="dxa"/>
          </w:tcPr>
          <w:p w14:paraId="28729C3C" w14:textId="77777777" w:rsidR="003B08F4" w:rsidRPr="00784A0C" w:rsidRDefault="003B08F4" w:rsidP="003F052C">
            <w:pPr>
              <w:spacing w:after="0"/>
              <w:rPr>
                <w:rFonts w:eastAsiaTheme="minorEastAsia"/>
                <w:lang w:val="en-US" w:eastAsia="zh-CN"/>
              </w:rPr>
            </w:pPr>
          </w:p>
        </w:tc>
      </w:tr>
    </w:tbl>
    <w:p w14:paraId="500DD85C" w14:textId="19342620" w:rsidR="0065212F" w:rsidRDefault="003B08F4" w:rsidP="0065212F">
      <w:pPr>
        <w:spacing w:before="180"/>
        <w:rPr>
          <w:b/>
          <w:u w:val="single"/>
          <w:lang w:eastAsia="zh-CN"/>
        </w:rPr>
      </w:pPr>
      <w:r>
        <w:rPr>
          <w:b/>
          <w:u w:val="single"/>
          <w:lang w:eastAsia="zh-CN"/>
        </w:rPr>
        <w:t>Sub-topic 1-4</w:t>
      </w:r>
      <w:r w:rsidR="0065212F" w:rsidRPr="0017681E">
        <w:rPr>
          <w:b/>
          <w:u w:val="single"/>
          <w:lang w:eastAsia="zh-CN"/>
        </w:rPr>
        <w:t xml:space="preserve">: </w:t>
      </w:r>
      <w:r w:rsidR="0065212F">
        <w:rPr>
          <w:b/>
          <w:u w:val="single"/>
          <w:lang w:eastAsia="zh-CN"/>
        </w:rPr>
        <w:t>Comments and responses on impacted/new specifications and target completion date</w:t>
      </w:r>
      <w:r w:rsidR="0036053C">
        <w:rPr>
          <w:b/>
          <w:u w:val="single"/>
          <w:lang w:eastAsia="zh-CN"/>
        </w:rPr>
        <w:t xml:space="preserve"> &amp; time budge</w:t>
      </w:r>
      <w:r w:rsidR="00D521E2">
        <w:rPr>
          <w:b/>
          <w:u w:val="single"/>
          <w:lang w:eastAsia="zh-CN"/>
        </w:rPr>
        <w:t>t</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p w14:paraId="7B67E862" w14:textId="3685892C" w:rsidR="003B08F4" w:rsidRDefault="003B08F4" w:rsidP="0017681E">
      <w:pPr>
        <w:rPr>
          <w:lang w:eastAsia="zh-CN"/>
        </w:rPr>
      </w:pPr>
      <w:r>
        <w:rPr>
          <w:lang w:eastAsia="zh-CN"/>
        </w:rPr>
        <w:t>(Moderator: the Rel-17 target completion date is March 2022 RAN#95</w:t>
      </w:r>
      <w:r w:rsidR="00B9563C">
        <w:rPr>
          <w:lang w:eastAsia="zh-CN"/>
        </w:rPr>
        <w:t xml:space="preserve"> for Core part</w:t>
      </w:r>
      <w:r>
        <w:rPr>
          <w:lang w:eastAsia="zh-CN"/>
        </w:rPr>
        <w: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B08F4" w:rsidRPr="008D2D6E" w14:paraId="53DCC0C0" w14:textId="77777777" w:rsidTr="003F052C">
        <w:tc>
          <w:tcPr>
            <w:tcW w:w="9413" w:type="dxa"/>
            <w:gridSpan w:val="6"/>
            <w:shd w:val="clear" w:color="auto" w:fill="D9D9D9"/>
            <w:tcMar>
              <w:left w:w="57" w:type="dxa"/>
              <w:right w:w="57" w:type="dxa"/>
            </w:tcMar>
            <w:vAlign w:val="center"/>
          </w:tcPr>
          <w:p w14:paraId="7193F2F6" w14:textId="77777777" w:rsidR="003B08F4" w:rsidRPr="003B08F4" w:rsidRDefault="003B08F4" w:rsidP="003F052C">
            <w:pPr>
              <w:pStyle w:val="TAL"/>
              <w:ind w:right="-99"/>
              <w:jc w:val="center"/>
              <w:rPr>
                <w:rFonts w:ascii="Times New Roman" w:hAnsi="Times New Roman"/>
                <w:b/>
                <w:sz w:val="20"/>
              </w:rPr>
            </w:pPr>
            <w:r w:rsidRPr="003B08F4">
              <w:rPr>
                <w:rFonts w:ascii="Times New Roman" w:hAnsi="Times New Roman"/>
                <w:b/>
                <w:sz w:val="20"/>
              </w:rPr>
              <w:t xml:space="preserve">New specifications </w:t>
            </w:r>
            <w:r w:rsidRPr="003B08F4">
              <w:rPr>
                <w:rFonts w:ascii="Times New Roman" w:hAnsi="Times New Roman"/>
                <w:i/>
                <w:sz w:val="20"/>
              </w:rPr>
              <w:t>{One line per specification. Create/delete lines as needed}</w:t>
            </w:r>
          </w:p>
        </w:tc>
      </w:tr>
      <w:tr w:rsidR="003B08F4" w:rsidRPr="008D2D6E" w14:paraId="59130240" w14:textId="77777777" w:rsidTr="003F052C">
        <w:tc>
          <w:tcPr>
            <w:tcW w:w="1617" w:type="dxa"/>
            <w:shd w:val="clear" w:color="auto" w:fill="D9D9D9"/>
            <w:tcMar>
              <w:left w:w="57" w:type="dxa"/>
              <w:right w:w="57" w:type="dxa"/>
            </w:tcMar>
            <w:vAlign w:val="center"/>
          </w:tcPr>
          <w:p w14:paraId="56DB697A" w14:textId="77777777" w:rsidR="003B08F4" w:rsidRPr="003B08F4" w:rsidRDefault="003B08F4" w:rsidP="003F052C">
            <w:pPr>
              <w:spacing w:after="0"/>
              <w:ind w:right="-99"/>
            </w:pPr>
            <w:r w:rsidRPr="003B08F4">
              <w:t xml:space="preserve">Type </w:t>
            </w:r>
          </w:p>
        </w:tc>
        <w:tc>
          <w:tcPr>
            <w:tcW w:w="1134" w:type="dxa"/>
            <w:shd w:val="clear" w:color="auto" w:fill="D9D9D9"/>
            <w:tcMar>
              <w:left w:w="57" w:type="dxa"/>
              <w:right w:w="57" w:type="dxa"/>
            </w:tcMar>
            <w:vAlign w:val="center"/>
          </w:tcPr>
          <w:p w14:paraId="3A6A6475" w14:textId="77777777" w:rsidR="003B08F4" w:rsidRPr="003B08F4" w:rsidRDefault="003B08F4" w:rsidP="003F052C">
            <w:pPr>
              <w:spacing w:after="0"/>
              <w:ind w:right="-99"/>
            </w:pPr>
            <w:r w:rsidRPr="003B08F4">
              <w:t>TS/TR number</w:t>
            </w:r>
          </w:p>
        </w:tc>
        <w:tc>
          <w:tcPr>
            <w:tcW w:w="2409" w:type="dxa"/>
            <w:shd w:val="clear" w:color="auto" w:fill="D9D9D9"/>
            <w:tcMar>
              <w:left w:w="57" w:type="dxa"/>
              <w:right w:w="57" w:type="dxa"/>
            </w:tcMar>
            <w:vAlign w:val="center"/>
          </w:tcPr>
          <w:p w14:paraId="1E9CAF01" w14:textId="77777777" w:rsidR="003B08F4" w:rsidRPr="003B08F4" w:rsidRDefault="003B08F4" w:rsidP="003F052C">
            <w:pPr>
              <w:spacing w:after="0"/>
              <w:ind w:right="-99"/>
            </w:pPr>
            <w:r w:rsidRPr="003B08F4">
              <w:t>Title</w:t>
            </w:r>
          </w:p>
        </w:tc>
        <w:tc>
          <w:tcPr>
            <w:tcW w:w="993" w:type="dxa"/>
            <w:shd w:val="clear" w:color="auto" w:fill="D9D9D9"/>
            <w:tcMar>
              <w:left w:w="57" w:type="dxa"/>
              <w:right w:w="57" w:type="dxa"/>
            </w:tcMar>
            <w:vAlign w:val="center"/>
          </w:tcPr>
          <w:p w14:paraId="7BF26C50" w14:textId="77777777" w:rsidR="003B08F4" w:rsidRPr="003B08F4" w:rsidRDefault="003B08F4" w:rsidP="003F052C">
            <w:pPr>
              <w:spacing w:after="0"/>
              <w:ind w:right="-99"/>
            </w:pPr>
            <w:r w:rsidRPr="003B08F4">
              <w:t xml:space="preserve">For info </w:t>
            </w:r>
            <w:r w:rsidRPr="003B08F4">
              <w:br/>
              <w:t xml:space="preserve">at TSG# </w:t>
            </w:r>
          </w:p>
        </w:tc>
        <w:tc>
          <w:tcPr>
            <w:tcW w:w="1074" w:type="dxa"/>
            <w:shd w:val="clear" w:color="auto" w:fill="D9D9D9"/>
            <w:tcMar>
              <w:left w:w="57" w:type="dxa"/>
              <w:right w:w="57" w:type="dxa"/>
            </w:tcMar>
            <w:vAlign w:val="center"/>
          </w:tcPr>
          <w:p w14:paraId="1E3226AF" w14:textId="77777777" w:rsidR="003B08F4" w:rsidRPr="003B08F4" w:rsidRDefault="003B08F4" w:rsidP="003F052C">
            <w:pPr>
              <w:spacing w:after="0"/>
              <w:ind w:right="-99"/>
            </w:pPr>
            <w:r w:rsidRPr="003B08F4">
              <w:t>For approval at TSG#</w:t>
            </w:r>
          </w:p>
        </w:tc>
        <w:tc>
          <w:tcPr>
            <w:tcW w:w="2186" w:type="dxa"/>
            <w:shd w:val="clear" w:color="auto" w:fill="D9D9D9"/>
            <w:tcMar>
              <w:left w:w="57" w:type="dxa"/>
              <w:right w:w="57" w:type="dxa"/>
            </w:tcMar>
            <w:vAlign w:val="center"/>
          </w:tcPr>
          <w:p w14:paraId="0502D787" w14:textId="77777777" w:rsidR="003B08F4" w:rsidRPr="003B08F4" w:rsidRDefault="003B08F4" w:rsidP="003F052C">
            <w:pPr>
              <w:spacing w:after="0"/>
              <w:ind w:right="-99"/>
            </w:pPr>
            <w:r w:rsidRPr="003B08F4">
              <w:t>Remarks</w:t>
            </w:r>
          </w:p>
        </w:tc>
      </w:tr>
      <w:tr w:rsidR="003B08F4" w:rsidRPr="008D2D6E" w14:paraId="26FF7AC7" w14:textId="77777777" w:rsidTr="003F052C">
        <w:tc>
          <w:tcPr>
            <w:tcW w:w="1617" w:type="dxa"/>
          </w:tcPr>
          <w:p w14:paraId="494A3188" w14:textId="77777777" w:rsidR="003B08F4" w:rsidRPr="003B08F4" w:rsidRDefault="003B08F4" w:rsidP="003F052C">
            <w:pPr>
              <w:spacing w:after="0"/>
              <w:rPr>
                <w:i/>
              </w:rPr>
            </w:pPr>
            <w:r w:rsidRPr="003B08F4">
              <w:rPr>
                <w:i/>
              </w:rPr>
              <w:t>Internal  TR</w:t>
            </w:r>
          </w:p>
        </w:tc>
        <w:tc>
          <w:tcPr>
            <w:tcW w:w="1134" w:type="dxa"/>
          </w:tcPr>
          <w:p w14:paraId="3E5B17E8" w14:textId="77777777" w:rsidR="003B08F4" w:rsidRPr="003B08F4" w:rsidRDefault="003B08F4" w:rsidP="003F052C">
            <w:pPr>
              <w:spacing w:after="0"/>
              <w:rPr>
                <w:i/>
              </w:rPr>
            </w:pPr>
            <w:r w:rsidRPr="003B08F4">
              <w:rPr>
                <w:i/>
              </w:rPr>
              <w:t>38.xxx</w:t>
            </w:r>
          </w:p>
        </w:tc>
        <w:tc>
          <w:tcPr>
            <w:tcW w:w="2409" w:type="dxa"/>
          </w:tcPr>
          <w:p w14:paraId="47B0EF88" w14:textId="77777777" w:rsidR="003B08F4" w:rsidRPr="003B08F4" w:rsidRDefault="003B08F4" w:rsidP="003F052C">
            <w:pPr>
              <w:spacing w:after="0"/>
              <w:rPr>
                <w:i/>
              </w:rPr>
            </w:pPr>
            <w:r w:rsidRPr="003B08F4">
              <w:t>APT 600 MHz NR band</w:t>
            </w:r>
          </w:p>
        </w:tc>
        <w:tc>
          <w:tcPr>
            <w:tcW w:w="993" w:type="dxa"/>
          </w:tcPr>
          <w:p w14:paraId="69E1FC7C" w14:textId="77777777" w:rsidR="003B08F4" w:rsidRPr="003B08F4" w:rsidRDefault="003B08F4" w:rsidP="003F052C">
            <w:pPr>
              <w:spacing w:after="0"/>
              <w:rPr>
                <w:i/>
              </w:rPr>
            </w:pPr>
            <w:r w:rsidRPr="003B08F4">
              <w:rPr>
                <w:i/>
              </w:rPr>
              <w:t>TBD</w:t>
            </w:r>
          </w:p>
        </w:tc>
        <w:tc>
          <w:tcPr>
            <w:tcW w:w="1074" w:type="dxa"/>
          </w:tcPr>
          <w:p w14:paraId="1DA01736" w14:textId="77777777" w:rsidR="003B08F4" w:rsidRPr="003B08F4" w:rsidRDefault="003B08F4" w:rsidP="003F052C">
            <w:pPr>
              <w:spacing w:after="0"/>
              <w:rPr>
                <w:i/>
              </w:rPr>
            </w:pPr>
            <w:r w:rsidRPr="003B08F4">
              <w:rPr>
                <w:i/>
              </w:rPr>
              <w:t>RAN#</w:t>
            </w:r>
          </w:p>
        </w:tc>
        <w:tc>
          <w:tcPr>
            <w:tcW w:w="2186" w:type="dxa"/>
          </w:tcPr>
          <w:p w14:paraId="21A73741" w14:textId="77777777" w:rsidR="003B08F4" w:rsidRPr="003B08F4" w:rsidRDefault="003B08F4" w:rsidP="003F052C">
            <w:pPr>
              <w:spacing w:after="0"/>
              <w:rPr>
                <w:i/>
              </w:rPr>
            </w:pPr>
          </w:p>
        </w:tc>
      </w:tr>
    </w:tbl>
    <w:p w14:paraId="5E88410E" w14:textId="77777777" w:rsidR="003B08F4" w:rsidRDefault="003B08F4" w:rsidP="0017681E">
      <w:pPr>
        <w:rPr>
          <w:lang w:eastAsia="zh-CN"/>
        </w:rPr>
      </w:pPr>
    </w:p>
    <w:tbl>
      <w:tblPr>
        <w:tblW w:w="0" w:type="auto"/>
        <w:jc w:val="center"/>
        <w:tblCellMar>
          <w:left w:w="28" w:type="dxa"/>
          <w:right w:w="28" w:type="dxa"/>
        </w:tblCellMar>
        <w:tblLook w:val="0000" w:firstRow="0" w:lastRow="0" w:firstColumn="0" w:lastColumn="0" w:noHBand="0" w:noVBand="0"/>
      </w:tblPr>
      <w:tblGrid>
        <w:gridCol w:w="2688"/>
        <w:gridCol w:w="4285"/>
        <w:gridCol w:w="1408"/>
        <w:gridCol w:w="2076"/>
      </w:tblGrid>
      <w:tr w:rsidR="003B08F4" w:rsidRPr="008D2D6E" w14:paraId="3448EE01" w14:textId="77777777" w:rsidTr="003B08F4">
        <w:trPr>
          <w:cantSplit/>
          <w:jc w:val="center"/>
        </w:trPr>
        <w:tc>
          <w:tcPr>
            <w:tcW w:w="10588"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2C5AB49" w14:textId="77777777" w:rsidR="003B08F4" w:rsidRPr="003B08F4" w:rsidRDefault="003B08F4" w:rsidP="003F052C">
            <w:pPr>
              <w:pStyle w:val="TAL"/>
              <w:ind w:right="-99"/>
              <w:jc w:val="center"/>
              <w:rPr>
                <w:rFonts w:ascii="Times New Roman" w:hAnsi="Times New Roman"/>
                <w:sz w:val="20"/>
              </w:rPr>
            </w:pPr>
            <w:r w:rsidRPr="003B08F4">
              <w:rPr>
                <w:rFonts w:ascii="Times New Roman" w:hAnsi="Times New Roman"/>
                <w:b/>
                <w:sz w:val="20"/>
              </w:rPr>
              <w:t xml:space="preserve">Impacted existing TS/TR </w:t>
            </w:r>
            <w:r w:rsidRPr="003B08F4">
              <w:rPr>
                <w:rFonts w:ascii="Times New Roman" w:hAnsi="Times New Roman"/>
                <w:i/>
                <w:sz w:val="20"/>
              </w:rPr>
              <w:t>{One line per specification. Create/delete lines as needed}</w:t>
            </w:r>
          </w:p>
        </w:tc>
      </w:tr>
      <w:tr w:rsidR="003B08F4" w:rsidRPr="008D2D6E" w14:paraId="3FCE2D44"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shd w:val="clear" w:color="auto" w:fill="E0E0E0"/>
            <w:vAlign w:val="center"/>
          </w:tcPr>
          <w:p w14:paraId="6CDF7813" w14:textId="77777777" w:rsidR="003B08F4" w:rsidRPr="003B08F4" w:rsidRDefault="003B08F4" w:rsidP="003F052C">
            <w:pPr>
              <w:pStyle w:val="TAL"/>
              <w:ind w:right="-99"/>
              <w:rPr>
                <w:rFonts w:ascii="Times New Roman" w:hAnsi="Times New Roman"/>
                <w:sz w:val="20"/>
              </w:rPr>
            </w:pPr>
            <w:r w:rsidRPr="003B08F4">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40E5754" w14:textId="77777777" w:rsidR="003B08F4" w:rsidRPr="003B08F4" w:rsidRDefault="003B08F4" w:rsidP="003F052C">
            <w:pPr>
              <w:spacing w:after="0"/>
              <w:ind w:right="-99"/>
            </w:pPr>
            <w:r w:rsidRPr="003B08F4">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39170B" w14:textId="77777777" w:rsidR="003B08F4" w:rsidRPr="003B08F4" w:rsidRDefault="003B08F4" w:rsidP="003F052C">
            <w:pPr>
              <w:pStyle w:val="TAL"/>
              <w:ind w:right="-99"/>
              <w:rPr>
                <w:rFonts w:ascii="Times New Roman" w:hAnsi="Times New Roman"/>
                <w:sz w:val="20"/>
              </w:rPr>
            </w:pPr>
            <w:r w:rsidRPr="003B08F4">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A35DF8E" w14:textId="77777777" w:rsidR="003B08F4" w:rsidRPr="003B08F4" w:rsidRDefault="003B08F4" w:rsidP="003F052C">
            <w:pPr>
              <w:pStyle w:val="TAL"/>
              <w:ind w:right="-99"/>
              <w:rPr>
                <w:rFonts w:ascii="Times New Roman" w:hAnsi="Times New Roman"/>
                <w:sz w:val="20"/>
              </w:rPr>
            </w:pPr>
            <w:r w:rsidRPr="003B08F4">
              <w:rPr>
                <w:rFonts w:ascii="Times New Roman" w:hAnsi="Times New Roman"/>
                <w:sz w:val="20"/>
              </w:rPr>
              <w:t>Remarks</w:t>
            </w:r>
          </w:p>
        </w:tc>
      </w:tr>
      <w:tr w:rsidR="003B08F4" w:rsidRPr="00E43A4B" w14:paraId="202C90E1"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3AB6C02" w14:textId="77777777" w:rsidR="003B08F4" w:rsidRPr="003B08F4" w:rsidRDefault="003B08F4" w:rsidP="003F052C">
            <w:pPr>
              <w:spacing w:after="0"/>
              <w:rPr>
                <w:iCs/>
              </w:rPr>
            </w:pPr>
            <w:r w:rsidRPr="003B08F4">
              <w:rPr>
                <w:iCs/>
              </w:rPr>
              <w:t>38.101-1</w:t>
            </w:r>
          </w:p>
        </w:tc>
        <w:tc>
          <w:tcPr>
            <w:tcW w:w="4344" w:type="dxa"/>
            <w:tcBorders>
              <w:top w:val="single" w:sz="4" w:space="0" w:color="auto"/>
              <w:left w:val="single" w:sz="4" w:space="0" w:color="auto"/>
              <w:bottom w:val="single" w:sz="4" w:space="0" w:color="auto"/>
              <w:right w:val="single" w:sz="4" w:space="0" w:color="auto"/>
            </w:tcBorders>
          </w:tcPr>
          <w:p w14:paraId="425B6E8E" w14:textId="77777777" w:rsidR="003B08F4" w:rsidRPr="003B08F4" w:rsidRDefault="003B08F4" w:rsidP="003F052C">
            <w:pPr>
              <w:spacing w:after="0"/>
              <w:rPr>
                <w:iCs/>
              </w:rPr>
            </w:pPr>
            <w:r w:rsidRPr="003B08F4">
              <w:rPr>
                <w:iCs/>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8AD11A8"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28B2C3B" w14:textId="77777777" w:rsidR="003B08F4" w:rsidRPr="003B08F4" w:rsidRDefault="003B08F4" w:rsidP="003F052C">
            <w:pPr>
              <w:spacing w:after="0"/>
              <w:rPr>
                <w:iCs/>
              </w:rPr>
            </w:pPr>
            <w:r w:rsidRPr="003B08F4">
              <w:rPr>
                <w:iCs/>
                <w:lang w:eastAsia="ja-JP"/>
              </w:rPr>
              <w:t>Core part</w:t>
            </w:r>
          </w:p>
        </w:tc>
      </w:tr>
      <w:tr w:rsidR="003B08F4" w:rsidRPr="00E43A4B" w14:paraId="52299923"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8BEB91D" w14:textId="77777777" w:rsidR="003B08F4" w:rsidRPr="003B08F4" w:rsidRDefault="003B08F4" w:rsidP="003F052C">
            <w:pPr>
              <w:spacing w:after="0"/>
              <w:rPr>
                <w:iCs/>
              </w:rPr>
            </w:pPr>
            <w:r w:rsidRPr="003B08F4">
              <w:rPr>
                <w:iCs/>
              </w:rPr>
              <w:t>38.133</w:t>
            </w:r>
          </w:p>
        </w:tc>
        <w:tc>
          <w:tcPr>
            <w:tcW w:w="4344" w:type="dxa"/>
            <w:tcBorders>
              <w:top w:val="single" w:sz="4" w:space="0" w:color="auto"/>
              <w:left w:val="single" w:sz="4" w:space="0" w:color="auto"/>
              <w:bottom w:val="single" w:sz="4" w:space="0" w:color="auto"/>
              <w:right w:val="single" w:sz="4" w:space="0" w:color="auto"/>
            </w:tcBorders>
          </w:tcPr>
          <w:p w14:paraId="77D08245" w14:textId="77777777" w:rsidR="003B08F4" w:rsidRPr="003B08F4" w:rsidRDefault="003B08F4" w:rsidP="003F052C">
            <w:pPr>
              <w:spacing w:after="0"/>
              <w:rPr>
                <w:iCs/>
                <w:lang w:eastAsia="ja-JP"/>
              </w:rPr>
            </w:pPr>
            <w:r w:rsidRPr="003B08F4">
              <w:rPr>
                <w:iCs/>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522911F"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6A261612" w14:textId="77777777" w:rsidR="003B08F4" w:rsidRPr="003B08F4" w:rsidRDefault="003B08F4" w:rsidP="003F052C">
            <w:pPr>
              <w:spacing w:after="0"/>
              <w:rPr>
                <w:iCs/>
              </w:rPr>
            </w:pPr>
            <w:r w:rsidRPr="003B08F4">
              <w:rPr>
                <w:iCs/>
                <w:lang w:eastAsia="ja-JP"/>
              </w:rPr>
              <w:t>Core part</w:t>
            </w:r>
          </w:p>
        </w:tc>
      </w:tr>
      <w:tr w:rsidR="003B08F4" w:rsidRPr="00E43A4B" w14:paraId="550FE05E"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20E4C36F" w14:textId="77777777" w:rsidR="003B08F4" w:rsidRPr="003B08F4" w:rsidRDefault="003B08F4" w:rsidP="003F052C">
            <w:pPr>
              <w:spacing w:after="0"/>
              <w:rPr>
                <w:iCs/>
              </w:rPr>
            </w:pPr>
            <w:r w:rsidRPr="003B08F4">
              <w:rPr>
                <w:iCs/>
              </w:rPr>
              <w:t>38.104</w:t>
            </w:r>
          </w:p>
        </w:tc>
        <w:tc>
          <w:tcPr>
            <w:tcW w:w="4344" w:type="dxa"/>
            <w:tcBorders>
              <w:top w:val="single" w:sz="4" w:space="0" w:color="auto"/>
              <w:left w:val="single" w:sz="4" w:space="0" w:color="auto"/>
              <w:bottom w:val="single" w:sz="4" w:space="0" w:color="auto"/>
              <w:right w:val="single" w:sz="4" w:space="0" w:color="auto"/>
            </w:tcBorders>
          </w:tcPr>
          <w:p w14:paraId="032A4C80" w14:textId="77777777" w:rsidR="003B08F4" w:rsidRPr="003B08F4" w:rsidRDefault="003B08F4" w:rsidP="003F052C">
            <w:pPr>
              <w:spacing w:after="0"/>
              <w:rPr>
                <w:iCs/>
                <w:lang w:eastAsia="ja-JP"/>
              </w:rPr>
            </w:pPr>
            <w:r w:rsidRPr="003B08F4">
              <w:rPr>
                <w:iCs/>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08C56F71"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19510A96" w14:textId="77777777" w:rsidR="003B08F4" w:rsidRPr="003B08F4" w:rsidRDefault="003B08F4" w:rsidP="003F052C">
            <w:pPr>
              <w:spacing w:after="0"/>
              <w:rPr>
                <w:iCs/>
              </w:rPr>
            </w:pPr>
            <w:r w:rsidRPr="003B08F4">
              <w:rPr>
                <w:iCs/>
                <w:lang w:eastAsia="ja-JP"/>
              </w:rPr>
              <w:t>Core part</w:t>
            </w:r>
          </w:p>
        </w:tc>
      </w:tr>
      <w:tr w:rsidR="003B08F4" w:rsidRPr="00E43A4B" w14:paraId="71E60490"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5D1F5678" w14:textId="77777777" w:rsidR="003B08F4" w:rsidRPr="003B08F4" w:rsidRDefault="003B08F4" w:rsidP="003F052C">
            <w:pPr>
              <w:spacing w:after="0"/>
              <w:rPr>
                <w:iCs/>
              </w:rPr>
            </w:pPr>
            <w:r w:rsidRPr="003B08F4">
              <w:rPr>
                <w:iCs/>
              </w:rPr>
              <w:t>38.141-1</w:t>
            </w:r>
          </w:p>
        </w:tc>
        <w:tc>
          <w:tcPr>
            <w:tcW w:w="4344" w:type="dxa"/>
            <w:tcBorders>
              <w:top w:val="single" w:sz="4" w:space="0" w:color="auto"/>
              <w:left w:val="single" w:sz="4" w:space="0" w:color="auto"/>
              <w:bottom w:val="single" w:sz="4" w:space="0" w:color="auto"/>
              <w:right w:val="single" w:sz="4" w:space="0" w:color="auto"/>
            </w:tcBorders>
          </w:tcPr>
          <w:p w14:paraId="1645135C" w14:textId="77777777" w:rsidR="003B08F4" w:rsidRPr="003B08F4" w:rsidRDefault="003B08F4" w:rsidP="003F052C">
            <w:pPr>
              <w:spacing w:after="0"/>
              <w:rPr>
                <w:iCs/>
                <w:lang w:eastAsia="ja-JP"/>
              </w:rPr>
            </w:pPr>
            <w:r w:rsidRPr="003B08F4">
              <w:rPr>
                <w:iCs/>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3047B1F"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0DF45824" w14:textId="77777777" w:rsidR="003B08F4" w:rsidRPr="003B08F4" w:rsidRDefault="003B08F4" w:rsidP="003F052C">
            <w:pPr>
              <w:spacing w:after="0"/>
              <w:rPr>
                <w:iCs/>
              </w:rPr>
            </w:pPr>
            <w:r w:rsidRPr="003B08F4">
              <w:rPr>
                <w:iCs/>
                <w:lang w:eastAsia="ja-JP"/>
              </w:rPr>
              <w:t>Perf. Part</w:t>
            </w:r>
          </w:p>
        </w:tc>
      </w:tr>
      <w:tr w:rsidR="003B08F4" w:rsidRPr="00E43A4B" w14:paraId="58B45FD7"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2049FDF4" w14:textId="77777777" w:rsidR="003B08F4" w:rsidRPr="003B08F4" w:rsidRDefault="003B08F4" w:rsidP="003F052C">
            <w:pPr>
              <w:spacing w:after="0"/>
              <w:rPr>
                <w:iCs/>
              </w:rPr>
            </w:pPr>
            <w:r w:rsidRPr="003B08F4">
              <w:rPr>
                <w:iCs/>
              </w:rPr>
              <w:t>36.104</w:t>
            </w:r>
          </w:p>
        </w:tc>
        <w:tc>
          <w:tcPr>
            <w:tcW w:w="4344" w:type="dxa"/>
            <w:tcBorders>
              <w:top w:val="single" w:sz="4" w:space="0" w:color="auto"/>
              <w:left w:val="single" w:sz="4" w:space="0" w:color="auto"/>
              <w:bottom w:val="single" w:sz="4" w:space="0" w:color="auto"/>
              <w:right w:val="single" w:sz="4" w:space="0" w:color="auto"/>
            </w:tcBorders>
          </w:tcPr>
          <w:p w14:paraId="51A03402" w14:textId="77777777" w:rsidR="003B08F4" w:rsidRPr="003B08F4" w:rsidRDefault="003B08F4" w:rsidP="003F052C">
            <w:pPr>
              <w:spacing w:after="0"/>
              <w:rPr>
                <w:iCs/>
                <w:lang w:eastAsia="ja-JP"/>
              </w:rPr>
            </w:pPr>
            <w:r w:rsidRPr="003B08F4">
              <w:rPr>
                <w:lang w:eastAsia="ja-JP"/>
              </w:rPr>
              <w:t>E-UTRA;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09F81DAD"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0E972D5F" w14:textId="77777777" w:rsidR="003B08F4" w:rsidRPr="003B08F4" w:rsidRDefault="003B08F4" w:rsidP="003F052C">
            <w:pPr>
              <w:spacing w:after="0"/>
              <w:rPr>
                <w:iCs/>
                <w:lang w:eastAsia="ja-JP"/>
              </w:rPr>
            </w:pPr>
            <w:r w:rsidRPr="003B08F4">
              <w:rPr>
                <w:iCs/>
                <w:lang w:eastAsia="ja-JP"/>
              </w:rPr>
              <w:t>Core part</w:t>
            </w:r>
          </w:p>
        </w:tc>
      </w:tr>
      <w:tr w:rsidR="003B08F4" w:rsidRPr="00A37FDB" w14:paraId="7CA909B0"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1ACD9C24" w14:textId="77777777" w:rsidR="003B08F4" w:rsidRPr="003B08F4" w:rsidRDefault="003B08F4" w:rsidP="003F052C">
            <w:pPr>
              <w:spacing w:after="0"/>
              <w:rPr>
                <w:iCs/>
              </w:rPr>
            </w:pPr>
            <w:r w:rsidRPr="003B08F4">
              <w:rPr>
                <w:iCs/>
              </w:rPr>
              <w:t>36.141</w:t>
            </w:r>
          </w:p>
        </w:tc>
        <w:tc>
          <w:tcPr>
            <w:tcW w:w="4344" w:type="dxa"/>
            <w:tcBorders>
              <w:top w:val="single" w:sz="4" w:space="0" w:color="auto"/>
              <w:left w:val="single" w:sz="4" w:space="0" w:color="auto"/>
              <w:bottom w:val="single" w:sz="4" w:space="0" w:color="auto"/>
              <w:right w:val="single" w:sz="4" w:space="0" w:color="auto"/>
            </w:tcBorders>
          </w:tcPr>
          <w:p w14:paraId="5CEBCD2B" w14:textId="77777777" w:rsidR="003B08F4" w:rsidRPr="003B08F4" w:rsidRDefault="003B08F4" w:rsidP="003F052C">
            <w:pPr>
              <w:spacing w:after="0"/>
              <w:rPr>
                <w:iCs/>
                <w:lang w:eastAsia="ja-JP"/>
              </w:rPr>
            </w:pPr>
            <w:r w:rsidRPr="003B08F4">
              <w:rPr>
                <w:lang w:eastAsia="ja-JP"/>
              </w:rPr>
              <w:t>E-UTRA; BS conformance testing</w:t>
            </w:r>
          </w:p>
        </w:tc>
        <w:tc>
          <w:tcPr>
            <w:tcW w:w="1417" w:type="dxa"/>
            <w:tcBorders>
              <w:top w:val="single" w:sz="4" w:space="0" w:color="auto"/>
              <w:left w:val="single" w:sz="4" w:space="0" w:color="auto"/>
              <w:bottom w:val="single" w:sz="4" w:space="0" w:color="auto"/>
              <w:right w:val="single" w:sz="4" w:space="0" w:color="auto"/>
            </w:tcBorders>
          </w:tcPr>
          <w:p w14:paraId="5D2ADE62"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0A247CB" w14:textId="77777777" w:rsidR="003B08F4" w:rsidRPr="003B08F4" w:rsidRDefault="003B08F4" w:rsidP="003F052C">
            <w:pPr>
              <w:spacing w:after="0"/>
              <w:rPr>
                <w:iCs/>
                <w:lang w:eastAsia="ja-JP"/>
              </w:rPr>
            </w:pPr>
            <w:r w:rsidRPr="003B08F4">
              <w:rPr>
                <w:iCs/>
                <w:lang w:eastAsia="ja-JP"/>
              </w:rPr>
              <w:t>Perf. Part</w:t>
            </w:r>
          </w:p>
        </w:tc>
      </w:tr>
      <w:tr w:rsidR="003B08F4" w:rsidRPr="00E43A4B" w14:paraId="3A2176C7"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7BE5A80F" w14:textId="77777777" w:rsidR="003B08F4" w:rsidRPr="003B08F4" w:rsidRDefault="003B08F4" w:rsidP="003F052C">
            <w:pPr>
              <w:spacing w:after="0"/>
              <w:rPr>
                <w:iCs/>
              </w:rPr>
            </w:pPr>
            <w:r w:rsidRPr="003B08F4">
              <w:rPr>
                <w:iCs/>
              </w:rPr>
              <w:t>37.104</w:t>
            </w:r>
          </w:p>
        </w:tc>
        <w:tc>
          <w:tcPr>
            <w:tcW w:w="4344" w:type="dxa"/>
            <w:tcBorders>
              <w:top w:val="single" w:sz="4" w:space="0" w:color="auto"/>
              <w:left w:val="single" w:sz="4" w:space="0" w:color="auto"/>
              <w:bottom w:val="single" w:sz="4" w:space="0" w:color="auto"/>
              <w:right w:val="single" w:sz="4" w:space="0" w:color="auto"/>
            </w:tcBorders>
          </w:tcPr>
          <w:p w14:paraId="346D42DB" w14:textId="77777777" w:rsidR="003B08F4" w:rsidRPr="003B08F4" w:rsidRDefault="003B08F4" w:rsidP="003F052C">
            <w:pPr>
              <w:spacing w:after="0"/>
              <w:rPr>
                <w:iCs/>
                <w:lang w:eastAsia="ja-JP"/>
              </w:rPr>
            </w:pPr>
            <w:r w:rsidRPr="003B08F4">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EAAABB1"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48980DD" w14:textId="77777777" w:rsidR="003B08F4" w:rsidRPr="003B08F4" w:rsidRDefault="003B08F4" w:rsidP="003F052C">
            <w:pPr>
              <w:spacing w:after="0"/>
              <w:rPr>
                <w:iCs/>
                <w:lang w:eastAsia="ja-JP"/>
              </w:rPr>
            </w:pPr>
            <w:r w:rsidRPr="003B08F4">
              <w:rPr>
                <w:iCs/>
                <w:lang w:eastAsia="ja-JP"/>
              </w:rPr>
              <w:t>Core part</w:t>
            </w:r>
          </w:p>
        </w:tc>
      </w:tr>
      <w:tr w:rsidR="003B08F4" w:rsidRPr="00E43A4B" w14:paraId="711EF650"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30D677A0" w14:textId="77777777" w:rsidR="003B08F4" w:rsidRPr="003B08F4" w:rsidRDefault="003B08F4" w:rsidP="003F052C">
            <w:pPr>
              <w:spacing w:after="0"/>
              <w:rPr>
                <w:iCs/>
              </w:rPr>
            </w:pPr>
            <w:r w:rsidRPr="003B08F4">
              <w:rPr>
                <w:iCs/>
              </w:rPr>
              <w:t>37.141</w:t>
            </w:r>
          </w:p>
        </w:tc>
        <w:tc>
          <w:tcPr>
            <w:tcW w:w="4344" w:type="dxa"/>
            <w:tcBorders>
              <w:top w:val="single" w:sz="4" w:space="0" w:color="auto"/>
              <w:left w:val="single" w:sz="4" w:space="0" w:color="auto"/>
              <w:bottom w:val="single" w:sz="4" w:space="0" w:color="auto"/>
              <w:right w:val="single" w:sz="4" w:space="0" w:color="auto"/>
            </w:tcBorders>
          </w:tcPr>
          <w:p w14:paraId="2EB80BF8" w14:textId="77777777" w:rsidR="003B08F4" w:rsidRPr="003B08F4" w:rsidRDefault="003B08F4" w:rsidP="003F052C">
            <w:pPr>
              <w:spacing w:after="0"/>
              <w:rPr>
                <w:iCs/>
                <w:lang w:eastAsia="ja-JP"/>
              </w:rPr>
            </w:pPr>
            <w:r w:rsidRPr="003B08F4">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65AFF093"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9AD1C2F" w14:textId="77777777" w:rsidR="003B08F4" w:rsidRPr="003B08F4" w:rsidRDefault="003B08F4" w:rsidP="003F052C">
            <w:pPr>
              <w:spacing w:after="0"/>
              <w:rPr>
                <w:iCs/>
                <w:lang w:eastAsia="ja-JP"/>
              </w:rPr>
            </w:pPr>
            <w:r w:rsidRPr="003B08F4">
              <w:rPr>
                <w:iCs/>
                <w:lang w:eastAsia="ja-JP"/>
              </w:rPr>
              <w:t>Perf. Part</w:t>
            </w:r>
          </w:p>
        </w:tc>
      </w:tr>
      <w:tr w:rsidR="003B08F4" w:rsidRPr="00E43A4B" w14:paraId="6E13FE0D"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4BDC4097" w14:textId="77777777" w:rsidR="003B08F4" w:rsidRPr="003B08F4" w:rsidRDefault="003B08F4" w:rsidP="003F052C">
            <w:pPr>
              <w:spacing w:after="0"/>
              <w:rPr>
                <w:iCs/>
              </w:rPr>
            </w:pPr>
            <w:r w:rsidRPr="003B08F4">
              <w:rPr>
                <w:iCs/>
              </w:rPr>
              <w:t>37.105</w:t>
            </w:r>
          </w:p>
        </w:tc>
        <w:tc>
          <w:tcPr>
            <w:tcW w:w="4344" w:type="dxa"/>
            <w:tcBorders>
              <w:top w:val="single" w:sz="4" w:space="0" w:color="auto"/>
              <w:left w:val="single" w:sz="4" w:space="0" w:color="auto"/>
              <w:bottom w:val="single" w:sz="4" w:space="0" w:color="auto"/>
              <w:right w:val="single" w:sz="4" w:space="0" w:color="auto"/>
            </w:tcBorders>
          </w:tcPr>
          <w:p w14:paraId="5BA6BF7D" w14:textId="77777777" w:rsidR="003B08F4" w:rsidRPr="003B08F4" w:rsidRDefault="003B08F4" w:rsidP="003F052C">
            <w:pPr>
              <w:spacing w:after="0"/>
              <w:rPr>
                <w:iCs/>
                <w:lang w:eastAsia="ja-JP"/>
              </w:rPr>
            </w:pPr>
            <w:r w:rsidRPr="003B08F4">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270D0810"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9FB05A3" w14:textId="77777777" w:rsidR="003B08F4" w:rsidRPr="003B08F4" w:rsidRDefault="003B08F4" w:rsidP="003F052C">
            <w:pPr>
              <w:spacing w:after="0"/>
              <w:rPr>
                <w:iCs/>
                <w:lang w:eastAsia="ja-JP"/>
              </w:rPr>
            </w:pPr>
            <w:r w:rsidRPr="003B08F4">
              <w:rPr>
                <w:iCs/>
                <w:lang w:eastAsia="ja-JP"/>
              </w:rPr>
              <w:t>Core part</w:t>
            </w:r>
          </w:p>
        </w:tc>
      </w:tr>
      <w:tr w:rsidR="003B08F4" w:rsidRPr="00E43A4B" w14:paraId="4FD421A2"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10062FA3" w14:textId="77777777" w:rsidR="003B08F4" w:rsidRPr="003B08F4" w:rsidRDefault="003B08F4" w:rsidP="003F052C">
            <w:pPr>
              <w:spacing w:after="0"/>
              <w:rPr>
                <w:iCs/>
              </w:rPr>
            </w:pPr>
            <w:r w:rsidRPr="003B08F4">
              <w:rPr>
                <w:iCs/>
              </w:rPr>
              <w:t>37.145-1</w:t>
            </w:r>
          </w:p>
        </w:tc>
        <w:tc>
          <w:tcPr>
            <w:tcW w:w="4344" w:type="dxa"/>
            <w:tcBorders>
              <w:top w:val="single" w:sz="4" w:space="0" w:color="auto"/>
              <w:left w:val="single" w:sz="4" w:space="0" w:color="auto"/>
              <w:bottom w:val="single" w:sz="4" w:space="0" w:color="auto"/>
              <w:right w:val="single" w:sz="4" w:space="0" w:color="auto"/>
            </w:tcBorders>
          </w:tcPr>
          <w:p w14:paraId="585E3DE1" w14:textId="77777777" w:rsidR="003B08F4" w:rsidRPr="003B08F4" w:rsidRDefault="003B08F4" w:rsidP="003F052C">
            <w:pPr>
              <w:spacing w:after="0"/>
              <w:rPr>
                <w:iCs/>
                <w:lang w:eastAsia="ja-JP"/>
              </w:rPr>
            </w:pPr>
            <w:r w:rsidRPr="003B08F4">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3278CD63"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F6C10FA" w14:textId="77777777" w:rsidR="003B08F4" w:rsidRPr="003B08F4" w:rsidRDefault="003B08F4" w:rsidP="003F052C">
            <w:pPr>
              <w:spacing w:after="0"/>
              <w:rPr>
                <w:iCs/>
                <w:lang w:eastAsia="ja-JP"/>
              </w:rPr>
            </w:pPr>
            <w:r w:rsidRPr="003B08F4">
              <w:rPr>
                <w:iCs/>
                <w:lang w:eastAsia="ja-JP"/>
              </w:rPr>
              <w:t>Perf. Part</w:t>
            </w:r>
          </w:p>
        </w:tc>
      </w:tr>
      <w:tr w:rsidR="003B08F4" w:rsidRPr="00E43A4B" w14:paraId="55C9B33F"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181B2363" w14:textId="77777777" w:rsidR="003B08F4" w:rsidRPr="003B08F4" w:rsidRDefault="003B08F4" w:rsidP="003F052C">
            <w:pPr>
              <w:spacing w:after="0"/>
              <w:rPr>
                <w:iCs/>
              </w:rPr>
            </w:pPr>
            <w:r w:rsidRPr="003B08F4">
              <w:rPr>
                <w:iCs/>
              </w:rPr>
              <w:lastRenderedPageBreak/>
              <w:t>37.145-2</w:t>
            </w:r>
          </w:p>
        </w:tc>
        <w:tc>
          <w:tcPr>
            <w:tcW w:w="4344" w:type="dxa"/>
            <w:tcBorders>
              <w:top w:val="single" w:sz="4" w:space="0" w:color="auto"/>
              <w:left w:val="single" w:sz="4" w:space="0" w:color="auto"/>
              <w:bottom w:val="single" w:sz="4" w:space="0" w:color="auto"/>
              <w:right w:val="single" w:sz="4" w:space="0" w:color="auto"/>
            </w:tcBorders>
          </w:tcPr>
          <w:p w14:paraId="64295724" w14:textId="77777777" w:rsidR="003B08F4" w:rsidRPr="003B08F4" w:rsidRDefault="003B08F4" w:rsidP="003F052C">
            <w:pPr>
              <w:spacing w:after="0"/>
              <w:rPr>
                <w:iCs/>
                <w:lang w:eastAsia="ja-JP"/>
              </w:rPr>
            </w:pPr>
            <w:r w:rsidRPr="003B08F4">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100F98A" w14:textId="77777777" w:rsidR="003B08F4" w:rsidRPr="003B08F4" w:rsidRDefault="003B08F4" w:rsidP="003F052C">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D71E778" w14:textId="77777777" w:rsidR="003B08F4" w:rsidRPr="003B08F4" w:rsidRDefault="003B08F4" w:rsidP="003F052C">
            <w:pPr>
              <w:spacing w:after="0"/>
              <w:rPr>
                <w:iCs/>
                <w:lang w:eastAsia="ja-JP"/>
              </w:rPr>
            </w:pPr>
            <w:r w:rsidRPr="003B08F4">
              <w:rPr>
                <w:iCs/>
                <w:lang w:eastAsia="ja-JP"/>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40B4EDCC"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B91AF3">
        <w:rPr>
          <w:lang w:eastAsia="zh-CN"/>
        </w:rPr>
        <w:t>in</w:t>
      </w:r>
      <w:r w:rsidR="00E010C5">
        <w:rPr>
          <w:lang w:eastAsia="zh-CN"/>
        </w:rPr>
        <w:t>i</w:t>
      </w:r>
      <w:r w:rsidR="00B91AF3">
        <w:rPr>
          <w:lang w:eastAsia="zh-CN"/>
        </w:rPr>
        <w:t>tial</w:t>
      </w:r>
      <w:r w:rsidR="0065212F">
        <w:rPr>
          <w:lang w:eastAsia="zh-CN"/>
        </w:rPr>
        <w:t xml:space="preserve">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2905D240" w:rsidR="00004165" w:rsidRPr="0017681E" w:rsidRDefault="00004165" w:rsidP="00B91AF3">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 xml:space="preserve">-1 </w:t>
            </w:r>
            <w:r w:rsidR="00B91AF3">
              <w:rPr>
                <w:rFonts w:eastAsiaTheme="minorEastAsia"/>
                <w:b/>
                <w:bCs/>
                <w:lang w:val="en-US" w:eastAsia="zh-CN"/>
              </w:rPr>
              <w:t>General</w:t>
            </w:r>
          </w:p>
        </w:tc>
        <w:tc>
          <w:tcPr>
            <w:tcW w:w="8161" w:type="dxa"/>
          </w:tcPr>
          <w:p w14:paraId="6169944B" w14:textId="0DFC46E8" w:rsidR="00B91AF3" w:rsidRDefault="00B91AF3" w:rsidP="00B91AF3">
            <w:pPr>
              <w:rPr>
                <w:rFonts w:eastAsiaTheme="minorEastAsia"/>
                <w:lang w:val="en-US" w:eastAsia="zh-CN"/>
              </w:rPr>
            </w:pPr>
            <w:r>
              <w:rPr>
                <w:rFonts w:eastAsiaTheme="minorEastAsia" w:hint="eastAsia"/>
                <w:lang w:val="en-US" w:eastAsia="zh-CN"/>
              </w:rPr>
              <w:t>XX</w:t>
            </w:r>
            <w:r w:rsidR="00020836">
              <w:rPr>
                <w:rFonts w:eastAsiaTheme="minorEastAsia"/>
                <w:lang w:val="en-US" w:eastAsia="zh-CN"/>
              </w:rPr>
              <w:t xml:space="preserve"> companies commented. </w:t>
            </w:r>
          </w:p>
          <w:p w14:paraId="2AA95295"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3CD1F605" w14:textId="53B63B40" w:rsidR="0017681E" w:rsidRPr="00FD59E7" w:rsidRDefault="0017681E" w:rsidP="00FD59E7">
            <w:pPr>
              <w:rPr>
                <w:highlight w:val="cyan"/>
                <w:lang w:val="en-US" w:eastAsia="zh-CN"/>
              </w:rPr>
            </w:pPr>
          </w:p>
          <w:p w14:paraId="41A39570"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388C35FB" w14:textId="110BF1C6" w:rsidR="00136F11" w:rsidRPr="00B91AF3" w:rsidRDefault="00136F11" w:rsidP="00B91AF3">
            <w:pPr>
              <w:rPr>
                <w:highlight w:val="cyan"/>
                <w:lang w:val="en-US" w:eastAsia="zh-CN"/>
              </w:rPr>
            </w:pPr>
          </w:p>
          <w:p w14:paraId="0605DA09" w14:textId="0D2FC0E8" w:rsidR="00004165" w:rsidRPr="00FD59E7" w:rsidRDefault="00E97AD5" w:rsidP="00FD59E7">
            <w:pPr>
              <w:rPr>
                <w:rFonts w:eastAsiaTheme="minorEastAsia"/>
                <w:b/>
                <w:u w:val="single"/>
                <w:lang w:val="en-US" w:eastAsia="zh-CN"/>
              </w:rPr>
            </w:pPr>
            <w:r w:rsidRPr="00FD59E7">
              <w:rPr>
                <w:rFonts w:eastAsiaTheme="minorEastAsia"/>
                <w:b/>
                <w:u w:val="single"/>
                <w:lang w:val="en-US" w:eastAsia="zh-CN"/>
              </w:rPr>
              <w:t>Recommendations</w:t>
            </w:r>
            <w:r w:rsidR="00004165" w:rsidRPr="00FD59E7">
              <w:rPr>
                <w:rFonts w:eastAsiaTheme="minorEastAsia" w:hint="eastAsia"/>
                <w:b/>
                <w:u w:val="single"/>
                <w:lang w:val="en-US" w:eastAsia="zh-CN"/>
              </w:rPr>
              <w:t xml:space="preserve"> for </w:t>
            </w:r>
            <w:r w:rsidR="00F64B11" w:rsidRPr="00FD59E7">
              <w:rPr>
                <w:rFonts w:eastAsiaTheme="minorEastAsia"/>
                <w:b/>
                <w:u w:val="single"/>
                <w:lang w:val="en-US" w:eastAsia="zh-CN"/>
              </w:rPr>
              <w:t>intermediate round</w:t>
            </w:r>
            <w:r w:rsidR="00004165" w:rsidRPr="00FD59E7">
              <w:rPr>
                <w:rFonts w:eastAsiaTheme="minorEastAsia" w:hint="eastAsia"/>
                <w:b/>
                <w:u w:val="single"/>
                <w:lang w:val="en-US" w:eastAsia="zh-CN"/>
              </w:rPr>
              <w:t>:</w:t>
            </w:r>
          </w:p>
          <w:p w14:paraId="115A8DF3" w14:textId="78E0577C" w:rsidR="00593A2A" w:rsidRPr="00FD59E7" w:rsidRDefault="00593A2A" w:rsidP="00FD59E7">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298A3B73" w14:textId="24D60D8F" w:rsidR="0017681E" w:rsidRPr="0065212F" w:rsidRDefault="00B91AF3" w:rsidP="00FB3F9E">
            <w:pPr>
              <w:pStyle w:val="afe"/>
              <w:numPr>
                <w:ilvl w:val="0"/>
                <w:numId w:val="7"/>
              </w:numPr>
              <w:ind w:firstLineChars="0"/>
              <w:rPr>
                <w:lang w:val="en-US" w:eastAsia="zh-CN"/>
              </w:rPr>
            </w:pPr>
            <w:r>
              <w:rPr>
                <w:lang w:val="en-US" w:eastAsia="zh-CN"/>
              </w:rPr>
              <w:t>xx</w:t>
            </w:r>
          </w:p>
        </w:tc>
      </w:tr>
      <w:tr w:rsidR="0065212F" w14:paraId="523471C2" w14:textId="77777777" w:rsidTr="0017681E">
        <w:tc>
          <w:tcPr>
            <w:tcW w:w="1696" w:type="dxa"/>
          </w:tcPr>
          <w:p w14:paraId="1B19A0A7" w14:textId="21AC684E" w:rsidR="0065212F" w:rsidRPr="0017681E" w:rsidRDefault="0065212F" w:rsidP="00B91AF3">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 xml:space="preserve">-2 </w:t>
            </w:r>
            <w:r w:rsidR="00B91AF3">
              <w:rPr>
                <w:rFonts w:eastAsiaTheme="minorEastAsia"/>
                <w:b/>
                <w:bCs/>
                <w:lang w:val="en-US" w:eastAsia="zh-CN"/>
              </w:rPr>
              <w:t>O</w:t>
            </w:r>
            <w:r w:rsidR="00B91AF3" w:rsidRPr="00B91AF3">
              <w:rPr>
                <w:rFonts w:eastAsiaTheme="minorEastAsia"/>
                <w:b/>
                <w:bCs/>
                <w:lang w:val="en-US" w:eastAsia="zh-CN"/>
              </w:rPr>
              <w:t>ptions B1 and B2</w:t>
            </w:r>
          </w:p>
        </w:tc>
        <w:tc>
          <w:tcPr>
            <w:tcW w:w="8161" w:type="dxa"/>
          </w:tcPr>
          <w:p w14:paraId="1C42FDAF" w14:textId="77777777" w:rsidR="00B91AF3" w:rsidRDefault="00B91AF3" w:rsidP="00B91AF3">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510AF119"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2BD033B6" w14:textId="77777777" w:rsidR="00B91AF3" w:rsidRPr="00FD59E7" w:rsidRDefault="00B91AF3" w:rsidP="00B91AF3">
            <w:pPr>
              <w:rPr>
                <w:highlight w:val="cyan"/>
                <w:lang w:val="en-US" w:eastAsia="zh-CN"/>
              </w:rPr>
            </w:pPr>
          </w:p>
          <w:p w14:paraId="6D5C889C"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11F1AB0E" w14:textId="77777777" w:rsidR="00B91AF3" w:rsidRPr="00B91AF3" w:rsidRDefault="00B91AF3" w:rsidP="00B91AF3">
            <w:pPr>
              <w:rPr>
                <w:highlight w:val="cyan"/>
                <w:lang w:val="en-US" w:eastAsia="zh-CN"/>
              </w:rPr>
            </w:pPr>
          </w:p>
          <w:p w14:paraId="7F3BFE97"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BA2E423" w14:textId="77777777" w:rsidR="00B91AF3" w:rsidRPr="00FD59E7" w:rsidRDefault="00B91AF3" w:rsidP="00B91AF3">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2D7DE7DA" w14:textId="7316E129" w:rsidR="00593A2A" w:rsidRPr="00FD59E7" w:rsidRDefault="00B91AF3" w:rsidP="00FB3F9E">
            <w:pPr>
              <w:pStyle w:val="afe"/>
              <w:numPr>
                <w:ilvl w:val="0"/>
                <w:numId w:val="7"/>
              </w:numPr>
              <w:ind w:firstLineChars="0"/>
              <w:rPr>
                <w:rFonts w:eastAsiaTheme="minorEastAsia"/>
                <w:lang w:val="en-US" w:eastAsia="zh-CN"/>
              </w:rPr>
            </w:pPr>
            <w:r>
              <w:rPr>
                <w:lang w:val="en-US" w:eastAsia="zh-CN"/>
              </w:rPr>
              <w:t>xx</w:t>
            </w:r>
          </w:p>
        </w:tc>
      </w:tr>
      <w:tr w:rsidR="0065212F" w14:paraId="653F4E7B" w14:textId="77777777" w:rsidTr="0017681E">
        <w:tc>
          <w:tcPr>
            <w:tcW w:w="1696" w:type="dxa"/>
          </w:tcPr>
          <w:p w14:paraId="40FCF7F8" w14:textId="5455AF2E" w:rsidR="0065212F" w:rsidRPr="0017681E" w:rsidRDefault="0065212F" w:rsidP="00B91AF3">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 xml:space="preserve">-3 </w:t>
            </w:r>
            <w:r w:rsidR="00B91AF3">
              <w:rPr>
                <w:rFonts w:eastAsiaTheme="minorEastAsia"/>
                <w:b/>
                <w:bCs/>
                <w:lang w:val="en-US" w:eastAsia="zh-CN"/>
              </w:rPr>
              <w:t>Objectives</w:t>
            </w:r>
          </w:p>
        </w:tc>
        <w:tc>
          <w:tcPr>
            <w:tcW w:w="8161" w:type="dxa"/>
          </w:tcPr>
          <w:p w14:paraId="699C3F22" w14:textId="77777777" w:rsidR="00B91AF3" w:rsidRDefault="00B91AF3" w:rsidP="00B91AF3">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2A2EEB4C"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65058452" w14:textId="77777777" w:rsidR="00B91AF3" w:rsidRPr="00FD59E7" w:rsidRDefault="00B91AF3" w:rsidP="00B91AF3">
            <w:pPr>
              <w:rPr>
                <w:highlight w:val="cyan"/>
                <w:lang w:val="en-US" w:eastAsia="zh-CN"/>
              </w:rPr>
            </w:pPr>
          </w:p>
          <w:p w14:paraId="1FB22318"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0FF91960" w14:textId="77777777" w:rsidR="00B91AF3" w:rsidRPr="00B91AF3" w:rsidRDefault="00B91AF3" w:rsidP="00B91AF3">
            <w:pPr>
              <w:rPr>
                <w:highlight w:val="cyan"/>
                <w:lang w:val="en-US" w:eastAsia="zh-CN"/>
              </w:rPr>
            </w:pPr>
          </w:p>
          <w:p w14:paraId="624F408E"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156C68C5" w14:textId="77777777" w:rsidR="00B91AF3" w:rsidRPr="00FD59E7" w:rsidRDefault="00B91AF3" w:rsidP="00B91AF3">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12626EBF" w14:textId="7AFC1798" w:rsidR="0065212F" w:rsidRPr="0065212F" w:rsidRDefault="00B91AF3" w:rsidP="00FB3F9E">
            <w:pPr>
              <w:pStyle w:val="afe"/>
              <w:numPr>
                <w:ilvl w:val="0"/>
                <w:numId w:val="7"/>
              </w:numPr>
              <w:ind w:firstLineChars="0"/>
              <w:rPr>
                <w:rFonts w:eastAsiaTheme="minorEastAsia"/>
                <w:lang w:val="en-US" w:eastAsia="zh-CN"/>
              </w:rPr>
            </w:pPr>
            <w:r>
              <w:rPr>
                <w:lang w:val="en-US" w:eastAsia="zh-CN"/>
              </w:rPr>
              <w:t>xx</w:t>
            </w:r>
          </w:p>
        </w:tc>
      </w:tr>
      <w:tr w:rsidR="00B91AF3" w14:paraId="0439DEAF" w14:textId="77777777" w:rsidTr="0017681E">
        <w:tc>
          <w:tcPr>
            <w:tcW w:w="1696" w:type="dxa"/>
          </w:tcPr>
          <w:p w14:paraId="4F46AFA4" w14:textId="2A865B79" w:rsidR="00B91AF3" w:rsidRPr="00B91AF3" w:rsidRDefault="00B91AF3" w:rsidP="00B91AF3">
            <w:pPr>
              <w:spacing w:after="0"/>
              <w:rPr>
                <w:rFonts w:eastAsiaTheme="minorEastAsia"/>
                <w:b/>
                <w:bCs/>
                <w:lang w:val="en-US" w:eastAsia="zh-CN"/>
              </w:rPr>
            </w:pPr>
            <w:r>
              <w:rPr>
                <w:rFonts w:eastAsiaTheme="minorEastAsia" w:hint="eastAsia"/>
                <w:b/>
                <w:bCs/>
                <w:lang w:val="en-US" w:eastAsia="zh-CN"/>
              </w:rPr>
              <w:lastRenderedPageBreak/>
              <w:t>S</w:t>
            </w:r>
            <w:r>
              <w:rPr>
                <w:rFonts w:eastAsiaTheme="minorEastAsia"/>
                <w:b/>
                <w:bCs/>
                <w:lang w:val="en-US" w:eastAsia="zh-CN"/>
              </w:rPr>
              <w:t>ub-topic #1-4 Impacted spec and timeline</w:t>
            </w:r>
          </w:p>
        </w:tc>
        <w:tc>
          <w:tcPr>
            <w:tcW w:w="8161" w:type="dxa"/>
          </w:tcPr>
          <w:p w14:paraId="34220DBE" w14:textId="77777777" w:rsidR="00B91AF3" w:rsidRDefault="00B91AF3" w:rsidP="00B91AF3">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1975FEAE"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5EB805B8" w14:textId="77777777" w:rsidR="00B91AF3" w:rsidRPr="00FD59E7" w:rsidRDefault="00B91AF3" w:rsidP="00B91AF3">
            <w:pPr>
              <w:rPr>
                <w:highlight w:val="cyan"/>
                <w:lang w:val="en-US" w:eastAsia="zh-CN"/>
              </w:rPr>
            </w:pPr>
          </w:p>
          <w:p w14:paraId="54C039A3"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6D6FFB3A" w14:textId="77777777" w:rsidR="00B91AF3" w:rsidRPr="00B91AF3" w:rsidRDefault="00B91AF3" w:rsidP="00B91AF3">
            <w:pPr>
              <w:rPr>
                <w:highlight w:val="cyan"/>
                <w:lang w:val="en-US" w:eastAsia="zh-CN"/>
              </w:rPr>
            </w:pPr>
          </w:p>
          <w:p w14:paraId="7C05D82D"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07433D26" w14:textId="77777777" w:rsidR="00B91AF3" w:rsidRPr="00FD59E7" w:rsidRDefault="00B91AF3" w:rsidP="00B91AF3">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65CCFE04" w14:textId="398D8597" w:rsidR="00B91AF3" w:rsidRDefault="00B91AF3" w:rsidP="00FB3F9E">
            <w:pPr>
              <w:pStyle w:val="afe"/>
              <w:numPr>
                <w:ilvl w:val="0"/>
                <w:numId w:val="7"/>
              </w:numPr>
              <w:ind w:firstLineChars="0"/>
              <w:rPr>
                <w:lang w:val="en-US" w:eastAsia="zh-CN"/>
              </w:rPr>
            </w:pPr>
            <w:r>
              <w:rPr>
                <w:lang w:val="en-US" w:eastAsia="zh-CN"/>
              </w:rPr>
              <w:t>xx</w:t>
            </w:r>
          </w:p>
        </w:tc>
      </w:tr>
    </w:tbl>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3472B300" w:rsidR="00B267F0" w:rsidRDefault="002053F1" w:rsidP="006B593D">
      <w:pPr>
        <w:rPr>
          <w:lang w:eastAsia="zh-CN"/>
        </w:rPr>
      </w:pPr>
      <w:r w:rsidRPr="00FD59E7">
        <w:rPr>
          <w:lang w:eastAsia="zh-CN"/>
        </w:rPr>
        <w:t xml:space="preserve">In </w:t>
      </w:r>
      <w:r>
        <w:rPr>
          <w:lang w:eastAsia="zh-CN"/>
        </w:rPr>
        <w:t>this round, the following issues need be further discussed and addressed.</w:t>
      </w:r>
    </w:p>
    <w:p w14:paraId="3ED5F27D" w14:textId="77777777" w:rsidR="00B02817" w:rsidRPr="00B02817" w:rsidRDefault="00B02817" w:rsidP="00FD59E7">
      <w:pPr>
        <w:rPr>
          <w:color w:val="00B0F0"/>
          <w:lang w:val="en-US" w:eastAsia="zh-CN"/>
        </w:rPr>
      </w:pPr>
      <w:r w:rsidRPr="00B0281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7777777" w:rsidR="00B02817" w:rsidRPr="00784A0C" w:rsidRDefault="00B02817" w:rsidP="00F93016">
            <w:pPr>
              <w:spacing w:after="0"/>
              <w:rPr>
                <w:rFonts w:eastAsiaTheme="minorEastAsia"/>
                <w:lang w:val="en-US" w:eastAsia="zh-CN"/>
              </w:rPr>
            </w:pPr>
          </w:p>
        </w:tc>
        <w:tc>
          <w:tcPr>
            <w:tcW w:w="8615" w:type="dxa"/>
          </w:tcPr>
          <w:p w14:paraId="0EC31DD9" w14:textId="77777777" w:rsidR="00B02817" w:rsidRPr="00784A0C" w:rsidRDefault="00B02817" w:rsidP="00F93016">
            <w:pPr>
              <w:spacing w:after="0"/>
              <w:rPr>
                <w:rFonts w:eastAsiaTheme="minorEastAsia"/>
                <w:lang w:val="en-US" w:eastAsia="zh-CN"/>
              </w:rPr>
            </w:pPr>
          </w:p>
        </w:tc>
      </w:tr>
      <w:tr w:rsidR="00B02817" w:rsidRPr="003418CB" w14:paraId="505EFFDC" w14:textId="77777777" w:rsidTr="00F93016">
        <w:tc>
          <w:tcPr>
            <w:tcW w:w="1242" w:type="dxa"/>
          </w:tcPr>
          <w:p w14:paraId="75FB162E" w14:textId="77777777" w:rsidR="00B02817" w:rsidRPr="00784A0C" w:rsidRDefault="00B02817" w:rsidP="00F93016">
            <w:pPr>
              <w:spacing w:after="0"/>
              <w:rPr>
                <w:rFonts w:eastAsiaTheme="minorEastAsia"/>
                <w:lang w:val="en-US" w:eastAsia="zh-CN"/>
              </w:rPr>
            </w:pPr>
          </w:p>
        </w:tc>
        <w:tc>
          <w:tcPr>
            <w:tcW w:w="8615" w:type="dxa"/>
          </w:tcPr>
          <w:p w14:paraId="3C8EE11E" w14:textId="77777777" w:rsidR="00B02817" w:rsidRPr="00784A0C" w:rsidRDefault="00B02817" w:rsidP="00F93016">
            <w:pPr>
              <w:spacing w:after="0"/>
              <w:rPr>
                <w:rFonts w:eastAsiaTheme="minorEastAsia"/>
                <w:lang w:val="en-US" w:eastAsia="zh-CN"/>
              </w:rPr>
            </w:pPr>
          </w:p>
        </w:tc>
      </w:tr>
      <w:tr w:rsidR="00B02817" w:rsidRPr="003418CB" w14:paraId="34BFD516" w14:textId="77777777" w:rsidTr="00F93016">
        <w:tc>
          <w:tcPr>
            <w:tcW w:w="1242" w:type="dxa"/>
          </w:tcPr>
          <w:p w14:paraId="678A6B18" w14:textId="77777777" w:rsidR="00B02817" w:rsidRPr="00784A0C" w:rsidRDefault="00B02817" w:rsidP="00F93016">
            <w:pPr>
              <w:spacing w:after="0"/>
              <w:rPr>
                <w:rFonts w:eastAsiaTheme="minorEastAsia"/>
                <w:lang w:val="en-US" w:eastAsia="zh-CN"/>
              </w:rPr>
            </w:pPr>
          </w:p>
        </w:tc>
        <w:tc>
          <w:tcPr>
            <w:tcW w:w="8615" w:type="dxa"/>
          </w:tcPr>
          <w:p w14:paraId="443B5F32" w14:textId="77777777"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77777777" w:rsidR="00B02817" w:rsidRPr="00784A0C" w:rsidRDefault="00B02817" w:rsidP="00F93016">
            <w:pPr>
              <w:spacing w:after="0"/>
              <w:rPr>
                <w:rFonts w:eastAsiaTheme="minorEastAsia"/>
                <w:lang w:val="en-US" w:eastAsia="zh-CN"/>
              </w:rPr>
            </w:pPr>
          </w:p>
        </w:tc>
        <w:tc>
          <w:tcPr>
            <w:tcW w:w="8615" w:type="dxa"/>
          </w:tcPr>
          <w:p w14:paraId="482B904C" w14:textId="77777777" w:rsidR="00B02817" w:rsidRPr="00784A0C" w:rsidRDefault="00B02817" w:rsidP="00F93016">
            <w:pPr>
              <w:spacing w:after="0"/>
              <w:rPr>
                <w:rFonts w:eastAsiaTheme="minorEastAsia"/>
                <w:lang w:val="en-US" w:eastAsia="zh-CN"/>
              </w:rPr>
            </w:pPr>
          </w:p>
        </w:tc>
      </w:tr>
      <w:tr w:rsidR="00B02817" w:rsidRPr="003418CB" w14:paraId="4C9DEF24" w14:textId="77777777" w:rsidTr="00F93016">
        <w:tc>
          <w:tcPr>
            <w:tcW w:w="1242" w:type="dxa"/>
          </w:tcPr>
          <w:p w14:paraId="4F110B5D" w14:textId="77777777" w:rsidR="00B02817" w:rsidRPr="00784A0C" w:rsidRDefault="00B02817" w:rsidP="00F93016">
            <w:pPr>
              <w:spacing w:after="0"/>
              <w:rPr>
                <w:rFonts w:eastAsiaTheme="minorEastAsia"/>
                <w:lang w:val="en-US" w:eastAsia="zh-CN"/>
              </w:rPr>
            </w:pPr>
          </w:p>
        </w:tc>
        <w:tc>
          <w:tcPr>
            <w:tcW w:w="8615" w:type="dxa"/>
          </w:tcPr>
          <w:p w14:paraId="5BEDCB52" w14:textId="77777777" w:rsidR="00B02817" w:rsidRPr="00784A0C" w:rsidRDefault="00B02817" w:rsidP="00F93016">
            <w:pPr>
              <w:spacing w:after="0"/>
              <w:rPr>
                <w:rFonts w:eastAsiaTheme="minorEastAsia"/>
                <w:lang w:val="en-US" w:eastAsia="zh-CN"/>
              </w:rPr>
            </w:pPr>
          </w:p>
        </w:tc>
      </w:tr>
    </w:tbl>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06E1303D" w:rsidR="00DD19DE" w:rsidRPr="009A3A5D" w:rsidRDefault="00BD5DBF" w:rsidP="00DD19DE">
      <w:pPr>
        <w:pStyle w:val="1"/>
        <w:rPr>
          <w:lang w:val="en-US" w:eastAsia="ja-JP"/>
        </w:rPr>
      </w:pPr>
      <w:r>
        <w:rPr>
          <w:lang w:val="en-US" w:eastAsia="ja-JP"/>
        </w:rPr>
        <w:t>Topic #2: HPUE PC2 for NR FDD band</w:t>
      </w:r>
    </w:p>
    <w:p w14:paraId="7E149E0F" w14:textId="7BBC051B"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BD5DBF" w:rsidRPr="004A7544" w14:paraId="5875AE2B" w14:textId="77777777" w:rsidTr="002E7B0D">
        <w:trPr>
          <w:trHeight w:val="40"/>
        </w:trPr>
        <w:tc>
          <w:tcPr>
            <w:tcW w:w="1648" w:type="dxa"/>
          </w:tcPr>
          <w:p w14:paraId="481306C5" w14:textId="1A90BCC4" w:rsidR="00BD5DBF" w:rsidRPr="004A7544" w:rsidRDefault="00795462" w:rsidP="00BD5DBF">
            <w:pPr>
              <w:spacing w:after="0"/>
            </w:pPr>
            <w:hyperlink r:id="rId13" w:tgtFrame="_blank" w:history="1">
              <w:r w:rsidR="00BD5DBF" w:rsidRPr="00991CE0">
                <w:rPr>
                  <w:rStyle w:val="ac"/>
                </w:rPr>
                <w:t>RP</w:t>
              </w:r>
              <w:r w:rsidR="00BD5DBF" w:rsidRPr="00991CE0">
                <w:rPr>
                  <w:rStyle w:val="ac"/>
                </w:rPr>
                <w:noBreakHyphen/>
                <w:t>211903</w:t>
              </w:r>
            </w:hyperlink>
            <w:r w:rsidR="00BD5DBF" w:rsidRPr="00991CE0">
              <w:rPr>
                <w:color w:val="000000"/>
              </w:rPr>
              <w:t xml:space="preserve"> </w:t>
            </w:r>
          </w:p>
        </w:tc>
        <w:tc>
          <w:tcPr>
            <w:tcW w:w="6144" w:type="dxa"/>
          </w:tcPr>
          <w:p w14:paraId="1CF7877D" w14:textId="36EC1872" w:rsidR="00BD5DBF" w:rsidRPr="004A7544" w:rsidRDefault="00BD5DBF" w:rsidP="00BD5DBF">
            <w:pPr>
              <w:spacing w:after="0"/>
            </w:pPr>
            <w:r w:rsidRPr="00991CE0">
              <w:rPr>
                <w:color w:val="000000"/>
              </w:rPr>
              <w:t xml:space="preserve">New WID on high power UE (power class 2) for NR FDD band </w:t>
            </w:r>
          </w:p>
        </w:tc>
        <w:tc>
          <w:tcPr>
            <w:tcW w:w="2065" w:type="dxa"/>
          </w:tcPr>
          <w:p w14:paraId="5F158AAB" w14:textId="3C113414" w:rsidR="00BD5DBF" w:rsidRPr="004A7544" w:rsidRDefault="00BD5DBF" w:rsidP="00BD5DBF">
            <w:pPr>
              <w:spacing w:after="0"/>
            </w:pPr>
            <w:r w:rsidRPr="00991CE0">
              <w:rPr>
                <w:color w:val="000000"/>
              </w:rPr>
              <w:t xml:space="preserve">China Unicom </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16AAB5BA" w14:textId="4704D89D" w:rsidR="00B14ACE" w:rsidRPr="00B14ACE" w:rsidRDefault="00B14ACE" w:rsidP="00B14ACE">
      <w:pPr>
        <w:spacing w:before="180"/>
        <w:rPr>
          <w:b/>
          <w:u w:val="single"/>
          <w:lang w:eastAsia="zh-CN"/>
        </w:rPr>
      </w:pPr>
      <w:r w:rsidRPr="00B14ACE">
        <w:rPr>
          <w:rFonts w:hint="eastAsia"/>
          <w:b/>
          <w:u w:val="single"/>
          <w:lang w:eastAsia="zh-CN"/>
        </w:rPr>
        <w:t>B</w:t>
      </w:r>
      <w:r w:rsidRPr="00B14ACE">
        <w:rPr>
          <w:b/>
          <w:u w:val="single"/>
          <w:lang w:eastAsia="zh-CN"/>
        </w:rPr>
        <w:t>ackground information:</w:t>
      </w:r>
    </w:p>
    <w:p w14:paraId="1FF6DEDF" w14:textId="0BD04B09" w:rsidR="00B14ACE" w:rsidRDefault="00BA6DCC" w:rsidP="003F27FB">
      <w:pPr>
        <w:rPr>
          <w:lang w:eastAsia="zh-CN"/>
        </w:rPr>
      </w:pPr>
      <w:r>
        <w:rPr>
          <w:rFonts w:hint="eastAsia"/>
          <w:lang w:eastAsia="zh-CN"/>
        </w:rPr>
        <w:t>T</w:t>
      </w:r>
      <w:r>
        <w:rPr>
          <w:lang w:eastAsia="zh-CN"/>
        </w:rPr>
        <w:t>he SI of Study on high power UE (power class 2) for one NR FDD band was completed. The related documents are provide below. This proposed WI is the follow-up work item.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7191"/>
        <w:gridCol w:w="1117"/>
        <w:gridCol w:w="1171"/>
      </w:tblGrid>
      <w:tr w:rsidR="00BA6DCC" w:rsidRPr="00BA6DCC" w14:paraId="75AF3A79"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7" w:name="RP-211854"/>
          <w:p w14:paraId="3599D2B8" w14:textId="77777777" w:rsidR="00BA6DCC" w:rsidRPr="00BA6DCC" w:rsidRDefault="00BA6DCC" w:rsidP="00BA6DCC">
            <w:pPr>
              <w:rPr>
                <w:lang w:val="en-US" w:eastAsia="zh-CN"/>
              </w:rPr>
            </w:pPr>
            <w:r w:rsidRPr="00BA6DCC">
              <w:rPr>
                <w:lang w:val="en-US" w:eastAsia="zh-CN"/>
              </w:rPr>
              <w:fldChar w:fldCharType="begin"/>
            </w:r>
            <w:r w:rsidRPr="00BA6DCC">
              <w:rPr>
                <w:lang w:val="en-US" w:eastAsia="zh-CN"/>
              </w:rPr>
              <w:instrText xml:space="preserve"> HYPERLINK "file:///C:\\Users\\d00375225\\AppData\\Local\\Temp\\Rar$EXa6264.33390\\docs\\RP-211854.zip" \t "_blank" </w:instrText>
            </w:r>
            <w:r w:rsidRPr="00BA6DCC">
              <w:rPr>
                <w:lang w:val="en-US" w:eastAsia="zh-CN"/>
              </w:rPr>
              <w:fldChar w:fldCharType="separate"/>
            </w:r>
            <w:r w:rsidRPr="00BA6DCC">
              <w:rPr>
                <w:rStyle w:val="ac"/>
                <w:lang w:val="en-US" w:eastAsia="zh-CN"/>
              </w:rPr>
              <w:t>RP</w:t>
            </w:r>
            <w:r w:rsidRPr="00BA6DCC">
              <w:rPr>
                <w:rStyle w:val="ac"/>
                <w:lang w:val="en-US" w:eastAsia="zh-CN"/>
              </w:rPr>
              <w:noBreakHyphen/>
              <w:t>211854</w:t>
            </w:r>
            <w:r w:rsidRPr="00BA6DCC">
              <w:rPr>
                <w:lang w:eastAsia="zh-CN"/>
              </w:rPr>
              <w:fldChar w:fldCharType="end"/>
            </w:r>
            <w:bookmarkEnd w:id="7"/>
            <w:r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6935B2C9" w14:textId="77777777" w:rsidR="00BA6DCC" w:rsidRPr="00BA6DCC" w:rsidRDefault="00BA6DCC" w:rsidP="00BA6DCC">
            <w:pPr>
              <w:rPr>
                <w:lang w:val="en-US" w:eastAsia="zh-CN"/>
              </w:rPr>
            </w:pPr>
            <w:r w:rsidRPr="00BA6DCC">
              <w:rPr>
                <w:lang w:val="en-US" w:eastAsia="zh-CN"/>
              </w:rPr>
              <w:t xml:space="preserve">Status report for SI Study on high power UE (power class 2) for one NR FDD band; rapporteur: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C18AFF8" w14:textId="77777777" w:rsidR="00BA6DCC" w:rsidRPr="00BA6DCC" w:rsidRDefault="00BA6DCC" w:rsidP="00BA6DCC">
            <w:pPr>
              <w:rPr>
                <w:lang w:val="en-US" w:eastAsia="zh-CN"/>
              </w:rPr>
            </w:pPr>
            <w:r w:rsidRPr="00BA6DCC">
              <w:rPr>
                <w:lang w:val="en-US" w:eastAsia="zh-CN"/>
              </w:rPr>
              <w:t xml:space="preserve">RAN4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6A23ACF6" w14:textId="77777777" w:rsidR="00BA6DCC" w:rsidRPr="00BA6DCC" w:rsidRDefault="00BA6DCC" w:rsidP="00BA6DCC">
            <w:pPr>
              <w:rPr>
                <w:lang w:val="en-US" w:eastAsia="zh-CN"/>
              </w:rPr>
            </w:pPr>
            <w:r w:rsidRPr="00BA6DCC">
              <w:rPr>
                <w:lang w:val="en-US" w:eastAsia="zh-CN"/>
              </w:rPr>
              <w:t xml:space="preserve">WI status report </w:t>
            </w:r>
          </w:p>
        </w:tc>
      </w:tr>
      <w:bookmarkStart w:id="8" w:name="RP-212495"/>
      <w:tr w:rsidR="00BA6DCC" w14:paraId="3D90ECEB"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A04488A" w14:textId="77777777" w:rsidR="00BA6DCC" w:rsidRDefault="00BA6DCC" w:rsidP="00BA6DCC">
            <w:pPr>
              <w:rPr>
                <w:lang w:val="en-US" w:eastAsia="zh-CN"/>
              </w:rPr>
            </w:pPr>
            <w:r w:rsidRPr="00BA6DCC">
              <w:rPr>
                <w:lang w:val="en-US" w:eastAsia="zh-CN"/>
              </w:rPr>
              <w:fldChar w:fldCharType="begin"/>
            </w:r>
            <w:r w:rsidRPr="00BA6DCC">
              <w:rPr>
                <w:lang w:val="en-US" w:eastAsia="zh-CN"/>
              </w:rPr>
              <w:instrText xml:space="preserve"> HYPERLINK "file:///C:\\Users\\d00375225\\AppData\\Local\\Temp\\Rar$EXa6264.33390\\docs\\RP-212495.zip" \t "_blank" </w:instrText>
            </w:r>
            <w:r w:rsidRPr="00BA6DCC">
              <w:rPr>
                <w:lang w:val="en-US" w:eastAsia="zh-CN"/>
              </w:rPr>
              <w:fldChar w:fldCharType="separate"/>
            </w:r>
            <w:r w:rsidRPr="00BA6DCC">
              <w:rPr>
                <w:rStyle w:val="ac"/>
                <w:lang w:val="en-US" w:eastAsia="zh-CN"/>
              </w:rPr>
              <w:t>RP</w:t>
            </w:r>
            <w:r w:rsidRPr="00BA6DCC">
              <w:rPr>
                <w:rStyle w:val="ac"/>
                <w:lang w:val="en-US" w:eastAsia="zh-CN"/>
              </w:rPr>
              <w:noBreakHyphen/>
              <w:t>212495</w:t>
            </w:r>
            <w:r w:rsidRPr="00BA6DCC">
              <w:rPr>
                <w:lang w:val="en-US" w:eastAsia="zh-CN"/>
              </w:rPr>
              <w:fldChar w:fldCharType="end"/>
            </w:r>
            <w:bookmarkEnd w:id="8"/>
            <w:r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615F9BD0" w14:textId="77777777" w:rsidR="00BA6DCC" w:rsidRPr="00BA6DCC" w:rsidRDefault="00BA6DCC">
            <w:pPr>
              <w:rPr>
                <w:lang w:val="en-US" w:eastAsia="zh-CN"/>
              </w:rPr>
            </w:pPr>
            <w:r w:rsidRPr="00BA6DCC">
              <w:rPr>
                <w:lang w:val="en-US" w:eastAsia="zh-CN"/>
              </w:rPr>
              <w:t xml:space="preserve">TR 38.861 v2.0.1 Study on high power UE (power class 2) for one NR FDD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BE977EB" w14:textId="77777777" w:rsidR="00BA6DCC" w:rsidRPr="00BA6DCC" w:rsidRDefault="00BA6DCC">
            <w:pPr>
              <w:rPr>
                <w:lang w:val="en-US" w:eastAsia="zh-CN"/>
              </w:rPr>
            </w:pPr>
            <w:r w:rsidRPr="00BA6DCC">
              <w:rPr>
                <w:lang w:val="en-US" w:eastAsia="zh-CN"/>
              </w:rPr>
              <w:t xml:space="preserve">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36AA47CA" w14:textId="77777777" w:rsidR="00BA6DCC" w:rsidRPr="00BA6DCC" w:rsidRDefault="00BA6DCC">
            <w:pPr>
              <w:rPr>
                <w:lang w:val="en-US" w:eastAsia="zh-CN"/>
              </w:rPr>
            </w:pPr>
            <w:r w:rsidRPr="00BA6DCC">
              <w:rPr>
                <w:lang w:val="en-US" w:eastAsia="zh-CN"/>
              </w:rPr>
              <w:t xml:space="preserve">draft TR </w:t>
            </w:r>
          </w:p>
        </w:tc>
      </w:tr>
    </w:tbl>
    <w:p w14:paraId="0AEA16D9" w14:textId="77777777" w:rsidR="003F27FB" w:rsidRDefault="003F27FB" w:rsidP="00BA6DCC">
      <w:pPr>
        <w:spacing w:before="180"/>
        <w:rPr>
          <w:lang w:eastAsia="zh-CN"/>
        </w:rPr>
      </w:pPr>
      <w:r>
        <w:rPr>
          <w:lang w:eastAsia="zh-CN"/>
        </w:rPr>
        <w:t>In this section, we collect the comments and responses for the proposed work item. Based on the comments, we will decide how to move forward in the next step.</w:t>
      </w:r>
    </w:p>
    <w:p w14:paraId="00278104" w14:textId="102CF661" w:rsidR="00235DF9" w:rsidRDefault="00235DF9" w:rsidP="00235DF9">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w:t>
      </w:r>
      <w:r w:rsidR="00E010C5">
        <w:rPr>
          <w:b/>
          <w:u w:val="single"/>
          <w:lang w:eastAsia="zh-CN"/>
        </w:rPr>
        <w:t xml:space="preserve"> for WI</w:t>
      </w:r>
      <w:r>
        <w:rPr>
          <w:b/>
          <w:u w:val="single"/>
          <w:lang w:eastAsia="zh-CN"/>
        </w:rPr>
        <w:t>?</w:t>
      </w:r>
    </w:p>
    <w:p w14:paraId="068D3805" w14:textId="77777777" w:rsidR="00235DF9" w:rsidRPr="00D95CDF" w:rsidRDefault="00235DF9" w:rsidP="00235DF9">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235DF9" w:rsidRPr="00805BE8" w14:paraId="650D4098" w14:textId="77777777" w:rsidTr="003F052C">
        <w:tc>
          <w:tcPr>
            <w:tcW w:w="1538" w:type="dxa"/>
          </w:tcPr>
          <w:p w14:paraId="72AAC8D1" w14:textId="77777777" w:rsidR="00235DF9" w:rsidRPr="00784A0C" w:rsidRDefault="00235DF9" w:rsidP="003F052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CE7008F" w14:textId="77777777" w:rsidR="00235DF9" w:rsidRPr="00784A0C" w:rsidRDefault="00235DF9" w:rsidP="003F052C">
            <w:pPr>
              <w:spacing w:after="0"/>
              <w:rPr>
                <w:rFonts w:eastAsiaTheme="minorEastAsia"/>
                <w:b/>
                <w:bCs/>
                <w:lang w:val="en-US" w:eastAsia="zh-CN"/>
              </w:rPr>
            </w:pPr>
            <w:r w:rsidRPr="00784A0C">
              <w:rPr>
                <w:rFonts w:eastAsiaTheme="minorEastAsia"/>
                <w:b/>
                <w:bCs/>
                <w:lang w:val="en-US" w:eastAsia="zh-CN"/>
              </w:rPr>
              <w:t>Comments</w:t>
            </w:r>
          </w:p>
        </w:tc>
      </w:tr>
      <w:tr w:rsidR="00235DF9" w:rsidRPr="003418CB" w14:paraId="16655F15" w14:textId="77777777" w:rsidTr="003F052C">
        <w:tc>
          <w:tcPr>
            <w:tcW w:w="1538" w:type="dxa"/>
          </w:tcPr>
          <w:p w14:paraId="4873EE78" w14:textId="77777777" w:rsidR="00235DF9" w:rsidRPr="00784A0C" w:rsidRDefault="00235DF9" w:rsidP="003F052C">
            <w:pPr>
              <w:spacing w:after="0"/>
              <w:rPr>
                <w:rFonts w:eastAsiaTheme="minorEastAsia"/>
                <w:lang w:val="en-US" w:eastAsia="zh-CN"/>
              </w:rPr>
            </w:pPr>
          </w:p>
        </w:tc>
        <w:tc>
          <w:tcPr>
            <w:tcW w:w="8615" w:type="dxa"/>
          </w:tcPr>
          <w:p w14:paraId="229056F9" w14:textId="77777777" w:rsidR="00235DF9" w:rsidRPr="00784A0C" w:rsidRDefault="00235DF9" w:rsidP="003F052C">
            <w:pPr>
              <w:spacing w:after="0"/>
              <w:rPr>
                <w:rFonts w:eastAsiaTheme="minorEastAsia"/>
                <w:lang w:val="en-US" w:eastAsia="zh-CN"/>
              </w:rPr>
            </w:pPr>
          </w:p>
        </w:tc>
      </w:tr>
      <w:tr w:rsidR="00235DF9" w:rsidRPr="003418CB" w14:paraId="709D1C24" w14:textId="77777777" w:rsidTr="003F052C">
        <w:tc>
          <w:tcPr>
            <w:tcW w:w="1538" w:type="dxa"/>
          </w:tcPr>
          <w:p w14:paraId="49FD6D30" w14:textId="77777777" w:rsidR="00235DF9" w:rsidRPr="00784A0C" w:rsidRDefault="00235DF9" w:rsidP="003F052C">
            <w:pPr>
              <w:spacing w:after="0"/>
              <w:rPr>
                <w:rFonts w:eastAsiaTheme="minorEastAsia"/>
                <w:lang w:val="en-US" w:eastAsia="zh-CN"/>
              </w:rPr>
            </w:pPr>
          </w:p>
        </w:tc>
        <w:tc>
          <w:tcPr>
            <w:tcW w:w="8615" w:type="dxa"/>
          </w:tcPr>
          <w:p w14:paraId="1A52ABFF" w14:textId="77777777" w:rsidR="00235DF9" w:rsidRPr="00784A0C" w:rsidRDefault="00235DF9" w:rsidP="003F052C">
            <w:pPr>
              <w:spacing w:after="0"/>
              <w:rPr>
                <w:rFonts w:eastAsiaTheme="minorEastAsia"/>
                <w:lang w:val="en-US" w:eastAsia="zh-CN"/>
              </w:rPr>
            </w:pPr>
          </w:p>
        </w:tc>
      </w:tr>
      <w:tr w:rsidR="00235DF9" w:rsidRPr="003418CB" w14:paraId="5CFBA4AB" w14:textId="77777777" w:rsidTr="003F052C">
        <w:tc>
          <w:tcPr>
            <w:tcW w:w="1538" w:type="dxa"/>
          </w:tcPr>
          <w:p w14:paraId="564D8E5B" w14:textId="77777777" w:rsidR="00235DF9" w:rsidRPr="00784A0C" w:rsidRDefault="00235DF9" w:rsidP="003F052C">
            <w:pPr>
              <w:spacing w:after="0"/>
              <w:rPr>
                <w:rFonts w:eastAsiaTheme="minorEastAsia"/>
                <w:lang w:val="en-US" w:eastAsia="ko-KR"/>
              </w:rPr>
            </w:pPr>
          </w:p>
        </w:tc>
        <w:tc>
          <w:tcPr>
            <w:tcW w:w="8615" w:type="dxa"/>
          </w:tcPr>
          <w:p w14:paraId="785B2DDE" w14:textId="77777777" w:rsidR="00235DF9" w:rsidRPr="00784A0C" w:rsidRDefault="00235DF9" w:rsidP="003F052C">
            <w:pPr>
              <w:spacing w:after="0"/>
              <w:rPr>
                <w:rFonts w:eastAsiaTheme="minorEastAsia"/>
                <w:lang w:val="en-US" w:eastAsia="zh-CN"/>
              </w:rPr>
            </w:pPr>
          </w:p>
        </w:tc>
      </w:tr>
      <w:tr w:rsidR="00235DF9" w:rsidRPr="003418CB" w14:paraId="15C4F718" w14:textId="77777777" w:rsidTr="003F052C">
        <w:tc>
          <w:tcPr>
            <w:tcW w:w="1538" w:type="dxa"/>
          </w:tcPr>
          <w:p w14:paraId="3CE91A40" w14:textId="77777777" w:rsidR="00235DF9" w:rsidRPr="00784A0C" w:rsidRDefault="00235DF9" w:rsidP="003F052C">
            <w:pPr>
              <w:spacing w:after="0"/>
              <w:rPr>
                <w:rFonts w:eastAsiaTheme="minorEastAsia"/>
                <w:lang w:val="en-US" w:eastAsia="zh-CN"/>
              </w:rPr>
            </w:pPr>
          </w:p>
        </w:tc>
        <w:tc>
          <w:tcPr>
            <w:tcW w:w="8615" w:type="dxa"/>
          </w:tcPr>
          <w:p w14:paraId="55A0D2D4" w14:textId="77777777" w:rsidR="00235DF9" w:rsidRPr="00784A0C" w:rsidRDefault="00235DF9" w:rsidP="003F052C">
            <w:pPr>
              <w:spacing w:after="0"/>
              <w:rPr>
                <w:rFonts w:eastAsiaTheme="minorEastAsia"/>
                <w:lang w:val="en-US" w:eastAsia="zh-CN"/>
              </w:rPr>
            </w:pPr>
          </w:p>
        </w:tc>
      </w:tr>
      <w:tr w:rsidR="00235DF9" w:rsidRPr="003418CB" w14:paraId="3C156667" w14:textId="77777777" w:rsidTr="003F052C">
        <w:tc>
          <w:tcPr>
            <w:tcW w:w="1538" w:type="dxa"/>
          </w:tcPr>
          <w:p w14:paraId="404812A9" w14:textId="77777777" w:rsidR="00235DF9" w:rsidRPr="00784A0C" w:rsidRDefault="00235DF9" w:rsidP="003F052C">
            <w:pPr>
              <w:spacing w:after="0"/>
              <w:rPr>
                <w:rFonts w:eastAsiaTheme="minorEastAsia"/>
                <w:lang w:val="en-US" w:eastAsia="zh-CN"/>
              </w:rPr>
            </w:pPr>
          </w:p>
        </w:tc>
        <w:tc>
          <w:tcPr>
            <w:tcW w:w="8615" w:type="dxa"/>
          </w:tcPr>
          <w:p w14:paraId="2800A70D" w14:textId="77777777" w:rsidR="00235DF9" w:rsidRPr="00784A0C" w:rsidRDefault="00235DF9" w:rsidP="003F052C">
            <w:pPr>
              <w:spacing w:after="0"/>
              <w:rPr>
                <w:rFonts w:eastAsiaTheme="minorEastAsia"/>
                <w:lang w:val="en-US" w:eastAsia="zh-CN"/>
              </w:rPr>
            </w:pPr>
          </w:p>
        </w:tc>
      </w:tr>
      <w:tr w:rsidR="00235DF9" w:rsidRPr="003418CB" w14:paraId="206D52FB" w14:textId="77777777" w:rsidTr="003F052C">
        <w:tc>
          <w:tcPr>
            <w:tcW w:w="1538" w:type="dxa"/>
          </w:tcPr>
          <w:p w14:paraId="1C065E9A" w14:textId="77777777" w:rsidR="00235DF9" w:rsidRPr="00784A0C" w:rsidRDefault="00235DF9" w:rsidP="003F052C">
            <w:pPr>
              <w:spacing w:after="0"/>
              <w:rPr>
                <w:rFonts w:eastAsiaTheme="minorEastAsia"/>
                <w:lang w:val="en-US" w:eastAsia="zh-CN"/>
              </w:rPr>
            </w:pPr>
          </w:p>
        </w:tc>
        <w:tc>
          <w:tcPr>
            <w:tcW w:w="8615" w:type="dxa"/>
          </w:tcPr>
          <w:p w14:paraId="3B6803FA" w14:textId="77777777" w:rsidR="00235DF9" w:rsidRPr="00784A0C" w:rsidRDefault="00235DF9" w:rsidP="003F052C">
            <w:pPr>
              <w:spacing w:after="0"/>
              <w:rPr>
                <w:rFonts w:eastAsiaTheme="minorEastAsia"/>
                <w:lang w:val="en-US" w:eastAsia="zh-CN"/>
              </w:rPr>
            </w:pPr>
          </w:p>
        </w:tc>
      </w:tr>
      <w:tr w:rsidR="00235DF9" w:rsidRPr="003418CB" w14:paraId="3F50D1F0" w14:textId="77777777" w:rsidTr="003F052C">
        <w:tc>
          <w:tcPr>
            <w:tcW w:w="1538" w:type="dxa"/>
          </w:tcPr>
          <w:p w14:paraId="1D1533C3" w14:textId="77777777" w:rsidR="00235DF9" w:rsidRDefault="00235DF9" w:rsidP="003F052C">
            <w:pPr>
              <w:spacing w:after="0"/>
              <w:rPr>
                <w:lang w:val="en-US" w:eastAsia="zh-CN"/>
              </w:rPr>
            </w:pPr>
          </w:p>
        </w:tc>
        <w:tc>
          <w:tcPr>
            <w:tcW w:w="8615" w:type="dxa"/>
          </w:tcPr>
          <w:p w14:paraId="516F8BBE" w14:textId="77777777" w:rsidR="00235DF9" w:rsidRDefault="00235DF9" w:rsidP="003F052C">
            <w:pPr>
              <w:spacing w:after="0"/>
              <w:rPr>
                <w:lang w:val="en-US" w:eastAsia="zh-CN"/>
              </w:rPr>
            </w:pPr>
          </w:p>
        </w:tc>
      </w:tr>
    </w:tbl>
    <w:p w14:paraId="28A01B43" w14:textId="6BF33BF7" w:rsidR="00235DF9" w:rsidRDefault="00235DF9" w:rsidP="00235DF9">
      <w:pPr>
        <w:spacing w:before="180"/>
        <w:rPr>
          <w:b/>
          <w:u w:val="single"/>
          <w:lang w:eastAsia="zh-CN"/>
        </w:rPr>
      </w:pPr>
      <w:r>
        <w:rPr>
          <w:b/>
          <w:u w:val="single"/>
          <w:lang w:eastAsia="zh-CN"/>
        </w:rPr>
        <w:t>Sub-topic 2</w:t>
      </w:r>
      <w:r w:rsidR="00E010C5">
        <w:rPr>
          <w:b/>
          <w:u w:val="single"/>
          <w:lang w:eastAsia="zh-CN"/>
        </w:rPr>
        <w:t>-2</w:t>
      </w:r>
      <w:r w:rsidRPr="0017681E">
        <w:rPr>
          <w:b/>
          <w:u w:val="single"/>
          <w:lang w:eastAsia="zh-CN"/>
        </w:rPr>
        <w:t xml:space="preserve">: </w:t>
      </w:r>
      <w:r>
        <w:rPr>
          <w:b/>
          <w:u w:val="single"/>
          <w:lang w:eastAsia="zh-CN"/>
        </w:rPr>
        <w:t>Comments and responses on the proposed objectives</w:t>
      </w:r>
    </w:p>
    <w:p w14:paraId="2142A911" w14:textId="77777777" w:rsidR="00235DF9" w:rsidRDefault="00235DF9" w:rsidP="00235DF9">
      <w:pPr>
        <w:rPr>
          <w:lang w:eastAsia="zh-CN"/>
        </w:rPr>
      </w:pPr>
      <w:r>
        <w:rPr>
          <w:rFonts w:hint="eastAsia"/>
          <w:lang w:eastAsia="zh-CN"/>
        </w:rPr>
        <w:t xml:space="preserve">The </w:t>
      </w:r>
      <w:r>
        <w:rPr>
          <w:lang w:eastAsia="zh-CN"/>
        </w:rPr>
        <w:t>following objectives are proposed in the WID.</w:t>
      </w:r>
    </w:p>
    <w:p w14:paraId="155CAED8" w14:textId="77777777" w:rsidR="00235DF9" w:rsidRDefault="00235DF9" w:rsidP="00235DF9">
      <w:pPr>
        <w:rPr>
          <w:lang w:eastAsia="zh-CN"/>
        </w:rPr>
      </w:pPr>
      <w:r>
        <w:rPr>
          <w:lang w:eastAsia="zh-CN"/>
        </w:rPr>
        <w:t>----------------------------------------------------------------------------</w:t>
      </w:r>
    </w:p>
    <w:p w14:paraId="1FAC5AC1" w14:textId="77777777" w:rsidR="00235DF9" w:rsidRPr="003B08F4" w:rsidRDefault="00235DF9" w:rsidP="00235DF9">
      <w:pPr>
        <w:ind w:right="-99"/>
        <w:rPr>
          <w:b/>
          <w:lang w:eastAsia="zh-CN"/>
        </w:rPr>
      </w:pPr>
      <w:r w:rsidRPr="003B08F4">
        <w:rPr>
          <w:rFonts w:hint="eastAsia"/>
          <w:b/>
          <w:lang w:eastAsia="zh-CN"/>
        </w:rPr>
        <w:lastRenderedPageBreak/>
        <w:t>C</w:t>
      </w:r>
      <w:r w:rsidRPr="003B08F4">
        <w:rPr>
          <w:b/>
          <w:lang w:eastAsia="zh-CN"/>
        </w:rPr>
        <w:t>ore part:</w:t>
      </w:r>
    </w:p>
    <w:p w14:paraId="239ED906" w14:textId="77777777" w:rsidR="00BA6DCC" w:rsidRPr="00BA6DCC" w:rsidRDefault="00BA6DCC" w:rsidP="00BA6DCC">
      <w:pPr>
        <w:spacing w:before="18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1FF88390" w14:textId="77777777" w:rsidR="00BA6DCC" w:rsidRPr="00BA6DCC" w:rsidRDefault="00BA6DCC" w:rsidP="00FB3F9E">
      <w:pPr>
        <w:numPr>
          <w:ilvl w:val="0"/>
          <w:numId w:val="15"/>
        </w:numPr>
        <w:spacing w:before="180"/>
        <w:rPr>
          <w:bCs/>
          <w:lang w:eastAsia="zh-CN"/>
        </w:rPr>
      </w:pPr>
      <w:r w:rsidRPr="00BA6DCC">
        <w:rPr>
          <w:bCs/>
          <w:lang w:eastAsia="zh-CN"/>
        </w:rPr>
        <w:t xml:space="preserve">  Introduction of NR band n1 and n3 to support high power UE (Power class 2)</w:t>
      </w:r>
    </w:p>
    <w:p w14:paraId="1BDBF0A0" w14:textId="77777777" w:rsidR="00BA6DCC" w:rsidRPr="00BA6DCC" w:rsidRDefault="00BA6DCC" w:rsidP="00FB3F9E">
      <w:pPr>
        <w:numPr>
          <w:ilvl w:val="0"/>
          <w:numId w:val="15"/>
        </w:numPr>
        <w:spacing w:before="180"/>
        <w:rPr>
          <w:bCs/>
          <w:lang w:eastAsia="zh-CN"/>
        </w:rPr>
      </w:pPr>
      <w:r w:rsidRPr="00BA6DCC">
        <w:rPr>
          <w:bCs/>
          <w:lang w:eastAsia="zh-CN"/>
        </w:rPr>
        <w:t xml:space="preserve">  Specify RF characteristics for n1 and n3, including:</w:t>
      </w:r>
    </w:p>
    <w:p w14:paraId="5FAADE46" w14:textId="77777777" w:rsidR="00BA6DCC" w:rsidRPr="00BA6DCC" w:rsidRDefault="00BA6DCC" w:rsidP="00FB3F9E">
      <w:pPr>
        <w:numPr>
          <w:ilvl w:val="0"/>
          <w:numId w:val="14"/>
        </w:numPr>
        <w:spacing w:before="180"/>
        <w:rPr>
          <w:lang w:eastAsia="zh-CN"/>
        </w:rPr>
      </w:pPr>
      <w:r w:rsidRPr="00BA6DCC">
        <w:rPr>
          <w:lang w:eastAsia="zh-CN"/>
        </w:rPr>
        <w:t xml:space="preserve">Specify UE maximum output power, </w:t>
      </w:r>
      <w:proofErr w:type="spellStart"/>
      <w:proofErr w:type="gramStart"/>
      <w:r w:rsidRPr="00BA6DCC">
        <w:rPr>
          <w:lang w:eastAsia="zh-CN"/>
        </w:rPr>
        <w:t>Tx</w:t>
      </w:r>
      <w:proofErr w:type="spellEnd"/>
      <w:proofErr w:type="gramEnd"/>
      <w:r w:rsidRPr="00BA6DCC">
        <w:rPr>
          <w:lang w:eastAsia="zh-CN"/>
        </w:rPr>
        <w:t xml:space="preserve"> power tolerance for band n1 and n3.</w:t>
      </w:r>
    </w:p>
    <w:p w14:paraId="391E0D74" w14:textId="77777777" w:rsidR="00BA6DCC" w:rsidRPr="00BA6DCC" w:rsidRDefault="00BA6DCC" w:rsidP="00FB3F9E">
      <w:pPr>
        <w:numPr>
          <w:ilvl w:val="0"/>
          <w:numId w:val="14"/>
        </w:numPr>
        <w:spacing w:before="180"/>
        <w:rPr>
          <w:lang w:eastAsia="zh-CN"/>
        </w:rPr>
      </w:pPr>
      <w:r w:rsidRPr="00BA6DCC">
        <w:rPr>
          <w:lang w:eastAsia="zh-CN"/>
        </w:rPr>
        <w:t>Specify A-MPR requirements for band n1 and n3 if needed</w:t>
      </w:r>
    </w:p>
    <w:p w14:paraId="50F6F5CE"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n1.</w:t>
      </w:r>
    </w:p>
    <w:p w14:paraId="2D40B16F"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n3.</w:t>
      </w:r>
    </w:p>
    <w:p w14:paraId="70AE1025" w14:textId="77777777" w:rsidR="00235DF9" w:rsidRPr="003B08F4" w:rsidRDefault="00235DF9" w:rsidP="00235DF9">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1CFB8F4F" w14:textId="6BE1BA5D" w:rsidR="00235DF9" w:rsidRPr="003B08F4" w:rsidRDefault="00BA6DCC" w:rsidP="00BA6DCC">
      <w:pPr>
        <w:spacing w:before="180"/>
        <w:rPr>
          <w:lang w:eastAsia="zh-CN"/>
        </w:rPr>
      </w:pPr>
      <w:r w:rsidRPr="00BA6DCC">
        <w:rPr>
          <w:lang w:eastAsia="zh-CN"/>
        </w:rPr>
        <w:t>Specify the necessary performance requirements such as release independence in TS 38.307.</w:t>
      </w:r>
    </w:p>
    <w:p w14:paraId="79B598AC" w14:textId="77777777" w:rsidR="00235DF9" w:rsidRDefault="00235DF9" w:rsidP="00235DF9">
      <w:pPr>
        <w:spacing w:before="180"/>
        <w:rPr>
          <w:lang w:eastAsia="zh-CN"/>
        </w:rPr>
      </w:pPr>
      <w:r w:rsidRPr="003B08F4">
        <w:rPr>
          <w:rFonts w:hint="eastAsia"/>
          <w:lang w:eastAsia="zh-CN"/>
        </w:rPr>
        <w:t>-</w:t>
      </w:r>
      <w:r w:rsidRPr="003B08F4">
        <w:rPr>
          <w:lang w:eastAsia="zh-CN"/>
        </w:rPr>
        <w:t>-------------------------------------------------------------------------</w:t>
      </w:r>
      <w:r>
        <w:rPr>
          <w:lang w:eastAsia="zh-CN"/>
        </w:rPr>
        <w:t>---</w:t>
      </w:r>
    </w:p>
    <w:p w14:paraId="46AEE98F" w14:textId="77777777" w:rsidR="00235DF9" w:rsidRPr="0065212F" w:rsidRDefault="00235DF9" w:rsidP="00235DF9">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235DF9" w:rsidRPr="00784A0C" w14:paraId="65D7C5BF" w14:textId="77777777" w:rsidTr="003F052C">
        <w:tc>
          <w:tcPr>
            <w:tcW w:w="1538" w:type="dxa"/>
          </w:tcPr>
          <w:p w14:paraId="3F42DC28" w14:textId="77777777" w:rsidR="00235DF9" w:rsidRPr="00784A0C" w:rsidRDefault="00235DF9" w:rsidP="003F052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304AFC5" w14:textId="77777777" w:rsidR="00235DF9" w:rsidRPr="00784A0C" w:rsidRDefault="00235DF9" w:rsidP="003F052C">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0A45F715" w14:textId="77777777" w:rsidTr="003F052C">
        <w:tc>
          <w:tcPr>
            <w:tcW w:w="1538" w:type="dxa"/>
          </w:tcPr>
          <w:p w14:paraId="21CA1E89" w14:textId="77777777" w:rsidR="00235DF9" w:rsidRPr="00784A0C" w:rsidRDefault="00235DF9" w:rsidP="003F052C">
            <w:pPr>
              <w:spacing w:after="0"/>
              <w:rPr>
                <w:rFonts w:eastAsiaTheme="minorEastAsia"/>
                <w:lang w:val="en-US" w:eastAsia="zh-CN"/>
              </w:rPr>
            </w:pPr>
          </w:p>
        </w:tc>
        <w:tc>
          <w:tcPr>
            <w:tcW w:w="8615" w:type="dxa"/>
          </w:tcPr>
          <w:p w14:paraId="620238B2" w14:textId="77777777" w:rsidR="00235DF9" w:rsidRPr="00784A0C" w:rsidRDefault="00235DF9" w:rsidP="003F052C">
            <w:pPr>
              <w:spacing w:after="0"/>
              <w:rPr>
                <w:rFonts w:eastAsiaTheme="minorEastAsia"/>
                <w:lang w:val="en-US" w:eastAsia="zh-CN"/>
              </w:rPr>
            </w:pPr>
          </w:p>
        </w:tc>
      </w:tr>
      <w:tr w:rsidR="00235DF9" w:rsidRPr="00784A0C" w14:paraId="49791EA0" w14:textId="77777777" w:rsidTr="003F052C">
        <w:tc>
          <w:tcPr>
            <w:tcW w:w="1538" w:type="dxa"/>
          </w:tcPr>
          <w:p w14:paraId="3924A21E" w14:textId="77777777" w:rsidR="00235DF9" w:rsidRPr="00784A0C" w:rsidRDefault="00235DF9" w:rsidP="003F052C">
            <w:pPr>
              <w:spacing w:after="0"/>
              <w:rPr>
                <w:rFonts w:eastAsiaTheme="minorEastAsia"/>
                <w:lang w:val="en-US" w:eastAsia="zh-CN"/>
              </w:rPr>
            </w:pPr>
          </w:p>
        </w:tc>
        <w:tc>
          <w:tcPr>
            <w:tcW w:w="8615" w:type="dxa"/>
          </w:tcPr>
          <w:p w14:paraId="4D6C294C" w14:textId="77777777" w:rsidR="00235DF9" w:rsidRPr="00784A0C" w:rsidRDefault="00235DF9" w:rsidP="003F052C">
            <w:pPr>
              <w:spacing w:after="0"/>
              <w:rPr>
                <w:rFonts w:eastAsiaTheme="minorEastAsia"/>
                <w:lang w:val="en-US" w:eastAsia="zh-CN"/>
              </w:rPr>
            </w:pPr>
          </w:p>
        </w:tc>
      </w:tr>
      <w:tr w:rsidR="00235DF9" w:rsidRPr="00784A0C" w14:paraId="0909C582" w14:textId="77777777" w:rsidTr="003F052C">
        <w:tc>
          <w:tcPr>
            <w:tcW w:w="1538" w:type="dxa"/>
          </w:tcPr>
          <w:p w14:paraId="4698CE0B" w14:textId="77777777" w:rsidR="00235DF9" w:rsidRPr="00784A0C" w:rsidRDefault="00235DF9" w:rsidP="003F052C">
            <w:pPr>
              <w:spacing w:after="0"/>
              <w:rPr>
                <w:rFonts w:eastAsiaTheme="minorEastAsia"/>
                <w:lang w:val="en-US" w:eastAsia="zh-CN"/>
              </w:rPr>
            </w:pPr>
          </w:p>
        </w:tc>
        <w:tc>
          <w:tcPr>
            <w:tcW w:w="8615" w:type="dxa"/>
          </w:tcPr>
          <w:p w14:paraId="6F2567BE" w14:textId="77777777" w:rsidR="00235DF9" w:rsidRPr="00784A0C" w:rsidRDefault="00235DF9" w:rsidP="003F052C">
            <w:pPr>
              <w:spacing w:after="0"/>
              <w:rPr>
                <w:rFonts w:eastAsiaTheme="minorEastAsia"/>
                <w:lang w:val="en-US" w:eastAsia="zh-CN"/>
              </w:rPr>
            </w:pPr>
          </w:p>
        </w:tc>
      </w:tr>
      <w:tr w:rsidR="00235DF9" w:rsidRPr="00784A0C" w14:paraId="3787F77D" w14:textId="77777777" w:rsidTr="003F052C">
        <w:tc>
          <w:tcPr>
            <w:tcW w:w="1538" w:type="dxa"/>
          </w:tcPr>
          <w:p w14:paraId="56EACBD7" w14:textId="77777777" w:rsidR="00235DF9" w:rsidRPr="00784A0C" w:rsidRDefault="00235DF9" w:rsidP="003F052C">
            <w:pPr>
              <w:spacing w:after="0"/>
              <w:rPr>
                <w:rFonts w:eastAsiaTheme="minorEastAsia"/>
                <w:lang w:val="en-US" w:eastAsia="zh-CN"/>
              </w:rPr>
            </w:pPr>
          </w:p>
        </w:tc>
        <w:tc>
          <w:tcPr>
            <w:tcW w:w="8615" w:type="dxa"/>
          </w:tcPr>
          <w:p w14:paraId="089AD91E" w14:textId="77777777" w:rsidR="00235DF9" w:rsidRPr="00784A0C" w:rsidRDefault="00235DF9" w:rsidP="003F052C">
            <w:pPr>
              <w:spacing w:after="0"/>
              <w:rPr>
                <w:rFonts w:eastAsiaTheme="minorEastAsia"/>
                <w:lang w:val="en-US" w:eastAsia="zh-CN"/>
              </w:rPr>
            </w:pPr>
          </w:p>
        </w:tc>
      </w:tr>
      <w:tr w:rsidR="00235DF9" w:rsidRPr="00784A0C" w14:paraId="0A85F591" w14:textId="77777777" w:rsidTr="003F052C">
        <w:tc>
          <w:tcPr>
            <w:tcW w:w="1538" w:type="dxa"/>
          </w:tcPr>
          <w:p w14:paraId="762E5AF6" w14:textId="77777777" w:rsidR="00235DF9" w:rsidRPr="00784A0C" w:rsidRDefault="00235DF9" w:rsidP="003F052C">
            <w:pPr>
              <w:spacing w:after="0"/>
              <w:rPr>
                <w:rFonts w:eastAsiaTheme="minorEastAsia"/>
                <w:lang w:val="en-US" w:eastAsia="zh-CN"/>
              </w:rPr>
            </w:pPr>
          </w:p>
        </w:tc>
        <w:tc>
          <w:tcPr>
            <w:tcW w:w="8615" w:type="dxa"/>
          </w:tcPr>
          <w:p w14:paraId="6B64866D" w14:textId="77777777" w:rsidR="00235DF9" w:rsidRPr="00784A0C" w:rsidRDefault="00235DF9" w:rsidP="003F052C">
            <w:pPr>
              <w:spacing w:after="0"/>
              <w:rPr>
                <w:rFonts w:eastAsiaTheme="minorEastAsia"/>
                <w:lang w:val="en-US" w:eastAsia="zh-CN"/>
              </w:rPr>
            </w:pPr>
          </w:p>
        </w:tc>
      </w:tr>
      <w:tr w:rsidR="00235DF9" w:rsidRPr="00784A0C" w14:paraId="775D59F7" w14:textId="77777777" w:rsidTr="003F052C">
        <w:tc>
          <w:tcPr>
            <w:tcW w:w="1538" w:type="dxa"/>
          </w:tcPr>
          <w:p w14:paraId="502A79CA" w14:textId="77777777" w:rsidR="00235DF9" w:rsidRPr="00784A0C" w:rsidRDefault="00235DF9" w:rsidP="003F052C">
            <w:pPr>
              <w:spacing w:after="0"/>
              <w:rPr>
                <w:rFonts w:eastAsiaTheme="minorEastAsia"/>
                <w:lang w:val="en-US" w:eastAsia="zh-CN"/>
              </w:rPr>
            </w:pPr>
          </w:p>
        </w:tc>
        <w:tc>
          <w:tcPr>
            <w:tcW w:w="8615" w:type="dxa"/>
          </w:tcPr>
          <w:p w14:paraId="088F2A7B" w14:textId="77777777" w:rsidR="00235DF9" w:rsidRPr="00784A0C" w:rsidRDefault="00235DF9" w:rsidP="003F052C">
            <w:pPr>
              <w:spacing w:after="0"/>
              <w:rPr>
                <w:rFonts w:eastAsiaTheme="minorEastAsia"/>
                <w:lang w:val="en-US" w:eastAsia="zh-CN"/>
              </w:rPr>
            </w:pPr>
          </w:p>
        </w:tc>
      </w:tr>
    </w:tbl>
    <w:p w14:paraId="53515C27" w14:textId="05BFD5B4" w:rsidR="00235DF9" w:rsidRDefault="00235DF9" w:rsidP="00235DF9">
      <w:pPr>
        <w:spacing w:before="180"/>
        <w:rPr>
          <w:b/>
          <w:u w:val="single"/>
          <w:lang w:eastAsia="zh-CN"/>
        </w:rPr>
      </w:pPr>
      <w:r>
        <w:rPr>
          <w:b/>
          <w:u w:val="single"/>
          <w:lang w:eastAsia="zh-CN"/>
        </w:rPr>
        <w:t>Sub-topic 2</w:t>
      </w:r>
      <w:r w:rsidR="00BA6DCC">
        <w:rPr>
          <w:b/>
          <w:u w:val="single"/>
          <w:lang w:eastAsia="zh-CN"/>
        </w:rPr>
        <w:t>-3</w:t>
      </w:r>
      <w:r w:rsidRPr="0017681E">
        <w:rPr>
          <w:b/>
          <w:u w:val="single"/>
          <w:lang w:eastAsia="zh-CN"/>
        </w:rPr>
        <w:t xml:space="preserve">: </w:t>
      </w:r>
      <w:r>
        <w:rPr>
          <w:b/>
          <w:u w:val="single"/>
          <w:lang w:eastAsia="zh-CN"/>
        </w:rPr>
        <w:t>Comments and responses on impacted/new specifications and target completion date &amp; time budget</w:t>
      </w:r>
    </w:p>
    <w:p w14:paraId="73493515" w14:textId="77777777" w:rsidR="00235DF9" w:rsidRDefault="00235DF9" w:rsidP="00235DF9">
      <w:pPr>
        <w:rPr>
          <w:lang w:eastAsia="zh-CN"/>
        </w:rPr>
      </w:pPr>
      <w:r>
        <w:rPr>
          <w:rFonts w:hint="eastAsia"/>
          <w:lang w:eastAsia="zh-CN"/>
        </w:rPr>
        <w:t>The proposed impacted specifications as well as target completion date</w:t>
      </w:r>
      <w:r>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2584"/>
        <w:gridCol w:w="4344"/>
        <w:gridCol w:w="1417"/>
        <w:gridCol w:w="2101"/>
      </w:tblGrid>
      <w:tr w:rsidR="00BA6DCC" w:rsidRPr="00DB6B77" w14:paraId="34D8C16B" w14:textId="77777777" w:rsidTr="00BA6DCC">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F9366B9" w14:textId="77777777" w:rsidR="00BA6DCC" w:rsidRPr="00BA6DCC" w:rsidRDefault="00BA6DCC" w:rsidP="003F052C">
            <w:pPr>
              <w:pStyle w:val="TAL"/>
              <w:ind w:right="-99"/>
              <w:jc w:val="center"/>
              <w:rPr>
                <w:rFonts w:ascii="Times New Roman" w:hAnsi="Times New Roman"/>
                <w:sz w:val="20"/>
              </w:rPr>
            </w:pPr>
            <w:r w:rsidRPr="00BA6DCC">
              <w:rPr>
                <w:rFonts w:ascii="Times New Roman" w:hAnsi="Times New Roman"/>
                <w:b/>
                <w:sz w:val="20"/>
              </w:rPr>
              <w:t xml:space="preserve">Impacted existing TS/TR </w:t>
            </w:r>
            <w:r w:rsidRPr="00BA6DCC">
              <w:rPr>
                <w:rFonts w:ascii="Times New Roman" w:hAnsi="Times New Roman"/>
                <w:i/>
                <w:sz w:val="20"/>
              </w:rPr>
              <w:t>{One line per specification. Create/delete lines as needed}</w:t>
            </w:r>
          </w:p>
        </w:tc>
      </w:tr>
      <w:tr w:rsidR="00BA6DCC" w:rsidRPr="00DB6B77" w14:paraId="7D2D2E95"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shd w:val="clear" w:color="auto" w:fill="E0E0E0"/>
            <w:vAlign w:val="center"/>
          </w:tcPr>
          <w:p w14:paraId="7A80E329" w14:textId="77777777" w:rsidR="00BA6DCC" w:rsidRPr="00BA6DCC" w:rsidRDefault="00BA6DCC" w:rsidP="003F052C">
            <w:pPr>
              <w:pStyle w:val="TAL"/>
              <w:ind w:right="-99"/>
              <w:rPr>
                <w:rFonts w:ascii="Times New Roman" w:hAnsi="Times New Roman"/>
                <w:sz w:val="20"/>
              </w:rPr>
            </w:pPr>
            <w:r w:rsidRPr="00BA6DCC">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D978C10" w14:textId="77777777" w:rsidR="00BA6DCC" w:rsidRPr="00BA6DCC" w:rsidRDefault="00BA6DCC" w:rsidP="003F052C">
            <w:pPr>
              <w:spacing w:after="0"/>
              <w:ind w:right="-99"/>
            </w:pPr>
            <w:r w:rsidRPr="00BA6DCC">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E51880" w14:textId="77777777" w:rsidR="00BA6DCC" w:rsidRPr="00BA6DCC" w:rsidRDefault="00BA6DCC" w:rsidP="003F052C">
            <w:pPr>
              <w:pStyle w:val="TAL"/>
              <w:ind w:right="-99"/>
              <w:rPr>
                <w:rFonts w:ascii="Times New Roman" w:hAnsi="Times New Roman"/>
                <w:sz w:val="20"/>
              </w:rPr>
            </w:pPr>
            <w:r w:rsidRPr="00BA6DCC">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4E9ECC5" w14:textId="77777777" w:rsidR="00BA6DCC" w:rsidRPr="00BA6DCC" w:rsidRDefault="00BA6DCC" w:rsidP="003F052C">
            <w:pPr>
              <w:pStyle w:val="TAL"/>
              <w:ind w:right="-99"/>
              <w:rPr>
                <w:rFonts w:ascii="Times New Roman" w:hAnsi="Times New Roman"/>
                <w:sz w:val="20"/>
              </w:rPr>
            </w:pPr>
            <w:r w:rsidRPr="00BA6DCC">
              <w:rPr>
                <w:rFonts w:ascii="Times New Roman" w:hAnsi="Times New Roman"/>
                <w:sz w:val="20"/>
              </w:rPr>
              <w:t>Remarks</w:t>
            </w:r>
          </w:p>
        </w:tc>
      </w:tr>
      <w:tr w:rsidR="00BA6DCC" w:rsidRPr="00D36717" w14:paraId="55CA3CBD"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49611558" w14:textId="77777777" w:rsidR="00BA6DCC" w:rsidRPr="00BA6DCC" w:rsidRDefault="00BA6DCC" w:rsidP="003F052C">
            <w:pPr>
              <w:spacing w:after="0"/>
              <w:rPr>
                <w:lang w:eastAsia="zh-CN"/>
              </w:rPr>
            </w:pPr>
            <w:r w:rsidRPr="00BA6DCC">
              <w:rPr>
                <w:lang w:eastAsia="zh-CN"/>
              </w:rPr>
              <w:t>38.101-1</w:t>
            </w:r>
          </w:p>
        </w:tc>
        <w:tc>
          <w:tcPr>
            <w:tcW w:w="4344" w:type="dxa"/>
            <w:tcBorders>
              <w:top w:val="single" w:sz="4" w:space="0" w:color="auto"/>
              <w:left w:val="single" w:sz="4" w:space="0" w:color="auto"/>
              <w:bottom w:val="single" w:sz="4" w:space="0" w:color="auto"/>
              <w:right w:val="single" w:sz="4" w:space="0" w:color="auto"/>
            </w:tcBorders>
          </w:tcPr>
          <w:p w14:paraId="2C7CBDB1" w14:textId="77777777" w:rsidR="00BA6DCC" w:rsidRPr="00BA6DCC" w:rsidRDefault="00BA6DCC" w:rsidP="003F052C">
            <w:pPr>
              <w:spacing w:after="0"/>
              <w:rPr>
                <w:lang w:eastAsia="zh-CN"/>
              </w:rPr>
            </w:pPr>
            <w:r w:rsidRPr="00BA6DCC">
              <w:rPr>
                <w:lang w:eastAsia="zh-CN"/>
              </w:rPr>
              <w:t>Add PC2 FDD to User Equipment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885F848" w14:textId="77777777" w:rsidR="00BA6DCC" w:rsidRPr="00BA6DCC" w:rsidRDefault="00BA6DCC" w:rsidP="003F052C">
            <w:pPr>
              <w:pStyle w:val="TAL"/>
              <w:rPr>
                <w:rFonts w:ascii="Times New Roman" w:hAnsi="Times New Roman"/>
                <w:sz w:val="20"/>
                <w:lang w:eastAsia="zh-CN"/>
              </w:rPr>
            </w:pPr>
            <w:r w:rsidRPr="00BA6DCC">
              <w:rPr>
                <w:rFonts w:ascii="Times New Roman" w:hAnsi="Times New Roman"/>
                <w:sz w:val="20"/>
                <w:lang w:eastAsia="zh-CN"/>
              </w:rPr>
              <w:t>TSG#95</w:t>
            </w:r>
          </w:p>
        </w:tc>
        <w:tc>
          <w:tcPr>
            <w:tcW w:w="2101" w:type="dxa"/>
            <w:tcBorders>
              <w:top w:val="single" w:sz="4" w:space="0" w:color="auto"/>
              <w:left w:val="single" w:sz="4" w:space="0" w:color="auto"/>
              <w:bottom w:val="single" w:sz="4" w:space="0" w:color="auto"/>
              <w:right w:val="single" w:sz="4" w:space="0" w:color="auto"/>
            </w:tcBorders>
          </w:tcPr>
          <w:p w14:paraId="5692B8D9" w14:textId="77777777" w:rsidR="00BA6DCC" w:rsidRPr="00BA6DCC" w:rsidRDefault="00BA6DCC" w:rsidP="003F052C">
            <w:pPr>
              <w:pStyle w:val="TAL"/>
              <w:rPr>
                <w:rFonts w:ascii="Times New Roman" w:hAnsi="Times New Roman"/>
                <w:sz w:val="20"/>
                <w:lang w:eastAsia="zh-CN"/>
              </w:rPr>
            </w:pPr>
            <w:r w:rsidRPr="00BA6DCC">
              <w:rPr>
                <w:rFonts w:ascii="Times New Roman" w:hAnsi="Times New Roman"/>
                <w:sz w:val="20"/>
                <w:lang w:eastAsia="zh-CN"/>
              </w:rPr>
              <w:t>Core part</w:t>
            </w:r>
          </w:p>
        </w:tc>
      </w:tr>
      <w:tr w:rsidR="00BA6DCC" w14:paraId="06FA0DAA"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4A890BAE" w14:textId="77777777" w:rsidR="00BA6DCC" w:rsidRPr="00BA6DCC" w:rsidRDefault="00BA6DCC" w:rsidP="003F052C">
            <w:pPr>
              <w:pStyle w:val="TAL"/>
              <w:rPr>
                <w:rFonts w:ascii="Times New Roman" w:hAnsi="Times New Roman"/>
                <w:sz w:val="20"/>
                <w:lang w:eastAsia="zh-CN"/>
              </w:rPr>
            </w:pPr>
            <w:r w:rsidRPr="00BA6DCC">
              <w:rPr>
                <w:rFonts w:ascii="Times New Roman" w:hAnsi="Times New Roman"/>
                <w:sz w:val="20"/>
                <w:lang w:eastAsia="zh-CN"/>
              </w:rPr>
              <w:t>38.307</w:t>
            </w:r>
          </w:p>
        </w:tc>
        <w:tc>
          <w:tcPr>
            <w:tcW w:w="4344" w:type="dxa"/>
            <w:tcBorders>
              <w:top w:val="single" w:sz="4" w:space="0" w:color="auto"/>
              <w:left w:val="single" w:sz="4" w:space="0" w:color="auto"/>
              <w:bottom w:val="single" w:sz="4" w:space="0" w:color="auto"/>
              <w:right w:val="single" w:sz="4" w:space="0" w:color="auto"/>
            </w:tcBorders>
          </w:tcPr>
          <w:p w14:paraId="0691F711" w14:textId="77777777" w:rsidR="00BA6DCC" w:rsidRPr="00BA6DCC" w:rsidRDefault="00BA6DCC" w:rsidP="003F052C">
            <w:pPr>
              <w:pStyle w:val="TAL"/>
              <w:rPr>
                <w:rFonts w:ascii="Times New Roman" w:hAnsi="Times New Roman"/>
                <w:sz w:val="20"/>
                <w:lang w:eastAsia="zh-CN"/>
              </w:rPr>
            </w:pPr>
            <w:r w:rsidRPr="00BA6DCC">
              <w:rPr>
                <w:rFonts w:ascii="Times New Roman" w:hAnsi="Times New Roman"/>
                <w:sz w:val="20"/>
                <w:lang w:eastAsia="zh-CN"/>
              </w:rPr>
              <w:t>Add PC2 EN-DC Requirements on User Equipment (UEs) supporting a release-independent frequency band</w:t>
            </w:r>
          </w:p>
        </w:tc>
        <w:tc>
          <w:tcPr>
            <w:tcW w:w="1417" w:type="dxa"/>
            <w:tcBorders>
              <w:top w:val="single" w:sz="4" w:space="0" w:color="auto"/>
              <w:left w:val="single" w:sz="4" w:space="0" w:color="auto"/>
              <w:bottom w:val="single" w:sz="4" w:space="0" w:color="auto"/>
              <w:right w:val="single" w:sz="4" w:space="0" w:color="auto"/>
            </w:tcBorders>
          </w:tcPr>
          <w:p w14:paraId="28C00D63" w14:textId="77777777" w:rsidR="00BA6DCC" w:rsidRPr="00BA6DCC" w:rsidRDefault="00BA6DCC" w:rsidP="003F052C">
            <w:pPr>
              <w:pStyle w:val="TAL"/>
              <w:rPr>
                <w:rFonts w:ascii="Times New Roman" w:hAnsi="Times New Roman"/>
                <w:sz w:val="20"/>
                <w:lang w:eastAsia="zh-CN"/>
              </w:rPr>
            </w:pPr>
            <w:r w:rsidRPr="00BA6DCC">
              <w:rPr>
                <w:rFonts w:ascii="Times New Roman" w:hAnsi="Times New Roman"/>
                <w:sz w:val="20"/>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6ACE4A02" w14:textId="77777777" w:rsidR="00BA6DCC" w:rsidRPr="00BA6DCC" w:rsidRDefault="00BA6DCC" w:rsidP="003F052C">
            <w:pPr>
              <w:pStyle w:val="TAL"/>
              <w:rPr>
                <w:rFonts w:ascii="Times New Roman" w:hAnsi="Times New Roman"/>
                <w:sz w:val="20"/>
                <w:lang w:eastAsia="zh-CN"/>
              </w:rPr>
            </w:pPr>
            <w:r w:rsidRPr="00BA6DCC">
              <w:rPr>
                <w:rFonts w:ascii="Times New Roman" w:hAnsi="Times New Roman"/>
                <w:sz w:val="20"/>
                <w:lang w:eastAsia="zh-CN"/>
              </w:rPr>
              <w:t>Perf. part</w:t>
            </w:r>
          </w:p>
        </w:tc>
      </w:tr>
    </w:tbl>
    <w:p w14:paraId="5919BA8E" w14:textId="77777777" w:rsidR="00235DF9" w:rsidRDefault="00235DF9" w:rsidP="00BA6DCC">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235DF9" w:rsidRPr="00784A0C" w14:paraId="2B9AD61F" w14:textId="77777777" w:rsidTr="003F052C">
        <w:tc>
          <w:tcPr>
            <w:tcW w:w="1242" w:type="dxa"/>
          </w:tcPr>
          <w:p w14:paraId="4B16C15C" w14:textId="77777777" w:rsidR="00235DF9" w:rsidRPr="00784A0C" w:rsidRDefault="00235DF9" w:rsidP="003F052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304D637" w14:textId="77777777" w:rsidR="00235DF9" w:rsidRPr="00784A0C" w:rsidRDefault="00235DF9" w:rsidP="003F052C">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4886B996" w14:textId="77777777" w:rsidTr="003F052C">
        <w:tc>
          <w:tcPr>
            <w:tcW w:w="1242" w:type="dxa"/>
          </w:tcPr>
          <w:p w14:paraId="6E152A71" w14:textId="77777777" w:rsidR="00235DF9" w:rsidRPr="00784A0C" w:rsidRDefault="00235DF9" w:rsidP="003F052C">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D0A2052" w14:textId="77777777" w:rsidR="00235DF9" w:rsidRPr="00784A0C" w:rsidRDefault="00235DF9" w:rsidP="003F052C">
            <w:pPr>
              <w:spacing w:after="0"/>
              <w:rPr>
                <w:rFonts w:eastAsiaTheme="minorEastAsia"/>
                <w:lang w:val="en-US" w:eastAsia="zh-CN"/>
              </w:rPr>
            </w:pPr>
          </w:p>
        </w:tc>
      </w:tr>
      <w:tr w:rsidR="00235DF9" w:rsidRPr="00784A0C" w14:paraId="1965DAA7" w14:textId="77777777" w:rsidTr="003F052C">
        <w:tc>
          <w:tcPr>
            <w:tcW w:w="1242" w:type="dxa"/>
          </w:tcPr>
          <w:p w14:paraId="738A9A7D" w14:textId="77777777" w:rsidR="00235DF9" w:rsidRPr="00784A0C" w:rsidRDefault="00235DF9" w:rsidP="003F052C">
            <w:pPr>
              <w:spacing w:after="0"/>
              <w:rPr>
                <w:rFonts w:eastAsiaTheme="minorEastAsia"/>
                <w:lang w:val="en-US" w:eastAsia="zh-CN"/>
              </w:rPr>
            </w:pPr>
          </w:p>
        </w:tc>
        <w:tc>
          <w:tcPr>
            <w:tcW w:w="8615" w:type="dxa"/>
          </w:tcPr>
          <w:p w14:paraId="275595F0" w14:textId="77777777" w:rsidR="00235DF9" w:rsidRPr="00784A0C" w:rsidRDefault="00235DF9" w:rsidP="003F052C">
            <w:pPr>
              <w:spacing w:after="0"/>
              <w:rPr>
                <w:rFonts w:eastAsiaTheme="minorEastAsia"/>
                <w:lang w:val="en-US" w:eastAsia="zh-CN"/>
              </w:rPr>
            </w:pPr>
          </w:p>
        </w:tc>
      </w:tr>
      <w:tr w:rsidR="00235DF9" w:rsidRPr="00784A0C" w14:paraId="4503AE8C" w14:textId="77777777" w:rsidTr="003F052C">
        <w:tc>
          <w:tcPr>
            <w:tcW w:w="1242" w:type="dxa"/>
          </w:tcPr>
          <w:p w14:paraId="7381F090" w14:textId="77777777" w:rsidR="00235DF9" w:rsidRPr="00784A0C" w:rsidRDefault="00235DF9" w:rsidP="003F052C">
            <w:pPr>
              <w:spacing w:after="0"/>
              <w:rPr>
                <w:rFonts w:eastAsiaTheme="minorEastAsia"/>
                <w:lang w:val="en-US" w:eastAsia="zh-CN"/>
              </w:rPr>
            </w:pPr>
          </w:p>
        </w:tc>
        <w:tc>
          <w:tcPr>
            <w:tcW w:w="8615" w:type="dxa"/>
          </w:tcPr>
          <w:p w14:paraId="5AF6B17B" w14:textId="77777777" w:rsidR="00235DF9" w:rsidRPr="00784A0C" w:rsidRDefault="00235DF9" w:rsidP="003F052C">
            <w:pPr>
              <w:spacing w:after="0"/>
              <w:rPr>
                <w:rFonts w:eastAsiaTheme="minorEastAsia"/>
                <w:lang w:val="en-US" w:eastAsia="zh-CN"/>
              </w:rPr>
            </w:pPr>
          </w:p>
        </w:tc>
      </w:tr>
      <w:tr w:rsidR="00235DF9" w:rsidRPr="00784A0C" w14:paraId="4F127AF1" w14:textId="77777777" w:rsidTr="003F052C">
        <w:tc>
          <w:tcPr>
            <w:tcW w:w="1242" w:type="dxa"/>
          </w:tcPr>
          <w:p w14:paraId="394C1C28" w14:textId="77777777" w:rsidR="00235DF9" w:rsidRPr="00784A0C" w:rsidRDefault="00235DF9" w:rsidP="003F052C">
            <w:pPr>
              <w:spacing w:after="0"/>
              <w:rPr>
                <w:rFonts w:eastAsiaTheme="minorEastAsia"/>
                <w:lang w:val="en-US" w:eastAsia="zh-CN"/>
              </w:rPr>
            </w:pPr>
          </w:p>
        </w:tc>
        <w:tc>
          <w:tcPr>
            <w:tcW w:w="8615" w:type="dxa"/>
          </w:tcPr>
          <w:p w14:paraId="37E10891" w14:textId="77777777" w:rsidR="00235DF9" w:rsidRPr="00784A0C" w:rsidRDefault="00235DF9" w:rsidP="003F052C">
            <w:pPr>
              <w:spacing w:after="0"/>
              <w:rPr>
                <w:rFonts w:eastAsiaTheme="minorEastAsia"/>
                <w:lang w:val="en-US" w:eastAsia="zh-CN"/>
              </w:rPr>
            </w:pPr>
          </w:p>
        </w:tc>
      </w:tr>
      <w:tr w:rsidR="00235DF9" w:rsidRPr="00784A0C" w14:paraId="5E5A35EB" w14:textId="77777777" w:rsidTr="003F052C">
        <w:tc>
          <w:tcPr>
            <w:tcW w:w="1242" w:type="dxa"/>
          </w:tcPr>
          <w:p w14:paraId="13034858" w14:textId="77777777" w:rsidR="00235DF9" w:rsidRPr="00784A0C" w:rsidRDefault="00235DF9" w:rsidP="003F052C">
            <w:pPr>
              <w:spacing w:after="0"/>
              <w:rPr>
                <w:rFonts w:eastAsiaTheme="minorEastAsia"/>
                <w:lang w:val="en-US" w:eastAsia="zh-CN"/>
              </w:rPr>
            </w:pPr>
          </w:p>
        </w:tc>
        <w:tc>
          <w:tcPr>
            <w:tcW w:w="8615" w:type="dxa"/>
          </w:tcPr>
          <w:p w14:paraId="7FFB14CF" w14:textId="77777777" w:rsidR="00235DF9" w:rsidRPr="00784A0C" w:rsidRDefault="00235DF9" w:rsidP="003F052C">
            <w:pPr>
              <w:spacing w:after="0"/>
              <w:rPr>
                <w:rFonts w:eastAsiaTheme="minorEastAsia"/>
                <w:lang w:val="en-US" w:eastAsia="zh-CN"/>
              </w:rPr>
            </w:pPr>
          </w:p>
        </w:tc>
      </w:tr>
      <w:tr w:rsidR="00235DF9" w:rsidRPr="00784A0C" w14:paraId="1FF317C9" w14:textId="77777777" w:rsidTr="003F052C">
        <w:tc>
          <w:tcPr>
            <w:tcW w:w="1242" w:type="dxa"/>
          </w:tcPr>
          <w:p w14:paraId="45D367CA" w14:textId="77777777" w:rsidR="00235DF9" w:rsidRPr="00784A0C" w:rsidRDefault="00235DF9" w:rsidP="003F052C">
            <w:pPr>
              <w:spacing w:after="0"/>
              <w:rPr>
                <w:rFonts w:eastAsiaTheme="minorEastAsia"/>
                <w:lang w:val="en-US" w:eastAsia="zh-CN"/>
              </w:rPr>
            </w:pPr>
          </w:p>
        </w:tc>
        <w:tc>
          <w:tcPr>
            <w:tcW w:w="8615" w:type="dxa"/>
          </w:tcPr>
          <w:p w14:paraId="5A418E0B" w14:textId="77777777" w:rsidR="00235DF9" w:rsidRPr="00784A0C" w:rsidRDefault="00235DF9" w:rsidP="003F052C">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235DF9" w14:paraId="16F072B3" w14:textId="77777777" w:rsidTr="002E7B0D">
        <w:tc>
          <w:tcPr>
            <w:tcW w:w="1696" w:type="dxa"/>
          </w:tcPr>
          <w:p w14:paraId="4EF42A8B" w14:textId="74D281EA" w:rsidR="00235DF9" w:rsidRPr="0017681E" w:rsidRDefault="00235DF9" w:rsidP="00235DF9">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Pr="0017681E">
              <w:rPr>
                <w:rFonts w:eastAsiaTheme="minorEastAsia"/>
                <w:b/>
                <w:bCs/>
                <w:lang w:val="en-US" w:eastAsia="zh-CN"/>
              </w:rPr>
              <w:t>-1 General</w:t>
            </w:r>
          </w:p>
        </w:tc>
        <w:tc>
          <w:tcPr>
            <w:tcW w:w="8161" w:type="dxa"/>
          </w:tcPr>
          <w:p w14:paraId="690AD465" w14:textId="77777777" w:rsidR="00235DF9" w:rsidRDefault="00235DF9" w:rsidP="00235DF9">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5F8316B5"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430B0CCC" w14:textId="77777777" w:rsidR="00235DF9" w:rsidRPr="00FD59E7" w:rsidRDefault="00235DF9" w:rsidP="00235DF9">
            <w:pPr>
              <w:rPr>
                <w:highlight w:val="cyan"/>
                <w:lang w:val="en-US" w:eastAsia="zh-CN"/>
              </w:rPr>
            </w:pPr>
          </w:p>
          <w:p w14:paraId="19F6CF4B"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2C7B3A47" w14:textId="77777777" w:rsidR="00235DF9" w:rsidRPr="00B91AF3" w:rsidRDefault="00235DF9" w:rsidP="00235DF9">
            <w:pPr>
              <w:rPr>
                <w:highlight w:val="cyan"/>
                <w:lang w:val="en-US" w:eastAsia="zh-CN"/>
              </w:rPr>
            </w:pPr>
          </w:p>
          <w:p w14:paraId="0E777AF5"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18B4AF38" w14:textId="77777777" w:rsidR="00235DF9" w:rsidRPr="00FD59E7" w:rsidRDefault="00235DF9" w:rsidP="00235DF9">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6A7EA0EC" w14:textId="66B2C33E" w:rsidR="00235DF9" w:rsidRPr="006B593D" w:rsidRDefault="00235DF9" w:rsidP="00FB3F9E">
            <w:pPr>
              <w:pStyle w:val="afe"/>
              <w:numPr>
                <w:ilvl w:val="0"/>
                <w:numId w:val="8"/>
              </w:numPr>
              <w:ind w:firstLineChars="0"/>
              <w:rPr>
                <w:lang w:val="en-US" w:eastAsia="zh-CN"/>
              </w:rPr>
            </w:pPr>
            <w:r>
              <w:rPr>
                <w:lang w:val="en-US" w:eastAsia="zh-CN"/>
              </w:rPr>
              <w:t>xx</w:t>
            </w:r>
          </w:p>
        </w:tc>
      </w:tr>
      <w:tr w:rsidR="00235DF9" w14:paraId="6EA6CA66" w14:textId="77777777" w:rsidTr="002E7B0D">
        <w:tc>
          <w:tcPr>
            <w:tcW w:w="1696" w:type="dxa"/>
          </w:tcPr>
          <w:p w14:paraId="216D0543" w14:textId="260D997C" w:rsidR="00235DF9" w:rsidRPr="0017681E" w:rsidRDefault="00235DF9" w:rsidP="000B7509">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2-2 Objectives</w:t>
            </w:r>
          </w:p>
        </w:tc>
        <w:tc>
          <w:tcPr>
            <w:tcW w:w="8161" w:type="dxa"/>
          </w:tcPr>
          <w:p w14:paraId="6AF796AE" w14:textId="77777777" w:rsidR="00235DF9" w:rsidRDefault="00235DF9" w:rsidP="00235DF9">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375C7E15"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725DC29E" w14:textId="77777777" w:rsidR="00235DF9" w:rsidRPr="00FD59E7" w:rsidRDefault="00235DF9" w:rsidP="00235DF9">
            <w:pPr>
              <w:rPr>
                <w:highlight w:val="cyan"/>
                <w:lang w:val="en-US" w:eastAsia="zh-CN"/>
              </w:rPr>
            </w:pPr>
          </w:p>
          <w:p w14:paraId="1200232F"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2A527840" w14:textId="77777777" w:rsidR="00235DF9" w:rsidRPr="00B91AF3" w:rsidRDefault="00235DF9" w:rsidP="00235DF9">
            <w:pPr>
              <w:rPr>
                <w:highlight w:val="cyan"/>
                <w:lang w:val="en-US" w:eastAsia="zh-CN"/>
              </w:rPr>
            </w:pPr>
          </w:p>
          <w:p w14:paraId="38DBEF3D"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875D5A5" w14:textId="77777777" w:rsidR="00235DF9" w:rsidRPr="00FD59E7" w:rsidRDefault="00235DF9" w:rsidP="00235DF9">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0E3DA9C6" w14:textId="0B91F6A8" w:rsidR="00235DF9" w:rsidRPr="0065212F" w:rsidRDefault="00235DF9" w:rsidP="00FB3F9E">
            <w:pPr>
              <w:pStyle w:val="afe"/>
              <w:numPr>
                <w:ilvl w:val="0"/>
                <w:numId w:val="8"/>
              </w:numPr>
              <w:ind w:firstLineChars="0"/>
              <w:rPr>
                <w:rFonts w:eastAsiaTheme="minorEastAsia"/>
                <w:lang w:val="en-US" w:eastAsia="zh-CN"/>
              </w:rPr>
            </w:pPr>
            <w:r>
              <w:rPr>
                <w:lang w:val="en-US" w:eastAsia="zh-CN"/>
              </w:rPr>
              <w:t>xx</w:t>
            </w:r>
          </w:p>
        </w:tc>
      </w:tr>
      <w:tr w:rsidR="00235DF9" w14:paraId="5D6EF4D8" w14:textId="77777777" w:rsidTr="002E7B0D">
        <w:tc>
          <w:tcPr>
            <w:tcW w:w="1696" w:type="dxa"/>
          </w:tcPr>
          <w:p w14:paraId="3F2770CA" w14:textId="5B3E9B2B" w:rsidR="00235DF9" w:rsidRPr="0017681E" w:rsidRDefault="00235DF9" w:rsidP="00235DF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sidR="000F4DAC">
              <w:rPr>
                <w:rFonts w:eastAsiaTheme="minorEastAsia"/>
                <w:b/>
                <w:bCs/>
                <w:lang w:val="en-US" w:eastAsia="zh-CN"/>
              </w:rPr>
              <w:t xml:space="preserve">2-3 </w:t>
            </w:r>
            <w:r>
              <w:rPr>
                <w:rFonts w:eastAsiaTheme="minorEastAsia"/>
                <w:b/>
                <w:bCs/>
                <w:lang w:val="en-US" w:eastAsia="zh-CN"/>
              </w:rPr>
              <w:t>Specs &amp; timeline</w:t>
            </w:r>
          </w:p>
        </w:tc>
        <w:tc>
          <w:tcPr>
            <w:tcW w:w="8161" w:type="dxa"/>
          </w:tcPr>
          <w:p w14:paraId="3D6E94A2" w14:textId="77777777" w:rsidR="00235DF9" w:rsidRDefault="00235DF9" w:rsidP="00235DF9">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5648DA46"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43EA9DF3" w14:textId="77777777" w:rsidR="00235DF9" w:rsidRPr="00FD59E7" w:rsidRDefault="00235DF9" w:rsidP="00235DF9">
            <w:pPr>
              <w:rPr>
                <w:highlight w:val="cyan"/>
                <w:lang w:val="en-US" w:eastAsia="zh-CN"/>
              </w:rPr>
            </w:pPr>
          </w:p>
          <w:p w14:paraId="1ABA4A0C"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77B76EDF" w14:textId="77777777" w:rsidR="00235DF9" w:rsidRPr="00B91AF3" w:rsidRDefault="00235DF9" w:rsidP="00235DF9">
            <w:pPr>
              <w:rPr>
                <w:highlight w:val="cyan"/>
                <w:lang w:val="en-US" w:eastAsia="zh-CN"/>
              </w:rPr>
            </w:pPr>
          </w:p>
          <w:p w14:paraId="532549E9"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89154DF" w14:textId="77777777" w:rsidR="00235DF9" w:rsidRPr="00FD59E7" w:rsidRDefault="00235DF9" w:rsidP="00235DF9">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13A5DF29" w14:textId="5A71D80F" w:rsidR="00235DF9" w:rsidRPr="006B593D" w:rsidRDefault="00235DF9" w:rsidP="00FB3F9E">
            <w:pPr>
              <w:pStyle w:val="afe"/>
              <w:numPr>
                <w:ilvl w:val="0"/>
                <w:numId w:val="8"/>
              </w:numPr>
              <w:ind w:firstLineChars="0"/>
              <w:rPr>
                <w:rFonts w:eastAsiaTheme="minorEastAsia"/>
                <w:lang w:val="en-US" w:eastAsia="zh-CN"/>
              </w:rPr>
            </w:pPr>
            <w:r>
              <w:rPr>
                <w:lang w:val="en-US" w:eastAsia="zh-CN"/>
              </w:rPr>
              <w:t>xx</w:t>
            </w: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23B104BD" w14:textId="2B6041B3" w:rsidR="00A675BD" w:rsidRDefault="00A675BD" w:rsidP="003F27FB">
      <w:pPr>
        <w:rPr>
          <w:lang w:eastAsia="zh-CN"/>
        </w:rPr>
      </w:pPr>
      <w:r>
        <w:rPr>
          <w:rFonts w:hint="eastAsia"/>
          <w:lang w:eastAsia="zh-CN"/>
        </w:rPr>
        <w:t>B</w:t>
      </w:r>
      <w:r>
        <w:rPr>
          <w:lang w:eastAsia="zh-CN"/>
        </w:rPr>
        <w:t>ased on the initial round discussion, the following issue needs be discussed in the intermediate round.</w:t>
      </w:r>
    </w:p>
    <w:p w14:paraId="69614165" w14:textId="77777777" w:rsidR="003F27FB" w:rsidRPr="00FD59E7" w:rsidRDefault="003F27FB" w:rsidP="003F27F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3D1E79BB" w:rsidR="00D262DB" w:rsidRPr="009A3A5D" w:rsidRDefault="00BD5DBF" w:rsidP="00D262DB">
      <w:pPr>
        <w:pStyle w:val="1"/>
        <w:rPr>
          <w:lang w:val="en-US" w:eastAsia="ja-JP"/>
        </w:rPr>
      </w:pPr>
      <w:r>
        <w:rPr>
          <w:lang w:val="en-US" w:eastAsia="ja-JP"/>
        </w:rPr>
        <w:t>Topic #3: Increasing UE power high limit for CA and DC</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BD5DBF" w:rsidRPr="004A7544" w14:paraId="67AD3F16" w14:textId="77777777" w:rsidTr="002E7B0D">
        <w:trPr>
          <w:trHeight w:val="40"/>
        </w:trPr>
        <w:tc>
          <w:tcPr>
            <w:tcW w:w="1648" w:type="dxa"/>
          </w:tcPr>
          <w:p w14:paraId="66CA9CB2" w14:textId="5E4C6D6A" w:rsidR="00BD5DBF" w:rsidRPr="00E10160" w:rsidRDefault="00795462" w:rsidP="00BD5DBF">
            <w:pPr>
              <w:spacing w:after="0"/>
            </w:pPr>
            <w:hyperlink r:id="rId14" w:tgtFrame="_blank" w:history="1">
              <w:r w:rsidR="00BD5DBF" w:rsidRPr="00991CE0">
                <w:rPr>
                  <w:rStyle w:val="ac"/>
                </w:rPr>
                <w:t>RP</w:t>
              </w:r>
              <w:r w:rsidR="00BD5DBF" w:rsidRPr="00991CE0">
                <w:rPr>
                  <w:rStyle w:val="ac"/>
                </w:rPr>
                <w:noBreakHyphen/>
                <w:t>212163</w:t>
              </w:r>
            </w:hyperlink>
            <w:r w:rsidR="00BD5DBF" w:rsidRPr="00991CE0">
              <w:rPr>
                <w:color w:val="000000"/>
              </w:rPr>
              <w:t xml:space="preserve"> </w:t>
            </w:r>
          </w:p>
        </w:tc>
        <w:tc>
          <w:tcPr>
            <w:tcW w:w="6144" w:type="dxa"/>
          </w:tcPr>
          <w:p w14:paraId="05EA3D85" w14:textId="0611B949" w:rsidR="00BD5DBF" w:rsidRPr="00E10160" w:rsidRDefault="00BD5DBF" w:rsidP="00BD5DBF">
            <w:pPr>
              <w:spacing w:after="0"/>
            </w:pPr>
            <w:r w:rsidRPr="00991CE0">
              <w:rPr>
                <w:color w:val="000000"/>
              </w:rPr>
              <w:t xml:space="preserve">New WID: Increasing UE power high limit for CA and DC </w:t>
            </w:r>
          </w:p>
        </w:tc>
        <w:tc>
          <w:tcPr>
            <w:tcW w:w="2065" w:type="dxa"/>
          </w:tcPr>
          <w:p w14:paraId="0646DD87" w14:textId="577D0928" w:rsidR="00BD5DBF" w:rsidRPr="00E10160" w:rsidRDefault="00BD5DBF" w:rsidP="00BD5DBF">
            <w:pPr>
              <w:spacing w:after="0"/>
            </w:pPr>
            <w:r w:rsidRPr="00991CE0">
              <w:rPr>
                <w:color w:val="000000"/>
              </w:rPr>
              <w:t xml:space="preserve">China Telecom </w:t>
            </w:r>
          </w:p>
        </w:tc>
      </w:tr>
      <w:tr w:rsidR="00390A0C" w:rsidRPr="004A7544" w14:paraId="0FDB2E55" w14:textId="77777777" w:rsidTr="002E7B0D">
        <w:trPr>
          <w:trHeight w:val="40"/>
        </w:trPr>
        <w:tc>
          <w:tcPr>
            <w:tcW w:w="1648" w:type="dxa"/>
          </w:tcPr>
          <w:p w14:paraId="01F64654" w14:textId="649577AF" w:rsidR="00390A0C" w:rsidRPr="00991CE0" w:rsidRDefault="00795462" w:rsidP="00390A0C">
            <w:pPr>
              <w:spacing w:after="0"/>
              <w:rPr>
                <w:color w:val="000000"/>
              </w:rPr>
            </w:pPr>
            <w:hyperlink r:id="rId15" w:tgtFrame="_blank" w:history="1">
              <w:r w:rsidR="00390A0C" w:rsidRPr="00991CE0">
                <w:rPr>
                  <w:rStyle w:val="ac"/>
                </w:rPr>
                <w:t>RP</w:t>
              </w:r>
              <w:r w:rsidR="00390A0C" w:rsidRPr="00991CE0">
                <w:rPr>
                  <w:rStyle w:val="ac"/>
                </w:rPr>
                <w:noBreakHyphen/>
                <w:t>212364</w:t>
              </w:r>
            </w:hyperlink>
            <w:r w:rsidR="00390A0C" w:rsidRPr="00991CE0">
              <w:rPr>
                <w:color w:val="000000"/>
              </w:rPr>
              <w:t xml:space="preserve"> </w:t>
            </w:r>
          </w:p>
        </w:tc>
        <w:tc>
          <w:tcPr>
            <w:tcW w:w="6144" w:type="dxa"/>
          </w:tcPr>
          <w:p w14:paraId="5FF4A628" w14:textId="551D535C" w:rsidR="00390A0C" w:rsidRPr="00991CE0" w:rsidRDefault="00390A0C" w:rsidP="00390A0C">
            <w:pPr>
              <w:spacing w:after="0"/>
              <w:rPr>
                <w:color w:val="000000"/>
              </w:rPr>
            </w:pPr>
            <w:r w:rsidRPr="00991CE0">
              <w:rPr>
                <w:color w:val="000000"/>
              </w:rPr>
              <w:t xml:space="preserve">Way forward on "Improved MSD" and "Lifting the restriction on MOP imposed by PC" </w:t>
            </w:r>
          </w:p>
        </w:tc>
        <w:tc>
          <w:tcPr>
            <w:tcW w:w="2065" w:type="dxa"/>
          </w:tcPr>
          <w:p w14:paraId="47973BBA" w14:textId="6113C1A4" w:rsidR="00390A0C" w:rsidRPr="00991CE0" w:rsidRDefault="00390A0C" w:rsidP="00390A0C">
            <w:pPr>
              <w:spacing w:after="0"/>
              <w:rPr>
                <w:color w:val="000000"/>
              </w:rPr>
            </w:pPr>
            <w:r w:rsidRPr="00991CE0">
              <w:rPr>
                <w:color w:val="000000"/>
              </w:rPr>
              <w:t xml:space="preserve">Nokia, Nokia Shanghai Bell </w:t>
            </w:r>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1DBC298E" w14:textId="1E4C2DCF" w:rsidR="000B7509" w:rsidRPr="00892531" w:rsidRDefault="000B7509" w:rsidP="00892531">
      <w:pPr>
        <w:spacing w:before="180"/>
        <w:rPr>
          <w:b/>
          <w:u w:val="single"/>
          <w:lang w:eastAsia="zh-CN"/>
        </w:rPr>
      </w:pPr>
      <w:r w:rsidRPr="00892531">
        <w:rPr>
          <w:rFonts w:hint="eastAsia"/>
          <w:b/>
          <w:u w:val="single"/>
          <w:lang w:eastAsia="zh-CN"/>
        </w:rPr>
        <w:t>B</w:t>
      </w:r>
      <w:r w:rsidRPr="00892531">
        <w:rPr>
          <w:b/>
          <w:u w:val="single"/>
          <w:lang w:eastAsia="zh-CN"/>
        </w:rPr>
        <w:t>ackground information:</w:t>
      </w:r>
    </w:p>
    <w:p w14:paraId="6B8622C2" w14:textId="6952A845" w:rsidR="000B7509" w:rsidRDefault="000B7509" w:rsidP="00D262DB">
      <w:pPr>
        <w:rPr>
          <w:lang w:eastAsia="zh-CN"/>
        </w:rPr>
      </w:pPr>
      <w:r>
        <w:rPr>
          <w:lang w:eastAsia="zh-CN"/>
        </w:rPr>
        <w:t>This issue was discussed in RAN4 #100e in agenda for WI NR_PC2_SUL_CA. There was no consensus how to treat this topic since there is no corresponding objective in WI NR_PC2_SUL_CA</w:t>
      </w:r>
      <w:r w:rsidR="007E1CD2">
        <w:rPr>
          <w:lang w:eastAsia="zh-CN"/>
        </w:rPr>
        <w:t>. The corresponding discussions in RAN4 were summarized in R4-2115021.</w:t>
      </w:r>
    </w:p>
    <w:p w14:paraId="1B9CF3C2" w14:textId="4A0C7803" w:rsidR="001322DC" w:rsidRDefault="001322DC" w:rsidP="00D262DB">
      <w:pPr>
        <w:rPr>
          <w:lang w:eastAsia="zh-CN"/>
        </w:rPr>
      </w:pPr>
      <w:r>
        <w:rPr>
          <w:lang w:eastAsia="zh-CN"/>
        </w:rPr>
        <w:t>Besides, in Rel-18 uplink enhancement discussion, one topic about “power aggregation” was also under discussion.</w:t>
      </w:r>
    </w:p>
    <w:p w14:paraId="7BA9DDD3" w14:textId="77777777" w:rsidR="00D262DB" w:rsidRDefault="00D262DB" w:rsidP="00D262DB">
      <w:pPr>
        <w:rPr>
          <w:lang w:eastAsia="zh-CN"/>
        </w:rPr>
      </w:pPr>
      <w:r>
        <w:rPr>
          <w:lang w:eastAsia="zh-CN"/>
        </w:rPr>
        <w:lastRenderedPageBreak/>
        <w:t>In this section, we collect the comments and responses for the proposed work item. Based on the comments, we will decide how to move forward in the next step.</w:t>
      </w:r>
    </w:p>
    <w:p w14:paraId="3EAFDD4A" w14:textId="2348920C"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0B1A9B">
        <w:rPr>
          <w:b/>
          <w:u w:val="single"/>
          <w:lang w:eastAsia="zh-CN"/>
        </w:rPr>
        <w:t xml:space="preserve">General comments on </w:t>
      </w:r>
      <w:r w:rsidR="006F2AB4">
        <w:rPr>
          <w:b/>
          <w:u w:val="single"/>
          <w:lang w:eastAsia="zh-CN"/>
        </w:rPr>
        <w:t>how to organize the work and in which release the work can be done</w:t>
      </w:r>
      <w:r w:rsidR="00D262DB">
        <w:rPr>
          <w:b/>
          <w:u w:val="single"/>
          <w:lang w:eastAsia="zh-CN"/>
        </w:rPr>
        <w:t>?</w:t>
      </w:r>
    </w:p>
    <w:p w14:paraId="11088E7D" w14:textId="38FAEC2D" w:rsidR="006F2AB4" w:rsidRDefault="006F2AB4" w:rsidP="00D262DB">
      <w:pPr>
        <w:rPr>
          <w:lang w:eastAsia="zh-CN"/>
        </w:rPr>
      </w:pPr>
      <w:r>
        <w:rPr>
          <w:lang w:eastAsia="zh-CN"/>
        </w:rPr>
        <w:t xml:space="preserve">In RP-212163, the proponents proposed to start the work in Rel-17 to increase the maximum output power limitation for </w:t>
      </w:r>
      <w:r>
        <w:rPr>
          <w:rFonts w:hint="eastAsia"/>
          <w:lang w:eastAsia="zh-CN"/>
        </w:rPr>
        <w:t>dual</w:t>
      </w:r>
      <w:r>
        <w:rPr>
          <w:lang w:eastAsia="zh-CN"/>
        </w:rPr>
        <w:t xml:space="preserve"> PA equipped UE for CA and DC.</w:t>
      </w:r>
    </w:p>
    <w:p w14:paraId="0D433F23" w14:textId="22665E24" w:rsidR="006F2AB4" w:rsidRDefault="006F2AB4" w:rsidP="00D262DB">
      <w:pPr>
        <w:rPr>
          <w:lang w:eastAsia="zh-CN"/>
        </w:rPr>
      </w:pPr>
      <w:r>
        <w:rPr>
          <w:lang w:eastAsia="zh-CN"/>
        </w:rPr>
        <w:t xml:space="preserve">In RP-212364, the proponents proposed </w:t>
      </w:r>
    </w:p>
    <w:p w14:paraId="3708BAA3" w14:textId="77777777" w:rsidR="006F2AB4" w:rsidRPr="006F2AB4" w:rsidRDefault="006F2AB4" w:rsidP="006F2AB4">
      <w:pPr>
        <w:pStyle w:val="afe"/>
        <w:numPr>
          <w:ilvl w:val="0"/>
          <w:numId w:val="12"/>
        </w:numPr>
        <w:ind w:firstLineChars="0"/>
        <w:rPr>
          <w:b/>
          <w:bCs/>
          <w:i/>
          <w:lang w:eastAsia="zh-TW"/>
        </w:rPr>
      </w:pPr>
      <w:r w:rsidRPr="006F2AB4">
        <w:rPr>
          <w:b/>
          <w:bCs/>
          <w:i/>
          <w:lang w:eastAsia="zh-TW"/>
        </w:rPr>
        <w:t>Way forward to “Lifting the restriction on MOP limited by the power class”</w:t>
      </w:r>
    </w:p>
    <w:p w14:paraId="76A6528C"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 xml:space="preserve">RAN tasks RAN4 to establish objectives for SI or WI where the objective shall be ones to study if the new method, i.e., Option 2 in [3] can achieve similar outcomes as conventional power class method can. </w:t>
      </w:r>
    </w:p>
    <w:p w14:paraId="08505FCD" w14:textId="65B9C522" w:rsidR="006F2AB4" w:rsidRPr="006F2AB4" w:rsidRDefault="006F2AB4" w:rsidP="006F2AB4">
      <w:pPr>
        <w:pStyle w:val="afe"/>
        <w:numPr>
          <w:ilvl w:val="1"/>
          <w:numId w:val="12"/>
        </w:numPr>
        <w:ind w:firstLineChars="0"/>
        <w:rPr>
          <w:b/>
          <w:bCs/>
          <w:i/>
          <w:lang w:eastAsia="zh-TW"/>
        </w:rPr>
      </w:pPr>
      <w:r w:rsidRPr="006F2AB4">
        <w:rPr>
          <w:b/>
          <w:bCs/>
          <w:i/>
          <w:lang w:eastAsia="zh-TW"/>
        </w:rPr>
        <w:t>This topic is handled under a dedicated SI or WI in Rel-17 or 18 based on the objectives.</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DFA51C7" w:rsidR="00876AFC" w:rsidRPr="00784A0C" w:rsidRDefault="00876AFC" w:rsidP="00876AFC">
            <w:pPr>
              <w:spacing w:after="0"/>
              <w:rPr>
                <w:rFonts w:eastAsiaTheme="minorEastAsia"/>
                <w:lang w:val="en-US" w:eastAsia="zh-CN"/>
              </w:rPr>
            </w:pPr>
          </w:p>
        </w:tc>
        <w:tc>
          <w:tcPr>
            <w:tcW w:w="8615" w:type="dxa"/>
          </w:tcPr>
          <w:p w14:paraId="6B6756F6" w14:textId="4ACEE37F" w:rsidR="00876AFC" w:rsidRPr="00784A0C" w:rsidRDefault="00876AFC" w:rsidP="00876AFC">
            <w:pPr>
              <w:spacing w:after="0"/>
              <w:rPr>
                <w:rFonts w:eastAsiaTheme="minorEastAsia"/>
                <w:lang w:val="en-US" w:eastAsia="zh-CN"/>
              </w:rPr>
            </w:pPr>
          </w:p>
        </w:tc>
      </w:tr>
      <w:tr w:rsidR="009D5E34" w:rsidRPr="003418CB" w14:paraId="048CD19F" w14:textId="77777777" w:rsidTr="009D5E34">
        <w:tc>
          <w:tcPr>
            <w:tcW w:w="1416" w:type="dxa"/>
          </w:tcPr>
          <w:p w14:paraId="28D182B1" w14:textId="7D3345CE" w:rsidR="009D5E34" w:rsidRPr="00784A0C" w:rsidRDefault="009D5E34" w:rsidP="009D5E34">
            <w:pPr>
              <w:spacing w:after="0"/>
              <w:rPr>
                <w:rFonts w:eastAsiaTheme="minorEastAsia"/>
                <w:lang w:val="en-US" w:eastAsia="zh-CN"/>
              </w:rPr>
            </w:pPr>
          </w:p>
        </w:tc>
        <w:tc>
          <w:tcPr>
            <w:tcW w:w="8615" w:type="dxa"/>
          </w:tcPr>
          <w:p w14:paraId="088F8277" w14:textId="07204CE9" w:rsidR="009D5E34" w:rsidRPr="00784A0C" w:rsidRDefault="009D5E34" w:rsidP="009D5E34">
            <w:pPr>
              <w:spacing w:after="0"/>
              <w:rPr>
                <w:rFonts w:eastAsiaTheme="minorEastAsia"/>
                <w:lang w:val="en-US" w:eastAsia="zh-CN"/>
              </w:rPr>
            </w:pPr>
          </w:p>
        </w:tc>
      </w:tr>
      <w:tr w:rsidR="00C2513F" w:rsidRPr="003418CB" w14:paraId="6C8BC97C" w14:textId="77777777" w:rsidTr="009D5E34">
        <w:tc>
          <w:tcPr>
            <w:tcW w:w="1416" w:type="dxa"/>
          </w:tcPr>
          <w:p w14:paraId="295271B1" w14:textId="1FFF994F" w:rsidR="00C2513F" w:rsidRPr="00784A0C" w:rsidRDefault="00C2513F" w:rsidP="002E7B0D">
            <w:pPr>
              <w:spacing w:after="0"/>
              <w:rPr>
                <w:rFonts w:eastAsiaTheme="minorEastAsia"/>
                <w:lang w:val="en-US" w:eastAsia="zh-CN"/>
              </w:rPr>
            </w:pPr>
          </w:p>
        </w:tc>
        <w:tc>
          <w:tcPr>
            <w:tcW w:w="8615" w:type="dxa"/>
          </w:tcPr>
          <w:p w14:paraId="5AE05E3A" w14:textId="3309F4C3" w:rsidR="00C2513F" w:rsidRPr="00784A0C" w:rsidRDefault="00C2513F" w:rsidP="002E7B0D">
            <w:pPr>
              <w:spacing w:after="0"/>
              <w:rPr>
                <w:rFonts w:eastAsiaTheme="minorEastAsia"/>
                <w:lang w:val="en-US" w:eastAsia="zh-CN"/>
              </w:rPr>
            </w:pPr>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1981DED9"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r w:rsidR="00AF7A0A">
        <w:rPr>
          <w:b/>
          <w:u w:val="single"/>
          <w:lang w:eastAsia="zh-CN"/>
        </w:rPr>
        <w:t xml:space="preserve"> for WI proposed in </w:t>
      </w:r>
      <w:r w:rsidR="000F4DAC" w:rsidRPr="000F4DAC">
        <w:rPr>
          <w:b/>
          <w:u w:val="single"/>
          <w:lang w:eastAsia="zh-CN"/>
        </w:rPr>
        <w:t>RP 212163</w:t>
      </w:r>
    </w:p>
    <w:p w14:paraId="6E59E90A" w14:textId="3DF75976" w:rsidR="00D262DB" w:rsidRPr="00FB3F9E" w:rsidRDefault="00FB3F9E" w:rsidP="00D262DB">
      <w:pPr>
        <w:rPr>
          <w:b/>
          <w:lang w:eastAsia="zh-CN"/>
        </w:rPr>
      </w:pPr>
      <w:r w:rsidRPr="00FB3F9E">
        <w:rPr>
          <w:b/>
          <w:lang w:eastAsia="zh-CN"/>
        </w:rPr>
        <w:t>Core part</w:t>
      </w:r>
    </w:p>
    <w:p w14:paraId="288F4D82" w14:textId="77777777" w:rsidR="00FB3F9E" w:rsidRPr="00A97C81" w:rsidRDefault="00FB3F9E" w:rsidP="00FB3F9E">
      <w:pPr>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1C9D3831" w14:textId="77777777" w:rsidR="00FB3F9E" w:rsidRPr="009865E7"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5681709D"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3ECA1572"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69A58B28" w14:textId="77777777" w:rsidR="00FB3F9E"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0ED86815" w14:textId="77777777" w:rsidR="00FB3F9E" w:rsidRPr="009865E7" w:rsidRDefault="00FB3F9E" w:rsidP="00FB3F9E">
      <w:pPr>
        <w:numPr>
          <w:ilvl w:val="1"/>
          <w:numId w:val="16"/>
        </w:numPr>
        <w:overflowPunct w:val="0"/>
        <w:autoSpaceDE w:val="0"/>
        <w:autoSpaceDN w:val="0"/>
        <w:adjustRightInd w:val="0"/>
        <w:jc w:val="both"/>
        <w:textAlignment w:val="baseline"/>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1F1DAC59" w14:textId="77777777" w:rsidR="00FB3F9E" w:rsidRPr="00C02215"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All associated core requirements are also to be specified</w:t>
      </w:r>
    </w:p>
    <w:p w14:paraId="50698715" w14:textId="77777777" w:rsidR="00FB3F9E"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SAR mechanisms are modified, if needed, to allow for higher transmit power</w:t>
      </w:r>
    </w:p>
    <w:p w14:paraId="7B7005AB" w14:textId="77777777" w:rsidR="00FB3F9E" w:rsidRPr="00A44966" w:rsidRDefault="00FB3F9E" w:rsidP="00FB3F9E">
      <w:pPr>
        <w:numPr>
          <w:ilvl w:val="1"/>
          <w:numId w:val="16"/>
        </w:numPr>
        <w:overflowPunct w:val="0"/>
        <w:autoSpaceDE w:val="0"/>
        <w:autoSpaceDN w:val="0"/>
        <w:adjustRightInd w:val="0"/>
        <w:jc w:val="both"/>
        <w:textAlignment w:val="baseline"/>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12FF5544" w14:textId="1BBB40F2" w:rsidR="000F5694" w:rsidRPr="00FB3F9E" w:rsidRDefault="00FB3F9E" w:rsidP="00FB3F9E">
      <w:pPr>
        <w:rPr>
          <w:b/>
          <w:lang w:eastAsia="zh-CN"/>
        </w:rPr>
      </w:pPr>
      <w:r>
        <w:rPr>
          <w:b/>
          <w:lang w:eastAsia="zh-CN"/>
        </w:rPr>
        <w:t>Perf.</w:t>
      </w:r>
      <w:r w:rsidRPr="00FB3F9E">
        <w:rPr>
          <w:b/>
          <w:lang w:eastAsia="zh-CN"/>
        </w:rPr>
        <w:t xml:space="preserve"> </w:t>
      </w:r>
      <w:proofErr w:type="gramStart"/>
      <w:r w:rsidRPr="00FB3F9E">
        <w:rPr>
          <w:b/>
          <w:lang w:eastAsia="zh-CN"/>
        </w:rPr>
        <w:t>part</w:t>
      </w:r>
      <w:proofErr w:type="gramEnd"/>
      <w:r>
        <w:rPr>
          <w:b/>
          <w:lang w:eastAsia="zh-CN"/>
        </w:rPr>
        <w:t xml:space="preserve">: </w:t>
      </w:r>
      <w:r w:rsidRPr="00FB3F9E">
        <w:rPr>
          <w:lang w:eastAsia="zh-CN"/>
        </w:rPr>
        <w:t>N/A</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4985B6C4" w:rsidR="00876AFC" w:rsidRPr="00784A0C" w:rsidRDefault="00876AFC" w:rsidP="00876AFC">
            <w:pPr>
              <w:spacing w:after="0"/>
              <w:rPr>
                <w:rFonts w:eastAsiaTheme="minorEastAsia"/>
                <w:lang w:val="en-US" w:eastAsia="zh-CN"/>
              </w:rPr>
            </w:pPr>
          </w:p>
        </w:tc>
        <w:tc>
          <w:tcPr>
            <w:tcW w:w="8615" w:type="dxa"/>
          </w:tcPr>
          <w:p w14:paraId="4671EA74" w14:textId="49A7E840" w:rsidR="00876AFC" w:rsidRPr="00784A0C" w:rsidRDefault="00876AFC" w:rsidP="00876AFC">
            <w:pPr>
              <w:spacing w:after="0"/>
              <w:rPr>
                <w:rFonts w:eastAsiaTheme="minorEastAsia"/>
                <w:lang w:val="en-US" w:eastAsia="zh-CN"/>
              </w:rPr>
            </w:pPr>
          </w:p>
        </w:tc>
      </w:tr>
      <w:tr w:rsidR="009D5E34" w:rsidRPr="003418CB" w14:paraId="23EB181B" w14:textId="77777777" w:rsidTr="009D5E34">
        <w:tc>
          <w:tcPr>
            <w:tcW w:w="1416" w:type="dxa"/>
          </w:tcPr>
          <w:p w14:paraId="6E653769" w14:textId="7A1B0852" w:rsidR="009D5E34" w:rsidRPr="00784A0C" w:rsidRDefault="009D5E34" w:rsidP="009D5E34">
            <w:pPr>
              <w:spacing w:after="0"/>
              <w:rPr>
                <w:rFonts w:eastAsiaTheme="minorEastAsia"/>
                <w:lang w:val="en-US" w:eastAsia="zh-CN"/>
              </w:rPr>
            </w:pPr>
          </w:p>
        </w:tc>
        <w:tc>
          <w:tcPr>
            <w:tcW w:w="8615" w:type="dxa"/>
          </w:tcPr>
          <w:p w14:paraId="3C0B98A0" w14:textId="29C15D0A" w:rsidR="009D5E34" w:rsidRPr="00784A0C" w:rsidRDefault="009D5E34" w:rsidP="009D5E34">
            <w:pPr>
              <w:spacing w:after="0"/>
              <w:rPr>
                <w:rFonts w:eastAsiaTheme="minorEastAsia"/>
                <w:lang w:val="en-US" w:eastAsia="zh-CN"/>
              </w:rPr>
            </w:pPr>
          </w:p>
        </w:tc>
      </w:tr>
      <w:tr w:rsidR="00133953" w:rsidRPr="003418CB" w14:paraId="31FD3046" w14:textId="77777777" w:rsidTr="009D5E34">
        <w:tc>
          <w:tcPr>
            <w:tcW w:w="1416" w:type="dxa"/>
          </w:tcPr>
          <w:p w14:paraId="0D087F74" w14:textId="7CDE971C" w:rsidR="00133953" w:rsidRPr="00784A0C" w:rsidRDefault="00133953" w:rsidP="002E7B0D">
            <w:pPr>
              <w:spacing w:after="0"/>
              <w:rPr>
                <w:rFonts w:eastAsiaTheme="minorEastAsia"/>
                <w:lang w:val="en-US" w:eastAsia="zh-CN"/>
              </w:rPr>
            </w:pPr>
          </w:p>
        </w:tc>
        <w:tc>
          <w:tcPr>
            <w:tcW w:w="8615" w:type="dxa"/>
          </w:tcPr>
          <w:p w14:paraId="1A0E4F19" w14:textId="7A1B1AC3" w:rsidR="00133953" w:rsidRPr="00784A0C" w:rsidRDefault="00133953" w:rsidP="002E7B0D">
            <w:pPr>
              <w:spacing w:after="0"/>
              <w:rPr>
                <w:rFonts w:eastAsiaTheme="minorEastAsia"/>
                <w:lang w:val="en-US" w:eastAsia="zh-CN"/>
              </w:rPr>
            </w:pPr>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lastRenderedPageBreak/>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6D38A7"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232452E6" w:rsidR="006D38A7" w:rsidRPr="006D38A7" w:rsidRDefault="006D38A7" w:rsidP="006D38A7">
            <w:pPr>
              <w:pStyle w:val="TAL"/>
              <w:rPr>
                <w:rFonts w:ascii="Times New Roman" w:hAnsi="Times New Roman"/>
                <w:sz w:val="20"/>
                <w:lang w:eastAsia="ja-JP"/>
              </w:rPr>
            </w:pPr>
            <w:r w:rsidRPr="006D38A7">
              <w:rPr>
                <w:rFonts w:ascii="Times New Roman" w:hAnsi="Times New Roman"/>
                <w:sz w:val="20"/>
                <w:lang w:eastAsia="zh-CN"/>
              </w:rPr>
              <w:t>38.101-1</w:t>
            </w:r>
            <w:r w:rsidRPr="006D38A7">
              <w:rPr>
                <w:rFonts w:ascii="Times New Roman" w:hAnsi="Times New Roman"/>
                <w:sz w:val="20"/>
                <w:lang w:eastAsia="zh-CN"/>
              </w:rPr>
              <w:tab/>
            </w:r>
          </w:p>
        </w:tc>
        <w:tc>
          <w:tcPr>
            <w:tcW w:w="5657" w:type="dxa"/>
            <w:tcBorders>
              <w:top w:val="single" w:sz="4" w:space="0" w:color="auto"/>
              <w:left w:val="single" w:sz="4" w:space="0" w:color="auto"/>
              <w:bottom w:val="single" w:sz="4" w:space="0" w:color="auto"/>
              <w:right w:val="single" w:sz="4" w:space="0" w:color="auto"/>
            </w:tcBorders>
          </w:tcPr>
          <w:p w14:paraId="4B769BCF" w14:textId="13C04D23" w:rsidR="006D38A7" w:rsidRPr="006D38A7" w:rsidRDefault="006D38A7" w:rsidP="006D38A7">
            <w:pPr>
              <w:spacing w:after="0"/>
              <w:rPr>
                <w:lang w:eastAsia="ko-KR"/>
              </w:rPr>
            </w:pPr>
            <w:r w:rsidRPr="006D38A7">
              <w:rPr>
                <w:rFonts w:eastAsia="宋体"/>
                <w:lang w:eastAsia="zh-CN"/>
              </w:rPr>
              <w:t xml:space="preserve">Introduce improvement for power high limit for CA </w:t>
            </w:r>
            <w:r w:rsidRPr="006D38A7">
              <w:rPr>
                <w:lang w:eastAsia="zh-CN"/>
              </w:rPr>
              <w:t>to the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20442400" w14:textId="0C4B7B15" w:rsidR="006D38A7" w:rsidRPr="006D38A7" w:rsidRDefault="006D38A7" w:rsidP="006D38A7">
            <w:pPr>
              <w:spacing w:after="0"/>
              <w:rPr>
                <w:lang w:val="en-US" w:eastAsia="zh-CN"/>
              </w:rPr>
            </w:pPr>
            <w:r w:rsidRPr="006D38A7">
              <w:rPr>
                <w:lang w:eastAsia="zh-CN"/>
              </w:rPr>
              <w:t>RAN#</w:t>
            </w:r>
            <w:r w:rsidRPr="006D38A7">
              <w:rPr>
                <w:rFonts w:eastAsia="宋体"/>
                <w:lang w:eastAsia="zh-CN"/>
              </w:rPr>
              <w:t>95e</w:t>
            </w:r>
          </w:p>
        </w:tc>
        <w:tc>
          <w:tcPr>
            <w:tcW w:w="2101" w:type="dxa"/>
            <w:tcBorders>
              <w:top w:val="single" w:sz="4" w:space="0" w:color="auto"/>
              <w:left w:val="single" w:sz="4" w:space="0" w:color="auto"/>
              <w:bottom w:val="single" w:sz="4" w:space="0" w:color="auto"/>
              <w:right w:val="single" w:sz="4" w:space="0" w:color="auto"/>
            </w:tcBorders>
          </w:tcPr>
          <w:p w14:paraId="7125D8A2" w14:textId="71BC12BA" w:rsidR="006D38A7" w:rsidRPr="006D38A7" w:rsidRDefault="006D38A7" w:rsidP="006D38A7">
            <w:pPr>
              <w:pStyle w:val="TAL"/>
              <w:rPr>
                <w:rFonts w:ascii="Times New Roman" w:hAnsi="Times New Roman"/>
                <w:sz w:val="20"/>
              </w:rPr>
            </w:pPr>
            <w:r w:rsidRPr="006D38A7">
              <w:rPr>
                <w:rFonts w:ascii="Times New Roman" w:hAnsi="Times New Roman"/>
                <w:sz w:val="20"/>
                <w:lang w:eastAsia="zh-CN"/>
              </w:rPr>
              <w:t>Core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133B30" w14:paraId="5E1C87D4" w14:textId="77777777" w:rsidTr="002E7B0D">
        <w:tc>
          <w:tcPr>
            <w:tcW w:w="1696" w:type="dxa"/>
          </w:tcPr>
          <w:p w14:paraId="29FF6A23" w14:textId="7778C82A" w:rsidR="00133B30" w:rsidRPr="0017681E" w:rsidRDefault="00133B30" w:rsidP="00133B30">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w:t>
            </w:r>
            <w:r w:rsidRPr="0017681E">
              <w:rPr>
                <w:rFonts w:eastAsiaTheme="minorEastAsia"/>
                <w:b/>
                <w:bCs/>
                <w:lang w:val="en-US" w:eastAsia="zh-CN"/>
              </w:rPr>
              <w:t>-1 General</w:t>
            </w:r>
          </w:p>
        </w:tc>
        <w:tc>
          <w:tcPr>
            <w:tcW w:w="8161" w:type="dxa"/>
          </w:tcPr>
          <w:p w14:paraId="3E95C986" w14:textId="77777777" w:rsidR="00133B30" w:rsidRDefault="00133B30" w:rsidP="00133B30">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1360F5FF"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09C9E2B9" w14:textId="77777777" w:rsidR="00133B30" w:rsidRPr="00FD59E7" w:rsidRDefault="00133B30" w:rsidP="00133B30">
            <w:pPr>
              <w:rPr>
                <w:highlight w:val="cyan"/>
                <w:lang w:val="en-US" w:eastAsia="zh-CN"/>
              </w:rPr>
            </w:pPr>
          </w:p>
          <w:p w14:paraId="210B97B2"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54C73BE3" w14:textId="77777777" w:rsidR="00133B30" w:rsidRPr="00B91AF3" w:rsidRDefault="00133B30" w:rsidP="00133B30">
            <w:pPr>
              <w:rPr>
                <w:highlight w:val="cyan"/>
                <w:lang w:val="en-US" w:eastAsia="zh-CN"/>
              </w:rPr>
            </w:pPr>
          </w:p>
          <w:p w14:paraId="7A516474"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1F87B30C" w14:textId="77777777" w:rsidR="00133B30" w:rsidRPr="00FD59E7" w:rsidRDefault="00133B30" w:rsidP="00133B30">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2C19353F" w14:textId="33ECA568" w:rsidR="00133B30" w:rsidRPr="006B593D" w:rsidRDefault="00133B30" w:rsidP="00133B30">
            <w:pPr>
              <w:pStyle w:val="afe"/>
              <w:numPr>
                <w:ilvl w:val="0"/>
                <w:numId w:val="7"/>
              </w:numPr>
              <w:ind w:firstLineChars="0"/>
              <w:rPr>
                <w:lang w:val="en-US" w:eastAsia="zh-CN"/>
              </w:rPr>
            </w:pPr>
            <w:r>
              <w:rPr>
                <w:lang w:val="en-US" w:eastAsia="zh-CN"/>
              </w:rPr>
              <w:t>xx</w:t>
            </w:r>
          </w:p>
        </w:tc>
      </w:tr>
      <w:tr w:rsidR="00133B30" w14:paraId="08486403" w14:textId="77777777" w:rsidTr="002E7B0D">
        <w:tc>
          <w:tcPr>
            <w:tcW w:w="1696" w:type="dxa"/>
          </w:tcPr>
          <w:p w14:paraId="0793B6F9"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3-2 Objectives</w:t>
            </w:r>
          </w:p>
        </w:tc>
        <w:tc>
          <w:tcPr>
            <w:tcW w:w="8161" w:type="dxa"/>
          </w:tcPr>
          <w:p w14:paraId="29BA522A" w14:textId="77777777" w:rsidR="00133B30" w:rsidRDefault="00133B30" w:rsidP="00133B30">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6BEEDF96"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46046A07" w14:textId="77777777" w:rsidR="00133B30" w:rsidRPr="00FD59E7" w:rsidRDefault="00133B30" w:rsidP="00133B30">
            <w:pPr>
              <w:rPr>
                <w:highlight w:val="cyan"/>
                <w:lang w:val="en-US" w:eastAsia="zh-CN"/>
              </w:rPr>
            </w:pPr>
          </w:p>
          <w:p w14:paraId="32645966"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4EC66323" w14:textId="77777777" w:rsidR="00133B30" w:rsidRPr="00B91AF3" w:rsidRDefault="00133B30" w:rsidP="00133B30">
            <w:pPr>
              <w:rPr>
                <w:highlight w:val="cyan"/>
                <w:lang w:val="en-US" w:eastAsia="zh-CN"/>
              </w:rPr>
            </w:pPr>
          </w:p>
          <w:p w14:paraId="2BD621B0"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0D72CF6" w14:textId="77777777" w:rsidR="00133B30" w:rsidRPr="00FD59E7" w:rsidRDefault="00133B30" w:rsidP="00133B30">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7123DFAA" w14:textId="69E4B2E7" w:rsidR="00133B30" w:rsidRPr="00FD59E7" w:rsidRDefault="00133B30" w:rsidP="00133B30">
            <w:pPr>
              <w:pStyle w:val="afe"/>
              <w:numPr>
                <w:ilvl w:val="0"/>
                <w:numId w:val="9"/>
              </w:numPr>
              <w:ind w:firstLineChars="0"/>
              <w:rPr>
                <w:lang w:val="en-US" w:eastAsia="zh-CN"/>
              </w:rPr>
            </w:pPr>
            <w:r>
              <w:rPr>
                <w:lang w:val="en-US" w:eastAsia="zh-CN"/>
              </w:rPr>
              <w:t>xx</w:t>
            </w:r>
          </w:p>
        </w:tc>
      </w:tr>
      <w:tr w:rsidR="00133B30" w14:paraId="620D9FCB" w14:textId="77777777" w:rsidTr="002E7B0D">
        <w:tc>
          <w:tcPr>
            <w:tcW w:w="1696" w:type="dxa"/>
          </w:tcPr>
          <w:p w14:paraId="5C318641"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3-3 Specs &amp; timeline</w:t>
            </w:r>
          </w:p>
        </w:tc>
        <w:tc>
          <w:tcPr>
            <w:tcW w:w="8161" w:type="dxa"/>
          </w:tcPr>
          <w:p w14:paraId="3EF997F4" w14:textId="77777777" w:rsidR="00133B30" w:rsidRDefault="00133B30" w:rsidP="00133B30">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084747E2"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319D4D38" w14:textId="77777777" w:rsidR="00133B30" w:rsidRPr="00FD59E7" w:rsidRDefault="00133B30" w:rsidP="00133B30">
            <w:pPr>
              <w:rPr>
                <w:highlight w:val="cyan"/>
                <w:lang w:val="en-US" w:eastAsia="zh-CN"/>
              </w:rPr>
            </w:pPr>
          </w:p>
          <w:p w14:paraId="7AA825F2"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1FC4B57E" w14:textId="77777777" w:rsidR="00133B30" w:rsidRPr="00B91AF3" w:rsidRDefault="00133B30" w:rsidP="00133B30">
            <w:pPr>
              <w:rPr>
                <w:highlight w:val="cyan"/>
                <w:lang w:val="en-US" w:eastAsia="zh-CN"/>
              </w:rPr>
            </w:pPr>
          </w:p>
          <w:p w14:paraId="587370EC"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FBFF8E1" w14:textId="77777777" w:rsidR="00133B30" w:rsidRPr="00FD59E7" w:rsidRDefault="00133B30" w:rsidP="00133B30">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74FE7CFB" w14:textId="62BBC633" w:rsidR="00133B30" w:rsidRPr="0065212F" w:rsidRDefault="00133B30" w:rsidP="00133B30">
            <w:pPr>
              <w:pStyle w:val="afe"/>
              <w:numPr>
                <w:ilvl w:val="0"/>
                <w:numId w:val="9"/>
              </w:numPr>
              <w:ind w:firstLineChars="0"/>
              <w:rPr>
                <w:rFonts w:eastAsiaTheme="minorEastAsia"/>
                <w:lang w:val="en-US" w:eastAsia="zh-CN"/>
              </w:rPr>
            </w:pPr>
            <w:r>
              <w:rPr>
                <w:lang w:val="en-US" w:eastAsia="zh-CN"/>
              </w:rPr>
              <w:lastRenderedPageBreak/>
              <w:t>xx</w:t>
            </w:r>
          </w:p>
        </w:tc>
      </w:tr>
    </w:tbl>
    <w:p w14:paraId="3FB81D44" w14:textId="77777777" w:rsidR="00D262DB" w:rsidRDefault="00D262DB" w:rsidP="00D262DB">
      <w:pPr>
        <w:pStyle w:val="2"/>
      </w:pPr>
      <w:r>
        <w:rPr>
          <w:rFonts w:hint="eastAsia"/>
        </w:rPr>
        <w:lastRenderedPageBreak/>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2B538DB0" w14:textId="27CB6435" w:rsidR="00E568C1" w:rsidRDefault="00E568C1" w:rsidP="00D262DB">
      <w:pPr>
        <w:rPr>
          <w:lang w:eastAsia="zh-CN"/>
        </w:rPr>
      </w:pPr>
      <w:r>
        <w:rPr>
          <w:rFonts w:hint="eastAsia"/>
          <w:lang w:eastAsia="zh-CN"/>
        </w:rPr>
        <w:t>B</w:t>
      </w:r>
      <w:r>
        <w:rPr>
          <w:lang w:eastAsia="zh-CN"/>
        </w:rPr>
        <w:t>ased on the initial round discussion, the following issues/questions need be addressed/answered.</w:t>
      </w:r>
    </w:p>
    <w:p w14:paraId="292C9260" w14:textId="77777777" w:rsidR="00E568C1" w:rsidRPr="00FD59E7" w:rsidRDefault="00E568C1" w:rsidP="00E568C1">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E568C1" w:rsidRPr="00805BE8" w14:paraId="1835C3C7" w14:textId="77777777" w:rsidTr="00F93016">
        <w:tc>
          <w:tcPr>
            <w:tcW w:w="1242" w:type="dxa"/>
          </w:tcPr>
          <w:p w14:paraId="2DF825AC" w14:textId="77777777" w:rsidR="00E568C1" w:rsidRPr="00784A0C" w:rsidRDefault="00E568C1"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CA0530" w14:textId="77777777" w:rsidR="00E568C1" w:rsidRPr="00784A0C" w:rsidRDefault="00E568C1" w:rsidP="00F93016">
            <w:pPr>
              <w:spacing w:after="0"/>
              <w:rPr>
                <w:rFonts w:eastAsiaTheme="minorEastAsia"/>
                <w:b/>
                <w:bCs/>
                <w:lang w:val="en-US" w:eastAsia="zh-CN"/>
              </w:rPr>
            </w:pPr>
            <w:r w:rsidRPr="00784A0C">
              <w:rPr>
                <w:rFonts w:eastAsiaTheme="minorEastAsia"/>
                <w:b/>
                <w:bCs/>
                <w:lang w:val="en-US" w:eastAsia="zh-CN"/>
              </w:rPr>
              <w:t>Comments</w:t>
            </w:r>
          </w:p>
        </w:tc>
      </w:tr>
      <w:tr w:rsidR="00E568C1" w:rsidRPr="003418CB" w14:paraId="0F5C8EAF" w14:textId="77777777" w:rsidTr="00F93016">
        <w:tc>
          <w:tcPr>
            <w:tcW w:w="1242" w:type="dxa"/>
          </w:tcPr>
          <w:p w14:paraId="61A46BC1" w14:textId="77777777" w:rsidR="00E568C1" w:rsidRPr="00784A0C" w:rsidRDefault="00E568C1"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BC6A95F" w14:textId="77777777" w:rsidR="00E568C1" w:rsidRPr="00784A0C" w:rsidRDefault="00E568C1" w:rsidP="00F93016">
            <w:pPr>
              <w:spacing w:after="0"/>
              <w:rPr>
                <w:rFonts w:eastAsiaTheme="minorEastAsia"/>
                <w:lang w:val="en-US" w:eastAsia="zh-CN"/>
              </w:rPr>
            </w:pPr>
          </w:p>
        </w:tc>
      </w:tr>
      <w:tr w:rsidR="00E568C1" w:rsidRPr="003418CB" w14:paraId="07B73291" w14:textId="77777777" w:rsidTr="00F93016">
        <w:tc>
          <w:tcPr>
            <w:tcW w:w="1242" w:type="dxa"/>
          </w:tcPr>
          <w:p w14:paraId="6CDA9C13" w14:textId="77777777" w:rsidR="00E568C1" w:rsidRPr="00784A0C" w:rsidRDefault="00E568C1" w:rsidP="00F93016">
            <w:pPr>
              <w:spacing w:after="0"/>
              <w:rPr>
                <w:rFonts w:eastAsiaTheme="minorEastAsia"/>
                <w:lang w:val="en-US" w:eastAsia="zh-CN"/>
              </w:rPr>
            </w:pPr>
          </w:p>
        </w:tc>
        <w:tc>
          <w:tcPr>
            <w:tcW w:w="8615" w:type="dxa"/>
          </w:tcPr>
          <w:p w14:paraId="19A27034" w14:textId="77777777" w:rsidR="00E568C1" w:rsidRPr="00784A0C" w:rsidRDefault="00E568C1" w:rsidP="00F93016">
            <w:pPr>
              <w:spacing w:after="0"/>
              <w:rPr>
                <w:rFonts w:eastAsiaTheme="minorEastAsia"/>
                <w:lang w:val="en-US" w:eastAsia="zh-CN"/>
              </w:rPr>
            </w:pPr>
          </w:p>
        </w:tc>
      </w:tr>
      <w:tr w:rsidR="00E568C1" w:rsidRPr="003418CB" w14:paraId="71261ECA" w14:textId="77777777" w:rsidTr="00F93016">
        <w:tc>
          <w:tcPr>
            <w:tcW w:w="1242" w:type="dxa"/>
          </w:tcPr>
          <w:p w14:paraId="1A1B9695" w14:textId="77777777" w:rsidR="00E568C1" w:rsidRPr="00784A0C" w:rsidRDefault="00E568C1" w:rsidP="00F93016">
            <w:pPr>
              <w:spacing w:after="0"/>
              <w:rPr>
                <w:rFonts w:eastAsiaTheme="minorEastAsia"/>
                <w:lang w:val="en-US" w:eastAsia="zh-CN"/>
              </w:rPr>
            </w:pPr>
          </w:p>
        </w:tc>
        <w:tc>
          <w:tcPr>
            <w:tcW w:w="8615" w:type="dxa"/>
          </w:tcPr>
          <w:p w14:paraId="2F6C848F" w14:textId="77777777" w:rsidR="00E568C1" w:rsidRPr="00784A0C" w:rsidRDefault="00E568C1" w:rsidP="00F93016">
            <w:pPr>
              <w:spacing w:after="0"/>
              <w:rPr>
                <w:rFonts w:eastAsiaTheme="minorEastAsia"/>
                <w:lang w:val="en-US" w:eastAsia="zh-CN"/>
              </w:rPr>
            </w:pPr>
          </w:p>
        </w:tc>
      </w:tr>
      <w:tr w:rsidR="00E568C1" w:rsidRPr="003418CB" w14:paraId="2DC5D7F2" w14:textId="77777777" w:rsidTr="00F93016">
        <w:tc>
          <w:tcPr>
            <w:tcW w:w="1242" w:type="dxa"/>
          </w:tcPr>
          <w:p w14:paraId="5E78181A" w14:textId="77777777" w:rsidR="00E568C1" w:rsidRPr="00784A0C" w:rsidRDefault="00E568C1" w:rsidP="00F93016">
            <w:pPr>
              <w:spacing w:after="0"/>
              <w:rPr>
                <w:rFonts w:eastAsiaTheme="minorEastAsia"/>
                <w:lang w:val="en-US" w:eastAsia="zh-CN"/>
              </w:rPr>
            </w:pPr>
          </w:p>
        </w:tc>
        <w:tc>
          <w:tcPr>
            <w:tcW w:w="8615" w:type="dxa"/>
          </w:tcPr>
          <w:p w14:paraId="40418CDD" w14:textId="77777777" w:rsidR="00E568C1" w:rsidRPr="00784A0C" w:rsidRDefault="00E568C1" w:rsidP="00F93016">
            <w:pPr>
              <w:spacing w:after="0"/>
              <w:rPr>
                <w:rFonts w:eastAsiaTheme="minorEastAsia"/>
                <w:lang w:val="en-US" w:eastAsia="zh-CN"/>
              </w:rPr>
            </w:pPr>
          </w:p>
        </w:tc>
      </w:tr>
      <w:tr w:rsidR="00E568C1" w:rsidRPr="003418CB" w14:paraId="47575A91" w14:textId="77777777" w:rsidTr="00F93016">
        <w:tc>
          <w:tcPr>
            <w:tcW w:w="1242" w:type="dxa"/>
          </w:tcPr>
          <w:p w14:paraId="19FA3AB4" w14:textId="77777777" w:rsidR="00E568C1" w:rsidRPr="00784A0C" w:rsidRDefault="00E568C1" w:rsidP="00F93016">
            <w:pPr>
              <w:spacing w:after="0"/>
              <w:rPr>
                <w:rFonts w:eastAsiaTheme="minorEastAsia"/>
                <w:lang w:val="en-US" w:eastAsia="zh-CN"/>
              </w:rPr>
            </w:pPr>
          </w:p>
        </w:tc>
        <w:tc>
          <w:tcPr>
            <w:tcW w:w="8615" w:type="dxa"/>
          </w:tcPr>
          <w:p w14:paraId="2FAAD26D" w14:textId="77777777" w:rsidR="00E568C1" w:rsidRPr="00784A0C" w:rsidRDefault="00E568C1" w:rsidP="00F93016">
            <w:pPr>
              <w:spacing w:after="0"/>
              <w:rPr>
                <w:rFonts w:eastAsiaTheme="minorEastAsia"/>
                <w:lang w:val="en-US" w:eastAsia="zh-CN"/>
              </w:rPr>
            </w:pPr>
          </w:p>
        </w:tc>
      </w:tr>
      <w:tr w:rsidR="00E568C1" w:rsidRPr="003418CB" w14:paraId="1A410753" w14:textId="77777777" w:rsidTr="00F93016">
        <w:tc>
          <w:tcPr>
            <w:tcW w:w="1242" w:type="dxa"/>
          </w:tcPr>
          <w:p w14:paraId="7D3A44A3" w14:textId="77777777" w:rsidR="00E568C1" w:rsidRPr="00784A0C" w:rsidRDefault="00E568C1" w:rsidP="00F93016">
            <w:pPr>
              <w:spacing w:after="0"/>
              <w:rPr>
                <w:rFonts w:eastAsiaTheme="minorEastAsia"/>
                <w:lang w:val="en-US" w:eastAsia="zh-CN"/>
              </w:rPr>
            </w:pPr>
          </w:p>
        </w:tc>
        <w:tc>
          <w:tcPr>
            <w:tcW w:w="8615" w:type="dxa"/>
          </w:tcPr>
          <w:p w14:paraId="3F682ADC" w14:textId="77777777" w:rsidR="00E568C1" w:rsidRPr="00784A0C" w:rsidRDefault="00E568C1" w:rsidP="00F93016">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673BA041" w:rsidR="00D262DB" w:rsidRPr="009A3A5D" w:rsidRDefault="00C27455" w:rsidP="003A2166">
      <w:pPr>
        <w:pStyle w:val="1"/>
        <w:rPr>
          <w:lang w:val="en-US" w:eastAsia="ja-JP"/>
        </w:rPr>
      </w:pPr>
      <w:r>
        <w:rPr>
          <w:lang w:val="en-US" w:eastAsia="ja-JP"/>
        </w:rPr>
        <w:lastRenderedPageBreak/>
        <w:t>Topic #4: Improved MSD</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C45080" w:rsidRPr="003A2166" w14:paraId="5F594F37" w14:textId="77777777" w:rsidTr="002E7B0D">
        <w:trPr>
          <w:trHeight w:val="40"/>
        </w:trPr>
        <w:tc>
          <w:tcPr>
            <w:tcW w:w="1648" w:type="dxa"/>
          </w:tcPr>
          <w:p w14:paraId="7A28B2A0" w14:textId="64C13CFB" w:rsidR="00C45080" w:rsidRPr="003A2166" w:rsidRDefault="00795462" w:rsidP="00C45080">
            <w:pPr>
              <w:spacing w:after="0"/>
            </w:pPr>
            <w:hyperlink r:id="rId16" w:tgtFrame="_blank" w:history="1">
              <w:r w:rsidR="00C45080" w:rsidRPr="00991CE0">
                <w:rPr>
                  <w:rStyle w:val="ac"/>
                </w:rPr>
                <w:t>RP</w:t>
              </w:r>
              <w:r w:rsidR="00C45080" w:rsidRPr="00991CE0">
                <w:rPr>
                  <w:rStyle w:val="ac"/>
                </w:rPr>
                <w:noBreakHyphen/>
                <w:t>212364</w:t>
              </w:r>
            </w:hyperlink>
            <w:r w:rsidR="00C45080" w:rsidRPr="00991CE0">
              <w:rPr>
                <w:color w:val="000000"/>
              </w:rPr>
              <w:t xml:space="preserve"> </w:t>
            </w:r>
          </w:p>
        </w:tc>
        <w:tc>
          <w:tcPr>
            <w:tcW w:w="6144" w:type="dxa"/>
          </w:tcPr>
          <w:p w14:paraId="06598B4E" w14:textId="065B48F7" w:rsidR="00C45080" w:rsidRPr="003A2166" w:rsidRDefault="00C45080" w:rsidP="00C45080">
            <w:pPr>
              <w:spacing w:after="0"/>
            </w:pPr>
            <w:r w:rsidRPr="00991CE0">
              <w:rPr>
                <w:color w:val="000000"/>
              </w:rPr>
              <w:t xml:space="preserve">Way forward on "Improved MSD" and "Lifting the restriction on MOP imposed by PC" </w:t>
            </w:r>
          </w:p>
        </w:tc>
        <w:tc>
          <w:tcPr>
            <w:tcW w:w="2065" w:type="dxa"/>
          </w:tcPr>
          <w:p w14:paraId="3441E775" w14:textId="74560620" w:rsidR="00C45080" w:rsidRPr="003A2166" w:rsidRDefault="00C45080" w:rsidP="00C45080">
            <w:pPr>
              <w:spacing w:after="0"/>
            </w:pPr>
            <w:r w:rsidRPr="00991CE0">
              <w:rPr>
                <w:color w:val="000000"/>
              </w:rPr>
              <w:t xml:space="preserve">Nokia, Nokia Shanghai Bell </w:t>
            </w:r>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253EF24" w14:textId="2DCB65A0" w:rsidR="004215BF" w:rsidRPr="004215BF" w:rsidRDefault="004215BF" w:rsidP="004215BF">
      <w:pPr>
        <w:spacing w:before="180"/>
        <w:rPr>
          <w:b/>
          <w:u w:val="single"/>
          <w:lang w:eastAsia="zh-CN"/>
        </w:rPr>
      </w:pPr>
      <w:r w:rsidRPr="004215BF">
        <w:rPr>
          <w:rFonts w:hint="eastAsia"/>
          <w:b/>
          <w:u w:val="single"/>
          <w:lang w:eastAsia="zh-CN"/>
        </w:rPr>
        <w:t>B</w:t>
      </w:r>
      <w:r w:rsidRPr="004215BF">
        <w:rPr>
          <w:b/>
          <w:u w:val="single"/>
          <w:lang w:eastAsia="zh-CN"/>
        </w:rPr>
        <w:t>ackground information:</w:t>
      </w:r>
    </w:p>
    <w:p w14:paraId="6F0684F6" w14:textId="59414489" w:rsidR="004215BF" w:rsidRDefault="004215BF" w:rsidP="00D262DB">
      <w:pPr>
        <w:rPr>
          <w:lang w:eastAsia="zh-CN"/>
        </w:rPr>
      </w:pPr>
      <w:r>
        <w:rPr>
          <w:rFonts w:hint="eastAsia"/>
          <w:lang w:eastAsia="zh-CN"/>
        </w:rPr>
        <w:t>R</w:t>
      </w:r>
      <w:r>
        <w:rPr>
          <w:lang w:eastAsia="zh-CN"/>
        </w:rPr>
        <w:t xml:space="preserve">AN#92-e tasked RAN4 to study on “low MSD” and signalling. In RAN4#100e, there was no conclusions on how to address this topic. </w:t>
      </w:r>
      <w:r w:rsidR="00390A0C">
        <w:rPr>
          <w:lang w:eastAsia="zh-CN"/>
        </w:rPr>
        <w:t>The discussions were summarized in R4-2115012. And the following observations were provided by the corresponding moderator in RAN4 for this topic.</w:t>
      </w:r>
    </w:p>
    <w:p w14:paraId="0C6251AC" w14:textId="77777777" w:rsidR="00390A0C" w:rsidRPr="00390A0C" w:rsidRDefault="00390A0C" w:rsidP="00390A0C">
      <w:pPr>
        <w:rPr>
          <w:b/>
          <w:i/>
          <w:lang w:eastAsia="zh-CN"/>
        </w:rPr>
      </w:pPr>
      <w:r w:rsidRPr="00390A0C">
        <w:rPr>
          <w:rFonts w:hint="eastAsia"/>
          <w:b/>
          <w:i/>
          <w:lang w:eastAsia="zh-CN"/>
        </w:rPr>
        <w:t>M</w:t>
      </w:r>
      <w:r w:rsidRPr="00390A0C">
        <w:rPr>
          <w:b/>
          <w:i/>
          <w:lang w:eastAsia="zh-CN"/>
        </w:rPr>
        <w:t>oderator observations:</w:t>
      </w:r>
    </w:p>
    <w:p w14:paraId="32E3FA11"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Current status in RAN4 is mainly related to not agreeing on the “low MSD” objective and basically whether it is to:</w:t>
      </w:r>
    </w:p>
    <w:p w14:paraId="6EFD3C0F"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 xml:space="preserve">Solve identified  network and operators issues due to high MSD, evaluate them and possibly capture “low MSD” (per identified combinations or example combinations) in TR (whether this requires </w:t>
      </w:r>
      <w:proofErr w:type="spellStart"/>
      <w:r w:rsidRPr="00390A0C">
        <w:rPr>
          <w:i/>
          <w:lang w:eastAsia="zh-CN"/>
        </w:rPr>
        <w:t>signaling</w:t>
      </w:r>
      <w:proofErr w:type="spellEnd"/>
      <w:r w:rsidRPr="00390A0C">
        <w:rPr>
          <w:i/>
          <w:lang w:eastAsia="zh-CN"/>
        </w:rPr>
        <w:t xml:space="preserve"> is based on improved MSD values and understanding of how “low MSD” and “minimum requirement MSD” UEs may be treated in the network)</w:t>
      </w:r>
    </w:p>
    <w:p w14:paraId="03F5FC25"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 xml:space="preserve">Introduce a “low/improved MSD” capability for UEs to advertise it without consideration of solving identified issues nor how UEs </w:t>
      </w:r>
      <w:proofErr w:type="spellStart"/>
      <w:r w:rsidRPr="00390A0C">
        <w:rPr>
          <w:i/>
          <w:lang w:eastAsia="zh-CN"/>
        </w:rPr>
        <w:t>signaling</w:t>
      </w:r>
      <w:proofErr w:type="spellEnd"/>
      <w:r w:rsidRPr="00390A0C">
        <w:rPr>
          <w:i/>
          <w:lang w:eastAsia="zh-CN"/>
        </w:rPr>
        <w:t xml:space="preserve"> “low MSD” versus minimum requirement UE may be treated differently in the network.</w:t>
      </w:r>
    </w:p>
    <w:p w14:paraId="0ED6D21D"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 xml:space="preserve">Clear objectives need to be defined in a SI to allow progress in RAN4 and resolve companies split views between assessing “low MSD” for identified issues versus only introducing a </w:t>
      </w:r>
      <w:proofErr w:type="spellStart"/>
      <w:r w:rsidRPr="00390A0C">
        <w:rPr>
          <w:i/>
        </w:rPr>
        <w:t>signaling</w:t>
      </w:r>
      <w:proofErr w:type="spellEnd"/>
      <w:r w:rsidRPr="00390A0C">
        <w:rPr>
          <w:i/>
        </w:rPr>
        <w:t xml:space="preserve"> mechanism for UE to advertise better MSD.</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0216A438"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733AE6">
        <w:rPr>
          <w:b/>
          <w:u w:val="single"/>
          <w:lang w:eastAsia="zh-CN"/>
        </w:rPr>
        <w:t>Can we agree on to that both feasibility study and signalling can be conducted in parallel</w:t>
      </w:r>
      <w:r w:rsidR="004B1676">
        <w:rPr>
          <w:b/>
          <w:u w:val="single"/>
          <w:lang w:eastAsia="zh-CN"/>
        </w:rPr>
        <w:t>?</w:t>
      </w:r>
    </w:p>
    <w:p w14:paraId="6E12C9CD" w14:textId="77777777" w:rsidR="00733AE6" w:rsidRPr="00733AE6" w:rsidRDefault="00733AE6" w:rsidP="00733AE6">
      <w:pPr>
        <w:pStyle w:val="afe"/>
        <w:numPr>
          <w:ilvl w:val="0"/>
          <w:numId w:val="19"/>
        </w:numPr>
        <w:ind w:firstLineChars="0"/>
        <w:rPr>
          <w:b/>
          <w:bCs/>
          <w:i/>
          <w:lang w:eastAsia="zh-TW"/>
        </w:rPr>
      </w:pPr>
      <w:bookmarkStart w:id="9" w:name="_Toc61304321"/>
      <w:bookmarkStart w:id="10" w:name="_Toc61304343"/>
      <w:bookmarkStart w:id="11" w:name="_Toc61460060"/>
      <w:bookmarkStart w:id="12" w:name="_Toc68170507"/>
      <w:bookmarkStart w:id="13" w:name="_Toc68263497"/>
      <w:r w:rsidRPr="00733AE6">
        <w:rPr>
          <w:b/>
          <w:bCs/>
          <w:i/>
          <w:lang w:eastAsia="zh-TW"/>
        </w:rPr>
        <w:t>Way forward to “low MSD”</w:t>
      </w:r>
    </w:p>
    <w:p w14:paraId="3B4EE4D6" w14:textId="61D4A732" w:rsidR="00733AE6" w:rsidRPr="00733AE6" w:rsidRDefault="00733AE6" w:rsidP="00733AE6">
      <w:pPr>
        <w:pStyle w:val="afe"/>
        <w:numPr>
          <w:ilvl w:val="1"/>
          <w:numId w:val="19"/>
        </w:numPr>
        <w:ind w:firstLineChars="0"/>
        <w:rPr>
          <w:b/>
          <w:bCs/>
          <w:lang w:eastAsia="zh-TW"/>
        </w:rPr>
      </w:pPr>
      <w:r w:rsidRPr="00733AE6">
        <w:rPr>
          <w:b/>
          <w:bCs/>
          <w:i/>
          <w:lang w:eastAsia="zh-TW"/>
        </w:rPr>
        <w:t xml:space="preserve">RAN ensures that both feasibility study on how MSD behaves and study on how the signalling should look should be conducted in parallel. </w:t>
      </w:r>
    </w:p>
    <w:bookmarkEnd w:id="9"/>
    <w:bookmarkEnd w:id="10"/>
    <w:bookmarkEnd w:id="11"/>
    <w:bookmarkEnd w:id="12"/>
    <w:bookmarkEnd w:id="13"/>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51B46709" w:rsidR="00344446" w:rsidRPr="00784A0C" w:rsidRDefault="00344446" w:rsidP="00344446">
            <w:pPr>
              <w:spacing w:after="0"/>
              <w:rPr>
                <w:rFonts w:eastAsiaTheme="minorEastAsia"/>
                <w:lang w:val="en-US" w:eastAsia="zh-CN"/>
              </w:rPr>
            </w:pPr>
          </w:p>
        </w:tc>
        <w:tc>
          <w:tcPr>
            <w:tcW w:w="8615" w:type="dxa"/>
          </w:tcPr>
          <w:p w14:paraId="1FEBBD2F" w14:textId="542CB1F8" w:rsidR="00344446" w:rsidRPr="00784A0C" w:rsidRDefault="00344446" w:rsidP="00344446">
            <w:pPr>
              <w:spacing w:after="0"/>
              <w:rPr>
                <w:rFonts w:eastAsiaTheme="minorEastAsia"/>
                <w:lang w:val="en-US" w:eastAsia="zh-CN"/>
              </w:rPr>
            </w:pPr>
          </w:p>
        </w:tc>
      </w:tr>
      <w:tr w:rsidR="00523A4D" w:rsidRPr="003418CB" w14:paraId="64A5A450" w14:textId="77777777" w:rsidTr="00523A4D">
        <w:tc>
          <w:tcPr>
            <w:tcW w:w="1538" w:type="dxa"/>
          </w:tcPr>
          <w:p w14:paraId="01CE2819" w14:textId="3C9D9146" w:rsidR="00523A4D" w:rsidRPr="00784A0C" w:rsidRDefault="00523A4D" w:rsidP="00523A4D">
            <w:pPr>
              <w:spacing w:after="0"/>
              <w:rPr>
                <w:rFonts w:eastAsiaTheme="minorEastAsia"/>
                <w:lang w:val="en-US" w:eastAsia="zh-CN"/>
              </w:rPr>
            </w:pPr>
          </w:p>
        </w:tc>
        <w:tc>
          <w:tcPr>
            <w:tcW w:w="8615" w:type="dxa"/>
          </w:tcPr>
          <w:p w14:paraId="5927BDB5" w14:textId="10E1AC59" w:rsidR="00523A4D" w:rsidRPr="00784A0C" w:rsidRDefault="00523A4D" w:rsidP="00523A4D">
            <w:pPr>
              <w:spacing w:after="0"/>
              <w:rPr>
                <w:rFonts w:eastAsiaTheme="minorEastAsia"/>
                <w:lang w:val="en-US" w:eastAsia="zh-CN"/>
              </w:rPr>
            </w:pPr>
          </w:p>
        </w:tc>
      </w:tr>
      <w:tr w:rsidR="00523A4D" w:rsidRPr="003418CB" w14:paraId="23935D3C" w14:textId="77777777" w:rsidTr="00523A4D">
        <w:tc>
          <w:tcPr>
            <w:tcW w:w="1538" w:type="dxa"/>
          </w:tcPr>
          <w:p w14:paraId="419D8FEB" w14:textId="03DAF417" w:rsidR="00523A4D" w:rsidRPr="00784A0C" w:rsidRDefault="00523A4D" w:rsidP="00523A4D">
            <w:pPr>
              <w:spacing w:after="0"/>
              <w:rPr>
                <w:rFonts w:eastAsiaTheme="minorEastAsia"/>
                <w:lang w:val="en-US" w:eastAsia="zh-CN"/>
              </w:rPr>
            </w:pPr>
          </w:p>
        </w:tc>
        <w:tc>
          <w:tcPr>
            <w:tcW w:w="8615" w:type="dxa"/>
          </w:tcPr>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c>
          <w:tcPr>
            <w:tcW w:w="1538" w:type="dxa"/>
          </w:tcPr>
          <w:p w14:paraId="1A7586C1" w14:textId="0C037FAB" w:rsidR="005801BB" w:rsidRDefault="005801BB" w:rsidP="005801BB">
            <w:pPr>
              <w:spacing w:after="0"/>
              <w:rPr>
                <w:lang w:val="en-US" w:eastAsia="zh-CN"/>
              </w:rPr>
            </w:pPr>
          </w:p>
        </w:tc>
        <w:tc>
          <w:tcPr>
            <w:tcW w:w="8615" w:type="dxa"/>
          </w:tcPr>
          <w:p w14:paraId="29BF504A" w14:textId="01D2B8AD" w:rsidR="005801BB" w:rsidRDefault="005801BB" w:rsidP="005801BB">
            <w:pPr>
              <w:spacing w:after="0"/>
              <w:rPr>
                <w:lang w:val="en-US" w:eastAsia="zh-CN"/>
              </w:rPr>
            </w:pPr>
          </w:p>
        </w:tc>
      </w:tr>
      <w:tr w:rsidR="009D5E34" w:rsidRPr="003418CB" w14:paraId="3BF0ACA4" w14:textId="77777777" w:rsidTr="00523A4D">
        <w:tc>
          <w:tcPr>
            <w:tcW w:w="1538" w:type="dxa"/>
          </w:tcPr>
          <w:p w14:paraId="676C8E47" w14:textId="7044ED51" w:rsidR="009D5E34" w:rsidRPr="00784A0C" w:rsidRDefault="009D5E34" w:rsidP="009D5E34">
            <w:pPr>
              <w:spacing w:after="0"/>
              <w:rPr>
                <w:rFonts w:eastAsiaTheme="minorEastAsia"/>
                <w:lang w:val="en-US" w:eastAsia="zh-CN"/>
              </w:rPr>
            </w:pPr>
          </w:p>
        </w:tc>
        <w:tc>
          <w:tcPr>
            <w:tcW w:w="8615" w:type="dxa"/>
          </w:tcPr>
          <w:p w14:paraId="4A9B1E92" w14:textId="7D458D26" w:rsidR="009D5E34" w:rsidRPr="00784A0C" w:rsidRDefault="009D5E34" w:rsidP="009D5E34">
            <w:pPr>
              <w:spacing w:after="0"/>
              <w:rPr>
                <w:rFonts w:eastAsiaTheme="minorEastAsia"/>
                <w:lang w:val="en-US" w:eastAsia="zh-CN"/>
              </w:rPr>
            </w:pPr>
          </w:p>
        </w:tc>
      </w:tr>
    </w:tbl>
    <w:p w14:paraId="086FDBF2" w14:textId="56A3412D"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733AE6">
        <w:rPr>
          <w:b/>
          <w:u w:val="single"/>
          <w:lang w:eastAsia="zh-CN"/>
        </w:rPr>
        <w:t>Comments on how to organize the work and in which release the work could be done</w:t>
      </w:r>
    </w:p>
    <w:p w14:paraId="1A43772A" w14:textId="77777777" w:rsidR="00733AE6" w:rsidRPr="00733AE6" w:rsidRDefault="00733AE6" w:rsidP="00733AE6">
      <w:pPr>
        <w:pStyle w:val="afe"/>
        <w:numPr>
          <w:ilvl w:val="0"/>
          <w:numId w:val="19"/>
        </w:numPr>
        <w:ind w:firstLineChars="0"/>
        <w:rPr>
          <w:b/>
          <w:bCs/>
          <w:i/>
          <w:lang w:eastAsia="zh-TW"/>
        </w:rPr>
      </w:pPr>
      <w:r w:rsidRPr="00733AE6">
        <w:rPr>
          <w:b/>
          <w:bCs/>
          <w:i/>
          <w:lang w:eastAsia="zh-TW"/>
        </w:rPr>
        <w:t>Way forward to “low MSD”</w:t>
      </w:r>
    </w:p>
    <w:p w14:paraId="7759770E"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RAN tasks RAN4 to establish objectives for SI or WI.</w:t>
      </w:r>
    </w:p>
    <w:p w14:paraId="02A75345" w14:textId="3E395916" w:rsidR="00733AE6" w:rsidRPr="00733AE6" w:rsidRDefault="00733AE6" w:rsidP="00733AE6">
      <w:pPr>
        <w:pStyle w:val="afe"/>
        <w:numPr>
          <w:ilvl w:val="1"/>
          <w:numId w:val="19"/>
        </w:numPr>
        <w:ind w:firstLineChars="0"/>
        <w:rPr>
          <w:b/>
          <w:bCs/>
          <w:i/>
          <w:lang w:eastAsia="zh-TW"/>
        </w:rPr>
      </w:pPr>
      <w:r w:rsidRPr="00733AE6">
        <w:rPr>
          <w:b/>
          <w:bCs/>
          <w:i/>
          <w:lang w:eastAsia="zh-TW"/>
        </w:rPr>
        <w:t>This topic is handled under a dedicated SI or WI in Rel-17 or 18 based on the objectives.</w:t>
      </w:r>
    </w:p>
    <w:p w14:paraId="097E27EB" w14:textId="77777777" w:rsidR="00733AE6" w:rsidRPr="00D95CDF" w:rsidRDefault="00733AE6" w:rsidP="00733AE6">
      <w:pPr>
        <w:rPr>
          <w:lang w:eastAsia="zh-CN"/>
        </w:rPr>
      </w:pPr>
      <w:r w:rsidRPr="00D95CDF">
        <w:rPr>
          <w:lang w:eastAsia="zh-CN"/>
        </w:rPr>
        <w:t>Companies are invited to provide the general co</w:t>
      </w:r>
      <w:r>
        <w:rPr>
          <w:lang w:eastAsia="zh-CN"/>
        </w:rPr>
        <w:t>mments on the above proposal.</w:t>
      </w:r>
    </w:p>
    <w:tbl>
      <w:tblPr>
        <w:tblStyle w:val="af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46D5C6C4" w:rsidR="00D62C11" w:rsidRPr="00784A0C" w:rsidRDefault="00D62C11" w:rsidP="00D62C11">
            <w:pPr>
              <w:spacing w:after="0"/>
              <w:rPr>
                <w:rFonts w:eastAsiaTheme="minorEastAsia"/>
                <w:lang w:val="en-US" w:eastAsia="zh-CN"/>
              </w:rPr>
            </w:pPr>
          </w:p>
        </w:tc>
        <w:tc>
          <w:tcPr>
            <w:tcW w:w="8615" w:type="dxa"/>
          </w:tcPr>
          <w:p w14:paraId="701A5EC9" w14:textId="47CE0D01" w:rsidR="00D62C11" w:rsidRPr="00784A0C" w:rsidRDefault="00D62C11" w:rsidP="00D62C11">
            <w:pPr>
              <w:spacing w:after="0"/>
              <w:rPr>
                <w:rFonts w:eastAsiaTheme="minorEastAsia"/>
                <w:lang w:val="en-US" w:eastAsia="zh-CN"/>
              </w:rPr>
            </w:pPr>
          </w:p>
        </w:tc>
      </w:tr>
      <w:tr w:rsidR="00A417C9" w:rsidRPr="003418CB" w14:paraId="0411AE6C" w14:textId="77777777" w:rsidTr="00876AFC">
        <w:tc>
          <w:tcPr>
            <w:tcW w:w="1583" w:type="dxa"/>
          </w:tcPr>
          <w:p w14:paraId="7F288561" w14:textId="66F338E9" w:rsidR="00A417C9" w:rsidRPr="00784A0C" w:rsidRDefault="00A417C9" w:rsidP="00A417C9">
            <w:pPr>
              <w:spacing w:after="0"/>
              <w:rPr>
                <w:rFonts w:eastAsiaTheme="minorEastAsia"/>
                <w:lang w:val="en-US" w:eastAsia="zh-CN"/>
              </w:rPr>
            </w:pPr>
          </w:p>
        </w:tc>
        <w:tc>
          <w:tcPr>
            <w:tcW w:w="8615" w:type="dxa"/>
          </w:tcPr>
          <w:p w14:paraId="5091CA7B" w14:textId="12371A28" w:rsidR="00A417C9" w:rsidRPr="00784A0C" w:rsidRDefault="00A417C9" w:rsidP="00A417C9">
            <w:pPr>
              <w:spacing w:after="0"/>
              <w:rPr>
                <w:rFonts w:eastAsiaTheme="minorEastAsia"/>
                <w:lang w:val="en-US" w:eastAsia="zh-CN"/>
              </w:rPr>
            </w:pPr>
          </w:p>
        </w:tc>
      </w:tr>
      <w:tr w:rsidR="00876AFC" w:rsidRPr="003418CB" w14:paraId="37B08AC3" w14:textId="77777777" w:rsidTr="00876AFC">
        <w:tc>
          <w:tcPr>
            <w:tcW w:w="1583" w:type="dxa"/>
          </w:tcPr>
          <w:p w14:paraId="355D21A1" w14:textId="428CB3F0" w:rsidR="00876AFC" w:rsidRPr="00784A0C" w:rsidRDefault="00876AFC" w:rsidP="00876AFC">
            <w:pPr>
              <w:spacing w:after="0"/>
              <w:rPr>
                <w:rFonts w:eastAsiaTheme="minorEastAsia"/>
                <w:lang w:val="en-US" w:eastAsia="zh-CN"/>
              </w:rPr>
            </w:pPr>
          </w:p>
        </w:tc>
        <w:tc>
          <w:tcPr>
            <w:tcW w:w="8615" w:type="dxa"/>
          </w:tcPr>
          <w:p w14:paraId="50DFE066" w14:textId="1BDB2E52" w:rsidR="00876AFC" w:rsidRPr="00784A0C" w:rsidRDefault="00876AFC" w:rsidP="00876AFC">
            <w:pPr>
              <w:spacing w:after="0"/>
              <w:rPr>
                <w:rFonts w:eastAsiaTheme="minorEastAsia"/>
                <w:lang w:val="en-US" w:eastAsia="zh-CN"/>
              </w:rPr>
            </w:pPr>
          </w:p>
        </w:tc>
      </w:tr>
      <w:tr w:rsidR="005C64A3" w:rsidRPr="003418CB" w14:paraId="4BEE975D" w14:textId="77777777" w:rsidTr="00876AFC">
        <w:tc>
          <w:tcPr>
            <w:tcW w:w="1583" w:type="dxa"/>
          </w:tcPr>
          <w:p w14:paraId="0AC82F4A" w14:textId="6ADC3A47" w:rsidR="005C64A3" w:rsidRPr="00784A0C" w:rsidRDefault="005C64A3" w:rsidP="002E7B0D">
            <w:pPr>
              <w:spacing w:after="0"/>
              <w:rPr>
                <w:rFonts w:eastAsiaTheme="minorEastAsia"/>
                <w:lang w:val="en-US" w:eastAsia="zh-CN"/>
              </w:rPr>
            </w:pPr>
          </w:p>
        </w:tc>
        <w:tc>
          <w:tcPr>
            <w:tcW w:w="8615" w:type="dxa"/>
          </w:tcPr>
          <w:p w14:paraId="3CCAD232" w14:textId="2ADFE836" w:rsidR="005C64A3" w:rsidRPr="0053148A" w:rsidRDefault="005C64A3" w:rsidP="002E7B0D">
            <w:pPr>
              <w:spacing w:after="0"/>
              <w:rPr>
                <w:rFonts w:eastAsiaTheme="minorEastAsia"/>
                <w:lang w:val="en-US" w:eastAsia="zh-CN"/>
              </w:rPr>
            </w:pPr>
          </w:p>
        </w:tc>
      </w:tr>
      <w:tr w:rsidR="00523A4D" w:rsidRPr="003418CB" w14:paraId="4CBD821E" w14:textId="77777777" w:rsidTr="00876AFC">
        <w:tc>
          <w:tcPr>
            <w:tcW w:w="1583" w:type="dxa"/>
          </w:tcPr>
          <w:p w14:paraId="1B31A467" w14:textId="377A979C" w:rsidR="00523A4D" w:rsidRPr="00784A0C" w:rsidRDefault="00523A4D" w:rsidP="00523A4D">
            <w:pPr>
              <w:spacing w:after="0"/>
              <w:rPr>
                <w:rFonts w:eastAsiaTheme="minorEastAsia"/>
                <w:lang w:val="en-US" w:eastAsia="zh-CN"/>
              </w:rPr>
            </w:pPr>
          </w:p>
        </w:tc>
        <w:tc>
          <w:tcPr>
            <w:tcW w:w="8615" w:type="dxa"/>
          </w:tcPr>
          <w:p w14:paraId="7EE5B0D3" w14:textId="1DB4ADC1" w:rsidR="00523A4D" w:rsidRPr="00784A0C" w:rsidRDefault="00523A4D" w:rsidP="00523A4D">
            <w:pPr>
              <w:spacing w:after="0"/>
              <w:rPr>
                <w:rFonts w:eastAsiaTheme="minorEastAsia"/>
                <w:lang w:val="en-US" w:eastAsia="zh-CN"/>
              </w:rPr>
            </w:pPr>
          </w:p>
        </w:tc>
      </w:tr>
      <w:tr w:rsidR="00523A4D" w:rsidRPr="003418CB" w14:paraId="2D96454D" w14:textId="77777777" w:rsidTr="00876AFC">
        <w:tc>
          <w:tcPr>
            <w:tcW w:w="1583" w:type="dxa"/>
          </w:tcPr>
          <w:p w14:paraId="1D358F4B" w14:textId="118CF52C" w:rsidR="00523A4D" w:rsidRPr="00784A0C" w:rsidRDefault="00523A4D" w:rsidP="00523A4D">
            <w:pPr>
              <w:spacing w:after="0"/>
              <w:rPr>
                <w:rFonts w:eastAsiaTheme="minorEastAsia"/>
                <w:lang w:val="en-US" w:eastAsia="zh-CN"/>
              </w:rPr>
            </w:pPr>
          </w:p>
        </w:tc>
        <w:tc>
          <w:tcPr>
            <w:tcW w:w="8615" w:type="dxa"/>
          </w:tcPr>
          <w:p w14:paraId="2AC6F448" w14:textId="751714FC" w:rsidR="00B75C24" w:rsidRPr="00784A0C" w:rsidRDefault="00B75C24" w:rsidP="00523A4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8418BA" w14:paraId="1AA8D99F" w14:textId="77777777" w:rsidTr="002E7B0D">
        <w:tc>
          <w:tcPr>
            <w:tcW w:w="1696" w:type="dxa"/>
          </w:tcPr>
          <w:p w14:paraId="58F0F5AE" w14:textId="2CF2B2B3" w:rsidR="008418BA" w:rsidRPr="0017681E" w:rsidRDefault="008418BA" w:rsidP="008418BA">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68AA12E3" w14:textId="77777777" w:rsidR="008418BA" w:rsidRDefault="008418BA" w:rsidP="008418BA">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5FA38812"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1FA8132D" w14:textId="77777777" w:rsidR="008418BA" w:rsidRPr="00FD59E7" w:rsidRDefault="008418BA" w:rsidP="008418BA">
            <w:pPr>
              <w:rPr>
                <w:highlight w:val="cyan"/>
                <w:lang w:val="en-US" w:eastAsia="zh-CN"/>
              </w:rPr>
            </w:pPr>
          </w:p>
          <w:p w14:paraId="0DF469C3"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748A0B18" w14:textId="77777777" w:rsidR="008418BA" w:rsidRPr="00B91AF3" w:rsidRDefault="008418BA" w:rsidP="008418BA">
            <w:pPr>
              <w:rPr>
                <w:highlight w:val="cyan"/>
                <w:lang w:val="en-US" w:eastAsia="zh-CN"/>
              </w:rPr>
            </w:pPr>
          </w:p>
          <w:p w14:paraId="6ED88CD4"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049F9DA0" w14:textId="77777777" w:rsidR="008418BA" w:rsidRPr="00FD59E7" w:rsidRDefault="008418BA" w:rsidP="008418BA">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3F2F7503" w14:textId="7A6EB94B" w:rsidR="008418BA" w:rsidRPr="006B593D" w:rsidRDefault="008418BA" w:rsidP="008418BA">
            <w:pPr>
              <w:pStyle w:val="afe"/>
              <w:numPr>
                <w:ilvl w:val="0"/>
                <w:numId w:val="7"/>
              </w:numPr>
              <w:ind w:firstLineChars="0"/>
              <w:rPr>
                <w:lang w:val="en-US" w:eastAsia="zh-CN"/>
              </w:rPr>
            </w:pPr>
            <w:r>
              <w:rPr>
                <w:lang w:val="en-US" w:eastAsia="zh-CN"/>
              </w:rPr>
              <w:t>xx</w:t>
            </w:r>
          </w:p>
        </w:tc>
      </w:tr>
      <w:tr w:rsidR="008418BA" w14:paraId="46E8D48F" w14:textId="77777777" w:rsidTr="002E7B0D">
        <w:tc>
          <w:tcPr>
            <w:tcW w:w="1696" w:type="dxa"/>
          </w:tcPr>
          <w:p w14:paraId="5AB16C6C" w14:textId="00F254F6" w:rsidR="008418BA" w:rsidRPr="0017681E" w:rsidRDefault="008418BA" w:rsidP="008418BA">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795462">
              <w:rPr>
                <w:rFonts w:eastAsiaTheme="minorEastAsia"/>
                <w:b/>
                <w:bCs/>
                <w:lang w:val="en-US" w:eastAsia="zh-CN"/>
              </w:rPr>
              <w:t>-2</w:t>
            </w:r>
            <w:bookmarkStart w:id="14" w:name="_GoBack"/>
            <w:bookmarkEnd w:id="14"/>
            <w:r w:rsidRPr="0017681E">
              <w:rPr>
                <w:rFonts w:eastAsiaTheme="minorEastAsia"/>
                <w:b/>
                <w:bCs/>
                <w:lang w:val="en-US" w:eastAsia="zh-CN"/>
              </w:rPr>
              <w:t xml:space="preserve">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63BB8583" w14:textId="77777777" w:rsidR="008418BA" w:rsidRDefault="008418BA" w:rsidP="008418BA">
            <w:pPr>
              <w:rPr>
                <w:rFonts w:eastAsiaTheme="minorEastAsia"/>
                <w:lang w:val="en-US" w:eastAsia="zh-CN"/>
              </w:rPr>
            </w:pPr>
            <w:r>
              <w:rPr>
                <w:rFonts w:eastAsiaTheme="minorEastAsia" w:hint="eastAsia"/>
                <w:lang w:val="en-US" w:eastAsia="zh-CN"/>
              </w:rPr>
              <w:t>XX</w:t>
            </w:r>
            <w:r>
              <w:rPr>
                <w:rFonts w:eastAsiaTheme="minorEastAsia"/>
                <w:lang w:val="en-US" w:eastAsia="zh-CN"/>
              </w:rPr>
              <w:t xml:space="preserve"> companies commented. </w:t>
            </w:r>
          </w:p>
          <w:p w14:paraId="2BFDE54E"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4652BEB2" w14:textId="77777777" w:rsidR="008418BA" w:rsidRPr="00FD59E7" w:rsidRDefault="008418BA" w:rsidP="008418BA">
            <w:pPr>
              <w:rPr>
                <w:highlight w:val="cyan"/>
                <w:lang w:val="en-US" w:eastAsia="zh-CN"/>
              </w:rPr>
            </w:pPr>
          </w:p>
          <w:p w14:paraId="6F6A98F0"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677A2D11" w14:textId="77777777" w:rsidR="008418BA" w:rsidRPr="00B91AF3" w:rsidRDefault="008418BA" w:rsidP="008418BA">
            <w:pPr>
              <w:rPr>
                <w:highlight w:val="cyan"/>
                <w:lang w:val="en-US" w:eastAsia="zh-CN"/>
              </w:rPr>
            </w:pPr>
          </w:p>
          <w:p w14:paraId="551FC502"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ED5C3C7" w14:textId="77777777" w:rsidR="008418BA" w:rsidRPr="00FD59E7" w:rsidRDefault="008418BA" w:rsidP="008418BA">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7C8CF6E6" w14:textId="29C49245" w:rsidR="008418BA" w:rsidRPr="00FD59E7" w:rsidRDefault="008418BA" w:rsidP="008418BA">
            <w:pPr>
              <w:pStyle w:val="afe"/>
              <w:numPr>
                <w:ilvl w:val="0"/>
                <w:numId w:val="10"/>
              </w:numPr>
              <w:ind w:firstLineChars="0"/>
              <w:rPr>
                <w:lang w:val="en-US" w:eastAsia="zh-CN"/>
              </w:rPr>
            </w:pPr>
            <w:r>
              <w:rPr>
                <w:lang w:val="en-US" w:eastAsia="zh-CN"/>
              </w:rPr>
              <w:t>xx</w:t>
            </w: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70FFC411" w14:textId="77777777" w:rsidR="00AF28A2" w:rsidRPr="00FD59E7" w:rsidRDefault="00AF28A2"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AF28A2" w:rsidRPr="00805BE8" w14:paraId="2794B428" w14:textId="77777777" w:rsidTr="00F93016">
        <w:tc>
          <w:tcPr>
            <w:tcW w:w="1242" w:type="dxa"/>
          </w:tcPr>
          <w:p w14:paraId="1F11C194" w14:textId="77777777" w:rsidR="00AF28A2" w:rsidRPr="00784A0C" w:rsidRDefault="00AF28A2"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73C18EB" w14:textId="77777777" w:rsidR="00AF28A2" w:rsidRPr="00784A0C" w:rsidRDefault="00AF28A2" w:rsidP="00F93016">
            <w:pPr>
              <w:spacing w:after="0"/>
              <w:rPr>
                <w:rFonts w:eastAsiaTheme="minorEastAsia"/>
                <w:b/>
                <w:bCs/>
                <w:lang w:val="en-US" w:eastAsia="zh-CN"/>
              </w:rPr>
            </w:pPr>
            <w:r w:rsidRPr="00784A0C">
              <w:rPr>
                <w:rFonts w:eastAsiaTheme="minorEastAsia"/>
                <w:b/>
                <w:bCs/>
                <w:lang w:val="en-US" w:eastAsia="zh-CN"/>
              </w:rPr>
              <w:t>Comments</w:t>
            </w:r>
          </w:p>
        </w:tc>
      </w:tr>
      <w:tr w:rsidR="00AF28A2" w:rsidRPr="003418CB" w14:paraId="1A0550AE" w14:textId="77777777" w:rsidTr="00F93016">
        <w:tc>
          <w:tcPr>
            <w:tcW w:w="1242" w:type="dxa"/>
          </w:tcPr>
          <w:p w14:paraId="0ED032A2" w14:textId="77777777" w:rsidR="00AF28A2" w:rsidRPr="00784A0C" w:rsidRDefault="00AF28A2"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4332AFE" w14:textId="77777777" w:rsidR="00AF28A2" w:rsidRPr="00784A0C" w:rsidRDefault="00AF28A2" w:rsidP="00F93016">
            <w:pPr>
              <w:spacing w:after="0"/>
              <w:rPr>
                <w:rFonts w:eastAsiaTheme="minorEastAsia"/>
                <w:lang w:val="en-US" w:eastAsia="zh-CN"/>
              </w:rPr>
            </w:pPr>
          </w:p>
        </w:tc>
      </w:tr>
      <w:tr w:rsidR="00AF28A2" w:rsidRPr="003418CB" w14:paraId="641DA31D" w14:textId="77777777" w:rsidTr="00F93016">
        <w:tc>
          <w:tcPr>
            <w:tcW w:w="1242" w:type="dxa"/>
          </w:tcPr>
          <w:p w14:paraId="58F4E718" w14:textId="77777777" w:rsidR="00AF28A2" w:rsidRPr="00784A0C" w:rsidRDefault="00AF28A2" w:rsidP="00F93016">
            <w:pPr>
              <w:spacing w:after="0"/>
              <w:rPr>
                <w:rFonts w:eastAsiaTheme="minorEastAsia"/>
                <w:lang w:val="en-US" w:eastAsia="zh-CN"/>
              </w:rPr>
            </w:pPr>
          </w:p>
        </w:tc>
        <w:tc>
          <w:tcPr>
            <w:tcW w:w="8615" w:type="dxa"/>
          </w:tcPr>
          <w:p w14:paraId="46527349" w14:textId="77777777" w:rsidR="00AF28A2" w:rsidRPr="00784A0C" w:rsidRDefault="00AF28A2" w:rsidP="00F93016">
            <w:pPr>
              <w:spacing w:after="0"/>
              <w:rPr>
                <w:rFonts w:eastAsiaTheme="minorEastAsia"/>
                <w:lang w:val="en-US" w:eastAsia="zh-CN"/>
              </w:rPr>
            </w:pPr>
          </w:p>
        </w:tc>
      </w:tr>
      <w:tr w:rsidR="00AF28A2" w:rsidRPr="003418CB" w14:paraId="10CB3275" w14:textId="77777777" w:rsidTr="00F93016">
        <w:tc>
          <w:tcPr>
            <w:tcW w:w="1242" w:type="dxa"/>
          </w:tcPr>
          <w:p w14:paraId="60078971" w14:textId="77777777" w:rsidR="00AF28A2" w:rsidRPr="00784A0C" w:rsidRDefault="00AF28A2" w:rsidP="00F93016">
            <w:pPr>
              <w:spacing w:after="0"/>
              <w:rPr>
                <w:rFonts w:eastAsiaTheme="minorEastAsia"/>
                <w:lang w:val="en-US" w:eastAsia="zh-CN"/>
              </w:rPr>
            </w:pPr>
          </w:p>
        </w:tc>
        <w:tc>
          <w:tcPr>
            <w:tcW w:w="8615" w:type="dxa"/>
          </w:tcPr>
          <w:p w14:paraId="1C30A233" w14:textId="77777777" w:rsidR="00AF28A2" w:rsidRPr="00784A0C" w:rsidRDefault="00AF28A2" w:rsidP="00F93016">
            <w:pPr>
              <w:spacing w:after="0"/>
              <w:rPr>
                <w:rFonts w:eastAsiaTheme="minorEastAsia"/>
                <w:lang w:val="en-US" w:eastAsia="zh-CN"/>
              </w:rPr>
            </w:pPr>
          </w:p>
        </w:tc>
      </w:tr>
      <w:tr w:rsidR="00AF28A2" w:rsidRPr="003418CB" w14:paraId="3FD2DED6" w14:textId="77777777" w:rsidTr="00F93016">
        <w:tc>
          <w:tcPr>
            <w:tcW w:w="1242" w:type="dxa"/>
          </w:tcPr>
          <w:p w14:paraId="5E5B6142" w14:textId="77777777" w:rsidR="00AF28A2" w:rsidRPr="00784A0C" w:rsidRDefault="00AF28A2" w:rsidP="00F93016">
            <w:pPr>
              <w:spacing w:after="0"/>
              <w:rPr>
                <w:rFonts w:eastAsiaTheme="minorEastAsia"/>
                <w:lang w:val="en-US" w:eastAsia="zh-CN"/>
              </w:rPr>
            </w:pPr>
          </w:p>
        </w:tc>
        <w:tc>
          <w:tcPr>
            <w:tcW w:w="8615" w:type="dxa"/>
          </w:tcPr>
          <w:p w14:paraId="72AF0800" w14:textId="77777777" w:rsidR="00AF28A2" w:rsidRPr="00784A0C" w:rsidRDefault="00AF28A2" w:rsidP="00F93016">
            <w:pPr>
              <w:spacing w:after="0"/>
              <w:rPr>
                <w:rFonts w:eastAsiaTheme="minorEastAsia"/>
                <w:lang w:val="en-US" w:eastAsia="zh-CN"/>
              </w:rPr>
            </w:pPr>
          </w:p>
        </w:tc>
      </w:tr>
      <w:tr w:rsidR="00AF28A2" w:rsidRPr="003418CB" w14:paraId="6DDA0F0C" w14:textId="77777777" w:rsidTr="00F93016">
        <w:tc>
          <w:tcPr>
            <w:tcW w:w="1242" w:type="dxa"/>
          </w:tcPr>
          <w:p w14:paraId="17BB94E1" w14:textId="77777777" w:rsidR="00AF28A2" w:rsidRPr="00784A0C" w:rsidRDefault="00AF28A2" w:rsidP="00F93016">
            <w:pPr>
              <w:spacing w:after="0"/>
              <w:rPr>
                <w:rFonts w:eastAsiaTheme="minorEastAsia"/>
                <w:lang w:val="en-US" w:eastAsia="zh-CN"/>
              </w:rPr>
            </w:pPr>
          </w:p>
        </w:tc>
        <w:tc>
          <w:tcPr>
            <w:tcW w:w="8615" w:type="dxa"/>
          </w:tcPr>
          <w:p w14:paraId="124B4D1D" w14:textId="77777777" w:rsidR="00AF28A2" w:rsidRPr="00784A0C" w:rsidRDefault="00AF28A2" w:rsidP="00F93016">
            <w:pPr>
              <w:spacing w:after="0"/>
              <w:rPr>
                <w:rFonts w:eastAsiaTheme="minorEastAsia"/>
                <w:lang w:val="en-US" w:eastAsia="zh-CN"/>
              </w:rPr>
            </w:pPr>
          </w:p>
        </w:tc>
      </w:tr>
      <w:tr w:rsidR="00AF28A2" w:rsidRPr="003418CB" w14:paraId="4EC4A7D4" w14:textId="77777777" w:rsidTr="00F93016">
        <w:tc>
          <w:tcPr>
            <w:tcW w:w="1242" w:type="dxa"/>
          </w:tcPr>
          <w:p w14:paraId="6180446E" w14:textId="77777777" w:rsidR="00AF28A2" w:rsidRPr="00784A0C" w:rsidRDefault="00AF28A2" w:rsidP="00F93016">
            <w:pPr>
              <w:spacing w:after="0"/>
              <w:rPr>
                <w:rFonts w:eastAsiaTheme="minorEastAsia"/>
                <w:lang w:val="en-US" w:eastAsia="zh-CN"/>
              </w:rPr>
            </w:pPr>
          </w:p>
        </w:tc>
        <w:tc>
          <w:tcPr>
            <w:tcW w:w="8615" w:type="dxa"/>
          </w:tcPr>
          <w:p w14:paraId="10CE2095" w14:textId="77777777" w:rsidR="00AF28A2" w:rsidRPr="00784A0C" w:rsidRDefault="00AF28A2" w:rsidP="00F93016">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p w14:paraId="3045E2E5" w14:textId="77777777" w:rsidR="00430EA5" w:rsidRDefault="00430EA5" w:rsidP="00430EA5">
      <w:pPr>
        <w:rPr>
          <w:color w:val="0070C0"/>
          <w:lang w:val="en-US" w:eastAsia="zh-CN"/>
        </w:rPr>
      </w:pPr>
    </w:p>
    <w:sectPr w:rsidR="00430EA5" w:rsidSect="000616E2">
      <w:footerReference w:type="default" r:id="rId17"/>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 Sans">
    <w:altName w:val="Cambria"/>
    <w:charset w:val="00"/>
    <w:family w:val="roman"/>
    <w:pitch w:val="variable"/>
    <w:sig w:usb0="A000006F"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9A3A5D" w:rsidRDefault="00881052" w:rsidP="0024297E">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9A3A5D" w:rsidRDefault="00881052" w:rsidP="0024297E">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1075A6C"/>
    <w:multiLevelType w:val="hybridMultilevel"/>
    <w:tmpl w:val="5EDA5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9"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D82366"/>
    <w:multiLevelType w:val="hybridMultilevel"/>
    <w:tmpl w:val="8716E1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15"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5"/>
  </w:num>
  <w:num w:numId="2">
    <w:abstractNumId w:val="17"/>
  </w:num>
  <w:num w:numId="3">
    <w:abstractNumId w:val="18"/>
  </w:num>
  <w:num w:numId="4">
    <w:abstractNumId w:val="19"/>
  </w:num>
  <w:num w:numId="5">
    <w:abstractNumId w:val="8"/>
  </w:num>
  <w:num w:numId="6">
    <w:abstractNumId w:val="1"/>
  </w:num>
  <w:num w:numId="7">
    <w:abstractNumId w:val="6"/>
  </w:num>
  <w:num w:numId="8">
    <w:abstractNumId w:val="13"/>
  </w:num>
  <w:num w:numId="9">
    <w:abstractNumId w:val="9"/>
  </w:num>
  <w:num w:numId="10">
    <w:abstractNumId w:val="16"/>
  </w:num>
  <w:num w:numId="11">
    <w:abstractNumId w:val="11"/>
  </w:num>
  <w:num w:numId="12">
    <w:abstractNumId w:val="12"/>
  </w:num>
  <w:num w:numId="13">
    <w:abstractNumId w:val="15"/>
  </w:num>
  <w:num w:numId="14">
    <w:abstractNumId w:val="0"/>
  </w:num>
  <w:num w:numId="15">
    <w:abstractNumId w:val="14"/>
  </w:num>
  <w:num w:numId="16">
    <w:abstractNumId w:val="7"/>
  </w:num>
  <w:num w:numId="17">
    <w:abstractNumId w:val="3"/>
  </w:num>
  <w:num w:numId="18">
    <w:abstractNumId w:val="2"/>
  </w:num>
  <w:num w:numId="19">
    <w:abstractNumId w:val="4"/>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14378"/>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1AEB"/>
    <w:rsid w:val="00082C46"/>
    <w:rsid w:val="00083156"/>
    <w:rsid w:val="00085A0E"/>
    <w:rsid w:val="00087332"/>
    <w:rsid w:val="00087548"/>
    <w:rsid w:val="00093E7E"/>
    <w:rsid w:val="00095837"/>
    <w:rsid w:val="000A1830"/>
    <w:rsid w:val="000A4121"/>
    <w:rsid w:val="000A4AA3"/>
    <w:rsid w:val="000A5244"/>
    <w:rsid w:val="000A550E"/>
    <w:rsid w:val="000A62DB"/>
    <w:rsid w:val="000B0960"/>
    <w:rsid w:val="000B1A55"/>
    <w:rsid w:val="000B1A9B"/>
    <w:rsid w:val="000B20BB"/>
    <w:rsid w:val="000B2EF6"/>
    <w:rsid w:val="000B2FA6"/>
    <w:rsid w:val="000B4AA0"/>
    <w:rsid w:val="000B7509"/>
    <w:rsid w:val="000C2553"/>
    <w:rsid w:val="000C38C3"/>
    <w:rsid w:val="000C3EF7"/>
    <w:rsid w:val="000C6AA7"/>
    <w:rsid w:val="000D09FD"/>
    <w:rsid w:val="000D44FB"/>
    <w:rsid w:val="000D574B"/>
    <w:rsid w:val="000D6CFC"/>
    <w:rsid w:val="000D6F13"/>
    <w:rsid w:val="000D7D7A"/>
    <w:rsid w:val="000E13B9"/>
    <w:rsid w:val="000E537B"/>
    <w:rsid w:val="000E57D0"/>
    <w:rsid w:val="000E7858"/>
    <w:rsid w:val="000F11FE"/>
    <w:rsid w:val="000F39CA"/>
    <w:rsid w:val="000F4DAC"/>
    <w:rsid w:val="000F5694"/>
    <w:rsid w:val="00104605"/>
    <w:rsid w:val="00104CC5"/>
    <w:rsid w:val="0010584A"/>
    <w:rsid w:val="00107927"/>
    <w:rsid w:val="00110E26"/>
    <w:rsid w:val="00111321"/>
    <w:rsid w:val="00111F44"/>
    <w:rsid w:val="00117BD6"/>
    <w:rsid w:val="001206C2"/>
    <w:rsid w:val="00121978"/>
    <w:rsid w:val="00123422"/>
    <w:rsid w:val="00124B6A"/>
    <w:rsid w:val="001315BD"/>
    <w:rsid w:val="001322DC"/>
    <w:rsid w:val="00133953"/>
    <w:rsid w:val="00133B30"/>
    <w:rsid w:val="00136D4C"/>
    <w:rsid w:val="00136F11"/>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4FF9"/>
    <w:rsid w:val="001A59CB"/>
    <w:rsid w:val="001A61E5"/>
    <w:rsid w:val="001B3DDD"/>
    <w:rsid w:val="001B42E5"/>
    <w:rsid w:val="001B43F9"/>
    <w:rsid w:val="001B49F7"/>
    <w:rsid w:val="001B7991"/>
    <w:rsid w:val="001C1409"/>
    <w:rsid w:val="001C2AE6"/>
    <w:rsid w:val="001C4A89"/>
    <w:rsid w:val="001C6177"/>
    <w:rsid w:val="001D0363"/>
    <w:rsid w:val="001D12B4"/>
    <w:rsid w:val="001D15B1"/>
    <w:rsid w:val="001D5BA2"/>
    <w:rsid w:val="001D7D94"/>
    <w:rsid w:val="001E0A28"/>
    <w:rsid w:val="001E12AE"/>
    <w:rsid w:val="001E15CE"/>
    <w:rsid w:val="001E409F"/>
    <w:rsid w:val="001E4218"/>
    <w:rsid w:val="001E45F2"/>
    <w:rsid w:val="001F0B20"/>
    <w:rsid w:val="001F154D"/>
    <w:rsid w:val="001F7500"/>
    <w:rsid w:val="0020026C"/>
    <w:rsid w:val="00200A62"/>
    <w:rsid w:val="00203740"/>
    <w:rsid w:val="002053F1"/>
    <w:rsid w:val="00210E05"/>
    <w:rsid w:val="00211CC0"/>
    <w:rsid w:val="002138EA"/>
    <w:rsid w:val="00213F84"/>
    <w:rsid w:val="002143A4"/>
    <w:rsid w:val="00214FBD"/>
    <w:rsid w:val="00220BBF"/>
    <w:rsid w:val="00222897"/>
    <w:rsid w:val="00222B0C"/>
    <w:rsid w:val="002331C5"/>
    <w:rsid w:val="00235394"/>
    <w:rsid w:val="00235577"/>
    <w:rsid w:val="002359D8"/>
    <w:rsid w:val="00235DF9"/>
    <w:rsid w:val="0023712E"/>
    <w:rsid w:val="002371B2"/>
    <w:rsid w:val="0024297E"/>
    <w:rsid w:val="002435CA"/>
    <w:rsid w:val="002445FC"/>
    <w:rsid w:val="0024469F"/>
    <w:rsid w:val="00247CD6"/>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5ACC"/>
    <w:rsid w:val="002A7DA6"/>
    <w:rsid w:val="002B0190"/>
    <w:rsid w:val="002B3E6F"/>
    <w:rsid w:val="002B4209"/>
    <w:rsid w:val="002B4441"/>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23D9"/>
    <w:rsid w:val="00307728"/>
    <w:rsid w:val="00307E51"/>
    <w:rsid w:val="00311363"/>
    <w:rsid w:val="00315867"/>
    <w:rsid w:val="0031614E"/>
    <w:rsid w:val="00316B0F"/>
    <w:rsid w:val="00321150"/>
    <w:rsid w:val="003260D7"/>
    <w:rsid w:val="00336697"/>
    <w:rsid w:val="00337652"/>
    <w:rsid w:val="0033784B"/>
    <w:rsid w:val="00337ADB"/>
    <w:rsid w:val="003404D4"/>
    <w:rsid w:val="003404D6"/>
    <w:rsid w:val="00340BCF"/>
    <w:rsid w:val="003413FC"/>
    <w:rsid w:val="003418CB"/>
    <w:rsid w:val="00344446"/>
    <w:rsid w:val="00345482"/>
    <w:rsid w:val="003506B8"/>
    <w:rsid w:val="00351D53"/>
    <w:rsid w:val="00352D04"/>
    <w:rsid w:val="00353CBD"/>
    <w:rsid w:val="00355873"/>
    <w:rsid w:val="0035660F"/>
    <w:rsid w:val="0036053C"/>
    <w:rsid w:val="00361720"/>
    <w:rsid w:val="003628B9"/>
    <w:rsid w:val="00362D8F"/>
    <w:rsid w:val="00365211"/>
    <w:rsid w:val="00367724"/>
    <w:rsid w:val="003710BA"/>
    <w:rsid w:val="00376700"/>
    <w:rsid w:val="003770F6"/>
    <w:rsid w:val="00383E37"/>
    <w:rsid w:val="00387478"/>
    <w:rsid w:val="00387ED6"/>
    <w:rsid w:val="00390640"/>
    <w:rsid w:val="00390A0C"/>
    <w:rsid w:val="00393042"/>
    <w:rsid w:val="00394AD5"/>
    <w:rsid w:val="0039642D"/>
    <w:rsid w:val="003A18CD"/>
    <w:rsid w:val="003A1AA6"/>
    <w:rsid w:val="003A2166"/>
    <w:rsid w:val="003A2E40"/>
    <w:rsid w:val="003B0158"/>
    <w:rsid w:val="003B08F4"/>
    <w:rsid w:val="003B40B6"/>
    <w:rsid w:val="003B56DB"/>
    <w:rsid w:val="003B755E"/>
    <w:rsid w:val="003C228E"/>
    <w:rsid w:val="003C51E7"/>
    <w:rsid w:val="003C6893"/>
    <w:rsid w:val="003C6DE2"/>
    <w:rsid w:val="003C7F7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0CE5"/>
    <w:rsid w:val="005615A1"/>
    <w:rsid w:val="0057174D"/>
    <w:rsid w:val="00571777"/>
    <w:rsid w:val="00571C07"/>
    <w:rsid w:val="005801BB"/>
    <w:rsid w:val="00580FF5"/>
    <w:rsid w:val="0058304B"/>
    <w:rsid w:val="0058519C"/>
    <w:rsid w:val="0058771A"/>
    <w:rsid w:val="0059149A"/>
    <w:rsid w:val="00593A2A"/>
    <w:rsid w:val="005956EE"/>
    <w:rsid w:val="005A083E"/>
    <w:rsid w:val="005B4802"/>
    <w:rsid w:val="005C1EA6"/>
    <w:rsid w:val="005C3BBE"/>
    <w:rsid w:val="005C64A3"/>
    <w:rsid w:val="005C76CD"/>
    <w:rsid w:val="005D0B99"/>
    <w:rsid w:val="005D308E"/>
    <w:rsid w:val="005D3A48"/>
    <w:rsid w:val="005D7AF8"/>
    <w:rsid w:val="005E0AD1"/>
    <w:rsid w:val="005E11CE"/>
    <w:rsid w:val="005E17BF"/>
    <w:rsid w:val="005E2A7B"/>
    <w:rsid w:val="005E366A"/>
    <w:rsid w:val="005F1452"/>
    <w:rsid w:val="005F2145"/>
    <w:rsid w:val="005F3003"/>
    <w:rsid w:val="005F72E7"/>
    <w:rsid w:val="006016E1"/>
    <w:rsid w:val="00602D27"/>
    <w:rsid w:val="006112DB"/>
    <w:rsid w:val="006144A1"/>
    <w:rsid w:val="00615EBB"/>
    <w:rsid w:val="00616096"/>
    <w:rsid w:val="006160A2"/>
    <w:rsid w:val="00616E2E"/>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56158"/>
    <w:rsid w:val="006635E0"/>
    <w:rsid w:val="006638BC"/>
    <w:rsid w:val="00663A21"/>
    <w:rsid w:val="006670AC"/>
    <w:rsid w:val="00672307"/>
    <w:rsid w:val="00674D94"/>
    <w:rsid w:val="006808C6"/>
    <w:rsid w:val="00680FC0"/>
    <w:rsid w:val="00682063"/>
    <w:rsid w:val="00682668"/>
    <w:rsid w:val="00682B68"/>
    <w:rsid w:val="00692A68"/>
    <w:rsid w:val="00694FEF"/>
    <w:rsid w:val="00695D85"/>
    <w:rsid w:val="006A1F9B"/>
    <w:rsid w:val="006A30A2"/>
    <w:rsid w:val="006A52DE"/>
    <w:rsid w:val="006A60CC"/>
    <w:rsid w:val="006A6D23"/>
    <w:rsid w:val="006B25DE"/>
    <w:rsid w:val="006B593D"/>
    <w:rsid w:val="006B7FFE"/>
    <w:rsid w:val="006C052D"/>
    <w:rsid w:val="006C1C3B"/>
    <w:rsid w:val="006C2621"/>
    <w:rsid w:val="006C2A0A"/>
    <w:rsid w:val="006C4E43"/>
    <w:rsid w:val="006C5B4A"/>
    <w:rsid w:val="006C643E"/>
    <w:rsid w:val="006C70F1"/>
    <w:rsid w:val="006D0BB7"/>
    <w:rsid w:val="006D2932"/>
    <w:rsid w:val="006D3671"/>
    <w:rsid w:val="006D38A7"/>
    <w:rsid w:val="006D4176"/>
    <w:rsid w:val="006E0000"/>
    <w:rsid w:val="006E0A73"/>
    <w:rsid w:val="006E0F41"/>
    <w:rsid w:val="006E0FEE"/>
    <w:rsid w:val="006E1994"/>
    <w:rsid w:val="006E40C2"/>
    <w:rsid w:val="006E6C11"/>
    <w:rsid w:val="006F2AB4"/>
    <w:rsid w:val="006F2C6C"/>
    <w:rsid w:val="006F7C0C"/>
    <w:rsid w:val="00700755"/>
    <w:rsid w:val="00702A00"/>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3AE6"/>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915F6"/>
    <w:rsid w:val="00795462"/>
    <w:rsid w:val="007A1381"/>
    <w:rsid w:val="007A1EAA"/>
    <w:rsid w:val="007A293D"/>
    <w:rsid w:val="007A59E3"/>
    <w:rsid w:val="007A79FD"/>
    <w:rsid w:val="007B0B9D"/>
    <w:rsid w:val="007B26E3"/>
    <w:rsid w:val="007B5A43"/>
    <w:rsid w:val="007B5FDA"/>
    <w:rsid w:val="007B64F3"/>
    <w:rsid w:val="007B709B"/>
    <w:rsid w:val="007C0CA3"/>
    <w:rsid w:val="007C1343"/>
    <w:rsid w:val="007C5BE2"/>
    <w:rsid w:val="007C5EF1"/>
    <w:rsid w:val="007C7BF5"/>
    <w:rsid w:val="007D19B7"/>
    <w:rsid w:val="007D75E5"/>
    <w:rsid w:val="007D773E"/>
    <w:rsid w:val="007E066E"/>
    <w:rsid w:val="007E1356"/>
    <w:rsid w:val="007E1CD2"/>
    <w:rsid w:val="007E20FC"/>
    <w:rsid w:val="007E22D0"/>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071B8"/>
    <w:rsid w:val="00816078"/>
    <w:rsid w:val="008177E3"/>
    <w:rsid w:val="00821DF4"/>
    <w:rsid w:val="00823AA9"/>
    <w:rsid w:val="008255B9"/>
    <w:rsid w:val="00825CD8"/>
    <w:rsid w:val="008267DE"/>
    <w:rsid w:val="00827324"/>
    <w:rsid w:val="008308CA"/>
    <w:rsid w:val="00836D1D"/>
    <w:rsid w:val="00837458"/>
    <w:rsid w:val="00837AAE"/>
    <w:rsid w:val="008418BA"/>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2531"/>
    <w:rsid w:val="00893987"/>
    <w:rsid w:val="00895895"/>
    <w:rsid w:val="008963EF"/>
    <w:rsid w:val="0089688E"/>
    <w:rsid w:val="008A1FBE"/>
    <w:rsid w:val="008A337E"/>
    <w:rsid w:val="008A428B"/>
    <w:rsid w:val="008B0A4C"/>
    <w:rsid w:val="008B29B0"/>
    <w:rsid w:val="008B3194"/>
    <w:rsid w:val="008B5AE7"/>
    <w:rsid w:val="008C0BFA"/>
    <w:rsid w:val="008C601A"/>
    <w:rsid w:val="008C60E9"/>
    <w:rsid w:val="008C7FD0"/>
    <w:rsid w:val="008D1B7C"/>
    <w:rsid w:val="008D3413"/>
    <w:rsid w:val="008D6657"/>
    <w:rsid w:val="008E1F60"/>
    <w:rsid w:val="008E2EBA"/>
    <w:rsid w:val="008E307E"/>
    <w:rsid w:val="008E4D29"/>
    <w:rsid w:val="008E7458"/>
    <w:rsid w:val="008F103D"/>
    <w:rsid w:val="008F4DD1"/>
    <w:rsid w:val="008F6056"/>
    <w:rsid w:val="008F6E64"/>
    <w:rsid w:val="00902C07"/>
    <w:rsid w:val="00904169"/>
    <w:rsid w:val="00905804"/>
    <w:rsid w:val="009101E2"/>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E16"/>
    <w:rsid w:val="009542AC"/>
    <w:rsid w:val="009545C3"/>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2B1C"/>
    <w:rsid w:val="009932AC"/>
    <w:rsid w:val="00994351"/>
    <w:rsid w:val="0099564D"/>
    <w:rsid w:val="009968A9"/>
    <w:rsid w:val="00996A8F"/>
    <w:rsid w:val="00997058"/>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4918"/>
    <w:rsid w:val="009E5401"/>
    <w:rsid w:val="009E7433"/>
    <w:rsid w:val="00A00ECB"/>
    <w:rsid w:val="00A04F64"/>
    <w:rsid w:val="00A06FD8"/>
    <w:rsid w:val="00A0758F"/>
    <w:rsid w:val="00A15125"/>
    <w:rsid w:val="00A1570A"/>
    <w:rsid w:val="00A202CB"/>
    <w:rsid w:val="00A211B4"/>
    <w:rsid w:val="00A21300"/>
    <w:rsid w:val="00A221CD"/>
    <w:rsid w:val="00A30A4C"/>
    <w:rsid w:val="00A33DDF"/>
    <w:rsid w:val="00A342EF"/>
    <w:rsid w:val="00A34547"/>
    <w:rsid w:val="00A376B7"/>
    <w:rsid w:val="00A412AF"/>
    <w:rsid w:val="00A417C9"/>
    <w:rsid w:val="00A41BF5"/>
    <w:rsid w:val="00A4437D"/>
    <w:rsid w:val="00A44778"/>
    <w:rsid w:val="00A4539D"/>
    <w:rsid w:val="00A469E7"/>
    <w:rsid w:val="00A47B22"/>
    <w:rsid w:val="00A52484"/>
    <w:rsid w:val="00A54533"/>
    <w:rsid w:val="00A604A4"/>
    <w:rsid w:val="00A619B4"/>
    <w:rsid w:val="00A61B7D"/>
    <w:rsid w:val="00A6605B"/>
    <w:rsid w:val="00A66ADC"/>
    <w:rsid w:val="00A675BD"/>
    <w:rsid w:val="00A67910"/>
    <w:rsid w:val="00A7147D"/>
    <w:rsid w:val="00A761A5"/>
    <w:rsid w:val="00A81B15"/>
    <w:rsid w:val="00A837FF"/>
    <w:rsid w:val="00A84280"/>
    <w:rsid w:val="00A84DC8"/>
    <w:rsid w:val="00A85DBC"/>
    <w:rsid w:val="00A87FEB"/>
    <w:rsid w:val="00A90931"/>
    <w:rsid w:val="00A93F9F"/>
    <w:rsid w:val="00A9420E"/>
    <w:rsid w:val="00A963CA"/>
    <w:rsid w:val="00A97648"/>
    <w:rsid w:val="00A9790F"/>
    <w:rsid w:val="00AA1335"/>
    <w:rsid w:val="00AA1CFD"/>
    <w:rsid w:val="00AA2239"/>
    <w:rsid w:val="00AA33D2"/>
    <w:rsid w:val="00AB0C57"/>
    <w:rsid w:val="00AB1195"/>
    <w:rsid w:val="00AB4182"/>
    <w:rsid w:val="00AB6146"/>
    <w:rsid w:val="00AB7092"/>
    <w:rsid w:val="00AC27DB"/>
    <w:rsid w:val="00AC2C40"/>
    <w:rsid w:val="00AC6D6B"/>
    <w:rsid w:val="00AD4DDB"/>
    <w:rsid w:val="00AD67A1"/>
    <w:rsid w:val="00AD6F99"/>
    <w:rsid w:val="00AD7736"/>
    <w:rsid w:val="00AE10CE"/>
    <w:rsid w:val="00AE4FD3"/>
    <w:rsid w:val="00AE6B7F"/>
    <w:rsid w:val="00AE70D4"/>
    <w:rsid w:val="00AE73F0"/>
    <w:rsid w:val="00AE7868"/>
    <w:rsid w:val="00AF0407"/>
    <w:rsid w:val="00AF08A1"/>
    <w:rsid w:val="00AF28A2"/>
    <w:rsid w:val="00AF4D8B"/>
    <w:rsid w:val="00AF7A0A"/>
    <w:rsid w:val="00B013F1"/>
    <w:rsid w:val="00B02817"/>
    <w:rsid w:val="00B03FD8"/>
    <w:rsid w:val="00B04543"/>
    <w:rsid w:val="00B067CA"/>
    <w:rsid w:val="00B075CE"/>
    <w:rsid w:val="00B12B26"/>
    <w:rsid w:val="00B14ACE"/>
    <w:rsid w:val="00B163F8"/>
    <w:rsid w:val="00B216E8"/>
    <w:rsid w:val="00B2472D"/>
    <w:rsid w:val="00B24CA0"/>
    <w:rsid w:val="00B2549F"/>
    <w:rsid w:val="00B267F0"/>
    <w:rsid w:val="00B3550F"/>
    <w:rsid w:val="00B35BDA"/>
    <w:rsid w:val="00B368F8"/>
    <w:rsid w:val="00B4108D"/>
    <w:rsid w:val="00B43469"/>
    <w:rsid w:val="00B46AEC"/>
    <w:rsid w:val="00B54016"/>
    <w:rsid w:val="00B56E73"/>
    <w:rsid w:val="00B57265"/>
    <w:rsid w:val="00B6312B"/>
    <w:rsid w:val="00B633AE"/>
    <w:rsid w:val="00B6477D"/>
    <w:rsid w:val="00B665D2"/>
    <w:rsid w:val="00B6737C"/>
    <w:rsid w:val="00B7214D"/>
    <w:rsid w:val="00B74372"/>
    <w:rsid w:val="00B75525"/>
    <w:rsid w:val="00B75C24"/>
    <w:rsid w:val="00B77656"/>
    <w:rsid w:val="00B80283"/>
    <w:rsid w:val="00B8095F"/>
    <w:rsid w:val="00B80B0C"/>
    <w:rsid w:val="00B80B11"/>
    <w:rsid w:val="00B831AE"/>
    <w:rsid w:val="00B8446C"/>
    <w:rsid w:val="00B87725"/>
    <w:rsid w:val="00B91134"/>
    <w:rsid w:val="00B91AF3"/>
    <w:rsid w:val="00B9563C"/>
    <w:rsid w:val="00BA259A"/>
    <w:rsid w:val="00BA259C"/>
    <w:rsid w:val="00BA29D3"/>
    <w:rsid w:val="00BA307F"/>
    <w:rsid w:val="00BA5280"/>
    <w:rsid w:val="00BA6DCC"/>
    <w:rsid w:val="00BB14F1"/>
    <w:rsid w:val="00BB4E0D"/>
    <w:rsid w:val="00BB572E"/>
    <w:rsid w:val="00BB74FD"/>
    <w:rsid w:val="00BC31D4"/>
    <w:rsid w:val="00BC5982"/>
    <w:rsid w:val="00BC60BF"/>
    <w:rsid w:val="00BC6259"/>
    <w:rsid w:val="00BD28BF"/>
    <w:rsid w:val="00BD5DBF"/>
    <w:rsid w:val="00BD5EF8"/>
    <w:rsid w:val="00BD6404"/>
    <w:rsid w:val="00BE33AE"/>
    <w:rsid w:val="00BE3A2F"/>
    <w:rsid w:val="00BE6811"/>
    <w:rsid w:val="00BF046F"/>
    <w:rsid w:val="00BF732D"/>
    <w:rsid w:val="00C01D50"/>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5080"/>
    <w:rsid w:val="00C47F08"/>
    <w:rsid w:val="00C514A6"/>
    <w:rsid w:val="00C5739F"/>
    <w:rsid w:val="00C57CF0"/>
    <w:rsid w:val="00C607F8"/>
    <w:rsid w:val="00C60831"/>
    <w:rsid w:val="00C63557"/>
    <w:rsid w:val="00C649BD"/>
    <w:rsid w:val="00C65891"/>
    <w:rsid w:val="00C65AFF"/>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94454"/>
    <w:rsid w:val="00C95E70"/>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8F3"/>
    <w:rsid w:val="00CE3A81"/>
    <w:rsid w:val="00CE3FFC"/>
    <w:rsid w:val="00CF3EEB"/>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21E2"/>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2C69"/>
    <w:rsid w:val="00D9486C"/>
    <w:rsid w:val="00D95CDF"/>
    <w:rsid w:val="00D97F0C"/>
    <w:rsid w:val="00DA2414"/>
    <w:rsid w:val="00DA2664"/>
    <w:rsid w:val="00DA3A86"/>
    <w:rsid w:val="00DB441D"/>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10C5"/>
    <w:rsid w:val="00E0227D"/>
    <w:rsid w:val="00E026E8"/>
    <w:rsid w:val="00E04B84"/>
    <w:rsid w:val="00E057A7"/>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EF7914"/>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6665"/>
    <w:rsid w:val="00F87CDD"/>
    <w:rsid w:val="00F922CC"/>
    <w:rsid w:val="00F933F0"/>
    <w:rsid w:val="00F937A3"/>
    <w:rsid w:val="00F94715"/>
    <w:rsid w:val="00F94849"/>
    <w:rsid w:val="00F96A3D"/>
    <w:rsid w:val="00FA2017"/>
    <w:rsid w:val="00FA4718"/>
    <w:rsid w:val="00FA5848"/>
    <w:rsid w:val="00FA6899"/>
    <w:rsid w:val="00FA7F3D"/>
    <w:rsid w:val="00FB0C7E"/>
    <w:rsid w:val="00FB2E40"/>
    <w:rsid w:val="00FB38D8"/>
    <w:rsid w:val="00FB3F9E"/>
    <w:rsid w:val="00FB5208"/>
    <w:rsid w:val="00FC051F"/>
    <w:rsid w:val="00FC06FF"/>
    <w:rsid w:val="00FC54D9"/>
    <w:rsid w:val="00FC69B4"/>
    <w:rsid w:val="00FD0694"/>
    <w:rsid w:val="00FD25BE"/>
    <w:rsid w:val="00FD2E70"/>
    <w:rsid w:val="00FD59E7"/>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9E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목록단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00375225\AppData\Local\Temp\Rar$EXa6264.33390\docs\RP-211903.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d00375225\AppData\Local\Temp\Rar$EXa6264.33390\docs\RP-211744.zip"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Users\d00375225\AppData\Local\Temp\Rar$EXa6264.33390\docs\RP-21236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Users\d00375225\AppData\Local\Temp\Rar$EXa6264.33390\docs\RP-21236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d00375225\AppData\Local\Temp\Rar$EXa6264.33390\docs\RP-2121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openxmlformats.org/package/2006/metadata/core-properties"/>
    <ds:schemaRef ds:uri="http://purl.org/dc/terms/"/>
    <ds:schemaRef ds:uri="http://purl.org/dc/elements/1.1/"/>
    <ds:schemaRef ds:uri="http://schemas.microsoft.com/office/2006/metadata/properties"/>
    <ds:schemaRef ds:uri="http://schemas.microsoft.com/sharepoint/v3"/>
    <ds:schemaRef ds:uri="http://schemas.microsoft.com/office/2006/documentManagement/types"/>
    <ds:schemaRef ds:uri="http://www.w3.org/XML/1998/namespace"/>
    <ds:schemaRef ds:uri="http://purl.org/dc/dcmitype/"/>
    <ds:schemaRef ds:uri="http://schemas.microsoft.com/office/infopath/2007/PartnerControls"/>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FB204520-6E9A-447B-AD4E-4EC6584E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15</Pages>
  <Words>3141</Words>
  <Characters>19640</Characters>
  <Application>Microsoft Office Word</Application>
  <DocSecurity>0</DocSecurity>
  <Lines>163</Lines>
  <Paragraphs>45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22736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Xizeng Dai</cp:lastModifiedBy>
  <cp:revision>108</cp:revision>
  <cp:lastPrinted>2019-04-25T01:09:00Z</cp:lastPrinted>
  <dcterms:created xsi:type="dcterms:W3CDTF">2021-09-12T13:41:00Z</dcterms:created>
  <dcterms:modified xsi:type="dcterms:W3CDTF">2021-09-13T03:17:00Z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y fmtid="{D5CDD505-2E9C-101B-9397-08002B2CF9AE}" pid="22" name="_2015_ms_pID_725343">
    <vt:lpwstr>(2)P8XZeniYd3kg8cfMfuGpUgIAAXASwS8+S2ivc7AjmfuRDcRMHKtIGcbWWTQFxwara2nIpqMR
FNgjk6ZCAiQgR+ECDdqsNZq206GP6g7DYM+4fOOwymWWcDtLXL3IDhmWpC/+yBFXx1TquiSz
UFeag8s+wYlTbMI2Dj5/X1lxVqFaLY9rpjuCNX+f/Mm4uDs9JIF7QbGpd74CMQn1W/2yh4wj
jIbNcgvOrEZlCStGQA</vt:lpwstr>
  </property>
  <property fmtid="{D5CDD505-2E9C-101B-9397-08002B2CF9AE}" pid="23" name="_2015_ms_pID_7253431">
    <vt:lpwstr>03rbkJDTUDEuAZTHvovq7Hgdia3Q2vcUWULNP9SlHvjdpK53b35c9j
8HbqWg9XsRlITKmmvq+HC+CBY8RpQA9xQYn3NzASBLgzWyU41IZwhRpyPAtv4IbXhyl0kXK7
OPpgu8ZTsZHqRPQvN3LAKytkpO/9WpNPxUTvU7X/5I0sxGzhmLrgUk5RF6EGiQh/0AQ=</vt:lpwstr>
  </property>
</Properties>
</file>