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686F3E82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265BDF">
        <w:rPr>
          <w:b/>
          <w:noProof/>
          <w:sz w:val="24"/>
          <w:highlight w:val="yellow"/>
        </w:rPr>
        <w:t>1573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</w:t>
      </w:r>
      <w:proofErr w:type="spellStart"/>
      <w:r w:rsidR="00060890">
        <w:rPr>
          <w:rFonts w:ascii="Arial" w:eastAsia="Batang" w:hAnsi="Arial" w:cs="Arial"/>
          <w:b/>
          <w:lang w:eastAsia="zh-CN"/>
        </w:rPr>
        <w:t>IoT</w:t>
      </w:r>
      <w:proofErr w:type="spellEnd"/>
      <w:r w:rsidR="00060890">
        <w:rPr>
          <w:rFonts w:ascii="Arial" w:eastAsia="Batang" w:hAnsi="Arial" w:cs="Arial"/>
          <w:b/>
          <w:lang w:eastAsia="zh-CN"/>
        </w:rPr>
        <w:t>/</w:t>
      </w:r>
      <w:proofErr w:type="spellStart"/>
      <w:r w:rsidR="00060890">
        <w:rPr>
          <w:rFonts w:ascii="Arial" w:eastAsia="Batang" w:hAnsi="Arial" w:cs="Arial"/>
          <w:b/>
          <w:lang w:eastAsia="zh-CN"/>
        </w:rPr>
        <w:t>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</w:t>
      </w:r>
      <w:proofErr w:type="spellEnd"/>
      <w:r w:rsidR="007951D8" w:rsidRPr="000C1B5A">
        <w:rPr>
          <w:rFonts w:ascii="Arial" w:eastAsia="Batang" w:hAnsi="Arial" w:cs="Arial"/>
          <w:b/>
          <w:lang w:eastAsia="zh-CN"/>
        </w:rPr>
        <w:t xml:space="preserve">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</w:t>
      </w:r>
      <w:proofErr w:type="spellStart"/>
      <w:r w:rsidR="007951D8" w:rsidRPr="000C1B5A">
        <w:t>Io</w:t>
      </w:r>
      <w:r w:rsidR="006D7CFD">
        <w:t>T</w:t>
      </w:r>
      <w:proofErr w:type="spellEnd"/>
      <w:r w:rsidR="007951D8" w:rsidRPr="000C1B5A">
        <w:t>/</w:t>
      </w:r>
      <w:proofErr w:type="spellStart"/>
      <w:r w:rsidR="007951D8" w:rsidRPr="000C1B5A">
        <w:t>eMTC</w:t>
      </w:r>
      <w:proofErr w:type="spellEnd"/>
      <w:r w:rsidR="007951D8" w:rsidRPr="000C1B5A">
        <w:t xml:space="preserve">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proofErr w:type="spellStart"/>
      <w:r w:rsidR="00737356" w:rsidRPr="00737356">
        <w:t>LTE_NBIOT_eMTC_NTN</w:t>
      </w:r>
      <w:proofErr w:type="spellEnd"/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proofErr w:type="gramStart"/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>For</w:t>
      </w:r>
      <w:proofErr w:type="gramEnd"/>
      <w:r w:rsidR="00495840" w:rsidRPr="000C1B5A">
        <w:rPr>
          <w:rFonts w:ascii="Times New Roman" w:hAnsi="Times New Roman"/>
          <w:i/>
          <w:sz w:val="20"/>
        </w:rPr>
        <w:t xml:space="preserve">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proofErr w:type="spellStart"/>
            <w:r w:rsidRPr="003167B3">
              <w:t>FS_LTE_NBIOT_eMTC_NTN</w:t>
            </w:r>
            <w:proofErr w:type="spellEnd"/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</w:t>
            </w:r>
            <w:proofErr w:type="spellStart"/>
            <w:r w:rsidRPr="003167B3">
              <w:t>IoT</w:t>
            </w:r>
            <w:proofErr w:type="spellEnd"/>
            <w:r w:rsidRPr="003167B3">
              <w:t>/</w:t>
            </w:r>
            <w:proofErr w:type="spellStart"/>
            <w:r w:rsidRPr="003167B3">
              <w:t>eMTC</w:t>
            </w:r>
            <w:proofErr w:type="spellEnd"/>
            <w:r w:rsidRPr="003167B3">
              <w:t xml:space="preserve">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make use of the channel model defined by the </w:t>
            </w:r>
            <w:proofErr w:type="spellStart"/>
            <w:r w:rsidRPr="000C1B5A">
              <w:t>FS_NR_nonterr_nw</w:t>
            </w:r>
            <w:proofErr w:type="spellEnd"/>
            <w:r w:rsidRPr="000C1B5A">
              <w:t xml:space="preserve">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 xml:space="preserve">solutions based on the study </w:t>
            </w:r>
            <w:proofErr w:type="spellStart"/>
            <w:r w:rsidRPr="000C1B5A">
              <w:t>FS_NR_NTN_solutions</w:t>
            </w:r>
            <w:proofErr w:type="spellEnd"/>
            <w:r w:rsidRPr="000C1B5A">
              <w:t xml:space="preserve">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proofErr w:type="spellStart"/>
            <w:r w:rsidRPr="003167B3">
              <w:rPr>
                <w:rFonts w:cs="Arial"/>
                <w:lang w:val="en-US" w:eastAsia="en-US"/>
              </w:rPr>
              <w:t>NR_NTN_solutions</w:t>
            </w:r>
            <w:proofErr w:type="spellEnd"/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proofErr w:type="spellStart"/>
      <w:r w:rsidRPr="000C1B5A">
        <w:t>IoT</w:t>
      </w:r>
      <w:proofErr w:type="spellEnd"/>
      <w:r w:rsidRPr="000C1B5A">
        <w:t xml:space="preserve">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>The capabilities of NB-</w:t>
      </w:r>
      <w:proofErr w:type="spellStart"/>
      <w:r w:rsidRPr="000C1B5A">
        <w:t>IoT</w:t>
      </w:r>
      <w:proofErr w:type="spellEnd"/>
      <w:r w:rsidRPr="000C1B5A">
        <w:t xml:space="preserve"> and </w:t>
      </w:r>
      <w:proofErr w:type="spellStart"/>
      <w:r w:rsidRPr="000C1B5A">
        <w:t>eMTC</w:t>
      </w:r>
      <w:proofErr w:type="spellEnd"/>
      <w:r w:rsidRPr="000C1B5A">
        <w:t xml:space="preserve">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</w:t>
      </w:r>
      <w:proofErr w:type="spellStart"/>
      <w:r w:rsidR="00BE3A1B" w:rsidRPr="000C1B5A">
        <w:t>IoT</w:t>
      </w:r>
      <w:proofErr w:type="spellEnd"/>
      <w:r w:rsidR="00BE3A1B" w:rsidRPr="000C1B5A">
        <w:t xml:space="preserve"> connectivity is required</w:t>
      </w:r>
      <w:r w:rsidRPr="000C1B5A">
        <w:t xml:space="preserve">. There is an urgent need for a standardized solution allowing global </w:t>
      </w:r>
      <w:proofErr w:type="spellStart"/>
      <w:r w:rsidR="00C60F10" w:rsidRPr="000C1B5A">
        <w:t>IoT</w:t>
      </w:r>
      <w:proofErr w:type="spellEnd"/>
      <w:r w:rsidR="00C60F10" w:rsidRPr="000C1B5A">
        <w:t xml:space="preserve">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>It is important that satellite NB-</w:t>
      </w:r>
      <w:proofErr w:type="spellStart"/>
      <w:r w:rsidRPr="000C1B5A">
        <w:t>IoT</w:t>
      </w:r>
      <w:proofErr w:type="spellEnd"/>
      <w:r w:rsidRPr="000C1B5A">
        <w:t xml:space="preserve"> or </w:t>
      </w:r>
      <w:proofErr w:type="spellStart"/>
      <w:r w:rsidRPr="000C1B5A">
        <w:t>eMTC</w:t>
      </w:r>
      <w:proofErr w:type="spellEnd"/>
      <w:r w:rsidRPr="000C1B5A">
        <w:t xml:space="preserve">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proofErr w:type="spellStart"/>
      <w:r w:rsidRPr="004808C4">
        <w:t>FS_LTE_NBIOT_eMTC_</w:t>
      </w:r>
      <w:proofErr w:type="gramStart"/>
      <w:r w:rsidRPr="004808C4">
        <w:t>NTN</w:t>
      </w:r>
      <w:proofErr w:type="spellEnd"/>
      <w:r w:rsidRPr="004808C4">
        <w:t xml:space="preserve"> </w:t>
      </w:r>
      <w:r>
        <w:t xml:space="preserve"> studied</w:t>
      </w:r>
      <w:proofErr w:type="gramEnd"/>
      <w:r>
        <w:t xml:space="preserve"> the support of Internet of Things Non-Terrestrial Networks (</w:t>
      </w:r>
      <w:proofErr w:type="spellStart"/>
      <w:r>
        <w:t>IoT</w:t>
      </w:r>
      <w:proofErr w:type="spellEnd"/>
      <w:r>
        <w:t xml:space="preserve">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</w:t>
      </w:r>
      <w:proofErr w:type="spellStart"/>
      <w:r w:rsidR="00611C1B">
        <w:t>IoT</w:t>
      </w:r>
      <w:proofErr w:type="spellEnd"/>
      <w:r w:rsidR="00611C1B">
        <w:t xml:space="preserve"> and </w:t>
      </w:r>
      <w:proofErr w:type="spellStart"/>
      <w:r w:rsidR="00611C1B">
        <w:t>eMTC</w:t>
      </w:r>
      <w:proofErr w:type="spellEnd"/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</w:t>
        </w:r>
        <w:proofErr w:type="spellStart"/>
        <w:r w:rsidR="0036484E">
          <w:t>IoT</w:t>
        </w:r>
        <w:proofErr w:type="spellEnd"/>
        <w:r w:rsidR="0036484E">
          <w:t xml:space="preserve">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proofErr w:type="spellStart"/>
      <w:r w:rsidRPr="004808C4">
        <w:t>FS_LTE_NBIOT_eMTC_NTN</w:t>
      </w:r>
      <w:proofErr w:type="spellEnd"/>
      <w:r>
        <w:t xml:space="preserve"> study item, and the </w:t>
      </w:r>
      <w:proofErr w:type="spellStart"/>
      <w:r w:rsidR="000D57C7">
        <w:t>NR_</w:t>
      </w:r>
      <w:r w:rsidRPr="00BD4AFF">
        <w:t>NTN</w:t>
      </w:r>
      <w:r w:rsidR="00692680">
        <w:t>_</w:t>
      </w:r>
      <w:r w:rsidRPr="00BD4AFF">
        <w:t>solutions</w:t>
      </w:r>
      <w:proofErr w:type="spellEnd"/>
      <w:r w:rsidRPr="00BD4AFF">
        <w:t xml:space="preserve">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44856EEB" w:rsidR="00645D7F" w:rsidRDefault="00EF46D3" w:rsidP="00D46C8E">
      <w:pPr>
        <w:rPr>
          <w:ins w:id="9" w:author="MediaTek Inc." w:date="2021-06-16T19:42:00Z"/>
        </w:rPr>
      </w:pPr>
      <w:r>
        <w:t xml:space="preserve">The objective of this Work Item is to specify support of </w:t>
      </w:r>
      <w:r w:rsidR="00327FE0">
        <w:t>NB-</w:t>
      </w:r>
      <w:proofErr w:type="spellStart"/>
      <w:r w:rsidR="00327FE0">
        <w:t>IoT</w:t>
      </w:r>
      <w:proofErr w:type="spellEnd"/>
      <w:r w:rsidR="00327FE0">
        <w:t xml:space="preserve"> and </w:t>
      </w:r>
      <w:proofErr w:type="spellStart"/>
      <w:r w:rsidR="00327FE0">
        <w:t>eMTC</w:t>
      </w:r>
      <w:proofErr w:type="spellEnd"/>
      <w:r w:rsidR="00327FE0">
        <w:t xml:space="preserve"> over </w:t>
      </w:r>
      <w:r>
        <w:t>NTN.</w:t>
      </w:r>
      <w:r w:rsidR="00511931">
        <w:t xml:space="preserve"> </w:t>
      </w:r>
      <w:ins w:id="10" w:author="MediaTek Inc." w:date="2021-06-17T13:12:00Z">
        <w:r w:rsidR="000C47F8">
          <w:t>Work on both NB-</w:t>
        </w:r>
        <w:proofErr w:type="spellStart"/>
        <w:r w:rsidR="000C47F8">
          <w:t>IoT</w:t>
        </w:r>
        <w:proofErr w:type="spellEnd"/>
        <w:r w:rsidR="000C47F8">
          <w:t xml:space="preserve"> and </w:t>
        </w:r>
        <w:proofErr w:type="spellStart"/>
        <w:r w:rsidR="000C47F8">
          <w:t>eMTC</w:t>
        </w:r>
        <w:proofErr w:type="spellEnd"/>
        <w:r w:rsidR="000C47F8">
          <w:t xml:space="preserve"> will start in August 202</w:t>
        </w:r>
        <w:r w:rsidR="000C47F8" w:rsidRPr="000C47F8">
          <w:rPr>
            <w:highlight w:val="cyan"/>
            <w:rPrChange w:id="11" w:author="MediaTek Inc." w:date="2021-06-17T13:13:00Z">
              <w:rPr/>
            </w:rPrChange>
          </w:rPr>
          <w:t>1</w:t>
        </w:r>
        <w:r w:rsidR="000C47F8">
          <w:t xml:space="preserve"> meetings.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>tandalone deployment for NB-</w:t>
      </w:r>
      <w:proofErr w:type="spellStart"/>
      <w:r w:rsidRPr="00DC33D6">
        <w:t>IoT</w:t>
      </w:r>
      <w:proofErr w:type="spellEnd"/>
      <w:r w:rsidRPr="00DC33D6">
        <w:t xml:space="preserve"> / </w:t>
      </w:r>
      <w:proofErr w:type="spellStart"/>
      <w:r w:rsidRPr="00DC33D6">
        <w:t>eMTC</w:t>
      </w:r>
      <w:proofErr w:type="spellEnd"/>
      <w:r w:rsidRPr="00DC33D6">
        <w:t xml:space="preserve"> </w:t>
      </w:r>
      <w:ins w:id="12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3" w:author="MediaTek Inc." w:date="2021-06-16T19:30:00Z">
        <w:r w:rsidR="008631AA">
          <w:rPr>
            <w:highlight w:val="yellow"/>
          </w:rPr>
          <w:t>only</w:t>
        </w:r>
      </w:ins>
      <w:ins w:id="14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5" w:author="MediaTek Inc." w:date="2021-06-16T19:30:00Z">
        <w:r w:rsidR="008631AA">
          <w:rPr>
            <w:highlight w:val="yellow"/>
          </w:rPr>
          <w:t>for</w:t>
        </w:r>
      </w:ins>
      <w:ins w:id="16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7" w:author="MediaTek Inc." w:date="2021-06-16T19:30:00Z">
        <w:r w:rsidR="008631AA">
          <w:rPr>
            <w:highlight w:val="yellow"/>
          </w:rPr>
          <w:t>NB-</w:t>
        </w:r>
        <w:proofErr w:type="spellStart"/>
        <w:r w:rsidR="008631AA">
          <w:rPr>
            <w:highlight w:val="yellow"/>
          </w:rPr>
          <w:t>IoT</w:t>
        </w:r>
        <w:proofErr w:type="spellEnd"/>
        <w:r w:rsidR="008631AA">
          <w:rPr>
            <w:highlight w:val="yellow"/>
          </w:rPr>
          <w:t xml:space="preserve"> </w:t>
        </w:r>
      </w:ins>
      <w:ins w:id="18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proofErr w:type="spellStart"/>
      <w:ins w:id="19" w:author="MediaTek Inc." w:date="2021-06-16T19:30:00Z">
        <w:r w:rsidR="008631AA">
          <w:rPr>
            <w:highlight w:val="yellow"/>
          </w:rPr>
          <w:t>eMTC</w:t>
        </w:r>
        <w:proofErr w:type="spellEnd"/>
        <w:r w:rsidR="008631AA">
          <w:rPr>
            <w:highlight w:val="yellow"/>
          </w:rPr>
          <w:t xml:space="preserve"> </w:t>
        </w:r>
      </w:ins>
      <w:ins w:id="20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1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</w:t>
      </w:r>
      <w:proofErr w:type="spellStart"/>
      <w:r w:rsidRPr="00667392">
        <w:t>IoT</w:t>
      </w:r>
      <w:proofErr w:type="spellEnd"/>
      <w:r w:rsidRPr="00667392">
        <w:t xml:space="preserve"> and </w:t>
      </w:r>
      <w:proofErr w:type="spellStart"/>
      <w:r w:rsidRPr="00667392">
        <w:t>eMTC</w:t>
      </w:r>
      <w:proofErr w:type="spellEnd"/>
      <w:r w:rsidRPr="00667392">
        <w:t xml:space="preserve"> devices. With this assumption, UE can estimate and pre-compensate timing and frequency offset with sufficient accuracy for UL transmission. Simultaneous GNSS and NTN NB-</w:t>
      </w:r>
      <w:proofErr w:type="spellStart"/>
      <w:r w:rsidRPr="00667392">
        <w:t>IoT</w:t>
      </w:r>
      <w:proofErr w:type="spellEnd"/>
      <w:r w:rsidRPr="00667392">
        <w:t>/</w:t>
      </w:r>
      <w:proofErr w:type="spellStart"/>
      <w:r w:rsidRPr="00667392">
        <w:t>eMTC</w:t>
      </w:r>
      <w:proofErr w:type="spellEnd"/>
      <w:r w:rsidRPr="00667392">
        <w:t xml:space="preserve">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>NB-</w:t>
      </w:r>
      <w:proofErr w:type="spellStart"/>
      <w:r>
        <w:t>IoT</w:t>
      </w:r>
      <w:proofErr w:type="spellEnd"/>
      <w:r>
        <w:t>/</w:t>
      </w:r>
      <w:proofErr w:type="spellStart"/>
      <w:r>
        <w:t>eMTC</w:t>
      </w:r>
      <w:proofErr w:type="spellEnd"/>
      <w:r>
        <w:t xml:space="preserve">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2" w:author="MediaTek Inc." w:date="2021-06-16T19:30:00Z"/>
        </w:rPr>
      </w:pPr>
      <w:del w:id="23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proofErr w:type="spellStart"/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>solutions</w:t>
      </w:r>
      <w:proofErr w:type="spellEnd"/>
      <w:r w:rsidR="003E417E" w:rsidRPr="004244A1">
        <w:rPr>
          <w:szCs w:val="22"/>
        </w:rPr>
        <w:t xml:space="preserve"> </w:t>
      </w:r>
      <w:proofErr w:type="gramStart"/>
      <w:r w:rsidR="003E417E" w:rsidRPr="004244A1">
        <w:rPr>
          <w:szCs w:val="22"/>
        </w:rPr>
        <w:t xml:space="preserve">WI </w:t>
      </w:r>
      <w:r w:rsidR="005A2E81" w:rsidRPr="004244A1">
        <w:rPr>
          <w:szCs w:val="22"/>
        </w:rPr>
        <w:t xml:space="preserve"> agreements</w:t>
      </w:r>
      <w:proofErr w:type="gramEnd"/>
      <w:r w:rsidR="005A2E81" w:rsidRPr="004244A1">
        <w:rPr>
          <w:szCs w:val="22"/>
        </w:rPr>
        <w:t xml:space="preserve">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4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5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6"/>
        <w:r w:rsidRPr="005519D5">
          <w:t xml:space="preserve">RRC_IDLE and RRC_CONNECTED </w:t>
        </w:r>
      </w:ins>
      <w:commentRangeEnd w:id="26"/>
      <w:ins w:id="27" w:author="MediaTek Inc." w:date="2021-06-16T20:00:00Z">
        <w:r w:rsidR="00CB6CF9">
          <w:rPr>
            <w:rStyle w:val="CommentReference"/>
          </w:rPr>
          <w:commentReference w:id="26"/>
        </w:r>
      </w:ins>
      <w:ins w:id="28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 xml:space="preserve">are up to the decision in </w:t>
      </w:r>
      <w:proofErr w:type="spellStart"/>
      <w:r w:rsidR="00C83EA0">
        <w:t>NR_</w:t>
      </w:r>
      <w:r w:rsidR="00667392" w:rsidRPr="00667392">
        <w:t>NTN</w:t>
      </w:r>
      <w:r w:rsidR="00C83EA0">
        <w:t>_Solutions</w:t>
      </w:r>
      <w:proofErr w:type="spellEnd"/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 xml:space="preserve">be used for </w:t>
      </w:r>
      <w:proofErr w:type="spellStart"/>
      <w:r>
        <w:t>IoT</w:t>
      </w:r>
      <w:proofErr w:type="spellEnd"/>
      <w:r>
        <w:t xml:space="preserve">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proofErr w:type="spellStart"/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>Solutions</w:t>
      </w:r>
      <w:proofErr w:type="spellEnd"/>
      <w:r w:rsidR="00A173E0" w:rsidRPr="004244A1">
        <w:t xml:space="preserve">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29" w:author="MediaTek Inc." w:date="2021-06-15T17:25:00Z">
        <w:r w:rsidR="00737838" w:rsidDel="00BD6AD5">
          <w:delText>down-select</w:delText>
        </w:r>
      </w:del>
      <w:ins w:id="30" w:author="MediaTek Inc." w:date="2021-06-15T17:25:00Z">
        <w:r w:rsidR="00BD6AD5">
          <w:t>A single sol</w:t>
        </w:r>
      </w:ins>
      <w:ins w:id="31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2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</w:t>
      </w:r>
      <w:proofErr w:type="gramStart"/>
      <w:r w:rsidRPr="004244A1">
        <w:rPr>
          <w:szCs w:val="22"/>
        </w:rPr>
        <w:t xml:space="preserve">following  </w:t>
      </w:r>
      <w:proofErr w:type="spellStart"/>
      <w:r w:rsidR="005A2E81" w:rsidRPr="004244A1">
        <w:rPr>
          <w:szCs w:val="22"/>
        </w:rPr>
        <w:t>IoT</w:t>
      </w:r>
      <w:proofErr w:type="spellEnd"/>
      <w:proofErr w:type="gramEnd"/>
      <w:r w:rsidR="005A2E81" w:rsidRPr="004244A1">
        <w:rPr>
          <w:szCs w:val="22"/>
        </w:rPr>
        <w:t xml:space="preserve">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>Timing relationships for NB-</w:t>
      </w:r>
      <w:proofErr w:type="spellStart"/>
      <w:r w:rsidR="00BB5F0A" w:rsidRPr="00667392">
        <w:t>IoT</w:t>
      </w:r>
      <w:proofErr w:type="spellEnd"/>
      <w:r w:rsidR="00BB5F0A" w:rsidRPr="00667392">
        <w:t xml:space="preserve"> / </w:t>
      </w:r>
      <w:proofErr w:type="spellStart"/>
      <w:r w:rsidR="00E23886">
        <w:t>eMTC</w:t>
      </w:r>
      <w:proofErr w:type="spellEnd"/>
      <w:r w:rsidR="00E23886">
        <w:t>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UL scheduling for FDD-HD: Use of UE-specific TA and/or </w:t>
      </w:r>
      <w:proofErr w:type="spellStart"/>
      <w:r w:rsidR="00BB5F0A" w:rsidRPr="00667392">
        <w:t>K_offset</w:t>
      </w:r>
      <w:proofErr w:type="spellEnd"/>
      <w:r w:rsidR="00BB5F0A" w:rsidRPr="00667392">
        <w:t xml:space="preserve">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 xml:space="preserve">ll cellular </w:t>
      </w:r>
      <w:proofErr w:type="spellStart"/>
      <w:r w:rsidRPr="005B1FAC">
        <w:t>IoT</w:t>
      </w:r>
      <w:proofErr w:type="spellEnd"/>
      <w:r w:rsidRPr="005B1FAC">
        <w:t xml:space="preserve"> features specified up to Rel-16 are supported for </w:t>
      </w:r>
      <w:proofErr w:type="spellStart"/>
      <w:r w:rsidRPr="005B1FAC">
        <w:t>IoT</w:t>
      </w:r>
      <w:proofErr w:type="spellEnd"/>
      <w:r w:rsidRPr="005B1FAC">
        <w:t xml:space="preserve">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proofErr w:type="spellStart"/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proofErr w:type="spellEnd"/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 xml:space="preserve">Enhancements to </w:t>
      </w:r>
      <w:proofErr w:type="spellStart"/>
      <w:r w:rsidR="004805D3" w:rsidRPr="004D03A0">
        <w:t>ra-ResponseWindow</w:t>
      </w:r>
      <w:r w:rsidR="00BD4AFF">
        <w:t>Size</w:t>
      </w:r>
      <w:proofErr w:type="spellEnd"/>
      <w:r w:rsidR="004805D3" w:rsidRPr="004D03A0">
        <w:t>, mac-</w:t>
      </w:r>
      <w:proofErr w:type="spellStart"/>
      <w:r w:rsidR="004805D3" w:rsidRPr="004D03A0">
        <w:t>ContentionResolutionTimer</w:t>
      </w:r>
      <w:proofErr w:type="spellEnd"/>
      <w:r w:rsidR="004805D3" w:rsidRPr="004D03A0">
        <w:t xml:space="preserve">, HARQ RTT timer, UL HARQ RTT timer, </w:t>
      </w:r>
      <w:r w:rsidR="00F63286" w:rsidRPr="004D03A0">
        <w:t xml:space="preserve">and </w:t>
      </w:r>
      <w:proofErr w:type="spellStart"/>
      <w:r w:rsidR="004805D3" w:rsidRPr="004D03A0">
        <w:t>sr-ProhibitTimer</w:t>
      </w:r>
      <w:proofErr w:type="spellEnd"/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proofErr w:type="spellStart"/>
      <w:r w:rsidR="005A2E81" w:rsidRPr="00A45F9D">
        <w:t>IoT</w:t>
      </w:r>
      <w:proofErr w:type="spellEnd"/>
      <w:r w:rsidR="005A2E81" w:rsidRPr="00A45F9D">
        <w:t xml:space="preserve"> NTN specific enhancements</w:t>
      </w:r>
      <w:r w:rsidRPr="00A45F9D">
        <w:t xml:space="preserve"> not covered by </w:t>
      </w:r>
      <w:proofErr w:type="spellStart"/>
      <w:r w:rsidRPr="00A45F9D">
        <w:t>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>Solutions</w:t>
      </w:r>
      <w:proofErr w:type="spellEnd"/>
      <w:r w:rsidRPr="00A45F9D">
        <w:t xml:space="preserve">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lastRenderedPageBreak/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7E3B7D99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 xml:space="preserve">Support of legacy (Rel-16) Handover and RLF/reestablishment mechanisms without major enhancements. For </w:t>
      </w:r>
      <w:proofErr w:type="spellStart"/>
      <w:r w:rsidR="00D824E3" w:rsidRPr="004D03A0">
        <w:t>eMTC</w:t>
      </w:r>
      <w:proofErr w:type="spellEnd"/>
      <w:r w:rsidR="00D824E3" w:rsidRPr="004D03A0">
        <w:t>, Rel-16 LTE CHO procedure can be considered without major enhancements.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3" w:author="MediaTek Inc." w:date="2021-06-16T14:42:00Z">
        <w:r w:rsidR="00483C1B">
          <w:t xml:space="preserve">Minor </w:t>
        </w:r>
      </w:ins>
      <w:ins w:id="34" w:author="MediaTek Inc." w:date="2021-06-16T14:57:00Z">
        <w:r w:rsidR="00FA7926">
          <w:t>e</w:t>
        </w:r>
      </w:ins>
      <w:ins w:id="35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</w:t>
        </w:r>
        <w:proofErr w:type="spellStart"/>
        <w:r w:rsidR="00F94E80" w:rsidRPr="00A326AB">
          <w:t>eDRX</w:t>
        </w:r>
        <w:proofErr w:type="spellEnd"/>
        <w:r w:rsidR="00F94E80" w:rsidRPr="00A326AB">
          <w:t xml:space="preserve">, relaxed monitoring, and </w:t>
        </w:r>
        <w:r w:rsidR="00F94E80">
          <w:t>(G</w:t>
        </w:r>
        <w:proofErr w:type="gramStart"/>
        <w:r w:rsidR="00F94E80">
          <w:t>)</w:t>
        </w:r>
        <w:r w:rsidR="00F94E80" w:rsidRPr="00A326AB">
          <w:t>WUS</w:t>
        </w:r>
        <w:proofErr w:type="gramEnd"/>
        <w:r w:rsidR="00F94E80" w:rsidRPr="00A326AB">
          <w:t xml:space="preserve"> can be </w:t>
        </w:r>
        <w:r w:rsidR="00F94E80">
          <w:t>considered,</w:t>
        </w:r>
        <w:r w:rsidR="00F94E80" w:rsidRPr="00A326AB">
          <w:t xml:space="preserve"> </w:t>
        </w:r>
      </w:ins>
      <w:ins w:id="36" w:author="MediaTek Inc." w:date="2021-06-16T14:11:00Z">
        <w:r w:rsidR="00F94E80">
          <w:t xml:space="preserve">and </w:t>
        </w:r>
      </w:ins>
      <w:ins w:id="37" w:author="MediaTek Inc." w:date="2021-06-16T14:10:00Z">
        <w:r w:rsidR="00F94E80" w:rsidRPr="00A326AB">
          <w:t xml:space="preserve">if found needed, </w:t>
        </w:r>
      </w:ins>
      <w:ins w:id="38" w:author="MediaTek Inc." w:date="2021-06-16T14:11:00Z">
        <w:r w:rsidR="00F94E80">
          <w:t xml:space="preserve">specified, </w:t>
        </w:r>
      </w:ins>
      <w:ins w:id="39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0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1" w:author="MediaTek Inc." w:date="2021-06-15T16:32:00Z"/>
        </w:rPr>
      </w:pPr>
      <w:del w:id="42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3" w:author="MediaTek Inc." w:date="2021-06-15T16:32:00Z"/>
        </w:rPr>
      </w:pPr>
      <w:del w:id="44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5" w:author="MediaTek Inc." w:date="2021-06-15T16:32:00Z"/>
        </w:rPr>
      </w:pPr>
      <w:del w:id="46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47" w:author="MediaTek Inc." w:date="2021-06-15T16:32:00Z"/>
        </w:rPr>
      </w:pPr>
      <w:del w:id="4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49" w:author="MediaTek Inc." w:date="2021-06-16T19:33:00Z"/>
        </w:rPr>
        <w:pPrChange w:id="50" w:author="MediaTek Inc." w:date="2021-06-16T19:33:00Z">
          <w:pPr>
            <w:pStyle w:val="B2"/>
            <w:ind w:firstLine="0"/>
          </w:pPr>
        </w:pPrChange>
      </w:pPr>
      <w:ins w:id="51" w:author="MediaTek Inc." w:date="2021-06-16T19:33:00Z">
        <w:r>
          <w:t>NB-</w:t>
        </w:r>
        <w:proofErr w:type="spellStart"/>
        <w:r>
          <w:t>IoT</w:t>
        </w:r>
        <w:proofErr w:type="spellEnd"/>
        <w:r>
          <w:t xml:space="preserve"> and </w:t>
        </w:r>
        <w:proofErr w:type="spellStart"/>
        <w:r>
          <w:t>eMTC</w:t>
        </w:r>
        <w:proofErr w:type="spellEnd"/>
        <w:r>
          <w:t xml:space="preserve">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1CB62C20" w:rsidR="00645D7F" w:rsidRDefault="00645D7F">
      <w:pPr>
        <w:pStyle w:val="B1"/>
        <w:rPr>
          <w:ins w:id="52" w:author="MediaTek Inc." w:date="2021-06-16T19:33:00Z"/>
        </w:rPr>
        <w:pPrChange w:id="53" w:author="MediaTek Inc." w:date="2021-06-16T19:33:00Z">
          <w:pPr>
            <w:pStyle w:val="B3"/>
          </w:pPr>
        </w:pPrChange>
      </w:pPr>
      <w:ins w:id="54" w:author="MediaTek Inc." w:date="2021-06-16T19:33:00Z">
        <w:r>
          <w:t>-</w:t>
        </w:r>
        <w:r>
          <w:tab/>
          <w:t xml:space="preserve">Support for </w:t>
        </w:r>
      </w:ins>
      <w:ins w:id="55" w:author="MediaTek Inc." w:date="2021-06-17T13:19:00Z">
        <w:r w:rsidR="00A62E10" w:rsidRPr="00A62E10">
          <w:rPr>
            <w:highlight w:val="cyan"/>
            <w:rPrChange w:id="56" w:author="MediaTek Inc." w:date="2021-06-17T13:19:00Z">
              <w:rPr/>
            </w:rPrChange>
          </w:rPr>
          <w:t>cell identity</w:t>
        </w:r>
      </w:ins>
      <w:ins w:id="57" w:author="MediaTek Inc." w:date="2021-06-16T19:33:00Z">
        <w:r>
          <w:t xml:space="preserve"> </w:t>
        </w:r>
        <w:r w:rsidRPr="00A62E10">
          <w:rPr>
            <w:highlight w:val="cyan"/>
            <w:rPrChange w:id="58" w:author="MediaTek Inc." w:date="2021-06-17T13:20:00Z">
              <w:rPr/>
            </w:rPrChange>
          </w:rPr>
          <w:t>and TA</w:t>
        </w:r>
      </w:ins>
      <w:ins w:id="59" w:author="MediaTek Inc." w:date="2021-06-17T13:19:00Z">
        <w:r w:rsidR="00A62E10" w:rsidRPr="00A62E10">
          <w:rPr>
            <w:highlight w:val="cyan"/>
            <w:rPrChange w:id="60" w:author="MediaTek Inc." w:date="2021-06-17T13:20:00Z">
              <w:rPr/>
            </w:rPrChange>
          </w:rPr>
          <w:t xml:space="preserve"> corresponding to Earth-fixed a</w:t>
        </w:r>
      </w:ins>
      <w:ins w:id="61" w:author="MediaTek Inc." w:date="2021-06-17T13:20:00Z">
        <w:r w:rsidR="00A62E10" w:rsidRPr="00A62E10">
          <w:rPr>
            <w:highlight w:val="cyan"/>
            <w:rPrChange w:id="62" w:author="MediaTek Inc." w:date="2021-06-17T13:20:00Z">
              <w:rPr/>
            </w:rPrChange>
          </w:rPr>
          <w:t xml:space="preserve">rea in </w:t>
        </w:r>
      </w:ins>
      <w:ins w:id="63" w:author="MediaTek Inc." w:date="2021-06-17T13:22:00Z">
        <w:r w:rsidR="007A23D1">
          <w:rPr>
            <w:highlight w:val="cyan"/>
          </w:rPr>
          <w:t>relevant network</w:t>
        </w:r>
      </w:ins>
      <w:ins w:id="64" w:author="MediaTek Inc." w:date="2021-06-17T13:20:00Z">
        <w:r w:rsidR="00A62E10" w:rsidRPr="00A62E10">
          <w:rPr>
            <w:highlight w:val="cyan"/>
            <w:rPrChange w:id="65" w:author="MediaTek Inc." w:date="2021-06-17T13:20:00Z">
              <w:rPr/>
            </w:rPrChange>
          </w:rPr>
          <w:t xml:space="preserve"> interfaces</w:t>
        </w:r>
      </w:ins>
      <w:ins w:id="66" w:author="MediaTek Inc." w:date="2021-06-16T19:33:00Z">
        <w:r>
          <w:t xml:space="preserve">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67" w:author="MediaTek Inc." w:date="2021-06-16T19:33:00Z"/>
        </w:rPr>
        <w:pPrChange w:id="68" w:author="MediaTek Inc." w:date="2021-06-16T19:33:00Z">
          <w:pPr>
            <w:pStyle w:val="B3"/>
          </w:pPr>
        </w:pPrChange>
      </w:pPr>
      <w:ins w:id="69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70" w:author="MediaTek Inc." w:date="2021-06-16T19:33:00Z"/>
        </w:rPr>
        <w:pPrChange w:id="71" w:author="MediaTek Inc." w:date="2021-06-16T19:33:00Z">
          <w:pPr>
            <w:pStyle w:val="B3"/>
          </w:pPr>
        </w:pPrChange>
      </w:pPr>
      <w:ins w:id="72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73" w:author="MediaTek Inc." w:date="2021-06-16T19:33:00Z"/>
        </w:rPr>
        <w:pPrChange w:id="74" w:author="MediaTek Inc." w:date="2021-06-16T19:33:00Z">
          <w:pPr>
            <w:pStyle w:val="B3"/>
          </w:pPr>
        </w:pPrChange>
      </w:pPr>
      <w:ins w:id="75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76" w:author="MediaTek Inc." w:date="2021-06-16T19:33:00Z"/>
          <w:lang w:eastAsia="en-US"/>
        </w:rPr>
        <w:pPrChange w:id="77" w:author="MediaTek Inc." w:date="2021-06-16T19:33:00Z">
          <w:pPr>
            <w:pStyle w:val="B2"/>
            <w:ind w:firstLine="0"/>
          </w:pPr>
        </w:pPrChange>
      </w:pPr>
      <w:ins w:id="78" w:author="MediaTek Inc." w:date="2021-06-16T19:33:00Z">
        <w:r>
          <w:t xml:space="preserve">Where needed, adjustments will be considered for </w:t>
        </w:r>
        <w:proofErr w:type="spellStart"/>
        <w:r>
          <w:t>IoT</w:t>
        </w:r>
        <w:proofErr w:type="spellEnd"/>
        <w:r>
          <w:t xml:space="preserve">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79" w:author="MediaTek Inc." w:date="2021-06-16T19:33:00Z"/>
        </w:rPr>
      </w:pPr>
      <w:del w:id="80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81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82" w:author="MediaTek Inc." w:date="2021-06-10T14:37:00Z"/>
        </w:rPr>
      </w:pPr>
      <w:del w:id="83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84" w:author="MediaTek Inc." w:date="2021-06-10T14:37:00Z"/>
        </w:rPr>
      </w:pPr>
      <w:del w:id="85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86" w:author="MediaTek Inc." w:date="2021-06-10T14:37:00Z"/>
        </w:rPr>
      </w:pPr>
      <w:del w:id="87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88" w:author="MediaTek Inc." w:date="2021-06-10T14:37:00Z"/>
        </w:rPr>
      </w:pPr>
      <w:del w:id="89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2064C0DA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90" w:author="MediaTek Inc." w:date="2021-06-16T19:32:00Z"/>
        </w:rPr>
      </w:pPr>
      <w:del w:id="91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92" w:author="MediaTek Inc." w:date="2021-06-16T19:31:00Z"/>
          <w:lang w:eastAsia="ja-JP"/>
        </w:rPr>
      </w:pPr>
      <w:del w:id="93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94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95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96" w:author="MediaTek Inc." w:date="2021-06-16T19:31:00Z"/>
        </w:rPr>
      </w:pPr>
      <w:del w:id="97" w:author="MediaTek Inc." w:date="2021-06-16T19:31:00Z">
        <w:r w:rsidDel="00645D7F"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98" w:author="MediaTek Inc." w:date="2021-06-16T19:31:00Z"/>
        </w:rPr>
      </w:pPr>
      <w:del w:id="99" w:author="MediaTek Inc." w:date="2021-06-16T19:31:00Z">
        <w:r w:rsidDel="00645D7F">
          <w:delText>-</w:delText>
        </w:r>
        <w:r w:rsidDel="00645D7F">
          <w:tab/>
        </w:r>
      </w:del>
      <w:del w:id="100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101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102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103" w:author="MediaTek Inc." w:date="2021-06-16T19:31:00Z"/>
        </w:rPr>
      </w:pPr>
      <w:del w:id="104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105" w:author="MediaTek Inc." w:date="2021-06-15T17:20:00Z">
        <w:r w:rsidR="002F61E0" w:rsidDel="00555002">
          <w:delText xml:space="preserve">e.g. including L band </w:delText>
        </w:r>
      </w:del>
      <w:del w:id="106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107" w:author="MediaTek Inc." w:date="2021-06-15T17:20:00Z">
        <w:r w:rsidR="003005F1" w:rsidRPr="00A40D3E" w:rsidDel="00555002">
          <w:delText xml:space="preserve">future </w:delText>
        </w:r>
      </w:del>
      <w:del w:id="108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09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10" w:author="MediaTek Inc." w:date="2021-06-16T19:43:00Z"/>
          <w:color w:val="0000FF"/>
        </w:rPr>
      </w:pPr>
      <w:del w:id="111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12" w:author="MediaTek Inc." w:date="2021-06-16T19:31:00Z"/>
          <w:lang w:eastAsia="ja-JP"/>
        </w:rPr>
      </w:pPr>
      <w:del w:id="113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14" w:author="MediaTek Inc." w:date="2021-06-16T19:31:00Z"/>
          <w:lang w:val="en-US"/>
        </w:rPr>
      </w:pPr>
      <w:del w:id="115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16" w:author="MediaTek Inc." w:date="2021-06-16T19:31:00Z"/>
          <w:lang w:val="en-US"/>
        </w:rPr>
      </w:pPr>
      <w:del w:id="117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18" w:author="MediaTek Inc." w:date="2021-06-16T19:31:00Z"/>
          <w:lang w:val="en-US"/>
        </w:rPr>
      </w:pPr>
      <w:del w:id="119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20" w:author="MediaTek Inc." w:date="2021-06-16T19:31:00Z"/>
          <w:lang w:val="en-US"/>
        </w:rPr>
      </w:pPr>
      <w:del w:id="121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  <w:ins w:id="122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  <w:rPr>
                <w:ins w:id="123" w:author="Pudney, Chris, Vodafone" w:date="2021-06-16T21:40:00Z"/>
              </w:rPr>
            </w:pPr>
            <w:ins w:id="124" w:author="Pudney, Chris, Vodafone" w:date="2021-06-16T21:40:00Z">
              <w:r>
                <w:t>TS 36.413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  <w:rPr>
                <w:ins w:id="125" w:author="Pudney, Chris, Vodafone" w:date="2021-06-16T21:40:00Z"/>
              </w:rPr>
            </w:pPr>
            <w:ins w:id="126" w:author="Pudney, Chris, Vodafone" w:date="2021-06-16T21:40:00Z">
              <w:r>
                <w:t>S1AP</w:t>
              </w:r>
            </w:ins>
            <w:ins w:id="127" w:author="Pudney, Chris, Vodafone" w:date="2021-06-16T21:41:00Z">
              <w:r w:rsidR="000B19D8">
                <w:t xml:space="preserve"> (</w:t>
              </w:r>
              <w:r w:rsidR="000B19D8" w:rsidRPr="006D250C">
                <w:rPr>
                  <w:i/>
                  <w:iCs/>
                  <w:rPrChange w:id="128" w:author="Pudney, Chris, Vodafone" w:date="2021-06-16T21:41:00Z">
                    <w:rPr/>
                  </w:rPrChange>
                </w:rPr>
                <w:t>RAT type</w:t>
              </w:r>
              <w:r w:rsidR="006D250C" w:rsidRPr="006D250C">
                <w:rPr>
                  <w:i/>
                  <w:iCs/>
                  <w:rPrChange w:id="129" w:author="Pudney, Chris, Vodafone" w:date="2021-06-16T21:41:00Z">
                    <w:rPr/>
                  </w:rPrChange>
                </w:rPr>
                <w:t>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  <w:rPr>
                <w:ins w:id="130" w:author="Pudney, Chris, Vodafone" w:date="2021-06-16T21:40:00Z"/>
              </w:rPr>
            </w:pPr>
            <w:ins w:id="13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  <w:rPr>
                <w:ins w:id="132" w:author="Pudney, Chris, Vodafone" w:date="2021-06-16T21:40:00Z"/>
              </w:rPr>
            </w:pPr>
            <w:ins w:id="13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1456D35E" w14:textId="77777777" w:rsidTr="00797E65">
        <w:trPr>
          <w:cantSplit/>
          <w:jc w:val="center"/>
          <w:ins w:id="13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  <w:rPr>
                <w:ins w:id="135" w:author="Pudney, Chris, Vodafone" w:date="2021-06-16T21:40:00Z"/>
              </w:rPr>
            </w:pPr>
            <w:ins w:id="136" w:author="Pudney, Chris, Vodafone" w:date="2021-06-16T21:41:00Z">
              <w:r>
                <w:t xml:space="preserve">TS </w:t>
              </w:r>
              <w:r w:rsidR="000B19D8">
                <w:t>36.423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  <w:rPr>
                <w:ins w:id="137" w:author="Pudney, Chris, Vodafone" w:date="2021-06-16T21:40:00Z"/>
              </w:rPr>
            </w:pPr>
            <w:ins w:id="138" w:author="Pudney, Chris, Vodafone" w:date="2021-06-16T21:41:00Z">
              <w:r>
                <w:t>X2AP</w:t>
              </w:r>
            </w:ins>
            <w:ins w:id="139" w:author="Pudney, Chris, Vodafone" w:date="2021-06-16T21:42:00Z">
              <w:r w:rsidR="006D250C">
                <w:t xml:space="preserve"> (</w:t>
              </w:r>
              <w:r w:rsidR="006D250C" w:rsidRPr="00DC73BC">
                <w:rPr>
                  <w:i/>
                  <w:iCs/>
                </w:rPr>
                <w:t>RAT type,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  <w:rPr>
                <w:ins w:id="140" w:author="Pudney, Chris, Vodafone" w:date="2021-06-16T21:40:00Z"/>
              </w:rPr>
            </w:pPr>
            <w:ins w:id="14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  <w:rPr>
                <w:ins w:id="142" w:author="Pudney, Chris, Vodafone" w:date="2021-06-16T21:40:00Z"/>
              </w:rPr>
            </w:pPr>
            <w:ins w:id="14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37219D14" w14:textId="77777777" w:rsidTr="00797E65">
        <w:trPr>
          <w:cantSplit/>
          <w:jc w:val="center"/>
          <w:ins w:id="14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  <w:rPr>
                <w:ins w:id="145" w:author="Pudney, Chris, Vodafone" w:date="2021-06-16T21:40:00Z"/>
              </w:rPr>
            </w:pPr>
            <w:ins w:id="146" w:author="Pudney, Chris, Vodafone" w:date="2021-06-16T21:41:00Z">
              <w:r>
                <w:t>TS 36.410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  <w:rPr>
                <w:ins w:id="147" w:author="Pudney, Chris, Vodafone" w:date="2021-06-16T21:40:00Z"/>
              </w:rPr>
            </w:pPr>
            <w:ins w:id="148" w:author="Pudney, Chris, Vodafone" w:date="2021-06-16T21:41:00Z">
              <w:r>
                <w:t>S1 General Aspects (</w:t>
              </w:r>
            </w:ins>
            <w:ins w:id="149" w:author="Pudney, Chris, Vodafone" w:date="2021-06-16T21:42:00Z">
              <w:r w:rsidR="006D250C" w:rsidRPr="0096540C">
                <w:rPr>
                  <w:i/>
                  <w:iCs/>
                  <w:rPrChange w:id="150" w:author="Pudney, Chris, Vodafone" w:date="2021-06-16T21:42:00Z">
                    <w:rPr/>
                  </w:rPrChange>
                </w:rPr>
                <w:t>Country specific routing</w:t>
              </w:r>
              <w:r w:rsidR="0096540C" w:rsidRPr="0096540C">
                <w:rPr>
                  <w:i/>
                  <w:iCs/>
                  <w:rPrChange w:id="151" w:author="Pudney, Chris, Vodafone" w:date="2021-06-16T21:42:00Z">
                    <w:rPr/>
                  </w:rPrChange>
                </w:rPr>
                <w:t xml:space="preserve"> for NNSF</w:t>
              </w:r>
              <w:r w:rsidR="009654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  <w:rPr>
                <w:ins w:id="152" w:author="Pudney, Chris, Vodafone" w:date="2021-06-16T21:40:00Z"/>
              </w:rPr>
            </w:pPr>
            <w:ins w:id="153" w:author="Pudney, Chris, Vodafone" w:date="2021-06-16T21:41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  <w:rPr>
                <w:ins w:id="154" w:author="Pudney, Chris, Vodafone" w:date="2021-06-16T21:40:00Z"/>
              </w:rPr>
            </w:pPr>
            <w:ins w:id="155" w:author="Pudney, Chris, Vodafone" w:date="2021-06-16T21:41:00Z">
              <w:r w:rsidRPr="001D338D">
                <w:t>Core part</w:t>
              </w:r>
            </w:ins>
          </w:p>
        </w:tc>
      </w:tr>
      <w:tr w:rsidR="005B15F9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5B15F9" w:rsidRPr="00F33525" w:rsidRDefault="005B15F9" w:rsidP="005B15F9">
            <w:pPr>
              <w:spacing w:after="0"/>
            </w:pPr>
            <w:del w:id="156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5B15F9" w:rsidRPr="00A40D3E" w:rsidRDefault="005B15F9" w:rsidP="005B15F9">
            <w:pPr>
              <w:spacing w:after="0"/>
            </w:pPr>
            <w:del w:id="157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5B15F9" w:rsidRPr="000C1B5A" w:rsidRDefault="005B15F9" w:rsidP="005B15F9">
            <w:pPr>
              <w:spacing w:after="0"/>
              <w:rPr>
                <w:i/>
              </w:rPr>
            </w:pPr>
            <w:del w:id="158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5B15F9" w:rsidRPr="00F33525" w:rsidRDefault="005B15F9" w:rsidP="005B15F9">
            <w:pPr>
              <w:spacing w:after="0"/>
            </w:pPr>
            <w:del w:id="159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5B15F9" w:rsidRPr="00F33525" w:rsidRDefault="005B15F9" w:rsidP="005B15F9">
            <w:pPr>
              <w:spacing w:after="0"/>
            </w:pPr>
            <w:del w:id="160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5B15F9" w:rsidRPr="00A40D3E" w:rsidRDefault="005B15F9" w:rsidP="005B15F9">
            <w:pPr>
              <w:spacing w:after="0"/>
            </w:pPr>
            <w:del w:id="161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5B15F9" w:rsidRPr="000C1B5A" w:rsidRDefault="005B15F9" w:rsidP="005B15F9">
            <w:pPr>
              <w:spacing w:after="0"/>
              <w:rPr>
                <w:i/>
              </w:rPr>
            </w:pPr>
            <w:del w:id="162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5B15F9" w:rsidRPr="00F33525" w:rsidRDefault="005B15F9" w:rsidP="005B15F9">
            <w:pPr>
              <w:spacing w:after="0"/>
            </w:pPr>
            <w:del w:id="163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5B15F9" w:rsidRDefault="005B15F9" w:rsidP="005B15F9">
            <w:pPr>
              <w:spacing w:after="0"/>
            </w:pPr>
            <w:del w:id="164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5B15F9" w:rsidRPr="00797E65" w:rsidRDefault="005B15F9" w:rsidP="005B15F9">
            <w:pPr>
              <w:spacing w:after="0"/>
            </w:pPr>
            <w:del w:id="165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5B15F9" w:rsidRPr="001D338D" w:rsidRDefault="005B15F9" w:rsidP="005B15F9">
            <w:pPr>
              <w:spacing w:after="0"/>
            </w:pPr>
            <w:del w:id="166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5B15F9" w:rsidRDefault="005B15F9" w:rsidP="005B15F9">
            <w:pPr>
              <w:spacing w:after="0"/>
            </w:pPr>
            <w:del w:id="167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5B15F9" w:rsidRDefault="005B15F9" w:rsidP="005B15F9">
            <w:pPr>
              <w:spacing w:after="0"/>
            </w:pPr>
            <w:del w:id="168" w:author="MediaTek Inc." w:date="2021-06-16T19:32:00Z">
              <w:r w:rsidDel="00645D7F">
                <w:lastRenderedPageBreak/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5B15F9" w:rsidRPr="00797E65" w:rsidRDefault="005B15F9" w:rsidP="005B15F9">
            <w:pPr>
              <w:spacing w:after="0"/>
            </w:pPr>
            <w:del w:id="169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5B15F9" w:rsidRPr="001D338D" w:rsidRDefault="005B15F9" w:rsidP="005B15F9">
            <w:pPr>
              <w:spacing w:after="0"/>
            </w:pPr>
            <w:del w:id="170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5B15F9" w:rsidRDefault="005B15F9" w:rsidP="005B15F9">
            <w:pPr>
              <w:spacing w:after="0"/>
            </w:pPr>
            <w:del w:id="171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5B15F9" w:rsidRDefault="005B15F9" w:rsidP="005B15F9">
            <w:pPr>
              <w:spacing w:after="0"/>
            </w:pPr>
            <w:del w:id="172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5B15F9" w:rsidRPr="00797E65" w:rsidRDefault="005B15F9" w:rsidP="005B15F9">
            <w:pPr>
              <w:spacing w:after="0"/>
            </w:pPr>
            <w:del w:id="173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5B15F9" w:rsidRPr="001D338D" w:rsidRDefault="005B15F9" w:rsidP="005B15F9">
            <w:pPr>
              <w:spacing w:after="0"/>
            </w:pPr>
            <w:del w:id="174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5B15F9" w:rsidRDefault="005B15F9" w:rsidP="005B15F9">
            <w:pPr>
              <w:spacing w:after="0"/>
            </w:pPr>
            <w:del w:id="175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5B15F9" w:rsidRDefault="005B15F9" w:rsidP="005B15F9">
            <w:pPr>
              <w:spacing w:after="0"/>
            </w:pPr>
            <w:del w:id="176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5B15F9" w:rsidRPr="00797E65" w:rsidRDefault="005B15F9" w:rsidP="005B15F9">
            <w:pPr>
              <w:spacing w:after="0"/>
            </w:pPr>
            <w:del w:id="177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5B15F9" w:rsidRPr="001D338D" w:rsidRDefault="005B15F9" w:rsidP="005B15F9">
            <w:pPr>
              <w:spacing w:after="0"/>
            </w:pPr>
            <w:del w:id="178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5B15F9" w:rsidRDefault="005B15F9" w:rsidP="005B15F9">
            <w:pPr>
              <w:spacing w:after="0"/>
            </w:pPr>
            <w:del w:id="179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5B15F9" w:rsidRPr="00A8020E" w:rsidRDefault="005B15F9" w:rsidP="005B15F9">
            <w:pPr>
              <w:spacing w:after="0"/>
            </w:pPr>
            <w:del w:id="180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81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5B15F9" w:rsidRPr="00A8020E" w:rsidRDefault="005B15F9" w:rsidP="005B15F9">
            <w:pPr>
              <w:spacing w:after="0"/>
            </w:pPr>
            <w:del w:id="18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5B15F9" w:rsidRPr="00A8020E" w:rsidRDefault="005B15F9" w:rsidP="005B15F9">
            <w:pPr>
              <w:spacing w:after="0"/>
            </w:pPr>
            <w:del w:id="183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5B15F9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5B15F9" w:rsidRPr="00A8020E" w:rsidRDefault="005B15F9" w:rsidP="005B15F9">
            <w:pPr>
              <w:spacing w:after="0"/>
            </w:pPr>
            <w:del w:id="18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85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5B15F9" w:rsidRPr="00A8020E" w:rsidRDefault="005B15F9" w:rsidP="005B15F9">
            <w:pPr>
              <w:spacing w:after="0"/>
            </w:pPr>
            <w:del w:id="186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5B15F9" w:rsidRPr="00A8020E" w:rsidRDefault="005B15F9" w:rsidP="005B15F9">
            <w:pPr>
              <w:spacing w:after="0"/>
            </w:pPr>
            <w:del w:id="187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 xml:space="preserve">Gilles Charbit, MediaTek Inc., </w:t>
      </w:r>
      <w:proofErr w:type="spellStart"/>
      <w:r w:rsidRPr="000C1B5A">
        <w:t>gilles</w:t>
      </w:r>
      <w:proofErr w:type="spellEnd"/>
      <w:r w:rsidRPr="000C1B5A">
        <w:t xml:space="preserve"> dot </w:t>
      </w:r>
      <w:proofErr w:type="spellStart"/>
      <w:r w:rsidRPr="000C1B5A">
        <w:t>charbit</w:t>
      </w:r>
      <w:proofErr w:type="spellEnd"/>
      <w:r w:rsidRPr="000C1B5A">
        <w:t xml:space="preserve"> at </w:t>
      </w:r>
      <w:proofErr w:type="spellStart"/>
      <w:r w:rsidRPr="000C1B5A">
        <w:t>mediatek</w:t>
      </w:r>
      <w:proofErr w:type="spellEnd"/>
      <w:r w:rsidRPr="000C1B5A">
        <w:t xml:space="preserve">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</w:t>
      </w:r>
      <w:proofErr w:type="spellStart"/>
      <w:r w:rsidRPr="00BB4B2E">
        <w:rPr>
          <w:lang w:val="fr-FR"/>
        </w:rPr>
        <w:t>Faurie</w:t>
      </w:r>
      <w:proofErr w:type="spellEnd"/>
      <w:r w:rsidRPr="00BB4B2E">
        <w:rPr>
          <w:lang w:val="fr-FR"/>
        </w:rPr>
        <w:t xml:space="preserve">, Eutelsat, </w:t>
      </w:r>
      <w:proofErr w:type="spellStart"/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proofErr w:type="spellEnd"/>
      <w:r w:rsidRPr="00BB4B2E">
        <w:rPr>
          <w:lang w:val="fr-FR"/>
        </w:rPr>
        <w:t xml:space="preserve"> at </w:t>
      </w:r>
      <w:proofErr w:type="spellStart"/>
      <w:r>
        <w:rPr>
          <w:lang w:val="fr-FR"/>
        </w:rPr>
        <w:t>sfr</w:t>
      </w:r>
      <w:proofErr w:type="spellEnd"/>
      <w:r>
        <w:rPr>
          <w:lang w:val="fr-FR"/>
        </w:rPr>
        <w:t xml:space="preserve"> </w:t>
      </w:r>
      <w:r w:rsidRPr="00BB4B2E">
        <w:rPr>
          <w:lang w:val="fr-FR"/>
        </w:rPr>
        <w:t xml:space="preserve">dot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</w:t>
      </w:r>
      <w:r w:rsidRPr="00BB4B2E">
        <w:rPr>
          <w:lang w:val="fr-FR"/>
        </w:rPr>
        <w:t>(RAN2)</w:t>
      </w:r>
    </w:p>
    <w:p w14:paraId="5A02C479" w14:textId="77777777" w:rsidR="005E35FC" w:rsidRPr="00BB4B2E" w:rsidRDefault="005E35FC" w:rsidP="005E35FC">
      <w:pPr>
        <w:rPr>
          <w:ins w:id="188" w:author="MediaTek Inc." w:date="2021-06-17T21:26:00Z"/>
          <w:lang w:val="fr-FR"/>
        </w:rPr>
      </w:pPr>
      <w:proofErr w:type="spellStart"/>
      <w:ins w:id="189" w:author="MediaTek Inc." w:date="2021-06-17T21:26:00Z">
        <w:r>
          <w:rPr>
            <w:lang w:val="fr-FR"/>
          </w:rPr>
          <w:t>Jiren</w:t>
        </w:r>
        <w:proofErr w:type="spellEnd"/>
        <w:r>
          <w:rPr>
            <w:lang w:val="fr-FR"/>
          </w:rPr>
          <w:t xml:space="preserve"> Han, ZTE, han dot </w:t>
        </w:r>
        <w:proofErr w:type="spellStart"/>
        <w:r w:rsidRPr="0043568D">
          <w:rPr>
            <w:lang w:val="fr-FR"/>
          </w:rPr>
          <w:t>jiren</w:t>
        </w:r>
        <w:proofErr w:type="spellEnd"/>
        <w:r>
          <w:rPr>
            <w:lang w:val="fr-FR"/>
          </w:rPr>
          <w:t xml:space="preserve"> at </w:t>
        </w:r>
        <w:proofErr w:type="spellStart"/>
        <w:r>
          <w:rPr>
            <w:lang w:val="fr-FR"/>
          </w:rPr>
          <w:t>z</w:t>
        </w:r>
        <w:r w:rsidRPr="0043568D">
          <w:rPr>
            <w:lang w:val="fr-FR"/>
          </w:rPr>
          <w:t>te</w:t>
        </w:r>
        <w:proofErr w:type="spellEnd"/>
        <w:r>
          <w:rPr>
            <w:lang w:val="fr-FR"/>
          </w:rPr>
          <w:t xml:space="preserve"> dot </w:t>
        </w:r>
        <w:proofErr w:type="spellStart"/>
        <w:r w:rsidRPr="0043568D">
          <w:rPr>
            <w:lang w:val="fr-FR"/>
          </w:rPr>
          <w:t>com</w:t>
        </w:r>
        <w:proofErr w:type="spellEnd"/>
        <w:r>
          <w:rPr>
            <w:lang w:val="fr-FR"/>
          </w:rPr>
          <w:t xml:space="preserve"> dot </w:t>
        </w:r>
        <w:proofErr w:type="spellStart"/>
        <w:r w:rsidRPr="0043568D">
          <w:rPr>
            <w:lang w:val="fr-FR"/>
          </w:rPr>
          <w:t>cn</w:t>
        </w:r>
        <w:proofErr w:type="spellEnd"/>
        <w:r>
          <w:rPr>
            <w:lang w:val="fr-FR"/>
          </w:rPr>
          <w:t xml:space="preserve"> (RAN3)</w:t>
        </w:r>
      </w:ins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90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D74267" w:rsidRPr="000C1B5A" w14:paraId="696B6346" w14:textId="77777777" w:rsidTr="007E08A8">
        <w:trPr>
          <w:ins w:id="191" w:author="MediaTek Inc." w:date="2021-06-17T07:39:00Z"/>
        </w:trPr>
        <w:tc>
          <w:tcPr>
            <w:tcW w:w="3150" w:type="dxa"/>
            <w:shd w:val="clear" w:color="auto" w:fill="auto"/>
          </w:tcPr>
          <w:p w14:paraId="198DA122" w14:textId="591942BB" w:rsidR="00D74267" w:rsidRDefault="00D74267" w:rsidP="00333FF2">
            <w:pPr>
              <w:pStyle w:val="TAL"/>
              <w:rPr>
                <w:ins w:id="192" w:author="MediaTek Inc." w:date="2021-06-17T07:39:00Z"/>
              </w:rPr>
            </w:pPr>
            <w:ins w:id="193" w:author="MediaTek Inc." w:date="2021-06-17T07:39:00Z">
              <w:r>
                <w:t>CATT</w:t>
              </w:r>
            </w:ins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 xml:space="preserve">EDF </w:t>
            </w:r>
            <w:proofErr w:type="spellStart"/>
            <w:r w:rsidRPr="00D33563">
              <w:t>Recherche</w:t>
            </w:r>
            <w:proofErr w:type="spellEnd"/>
            <w:r w:rsidRPr="00D33563">
              <w:t xml:space="preserve"> et </w:t>
            </w:r>
            <w:proofErr w:type="spellStart"/>
            <w:r w:rsidRPr="00D33563">
              <w:t>Développement</w:t>
            </w:r>
            <w:proofErr w:type="spellEnd"/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9E488A" w:rsidRPr="000C1B5A" w14:paraId="0A8C9AB2" w14:textId="77777777" w:rsidTr="007E08A8">
        <w:trPr>
          <w:ins w:id="194" w:author="MediaTek Inc." w:date="2021-06-17T14:09:00Z"/>
        </w:trPr>
        <w:tc>
          <w:tcPr>
            <w:tcW w:w="3150" w:type="dxa"/>
            <w:shd w:val="clear" w:color="auto" w:fill="auto"/>
          </w:tcPr>
          <w:p w14:paraId="54C0FBE6" w14:textId="742336B2" w:rsidR="009E488A" w:rsidRPr="00AA7C0C" w:rsidRDefault="00554971" w:rsidP="00333FF2">
            <w:pPr>
              <w:pStyle w:val="TAL"/>
              <w:rPr>
                <w:ins w:id="195" w:author="MediaTek Inc." w:date="2021-06-17T14:09:00Z"/>
              </w:rPr>
            </w:pPr>
            <w:ins w:id="196" w:author="MediaTek Inc." w:date="2021-06-17T14:47:00Z">
              <w:r>
                <w:t>FUTUREWEI</w:t>
              </w:r>
            </w:ins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 xml:space="preserve">Gatehouse </w:t>
            </w:r>
            <w:proofErr w:type="spellStart"/>
            <w:r w:rsidRPr="00AA7C0C">
              <w:t>Satcom</w:t>
            </w:r>
            <w:proofErr w:type="spellEnd"/>
            <w:r w:rsidRPr="00AA7C0C">
              <w:t xml:space="preserve">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proofErr w:type="spellStart"/>
            <w:r w:rsidRPr="00BA30FA">
              <w:t>Ligado</w:t>
            </w:r>
            <w:proofErr w:type="spellEnd"/>
            <w:r w:rsidRPr="00BA30FA">
              <w:t xml:space="preserve"> Networks</w:t>
            </w:r>
          </w:p>
        </w:tc>
      </w:tr>
      <w:tr w:rsidR="00F13947" w:rsidRPr="000C1B5A" w14:paraId="319A6745" w14:textId="77777777" w:rsidTr="007E08A8">
        <w:trPr>
          <w:ins w:id="197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98" w:author="MediaTek Inc." w:date="2021-06-09T11:29:00Z"/>
              </w:rPr>
            </w:pPr>
            <w:ins w:id="199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proofErr w:type="spellStart"/>
            <w:r w:rsidRPr="007122E5">
              <w:t>Novamint</w:t>
            </w:r>
            <w:proofErr w:type="spellEnd"/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200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43568D" w:rsidRPr="000C1B5A" w14:paraId="7A626B31" w14:textId="77777777" w:rsidTr="007E08A8">
        <w:tc>
          <w:tcPr>
            <w:tcW w:w="3150" w:type="dxa"/>
            <w:shd w:val="clear" w:color="auto" w:fill="auto"/>
          </w:tcPr>
          <w:p w14:paraId="426A12DC" w14:textId="6A78665A" w:rsidR="0043568D" w:rsidRPr="002C4442" w:rsidRDefault="005E35FC" w:rsidP="00333FF2">
            <w:pPr>
              <w:pStyle w:val="TAL"/>
            </w:pPr>
            <w:ins w:id="201" w:author="MediaTek Inc." w:date="2021-06-17T21:26:00Z">
              <w:r>
                <w:t>Qualcomm</w:t>
              </w:r>
            </w:ins>
            <w:ins w:id="202" w:author="MediaTek Inc." w:date="2021-06-17T23:26:00Z">
              <w:r w:rsidR="007646CA">
                <w:t xml:space="preserve"> Incorp</w:t>
              </w:r>
            </w:ins>
            <w:ins w:id="203" w:author="MediaTek Inc." w:date="2021-06-17T23:27:00Z">
              <w:r w:rsidR="007646CA">
                <w:t>orated</w:t>
              </w:r>
            </w:ins>
            <w:bookmarkStart w:id="204" w:name="_GoBack"/>
            <w:bookmarkEnd w:id="204"/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 xml:space="preserve">Reliance </w:t>
            </w:r>
            <w:proofErr w:type="spellStart"/>
            <w:r w:rsidRPr="002C4442">
              <w:t>Jio</w:t>
            </w:r>
            <w:proofErr w:type="spellEnd"/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proofErr w:type="spellStart"/>
            <w:r w:rsidRPr="0063387B">
              <w:t>Sateliot</w:t>
            </w:r>
            <w:proofErr w:type="spellEnd"/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proofErr w:type="spellStart"/>
            <w:r>
              <w:t>Sequans</w:t>
            </w:r>
            <w:proofErr w:type="spellEnd"/>
          </w:p>
        </w:tc>
      </w:tr>
      <w:tr w:rsidR="00884E9D" w:rsidRPr="000C1B5A" w14:paraId="78272474" w14:textId="77777777" w:rsidTr="007E08A8">
        <w:trPr>
          <w:ins w:id="205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206" w:author="MediaTek Inc." w:date="2021-06-14T18:34:00Z"/>
              </w:rPr>
            </w:pPr>
            <w:ins w:id="207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208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209" w:author="MediaTek Inc." w:date="2021-06-08T18:59:00Z"/>
              </w:rPr>
            </w:pPr>
            <w:ins w:id="210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211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212" w:author="MediaTek Inc." w:date="2021-06-10T14:36:00Z"/>
              </w:rPr>
            </w:pPr>
            <w:ins w:id="213" w:author="MediaTek Inc." w:date="2021-06-10T14:36:00Z">
              <w:r>
                <w:t>Verizon</w:t>
              </w:r>
            </w:ins>
            <w:ins w:id="214" w:author="MediaTek Inc." w:date="2021-06-10T18:05:00Z">
              <w:r w:rsidR="001544F2">
                <w:t xml:space="preserve"> UK Ltd.</w:t>
              </w:r>
            </w:ins>
            <w:ins w:id="215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0EBDE928" w:rsidR="00333FF2" w:rsidRPr="000C1B5A" w:rsidRDefault="00265BDF" w:rsidP="00333FF2">
            <w:pPr>
              <w:pStyle w:val="TAL"/>
            </w:pPr>
            <w:r>
              <w:t>ZTE</w:t>
            </w: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2CE1E" w14:textId="77777777" w:rsidR="00493B6C" w:rsidRDefault="00493B6C">
      <w:r>
        <w:separator/>
      </w:r>
    </w:p>
  </w:endnote>
  <w:endnote w:type="continuationSeparator" w:id="0">
    <w:p w14:paraId="4480C8B0" w14:textId="77777777" w:rsidR="00493B6C" w:rsidRDefault="0049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C9B3" w14:textId="514FEBD5" w:rsidR="00E174B1" w:rsidRDefault="00E174B1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3588" wp14:editId="65FF2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734db2b0df5a25792d438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036F5" w14:textId="02CEB56F" w:rsidR="00E174B1" w:rsidRPr="00E174B1" w:rsidRDefault="00E174B1" w:rsidP="00E174B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174B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3588" id="_x0000_t202" coordsize="21600,21600" o:spt="202" path="m,l,21600r21600,l21600,xe">
              <v:stroke joinstyle="miter"/>
              <v:path gradientshapeok="t" o:connecttype="rect"/>
            </v:shapetype>
            <v:shape id="MSIPCM85734db2b0df5a25792d438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WERL/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066036F5" w14:textId="02CEB56F" w:rsidR="00E174B1" w:rsidRPr="00E174B1" w:rsidRDefault="00E174B1" w:rsidP="00E174B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174B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DB936" w14:textId="77777777" w:rsidR="00493B6C" w:rsidRDefault="00493B6C">
      <w:r>
        <w:separator/>
      </w:r>
    </w:p>
  </w:footnote>
  <w:footnote w:type="continuationSeparator" w:id="0">
    <w:p w14:paraId="405A4EA0" w14:textId="77777777" w:rsidR="00493B6C" w:rsidRDefault="0049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0441"/>
    <w:rsid w:val="00093EBF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47F8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D18A9"/>
    <w:rsid w:val="001E14C4"/>
    <w:rsid w:val="001E47C4"/>
    <w:rsid w:val="001E5024"/>
    <w:rsid w:val="001E64F0"/>
    <w:rsid w:val="001F497C"/>
    <w:rsid w:val="001F6CF2"/>
    <w:rsid w:val="001F7EB4"/>
    <w:rsid w:val="002000C2"/>
    <w:rsid w:val="00203467"/>
    <w:rsid w:val="00205F25"/>
    <w:rsid w:val="00221B1E"/>
    <w:rsid w:val="0022388A"/>
    <w:rsid w:val="002348F1"/>
    <w:rsid w:val="00240D12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5BD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568D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3B6C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971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5E35FC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6CA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23D1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540C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488A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2E10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AF784B"/>
    <w:rsid w:val="00B0029A"/>
    <w:rsid w:val="00B004D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49B9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5AF4"/>
    <w:rsid w:val="00D36693"/>
    <w:rsid w:val="00D45397"/>
    <w:rsid w:val="00D46C8E"/>
    <w:rsid w:val="00D521C1"/>
    <w:rsid w:val="00D6746A"/>
    <w:rsid w:val="00D71F40"/>
    <w:rsid w:val="00D74267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4C0B"/>
    <w:rsid w:val="00E5790D"/>
    <w:rsid w:val="00E57E7D"/>
    <w:rsid w:val="00E62B3C"/>
    <w:rsid w:val="00E63117"/>
    <w:rsid w:val="00E73D92"/>
    <w:rsid w:val="00E80023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E2633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C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7646C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7646C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646C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646C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646C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646CA"/>
    <w:pPr>
      <w:outlineLvl w:val="5"/>
    </w:pPr>
  </w:style>
  <w:style w:type="paragraph" w:styleId="Heading7">
    <w:name w:val="heading 7"/>
    <w:basedOn w:val="H6"/>
    <w:next w:val="Normal"/>
    <w:qFormat/>
    <w:rsid w:val="007646CA"/>
    <w:pPr>
      <w:outlineLvl w:val="6"/>
    </w:pPr>
  </w:style>
  <w:style w:type="paragraph" w:styleId="Heading8">
    <w:name w:val="heading 8"/>
    <w:basedOn w:val="Heading1"/>
    <w:next w:val="Normal"/>
    <w:qFormat/>
    <w:rsid w:val="007646C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646CA"/>
    <w:pPr>
      <w:outlineLvl w:val="8"/>
    </w:pPr>
  </w:style>
  <w:style w:type="character" w:default="1" w:styleId="DefaultParagraphFont">
    <w:name w:val="Default Paragraph Font"/>
    <w:semiHidden/>
    <w:rsid w:val="007646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46CA"/>
  </w:style>
  <w:style w:type="paragraph" w:customStyle="1" w:styleId="TAL">
    <w:name w:val="TAL"/>
    <w:basedOn w:val="Normal"/>
    <w:link w:val="TALCar"/>
    <w:rsid w:val="007646C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646C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646C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646CA"/>
    <w:pPr>
      <w:spacing w:before="180"/>
      <w:ind w:left="2693" w:hanging="2693"/>
    </w:pPr>
    <w:rPr>
      <w:b/>
    </w:rPr>
  </w:style>
  <w:style w:type="paragraph" w:styleId="TOC1">
    <w:name w:val="toc 1"/>
    <w:semiHidden/>
    <w:rsid w:val="007646C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7646C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7646CA"/>
    <w:pPr>
      <w:ind w:left="1701" w:hanging="1701"/>
    </w:pPr>
  </w:style>
  <w:style w:type="paragraph" w:styleId="TOC4">
    <w:name w:val="toc 4"/>
    <w:basedOn w:val="TOC3"/>
    <w:semiHidden/>
    <w:rsid w:val="007646CA"/>
    <w:pPr>
      <w:ind w:left="1418" w:hanging="1418"/>
    </w:pPr>
  </w:style>
  <w:style w:type="paragraph" w:styleId="TOC3">
    <w:name w:val="toc 3"/>
    <w:basedOn w:val="TOC2"/>
    <w:semiHidden/>
    <w:rsid w:val="007646CA"/>
    <w:pPr>
      <w:ind w:left="1134" w:hanging="1134"/>
    </w:pPr>
  </w:style>
  <w:style w:type="paragraph" w:styleId="TOC2">
    <w:name w:val="toc 2"/>
    <w:basedOn w:val="TOC1"/>
    <w:semiHidden/>
    <w:rsid w:val="007646C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646CA"/>
    <w:pPr>
      <w:ind w:left="284"/>
    </w:pPr>
  </w:style>
  <w:style w:type="paragraph" w:styleId="Index1">
    <w:name w:val="index 1"/>
    <w:basedOn w:val="Normal"/>
    <w:semiHidden/>
    <w:rsid w:val="007646CA"/>
    <w:pPr>
      <w:keepLines/>
      <w:spacing w:after="0"/>
    </w:pPr>
  </w:style>
  <w:style w:type="paragraph" w:customStyle="1" w:styleId="ZH">
    <w:name w:val="ZH"/>
    <w:rsid w:val="007646C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7646CA"/>
    <w:pPr>
      <w:outlineLvl w:val="9"/>
    </w:pPr>
  </w:style>
  <w:style w:type="paragraph" w:styleId="ListNumber2">
    <w:name w:val="List Number 2"/>
    <w:basedOn w:val="ListNumber"/>
    <w:rsid w:val="007646CA"/>
    <w:pPr>
      <w:ind w:left="851"/>
    </w:pPr>
  </w:style>
  <w:style w:type="character" w:styleId="FootnoteReference">
    <w:name w:val="footnote reference"/>
    <w:basedOn w:val="DefaultParagraphFont"/>
    <w:semiHidden/>
    <w:rsid w:val="007646CA"/>
    <w:rPr>
      <w:b/>
      <w:position w:val="6"/>
      <w:sz w:val="16"/>
    </w:rPr>
  </w:style>
  <w:style w:type="paragraph" w:styleId="FootnoteText">
    <w:name w:val="footnote text"/>
    <w:basedOn w:val="Normal"/>
    <w:semiHidden/>
    <w:rsid w:val="007646C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646CA"/>
    <w:pPr>
      <w:jc w:val="center"/>
    </w:pPr>
  </w:style>
  <w:style w:type="paragraph" w:customStyle="1" w:styleId="TF">
    <w:name w:val="TF"/>
    <w:basedOn w:val="TH"/>
    <w:rsid w:val="007646CA"/>
    <w:pPr>
      <w:keepNext w:val="0"/>
      <w:spacing w:before="0" w:after="240"/>
    </w:pPr>
  </w:style>
  <w:style w:type="paragraph" w:customStyle="1" w:styleId="NO">
    <w:name w:val="NO"/>
    <w:basedOn w:val="Normal"/>
    <w:rsid w:val="007646CA"/>
    <w:pPr>
      <w:keepLines/>
      <w:ind w:left="1135" w:hanging="851"/>
    </w:pPr>
  </w:style>
  <w:style w:type="paragraph" w:styleId="TOC9">
    <w:name w:val="toc 9"/>
    <w:basedOn w:val="TOC8"/>
    <w:semiHidden/>
    <w:rsid w:val="007646CA"/>
    <w:pPr>
      <w:ind w:left="1418" w:hanging="1418"/>
    </w:pPr>
  </w:style>
  <w:style w:type="paragraph" w:customStyle="1" w:styleId="EX">
    <w:name w:val="EX"/>
    <w:basedOn w:val="Normal"/>
    <w:rsid w:val="007646CA"/>
    <w:pPr>
      <w:keepLines/>
      <w:ind w:left="1702" w:hanging="1418"/>
    </w:pPr>
  </w:style>
  <w:style w:type="paragraph" w:customStyle="1" w:styleId="FP">
    <w:name w:val="FP"/>
    <w:basedOn w:val="Normal"/>
    <w:rsid w:val="007646CA"/>
    <w:pPr>
      <w:spacing w:after="0"/>
    </w:pPr>
  </w:style>
  <w:style w:type="paragraph" w:customStyle="1" w:styleId="LD">
    <w:name w:val="LD"/>
    <w:rsid w:val="007646C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7646CA"/>
    <w:pPr>
      <w:spacing w:after="0"/>
    </w:pPr>
  </w:style>
  <w:style w:type="paragraph" w:customStyle="1" w:styleId="EW">
    <w:name w:val="EW"/>
    <w:basedOn w:val="EX"/>
    <w:rsid w:val="007646CA"/>
    <w:pPr>
      <w:spacing w:after="0"/>
    </w:pPr>
  </w:style>
  <w:style w:type="paragraph" w:styleId="TOC6">
    <w:name w:val="toc 6"/>
    <w:basedOn w:val="TOC5"/>
    <w:next w:val="Normal"/>
    <w:semiHidden/>
    <w:rsid w:val="007646CA"/>
    <w:pPr>
      <w:ind w:left="1985" w:hanging="1985"/>
    </w:pPr>
  </w:style>
  <w:style w:type="paragraph" w:styleId="TOC7">
    <w:name w:val="toc 7"/>
    <w:basedOn w:val="TOC6"/>
    <w:next w:val="Normal"/>
    <w:semiHidden/>
    <w:rsid w:val="007646CA"/>
    <w:pPr>
      <w:ind w:left="2268" w:hanging="2268"/>
    </w:pPr>
  </w:style>
  <w:style w:type="paragraph" w:styleId="ListBullet2">
    <w:name w:val="List Bullet 2"/>
    <w:basedOn w:val="ListBullet"/>
    <w:rsid w:val="007646CA"/>
    <w:pPr>
      <w:ind w:left="851"/>
    </w:pPr>
  </w:style>
  <w:style w:type="paragraph" w:styleId="ListBullet3">
    <w:name w:val="List Bullet 3"/>
    <w:basedOn w:val="ListBullet2"/>
    <w:rsid w:val="007646CA"/>
    <w:pPr>
      <w:ind w:left="1135"/>
    </w:pPr>
  </w:style>
  <w:style w:type="paragraph" w:styleId="ListNumber">
    <w:name w:val="List Number"/>
    <w:basedOn w:val="List"/>
    <w:rsid w:val="007646CA"/>
  </w:style>
  <w:style w:type="paragraph" w:customStyle="1" w:styleId="EQ">
    <w:name w:val="EQ"/>
    <w:basedOn w:val="Normal"/>
    <w:next w:val="Normal"/>
    <w:rsid w:val="007646C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646C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646C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646C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7646CA"/>
    <w:pPr>
      <w:jc w:val="right"/>
    </w:pPr>
  </w:style>
  <w:style w:type="paragraph" w:customStyle="1" w:styleId="H6">
    <w:name w:val="H6"/>
    <w:basedOn w:val="Heading5"/>
    <w:next w:val="Normal"/>
    <w:rsid w:val="007646C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646CA"/>
    <w:pPr>
      <w:ind w:left="851" w:hanging="851"/>
    </w:pPr>
  </w:style>
  <w:style w:type="paragraph" w:customStyle="1" w:styleId="ZA">
    <w:name w:val="ZA"/>
    <w:rsid w:val="007646C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7646C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7646C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7646C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7646CA"/>
    <w:pPr>
      <w:framePr w:wrap="notBeside" w:y="16161"/>
    </w:pPr>
  </w:style>
  <w:style w:type="character" w:customStyle="1" w:styleId="ZGSM">
    <w:name w:val="ZGSM"/>
    <w:rsid w:val="007646CA"/>
  </w:style>
  <w:style w:type="paragraph" w:styleId="List2">
    <w:name w:val="List 2"/>
    <w:basedOn w:val="List"/>
    <w:rsid w:val="007646CA"/>
    <w:pPr>
      <w:ind w:left="851"/>
    </w:pPr>
  </w:style>
  <w:style w:type="paragraph" w:customStyle="1" w:styleId="ZG">
    <w:name w:val="ZG"/>
    <w:rsid w:val="007646C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7646CA"/>
    <w:pPr>
      <w:ind w:left="1135"/>
    </w:pPr>
  </w:style>
  <w:style w:type="paragraph" w:styleId="List4">
    <w:name w:val="List 4"/>
    <w:basedOn w:val="List3"/>
    <w:rsid w:val="007646CA"/>
    <w:pPr>
      <w:ind w:left="1418"/>
    </w:pPr>
  </w:style>
  <w:style w:type="paragraph" w:styleId="List5">
    <w:name w:val="List 5"/>
    <w:basedOn w:val="List4"/>
    <w:rsid w:val="007646CA"/>
    <w:pPr>
      <w:ind w:left="1702"/>
    </w:pPr>
  </w:style>
  <w:style w:type="paragraph" w:customStyle="1" w:styleId="EditorsNote">
    <w:name w:val="Editor's Note"/>
    <w:basedOn w:val="NO"/>
    <w:rsid w:val="007646CA"/>
    <w:rPr>
      <w:color w:val="FF0000"/>
    </w:rPr>
  </w:style>
  <w:style w:type="paragraph" w:styleId="List">
    <w:name w:val="List"/>
    <w:basedOn w:val="Normal"/>
    <w:rsid w:val="007646CA"/>
    <w:pPr>
      <w:ind w:left="568" w:hanging="284"/>
    </w:pPr>
  </w:style>
  <w:style w:type="paragraph" w:styleId="ListBullet">
    <w:name w:val="List Bullet"/>
    <w:basedOn w:val="List"/>
    <w:rsid w:val="007646CA"/>
  </w:style>
  <w:style w:type="paragraph" w:styleId="ListBullet4">
    <w:name w:val="List Bullet 4"/>
    <w:basedOn w:val="ListBullet3"/>
    <w:rsid w:val="007646CA"/>
    <w:pPr>
      <w:ind w:left="1418"/>
    </w:pPr>
  </w:style>
  <w:style w:type="paragraph" w:styleId="ListBullet5">
    <w:name w:val="List Bullet 5"/>
    <w:basedOn w:val="ListBullet4"/>
    <w:rsid w:val="007646CA"/>
    <w:pPr>
      <w:ind w:left="1702"/>
    </w:pPr>
  </w:style>
  <w:style w:type="paragraph" w:customStyle="1" w:styleId="B1">
    <w:name w:val="B1"/>
    <w:basedOn w:val="List"/>
    <w:rsid w:val="007646CA"/>
  </w:style>
  <w:style w:type="paragraph" w:customStyle="1" w:styleId="B2">
    <w:name w:val="B2"/>
    <w:basedOn w:val="List2"/>
    <w:link w:val="B2Char"/>
    <w:rsid w:val="007646CA"/>
  </w:style>
  <w:style w:type="paragraph" w:customStyle="1" w:styleId="B3">
    <w:name w:val="B3"/>
    <w:basedOn w:val="List3"/>
    <w:link w:val="B3Char2"/>
    <w:rsid w:val="007646CA"/>
  </w:style>
  <w:style w:type="paragraph" w:customStyle="1" w:styleId="B4">
    <w:name w:val="B4"/>
    <w:basedOn w:val="List4"/>
    <w:rsid w:val="007646CA"/>
  </w:style>
  <w:style w:type="paragraph" w:customStyle="1" w:styleId="B5">
    <w:name w:val="B5"/>
    <w:basedOn w:val="List5"/>
    <w:rsid w:val="007646CA"/>
  </w:style>
  <w:style w:type="paragraph" w:styleId="Footer">
    <w:name w:val="footer"/>
    <w:basedOn w:val="Header"/>
    <w:rsid w:val="007646CA"/>
    <w:pPr>
      <w:jc w:val="center"/>
    </w:pPr>
    <w:rPr>
      <w:i/>
    </w:rPr>
  </w:style>
  <w:style w:type="paragraph" w:customStyle="1" w:styleId="ZTD">
    <w:name w:val="ZTD"/>
    <w:basedOn w:val="ZB"/>
    <w:rsid w:val="007646C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F9C9ED-5D77-4D23-88C7-229007AE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3</cp:revision>
  <cp:lastPrinted>2000-02-29T10:31:00Z</cp:lastPrinted>
  <dcterms:created xsi:type="dcterms:W3CDTF">2021-06-17T18:27:00Z</dcterms:created>
  <dcterms:modified xsi:type="dcterms:W3CDTF">2021-06-17T20:27:00Z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