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rsidR="00615EBB" w:rsidRDefault="00615EBB" w:rsidP="00915D73">
      <w:pPr>
        <w:spacing w:after="120"/>
        <w:ind w:left="1985" w:hanging="1985"/>
        <w:rPr>
          <w:rFonts w:ascii="Arial" w:eastAsia="MS Mincho" w:hAnsi="Arial" w:cs="Arial"/>
          <w:b/>
          <w:sz w:val="22"/>
        </w:rPr>
      </w:pPr>
    </w:p>
    <w:p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rsidR="005D7AF8" w:rsidRDefault="00915D73" w:rsidP="00064B6B">
      <w:pPr>
        <w:pStyle w:val="1"/>
        <w:rPr>
          <w:lang w:eastAsia="zh-CN"/>
        </w:rPr>
      </w:pPr>
      <w:r w:rsidRPr="005D7AF8">
        <w:rPr>
          <w:rFonts w:hint="eastAsia"/>
          <w:lang w:eastAsia="ja-JP"/>
        </w:rPr>
        <w:t>Introduction</w:t>
      </w:r>
    </w:p>
    <w:p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Source</w:t>
            </w:r>
          </w:p>
        </w:tc>
      </w:tr>
      <w:tr w:rsidR="0017037A" w:rsidRPr="00DB3A43"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Huawei, HiSilicon</w:t>
            </w:r>
          </w:p>
        </w:tc>
      </w:tr>
      <w:tr w:rsidR="0017037A" w:rsidRPr="00DB3A43"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3E6995" w:rsidP="00403FD8">
            <w:pPr>
              <w:spacing w:before="60" w:after="60"/>
              <w:rPr>
                <w:rFonts w:eastAsia="等线"/>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Ericsson, Huawei, HiSilicon</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MediaTek Inc.</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vivo</w:t>
            </w:r>
          </w:p>
        </w:tc>
      </w:tr>
      <w:tr w:rsidR="00403FD8" w:rsidRPr="005E658C"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Apple</w:t>
            </w:r>
          </w:p>
        </w:tc>
      </w:tr>
    </w:tbl>
    <w:p w:rsidR="00DB3A43" w:rsidRDefault="00DB3A43" w:rsidP="008865E9">
      <w:pPr>
        <w:rPr>
          <w:iCs/>
          <w:color w:val="000000" w:themeColor="text1"/>
          <w:lang w:eastAsia="zh-CN"/>
        </w:rPr>
      </w:pPr>
    </w:p>
    <w:p w:rsidR="003A3722" w:rsidRDefault="00C351C4" w:rsidP="00C351C4">
      <w:pPr>
        <w:pStyle w:val="2"/>
      </w:pPr>
      <w:r>
        <w:t>Summary of proposals</w:t>
      </w:r>
    </w:p>
    <w:p w:rsidR="003A3722" w:rsidRPr="00535645" w:rsidRDefault="003A3722" w:rsidP="003A3722">
      <w:pPr>
        <w:spacing w:after="120"/>
        <w:rPr>
          <w:rFonts w:eastAsia="等线"/>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7"/>
        <w:tblW w:w="0" w:type="auto"/>
        <w:tblLayout w:type="fixed"/>
        <w:tblLook w:val="04A0" w:firstRow="1" w:lastRow="0" w:firstColumn="1" w:lastColumn="0" w:noHBand="0" w:noVBand="1"/>
      </w:tblPr>
      <w:tblGrid>
        <w:gridCol w:w="1271"/>
        <w:gridCol w:w="1389"/>
        <w:gridCol w:w="6971"/>
      </w:tblGrid>
      <w:tr w:rsidR="00D518C4" w:rsidRPr="00D518C4" w:rsidTr="000445FD">
        <w:tc>
          <w:tcPr>
            <w:tcW w:w="1271" w:type="dxa"/>
          </w:tcPr>
          <w:p w:rsidR="00D518C4" w:rsidRPr="00D518C4" w:rsidRDefault="00D518C4" w:rsidP="00CA476B">
            <w:pPr>
              <w:spacing w:after="120"/>
              <w:rPr>
                <w:rFonts w:eastAsia="等线"/>
                <w:b/>
                <w:bCs/>
                <w:sz w:val="22"/>
                <w:szCs w:val="22"/>
                <w:lang w:val="en-US" w:eastAsia="zh-CN"/>
              </w:rPr>
            </w:pPr>
            <w:r w:rsidRPr="00D518C4">
              <w:rPr>
                <w:rFonts w:eastAsia="等线"/>
                <w:b/>
                <w:bCs/>
                <w:color w:val="000000"/>
                <w:sz w:val="22"/>
                <w:szCs w:val="22"/>
                <w:lang w:val="en-US" w:eastAsia="zh-CN"/>
              </w:rPr>
              <w:t>Tdoc</w:t>
            </w:r>
          </w:p>
        </w:tc>
        <w:tc>
          <w:tcPr>
            <w:tcW w:w="1389" w:type="dxa"/>
          </w:tcPr>
          <w:p w:rsidR="00D518C4" w:rsidRPr="00D518C4" w:rsidRDefault="00D518C4" w:rsidP="00CA476B">
            <w:pPr>
              <w:spacing w:after="120"/>
              <w:rPr>
                <w:rFonts w:eastAsia="等线"/>
                <w:b/>
                <w:bCs/>
                <w:sz w:val="22"/>
                <w:szCs w:val="22"/>
                <w:lang w:val="en-US" w:eastAsia="zh-CN"/>
              </w:rPr>
            </w:pPr>
            <w:r w:rsidRPr="00D518C4">
              <w:rPr>
                <w:rFonts w:eastAsia="等线"/>
                <w:b/>
                <w:bCs/>
                <w:sz w:val="22"/>
                <w:szCs w:val="22"/>
                <w:lang w:val="en-US" w:eastAsia="zh-CN"/>
              </w:rPr>
              <w:t>Source</w:t>
            </w:r>
          </w:p>
        </w:tc>
        <w:tc>
          <w:tcPr>
            <w:tcW w:w="6971" w:type="dxa"/>
          </w:tcPr>
          <w:p w:rsidR="00D518C4" w:rsidRPr="00D518C4" w:rsidRDefault="00D518C4" w:rsidP="00CA476B">
            <w:pPr>
              <w:spacing w:after="120"/>
              <w:rPr>
                <w:rFonts w:eastAsia="等线"/>
                <w:b/>
                <w:bCs/>
                <w:sz w:val="22"/>
                <w:szCs w:val="22"/>
                <w:lang w:val="en-US" w:eastAsia="zh-CN"/>
              </w:rPr>
            </w:pPr>
            <w:r w:rsidRPr="00D518C4">
              <w:rPr>
                <w:rFonts w:eastAsia="等线" w:hint="eastAsia"/>
                <w:b/>
                <w:bCs/>
                <w:sz w:val="22"/>
                <w:szCs w:val="22"/>
                <w:lang w:val="en-US" w:eastAsia="zh-CN"/>
              </w:rPr>
              <w:t>O</w:t>
            </w:r>
            <w:r w:rsidRPr="00D518C4">
              <w:rPr>
                <w:rFonts w:eastAsia="等线"/>
                <w:b/>
                <w:bCs/>
                <w:sz w:val="22"/>
                <w:szCs w:val="22"/>
                <w:lang w:val="en-US" w:eastAsia="zh-CN"/>
              </w:rPr>
              <w:t>bservations and proposals</w:t>
            </w:r>
          </w:p>
        </w:tc>
      </w:tr>
      <w:tr w:rsidR="00D518C4" w:rsidRPr="005D071D" w:rsidTr="000445FD">
        <w:tc>
          <w:tcPr>
            <w:tcW w:w="1271" w:type="dxa"/>
          </w:tcPr>
          <w:p w:rsidR="00D518C4" w:rsidRPr="008C446F" w:rsidRDefault="00F2149D" w:rsidP="005D071D">
            <w:pPr>
              <w:spacing w:after="120"/>
            </w:pPr>
            <w:r w:rsidRPr="008C446F">
              <w:t>RP-211161</w:t>
            </w:r>
          </w:p>
        </w:tc>
        <w:tc>
          <w:tcPr>
            <w:tcW w:w="1389" w:type="dxa"/>
          </w:tcPr>
          <w:p w:rsidR="00D518C4" w:rsidRPr="008C446F" w:rsidRDefault="00F2149D" w:rsidP="005D071D">
            <w:pPr>
              <w:spacing w:after="120"/>
            </w:pPr>
            <w:r w:rsidRPr="008C446F">
              <w:t>vivo</w:t>
            </w:r>
          </w:p>
        </w:tc>
        <w:tc>
          <w:tcPr>
            <w:tcW w:w="6971" w:type="dxa"/>
          </w:tcPr>
          <w:p w:rsidR="005D071D" w:rsidRPr="008C446F" w:rsidRDefault="005D071D" w:rsidP="005D071D">
            <w:pPr>
              <w:pStyle w:val="ae"/>
              <w:spacing w:before="0"/>
              <w:rPr>
                <w:b w:val="0"/>
              </w:rPr>
            </w:pPr>
            <w:r w:rsidRPr="008C446F">
              <w:rPr>
                <w:b w:val="0"/>
              </w:rPr>
              <w:t>Proposal 1: Add the three new scenarios into the scope of the HO with PSCell in FeRRM WI.</w:t>
            </w:r>
          </w:p>
          <w:p w:rsidR="005D071D" w:rsidRPr="008C446F" w:rsidRDefault="005D071D" w:rsidP="00246A8E">
            <w:pPr>
              <w:pStyle w:val="ae"/>
              <w:numPr>
                <w:ilvl w:val="0"/>
                <w:numId w:val="3"/>
              </w:numPr>
              <w:spacing w:before="0"/>
              <w:rPr>
                <w:b w:val="0"/>
              </w:rPr>
            </w:pPr>
            <w:r w:rsidRPr="008C446F">
              <w:rPr>
                <w:b w:val="0"/>
              </w:rPr>
              <w:t>from NR SA to NE-DC</w:t>
            </w:r>
          </w:p>
          <w:p w:rsidR="005D071D" w:rsidRPr="008C446F" w:rsidRDefault="005D071D" w:rsidP="00246A8E">
            <w:pPr>
              <w:pStyle w:val="ae"/>
              <w:numPr>
                <w:ilvl w:val="0"/>
                <w:numId w:val="3"/>
              </w:numPr>
              <w:spacing w:before="0"/>
              <w:rPr>
                <w:b w:val="0"/>
              </w:rPr>
            </w:pPr>
            <w:r w:rsidRPr="008C446F">
              <w:rPr>
                <w:b w:val="0"/>
              </w:rPr>
              <w:t>from NR SA to NR-DC</w:t>
            </w:r>
          </w:p>
          <w:p w:rsidR="005D071D" w:rsidRPr="004C4A14" w:rsidRDefault="00885DCE" w:rsidP="00DC3C7D">
            <w:pPr>
              <w:pStyle w:val="ae"/>
              <w:numPr>
                <w:ilvl w:val="0"/>
                <w:numId w:val="3"/>
              </w:numPr>
              <w:overflowPunct/>
              <w:autoSpaceDE/>
              <w:autoSpaceDN/>
              <w:adjustRightInd/>
              <w:spacing w:before="0"/>
              <w:textAlignment w:val="auto"/>
              <w:rPr>
                <w:rFonts w:eastAsia="宋体"/>
                <w:b w:val="0"/>
                <w:sz w:val="24"/>
                <w:lang w:val="sv-SE"/>
                <w:rPrChange w:id="2" w:author="MK" w:date="2021-06-15T18:03:00Z">
                  <w:rPr>
                    <w:rFonts w:eastAsia="宋体"/>
                    <w:b w:val="0"/>
                    <w:sz w:val="24"/>
                  </w:rPr>
                </w:rPrChange>
              </w:rPr>
            </w:pPr>
            <w:r w:rsidRPr="00885DCE">
              <w:rPr>
                <w:b w:val="0"/>
                <w:lang w:val="sv-SE"/>
                <w:rPrChange w:id="3" w:author="MK" w:date="2021-06-15T18:03:00Z">
                  <w:rPr>
                    <w:b w:val="0"/>
                  </w:rPr>
                </w:rPrChange>
              </w:rPr>
              <w:t>from LTE SA to EN-DC</w:t>
            </w:r>
          </w:p>
          <w:p w:rsidR="005D071D" w:rsidRPr="008C446F" w:rsidRDefault="005D071D" w:rsidP="005D071D">
            <w:pPr>
              <w:pStyle w:val="ae"/>
              <w:spacing w:before="0"/>
              <w:rPr>
                <w:b w:val="0"/>
              </w:rPr>
            </w:pPr>
            <w:r w:rsidRPr="008C446F">
              <w:rPr>
                <w:b w:val="0"/>
              </w:rPr>
              <w:t>Proposal 2: No TU change is needed by adding the new scenarios.</w:t>
            </w:r>
          </w:p>
          <w:p w:rsidR="00D518C4" w:rsidRPr="008C446F" w:rsidRDefault="005D071D" w:rsidP="005D071D">
            <w:pPr>
              <w:pStyle w:val="ae"/>
              <w:spacing w:before="0"/>
              <w:rPr>
                <w:b w:val="0"/>
              </w:rPr>
            </w:pPr>
            <w:r w:rsidRPr="008C446F">
              <w:rPr>
                <w:b w:val="0"/>
              </w:rPr>
              <w:t xml:space="preserve">Proposal 3: Whether NR-U is in the scope of HO with PSCell in FeRRM WI needs </w:t>
            </w:r>
            <w:r w:rsidRPr="008C446F">
              <w:rPr>
                <w:b w:val="0"/>
              </w:rPr>
              <w:lastRenderedPageBreak/>
              <w:t>to be clarified.</w:t>
            </w:r>
          </w:p>
        </w:tc>
      </w:tr>
      <w:tr w:rsidR="00D518C4" w:rsidTr="000445FD">
        <w:trPr>
          <w:trHeight w:val="60"/>
        </w:trPr>
        <w:tc>
          <w:tcPr>
            <w:tcW w:w="1271" w:type="dxa"/>
          </w:tcPr>
          <w:p w:rsidR="00D518C4" w:rsidRPr="008C446F" w:rsidRDefault="005D071D" w:rsidP="005757B6">
            <w:pPr>
              <w:spacing w:after="0"/>
              <w:rPr>
                <w:rFonts w:eastAsia="等线"/>
                <w:lang w:val="en-US" w:eastAsia="zh-CN"/>
              </w:rPr>
            </w:pPr>
            <w:r w:rsidRPr="008C446F">
              <w:lastRenderedPageBreak/>
              <w:t>RP-211150 RP-211149</w:t>
            </w:r>
          </w:p>
        </w:tc>
        <w:tc>
          <w:tcPr>
            <w:tcW w:w="1389" w:type="dxa"/>
          </w:tcPr>
          <w:p w:rsidR="00D518C4" w:rsidRPr="008C446F" w:rsidRDefault="005D071D" w:rsidP="005757B6">
            <w:pPr>
              <w:spacing w:after="0"/>
              <w:rPr>
                <w:rFonts w:eastAsia="等线"/>
                <w:lang w:val="en-US" w:eastAsia="zh-CN"/>
              </w:rPr>
            </w:pPr>
            <w:r w:rsidRPr="008C446F">
              <w:rPr>
                <w:rFonts w:eastAsia="等线"/>
                <w:lang w:val="en-US" w:eastAsia="zh-CN"/>
              </w:rPr>
              <w:t>vivo</w:t>
            </w:r>
          </w:p>
        </w:tc>
        <w:tc>
          <w:tcPr>
            <w:tcW w:w="6971" w:type="dxa"/>
          </w:tcPr>
          <w:p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rsidR="005757B6" w:rsidRPr="008C446F" w:rsidRDefault="005757B6" w:rsidP="005757B6">
            <w:pPr>
              <w:pStyle w:val="ae"/>
              <w:spacing w:before="0" w:after="0"/>
              <w:rPr>
                <w:b w:val="0"/>
              </w:rPr>
            </w:pPr>
            <w:r w:rsidRPr="008C446F">
              <w:rPr>
                <w:b w:val="0"/>
              </w:rPr>
              <w:t>Proposal 3: RRM requirements for FR1+FR1 NR-DC are specified for</w:t>
            </w:r>
          </w:p>
          <w:p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rsidR="005757B6" w:rsidRPr="008C446F" w:rsidRDefault="005757B6" w:rsidP="00246A8E">
            <w:pPr>
              <w:pStyle w:val="aff8"/>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rsidR="005757B6" w:rsidRPr="008C446F" w:rsidRDefault="005757B6" w:rsidP="005757B6">
            <w:pPr>
              <w:pStyle w:val="ae"/>
              <w:spacing w:before="0" w:after="0"/>
              <w:rPr>
                <w:b w:val="0"/>
              </w:rPr>
            </w:pPr>
            <w:r w:rsidRPr="008C446F">
              <w:rPr>
                <w:b w:val="0"/>
              </w:rPr>
              <w:t>Proposal 4: RRM requirements for UE capability ‘NeedForGap’ are to be specified in a new WI in Rel-17.</w:t>
            </w:r>
          </w:p>
          <w:p w:rsidR="005757B6" w:rsidRPr="008C446F" w:rsidRDefault="005757B6" w:rsidP="005757B6">
            <w:pPr>
              <w:pStyle w:val="ae"/>
              <w:spacing w:before="0" w:after="0"/>
              <w:rPr>
                <w:b w:val="0"/>
              </w:rPr>
            </w:pPr>
            <w:r w:rsidRPr="008C446F">
              <w:rPr>
                <w:b w:val="0"/>
              </w:rPr>
              <w:t>Proposal 5: Whether RRM requirements for UE capability ‘NeedForGap’ are specified in release independent from Rel-16 are decided in WI phase.</w:t>
            </w:r>
          </w:p>
          <w:p w:rsidR="005757B6" w:rsidRPr="008C446F" w:rsidRDefault="005757B6" w:rsidP="005757B6">
            <w:pPr>
              <w:pStyle w:val="ae"/>
              <w:spacing w:before="0" w:after="0"/>
              <w:rPr>
                <w:b w:val="0"/>
              </w:rPr>
            </w:pPr>
            <w:r w:rsidRPr="008C446F">
              <w:rPr>
                <w:b w:val="0"/>
              </w:rPr>
              <w:t>Proposal 6: Objectives for RRM requirements for UE capability ‘NeedForGap’ are</w:t>
            </w:r>
          </w:p>
          <w:p w:rsidR="005757B6" w:rsidRPr="008C446F" w:rsidRDefault="005757B6" w:rsidP="00246A8E">
            <w:pPr>
              <w:pStyle w:val="aff8"/>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rsidR="00D518C4" w:rsidRPr="008C446F" w:rsidRDefault="00D518C4" w:rsidP="005757B6">
            <w:pPr>
              <w:snapToGrid w:val="0"/>
              <w:spacing w:after="0"/>
              <w:rPr>
                <w:lang w:val="en-US" w:eastAsia="zh-CN"/>
              </w:rPr>
            </w:pPr>
          </w:p>
        </w:tc>
      </w:tr>
      <w:tr w:rsidR="00D518C4" w:rsidTr="000445FD">
        <w:tc>
          <w:tcPr>
            <w:tcW w:w="1271" w:type="dxa"/>
          </w:tcPr>
          <w:p w:rsidR="00D518C4" w:rsidRPr="008C446F" w:rsidRDefault="00E82A0F" w:rsidP="00F62BE3">
            <w:pPr>
              <w:spacing w:after="0"/>
              <w:rPr>
                <w:rFonts w:eastAsia="等线"/>
                <w:lang w:val="en-US" w:eastAsia="zh-CN"/>
              </w:rPr>
            </w:pPr>
            <w:r w:rsidRPr="008C446F">
              <w:rPr>
                <w:rFonts w:eastAsia="等线"/>
                <w:lang w:val="en-US" w:eastAsia="zh-CN"/>
              </w:rPr>
              <w:t>RP-211392</w:t>
            </w:r>
          </w:p>
        </w:tc>
        <w:tc>
          <w:tcPr>
            <w:tcW w:w="1389" w:type="dxa"/>
          </w:tcPr>
          <w:p w:rsidR="00D518C4" w:rsidRPr="008C446F" w:rsidRDefault="00E82A0F" w:rsidP="00F62BE3">
            <w:pPr>
              <w:spacing w:after="0"/>
              <w:rPr>
                <w:rFonts w:eastAsia="等线"/>
                <w:lang w:val="en-US" w:eastAsia="zh-CN"/>
              </w:rPr>
            </w:pPr>
            <w:r w:rsidRPr="008C446F">
              <w:rPr>
                <w:rFonts w:eastAsia="等线"/>
                <w:lang w:val="en-US" w:eastAsia="zh-CN"/>
              </w:rPr>
              <w:t>Huawei, HiSilicon</w:t>
            </w:r>
          </w:p>
        </w:tc>
        <w:tc>
          <w:tcPr>
            <w:tcW w:w="6971" w:type="dxa"/>
          </w:tcPr>
          <w:p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rsidR="00D518C4"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rsidTr="000445FD">
        <w:trPr>
          <w:trHeight w:val="60"/>
        </w:trPr>
        <w:tc>
          <w:tcPr>
            <w:tcW w:w="1271" w:type="dxa"/>
          </w:tcPr>
          <w:p w:rsidR="00D518C4" w:rsidRPr="008C446F" w:rsidRDefault="000445FD" w:rsidP="00CA476B">
            <w:pPr>
              <w:spacing w:after="120"/>
              <w:rPr>
                <w:rFonts w:eastAsia="等线"/>
                <w:lang w:val="en-US" w:eastAsia="zh-CN"/>
              </w:rPr>
            </w:pPr>
            <w:r w:rsidRPr="008C446F">
              <w:rPr>
                <w:rFonts w:eastAsia="等线"/>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等线"/>
                <w:lang w:eastAsia="zh-CN"/>
              </w:rPr>
              <w:t>RP-211417</w:t>
            </w:r>
          </w:p>
        </w:tc>
        <w:tc>
          <w:tcPr>
            <w:tcW w:w="1389" w:type="dxa"/>
          </w:tcPr>
          <w:p w:rsidR="00D518C4" w:rsidRPr="008C446F" w:rsidRDefault="009108C6" w:rsidP="00CA476B">
            <w:pPr>
              <w:spacing w:after="120"/>
              <w:rPr>
                <w:rFonts w:eastAsia="等线"/>
                <w:lang w:val="en-US" w:eastAsia="zh-CN"/>
              </w:rPr>
            </w:pPr>
            <w:r w:rsidRPr="008C446F">
              <w:rPr>
                <w:rFonts w:eastAsia="等线"/>
                <w:lang w:val="en-US" w:eastAsia="zh-CN"/>
              </w:rPr>
              <w:t>Intel</w:t>
            </w:r>
            <w:r w:rsidR="000445FD" w:rsidRPr="008C446F">
              <w:rPr>
                <w:rFonts w:eastAsia="等线"/>
                <w:lang w:val="en-US" w:eastAsia="zh-CN"/>
              </w:rPr>
              <w:t xml:space="preserve"> Corporation</w:t>
            </w:r>
          </w:p>
        </w:tc>
        <w:tc>
          <w:tcPr>
            <w:tcW w:w="6971" w:type="dxa"/>
          </w:tcPr>
          <w:p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rsidR="00163A67" w:rsidRPr="008C446F" w:rsidRDefault="00163A67" w:rsidP="00163A67">
            <w:pPr>
              <w:spacing w:after="0"/>
              <w:jc w:val="both"/>
              <w:rPr>
                <w:lang w:val="en-US" w:eastAsia="zh-CN"/>
              </w:rPr>
            </w:pPr>
          </w:p>
          <w:p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rsidR="009108C6" w:rsidRPr="009108C6"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rsidR="00D518C4" w:rsidRPr="008C446F"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rsidTr="000445FD">
        <w:tc>
          <w:tcPr>
            <w:tcW w:w="1271" w:type="dxa"/>
          </w:tcPr>
          <w:p w:rsidR="00D518C4" w:rsidRPr="008C446F" w:rsidRDefault="003E6995" w:rsidP="00CA476B">
            <w:pPr>
              <w:spacing w:after="120"/>
              <w:rPr>
                <w:rFonts w:eastAsia="等线"/>
                <w:lang w:val="en-US" w:eastAsia="zh-CN"/>
              </w:rPr>
            </w:pPr>
            <w:r w:rsidRPr="008C446F">
              <w:t>RP-211348</w:t>
            </w:r>
          </w:p>
        </w:tc>
        <w:tc>
          <w:tcPr>
            <w:tcW w:w="1389" w:type="dxa"/>
          </w:tcPr>
          <w:p w:rsidR="00D518C4" w:rsidRPr="008C446F" w:rsidRDefault="003E6995" w:rsidP="00CA476B">
            <w:pPr>
              <w:spacing w:after="120"/>
              <w:rPr>
                <w:rFonts w:eastAsia="等线"/>
                <w:lang w:val="en-US" w:eastAsia="zh-CN"/>
              </w:rPr>
            </w:pPr>
            <w:r w:rsidRPr="008C446F">
              <w:t>Ericsson, Huawei, HiSilicon</w:t>
            </w:r>
          </w:p>
        </w:tc>
        <w:tc>
          <w:tcPr>
            <w:tcW w:w="6971" w:type="dxa"/>
          </w:tcPr>
          <w:p w:rsidR="00CD10C3" w:rsidRPr="00CD10C3" w:rsidRDefault="00CD10C3" w:rsidP="00CD10C3">
            <w:pPr>
              <w:spacing w:after="0"/>
              <w:jc w:val="both"/>
              <w:rPr>
                <w:lang w:val="en-US" w:eastAsia="zh-CN"/>
              </w:rPr>
            </w:pPr>
            <w:r w:rsidRPr="00CD10C3">
              <w:rPr>
                <w:lang w:val="en-US" w:eastAsia="zh-CN"/>
              </w:rPr>
              <w:t>Work scope:</w:t>
            </w:r>
          </w:p>
          <w:p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rsidR="00CD10C3" w:rsidRPr="008C446F" w:rsidRDefault="00CD10C3" w:rsidP="00246A8E">
            <w:pPr>
              <w:pStyle w:val="aff8"/>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rsidR="00CD10C3" w:rsidRPr="00CD10C3" w:rsidRDefault="00CD10C3" w:rsidP="00CD10C3">
            <w:pPr>
              <w:spacing w:after="0"/>
              <w:jc w:val="both"/>
              <w:rPr>
                <w:lang w:val="en-US" w:eastAsia="zh-CN"/>
              </w:rPr>
            </w:pPr>
            <w:r w:rsidRPr="00CD10C3">
              <w:rPr>
                <w:lang w:val="en-US" w:eastAsia="zh-CN"/>
              </w:rPr>
              <w:t>Release:</w:t>
            </w:r>
          </w:p>
          <w:p w:rsidR="00CD10C3" w:rsidRPr="00CD10C3" w:rsidRDefault="00CD10C3" w:rsidP="00246A8E">
            <w:pPr>
              <w:pStyle w:val="aff8"/>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rsidR="00CD10C3" w:rsidRPr="00CD10C3" w:rsidRDefault="00CD10C3" w:rsidP="00CD10C3">
            <w:pPr>
              <w:spacing w:after="0"/>
              <w:jc w:val="both"/>
              <w:rPr>
                <w:lang w:val="en-US" w:eastAsia="zh-CN"/>
              </w:rPr>
            </w:pPr>
            <w:r w:rsidRPr="00CD10C3">
              <w:rPr>
                <w:lang w:val="en-US" w:eastAsia="zh-CN"/>
              </w:rPr>
              <w:t>Timeline/TU:</w:t>
            </w:r>
          </w:p>
          <w:p w:rsidR="00CD10C3" w:rsidRPr="008C446F" w:rsidRDefault="00CD10C3" w:rsidP="00246A8E">
            <w:pPr>
              <w:pStyle w:val="aff8"/>
              <w:numPr>
                <w:ilvl w:val="0"/>
                <w:numId w:val="6"/>
              </w:numPr>
              <w:spacing w:after="0"/>
              <w:ind w:firstLineChars="0"/>
              <w:jc w:val="both"/>
              <w:rPr>
                <w:rFonts w:eastAsia="Yu Mincho"/>
                <w:lang w:val="en-US" w:eastAsia="zh-CN"/>
              </w:rPr>
            </w:pPr>
            <w:r w:rsidRPr="008C446F">
              <w:rPr>
                <w:rFonts w:eastAsia="Yu Mincho"/>
                <w:lang w:val="en-US" w:eastAsia="zh-CN"/>
              </w:rPr>
              <w:t>1 TU in total:</w:t>
            </w:r>
          </w:p>
          <w:p w:rsidR="00CD10C3" w:rsidRPr="008C446F" w:rsidRDefault="00CD10C3" w:rsidP="00246A8E">
            <w:pPr>
              <w:pStyle w:val="aff8"/>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rsidR="00D518C4" w:rsidRPr="008C446F" w:rsidRDefault="00D518C4" w:rsidP="00CD10C3">
            <w:pPr>
              <w:spacing w:after="0"/>
              <w:jc w:val="both"/>
              <w:rPr>
                <w:lang w:val="en-US" w:eastAsia="zh-CN"/>
              </w:rPr>
            </w:pPr>
          </w:p>
        </w:tc>
      </w:tr>
      <w:tr w:rsidR="00D518C4" w:rsidTr="000445FD">
        <w:trPr>
          <w:trHeight w:val="60"/>
        </w:trPr>
        <w:tc>
          <w:tcPr>
            <w:tcW w:w="1271" w:type="dxa"/>
          </w:tcPr>
          <w:p w:rsidR="00D518C4" w:rsidRPr="00535645" w:rsidRDefault="008C446F" w:rsidP="00CA476B">
            <w:pPr>
              <w:spacing w:after="120"/>
              <w:rPr>
                <w:rFonts w:eastAsia="等线"/>
                <w:lang w:val="en-US" w:eastAsia="zh-CN"/>
              </w:rPr>
            </w:pPr>
            <w:r w:rsidRPr="008C446F">
              <w:rPr>
                <w:rFonts w:eastAsia="等线"/>
                <w:lang w:val="en-US" w:eastAsia="zh-CN"/>
              </w:rPr>
              <w:lastRenderedPageBreak/>
              <w:t>RP-211461</w:t>
            </w:r>
          </w:p>
        </w:tc>
        <w:tc>
          <w:tcPr>
            <w:tcW w:w="1389" w:type="dxa"/>
          </w:tcPr>
          <w:p w:rsidR="00D518C4" w:rsidRPr="00535645" w:rsidRDefault="008C446F" w:rsidP="00CA476B">
            <w:pPr>
              <w:spacing w:after="120"/>
              <w:rPr>
                <w:rFonts w:eastAsia="等线"/>
                <w:lang w:val="en-US" w:eastAsia="zh-CN"/>
              </w:rPr>
            </w:pPr>
            <w:r>
              <w:rPr>
                <w:rFonts w:eastAsia="等线"/>
                <w:lang w:val="en-US" w:eastAsia="zh-CN"/>
              </w:rPr>
              <w:t>MediaTek</w:t>
            </w:r>
          </w:p>
        </w:tc>
        <w:tc>
          <w:tcPr>
            <w:tcW w:w="6971" w:type="dxa"/>
          </w:tcPr>
          <w:p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rsidR="008C446F" w:rsidRPr="008C446F" w:rsidRDefault="008C446F" w:rsidP="008C446F">
            <w:pPr>
              <w:pStyle w:val="ae"/>
              <w:spacing w:before="0"/>
              <w:rPr>
                <w:b w:val="0"/>
                <w:bCs/>
              </w:rPr>
            </w:pPr>
            <w:r w:rsidRPr="008C446F">
              <w:rPr>
                <w:b w:val="0"/>
                <w:bCs/>
              </w:rPr>
              <w:t>Proposal 2: Subject to RAN4 workload, merge NeedForGap requirements into NCSG in Rel-17 NR_MG_enh and increase the TU allocation by to 1.5 per meeting.</w:t>
            </w:r>
          </w:p>
          <w:p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rsidR="00D518C4" w:rsidRPr="008C446F" w:rsidRDefault="00D518C4" w:rsidP="008C446F">
            <w:pPr>
              <w:pStyle w:val="ae"/>
              <w:spacing w:before="0" w:after="0"/>
            </w:pPr>
          </w:p>
        </w:tc>
      </w:tr>
      <w:tr w:rsidR="00D518C4" w:rsidTr="000445FD">
        <w:tc>
          <w:tcPr>
            <w:tcW w:w="1271" w:type="dxa"/>
          </w:tcPr>
          <w:p w:rsidR="00D518C4" w:rsidRDefault="008C446F" w:rsidP="00CA476B">
            <w:pPr>
              <w:spacing w:after="120"/>
              <w:rPr>
                <w:rFonts w:eastAsia="等线"/>
                <w:lang w:val="en-US" w:eastAsia="zh-CN"/>
              </w:rPr>
            </w:pPr>
            <w:r w:rsidRPr="00403FD8">
              <w:t>RP-211427</w:t>
            </w:r>
          </w:p>
        </w:tc>
        <w:tc>
          <w:tcPr>
            <w:tcW w:w="1389" w:type="dxa"/>
          </w:tcPr>
          <w:p w:rsidR="00D518C4" w:rsidRDefault="008C446F" w:rsidP="00CA476B">
            <w:pPr>
              <w:spacing w:after="120"/>
              <w:rPr>
                <w:rFonts w:eastAsia="等线"/>
                <w:lang w:val="en-US" w:eastAsia="zh-CN"/>
              </w:rPr>
            </w:pPr>
            <w:r>
              <w:rPr>
                <w:rFonts w:eastAsia="等线"/>
                <w:lang w:val="en-US" w:eastAsia="zh-CN"/>
              </w:rPr>
              <w:t>Apple</w:t>
            </w:r>
          </w:p>
        </w:tc>
        <w:tc>
          <w:tcPr>
            <w:tcW w:w="6971" w:type="dxa"/>
          </w:tcPr>
          <w:p w:rsidR="00EB7136" w:rsidRPr="00EB7136" w:rsidRDefault="00EB7136" w:rsidP="00EB7136">
            <w:pPr>
              <w:pStyle w:val="ae"/>
              <w:spacing w:before="0"/>
              <w:rPr>
                <w:b w:val="0"/>
                <w:bCs/>
              </w:rPr>
            </w:pPr>
            <w:r w:rsidRPr="00EB7136">
              <w:rPr>
                <w:b w:val="0"/>
                <w:bCs/>
              </w:rPr>
              <w:t>Proposal: Select up to 3 candidate scopes from following list to expand the R17 FeRRM WI, and no need to have</w:t>
            </w:r>
          </w:p>
          <w:p w:rsidR="00EB7136" w:rsidRPr="00EB7136" w:rsidRDefault="00EB7136" w:rsidP="00EB7136">
            <w:pPr>
              <w:pStyle w:val="ae"/>
              <w:spacing w:before="0"/>
              <w:rPr>
                <w:b w:val="0"/>
                <w:bCs/>
              </w:rPr>
            </w:pPr>
            <w:r w:rsidRPr="00EB7136">
              <w:rPr>
                <w:b w:val="0"/>
                <w:bCs/>
              </w:rPr>
              <w:t>any new RAN4 led WI:</w:t>
            </w:r>
          </w:p>
          <w:p w:rsidR="00EB7136" w:rsidRPr="00EB7136" w:rsidRDefault="00EB7136" w:rsidP="00EB7136">
            <w:pPr>
              <w:pStyle w:val="ae"/>
              <w:spacing w:before="0"/>
              <w:rPr>
                <w:b w:val="0"/>
                <w:bCs/>
              </w:rPr>
            </w:pPr>
            <w:r w:rsidRPr="00EB7136">
              <w:rPr>
                <w:b w:val="0"/>
                <w:bCs/>
              </w:rPr>
              <w:t>- Candidate scope 1: CMTC for CSI-RS L3 measurement</w:t>
            </w:r>
          </w:p>
          <w:p w:rsidR="00EB7136" w:rsidRPr="00EB7136" w:rsidRDefault="00EB7136" w:rsidP="00EB7136">
            <w:pPr>
              <w:pStyle w:val="ae"/>
              <w:spacing w:before="0"/>
              <w:rPr>
                <w:b w:val="0"/>
                <w:bCs/>
              </w:rPr>
            </w:pPr>
            <w:r w:rsidRPr="00EB7136">
              <w:rPr>
                <w:b w:val="0"/>
                <w:bCs/>
              </w:rPr>
              <w:t>- Candidate scope 2: TCI switching enhancement</w:t>
            </w:r>
          </w:p>
          <w:p w:rsidR="00EB7136" w:rsidRPr="00EB7136" w:rsidRDefault="00EB7136" w:rsidP="00EB7136">
            <w:pPr>
              <w:pStyle w:val="ae"/>
              <w:spacing w:before="0"/>
              <w:rPr>
                <w:b w:val="0"/>
                <w:bCs/>
              </w:rPr>
            </w:pPr>
            <w:r w:rsidRPr="00EB7136">
              <w:rPr>
                <w:b w:val="0"/>
                <w:bCs/>
              </w:rPr>
              <w:t>- Candidate scope 3: Collision between SSB/CSI-RS based L1 and CSI-RS L3</w:t>
            </w:r>
          </w:p>
          <w:p w:rsidR="00EB7136" w:rsidRPr="00EB7136" w:rsidRDefault="00EB7136" w:rsidP="00EB7136">
            <w:pPr>
              <w:pStyle w:val="ae"/>
              <w:spacing w:before="0"/>
              <w:rPr>
                <w:b w:val="0"/>
                <w:bCs/>
              </w:rPr>
            </w:pPr>
            <w:r w:rsidRPr="00EB7136">
              <w:rPr>
                <w:b w:val="0"/>
                <w:bCs/>
              </w:rPr>
              <w:t>- Candidate scope 4: CGI reading requirement for NR-U cell</w:t>
            </w:r>
          </w:p>
          <w:p w:rsidR="00EB7136" w:rsidRPr="00EB7136" w:rsidRDefault="00EB7136" w:rsidP="00EB7136">
            <w:pPr>
              <w:pStyle w:val="ae"/>
              <w:spacing w:before="0"/>
              <w:rPr>
                <w:b w:val="0"/>
                <w:bCs/>
              </w:rPr>
            </w:pPr>
            <w:r w:rsidRPr="00EB7136">
              <w:rPr>
                <w:b w:val="0"/>
                <w:bCs/>
              </w:rPr>
              <w:t>- Candidate scope 5: FR1+FR1 NR-DC RRM</w:t>
            </w:r>
          </w:p>
          <w:p w:rsidR="00EB7136" w:rsidRPr="00EB7136" w:rsidRDefault="00EB7136" w:rsidP="00EB7136">
            <w:pPr>
              <w:pStyle w:val="ae"/>
              <w:spacing w:before="0"/>
              <w:rPr>
                <w:b w:val="0"/>
                <w:bCs/>
              </w:rPr>
            </w:pPr>
            <w:r w:rsidRPr="00EB7136">
              <w:rPr>
                <w:b w:val="0"/>
                <w:bCs/>
              </w:rPr>
              <w:t>- Candidate scope 6: Study and, if necessary, to specify New MR-DC Scenario for HO with PSCell in R17 FeRRM</w:t>
            </w:r>
          </w:p>
          <w:p w:rsidR="00EB7136" w:rsidRPr="00EB7136" w:rsidRDefault="00EB7136" w:rsidP="00EB7136">
            <w:pPr>
              <w:pStyle w:val="ae"/>
              <w:spacing w:before="0"/>
              <w:rPr>
                <w:b w:val="0"/>
                <w:bCs/>
              </w:rPr>
            </w:pPr>
            <w:r w:rsidRPr="00EB7136">
              <w:rPr>
                <w:b w:val="0"/>
                <w:bCs/>
              </w:rPr>
              <w:t>- Candidate scope 7: RRM requirement with NeedForGap</w:t>
            </w:r>
          </w:p>
          <w:p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rsidR="003A3722" w:rsidRDefault="003A3722" w:rsidP="008865E9">
      <w:pPr>
        <w:rPr>
          <w:iCs/>
          <w:color w:val="000000" w:themeColor="text1"/>
          <w:lang w:eastAsia="zh-CN"/>
        </w:rPr>
      </w:pPr>
    </w:p>
    <w:p w:rsidR="00C351C4" w:rsidRDefault="00C351C4" w:rsidP="00C351C4">
      <w:pPr>
        <w:pStyle w:val="2"/>
        <w:rPr>
          <w:lang w:val="en-US"/>
        </w:rPr>
      </w:pPr>
      <w:r>
        <w:rPr>
          <w:lang w:val="en-US"/>
        </w:rPr>
        <w:t>Topics for discussion</w:t>
      </w:r>
    </w:p>
    <w:p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rsidR="00ED2B48" w:rsidRDefault="00ED2B48" w:rsidP="00ED2B48">
      <w:pPr>
        <w:pStyle w:val="1"/>
      </w:pPr>
      <w:bookmarkStart w:id="6" w:name="_Hlk74673236"/>
      <w:r>
        <w:t>Topic #1: New</w:t>
      </w:r>
      <w:r w:rsidRPr="002F457E">
        <w:t xml:space="preserve"> </w:t>
      </w:r>
      <w:r>
        <w:t>RRM-related objectives</w:t>
      </w:r>
    </w:p>
    <w:bookmarkEnd w:id="6"/>
    <w:p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rsidR="00ED2B48" w:rsidRPr="004147C3" w:rsidRDefault="00ED2B48" w:rsidP="00246A8E">
      <w:pPr>
        <w:pStyle w:val="aff8"/>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rsidR="00ED2B48" w:rsidRDefault="00ED2B48" w:rsidP="00246A8E">
      <w:pPr>
        <w:pStyle w:val="aff8"/>
        <w:numPr>
          <w:ilvl w:val="0"/>
          <w:numId w:val="2"/>
        </w:numPr>
        <w:ind w:firstLineChars="0"/>
      </w:pPr>
      <w:r>
        <w:lastRenderedPageBreak/>
        <w:t xml:space="preserve">Objective #2: </w:t>
      </w:r>
      <w:r w:rsidRPr="006D18DC">
        <w:t>RRM requirements for</w:t>
      </w:r>
      <w:r>
        <w:t xml:space="preserve"> UE capability ‘NeedForGap’ </w:t>
      </w:r>
    </w:p>
    <w:p w:rsidR="00ED2B48" w:rsidRPr="004147C3" w:rsidRDefault="00ED2B48" w:rsidP="00246A8E">
      <w:pPr>
        <w:pStyle w:val="aff8"/>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ED2B48" w:rsidRPr="007D4FFD" w:rsidRDefault="00ED2B48" w:rsidP="00246A8E">
      <w:pPr>
        <w:pStyle w:val="aff8"/>
        <w:numPr>
          <w:ilvl w:val="0"/>
          <w:numId w:val="2"/>
        </w:numPr>
        <w:ind w:firstLineChars="0"/>
      </w:pPr>
      <w:r>
        <w:t>Objective #4: Support of n</w:t>
      </w:r>
      <w:r w:rsidRPr="007D4FFD">
        <w:rPr>
          <w:iCs/>
          <w:color w:val="000000" w:themeColor="text1"/>
          <w:lang w:eastAsia="zh-CN"/>
        </w:rPr>
        <w:t xml:space="preserve">on-co-located deployment for FR1 intra-band NR-CA/EN-DC </w:t>
      </w:r>
    </w:p>
    <w:p w:rsidR="00ED2B48" w:rsidRPr="007D4FFD" w:rsidRDefault="00ED2B48" w:rsidP="00246A8E">
      <w:pPr>
        <w:pStyle w:val="aff8"/>
        <w:numPr>
          <w:ilvl w:val="0"/>
          <w:numId w:val="2"/>
        </w:numPr>
        <w:ind w:firstLineChars="0"/>
      </w:pPr>
      <w:r>
        <w:t>Objective #</w:t>
      </w:r>
      <w:r w:rsidRPr="007D4FFD">
        <w:t xml:space="preserve">5: HO with PSCell requirements </w:t>
      </w:r>
      <w:r>
        <w:t>for a</w:t>
      </w:r>
      <w:r w:rsidRPr="007D4FFD">
        <w:t xml:space="preserve">dditional scenarios </w:t>
      </w:r>
    </w:p>
    <w:p w:rsidR="00ED2B48" w:rsidRPr="005D071D" w:rsidRDefault="00ED2B48" w:rsidP="00246A8E">
      <w:pPr>
        <w:pStyle w:val="ae"/>
        <w:numPr>
          <w:ilvl w:val="1"/>
          <w:numId w:val="2"/>
        </w:numPr>
        <w:spacing w:before="0"/>
        <w:rPr>
          <w:b w:val="0"/>
        </w:rPr>
      </w:pPr>
      <w:r w:rsidRPr="005D071D">
        <w:rPr>
          <w:b w:val="0"/>
        </w:rPr>
        <w:t>from NR SA to NE-DC</w:t>
      </w:r>
    </w:p>
    <w:p w:rsidR="00ED2B48" w:rsidRPr="005D071D" w:rsidRDefault="00ED2B48" w:rsidP="00246A8E">
      <w:pPr>
        <w:pStyle w:val="ae"/>
        <w:numPr>
          <w:ilvl w:val="1"/>
          <w:numId w:val="2"/>
        </w:numPr>
        <w:spacing w:before="0"/>
        <w:rPr>
          <w:b w:val="0"/>
        </w:rPr>
      </w:pPr>
      <w:r w:rsidRPr="005D071D">
        <w:rPr>
          <w:b w:val="0"/>
        </w:rPr>
        <w:t>from NR SA to NR-DC</w:t>
      </w:r>
    </w:p>
    <w:p w:rsidR="00ED2B48" w:rsidRPr="004C4A14" w:rsidRDefault="00885DCE" w:rsidP="00246A8E">
      <w:pPr>
        <w:pStyle w:val="ae"/>
        <w:numPr>
          <w:ilvl w:val="1"/>
          <w:numId w:val="2"/>
        </w:numPr>
        <w:spacing w:before="0"/>
        <w:rPr>
          <w:b w:val="0"/>
          <w:lang w:val="sv-SE"/>
          <w:rPrChange w:id="7" w:author="MK" w:date="2021-06-15T18:03:00Z">
            <w:rPr>
              <w:b w:val="0"/>
            </w:rPr>
          </w:rPrChange>
        </w:rPr>
      </w:pPr>
      <w:r w:rsidRPr="00885DCE">
        <w:rPr>
          <w:b w:val="0"/>
          <w:lang w:val="sv-SE"/>
          <w:rPrChange w:id="8" w:author="MK" w:date="2021-06-15T18:03:00Z">
            <w:rPr>
              <w:b w:val="0"/>
            </w:rPr>
          </w:rPrChange>
        </w:rPr>
        <w:t>from LTE SA to EN-DC</w:t>
      </w:r>
    </w:p>
    <w:p w:rsidR="00ED2B48" w:rsidRPr="00EB7136" w:rsidRDefault="00ED2B48" w:rsidP="00246A8E">
      <w:pPr>
        <w:pStyle w:val="aff8"/>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rsidR="00ED2B48" w:rsidRPr="00EB7136" w:rsidRDefault="00ED2B48" w:rsidP="00246A8E">
      <w:pPr>
        <w:pStyle w:val="aff8"/>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rsidR="00ED2B48" w:rsidRPr="00EB7136" w:rsidRDefault="00ED2B48" w:rsidP="00246A8E">
      <w:pPr>
        <w:pStyle w:val="aff8"/>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rsidR="00ED2B48" w:rsidRDefault="00ED2B48" w:rsidP="00246A8E">
      <w:pPr>
        <w:pStyle w:val="aff8"/>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rsidR="00190DE4" w:rsidRDefault="00190DE4" w:rsidP="00190DE4">
      <w:pPr>
        <w:rPr>
          <w:iCs/>
          <w:color w:val="000000" w:themeColor="text1"/>
          <w:lang w:eastAsia="zh-CN"/>
        </w:rPr>
      </w:pPr>
    </w:p>
    <w:p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GTW discussion (Mon)</w:t>
      </w:r>
    </w:p>
    <w:p w:rsidR="00190DE4" w:rsidRPr="00AD4A07" w:rsidRDefault="00190DE4" w:rsidP="00190DE4">
      <w:pPr>
        <w:pStyle w:val="aff8"/>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rsidR="00190DE4" w:rsidRDefault="00190DE4" w:rsidP="00190DE4">
      <w:pPr>
        <w:pStyle w:val="aff8"/>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Initial round</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detailed objectives.</w:t>
      </w:r>
    </w:p>
    <w:p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Intermediate round</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Stabilize the set of new RRM-related objects (if any)</w:t>
      </w:r>
    </w:p>
    <w:p w:rsidR="00190DE4" w:rsidRPr="00DB3A43" w:rsidRDefault="00190DE4" w:rsidP="00190DE4">
      <w:pPr>
        <w:pStyle w:val="aff8"/>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Discuss detailed objectives</w:t>
      </w:r>
    </w:p>
    <w:p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Final round</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Update WIDs if needed</w:t>
      </w:r>
    </w:p>
    <w:p w:rsidR="00190DE4" w:rsidRPr="00190DE4" w:rsidRDefault="00190DE4" w:rsidP="00190DE4">
      <w:pPr>
        <w:rPr>
          <w:iCs/>
          <w:color w:val="000000" w:themeColor="text1"/>
          <w:lang w:eastAsia="zh-CN"/>
        </w:rPr>
      </w:pPr>
    </w:p>
    <w:p w:rsidR="00064B6B" w:rsidRDefault="00064B6B" w:rsidP="00ED2B48">
      <w:pPr>
        <w:pStyle w:val="2"/>
      </w:pPr>
      <w:r>
        <w:lastRenderedPageBreak/>
        <w:t>Initial Round</w:t>
      </w:r>
    </w:p>
    <w:p w:rsidR="00ED2B48" w:rsidRDefault="00885DCE" w:rsidP="00ED2B48">
      <w:pPr>
        <w:rPr>
          <w:iCs/>
          <w:color w:val="000000" w:themeColor="text1"/>
          <w:lang w:eastAsia="zh-CN"/>
        </w:rPr>
      </w:pPr>
      <w:r w:rsidRPr="00885DCE">
        <w:rPr>
          <w:lang w:val="en-US" w:eastAsia="zh-CN"/>
          <w:rPrChange w:id="9" w:author="MK" w:date="2021-06-15T18:03:00Z">
            <w:rPr>
              <w:lang w:val="sv-SE" w:eastAsia="zh-CN"/>
            </w:rPr>
          </w:rPrChange>
        </w:rPr>
        <w:t xml:space="preserve">For the initial round moderator recommends to:  </w:t>
      </w:r>
    </w:p>
    <w:p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detailed objectives.</w:t>
      </w:r>
    </w:p>
    <w:p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rsidR="00B938A2" w:rsidRPr="004C4A14" w:rsidRDefault="00885DCE" w:rsidP="00DC3C7D">
      <w:pPr>
        <w:pStyle w:val="3"/>
        <w:rPr>
          <w:sz w:val="22"/>
          <w:szCs w:val="14"/>
          <w:lang w:val="en-US"/>
          <w:rPrChange w:id="10" w:author="MK" w:date="2021-06-15T18:03:00Z">
            <w:rPr>
              <w:sz w:val="22"/>
              <w:szCs w:val="14"/>
            </w:rPr>
          </w:rPrChange>
        </w:rPr>
      </w:pPr>
      <w:r w:rsidRPr="00885DCE">
        <w:rPr>
          <w:sz w:val="22"/>
          <w:szCs w:val="14"/>
          <w:lang w:val="en-US"/>
          <w:rPrChange w:id="11" w:author="MK" w:date="2021-06-15T18:03:00Z">
            <w:rPr>
              <w:rFonts w:ascii="Times New Roman" w:hAnsi="Times New Roman"/>
              <w:sz w:val="22"/>
              <w:szCs w:val="14"/>
              <w:lang w:val="en-GB" w:eastAsia="en-US"/>
            </w:rPr>
          </w:rPrChange>
        </w:rPr>
        <w:t>Open issues and companies views’ collection</w:t>
      </w:r>
    </w:p>
    <w:p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rsidR="002F457E" w:rsidRPr="004147C3" w:rsidRDefault="007D4FFD" w:rsidP="00246A8E">
      <w:pPr>
        <w:pStyle w:val="aff8"/>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rsidR="002F457E" w:rsidRDefault="007D4FFD" w:rsidP="00246A8E">
      <w:pPr>
        <w:pStyle w:val="aff8"/>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rsidR="002F457E" w:rsidRPr="004147C3"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7D4FFD" w:rsidRPr="007D4FFD" w:rsidRDefault="007D4FFD" w:rsidP="00246A8E">
      <w:pPr>
        <w:pStyle w:val="aff8"/>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rsidR="00DE0D96" w:rsidRPr="007D4FFD" w:rsidRDefault="007D4FFD" w:rsidP="00246A8E">
      <w:pPr>
        <w:pStyle w:val="aff8"/>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rsidR="00DE0D96" w:rsidRPr="005D071D" w:rsidRDefault="00DE0D96" w:rsidP="00246A8E">
      <w:pPr>
        <w:pStyle w:val="ae"/>
        <w:numPr>
          <w:ilvl w:val="1"/>
          <w:numId w:val="2"/>
        </w:numPr>
        <w:spacing w:before="0"/>
        <w:rPr>
          <w:b w:val="0"/>
        </w:rPr>
      </w:pPr>
      <w:r w:rsidRPr="005D071D">
        <w:rPr>
          <w:b w:val="0"/>
        </w:rPr>
        <w:t>from NR SA to NE-DC</w:t>
      </w:r>
    </w:p>
    <w:p w:rsidR="00DE0D96" w:rsidRPr="005D071D" w:rsidRDefault="00DE0D96" w:rsidP="00246A8E">
      <w:pPr>
        <w:pStyle w:val="ae"/>
        <w:numPr>
          <w:ilvl w:val="1"/>
          <w:numId w:val="2"/>
        </w:numPr>
        <w:spacing w:before="0"/>
        <w:rPr>
          <w:b w:val="0"/>
        </w:rPr>
      </w:pPr>
      <w:r w:rsidRPr="005D071D">
        <w:rPr>
          <w:b w:val="0"/>
        </w:rPr>
        <w:t>from NR SA to NR-DC</w:t>
      </w:r>
    </w:p>
    <w:p w:rsidR="00DE0D96" w:rsidRPr="00DC3C7D" w:rsidRDefault="00B03A88" w:rsidP="00246A8E">
      <w:pPr>
        <w:pStyle w:val="ae"/>
        <w:numPr>
          <w:ilvl w:val="1"/>
          <w:numId w:val="2"/>
        </w:numPr>
        <w:spacing w:before="0"/>
        <w:rPr>
          <w:b w:val="0"/>
          <w:lang w:val="sv-SE"/>
        </w:rPr>
      </w:pPr>
      <w:r w:rsidRPr="00DC3C7D">
        <w:rPr>
          <w:b w:val="0"/>
          <w:lang w:val="sv-SE"/>
        </w:rPr>
        <w:t>from LTE SA to EN-DC</w:t>
      </w:r>
    </w:p>
    <w:p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rsidR="002F457E"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rsidR="00B967F4" w:rsidRPr="002969BE" w:rsidRDefault="00B967F4" w:rsidP="00B967F4">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rsidR="00FB531C" w:rsidRDefault="00B03A88" w:rsidP="00361C61">
            <w:pPr>
              <w:pStyle w:val="aff8"/>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rsidR="00DF1732" w:rsidRPr="00DC3C7D" w:rsidRDefault="00955CEB" w:rsidP="00DC3C7D">
            <w:pPr>
              <w:pStyle w:val="aff8"/>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rsidTr="00CA476B">
        <w:tc>
          <w:tcPr>
            <w:tcW w:w="1233" w:type="dxa"/>
          </w:tcPr>
          <w:p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rsidR="008A0D2D" w:rsidRPr="00DC3C7D" w:rsidRDefault="00B03A88" w:rsidP="004C01A5">
            <w:pPr>
              <w:pStyle w:val="aff8"/>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rsidR="00FB531C" w:rsidRDefault="008A0D2D">
            <w:pPr>
              <w:pStyle w:val="aff8"/>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rsidR="00DF1732" w:rsidRPr="00DC3C7D" w:rsidRDefault="00B03A88" w:rsidP="00DC3C7D">
            <w:pPr>
              <w:pStyle w:val="aff8"/>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rsidTr="00CA476B">
        <w:tc>
          <w:tcPr>
            <w:tcW w:w="1233" w:type="dxa"/>
          </w:tcPr>
          <w:p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rsidTr="00494ED2">
        <w:tc>
          <w:tcPr>
            <w:tcW w:w="1233" w:type="dxa"/>
          </w:tcPr>
          <w:p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rsidTr="00CA476B">
        <w:tc>
          <w:tcPr>
            <w:tcW w:w="1233" w:type="dxa"/>
          </w:tcPr>
          <w:p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rsidTr="00CA476B">
        <w:tc>
          <w:tcPr>
            <w:tcW w:w="1233" w:type="dxa"/>
          </w:tcPr>
          <w:p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rsidTr="00CA476B">
        <w:tc>
          <w:tcPr>
            <w:tcW w:w="1233" w:type="dxa"/>
          </w:tcPr>
          <w:p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rsidTr="00CA476B">
        <w:tc>
          <w:tcPr>
            <w:tcW w:w="1233" w:type="dxa"/>
          </w:tcPr>
          <w:p w:rsidR="00F21C69" w:rsidRDefault="00F21C69" w:rsidP="00F21C69">
            <w:pPr>
              <w:spacing w:after="120"/>
              <w:rPr>
                <w:color w:val="000000" w:themeColor="text1"/>
                <w:lang w:eastAsia="zh-CN"/>
              </w:rPr>
            </w:pPr>
            <w:r>
              <w:rPr>
                <w:color w:val="000000" w:themeColor="text1"/>
                <w:lang w:eastAsia="zh-CN"/>
              </w:rPr>
              <w:t>MTK</w:t>
            </w:r>
          </w:p>
        </w:tc>
        <w:tc>
          <w:tcPr>
            <w:tcW w:w="8398" w:type="dxa"/>
          </w:tcPr>
          <w:p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rsidR="00F21C69" w:rsidRDefault="00F21C69" w:rsidP="00F21C69">
            <w:pPr>
              <w:pStyle w:val="aff8"/>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rsidTr="00CA476B">
        <w:tc>
          <w:tcPr>
            <w:tcW w:w="1233" w:type="dxa"/>
          </w:tcPr>
          <w:p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rsidTr="00CA476B">
        <w:tc>
          <w:tcPr>
            <w:tcW w:w="1233" w:type="dxa"/>
          </w:tcPr>
          <w:p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rsidTr="00CA476B">
        <w:tc>
          <w:tcPr>
            <w:tcW w:w="1233" w:type="dxa"/>
          </w:tcPr>
          <w:p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rsidTr="00CA476B">
        <w:tc>
          <w:tcPr>
            <w:tcW w:w="1233" w:type="dxa"/>
          </w:tcPr>
          <w:p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rsidTr="00CA476B">
        <w:tc>
          <w:tcPr>
            <w:tcW w:w="1233" w:type="dxa"/>
          </w:tcPr>
          <w:p w:rsidR="004F6B69" w:rsidRDefault="004F6B69" w:rsidP="004F6B69">
            <w:pPr>
              <w:spacing w:after="120"/>
              <w:rPr>
                <w:rFonts w:eastAsia="Malgun Gothic"/>
                <w:color w:val="000000" w:themeColor="text1"/>
                <w:lang w:val="en-US" w:eastAsia="ko-KR"/>
              </w:rPr>
            </w:pPr>
            <w:r>
              <w:t>vivo</w:t>
            </w:r>
          </w:p>
        </w:tc>
        <w:tc>
          <w:tcPr>
            <w:tcW w:w="8398" w:type="dxa"/>
          </w:tcPr>
          <w:p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NeedForGap in Rel-16 are broken. </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rsidR="004F6B69" w:rsidRDefault="004F6B69" w:rsidP="004F6B69">
            <w:pPr>
              <w:pStyle w:val="aff8"/>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rsidTr="00CA476B">
        <w:tc>
          <w:tcPr>
            <w:tcW w:w="1233" w:type="dxa"/>
          </w:tcPr>
          <w:p w:rsidR="004C4DC9" w:rsidRDefault="004C4DC9" w:rsidP="004F6B69">
            <w:pPr>
              <w:spacing w:after="120"/>
            </w:pPr>
            <w:r>
              <w:lastRenderedPageBreak/>
              <w:t>ZTE</w:t>
            </w:r>
          </w:p>
        </w:tc>
        <w:tc>
          <w:tcPr>
            <w:tcW w:w="8398" w:type="dxa"/>
          </w:tcPr>
          <w:p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rsidTr="00CA476B">
        <w:tc>
          <w:tcPr>
            <w:tcW w:w="1233" w:type="dxa"/>
          </w:tcPr>
          <w:p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rsidTr="00CA476B">
        <w:tc>
          <w:tcPr>
            <w:tcW w:w="1233" w:type="dxa"/>
          </w:tcPr>
          <w:p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rsidTr="00CA476B">
        <w:tc>
          <w:tcPr>
            <w:tcW w:w="1233" w:type="dxa"/>
          </w:tcPr>
          <w:p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rsidTr="00CA476B">
        <w:tc>
          <w:tcPr>
            <w:tcW w:w="1233" w:type="dxa"/>
          </w:tcPr>
          <w:p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rsidTr="00CA476B">
        <w:tc>
          <w:tcPr>
            <w:tcW w:w="1233" w:type="dxa"/>
          </w:tcPr>
          <w:p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rsidR="00C7131E" w:rsidRPr="00963385" w:rsidRDefault="00C7131E" w:rsidP="00DB3A43">
      <w:pPr>
        <w:ind w:left="284"/>
        <w:rPr>
          <w:lang w:eastAsia="zh-CN"/>
        </w:rPr>
      </w:pPr>
    </w:p>
    <w:p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rsidR="00457D0A" w:rsidRDefault="00E8257A" w:rsidP="00246A8E">
      <w:pPr>
        <w:pStyle w:val="aff8"/>
        <w:numPr>
          <w:ilvl w:val="0"/>
          <w:numId w:val="2"/>
        </w:numPr>
        <w:ind w:firstLineChars="0"/>
      </w:pPr>
      <w:r>
        <w:lastRenderedPageBreak/>
        <w:t xml:space="preserve">Option 1: </w:t>
      </w:r>
      <w:r w:rsidR="00457D0A">
        <w:t xml:space="preserve">Include the work in Rel-17 </w:t>
      </w:r>
    </w:p>
    <w:p w:rsidR="00457D0A" w:rsidRDefault="00457D0A" w:rsidP="00FF01CE">
      <w:pPr>
        <w:pStyle w:val="aff8"/>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rsidR="00E8257A" w:rsidRDefault="00E8257A" w:rsidP="00246A8E">
      <w:pPr>
        <w:pStyle w:val="aff8"/>
        <w:numPr>
          <w:ilvl w:val="1"/>
          <w:numId w:val="2"/>
        </w:numPr>
        <w:ind w:firstLineChars="0"/>
      </w:pPr>
      <w:r>
        <w:t xml:space="preserve">Option </w:t>
      </w:r>
      <w:r w:rsidR="00457D0A">
        <w:t>1</w:t>
      </w:r>
      <w:r w:rsidR="00FF01CE">
        <w:t>B</w:t>
      </w:r>
      <w:r>
        <w:t>: Create new Rel-17 WI</w:t>
      </w:r>
    </w:p>
    <w:p w:rsidR="00457D0A" w:rsidRDefault="00457D0A" w:rsidP="00246A8E">
      <w:pPr>
        <w:pStyle w:val="aff8"/>
        <w:numPr>
          <w:ilvl w:val="1"/>
          <w:numId w:val="2"/>
        </w:numPr>
        <w:ind w:firstLineChars="0"/>
      </w:pPr>
      <w:r>
        <w:t>Option 1</w:t>
      </w:r>
      <w:r w:rsidR="00FF01CE">
        <w:t>C</w:t>
      </w:r>
      <w:r>
        <w:t>: Handle in TEI17</w:t>
      </w:r>
    </w:p>
    <w:p w:rsidR="00457D0A" w:rsidRDefault="00E8257A" w:rsidP="00246A8E">
      <w:pPr>
        <w:pStyle w:val="aff8"/>
        <w:numPr>
          <w:ilvl w:val="0"/>
          <w:numId w:val="2"/>
        </w:numPr>
        <w:ind w:firstLineChars="0"/>
      </w:pPr>
      <w:r>
        <w:t xml:space="preserve">Option </w:t>
      </w:r>
      <w:r w:rsidR="00457D0A">
        <w:t>2</w:t>
      </w:r>
      <w:r>
        <w:t>:</w:t>
      </w:r>
      <w:r w:rsidR="00457D0A">
        <w:t xml:space="preserve"> Rel-16</w:t>
      </w:r>
    </w:p>
    <w:p w:rsidR="00E8257A" w:rsidRDefault="00457D0A" w:rsidP="00246A8E">
      <w:pPr>
        <w:pStyle w:val="aff8"/>
        <w:numPr>
          <w:ilvl w:val="1"/>
          <w:numId w:val="2"/>
        </w:numPr>
        <w:ind w:firstLineChars="0"/>
      </w:pPr>
      <w:r>
        <w:t>Option 2A:</w:t>
      </w:r>
      <w:r w:rsidR="00E8257A">
        <w:t xml:space="preserve"> </w:t>
      </w:r>
      <w:r>
        <w:t xml:space="preserve">Handle in </w:t>
      </w:r>
      <w:r w:rsidR="00E8257A">
        <w:t>TEI16</w:t>
      </w:r>
    </w:p>
    <w:p w:rsidR="002969BE" w:rsidRDefault="002969BE" w:rsidP="00246A8E">
      <w:pPr>
        <w:pStyle w:val="aff8"/>
        <w:numPr>
          <w:ilvl w:val="0"/>
          <w:numId w:val="2"/>
        </w:numPr>
        <w:ind w:firstLineChars="0"/>
      </w:pPr>
      <w:r>
        <w:t>Other</w:t>
      </w:r>
    </w:p>
    <w:p w:rsidR="002F457E" w:rsidRPr="002969BE" w:rsidRDefault="002F457E" w:rsidP="00E8257A">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7C0962" w:rsidTr="00CA476B">
        <w:tc>
          <w:tcPr>
            <w:tcW w:w="1233" w:type="dxa"/>
          </w:tcPr>
          <w:p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rsidTr="00CA476B">
        <w:tc>
          <w:tcPr>
            <w:tcW w:w="1233" w:type="dxa"/>
          </w:tcPr>
          <w:p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rsidTr="00CA476B">
        <w:tc>
          <w:tcPr>
            <w:tcW w:w="1233" w:type="dxa"/>
          </w:tcPr>
          <w:p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rsidTr="00494ED2">
        <w:tc>
          <w:tcPr>
            <w:tcW w:w="1233" w:type="dxa"/>
          </w:tcPr>
          <w:p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rsidTr="00CA476B">
        <w:tc>
          <w:tcPr>
            <w:tcW w:w="1233" w:type="dxa"/>
          </w:tcPr>
          <w:p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rsidTr="00CA476B">
        <w:tc>
          <w:tcPr>
            <w:tcW w:w="1233" w:type="dxa"/>
          </w:tcPr>
          <w:p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rsidTr="00CA476B">
        <w:tc>
          <w:tcPr>
            <w:tcW w:w="1233" w:type="dxa"/>
          </w:tcPr>
          <w:p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rsidTr="00CA476B">
        <w:tc>
          <w:tcPr>
            <w:tcW w:w="1233" w:type="dxa"/>
          </w:tcPr>
          <w:p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rsidTr="00CA476B">
        <w:tc>
          <w:tcPr>
            <w:tcW w:w="1233" w:type="dxa"/>
          </w:tcPr>
          <w:p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rsidTr="00CA476B">
        <w:tc>
          <w:tcPr>
            <w:tcW w:w="1233" w:type="dxa"/>
          </w:tcPr>
          <w:p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rsidTr="00CA476B">
        <w:tc>
          <w:tcPr>
            <w:tcW w:w="1233" w:type="dxa"/>
          </w:tcPr>
          <w:p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rsidTr="00CA476B">
        <w:tc>
          <w:tcPr>
            <w:tcW w:w="1233" w:type="dxa"/>
          </w:tcPr>
          <w:p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rsidR="004F6B69" w:rsidRPr="007C0962" w:rsidRDefault="004F6B69" w:rsidP="004F6B69">
            <w:pPr>
              <w:spacing w:after="120"/>
              <w:rPr>
                <w:rFonts w:eastAsia="PMingLiU"/>
                <w:color w:val="000000" w:themeColor="text1"/>
                <w:lang w:val="en-US" w:eastAsia="zh-TW"/>
              </w:rPr>
            </w:pPr>
          </w:p>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rsidR="004F6B69" w:rsidRPr="007C0962" w:rsidRDefault="004F6B69" w:rsidP="004F6B69">
            <w:pPr>
              <w:spacing w:after="120"/>
              <w:rPr>
                <w:rFonts w:eastAsia="PMingLiU"/>
                <w:color w:val="000000" w:themeColor="text1"/>
                <w:lang w:val="en-US" w:eastAsia="zh-TW"/>
              </w:rPr>
            </w:pPr>
          </w:p>
          <w:p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rsidTr="00CA476B">
        <w:tc>
          <w:tcPr>
            <w:tcW w:w="1233" w:type="dxa"/>
          </w:tcPr>
          <w:p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rsidTr="00CA476B">
        <w:tc>
          <w:tcPr>
            <w:tcW w:w="1233" w:type="dxa"/>
          </w:tcPr>
          <w:p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rsidTr="00CA476B">
        <w:tc>
          <w:tcPr>
            <w:tcW w:w="1233" w:type="dxa"/>
          </w:tcPr>
          <w:p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rsidTr="00CA476B">
        <w:tc>
          <w:tcPr>
            <w:tcW w:w="1233" w:type="dxa"/>
          </w:tcPr>
          <w:p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rsidR="002F457E" w:rsidRDefault="002F457E" w:rsidP="002F457E">
      <w:pPr>
        <w:rPr>
          <w:iCs/>
          <w:color w:val="000000" w:themeColor="text1"/>
          <w:lang w:eastAsia="zh-CN"/>
        </w:rPr>
      </w:pPr>
    </w:p>
    <w:p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7"/>
        <w:tblW w:w="0" w:type="auto"/>
        <w:tblLook w:val="04A0" w:firstRow="1" w:lastRow="0" w:firstColumn="1" w:lastColumn="0" w:noHBand="0" w:noVBand="1"/>
      </w:tblPr>
      <w:tblGrid>
        <w:gridCol w:w="1375"/>
        <w:gridCol w:w="8398"/>
      </w:tblGrid>
      <w:tr w:rsidR="00FB531C" w:rsidRPr="00571777" w:rsidTr="000A15CA">
        <w:tc>
          <w:tcPr>
            <w:tcW w:w="1375"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0A15CA">
        <w:tc>
          <w:tcPr>
            <w:tcW w:w="1375" w:type="dxa"/>
          </w:tcPr>
          <w:p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rsidTr="000A15CA">
        <w:tc>
          <w:tcPr>
            <w:tcW w:w="1375" w:type="dxa"/>
          </w:tcPr>
          <w:p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rsidTr="000A15CA">
        <w:tc>
          <w:tcPr>
            <w:tcW w:w="1375" w:type="dxa"/>
          </w:tcPr>
          <w:p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rsidTr="000A15CA">
        <w:tc>
          <w:tcPr>
            <w:tcW w:w="1375" w:type="dxa"/>
          </w:tcPr>
          <w:p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rsidTr="000A15CA">
        <w:tc>
          <w:tcPr>
            <w:tcW w:w="1375" w:type="dxa"/>
          </w:tcPr>
          <w:p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rsidTr="000A15CA">
        <w:tc>
          <w:tcPr>
            <w:tcW w:w="1375" w:type="dxa"/>
          </w:tcPr>
          <w:p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rsidTr="000A15CA">
        <w:tc>
          <w:tcPr>
            <w:tcW w:w="1375" w:type="dxa"/>
          </w:tcPr>
          <w:p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rsidTr="000A15CA">
        <w:tc>
          <w:tcPr>
            <w:tcW w:w="1375" w:type="dxa"/>
          </w:tcPr>
          <w:p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rsidTr="000A15CA">
        <w:tc>
          <w:tcPr>
            <w:tcW w:w="1375" w:type="dxa"/>
          </w:tcPr>
          <w:p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rsidTr="000A15CA">
        <w:tc>
          <w:tcPr>
            <w:tcW w:w="1375" w:type="dxa"/>
          </w:tcPr>
          <w:p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rsidTr="000A15CA">
        <w:tc>
          <w:tcPr>
            <w:tcW w:w="1375" w:type="dxa"/>
          </w:tcPr>
          <w:p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8398" w:type="dxa"/>
          </w:tcPr>
          <w:p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rsidTr="000A15CA">
        <w:tc>
          <w:tcPr>
            <w:tcW w:w="1375" w:type="dxa"/>
          </w:tcPr>
          <w:p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rsidTr="000A15CA">
        <w:tc>
          <w:tcPr>
            <w:tcW w:w="1375" w:type="dxa"/>
          </w:tcPr>
          <w:p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rsidR="002F457E" w:rsidRDefault="002F457E" w:rsidP="002F457E">
      <w:pPr>
        <w:rPr>
          <w:iCs/>
          <w:color w:val="000000" w:themeColor="text1"/>
          <w:lang w:eastAsia="zh-CN"/>
        </w:rPr>
      </w:pPr>
    </w:p>
    <w:p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rsidR="00173C7A" w:rsidRDefault="00173C7A" w:rsidP="00173C7A">
      <w:pPr>
        <w:rPr>
          <w:lang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1 (vivo):</w:t>
      </w:r>
    </w:p>
    <w:p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rsidR="00287438" w:rsidRDefault="00287438" w:rsidP="00246A8E">
      <w:pPr>
        <w:pStyle w:val="aff8"/>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2 (Intel):</w:t>
      </w:r>
    </w:p>
    <w:p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7"/>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rsidTr="00F21C69">
        <w:tc>
          <w:tcPr>
            <w:tcW w:w="1406" w:type="dxa"/>
          </w:tcPr>
          <w:p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rsidTr="00F21C69">
        <w:tc>
          <w:tcPr>
            <w:tcW w:w="1406"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rsidTr="00F21C69">
        <w:tc>
          <w:tcPr>
            <w:tcW w:w="1406" w:type="dxa"/>
          </w:tcPr>
          <w:p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rsidTr="00F21C69">
        <w:tc>
          <w:tcPr>
            <w:tcW w:w="1406" w:type="dxa"/>
          </w:tcPr>
          <w:p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rsidTr="00F21C69">
        <w:tc>
          <w:tcPr>
            <w:tcW w:w="1406" w:type="dxa"/>
          </w:tcPr>
          <w:p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rsidTr="00F21C69">
        <w:tc>
          <w:tcPr>
            <w:tcW w:w="1406" w:type="dxa"/>
          </w:tcPr>
          <w:p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rsidTr="00F21C69">
        <w:tc>
          <w:tcPr>
            <w:tcW w:w="1406" w:type="dxa"/>
          </w:tcPr>
          <w:p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rsidR="004F6B69" w:rsidRDefault="004F6B69" w:rsidP="004F6B69">
            <w:pPr>
              <w:spacing w:after="120"/>
              <w:rPr>
                <w:bCs/>
                <w:color w:val="000000" w:themeColor="text1"/>
                <w:lang w:val="en-US" w:eastAsia="zh-CN"/>
              </w:rPr>
            </w:pPr>
          </w:p>
        </w:tc>
      </w:tr>
      <w:tr w:rsidR="00EA0F2C" w:rsidRPr="00571777" w:rsidTr="00F21C69">
        <w:tc>
          <w:tcPr>
            <w:tcW w:w="1406" w:type="dxa"/>
          </w:tcPr>
          <w:p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rsidTr="00F21C69">
        <w:tc>
          <w:tcPr>
            <w:tcW w:w="1406" w:type="dxa"/>
          </w:tcPr>
          <w:p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rsidTr="00F21C69">
        <w:tc>
          <w:tcPr>
            <w:tcW w:w="1406" w:type="dxa"/>
          </w:tcPr>
          <w:p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rsidR="00CB13E8" w:rsidRDefault="00CB13E8" w:rsidP="00CB13E8">
      <w:pPr>
        <w:spacing w:after="120"/>
        <w:rPr>
          <w:iCs/>
          <w:lang w:val="en-US"/>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rsidR="00287438" w:rsidRDefault="00287438" w:rsidP="00246A8E">
      <w:pPr>
        <w:pStyle w:val="aff8"/>
        <w:numPr>
          <w:ilvl w:val="0"/>
          <w:numId w:val="2"/>
        </w:numPr>
        <w:ind w:firstLineChars="0"/>
      </w:pPr>
      <w:r>
        <w:t>Option 1 (vivo):</w:t>
      </w:r>
    </w:p>
    <w:p w:rsidR="00287438" w:rsidRPr="00FB531C" w:rsidRDefault="00287438" w:rsidP="00246A8E">
      <w:pPr>
        <w:pStyle w:val="aff8"/>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rsidR="00287438" w:rsidRPr="00FB531C" w:rsidRDefault="00287438" w:rsidP="00246A8E">
      <w:pPr>
        <w:pStyle w:val="aff8"/>
        <w:numPr>
          <w:ilvl w:val="1"/>
          <w:numId w:val="2"/>
        </w:numPr>
        <w:ind w:firstLineChars="0"/>
      </w:pPr>
      <w:r w:rsidRPr="00FB531C">
        <w:t>The measurements related to ‘NeedForGap’ are limited to SSB based measurements only.</w:t>
      </w:r>
    </w:p>
    <w:p w:rsidR="00287438" w:rsidRPr="00FB531C" w:rsidRDefault="00287438" w:rsidP="00246A8E">
      <w:pPr>
        <w:pStyle w:val="aff8"/>
        <w:numPr>
          <w:ilvl w:val="1"/>
          <w:numId w:val="2"/>
        </w:numPr>
        <w:ind w:firstLineChars="0"/>
      </w:pPr>
      <w:r w:rsidRPr="00FB531C">
        <w:t>Study whether the additional interruption is allowed when UE reporting ‘no gap’.</w:t>
      </w:r>
    </w:p>
    <w:p w:rsidR="00287438" w:rsidRPr="00FB531C" w:rsidRDefault="00287438" w:rsidP="00246A8E">
      <w:pPr>
        <w:pStyle w:val="aff8"/>
        <w:numPr>
          <w:ilvl w:val="2"/>
          <w:numId w:val="2"/>
        </w:numPr>
        <w:ind w:firstLineChars="0"/>
      </w:pPr>
      <w:r w:rsidRPr="00FB531C">
        <w:t>Specify interruption requirements, if interruption is allowed.</w:t>
      </w:r>
    </w:p>
    <w:p w:rsidR="00287438" w:rsidRPr="00FB531C" w:rsidRDefault="00287438" w:rsidP="00246A8E">
      <w:pPr>
        <w:pStyle w:val="aff8"/>
        <w:numPr>
          <w:ilvl w:val="1"/>
          <w:numId w:val="2"/>
        </w:numPr>
        <w:ind w:firstLineChars="0"/>
      </w:pPr>
      <w:r w:rsidRPr="00FB531C">
        <w:t xml:space="preserve">Study CSSF for </w:t>
      </w:r>
      <w:r w:rsidRPr="003A4C3E">
        <w:t>measurements with ‘no gap’ in ‘NeedForGap’ reporting</w:t>
      </w:r>
      <w:r>
        <w:t>, and specify requirements if needed.</w:t>
      </w:r>
    </w:p>
    <w:p w:rsidR="00287438" w:rsidRPr="00FB531C" w:rsidRDefault="00287438" w:rsidP="00246A8E">
      <w:pPr>
        <w:pStyle w:val="aff8"/>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rsidR="00287438" w:rsidRPr="00FB531C" w:rsidRDefault="00287438" w:rsidP="00246A8E">
      <w:pPr>
        <w:pStyle w:val="aff8"/>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rsidR="00287438" w:rsidRPr="00FB531C" w:rsidRDefault="00287438" w:rsidP="00246A8E">
      <w:pPr>
        <w:pStyle w:val="aff8"/>
        <w:numPr>
          <w:ilvl w:val="1"/>
          <w:numId w:val="2"/>
        </w:numPr>
        <w:ind w:firstLineChars="0"/>
      </w:pPr>
      <w:r w:rsidRPr="00FB531C">
        <w:t>Decide if requirements are specified in release independent from Rel-16.</w:t>
      </w:r>
    </w:p>
    <w:p w:rsidR="00287438" w:rsidRPr="00FB531C" w:rsidRDefault="00287438" w:rsidP="00246A8E">
      <w:pPr>
        <w:pStyle w:val="aff8"/>
        <w:numPr>
          <w:ilvl w:val="0"/>
          <w:numId w:val="2"/>
        </w:numPr>
        <w:ind w:firstLineChars="0"/>
      </w:pPr>
      <w:r w:rsidRPr="00FB531C">
        <w:t>Option 2 (Intel)</w:t>
      </w:r>
    </w:p>
    <w:p w:rsidR="00287438" w:rsidRPr="003F40F6" w:rsidRDefault="00287438" w:rsidP="00246A8E">
      <w:pPr>
        <w:pStyle w:val="aff8"/>
        <w:numPr>
          <w:ilvl w:val="1"/>
          <w:numId w:val="2"/>
        </w:numPr>
        <w:ind w:firstLineChars="0"/>
      </w:pPr>
      <w:r w:rsidRPr="003F40F6">
        <w:t xml:space="preserve">Specify RRM requirements for UE supporting gap-less RRM measurements </w:t>
      </w:r>
    </w:p>
    <w:p w:rsidR="00287438" w:rsidRPr="003F40F6" w:rsidRDefault="00287438" w:rsidP="00246A8E">
      <w:pPr>
        <w:pStyle w:val="aff8"/>
        <w:numPr>
          <w:ilvl w:val="1"/>
          <w:numId w:val="2"/>
        </w:numPr>
        <w:ind w:firstLineChars="0"/>
      </w:pPr>
      <w:r w:rsidRPr="003F40F6">
        <w:t>Discuss and specify if needed, possible interruptions or scheduling restrictions due to UE retuning the vacant chain for gap-less measurements</w:t>
      </w:r>
    </w:p>
    <w:p w:rsidR="00287438" w:rsidRPr="003F40F6" w:rsidRDefault="00287438" w:rsidP="00246A8E">
      <w:pPr>
        <w:pStyle w:val="aff8"/>
        <w:numPr>
          <w:ilvl w:val="1"/>
          <w:numId w:val="2"/>
        </w:numPr>
        <w:ind w:firstLineChars="0"/>
      </w:pPr>
      <w:r w:rsidRPr="003F40F6">
        <w:t>Specify or update RRM measurement requirements related to gap-less measurements</w:t>
      </w:r>
    </w:p>
    <w:p w:rsidR="00287438" w:rsidRPr="003F40F6" w:rsidRDefault="00287438" w:rsidP="00246A8E">
      <w:pPr>
        <w:pStyle w:val="aff8"/>
        <w:numPr>
          <w:ilvl w:val="2"/>
          <w:numId w:val="2"/>
        </w:numPr>
        <w:ind w:firstLineChars="0"/>
      </w:pPr>
      <w:r w:rsidRPr="003F40F6">
        <w:lastRenderedPageBreak/>
        <w:t>CSSF</w:t>
      </w:r>
    </w:p>
    <w:p w:rsidR="00287438" w:rsidRPr="003F40F6" w:rsidRDefault="00287438" w:rsidP="00246A8E">
      <w:pPr>
        <w:pStyle w:val="aff8"/>
        <w:numPr>
          <w:ilvl w:val="2"/>
          <w:numId w:val="2"/>
        </w:numPr>
        <w:ind w:firstLineChars="0"/>
      </w:pPr>
      <w:r w:rsidRPr="003F40F6">
        <w:t>Measurement period</w:t>
      </w:r>
    </w:p>
    <w:p w:rsidR="00287438" w:rsidRPr="003F40F6" w:rsidRDefault="00287438" w:rsidP="00246A8E">
      <w:pPr>
        <w:pStyle w:val="aff8"/>
        <w:numPr>
          <w:ilvl w:val="2"/>
          <w:numId w:val="2"/>
        </w:numPr>
        <w:ind w:firstLineChars="0"/>
      </w:pPr>
      <w:r w:rsidRPr="003F40F6">
        <w:t>Scheduling or measurement restrictions/availabilities</w:t>
      </w:r>
    </w:p>
    <w:p w:rsidR="00287438" w:rsidRPr="003F40F6" w:rsidRDefault="00287438" w:rsidP="00246A8E">
      <w:pPr>
        <w:pStyle w:val="aff8"/>
        <w:numPr>
          <w:ilvl w:val="1"/>
          <w:numId w:val="2"/>
        </w:numPr>
        <w:ind w:firstLineChars="0"/>
      </w:pPr>
      <w:r w:rsidRPr="003F40F6">
        <w:t>Specify if needed, release independency of this objective from Rel-16</w:t>
      </w:r>
    </w:p>
    <w:p w:rsidR="00287438" w:rsidRPr="00FB531C" w:rsidRDefault="00287438" w:rsidP="00246A8E">
      <w:pPr>
        <w:pStyle w:val="aff8"/>
        <w:numPr>
          <w:ilvl w:val="0"/>
          <w:numId w:val="2"/>
        </w:numPr>
        <w:ind w:firstLineChars="0"/>
      </w:pPr>
      <w:r w:rsidRPr="00FB531C">
        <w:t>Option 3 (E///, Huawei, HiSilicon)</w:t>
      </w:r>
    </w:p>
    <w:p w:rsidR="00287438" w:rsidRPr="00FB531C" w:rsidRDefault="00287438" w:rsidP="00246A8E">
      <w:pPr>
        <w:pStyle w:val="aff8"/>
        <w:numPr>
          <w:ilvl w:val="1"/>
          <w:numId w:val="2"/>
        </w:numPr>
        <w:ind w:firstLineChars="0"/>
      </w:pPr>
      <w:r w:rsidRPr="00FB531C">
        <w:t>Limited to SSB based measurements configured via measurement objects in NR-SA only</w:t>
      </w:r>
    </w:p>
    <w:p w:rsidR="00287438" w:rsidRPr="00FB531C" w:rsidRDefault="00287438" w:rsidP="00246A8E">
      <w:pPr>
        <w:pStyle w:val="aff8"/>
        <w:numPr>
          <w:ilvl w:val="1"/>
          <w:numId w:val="2"/>
        </w:numPr>
        <w:ind w:firstLineChars="0"/>
      </w:pPr>
      <w:r w:rsidRPr="00FB531C">
        <w:t>Study whether the additional interruption is allowed when UE reporting ‘no gap’</w:t>
      </w:r>
    </w:p>
    <w:p w:rsidR="00287438" w:rsidRPr="00FB531C" w:rsidRDefault="00287438" w:rsidP="00246A8E">
      <w:pPr>
        <w:pStyle w:val="aff8"/>
        <w:numPr>
          <w:ilvl w:val="2"/>
          <w:numId w:val="2"/>
        </w:numPr>
        <w:ind w:firstLineChars="0"/>
      </w:pPr>
      <w:r w:rsidRPr="00FB531C">
        <w:t>Further define the interruption length, occasion and ratio, if the interruption is allowed</w:t>
      </w:r>
    </w:p>
    <w:p w:rsidR="00287438" w:rsidRDefault="00287438" w:rsidP="00246A8E">
      <w:pPr>
        <w:pStyle w:val="aff8"/>
        <w:numPr>
          <w:ilvl w:val="1"/>
          <w:numId w:val="2"/>
        </w:numPr>
        <w:ind w:firstLineChars="0"/>
      </w:pPr>
      <w:r w:rsidRPr="00FB531C">
        <w:t>Study the related requirements, such as CSSF, measurement period, scheduling restriction etc.</w:t>
      </w:r>
    </w:p>
    <w:tbl>
      <w:tblPr>
        <w:tblStyle w:val="aff7"/>
        <w:tblW w:w="0" w:type="auto"/>
        <w:tblInd w:w="392" w:type="dxa"/>
        <w:tblLook w:val="04A0" w:firstRow="1" w:lastRow="0" w:firstColumn="1" w:lastColumn="0" w:noHBand="0" w:noVBand="1"/>
      </w:tblPr>
      <w:tblGrid>
        <w:gridCol w:w="1405"/>
        <w:gridCol w:w="7834"/>
      </w:tblGrid>
      <w:tr w:rsidR="009206EA" w:rsidRPr="00571777" w:rsidTr="00586162">
        <w:tc>
          <w:tcPr>
            <w:tcW w:w="1405"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586162">
        <w:tc>
          <w:tcPr>
            <w:tcW w:w="1405" w:type="dxa"/>
          </w:tcPr>
          <w:p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rsidTr="00586162">
        <w:tc>
          <w:tcPr>
            <w:tcW w:w="1405" w:type="dxa"/>
          </w:tcPr>
          <w:p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rsidTr="009B18C9">
        <w:tc>
          <w:tcPr>
            <w:tcW w:w="1405" w:type="dxa"/>
          </w:tcPr>
          <w:p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rsidTr="009B18C9">
        <w:tc>
          <w:tcPr>
            <w:tcW w:w="1405" w:type="dxa"/>
          </w:tcPr>
          <w:p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rsidTr="009B18C9">
        <w:tc>
          <w:tcPr>
            <w:tcW w:w="1405" w:type="dxa"/>
          </w:tcPr>
          <w:p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rsidTr="009B18C9">
        <w:tc>
          <w:tcPr>
            <w:tcW w:w="1405" w:type="dxa"/>
          </w:tcPr>
          <w:p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rsidTr="009B18C9">
        <w:tc>
          <w:tcPr>
            <w:tcW w:w="1405" w:type="dxa"/>
          </w:tcPr>
          <w:p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rsidTr="009B18C9">
        <w:tc>
          <w:tcPr>
            <w:tcW w:w="1405" w:type="dxa"/>
          </w:tcPr>
          <w:p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rsidTr="009B18C9">
        <w:tc>
          <w:tcPr>
            <w:tcW w:w="1405" w:type="dxa"/>
          </w:tcPr>
          <w:p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w:t>
            </w:r>
            <w:r w:rsidRPr="00C61F6D">
              <w:rPr>
                <w:rFonts w:eastAsiaTheme="minorEastAsia"/>
                <w:color w:val="000000" w:themeColor="text1"/>
                <w:lang w:val="en-US" w:eastAsia="zh-CN"/>
              </w:rPr>
              <w:lastRenderedPageBreak/>
              <w:t>does not cause any interruptions due to performing measurements. This would most likely also have RAN2 impact.</w:t>
            </w:r>
          </w:p>
        </w:tc>
      </w:tr>
      <w:tr w:rsidR="00AE651C" w:rsidRPr="00571777" w:rsidTr="009B18C9">
        <w:tc>
          <w:tcPr>
            <w:tcW w:w="1405" w:type="dxa"/>
          </w:tcPr>
          <w:p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rsidR="00CB13E8" w:rsidRPr="00FB531C" w:rsidRDefault="00CB13E8" w:rsidP="00CB13E8">
      <w:pPr>
        <w:pStyle w:val="aff8"/>
        <w:ind w:left="1440" w:firstLineChars="0" w:firstLine="0"/>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rsidR="00FB531C" w:rsidRPr="00FB531C" w:rsidRDefault="00FB531C" w:rsidP="00246A8E">
      <w:pPr>
        <w:pStyle w:val="aff8"/>
        <w:numPr>
          <w:ilvl w:val="0"/>
          <w:numId w:val="2"/>
        </w:numPr>
        <w:ind w:firstLineChars="0"/>
      </w:pPr>
      <w:r w:rsidRPr="00FB531C">
        <w:t>Option 1 (Intel)</w:t>
      </w:r>
    </w:p>
    <w:p w:rsidR="00FB531C" w:rsidRPr="00FB531C" w:rsidRDefault="00FB531C" w:rsidP="00246A8E">
      <w:pPr>
        <w:pStyle w:val="aff8"/>
        <w:numPr>
          <w:ilvl w:val="1"/>
          <w:numId w:val="2"/>
        </w:numPr>
        <w:ind w:firstLineChars="0"/>
      </w:pPr>
      <w:r w:rsidRPr="00FB531C">
        <w:t>Enhance indication of UE per-FR gap capabilities</w:t>
      </w:r>
    </w:p>
    <w:p w:rsidR="00FB531C" w:rsidRPr="00FB531C" w:rsidRDefault="00FB531C" w:rsidP="00246A8E">
      <w:pPr>
        <w:pStyle w:val="aff8"/>
        <w:numPr>
          <w:ilvl w:val="2"/>
          <w:numId w:val="2"/>
        </w:numPr>
        <w:ind w:firstLineChars="0"/>
      </w:pPr>
      <w:r w:rsidRPr="00FB531C">
        <w:t xml:space="preserve">Study and update if needed, RRM requirements for Per-BC indication of per-FR gap capabilities </w:t>
      </w:r>
    </w:p>
    <w:p w:rsidR="00FB531C" w:rsidRPr="00FB531C" w:rsidRDefault="00FB531C" w:rsidP="00246A8E">
      <w:pPr>
        <w:pStyle w:val="aff8"/>
        <w:numPr>
          <w:ilvl w:val="2"/>
          <w:numId w:val="2"/>
        </w:numPr>
        <w:ind w:firstLineChars="0"/>
      </w:pPr>
      <w:r w:rsidRPr="00FB531C">
        <w:t>Other indication is not precluded</w:t>
      </w:r>
    </w:p>
    <w:tbl>
      <w:tblPr>
        <w:tblStyle w:val="aff7"/>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rsidTr="00F21C69">
        <w:tc>
          <w:tcPr>
            <w:tcW w:w="1406" w:type="dxa"/>
          </w:tcPr>
          <w:p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rsidTr="00F21C69">
        <w:tc>
          <w:tcPr>
            <w:tcW w:w="1406" w:type="dxa"/>
          </w:tcPr>
          <w:p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rsidR="00DF1732" w:rsidRPr="00586162" w:rsidRDefault="00B03A88" w:rsidP="00586162">
            <w:pPr>
              <w:pStyle w:val="aff8"/>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rsidTr="00F21C69">
        <w:tc>
          <w:tcPr>
            <w:tcW w:w="1406" w:type="dxa"/>
          </w:tcPr>
          <w:p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rsidTr="00F21C69">
        <w:tc>
          <w:tcPr>
            <w:tcW w:w="1406" w:type="dxa"/>
          </w:tcPr>
          <w:p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rsidTr="00F21C69">
        <w:tc>
          <w:tcPr>
            <w:tcW w:w="1406" w:type="dxa"/>
          </w:tcPr>
          <w:p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rsidTr="00F21C69">
        <w:tc>
          <w:tcPr>
            <w:tcW w:w="1406" w:type="dxa"/>
          </w:tcPr>
          <w:p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rsidTr="00F21C69">
        <w:tc>
          <w:tcPr>
            <w:tcW w:w="1406" w:type="dxa"/>
          </w:tcPr>
          <w:p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rsidR="00FB531C" w:rsidRPr="00FB531C" w:rsidRDefault="00FB531C"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rsidR="00CB13E8" w:rsidRPr="00CB13E8" w:rsidRDefault="00CB13E8" w:rsidP="00246A8E">
      <w:pPr>
        <w:pStyle w:val="aff8"/>
        <w:numPr>
          <w:ilvl w:val="0"/>
          <w:numId w:val="2"/>
        </w:numPr>
        <w:ind w:firstLineChars="0"/>
      </w:pPr>
      <w:r w:rsidRPr="00CB13E8">
        <w:t>Option 1 (Intel)</w:t>
      </w:r>
    </w:p>
    <w:p w:rsidR="00CB13E8" w:rsidRPr="00CB13E8" w:rsidRDefault="00CB13E8" w:rsidP="00246A8E">
      <w:pPr>
        <w:pStyle w:val="aff8"/>
        <w:numPr>
          <w:ilvl w:val="1"/>
          <w:numId w:val="2"/>
        </w:numPr>
        <w:ind w:firstLineChars="0"/>
      </w:pPr>
      <w:r w:rsidRPr="00CB13E8">
        <w:t>Study the following aspects to enable UE support of non-collocated intra-band non-contiguous CA and EN-DC</w:t>
      </w:r>
    </w:p>
    <w:p w:rsidR="00CB13E8" w:rsidRPr="00CB13E8" w:rsidRDefault="00CB13E8" w:rsidP="00246A8E">
      <w:pPr>
        <w:pStyle w:val="aff8"/>
        <w:numPr>
          <w:ilvl w:val="2"/>
          <w:numId w:val="2"/>
        </w:numPr>
        <w:ind w:firstLineChars="0"/>
      </w:pPr>
      <w:r w:rsidRPr="00CB13E8">
        <w:t>Baseline UE RF architecture</w:t>
      </w:r>
    </w:p>
    <w:p w:rsidR="00CB13E8" w:rsidRPr="00CB13E8" w:rsidRDefault="00CB13E8" w:rsidP="00246A8E">
      <w:pPr>
        <w:pStyle w:val="aff8"/>
        <w:numPr>
          <w:ilvl w:val="2"/>
          <w:numId w:val="2"/>
        </w:numPr>
        <w:ind w:firstLineChars="0"/>
      </w:pPr>
      <w:r w:rsidRPr="00CB13E8">
        <w:t>Baseline BS RF architecture</w:t>
      </w:r>
    </w:p>
    <w:p w:rsidR="00CB13E8" w:rsidRPr="00CB13E8" w:rsidRDefault="00CB13E8" w:rsidP="00246A8E">
      <w:pPr>
        <w:pStyle w:val="aff8"/>
        <w:numPr>
          <w:ilvl w:val="2"/>
          <w:numId w:val="2"/>
        </w:numPr>
        <w:ind w:firstLineChars="0"/>
      </w:pPr>
      <w:r w:rsidRPr="00CB13E8">
        <w:t>Power imbalance between 2 CCs in the same band</w:t>
      </w:r>
    </w:p>
    <w:p w:rsidR="00CB13E8" w:rsidRPr="00CB13E8" w:rsidRDefault="00CB13E8" w:rsidP="00246A8E">
      <w:pPr>
        <w:pStyle w:val="aff8"/>
        <w:numPr>
          <w:ilvl w:val="2"/>
          <w:numId w:val="2"/>
        </w:numPr>
        <w:ind w:firstLineChars="0"/>
      </w:pPr>
      <w:r w:rsidRPr="00CB13E8">
        <w:t>MRTD and MTTD requirements</w:t>
      </w:r>
    </w:p>
    <w:p w:rsidR="00CB13E8" w:rsidRPr="00CB13E8" w:rsidRDefault="00CB13E8" w:rsidP="00246A8E">
      <w:pPr>
        <w:pStyle w:val="aff8"/>
        <w:numPr>
          <w:ilvl w:val="2"/>
          <w:numId w:val="2"/>
        </w:numPr>
        <w:ind w:firstLineChars="0"/>
      </w:pPr>
      <w:r w:rsidRPr="00CB13E8">
        <w:t>Others</w:t>
      </w:r>
    </w:p>
    <w:p w:rsidR="00CB13E8" w:rsidRPr="00CB13E8" w:rsidRDefault="00CB13E8" w:rsidP="00246A8E">
      <w:pPr>
        <w:pStyle w:val="aff8"/>
        <w:numPr>
          <w:ilvl w:val="1"/>
          <w:numId w:val="2"/>
        </w:numPr>
        <w:ind w:firstLineChars="0"/>
      </w:pPr>
      <w:r w:rsidRPr="00CB13E8">
        <w:t>Specify if needed, any RAN4 requirement according to the above study</w:t>
      </w:r>
    </w:p>
    <w:tbl>
      <w:tblPr>
        <w:tblStyle w:val="aff7"/>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rsidTr="00F21C69">
        <w:tc>
          <w:tcPr>
            <w:tcW w:w="1406"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rsidTr="00F21C69">
        <w:tc>
          <w:tcPr>
            <w:tcW w:w="1406" w:type="dxa"/>
          </w:tcPr>
          <w:p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rsidTr="00F21C69">
        <w:tc>
          <w:tcPr>
            <w:tcW w:w="1406" w:type="dxa"/>
          </w:tcPr>
          <w:p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rsidTr="00F21C69">
        <w:tc>
          <w:tcPr>
            <w:tcW w:w="1406" w:type="dxa"/>
          </w:tcPr>
          <w:p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rsidTr="00F21C69">
        <w:tc>
          <w:tcPr>
            <w:tcW w:w="1406" w:type="dxa"/>
          </w:tcPr>
          <w:p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rsidTr="00F21C69">
        <w:tc>
          <w:tcPr>
            <w:tcW w:w="1406" w:type="dxa"/>
          </w:tcPr>
          <w:p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rsidTr="00F21C69">
        <w:tc>
          <w:tcPr>
            <w:tcW w:w="1406" w:type="dxa"/>
          </w:tcPr>
          <w:p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rsidR="00CB13E8" w:rsidRPr="00FB531C" w:rsidRDefault="00CB13E8"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f7"/>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rsidTr="00F21C69">
        <w:tc>
          <w:tcPr>
            <w:tcW w:w="1406" w:type="dxa"/>
          </w:tcPr>
          <w:p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rsidTr="00F21C69">
        <w:tc>
          <w:tcPr>
            <w:tcW w:w="1406" w:type="dxa"/>
          </w:tcPr>
          <w:p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rsidTr="00F21C69">
        <w:tc>
          <w:tcPr>
            <w:tcW w:w="1406" w:type="dxa"/>
          </w:tcPr>
          <w:p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rsidR="009206EA" w:rsidRPr="00FB531C"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7"/>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7"/>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7"/>
        <w:tblW w:w="0" w:type="auto"/>
        <w:tblInd w:w="392" w:type="dxa"/>
        <w:tblLook w:val="04A0" w:firstRow="1" w:lastRow="0" w:firstColumn="1" w:lastColumn="0" w:noHBand="0" w:noVBand="1"/>
      </w:tblPr>
      <w:tblGrid>
        <w:gridCol w:w="1406"/>
        <w:gridCol w:w="7833"/>
      </w:tblGrid>
      <w:tr w:rsidR="009206EA" w:rsidRPr="00571777" w:rsidTr="00C26D7B">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7"/>
        <w:tblW w:w="0" w:type="auto"/>
        <w:tblInd w:w="392" w:type="dxa"/>
        <w:tblLook w:val="04A0" w:firstRow="1" w:lastRow="0" w:firstColumn="1" w:lastColumn="0" w:noHBand="0" w:noVBand="1"/>
      </w:tblPr>
      <w:tblGrid>
        <w:gridCol w:w="1406"/>
        <w:gridCol w:w="7833"/>
      </w:tblGrid>
      <w:tr w:rsidR="009206EA" w:rsidRPr="00571777" w:rsidTr="00C26D7B">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CB13E8" w:rsidRDefault="00CB13E8" w:rsidP="00FB531C">
      <w:pPr>
        <w:ind w:left="284"/>
        <w:rPr>
          <w:color w:val="000000" w:themeColor="text1"/>
          <w:u w:val="single"/>
          <w:lang w:val="en-US" w:eastAsia="zh-CN"/>
        </w:rPr>
      </w:pP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rsidR="00D55068" w:rsidRDefault="00D55068" w:rsidP="00D55068">
      <w:pPr>
        <w:pStyle w:val="aff8"/>
        <w:ind w:left="720" w:firstLineChars="0" w:firstLine="0"/>
        <w:rPr>
          <w:b/>
          <w:bCs/>
          <w:color w:val="000000" w:themeColor="text1"/>
          <w:u w:val="single"/>
          <w:lang w:val="en-US" w:eastAsia="zh-CN"/>
        </w:rPr>
      </w:pPr>
    </w:p>
    <w:p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f7"/>
        <w:tblW w:w="0" w:type="auto"/>
        <w:tblLook w:val="04A0" w:firstRow="1" w:lastRow="0" w:firstColumn="1" w:lastColumn="0" w:noHBand="0" w:noVBand="1"/>
      </w:tblPr>
      <w:tblGrid>
        <w:gridCol w:w="2500"/>
        <w:gridCol w:w="5972"/>
        <w:gridCol w:w="1385"/>
      </w:tblGrid>
      <w:tr w:rsidR="000B69BA" w:rsidRPr="001233A8" w:rsidTr="000B69BA">
        <w:tc>
          <w:tcPr>
            <w:tcW w:w="2500" w:type="dxa"/>
          </w:tcPr>
          <w:p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rsidR="000B69BA" w:rsidRDefault="000B69BA" w:rsidP="00565B51">
            <w:pPr>
              <w:spacing w:after="120"/>
              <w:rPr>
                <w:b/>
                <w:bCs/>
                <w:color w:val="000000" w:themeColor="text1"/>
                <w:lang w:val="en-US" w:eastAsia="zh-CN"/>
              </w:rPr>
            </w:pPr>
          </w:p>
        </w:tc>
      </w:tr>
      <w:tr w:rsidR="000B69BA" w:rsidRPr="00586162" w:rsidTr="000B69BA">
        <w:tc>
          <w:tcPr>
            <w:tcW w:w="2500" w:type="dxa"/>
          </w:tcPr>
          <w:p w:rsidR="000B69BA" w:rsidRPr="00586162" w:rsidRDefault="000B69BA" w:rsidP="00C15625">
            <w:r w:rsidRPr="00586162">
              <w:t>Objective #1: RRM requirements for FR1+FR1 NR-DC</w:t>
            </w:r>
          </w:p>
        </w:tc>
        <w:tc>
          <w:tcPr>
            <w:tcW w:w="5972" w:type="dxa"/>
          </w:tcPr>
          <w:p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G Uplus, 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Uplus, </w:t>
            </w:r>
            <w:r w:rsidR="00917311" w:rsidRPr="00586162">
              <w:rPr>
                <w:rFonts w:eastAsia="Malgun Gothic"/>
                <w:color w:val="000000" w:themeColor="text1"/>
                <w:lang w:val="en-US" w:eastAsia="ko-KR"/>
              </w:rPr>
              <w:t>NTT DCM</w:t>
            </w:r>
          </w:p>
          <w:p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rsidTr="000B69BA">
        <w:tc>
          <w:tcPr>
            <w:tcW w:w="2500" w:type="dxa"/>
          </w:tcPr>
          <w:p w:rsidR="000B69BA" w:rsidRPr="00586162" w:rsidRDefault="000B69BA" w:rsidP="00C15625">
            <w:r w:rsidRPr="00586162">
              <w:t xml:space="preserve">Objective #2: RRM requirements for UE capability ‘NeedForGap’ </w:t>
            </w:r>
          </w:p>
        </w:tc>
        <w:tc>
          <w:tcPr>
            <w:tcW w:w="5972" w:type="dxa"/>
          </w:tcPr>
          <w:p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rsidTr="000B69BA">
        <w:tc>
          <w:tcPr>
            <w:tcW w:w="2500" w:type="dxa"/>
          </w:tcPr>
          <w:p w:rsidR="000B69BA" w:rsidRPr="00586162" w:rsidRDefault="000B69BA" w:rsidP="00C15625">
            <w:r w:rsidRPr="00586162">
              <w:t>Objective #3: Enhanced indication of UE per-FR gap capabilities</w:t>
            </w:r>
          </w:p>
        </w:tc>
        <w:tc>
          <w:tcPr>
            <w:tcW w:w="5972" w:type="dxa"/>
          </w:tcPr>
          <w:p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rsidTr="000B69BA">
        <w:tc>
          <w:tcPr>
            <w:tcW w:w="2500" w:type="dxa"/>
          </w:tcPr>
          <w:p w:rsidR="000B69BA" w:rsidRPr="00586162" w:rsidRDefault="000B69BA" w:rsidP="00C15625">
            <w:r w:rsidRPr="00586162">
              <w:t xml:space="preserve">Objective #4: Support of non-co-located deployment for FR1 intra-band NR-CA/EN-DC </w:t>
            </w:r>
          </w:p>
        </w:tc>
        <w:tc>
          <w:tcPr>
            <w:tcW w:w="5972" w:type="dxa"/>
          </w:tcPr>
          <w:p w:rsidR="000B69BA" w:rsidRPr="004C4A14" w:rsidRDefault="00885DCE" w:rsidP="00C15625">
            <w:pPr>
              <w:overflowPunct/>
              <w:autoSpaceDE/>
              <w:autoSpaceDN/>
              <w:adjustRightInd/>
              <w:spacing w:after="120"/>
              <w:textAlignment w:val="auto"/>
              <w:rPr>
                <w:rFonts w:eastAsia="Malgun Gothic"/>
                <w:color w:val="000000" w:themeColor="text1"/>
                <w:lang w:val="sv-SE" w:eastAsia="ko-KR"/>
                <w:rPrChange w:id="12" w:author="MK" w:date="2021-06-15T18:03:00Z">
                  <w:rPr>
                    <w:rFonts w:eastAsia="Malgun Gothic"/>
                    <w:color w:val="000000" w:themeColor="text1"/>
                    <w:lang w:val="en-US" w:eastAsia="ko-KR"/>
                  </w:rPr>
                </w:rPrChange>
              </w:rPr>
            </w:pPr>
            <w:r w:rsidRPr="00885DCE">
              <w:rPr>
                <w:color w:val="000000" w:themeColor="text1"/>
                <w:lang w:val="sv-SE" w:eastAsia="zh-CN"/>
                <w:rPrChange w:id="13"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14" w:author="MK" w:date="2021-06-15T18:03:00Z">
                  <w:rPr>
                    <w:rFonts w:eastAsia="Malgun Gothic"/>
                    <w:color w:val="000000" w:themeColor="text1"/>
                    <w:lang w:val="en-US" w:eastAsia="ko-KR"/>
                  </w:rPr>
                </w:rPrChange>
              </w:rPr>
              <w:t>LG Uplus, NTT DCM</w:t>
            </w:r>
          </w:p>
          <w:p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rsidTr="000B69BA">
        <w:tc>
          <w:tcPr>
            <w:tcW w:w="2500" w:type="dxa"/>
          </w:tcPr>
          <w:p w:rsidR="000B69BA" w:rsidRPr="007D4FFD" w:rsidRDefault="000B69BA" w:rsidP="00C15625">
            <w:r>
              <w:t>Objective #</w:t>
            </w:r>
            <w:r w:rsidRPr="007D4FFD">
              <w:t xml:space="preserve">5: HO with PSCell requirements </w:t>
            </w:r>
            <w:r>
              <w:t>for a</w:t>
            </w:r>
            <w:r w:rsidRPr="007D4FFD">
              <w:t xml:space="preserve">dditional scenarios </w:t>
            </w:r>
          </w:p>
          <w:p w:rsidR="000B69BA" w:rsidRPr="005D071D" w:rsidRDefault="000B69BA" w:rsidP="00C15625">
            <w:pPr>
              <w:pStyle w:val="ae"/>
              <w:spacing w:before="0"/>
              <w:rPr>
                <w:b w:val="0"/>
              </w:rPr>
            </w:pPr>
            <w:r w:rsidRPr="005D071D">
              <w:rPr>
                <w:b w:val="0"/>
              </w:rPr>
              <w:t>from NR SA to NE-DC</w:t>
            </w:r>
          </w:p>
          <w:p w:rsidR="000B69BA" w:rsidRPr="005D071D" w:rsidRDefault="000B69BA" w:rsidP="00C15625">
            <w:pPr>
              <w:pStyle w:val="ae"/>
              <w:spacing w:before="0"/>
              <w:rPr>
                <w:b w:val="0"/>
              </w:rPr>
            </w:pPr>
            <w:r w:rsidRPr="005D071D">
              <w:rPr>
                <w:b w:val="0"/>
              </w:rPr>
              <w:t>from NR SA to NR-DC</w:t>
            </w:r>
          </w:p>
          <w:p w:rsidR="000B69BA" w:rsidRPr="004C4A14" w:rsidRDefault="00885DCE" w:rsidP="00C15625">
            <w:pPr>
              <w:pStyle w:val="ae"/>
              <w:overflowPunct/>
              <w:autoSpaceDE/>
              <w:autoSpaceDN/>
              <w:adjustRightInd/>
              <w:spacing w:before="0"/>
              <w:textAlignment w:val="auto"/>
              <w:rPr>
                <w:b w:val="0"/>
                <w:lang w:val="sv-SE"/>
                <w:rPrChange w:id="15" w:author="MK" w:date="2021-06-15T18:03:00Z">
                  <w:rPr>
                    <w:rFonts w:eastAsiaTheme="minorEastAsia"/>
                    <w:b w:val="0"/>
                  </w:rPr>
                </w:rPrChange>
              </w:rPr>
            </w:pPr>
            <w:r w:rsidRPr="00885DCE">
              <w:rPr>
                <w:b w:val="0"/>
                <w:lang w:val="sv-SE"/>
                <w:rPrChange w:id="16" w:author="MK" w:date="2021-06-15T18:03:00Z">
                  <w:rPr>
                    <w:b w:val="0"/>
                  </w:rPr>
                </w:rPrChange>
              </w:rPr>
              <w:t>from LTE SA to EN-DC</w:t>
            </w:r>
          </w:p>
        </w:tc>
        <w:tc>
          <w:tcPr>
            <w:tcW w:w="5972" w:type="dxa"/>
          </w:tcPr>
          <w:p w:rsidR="000B69BA" w:rsidRPr="004C4A14" w:rsidRDefault="00885DCE" w:rsidP="00C15625">
            <w:pPr>
              <w:overflowPunct/>
              <w:autoSpaceDE/>
              <w:autoSpaceDN/>
              <w:adjustRightInd/>
              <w:spacing w:after="120"/>
              <w:textAlignment w:val="auto"/>
              <w:rPr>
                <w:rFonts w:eastAsia="Malgun Gothic"/>
                <w:color w:val="000000" w:themeColor="text1"/>
                <w:lang w:val="sv-SE" w:eastAsia="ko-KR"/>
                <w:rPrChange w:id="17" w:author="MK" w:date="2021-06-15T18:03:00Z">
                  <w:rPr>
                    <w:rFonts w:eastAsia="Malgun Gothic"/>
                    <w:color w:val="000000" w:themeColor="text1"/>
                    <w:lang w:val="en-US" w:eastAsia="ko-KR"/>
                  </w:rPr>
                </w:rPrChange>
              </w:rPr>
            </w:pPr>
            <w:r w:rsidRPr="00885DCE">
              <w:rPr>
                <w:color w:val="000000" w:themeColor="text1"/>
                <w:lang w:val="sv-SE" w:eastAsia="zh-CN"/>
                <w:rPrChange w:id="18"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19" w:author="MK" w:date="2021-06-15T18:03:00Z">
                  <w:rPr>
                    <w:rFonts w:eastAsia="Malgun Gothic"/>
                    <w:color w:val="000000" w:themeColor="text1"/>
                    <w:lang w:val="en-US" w:eastAsia="ko-KR"/>
                  </w:rPr>
                </w:rPrChange>
              </w:rPr>
              <w:t>LG Uplus, Nokia, NTT DCM</w:t>
            </w:r>
          </w:p>
          <w:p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rsidTr="000B69BA">
        <w:tc>
          <w:tcPr>
            <w:tcW w:w="2500" w:type="dxa"/>
          </w:tcPr>
          <w:p w:rsidR="000B69BA" w:rsidRPr="00C15625" w:rsidRDefault="000B69BA" w:rsidP="00C15625">
            <w:r>
              <w:t xml:space="preserve">Objective #6: </w:t>
            </w:r>
            <w:r w:rsidRPr="00C15625">
              <w:t>CMTC for CSI-RS L3 measurement</w:t>
            </w:r>
          </w:p>
        </w:tc>
        <w:tc>
          <w:tcPr>
            <w:tcW w:w="5972" w:type="dxa"/>
          </w:tcPr>
          <w:p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rsidTr="000B69BA">
        <w:tc>
          <w:tcPr>
            <w:tcW w:w="2500" w:type="dxa"/>
          </w:tcPr>
          <w:p w:rsidR="000B69BA" w:rsidRPr="00C15625" w:rsidRDefault="000B69BA" w:rsidP="00C15625">
            <w:r>
              <w:lastRenderedPageBreak/>
              <w:t xml:space="preserve">Objective #7: </w:t>
            </w:r>
            <w:r w:rsidRPr="00C15625">
              <w:t>TCI switching enhancement</w:t>
            </w:r>
          </w:p>
        </w:tc>
        <w:tc>
          <w:tcPr>
            <w:tcW w:w="5972" w:type="dxa"/>
          </w:tcPr>
          <w:p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rsidTr="000B69BA">
        <w:tc>
          <w:tcPr>
            <w:tcW w:w="2500" w:type="dxa"/>
          </w:tcPr>
          <w:p w:rsidR="000B69BA" w:rsidRPr="00C15625" w:rsidRDefault="000B69BA" w:rsidP="00C15625">
            <w:r>
              <w:t xml:space="preserve">Objective #8: </w:t>
            </w:r>
            <w:r w:rsidRPr="00C15625">
              <w:t>Collision between SSB/CSI-RS based L1 and CSI-RS L3</w:t>
            </w:r>
          </w:p>
        </w:tc>
        <w:tc>
          <w:tcPr>
            <w:tcW w:w="5972" w:type="dxa"/>
          </w:tcPr>
          <w:p w:rsidR="000B69BA" w:rsidRPr="00F77B61" w:rsidRDefault="000B69BA" w:rsidP="00C15625">
            <w:pPr>
              <w:spacing w:after="120"/>
              <w:rPr>
                <w:rFonts w:eastAsiaTheme="minorEastAsia"/>
                <w:bCs/>
                <w:color w:val="000000" w:themeColor="text1"/>
                <w:lang w:val="en-US" w:eastAsia="zh-CN"/>
              </w:rPr>
            </w:pPr>
          </w:p>
        </w:tc>
        <w:tc>
          <w:tcPr>
            <w:tcW w:w="1385" w:type="dxa"/>
          </w:tcPr>
          <w:p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rsidTr="000B69BA">
        <w:tc>
          <w:tcPr>
            <w:tcW w:w="2500" w:type="dxa"/>
          </w:tcPr>
          <w:p w:rsidR="000B69BA" w:rsidRPr="00C15625" w:rsidRDefault="000B69BA" w:rsidP="00C15625">
            <w:r>
              <w:t xml:space="preserve">Objective #9: </w:t>
            </w:r>
            <w:r w:rsidRPr="00C15625">
              <w:t>CGI reading requirement for NR-U cell</w:t>
            </w:r>
          </w:p>
        </w:tc>
        <w:tc>
          <w:tcPr>
            <w:tcW w:w="5972" w:type="dxa"/>
          </w:tcPr>
          <w:p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rsidR="000B69BA" w:rsidRDefault="00D208C8" w:rsidP="00C15625">
            <w:pPr>
              <w:spacing w:after="120"/>
              <w:rPr>
                <w:color w:val="000000" w:themeColor="text1"/>
                <w:lang w:val="en-US" w:eastAsia="ja-JP"/>
              </w:rPr>
            </w:pPr>
            <w:r>
              <w:rPr>
                <w:color w:val="000000" w:themeColor="text1"/>
                <w:lang w:val="en-US" w:eastAsia="ja-JP"/>
              </w:rPr>
              <w:t>1</w:t>
            </w:r>
          </w:p>
        </w:tc>
      </w:tr>
    </w:tbl>
    <w:p w:rsidR="00D70466" w:rsidRDefault="00D70466" w:rsidP="00C15625">
      <w:pPr>
        <w:ind w:left="284"/>
        <w:rPr>
          <w:i/>
          <w:iCs/>
          <w:color w:val="0070C0"/>
          <w:lang w:eastAsia="zh-CN"/>
        </w:rPr>
      </w:pPr>
    </w:p>
    <w:p w:rsidR="008E1006" w:rsidRPr="00943D7D" w:rsidRDefault="008E1006" w:rsidP="008E1006">
      <w:pPr>
        <w:spacing w:after="120"/>
        <w:ind w:firstLine="284"/>
        <w:rPr>
          <w:u w:val="single"/>
        </w:rPr>
      </w:pPr>
      <w:r w:rsidRPr="00943D7D">
        <w:rPr>
          <w:u w:val="single"/>
        </w:rPr>
        <w:t xml:space="preserve">Number of newly approved objectives: </w:t>
      </w:r>
    </w:p>
    <w:p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rsidR="008E1006" w:rsidRPr="00943D7D" w:rsidRDefault="008E1006" w:rsidP="00586162">
      <w:pPr>
        <w:pStyle w:val="3GPPNormalText"/>
        <w:numPr>
          <w:ilvl w:val="1"/>
          <w:numId w:val="19"/>
        </w:numPr>
        <w:rPr>
          <w:sz w:val="20"/>
          <w:szCs w:val="20"/>
        </w:rPr>
      </w:pPr>
      <w:r w:rsidRPr="00943D7D">
        <w:rPr>
          <w:sz w:val="20"/>
          <w:szCs w:val="20"/>
        </w:rPr>
        <w:t>CATT: 3 new objectives</w:t>
      </w:r>
    </w:p>
    <w:p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rsidR="008E1006" w:rsidRPr="00943D7D" w:rsidRDefault="008E1006" w:rsidP="008E1006">
      <w:pPr>
        <w:spacing w:after="120"/>
        <w:ind w:firstLine="284"/>
        <w:rPr>
          <w:u w:val="single"/>
        </w:rPr>
      </w:pPr>
      <w:r>
        <w:rPr>
          <w:u w:val="single"/>
        </w:rPr>
        <w:t>Other comments</w:t>
      </w:r>
      <w:r w:rsidRPr="00943D7D">
        <w:rPr>
          <w:u w:val="single"/>
        </w:rPr>
        <w:t xml:space="preserve">: </w:t>
      </w:r>
    </w:p>
    <w:p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rsidR="004C00DB" w:rsidRDefault="004C00DB" w:rsidP="004C00DB">
      <w:pPr>
        <w:spacing w:after="120"/>
        <w:ind w:firstLine="284"/>
        <w:rPr>
          <w:rFonts w:eastAsia="MS Mincho"/>
          <w:sz w:val="22"/>
          <w:szCs w:val="22"/>
        </w:rPr>
      </w:pPr>
    </w:p>
    <w:p w:rsidR="004C00DB" w:rsidRPr="00586162" w:rsidRDefault="004C00DB" w:rsidP="004C00DB">
      <w:pPr>
        <w:spacing w:after="120"/>
        <w:ind w:firstLine="284"/>
        <w:rPr>
          <w:b/>
          <w:bCs/>
          <w:u w:val="single"/>
        </w:rPr>
      </w:pPr>
      <w:r w:rsidRPr="00586162">
        <w:rPr>
          <w:b/>
          <w:bCs/>
          <w:u w:val="single"/>
        </w:rPr>
        <w:t>Moderator’s views/proposal</w:t>
      </w:r>
    </w:p>
    <w:p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rsidR="007B0EE4" w:rsidRPr="00586162" w:rsidRDefault="007B0EE4" w:rsidP="00586162">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rsidR="007B0EE4" w:rsidRPr="00586162" w:rsidRDefault="007B0EE4" w:rsidP="007B0EE4">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rsidR="007B0EE4" w:rsidRPr="00586162" w:rsidRDefault="007B0EE4" w:rsidP="007B0EE4">
      <w:pPr>
        <w:pStyle w:val="aff8"/>
        <w:numPr>
          <w:ilvl w:val="1"/>
          <w:numId w:val="19"/>
        </w:numPr>
        <w:ind w:firstLineChars="0"/>
        <w:rPr>
          <w:b/>
          <w:bCs/>
          <w:highlight w:val="yellow"/>
        </w:rPr>
      </w:pPr>
      <w:r w:rsidRPr="00586162">
        <w:rPr>
          <w:b/>
          <w:bCs/>
          <w:highlight w:val="yellow"/>
        </w:rPr>
        <w:t xml:space="preserve">FFS: Objective #2: RRM requirements for UE capability ‘NeedForGap’ </w:t>
      </w:r>
    </w:p>
    <w:p w:rsidR="004C00DB" w:rsidRPr="00586162" w:rsidRDefault="004C00DB" w:rsidP="00586162">
      <w:pPr>
        <w:pStyle w:val="3GPPNormalText"/>
        <w:ind w:left="720" w:firstLine="0"/>
        <w:rPr>
          <w:b/>
          <w:bCs/>
          <w:sz w:val="20"/>
          <w:szCs w:val="20"/>
          <w:lang w:eastAsia="zh-CN"/>
        </w:rPr>
      </w:pPr>
    </w:p>
    <w:p w:rsidR="00C15625" w:rsidRDefault="00C15625" w:rsidP="00DC3C7D">
      <w:pPr>
        <w:spacing w:after="120"/>
        <w:rPr>
          <w:b/>
          <w:bCs/>
          <w:sz w:val="22"/>
          <w:szCs w:val="22"/>
          <w:u w:val="single"/>
        </w:rPr>
      </w:pPr>
    </w:p>
    <w:p w:rsidR="00DC3C7D" w:rsidRDefault="00DC3C7D" w:rsidP="00DC3C7D">
      <w:pPr>
        <w:rPr>
          <w:sz w:val="22"/>
          <w:szCs w:val="22"/>
        </w:rPr>
      </w:pPr>
    </w:p>
    <w:p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rsidR="00755AAC" w:rsidRPr="00943D7D" w:rsidRDefault="00755AAC" w:rsidP="00755AAC">
      <w:pPr>
        <w:spacing w:after="120"/>
        <w:ind w:firstLine="284"/>
        <w:rPr>
          <w:u w:val="single"/>
        </w:rPr>
      </w:pPr>
      <w:r w:rsidRPr="00943D7D">
        <w:rPr>
          <w:u w:val="single"/>
        </w:rPr>
        <w:t>Summary of comments</w:t>
      </w:r>
    </w:p>
    <w:p w:rsidR="007C0962" w:rsidRDefault="007C0962" w:rsidP="007C0962">
      <w:pPr>
        <w:pStyle w:val="aff8"/>
        <w:numPr>
          <w:ilvl w:val="0"/>
          <w:numId w:val="2"/>
        </w:numPr>
        <w:ind w:firstLineChars="0"/>
      </w:pPr>
      <w:r>
        <w:t xml:space="preserve">Option 1: Include the work in Rel-17 </w:t>
      </w:r>
    </w:p>
    <w:p w:rsidR="007C0962" w:rsidRDefault="007C0962" w:rsidP="007C0962">
      <w:pPr>
        <w:pStyle w:val="aff8"/>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rsidR="007C0962" w:rsidRDefault="007C0962" w:rsidP="007C0962">
      <w:pPr>
        <w:pStyle w:val="aff8"/>
        <w:numPr>
          <w:ilvl w:val="1"/>
          <w:numId w:val="2"/>
        </w:numPr>
        <w:ind w:firstLineChars="0"/>
      </w:pPr>
      <w:r>
        <w:t>Option 1B: Create new Rel-17 WI</w:t>
      </w:r>
      <w:r w:rsidR="00755AAC">
        <w:t>: No companies</w:t>
      </w:r>
    </w:p>
    <w:p w:rsidR="007C0962" w:rsidRDefault="007C0962" w:rsidP="007C0962">
      <w:pPr>
        <w:pStyle w:val="aff8"/>
        <w:numPr>
          <w:ilvl w:val="1"/>
          <w:numId w:val="2"/>
        </w:numPr>
        <w:ind w:firstLineChars="0"/>
      </w:pPr>
      <w:r>
        <w:t>Option 1C: Handle in TEI17</w:t>
      </w:r>
      <w:r w:rsidR="00755AAC">
        <w:t xml:space="preserve">: vivo (#3), </w:t>
      </w:r>
    </w:p>
    <w:p w:rsidR="007C0962" w:rsidRDefault="007C0962" w:rsidP="007C0962">
      <w:pPr>
        <w:pStyle w:val="aff8"/>
        <w:numPr>
          <w:ilvl w:val="0"/>
          <w:numId w:val="2"/>
        </w:numPr>
        <w:ind w:firstLineChars="0"/>
      </w:pPr>
      <w:r>
        <w:t>Option 2: Rel-16</w:t>
      </w:r>
    </w:p>
    <w:p w:rsidR="007C0962" w:rsidRDefault="007C0962" w:rsidP="007C0962">
      <w:pPr>
        <w:pStyle w:val="aff8"/>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rsidR="007C0962" w:rsidRDefault="00675ACC" w:rsidP="00755AAC">
      <w:pPr>
        <w:pStyle w:val="aff8"/>
        <w:numPr>
          <w:ilvl w:val="0"/>
          <w:numId w:val="2"/>
        </w:numPr>
        <w:ind w:firstLineChars="0"/>
      </w:pPr>
      <w:r>
        <w:t>Depends on specific objective (Samsung)</w:t>
      </w:r>
    </w:p>
    <w:p w:rsidR="00D733FE" w:rsidRDefault="00D733FE" w:rsidP="00755AAC">
      <w:pPr>
        <w:pStyle w:val="aff8"/>
        <w:numPr>
          <w:ilvl w:val="0"/>
          <w:numId w:val="2"/>
        </w:numPr>
        <w:ind w:firstLineChars="0"/>
      </w:pPr>
      <w:r>
        <w:t>Summary of views per objective</w:t>
      </w:r>
    </w:p>
    <w:tbl>
      <w:tblPr>
        <w:tblStyle w:val="aff7"/>
        <w:tblW w:w="0" w:type="auto"/>
        <w:tblInd w:w="581" w:type="dxa"/>
        <w:tblLook w:val="04A0" w:firstRow="1" w:lastRow="0" w:firstColumn="1" w:lastColumn="0" w:noHBand="0" w:noVBand="1"/>
      </w:tblPr>
      <w:tblGrid>
        <w:gridCol w:w="3071"/>
        <w:gridCol w:w="5401"/>
      </w:tblGrid>
      <w:tr w:rsidR="00755AAC" w:rsidRPr="001233A8" w:rsidTr="00586162">
        <w:tc>
          <w:tcPr>
            <w:tcW w:w="3071" w:type="dxa"/>
          </w:tcPr>
          <w:p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rsidTr="00586162">
        <w:tc>
          <w:tcPr>
            <w:tcW w:w="3071" w:type="dxa"/>
          </w:tcPr>
          <w:p w:rsidR="00755AAC" w:rsidRPr="00586162" w:rsidRDefault="00755AAC" w:rsidP="00565B51">
            <w:r w:rsidRPr="00586162">
              <w:t>Objective #1: RRM requirements for FR1+FR1 NR-DC</w:t>
            </w:r>
          </w:p>
        </w:tc>
        <w:tc>
          <w:tcPr>
            <w:tcW w:w="5401" w:type="dxa"/>
          </w:tcPr>
          <w:p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rsidTr="00586162">
        <w:tc>
          <w:tcPr>
            <w:tcW w:w="3071" w:type="dxa"/>
          </w:tcPr>
          <w:p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rsidR="00755AAC" w:rsidRPr="00586162" w:rsidRDefault="00755AAC" w:rsidP="00565B51">
            <w:pPr>
              <w:spacing w:after="120"/>
              <w:rPr>
                <w:rFonts w:eastAsiaTheme="minorEastAsia"/>
                <w:color w:val="000000" w:themeColor="text1"/>
                <w:lang w:eastAsia="zh-CN"/>
              </w:rPr>
            </w:pPr>
          </w:p>
        </w:tc>
      </w:tr>
      <w:tr w:rsidR="00755AAC" w:rsidRPr="00245849" w:rsidTr="00586162">
        <w:tc>
          <w:tcPr>
            <w:tcW w:w="3071" w:type="dxa"/>
          </w:tcPr>
          <w:p w:rsidR="00755AAC" w:rsidRPr="00586162" w:rsidRDefault="00755AAC" w:rsidP="00565B51">
            <w:r w:rsidRPr="009D2741">
              <w:t xml:space="preserve">Objective </w:t>
            </w:r>
            <w:r w:rsidRPr="0033739C">
              <w:t>#</w:t>
            </w:r>
            <w:r w:rsidRPr="00586162">
              <w:t>3: Enhanced indication of UE per-FR gap capabilities</w:t>
            </w:r>
          </w:p>
        </w:tc>
        <w:tc>
          <w:tcPr>
            <w:tcW w:w="5401" w:type="dxa"/>
          </w:tcPr>
          <w:p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rsidR="00755AAC" w:rsidRPr="00586162" w:rsidRDefault="00565B51" w:rsidP="00586162">
            <w:r w:rsidRPr="00586162">
              <w:t>Option 1C: Handle in TEI17: vivo</w:t>
            </w:r>
          </w:p>
        </w:tc>
      </w:tr>
      <w:tr w:rsidR="00565B51" w:rsidRPr="00917311" w:rsidTr="00586162">
        <w:tc>
          <w:tcPr>
            <w:tcW w:w="3071" w:type="dxa"/>
          </w:tcPr>
          <w:p w:rsidR="00565B51" w:rsidRPr="00586162" w:rsidRDefault="00565B51" w:rsidP="00565B51">
            <w:r w:rsidRPr="00586162">
              <w:t xml:space="preserve">Objective #4: Support of non-co-located deployment for FR1 intra-band NR-CA/EN-DC </w:t>
            </w:r>
          </w:p>
        </w:tc>
        <w:tc>
          <w:tcPr>
            <w:tcW w:w="5401" w:type="dxa"/>
          </w:tcPr>
          <w:p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rsidTr="00586162">
        <w:tc>
          <w:tcPr>
            <w:tcW w:w="3071" w:type="dxa"/>
          </w:tcPr>
          <w:p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rsidR="00565B51" w:rsidRPr="00586162" w:rsidRDefault="00565B51" w:rsidP="00565B51">
            <w:pPr>
              <w:pStyle w:val="ae"/>
              <w:spacing w:before="0"/>
              <w:rPr>
                <w:b w:val="0"/>
              </w:rPr>
            </w:pPr>
            <w:r w:rsidRPr="00586162">
              <w:rPr>
                <w:b w:val="0"/>
              </w:rPr>
              <w:t>from NR SA to NE-DC</w:t>
            </w:r>
          </w:p>
          <w:p w:rsidR="00565B51" w:rsidRPr="00586162" w:rsidRDefault="00565B51" w:rsidP="00565B51">
            <w:pPr>
              <w:pStyle w:val="ae"/>
              <w:spacing w:before="0"/>
              <w:rPr>
                <w:b w:val="0"/>
              </w:rPr>
            </w:pPr>
            <w:r w:rsidRPr="00586162">
              <w:rPr>
                <w:b w:val="0"/>
              </w:rPr>
              <w:t>from NR SA to NR-DC</w:t>
            </w:r>
          </w:p>
          <w:p w:rsidR="00565B51" w:rsidRPr="004C4A14" w:rsidRDefault="00885DCE" w:rsidP="00565B51">
            <w:pPr>
              <w:pStyle w:val="ae"/>
              <w:overflowPunct/>
              <w:autoSpaceDE/>
              <w:autoSpaceDN/>
              <w:adjustRightInd/>
              <w:spacing w:before="0"/>
              <w:textAlignment w:val="auto"/>
              <w:rPr>
                <w:b w:val="0"/>
                <w:lang w:val="sv-SE"/>
                <w:rPrChange w:id="20" w:author="MK" w:date="2021-06-15T18:03:00Z">
                  <w:rPr>
                    <w:rFonts w:eastAsiaTheme="minorEastAsia"/>
                    <w:b w:val="0"/>
                  </w:rPr>
                </w:rPrChange>
              </w:rPr>
            </w:pPr>
            <w:r w:rsidRPr="00885DCE">
              <w:rPr>
                <w:b w:val="0"/>
                <w:lang w:val="sv-SE"/>
                <w:rPrChange w:id="21" w:author="MK" w:date="2021-06-15T18:03:00Z">
                  <w:rPr>
                    <w:b w:val="0"/>
                  </w:rPr>
                </w:rPrChange>
              </w:rPr>
              <w:t>from LTE SA to EN-DC</w:t>
            </w:r>
          </w:p>
        </w:tc>
        <w:tc>
          <w:tcPr>
            <w:tcW w:w="5401" w:type="dxa"/>
          </w:tcPr>
          <w:p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rsidR="00755AAC" w:rsidRDefault="00755AAC" w:rsidP="00586162">
      <w:pPr>
        <w:pStyle w:val="aff8"/>
        <w:ind w:left="720" w:firstLineChars="0" w:firstLine="0"/>
      </w:pPr>
    </w:p>
    <w:p w:rsidR="00565B51" w:rsidRPr="00586162" w:rsidRDefault="00565B51" w:rsidP="00586162">
      <w:pPr>
        <w:spacing w:after="120"/>
        <w:ind w:firstLine="284"/>
        <w:rPr>
          <w:u w:val="single"/>
        </w:rPr>
      </w:pPr>
      <w:r w:rsidRPr="00586162">
        <w:rPr>
          <w:u w:val="single"/>
        </w:rPr>
        <w:t>Moderator’s views/proposal</w:t>
      </w:r>
    </w:p>
    <w:p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rsidR="007C0962" w:rsidRDefault="007C0962" w:rsidP="007C0962">
      <w:pPr>
        <w:rPr>
          <w:iCs/>
          <w:color w:val="000000" w:themeColor="text1"/>
          <w:lang w:eastAsia="zh-CN"/>
        </w:rPr>
      </w:pPr>
    </w:p>
    <w:p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rsidR="00D733FE" w:rsidRPr="00943D7D" w:rsidRDefault="00D733FE" w:rsidP="00D733FE">
      <w:pPr>
        <w:spacing w:after="120"/>
        <w:ind w:firstLine="284"/>
        <w:rPr>
          <w:u w:val="single"/>
        </w:rPr>
      </w:pPr>
      <w:r w:rsidRPr="00943D7D">
        <w:rPr>
          <w:u w:val="single"/>
        </w:rPr>
        <w:t>Summary of comments</w:t>
      </w:r>
    </w:p>
    <w:p w:rsidR="00D733FE" w:rsidRDefault="00D733FE" w:rsidP="00D733FE">
      <w:pPr>
        <w:pStyle w:val="aff8"/>
        <w:numPr>
          <w:ilvl w:val="0"/>
          <w:numId w:val="2"/>
        </w:numPr>
        <w:ind w:firstLineChars="0"/>
      </w:pPr>
      <w:r>
        <w:t>Decide on case by case basis</w:t>
      </w:r>
    </w:p>
    <w:p w:rsidR="00D733FE" w:rsidRDefault="00D733FE" w:rsidP="00D733FE">
      <w:pPr>
        <w:pStyle w:val="aff8"/>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G Uplus, CATT</w:t>
      </w:r>
    </w:p>
    <w:p w:rsidR="00D733FE" w:rsidRDefault="00D733FE" w:rsidP="00586162">
      <w:pPr>
        <w:pStyle w:val="aff8"/>
        <w:numPr>
          <w:ilvl w:val="1"/>
          <w:numId w:val="2"/>
        </w:numPr>
        <w:ind w:firstLineChars="0"/>
      </w:pPr>
      <w:r>
        <w:t>Once requirements are introduced or at a later stage: Apple, OPPO, MTK</w:t>
      </w:r>
    </w:p>
    <w:p w:rsidR="00D733FE" w:rsidRDefault="00D733FE" w:rsidP="00D733FE">
      <w:pPr>
        <w:pStyle w:val="aff8"/>
        <w:numPr>
          <w:ilvl w:val="0"/>
          <w:numId w:val="2"/>
        </w:numPr>
        <w:ind w:firstLineChars="0"/>
      </w:pPr>
      <w:r>
        <w:t>Introduce requirements in release independent manner: China Telecom</w:t>
      </w:r>
    </w:p>
    <w:p w:rsidR="00FD6EE6" w:rsidRDefault="00FD6EE6" w:rsidP="00FD6EE6">
      <w:pPr>
        <w:pStyle w:val="aff8"/>
        <w:numPr>
          <w:ilvl w:val="0"/>
          <w:numId w:val="2"/>
        </w:numPr>
        <w:ind w:firstLineChars="0"/>
      </w:pPr>
      <w:r>
        <w:t>Do not introduce requirements in release independent manner: Nokia (obj 1 and 5)</w:t>
      </w:r>
    </w:p>
    <w:p w:rsidR="00D733FE" w:rsidRDefault="00D733FE" w:rsidP="00D733FE">
      <w:pPr>
        <w:pStyle w:val="aff8"/>
        <w:numPr>
          <w:ilvl w:val="0"/>
          <w:numId w:val="2"/>
        </w:numPr>
        <w:ind w:firstLineChars="0"/>
      </w:pPr>
      <w:r>
        <w:t xml:space="preserve">Introduce in selected features in Rel-16: </w:t>
      </w:r>
      <w:r w:rsidR="00FD6EE6">
        <w:t>Samsung</w:t>
      </w:r>
    </w:p>
    <w:p w:rsidR="00FD6EE6" w:rsidRPr="00943D7D" w:rsidRDefault="00FD6EE6" w:rsidP="00FD6EE6">
      <w:pPr>
        <w:spacing w:after="120"/>
        <w:ind w:firstLine="284"/>
        <w:rPr>
          <w:u w:val="single"/>
        </w:rPr>
      </w:pPr>
      <w:r w:rsidRPr="00943D7D">
        <w:rPr>
          <w:u w:val="single"/>
        </w:rPr>
        <w:t>Moderator’s views/proposal</w:t>
      </w:r>
    </w:p>
    <w:p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rsidR="00FD6EE6" w:rsidRDefault="00FD6EE6" w:rsidP="007C0962">
      <w:pPr>
        <w:rPr>
          <w:b/>
          <w:bCs/>
          <w:color w:val="000000" w:themeColor="text1"/>
          <w:u w:val="single"/>
          <w:lang w:val="en-US" w:eastAsia="zh-CN"/>
        </w:rPr>
      </w:pPr>
    </w:p>
    <w:p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rsidR="007C0962" w:rsidRDefault="007C0962" w:rsidP="007C0962">
      <w:pPr>
        <w:rPr>
          <w:lang w:eastAsia="zh-CN"/>
        </w:rPr>
      </w:pPr>
    </w:p>
    <w:p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rsidR="00F647BB" w:rsidRPr="00586162" w:rsidRDefault="00F647BB" w:rsidP="00586162">
      <w:pPr>
        <w:spacing w:after="120"/>
        <w:ind w:firstLine="284"/>
        <w:rPr>
          <w:iCs/>
          <w:u w:val="single"/>
          <w:lang w:val="en-US"/>
        </w:rPr>
      </w:pPr>
      <w:r w:rsidRPr="00586162">
        <w:rPr>
          <w:iCs/>
          <w:u w:val="single"/>
          <w:lang w:val="en-US"/>
        </w:rPr>
        <w:t>Summary</w:t>
      </w:r>
    </w:p>
    <w:p w:rsidR="00F647BB" w:rsidRDefault="00F647BB" w:rsidP="00F647BB">
      <w:pPr>
        <w:pStyle w:val="aff8"/>
        <w:numPr>
          <w:ilvl w:val="0"/>
          <w:numId w:val="27"/>
        </w:numPr>
        <w:spacing w:after="120"/>
        <w:ind w:firstLineChars="0"/>
        <w:rPr>
          <w:iCs/>
          <w:lang w:val="en-US"/>
        </w:rPr>
      </w:pPr>
      <w:r>
        <w:rPr>
          <w:iCs/>
          <w:lang w:val="en-US"/>
        </w:rPr>
        <w:t>E///:  focus on SSB-based objectives</w:t>
      </w:r>
    </w:p>
    <w:p w:rsidR="00F647BB" w:rsidRDefault="00F647BB" w:rsidP="00F647BB">
      <w:pPr>
        <w:pStyle w:val="aff8"/>
        <w:numPr>
          <w:ilvl w:val="0"/>
          <w:numId w:val="27"/>
        </w:numPr>
        <w:spacing w:after="120"/>
        <w:ind w:firstLineChars="0"/>
        <w:rPr>
          <w:iCs/>
          <w:lang w:val="en-US"/>
        </w:rPr>
      </w:pPr>
      <w:r>
        <w:rPr>
          <w:iCs/>
          <w:lang w:val="en-US"/>
        </w:rPr>
        <w:t>Option 1: vivo, OPPO</w:t>
      </w:r>
    </w:p>
    <w:p w:rsidR="00F647BB" w:rsidRDefault="00F647BB" w:rsidP="00F647BB">
      <w:pPr>
        <w:pStyle w:val="aff8"/>
        <w:numPr>
          <w:ilvl w:val="0"/>
          <w:numId w:val="27"/>
        </w:numPr>
        <w:spacing w:after="120"/>
        <w:ind w:firstLineChars="0"/>
        <w:rPr>
          <w:iCs/>
          <w:lang w:val="en-US"/>
        </w:rPr>
      </w:pPr>
      <w:r>
        <w:rPr>
          <w:iCs/>
          <w:lang w:val="en-US"/>
        </w:rPr>
        <w:t>Option 2: Intel, ZTE, MTK, CMCC</w:t>
      </w:r>
    </w:p>
    <w:p w:rsidR="00F647BB" w:rsidRDefault="00F647BB" w:rsidP="00F647BB">
      <w:pPr>
        <w:pStyle w:val="aff8"/>
        <w:numPr>
          <w:ilvl w:val="0"/>
          <w:numId w:val="27"/>
        </w:numPr>
        <w:spacing w:after="120"/>
        <w:ind w:firstLineChars="0"/>
        <w:rPr>
          <w:iCs/>
          <w:lang w:val="en-US"/>
        </w:rPr>
      </w:pPr>
      <w:r>
        <w:rPr>
          <w:iCs/>
          <w:lang w:val="en-US"/>
        </w:rPr>
        <w:t>Discuss at WG-level: CATT, MTK, Apple</w:t>
      </w:r>
    </w:p>
    <w:p w:rsidR="00F647BB" w:rsidRPr="00943D7D" w:rsidRDefault="00F647BB" w:rsidP="00F647BB">
      <w:pPr>
        <w:spacing w:after="120"/>
        <w:ind w:firstLine="284"/>
        <w:rPr>
          <w:u w:val="single"/>
        </w:rPr>
      </w:pPr>
      <w:r w:rsidRPr="00943D7D">
        <w:rPr>
          <w:u w:val="single"/>
        </w:rPr>
        <w:t>Moderator’s views/proposal</w:t>
      </w:r>
    </w:p>
    <w:p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rsidR="00F647BB" w:rsidRPr="00586162" w:rsidRDefault="00F647BB" w:rsidP="00586162">
      <w:pPr>
        <w:pStyle w:val="aff8"/>
        <w:spacing w:after="120"/>
        <w:ind w:left="720" w:firstLineChars="0" w:firstLine="0"/>
        <w:rPr>
          <w:iCs/>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rsidR="005B2926" w:rsidRPr="00943D7D" w:rsidRDefault="005B2926" w:rsidP="005B2926">
      <w:pPr>
        <w:spacing w:after="120"/>
        <w:ind w:firstLine="284"/>
        <w:rPr>
          <w:iCs/>
          <w:u w:val="single"/>
          <w:lang w:val="en-US"/>
        </w:rPr>
      </w:pPr>
      <w:r w:rsidRPr="00943D7D">
        <w:rPr>
          <w:iCs/>
          <w:u w:val="single"/>
          <w:lang w:val="en-US"/>
        </w:rPr>
        <w:t>Summary</w:t>
      </w:r>
    </w:p>
    <w:p w:rsidR="005B2926" w:rsidRPr="00586162" w:rsidRDefault="005B2926" w:rsidP="005B2926">
      <w:pPr>
        <w:pStyle w:val="aff8"/>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rsidR="00AA686E" w:rsidRPr="00586162" w:rsidRDefault="00AA686E" w:rsidP="005B2926">
      <w:pPr>
        <w:pStyle w:val="aff8"/>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rsidR="005B2926" w:rsidRPr="00943D7D" w:rsidRDefault="005B2926" w:rsidP="005B2926">
      <w:pPr>
        <w:spacing w:after="120"/>
        <w:ind w:firstLine="284"/>
        <w:rPr>
          <w:u w:val="single"/>
        </w:rPr>
      </w:pPr>
      <w:r w:rsidRPr="00943D7D">
        <w:rPr>
          <w:u w:val="single"/>
        </w:rPr>
        <w:lastRenderedPageBreak/>
        <w:t>Moderator’s views/proposal</w:t>
      </w:r>
    </w:p>
    <w:p w:rsidR="0033739C" w:rsidRDefault="0033739C" w:rsidP="0033739C">
      <w:pPr>
        <w:pStyle w:val="3GPPNormalText"/>
        <w:numPr>
          <w:ilvl w:val="0"/>
          <w:numId w:val="19"/>
        </w:numPr>
        <w:rPr>
          <w:sz w:val="20"/>
          <w:szCs w:val="20"/>
        </w:rPr>
      </w:pPr>
      <w:r>
        <w:rPr>
          <w:sz w:val="20"/>
          <w:szCs w:val="20"/>
        </w:rPr>
        <w:t>Continue discussion in the next round.</w:t>
      </w:r>
    </w:p>
    <w:p w:rsidR="005B2926" w:rsidRDefault="005B2926" w:rsidP="00586162">
      <w:pPr>
        <w:pStyle w:val="aff8"/>
        <w:ind w:left="720" w:firstLineChars="0" w:firstLine="0"/>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rsidR="00AA686E" w:rsidRPr="00586162" w:rsidRDefault="00AA686E" w:rsidP="00586162">
      <w:pPr>
        <w:spacing w:after="120"/>
        <w:ind w:firstLine="284"/>
        <w:rPr>
          <w:iCs/>
          <w:u w:val="single"/>
          <w:lang w:val="en-US"/>
        </w:rPr>
      </w:pPr>
      <w:r w:rsidRPr="00586162">
        <w:rPr>
          <w:iCs/>
          <w:u w:val="single"/>
          <w:lang w:val="en-US"/>
        </w:rPr>
        <w:t>Summary</w:t>
      </w:r>
    </w:p>
    <w:p w:rsidR="00AA686E" w:rsidRDefault="007C0962" w:rsidP="007C0962">
      <w:pPr>
        <w:pStyle w:val="aff8"/>
        <w:numPr>
          <w:ilvl w:val="0"/>
          <w:numId w:val="2"/>
        </w:numPr>
        <w:ind w:firstLineChars="0"/>
      </w:pPr>
      <w:r w:rsidRPr="00FB531C">
        <w:t>Option 1</w:t>
      </w:r>
      <w:r w:rsidR="00AA686E">
        <w:t>: E///, Intel, Huawei, vivo, ZTE, CATT</w:t>
      </w:r>
    </w:p>
    <w:p w:rsidR="00AA686E" w:rsidRDefault="00AA686E" w:rsidP="007C0962">
      <w:pPr>
        <w:pStyle w:val="aff8"/>
        <w:numPr>
          <w:ilvl w:val="0"/>
          <w:numId w:val="2"/>
        </w:numPr>
        <w:ind w:firstLineChars="0"/>
      </w:pPr>
      <w:r>
        <w:t>MTK, ZTE: RAN2 needs to get involved</w:t>
      </w:r>
    </w:p>
    <w:p w:rsidR="00AA686E" w:rsidRDefault="00AA686E" w:rsidP="007C0962">
      <w:pPr>
        <w:pStyle w:val="aff8"/>
        <w:numPr>
          <w:ilvl w:val="0"/>
          <w:numId w:val="2"/>
        </w:numPr>
        <w:ind w:firstLineChars="0"/>
      </w:pPr>
      <w:r>
        <w:t>Apple: further discussion is needed</w:t>
      </w:r>
    </w:p>
    <w:p w:rsidR="00AA686E" w:rsidRPr="00943D7D" w:rsidRDefault="00AA686E" w:rsidP="00AA686E">
      <w:pPr>
        <w:spacing w:after="120"/>
        <w:ind w:firstLine="284"/>
        <w:rPr>
          <w:u w:val="single"/>
        </w:rPr>
      </w:pPr>
      <w:r w:rsidRPr="00943D7D">
        <w:rPr>
          <w:u w:val="single"/>
        </w:rPr>
        <w:t>Moderator’s views/proposal</w:t>
      </w:r>
    </w:p>
    <w:p w:rsidR="00AA686E" w:rsidRDefault="00AA686E" w:rsidP="00AA686E">
      <w:pPr>
        <w:pStyle w:val="3GPPNormalText"/>
        <w:numPr>
          <w:ilvl w:val="0"/>
          <w:numId w:val="2"/>
        </w:numPr>
        <w:rPr>
          <w:sz w:val="20"/>
          <w:szCs w:val="20"/>
        </w:rPr>
      </w:pPr>
      <w:r>
        <w:rPr>
          <w:sz w:val="20"/>
          <w:szCs w:val="20"/>
        </w:rPr>
        <w:t>Do not continue discussion based on issue prioritization.</w:t>
      </w:r>
    </w:p>
    <w:p w:rsidR="007C0962" w:rsidRPr="005861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rsidR="00E14F31" w:rsidRPr="00586162" w:rsidRDefault="00E14F31" w:rsidP="00586162">
      <w:pPr>
        <w:spacing w:after="120"/>
        <w:ind w:firstLine="284"/>
        <w:rPr>
          <w:iCs/>
          <w:u w:val="single"/>
          <w:lang w:val="en-US"/>
        </w:rPr>
      </w:pPr>
      <w:r w:rsidRPr="00586162">
        <w:rPr>
          <w:iCs/>
          <w:u w:val="single"/>
          <w:lang w:val="en-US"/>
        </w:rPr>
        <w:t>Summary</w:t>
      </w:r>
    </w:p>
    <w:p w:rsidR="0033739C" w:rsidRDefault="0033739C" w:rsidP="007C0962">
      <w:pPr>
        <w:pStyle w:val="aff8"/>
        <w:numPr>
          <w:ilvl w:val="0"/>
          <w:numId w:val="2"/>
        </w:numPr>
        <w:ind w:firstLineChars="0"/>
      </w:pPr>
      <w:r>
        <w:t xml:space="preserve">E///: </w:t>
      </w:r>
      <w:r>
        <w:rPr>
          <w:rFonts w:eastAsiaTheme="minorEastAsia"/>
          <w:color w:val="000000" w:themeColor="text1"/>
          <w:lang w:val="en-US" w:eastAsia="zh-CN"/>
        </w:rPr>
        <w:t>only MRTD/MTTD is part of RRM work</w:t>
      </w:r>
    </w:p>
    <w:p w:rsidR="0033739C" w:rsidRPr="00586162" w:rsidRDefault="0033739C" w:rsidP="0033739C">
      <w:pPr>
        <w:pStyle w:val="aff8"/>
        <w:numPr>
          <w:ilvl w:val="0"/>
          <w:numId w:val="2"/>
        </w:numPr>
        <w:ind w:firstLineChars="0"/>
      </w:pPr>
      <w:r>
        <w:t xml:space="preserve">Intel: </w:t>
      </w:r>
      <w:r>
        <w:rPr>
          <w:rFonts w:eastAsiaTheme="minorEastAsia"/>
          <w:color w:val="000000" w:themeColor="text1"/>
          <w:lang w:val="en-US" w:eastAsia="zh-CN"/>
        </w:rPr>
        <w:t>can consider FR1 RF WI</w:t>
      </w:r>
    </w:p>
    <w:p w:rsidR="0033739C" w:rsidRDefault="0033739C" w:rsidP="0033739C">
      <w:pPr>
        <w:pStyle w:val="aff8"/>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Continue discussion in the next round.</w:t>
      </w:r>
    </w:p>
    <w:p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rsidR="007C0962" w:rsidRPr="005861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9D677D"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5861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7C0962" w:rsidRDefault="007C0962" w:rsidP="007C0962">
      <w:pPr>
        <w:ind w:left="284"/>
        <w:rPr>
          <w:color w:val="000000" w:themeColor="text1"/>
          <w:u w:val="single"/>
          <w:lang w:eastAsia="zh-CN"/>
        </w:rPr>
      </w:pPr>
    </w:p>
    <w:p w:rsidR="007C0962" w:rsidRDefault="007C0962" w:rsidP="007C0962">
      <w:pPr>
        <w:ind w:left="284"/>
        <w:rPr>
          <w:color w:val="000000" w:themeColor="text1"/>
          <w:u w:val="single"/>
          <w:lang w:val="en-US"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7C09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B33475" w:rsidRDefault="00B33475" w:rsidP="00B33475">
      <w:pPr>
        <w:pStyle w:val="3GPPNormalText"/>
        <w:rPr>
          <w:sz w:val="20"/>
          <w:szCs w:val="20"/>
        </w:rPr>
      </w:pPr>
    </w:p>
    <w:p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rsidR="00B33475" w:rsidRPr="00586162" w:rsidRDefault="00B33475" w:rsidP="00B33475">
      <w:pPr>
        <w:pStyle w:val="3GPPNormalText"/>
        <w:numPr>
          <w:ilvl w:val="0"/>
          <w:numId w:val="19"/>
        </w:numPr>
        <w:rPr>
          <w:b/>
          <w:bCs/>
          <w:sz w:val="20"/>
          <w:szCs w:val="20"/>
          <w:highlight w:val="yellow"/>
          <w:lang w:eastAsia="zh-CN"/>
        </w:rPr>
      </w:pPr>
      <w:bookmarkStart w:id="22"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rsidR="00B33475" w:rsidRPr="00586162" w:rsidRDefault="00B33475" w:rsidP="00B33475">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rsidR="00B33475" w:rsidRPr="00586162" w:rsidRDefault="00B33475" w:rsidP="00B33475">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rsidR="00B33475" w:rsidRPr="00586162" w:rsidRDefault="00B33475" w:rsidP="00B33475">
      <w:pPr>
        <w:pStyle w:val="aff8"/>
        <w:numPr>
          <w:ilvl w:val="1"/>
          <w:numId w:val="19"/>
        </w:numPr>
        <w:ind w:firstLineChars="0"/>
        <w:rPr>
          <w:b/>
          <w:bCs/>
          <w:highlight w:val="yellow"/>
        </w:rPr>
      </w:pPr>
      <w:r w:rsidRPr="00586162">
        <w:rPr>
          <w:b/>
          <w:bCs/>
          <w:highlight w:val="yellow"/>
        </w:rPr>
        <w:t xml:space="preserve">FFS: Objective #2: RRM requirements for UE capability ‘NeedForGap’ </w:t>
      </w:r>
    </w:p>
    <w:p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2"/>
    <w:p w:rsidR="00B33475" w:rsidRPr="00586162" w:rsidRDefault="00B33475" w:rsidP="00586162">
      <w:pPr>
        <w:pStyle w:val="3GPPNormalText"/>
        <w:rPr>
          <w:sz w:val="20"/>
          <w:szCs w:val="20"/>
        </w:rPr>
      </w:pPr>
    </w:p>
    <w:p w:rsidR="00ED2B48" w:rsidRPr="0001665B" w:rsidRDefault="00ED2B48" w:rsidP="00ED2B48">
      <w:pPr>
        <w:pStyle w:val="2"/>
      </w:pPr>
      <w:r>
        <w:t>Intermediate Round</w:t>
      </w:r>
    </w:p>
    <w:p w:rsidR="00ED2B48" w:rsidRDefault="00B03A88" w:rsidP="00ED2B48">
      <w:pPr>
        <w:pStyle w:val="3"/>
        <w:rPr>
          <w:sz w:val="24"/>
          <w:szCs w:val="16"/>
          <w:lang w:val="en-US"/>
        </w:rPr>
      </w:pPr>
      <w:r w:rsidRPr="00586162">
        <w:rPr>
          <w:rFonts w:eastAsia="等线"/>
          <w:sz w:val="24"/>
          <w:szCs w:val="16"/>
          <w:lang w:val="en-US"/>
        </w:rPr>
        <w:t>Open issues and c</w:t>
      </w:r>
      <w:r w:rsidRPr="00586162">
        <w:rPr>
          <w:sz w:val="24"/>
          <w:szCs w:val="16"/>
          <w:lang w:val="en-US"/>
        </w:rPr>
        <w:t>ompanies views’ collection</w:t>
      </w:r>
    </w:p>
    <w:p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rsidR="002E3272" w:rsidRPr="00943D7D" w:rsidRDefault="002E3272" w:rsidP="002E3272">
      <w:pPr>
        <w:spacing w:after="120"/>
        <w:rPr>
          <w:b/>
          <w:bCs/>
          <w:u w:val="single"/>
        </w:rPr>
      </w:pPr>
      <w:r w:rsidRPr="00943D7D">
        <w:rPr>
          <w:b/>
          <w:bCs/>
          <w:u w:val="single"/>
        </w:rPr>
        <w:t>Moderator’s proposal for the intermediate round</w:t>
      </w:r>
    </w:p>
    <w:p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lastRenderedPageBreak/>
        <w:t>Further confirm</w:t>
      </w:r>
      <w:r w:rsidRPr="00586162">
        <w:rPr>
          <w:b/>
          <w:bCs/>
          <w:color w:val="000000" w:themeColor="text1"/>
          <w:sz w:val="20"/>
          <w:szCs w:val="20"/>
          <w:lang w:val="en-US" w:eastAsia="zh-CN"/>
        </w:rPr>
        <w:t xml:space="preserve"> the following objectives for approval</w:t>
      </w:r>
    </w:p>
    <w:p w:rsidR="002E3272" w:rsidRPr="00586162" w:rsidRDefault="002E3272" w:rsidP="002E3272">
      <w:pPr>
        <w:pStyle w:val="aff8"/>
        <w:numPr>
          <w:ilvl w:val="1"/>
          <w:numId w:val="19"/>
        </w:numPr>
        <w:ind w:firstLineChars="0"/>
        <w:rPr>
          <w:b/>
          <w:bCs/>
          <w:iCs/>
          <w:color w:val="000000" w:themeColor="text1"/>
          <w:lang w:eastAsia="zh-CN"/>
        </w:rPr>
      </w:pPr>
      <w:r w:rsidRPr="00586162">
        <w:rPr>
          <w:b/>
          <w:bCs/>
        </w:rPr>
        <w:t>Objective #1: RRM requirements for FR1+FR1 NR-DC</w:t>
      </w:r>
    </w:p>
    <w:p w:rsidR="002E3272" w:rsidRPr="00586162" w:rsidRDefault="002E3272" w:rsidP="002E3272">
      <w:pPr>
        <w:pStyle w:val="aff8"/>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rsidR="002E3272" w:rsidRPr="00586162" w:rsidRDefault="002E3272" w:rsidP="002E3272">
      <w:pPr>
        <w:pStyle w:val="aff8"/>
        <w:numPr>
          <w:ilvl w:val="1"/>
          <w:numId w:val="19"/>
        </w:numPr>
        <w:ind w:firstLineChars="0"/>
        <w:rPr>
          <w:b/>
          <w:bCs/>
        </w:rPr>
      </w:pPr>
      <w:r w:rsidRPr="00586162">
        <w:rPr>
          <w:b/>
          <w:bCs/>
        </w:rPr>
        <w:t xml:space="preserve">FFS: Objective #2: RRM requirements for UE capability ‘NeedForGap’ </w:t>
      </w:r>
    </w:p>
    <w:p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f7"/>
        <w:tblW w:w="0" w:type="auto"/>
        <w:tblLook w:val="04A0" w:firstRow="1" w:lastRow="0" w:firstColumn="1" w:lastColumn="0" w:noHBand="0" w:noVBand="1"/>
      </w:tblPr>
      <w:tblGrid>
        <w:gridCol w:w="1233"/>
        <w:gridCol w:w="8398"/>
      </w:tblGrid>
      <w:tr w:rsidR="009D2741" w:rsidRPr="00571777" w:rsidTr="00471FBA">
        <w:tc>
          <w:tcPr>
            <w:tcW w:w="1233" w:type="dxa"/>
          </w:tcPr>
          <w:p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rsidTr="00471FBA">
        <w:tc>
          <w:tcPr>
            <w:tcW w:w="1233" w:type="dxa"/>
          </w:tcPr>
          <w:p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3" w:author="MK" w:date="2021-06-15T18:03:00Z">
              <w:r>
                <w:rPr>
                  <w:rFonts w:eastAsiaTheme="minorEastAsia"/>
                  <w:color w:val="000000" w:themeColor="text1"/>
                  <w:lang w:val="en-US" w:eastAsia="zh-CN"/>
                </w:rPr>
                <w:t>Ericsson</w:t>
              </w:r>
            </w:ins>
          </w:p>
        </w:tc>
        <w:tc>
          <w:tcPr>
            <w:tcW w:w="8398" w:type="dxa"/>
          </w:tcPr>
          <w:p w:rsidR="005D36BD" w:rsidRPr="005D36BD" w:rsidRDefault="00E97BB8" w:rsidP="005D36BD">
            <w:pPr>
              <w:spacing w:after="120"/>
              <w:rPr>
                <w:rFonts w:eastAsiaTheme="minorEastAsia"/>
                <w:color w:val="000000" w:themeColor="text1"/>
                <w:lang w:val="en-US" w:eastAsia="zh-CN"/>
                <w:rPrChange w:id="24" w:author="MK" w:date="2021-06-15T18:03:00Z">
                  <w:rPr>
                    <w:lang w:val="en-US" w:eastAsia="zh-CN"/>
                  </w:rPr>
                </w:rPrChange>
              </w:rPr>
              <w:pPrChange w:id="25" w:author="MK" w:date="2021-06-15T18:03:00Z">
                <w:pPr>
                  <w:pStyle w:val="aff8"/>
                  <w:spacing w:after="120"/>
                  <w:ind w:left="360" w:firstLineChars="0" w:firstLine="0"/>
                </w:pPr>
              </w:pPrChange>
            </w:pPr>
            <w:ins w:id="26" w:author="MK" w:date="2021-06-15T18:03:00Z">
              <w:r>
                <w:rPr>
                  <w:rFonts w:eastAsiaTheme="minorEastAsia"/>
                  <w:color w:val="000000" w:themeColor="text1"/>
                  <w:lang w:val="en-US" w:eastAsia="zh-CN"/>
                </w:rPr>
                <w:t xml:space="preserve">We </w:t>
              </w:r>
            </w:ins>
            <w:ins w:id="27" w:author="MK" w:date="2021-06-15T18:07:00Z">
              <w:r w:rsidR="00934E33">
                <w:rPr>
                  <w:rFonts w:eastAsiaTheme="minorEastAsia"/>
                  <w:color w:val="000000" w:themeColor="text1"/>
                  <w:lang w:val="en-US" w:eastAsia="zh-CN"/>
                </w:rPr>
                <w:t xml:space="preserve">can compromise to </w:t>
              </w:r>
            </w:ins>
            <w:ins w:id="28"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29" w:author="MK" w:date="2021-06-15T18:07:00Z">
              <w:r w:rsidR="00934E33">
                <w:rPr>
                  <w:rFonts w:eastAsiaTheme="minorEastAsia"/>
                  <w:color w:val="000000" w:themeColor="text1"/>
                  <w:lang w:val="en-US" w:eastAsia="zh-CN"/>
                </w:rPr>
                <w:t xml:space="preserve">. For us </w:t>
              </w:r>
            </w:ins>
            <w:ins w:id="30" w:author="MK" w:date="2021-06-15T18:03:00Z">
              <w:r w:rsidR="00490D45">
                <w:rPr>
                  <w:rFonts w:eastAsiaTheme="minorEastAsia"/>
                  <w:color w:val="000000" w:themeColor="text1"/>
                  <w:lang w:val="en-US" w:eastAsia="zh-CN"/>
                </w:rPr>
                <w:t>objective #2</w:t>
              </w:r>
            </w:ins>
            <w:ins w:id="31" w:author="MK" w:date="2021-06-15T18:07:00Z">
              <w:r w:rsidR="00934E33">
                <w:rPr>
                  <w:rFonts w:eastAsiaTheme="minorEastAsia"/>
                  <w:color w:val="000000" w:themeColor="text1"/>
                  <w:lang w:val="en-US" w:eastAsia="zh-CN"/>
                </w:rPr>
                <w:t xml:space="preserve"> is of highest p</w:t>
              </w:r>
            </w:ins>
            <w:ins w:id="32" w:author="MK" w:date="2021-06-15T18:08:00Z">
              <w:r w:rsidR="00934E33">
                <w:rPr>
                  <w:rFonts w:eastAsiaTheme="minorEastAsia"/>
                  <w:color w:val="000000" w:themeColor="text1"/>
                  <w:lang w:val="en-US" w:eastAsia="zh-CN"/>
                </w:rPr>
                <w:t>riority</w:t>
              </w:r>
            </w:ins>
            <w:ins w:id="33" w:author="MK" w:date="2021-06-15T18:04:00Z">
              <w:r w:rsidR="00490D45">
                <w:rPr>
                  <w:rFonts w:eastAsiaTheme="minorEastAsia"/>
                  <w:color w:val="000000" w:themeColor="text1"/>
                  <w:lang w:val="en-US" w:eastAsia="zh-CN"/>
                </w:rPr>
                <w:t>.</w:t>
              </w:r>
            </w:ins>
          </w:p>
        </w:tc>
      </w:tr>
      <w:tr w:rsidR="009D2741" w:rsidRPr="00571777" w:rsidTr="00471FBA">
        <w:tc>
          <w:tcPr>
            <w:tcW w:w="1233" w:type="dxa"/>
          </w:tcPr>
          <w:p w:rsidR="009D2741" w:rsidRPr="00DC3C7D" w:rsidRDefault="005F4944" w:rsidP="00471FBA">
            <w:pPr>
              <w:spacing w:after="120"/>
              <w:rPr>
                <w:rFonts w:eastAsiaTheme="minorEastAsia"/>
                <w:color w:val="000000" w:themeColor="text1"/>
                <w:lang w:val="en-US" w:eastAsia="zh-CN"/>
              </w:rPr>
            </w:pPr>
            <w:ins w:id="34" w:author="伏木 雅(SB 渉外本部)" w:date="2021-06-16T07:44:00Z">
              <w:r>
                <w:rPr>
                  <w:rFonts w:eastAsiaTheme="minorEastAsia"/>
                  <w:color w:val="000000" w:themeColor="text1"/>
                  <w:lang w:val="en-US" w:eastAsia="zh-CN"/>
                </w:rPr>
                <w:t>SoftBank</w:t>
              </w:r>
            </w:ins>
          </w:p>
        </w:tc>
        <w:tc>
          <w:tcPr>
            <w:tcW w:w="8398" w:type="dxa"/>
          </w:tcPr>
          <w:p w:rsidR="009D2741" w:rsidRPr="005F4944" w:rsidRDefault="005F4944" w:rsidP="00471FBA">
            <w:pPr>
              <w:spacing w:after="120"/>
              <w:rPr>
                <w:color w:val="000000" w:themeColor="text1"/>
                <w:lang w:val="en-US" w:eastAsia="ja-JP"/>
              </w:rPr>
            </w:pPr>
            <w:ins w:id="35"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rsidTr="00471FBA">
        <w:trPr>
          <w:ins w:id="36" w:author="Yang Tang" w:date="2021-06-15T18:31:00Z"/>
        </w:trPr>
        <w:tc>
          <w:tcPr>
            <w:tcW w:w="1233" w:type="dxa"/>
          </w:tcPr>
          <w:p w:rsidR="00467AE9" w:rsidRDefault="00467AE9" w:rsidP="00471FBA">
            <w:pPr>
              <w:spacing w:after="120"/>
              <w:rPr>
                <w:ins w:id="37" w:author="Yang Tang" w:date="2021-06-15T18:31:00Z"/>
                <w:color w:val="000000" w:themeColor="text1"/>
                <w:lang w:val="en-US" w:eastAsia="zh-CN"/>
              </w:rPr>
            </w:pPr>
            <w:ins w:id="38" w:author="Yang Tang" w:date="2021-06-15T18:31:00Z">
              <w:r>
                <w:rPr>
                  <w:color w:val="000000" w:themeColor="text1"/>
                  <w:lang w:val="en-US" w:eastAsia="zh-CN"/>
                </w:rPr>
                <w:t>Apple</w:t>
              </w:r>
            </w:ins>
          </w:p>
        </w:tc>
        <w:tc>
          <w:tcPr>
            <w:tcW w:w="8398" w:type="dxa"/>
          </w:tcPr>
          <w:p w:rsidR="00467AE9" w:rsidRDefault="00467AE9" w:rsidP="00471FBA">
            <w:pPr>
              <w:spacing w:after="120"/>
              <w:rPr>
                <w:ins w:id="39" w:author="Yang Tang" w:date="2021-06-15T18:33:00Z"/>
                <w:color w:val="000000" w:themeColor="text1"/>
                <w:lang w:val="en-US" w:eastAsia="ja-JP"/>
              </w:rPr>
            </w:pPr>
            <w:ins w:id="40" w:author="Yang Tang" w:date="2021-06-15T18:31:00Z">
              <w:r>
                <w:rPr>
                  <w:color w:val="000000" w:themeColor="text1"/>
                  <w:lang w:val="en-US" w:eastAsia="ja-JP"/>
                </w:rPr>
                <w:t>For objective #4, many companies comment that it is RF ar</w:t>
              </w:r>
            </w:ins>
            <w:ins w:id="41" w:author="Yang Tang" w:date="2021-06-15T18:32:00Z">
              <w:r>
                <w:rPr>
                  <w:color w:val="000000" w:themeColor="text1"/>
                  <w:lang w:val="en-US" w:eastAsia="ja-JP"/>
                </w:rPr>
                <w:t>chitecture related</w:t>
              </w:r>
            </w:ins>
            <w:ins w:id="42" w:author="Yang Tang" w:date="2021-06-15T18:33:00Z">
              <w:r>
                <w:rPr>
                  <w:color w:val="000000" w:themeColor="text1"/>
                  <w:lang w:val="en-US" w:eastAsia="ja-JP"/>
                </w:rPr>
                <w:t xml:space="preserve"> (it means RF TU is needed)</w:t>
              </w:r>
            </w:ins>
            <w:ins w:id="43" w:author="Yang Tang" w:date="2021-06-15T18:32:00Z">
              <w:r>
                <w:rPr>
                  <w:color w:val="000000" w:themeColor="text1"/>
                  <w:lang w:val="en-US" w:eastAsia="ja-JP"/>
                </w:rPr>
                <w:t xml:space="preserve"> and a study phase is needed. It should be confirmed </w:t>
              </w:r>
            </w:ins>
            <w:ins w:id="44" w:author="Yang Tang" w:date="2021-06-15T18:33:00Z">
              <w:r>
                <w:rPr>
                  <w:color w:val="000000" w:themeColor="text1"/>
                  <w:lang w:val="en-US" w:eastAsia="ja-JP"/>
                </w:rPr>
                <w:t>together with detailed scope.</w:t>
              </w:r>
            </w:ins>
          </w:p>
          <w:p w:rsidR="00467AE9" w:rsidRDefault="00467AE9" w:rsidP="00471FBA">
            <w:pPr>
              <w:spacing w:after="120"/>
              <w:rPr>
                <w:ins w:id="45" w:author="Yang Tang" w:date="2021-06-15T18:31:00Z"/>
                <w:color w:val="000000" w:themeColor="text1"/>
                <w:lang w:val="en-US" w:eastAsia="ja-JP"/>
              </w:rPr>
            </w:pPr>
            <w:ins w:id="46" w:author="Yang Tang" w:date="2021-06-15T18:34:00Z">
              <w:r>
                <w:rPr>
                  <w:color w:val="000000" w:themeColor="text1"/>
                  <w:lang w:val="en-US" w:eastAsia="ja-JP"/>
                </w:rPr>
                <w:t>Objectives</w:t>
              </w:r>
            </w:ins>
            <w:ins w:id="47" w:author="Yang Tang" w:date="2021-06-15T18:33:00Z">
              <w:r>
                <w:rPr>
                  <w:color w:val="000000" w:themeColor="text1"/>
                  <w:lang w:val="en-US" w:eastAsia="ja-JP"/>
                </w:rPr>
                <w:t xml:space="preserve"> </w:t>
              </w:r>
            </w:ins>
            <w:ins w:id="48" w:author="Yang Tang" w:date="2021-06-15T18:34:00Z">
              <w:r>
                <w:rPr>
                  <w:color w:val="000000" w:themeColor="text1"/>
                  <w:lang w:val="en-US" w:eastAsia="ja-JP"/>
                </w:rPr>
                <w:t xml:space="preserve">1 and 3 are fine too. </w:t>
              </w:r>
            </w:ins>
          </w:p>
        </w:tc>
      </w:tr>
      <w:tr w:rsidR="00A9530D" w:rsidRPr="00571777" w:rsidTr="00471FBA">
        <w:trPr>
          <w:ins w:id="49" w:author="Xiaoran ZHANG" w:date="2021-06-16T10:38:00Z"/>
        </w:trPr>
        <w:tc>
          <w:tcPr>
            <w:tcW w:w="1233" w:type="dxa"/>
          </w:tcPr>
          <w:p w:rsidR="00A9530D" w:rsidRPr="00A9530D" w:rsidRDefault="00A9530D" w:rsidP="00471FBA">
            <w:pPr>
              <w:spacing w:after="120"/>
              <w:rPr>
                <w:ins w:id="50" w:author="Xiaoran ZHANG" w:date="2021-06-16T10:38:00Z"/>
                <w:rFonts w:eastAsiaTheme="minorEastAsia"/>
                <w:color w:val="000000" w:themeColor="text1"/>
                <w:lang w:eastAsia="zh-CN"/>
                <w:rPrChange w:id="51" w:author="Xiaoran ZHANG" w:date="2021-06-16T10:38:00Z">
                  <w:rPr>
                    <w:ins w:id="52" w:author="Xiaoran ZHANG" w:date="2021-06-16T10:38:00Z"/>
                    <w:color w:val="000000" w:themeColor="text1"/>
                    <w:lang w:val="en-US" w:eastAsia="zh-CN"/>
                  </w:rPr>
                </w:rPrChange>
              </w:rPr>
            </w:pPr>
            <w:ins w:id="53" w:author="Xiaoran ZHANG" w:date="2021-06-16T10:38:00Z">
              <w:r>
                <w:rPr>
                  <w:rFonts w:eastAsiaTheme="minorEastAsia" w:hint="eastAsia"/>
                  <w:color w:val="000000" w:themeColor="text1"/>
                  <w:lang w:eastAsia="zh-CN"/>
                </w:rPr>
                <w:t>CMCC</w:t>
              </w:r>
            </w:ins>
          </w:p>
        </w:tc>
        <w:tc>
          <w:tcPr>
            <w:tcW w:w="8398" w:type="dxa"/>
          </w:tcPr>
          <w:p w:rsidR="00A9530D" w:rsidRDefault="00A9530D" w:rsidP="00A9530D">
            <w:pPr>
              <w:spacing w:after="120"/>
              <w:rPr>
                <w:ins w:id="54" w:author="Xiaoran ZHANG" w:date="2021-06-16T10:39:00Z"/>
                <w:rFonts w:eastAsiaTheme="minorEastAsia"/>
                <w:color w:val="000000" w:themeColor="text1"/>
                <w:lang w:val="en-US" w:eastAsia="zh-CN"/>
              </w:rPr>
            </w:pPr>
            <w:ins w:id="55" w:author="Xiaoran ZHANG" w:date="2021-06-16T10:38:00Z">
              <w:r>
                <w:rPr>
                  <w:rFonts w:eastAsiaTheme="minorEastAsia" w:hint="eastAsia"/>
                  <w:color w:val="000000" w:themeColor="text1"/>
                  <w:lang w:val="en-US" w:eastAsia="zh-CN"/>
                </w:rPr>
                <w:t xml:space="preserve">Objective#4 </w:t>
              </w:r>
            </w:ins>
            <w:ins w:id="56"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rsidR="00A9530D" w:rsidRPr="00A9530D" w:rsidRDefault="00A9530D" w:rsidP="00A9530D">
            <w:pPr>
              <w:spacing w:after="120"/>
              <w:rPr>
                <w:ins w:id="57" w:author="Xiaoran ZHANG" w:date="2021-06-16T10:38:00Z"/>
                <w:rFonts w:eastAsiaTheme="minorEastAsia"/>
                <w:color w:val="000000" w:themeColor="text1"/>
                <w:lang w:val="en-US" w:eastAsia="zh-CN"/>
                <w:rPrChange w:id="58" w:author="Xiaoran ZHANG" w:date="2021-06-16T10:38:00Z">
                  <w:rPr>
                    <w:ins w:id="59" w:author="Xiaoran ZHANG" w:date="2021-06-16T10:38:00Z"/>
                    <w:color w:val="000000" w:themeColor="text1"/>
                    <w:lang w:val="en-US" w:eastAsia="ja-JP"/>
                  </w:rPr>
                </w:rPrChange>
              </w:rPr>
            </w:pPr>
            <w:ins w:id="60" w:author="Xiaoran ZHANG" w:date="2021-06-16T10:39:00Z">
              <w:r>
                <w:rPr>
                  <w:rFonts w:eastAsiaTheme="minorEastAsia" w:hint="eastAsia"/>
                  <w:color w:val="000000" w:themeColor="text1"/>
                  <w:lang w:val="en-US" w:eastAsia="zh-CN"/>
                </w:rPr>
                <w:t>Objective#1 and 2 are OK</w:t>
              </w:r>
            </w:ins>
          </w:p>
        </w:tc>
      </w:tr>
      <w:tr w:rsidR="007A5D71" w:rsidRPr="00571777" w:rsidTr="00471FBA">
        <w:trPr>
          <w:ins w:id="61" w:author="Xiaomi" w:date="2021-06-16T11:03:00Z"/>
        </w:trPr>
        <w:tc>
          <w:tcPr>
            <w:tcW w:w="1233" w:type="dxa"/>
          </w:tcPr>
          <w:p w:rsidR="007A5D71" w:rsidRDefault="007A5D71" w:rsidP="00471FBA">
            <w:pPr>
              <w:spacing w:after="120"/>
              <w:rPr>
                <w:ins w:id="62" w:author="Xiaomi" w:date="2021-06-16T11:03:00Z"/>
                <w:rFonts w:hint="eastAsia"/>
                <w:color w:val="000000" w:themeColor="text1"/>
                <w:lang w:eastAsia="zh-CN"/>
              </w:rPr>
            </w:pPr>
            <w:ins w:id="63" w:author="Xiaomi" w:date="2021-06-16T11:03:00Z">
              <w:r>
                <w:rPr>
                  <w:rFonts w:asciiTheme="minorEastAsia" w:eastAsiaTheme="minorEastAsia" w:hAnsiTheme="minorEastAsia" w:hint="eastAsia"/>
                  <w:color w:val="000000" w:themeColor="text1"/>
                  <w:lang w:eastAsia="zh-CN"/>
                </w:rPr>
                <w:t>Xiaomi</w:t>
              </w:r>
            </w:ins>
          </w:p>
        </w:tc>
        <w:tc>
          <w:tcPr>
            <w:tcW w:w="8398" w:type="dxa"/>
          </w:tcPr>
          <w:p w:rsidR="007A5D71" w:rsidRDefault="007A5D71" w:rsidP="00A9530D">
            <w:pPr>
              <w:spacing w:after="120"/>
              <w:rPr>
                <w:ins w:id="64" w:author="Xiaomi" w:date="2021-06-16T11:03:00Z"/>
                <w:rFonts w:hint="eastAsia"/>
                <w:color w:val="000000" w:themeColor="text1"/>
                <w:lang w:val="en-US" w:eastAsia="zh-CN"/>
              </w:rPr>
            </w:pPr>
            <w:ins w:id="65"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66" w:author="Xiaomi" w:date="2021-06-16T11:05:00Z">
              <w:r>
                <w:rPr>
                  <w:color w:val="000000" w:themeColor="text1"/>
                  <w:lang w:val="en-US" w:eastAsia="zh-CN"/>
                </w:rPr>
                <w:t xml:space="preserve">and Objective#1 is the highest priority from Xiaomi’s perspective. And </w:t>
              </w:r>
            </w:ins>
            <w:ins w:id="67" w:author="Xiaomi" w:date="2021-06-16T11:03:00Z">
              <w:r>
                <w:rPr>
                  <w:color w:val="000000" w:themeColor="text1"/>
                  <w:lang w:val="en-US" w:eastAsia="zh-CN"/>
                </w:rPr>
                <w:t xml:space="preserve">for Objective#4, </w:t>
              </w:r>
            </w:ins>
            <w:ins w:id="68" w:author="Xiaomi" w:date="2021-06-16T11:04:00Z">
              <w:r>
                <w:rPr>
                  <w:color w:val="000000" w:themeColor="text1"/>
                  <w:lang w:val="en-US" w:eastAsia="zh-CN"/>
                </w:rPr>
                <w:t>share the same view as Apple and CMCC, the RF and RRM scope should be det</w:t>
              </w:r>
            </w:ins>
            <w:ins w:id="69" w:author="Xiaomi" w:date="2021-06-16T11:05:00Z">
              <w:r>
                <w:rPr>
                  <w:color w:val="000000" w:themeColor="text1"/>
                  <w:lang w:val="en-US" w:eastAsia="zh-CN"/>
                </w:rPr>
                <w:t>ermined together.</w:t>
              </w:r>
            </w:ins>
          </w:p>
        </w:tc>
      </w:tr>
    </w:tbl>
    <w:p w:rsidR="009D2741" w:rsidRPr="00490D45" w:rsidRDefault="009D2741" w:rsidP="00586162">
      <w:pPr>
        <w:rPr>
          <w:lang w:val="en-US" w:eastAsia="zh-CN"/>
          <w:rPrChange w:id="70" w:author="MK" w:date="2021-06-15T18:03:00Z">
            <w:rPr>
              <w:lang w:val="sv-SE" w:eastAsia="zh-CN"/>
            </w:rPr>
          </w:rPrChange>
        </w:rPr>
      </w:pPr>
    </w:p>
    <w:p w:rsidR="00FD6EE6" w:rsidRPr="004C4A14" w:rsidRDefault="00885DCE" w:rsidP="00586162">
      <w:pPr>
        <w:pStyle w:val="4"/>
        <w:rPr>
          <w:b/>
          <w:bCs/>
          <w:lang w:val="en-US"/>
          <w:rPrChange w:id="71" w:author="MK" w:date="2021-06-15T18:03:00Z">
            <w:rPr>
              <w:b/>
              <w:bCs/>
            </w:rPr>
          </w:rPrChange>
        </w:rPr>
      </w:pPr>
      <w:r w:rsidRPr="00885DCE">
        <w:rPr>
          <w:b/>
          <w:bCs/>
          <w:sz w:val="20"/>
          <w:szCs w:val="14"/>
          <w:lang w:val="en-US"/>
          <w:rPrChange w:id="72" w:author="MK" w:date="2021-06-15T18:03:00Z">
            <w:rPr>
              <w:rFonts w:ascii="Times New Roman" w:eastAsia="MS Mincho" w:hAnsi="Times New Roman"/>
              <w:b/>
              <w:bCs/>
              <w:sz w:val="20"/>
              <w:szCs w:val="14"/>
              <w:lang w:val="en-GB" w:eastAsia="en-US"/>
            </w:rPr>
          </w:rPrChange>
        </w:rPr>
        <w:t>Sub-topic 1-2. Objective #1: RRM requirements for FR1+FR1 NR-DC</w:t>
      </w:r>
    </w:p>
    <w:p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rsidR="008C7188" w:rsidRPr="00586162" w:rsidRDefault="008C7188" w:rsidP="00586162">
      <w:pPr>
        <w:pStyle w:val="aff8"/>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rsidR="009D2741" w:rsidRDefault="008C7188" w:rsidP="009D2741">
      <w:pPr>
        <w:pStyle w:val="aff8"/>
        <w:numPr>
          <w:ilvl w:val="0"/>
          <w:numId w:val="24"/>
        </w:numPr>
        <w:ind w:firstLineChars="0"/>
        <w:rPr>
          <w:color w:val="000000" w:themeColor="text1"/>
          <w:lang w:val="en-US" w:eastAsia="zh-CN"/>
        </w:rPr>
      </w:pPr>
      <w:r w:rsidRPr="00586162">
        <w:rPr>
          <w:color w:val="000000" w:themeColor="text1"/>
          <w:lang w:val="en-US" w:eastAsia="zh-CN"/>
        </w:rPr>
        <w:t>Option 2: TEI16</w:t>
      </w:r>
    </w:p>
    <w:p w:rsidR="006A0F3F" w:rsidRPr="00586162" w:rsidRDefault="006A0F3F" w:rsidP="00586162">
      <w:pPr>
        <w:pStyle w:val="aff8"/>
        <w:numPr>
          <w:ilvl w:val="0"/>
          <w:numId w:val="24"/>
        </w:numPr>
        <w:ind w:firstLineChars="0"/>
        <w:rPr>
          <w:color w:val="000000" w:themeColor="text1"/>
          <w:lang w:val="en-US" w:eastAsia="zh-CN"/>
        </w:rPr>
      </w:pPr>
      <w:r>
        <w:rPr>
          <w:color w:val="000000" w:themeColor="text1"/>
          <w:lang w:val="en-US" w:eastAsia="zh-CN"/>
        </w:rPr>
        <w:t>Option 3: Other</w:t>
      </w:r>
    </w:p>
    <w:tbl>
      <w:tblPr>
        <w:tblStyle w:val="aff7"/>
        <w:tblW w:w="0" w:type="auto"/>
        <w:tblLook w:val="04A0" w:firstRow="1" w:lastRow="0" w:firstColumn="1" w:lastColumn="0" w:noHBand="0" w:noVBand="1"/>
      </w:tblPr>
      <w:tblGrid>
        <w:gridCol w:w="1233"/>
        <w:gridCol w:w="8398"/>
      </w:tblGrid>
      <w:tr w:rsidR="009D2741" w:rsidRPr="00571777" w:rsidTr="00471FBA">
        <w:tc>
          <w:tcPr>
            <w:tcW w:w="1233" w:type="dxa"/>
          </w:tcPr>
          <w:p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rsidTr="00471FBA">
        <w:tc>
          <w:tcPr>
            <w:tcW w:w="1233" w:type="dxa"/>
          </w:tcPr>
          <w:p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73" w:author="MK" w:date="2021-06-15T18:08:00Z">
              <w:r>
                <w:rPr>
                  <w:rFonts w:eastAsiaTheme="minorEastAsia"/>
                  <w:color w:val="000000" w:themeColor="text1"/>
                  <w:lang w:val="en-US" w:eastAsia="zh-CN"/>
                </w:rPr>
                <w:t>Ericsson</w:t>
              </w:r>
            </w:ins>
          </w:p>
        </w:tc>
        <w:tc>
          <w:tcPr>
            <w:tcW w:w="8398" w:type="dxa"/>
          </w:tcPr>
          <w:p w:rsidR="009D2741" w:rsidRPr="00DC3C7D" w:rsidRDefault="00934E33" w:rsidP="00471FBA">
            <w:pPr>
              <w:pStyle w:val="aff8"/>
              <w:spacing w:after="120"/>
              <w:ind w:left="360" w:firstLineChars="0" w:firstLine="0"/>
              <w:rPr>
                <w:rFonts w:eastAsiaTheme="minorEastAsia"/>
                <w:color w:val="000000" w:themeColor="text1"/>
                <w:lang w:val="en-US" w:eastAsia="zh-CN"/>
              </w:rPr>
            </w:pPr>
            <w:ins w:id="74" w:author="MK" w:date="2021-06-15T18:08:00Z">
              <w:r>
                <w:rPr>
                  <w:rFonts w:eastAsiaTheme="minorEastAsia"/>
                  <w:color w:val="000000" w:themeColor="text1"/>
                  <w:lang w:val="en-US" w:eastAsia="zh-CN"/>
                </w:rPr>
                <w:t>Option 1</w:t>
              </w:r>
            </w:ins>
          </w:p>
        </w:tc>
      </w:tr>
      <w:tr w:rsidR="009D2741" w:rsidRPr="00571777" w:rsidTr="00471FBA">
        <w:tc>
          <w:tcPr>
            <w:tcW w:w="1233" w:type="dxa"/>
          </w:tcPr>
          <w:p w:rsidR="009D2741" w:rsidRPr="00DC3C7D" w:rsidRDefault="00467AE9" w:rsidP="00471FBA">
            <w:pPr>
              <w:spacing w:after="120"/>
              <w:rPr>
                <w:rFonts w:eastAsiaTheme="minorEastAsia"/>
                <w:color w:val="000000" w:themeColor="text1"/>
                <w:lang w:val="en-US" w:eastAsia="zh-CN"/>
              </w:rPr>
            </w:pPr>
            <w:ins w:id="75" w:author="Yang Tang" w:date="2021-06-15T18:34:00Z">
              <w:r>
                <w:rPr>
                  <w:rFonts w:eastAsiaTheme="minorEastAsia"/>
                  <w:color w:val="000000" w:themeColor="text1"/>
                  <w:lang w:val="en-US" w:eastAsia="zh-CN"/>
                </w:rPr>
                <w:t>Apple</w:t>
              </w:r>
            </w:ins>
          </w:p>
        </w:tc>
        <w:tc>
          <w:tcPr>
            <w:tcW w:w="8398" w:type="dxa"/>
          </w:tcPr>
          <w:p w:rsidR="009D2741" w:rsidRPr="00943D7D" w:rsidRDefault="00467AE9" w:rsidP="00471FBA">
            <w:pPr>
              <w:spacing w:after="120"/>
              <w:rPr>
                <w:rFonts w:eastAsiaTheme="minorEastAsia"/>
                <w:color w:val="000000" w:themeColor="text1"/>
                <w:lang w:val="en-US" w:eastAsia="zh-CN"/>
              </w:rPr>
            </w:pPr>
            <w:ins w:id="76" w:author="Yang Tang" w:date="2021-06-15T18:34:00Z">
              <w:r>
                <w:rPr>
                  <w:rFonts w:eastAsiaTheme="minorEastAsia"/>
                  <w:color w:val="000000" w:themeColor="text1"/>
                  <w:lang w:val="en-US" w:eastAsia="zh-CN"/>
                </w:rPr>
                <w:t>Option 1</w:t>
              </w:r>
            </w:ins>
          </w:p>
        </w:tc>
      </w:tr>
      <w:tr w:rsidR="00A9530D" w:rsidRPr="00571777" w:rsidTr="00471FBA">
        <w:trPr>
          <w:ins w:id="77" w:author="Xiaoran ZHANG" w:date="2021-06-16T10:40:00Z"/>
        </w:trPr>
        <w:tc>
          <w:tcPr>
            <w:tcW w:w="1233" w:type="dxa"/>
          </w:tcPr>
          <w:p w:rsidR="00A9530D" w:rsidRPr="00A9530D" w:rsidRDefault="00A9530D" w:rsidP="00471FBA">
            <w:pPr>
              <w:spacing w:after="120"/>
              <w:rPr>
                <w:ins w:id="78" w:author="Xiaoran ZHANG" w:date="2021-06-16T10:40:00Z"/>
                <w:rFonts w:eastAsiaTheme="minorEastAsia"/>
                <w:color w:val="000000" w:themeColor="text1"/>
                <w:lang w:val="en-US" w:eastAsia="zh-CN"/>
                <w:rPrChange w:id="79" w:author="Xiaoran ZHANG" w:date="2021-06-16T10:40:00Z">
                  <w:rPr>
                    <w:ins w:id="80" w:author="Xiaoran ZHANG" w:date="2021-06-16T10:40:00Z"/>
                    <w:color w:val="000000" w:themeColor="text1"/>
                    <w:lang w:val="en-US" w:eastAsia="zh-CN"/>
                  </w:rPr>
                </w:rPrChange>
              </w:rPr>
            </w:pPr>
            <w:ins w:id="81" w:author="Xiaoran ZHANG" w:date="2021-06-16T10:40:00Z">
              <w:r>
                <w:rPr>
                  <w:rFonts w:eastAsiaTheme="minorEastAsia" w:hint="eastAsia"/>
                  <w:color w:val="000000" w:themeColor="text1"/>
                  <w:lang w:val="en-US" w:eastAsia="zh-CN"/>
                </w:rPr>
                <w:t>CMCC</w:t>
              </w:r>
            </w:ins>
          </w:p>
        </w:tc>
        <w:tc>
          <w:tcPr>
            <w:tcW w:w="8398" w:type="dxa"/>
          </w:tcPr>
          <w:p w:rsidR="00A9530D" w:rsidRPr="00A9530D" w:rsidRDefault="00A9530D" w:rsidP="00471FBA">
            <w:pPr>
              <w:spacing w:after="120"/>
              <w:rPr>
                <w:ins w:id="82" w:author="Xiaoran ZHANG" w:date="2021-06-16T10:40:00Z"/>
                <w:rFonts w:eastAsiaTheme="minorEastAsia"/>
                <w:color w:val="000000" w:themeColor="text1"/>
                <w:lang w:val="en-US" w:eastAsia="zh-CN"/>
                <w:rPrChange w:id="83" w:author="Xiaoran ZHANG" w:date="2021-06-16T10:40:00Z">
                  <w:rPr>
                    <w:ins w:id="84" w:author="Xiaoran ZHANG" w:date="2021-06-16T10:40:00Z"/>
                    <w:color w:val="000000" w:themeColor="text1"/>
                    <w:lang w:val="en-US" w:eastAsia="zh-CN"/>
                  </w:rPr>
                </w:rPrChange>
              </w:rPr>
            </w:pPr>
            <w:ins w:id="85" w:author="Xiaoran ZHANG" w:date="2021-06-16T10:40:00Z">
              <w:r>
                <w:rPr>
                  <w:rFonts w:eastAsiaTheme="minorEastAsia" w:hint="eastAsia"/>
                  <w:color w:val="000000" w:themeColor="text1"/>
                  <w:lang w:val="en-US" w:eastAsia="zh-CN"/>
                </w:rPr>
                <w:t>OK with option 1</w:t>
              </w:r>
            </w:ins>
          </w:p>
        </w:tc>
      </w:tr>
      <w:tr w:rsidR="007A5D71" w:rsidRPr="00571777" w:rsidTr="00471FBA">
        <w:trPr>
          <w:ins w:id="86" w:author="Xiaomi" w:date="2021-06-16T11:06:00Z"/>
        </w:trPr>
        <w:tc>
          <w:tcPr>
            <w:tcW w:w="1233" w:type="dxa"/>
          </w:tcPr>
          <w:p w:rsidR="007A5D71" w:rsidRPr="007A5D71" w:rsidRDefault="007A5D71" w:rsidP="00471FBA">
            <w:pPr>
              <w:spacing w:after="120"/>
              <w:rPr>
                <w:ins w:id="87" w:author="Xiaomi" w:date="2021-06-16T11:06:00Z"/>
                <w:rFonts w:eastAsiaTheme="minorEastAsia" w:hint="eastAsia"/>
                <w:color w:val="000000" w:themeColor="text1"/>
                <w:lang w:val="en-US" w:eastAsia="zh-CN"/>
                <w:rPrChange w:id="88" w:author="Xiaomi" w:date="2021-06-16T11:06:00Z">
                  <w:rPr>
                    <w:ins w:id="89" w:author="Xiaomi" w:date="2021-06-16T11:06:00Z"/>
                    <w:rFonts w:hint="eastAsia"/>
                    <w:color w:val="000000" w:themeColor="text1"/>
                    <w:lang w:val="en-US" w:eastAsia="zh-CN"/>
                  </w:rPr>
                </w:rPrChange>
              </w:rPr>
            </w:pPr>
            <w:ins w:id="90"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7A5D71" w:rsidRPr="007A5D71" w:rsidRDefault="007A5D71" w:rsidP="00471FBA">
            <w:pPr>
              <w:spacing w:after="120"/>
              <w:rPr>
                <w:ins w:id="91" w:author="Xiaomi" w:date="2021-06-16T11:06:00Z"/>
                <w:rFonts w:eastAsiaTheme="minorEastAsia" w:hint="eastAsia"/>
                <w:color w:val="000000" w:themeColor="text1"/>
                <w:lang w:val="en-US" w:eastAsia="zh-CN"/>
                <w:rPrChange w:id="92" w:author="Xiaomi" w:date="2021-06-16T11:06:00Z">
                  <w:rPr>
                    <w:ins w:id="93" w:author="Xiaomi" w:date="2021-06-16T11:06:00Z"/>
                    <w:rFonts w:hint="eastAsia"/>
                    <w:color w:val="000000" w:themeColor="text1"/>
                    <w:lang w:val="en-US" w:eastAsia="zh-CN"/>
                  </w:rPr>
                </w:rPrChange>
              </w:rPr>
            </w:pPr>
            <w:ins w:id="94"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bl>
    <w:p w:rsidR="008C7188" w:rsidRDefault="008C7188" w:rsidP="008C7188">
      <w:pPr>
        <w:rPr>
          <w:i/>
          <w:iCs/>
          <w:color w:val="0070C0"/>
          <w:lang w:eastAsia="zh-CN"/>
        </w:rPr>
      </w:pPr>
      <w:r w:rsidRPr="00943D7D">
        <w:rPr>
          <w:color w:val="000000" w:themeColor="text1"/>
          <w:lang w:val="en-US" w:eastAsia="zh-CN"/>
        </w:rPr>
        <w:t xml:space="preserve"> </w:t>
      </w:r>
    </w:p>
    <w:p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rsidR="008C7188" w:rsidRPr="00586162" w:rsidRDefault="00B33475" w:rsidP="00586162">
      <w:pPr>
        <w:pStyle w:val="aff8"/>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rsidR="009D2741" w:rsidRPr="00586162" w:rsidRDefault="009D2741"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rsidR="008C7188" w:rsidRPr="00586162" w:rsidRDefault="008C7188"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f7"/>
        <w:tblW w:w="0" w:type="auto"/>
        <w:tblLook w:val="04A0" w:firstRow="1" w:lastRow="0" w:firstColumn="1" w:lastColumn="0" w:noHBand="0" w:noVBand="1"/>
      </w:tblPr>
      <w:tblGrid>
        <w:gridCol w:w="1233"/>
        <w:gridCol w:w="8398"/>
      </w:tblGrid>
      <w:tr w:rsidR="009D2741" w:rsidRPr="00571777" w:rsidTr="00471FBA">
        <w:tc>
          <w:tcPr>
            <w:tcW w:w="1233" w:type="dxa"/>
          </w:tcPr>
          <w:p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398" w:type="dxa"/>
          </w:tcPr>
          <w:p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rsidTr="00471FBA">
        <w:tc>
          <w:tcPr>
            <w:tcW w:w="1233" w:type="dxa"/>
          </w:tcPr>
          <w:p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95" w:author="MK" w:date="2021-06-15T18:08:00Z">
              <w:r>
                <w:rPr>
                  <w:rFonts w:eastAsiaTheme="minorEastAsia"/>
                  <w:color w:val="000000" w:themeColor="text1"/>
                  <w:lang w:val="en-US" w:eastAsia="zh-CN"/>
                </w:rPr>
                <w:t>Ericsson</w:t>
              </w:r>
            </w:ins>
          </w:p>
        </w:tc>
        <w:tc>
          <w:tcPr>
            <w:tcW w:w="8398" w:type="dxa"/>
          </w:tcPr>
          <w:p w:rsidR="00934E33" w:rsidRPr="00DC3C7D" w:rsidRDefault="00934E33" w:rsidP="00934E33">
            <w:pPr>
              <w:pStyle w:val="aff8"/>
              <w:spacing w:after="120"/>
              <w:ind w:left="360" w:firstLineChars="0" w:firstLine="0"/>
              <w:rPr>
                <w:rFonts w:eastAsiaTheme="minorEastAsia"/>
                <w:color w:val="000000" w:themeColor="text1"/>
                <w:lang w:val="en-US" w:eastAsia="zh-CN"/>
              </w:rPr>
            </w:pPr>
            <w:ins w:id="96" w:author="MK" w:date="2021-06-15T18:08:00Z">
              <w:r>
                <w:rPr>
                  <w:rFonts w:eastAsiaTheme="minorEastAsia"/>
                  <w:color w:val="000000" w:themeColor="text1"/>
                  <w:lang w:val="en-US" w:eastAsia="zh-CN"/>
                </w:rPr>
                <w:t>Option 1 or option 3</w:t>
              </w:r>
            </w:ins>
          </w:p>
        </w:tc>
      </w:tr>
      <w:tr w:rsidR="009D2741" w:rsidRPr="00571777" w:rsidTr="00471FBA">
        <w:tc>
          <w:tcPr>
            <w:tcW w:w="1233" w:type="dxa"/>
          </w:tcPr>
          <w:p w:rsidR="009D2741" w:rsidRPr="00DC3C7D" w:rsidRDefault="00467AE9" w:rsidP="00471FBA">
            <w:pPr>
              <w:spacing w:after="120"/>
              <w:rPr>
                <w:rFonts w:eastAsiaTheme="minorEastAsia"/>
                <w:color w:val="000000" w:themeColor="text1"/>
                <w:lang w:val="en-US" w:eastAsia="zh-CN"/>
              </w:rPr>
            </w:pPr>
            <w:ins w:id="97" w:author="Yang Tang" w:date="2021-06-15T18:34:00Z">
              <w:r>
                <w:rPr>
                  <w:rFonts w:eastAsiaTheme="minorEastAsia"/>
                  <w:color w:val="000000" w:themeColor="text1"/>
                  <w:lang w:val="en-US" w:eastAsia="zh-CN"/>
                </w:rPr>
                <w:t>Apple</w:t>
              </w:r>
            </w:ins>
          </w:p>
        </w:tc>
        <w:tc>
          <w:tcPr>
            <w:tcW w:w="8398" w:type="dxa"/>
          </w:tcPr>
          <w:p w:rsidR="009D2741" w:rsidRPr="00943D7D" w:rsidRDefault="00467AE9" w:rsidP="00471FBA">
            <w:pPr>
              <w:spacing w:after="120"/>
              <w:rPr>
                <w:rFonts w:eastAsiaTheme="minorEastAsia"/>
                <w:color w:val="000000" w:themeColor="text1"/>
                <w:lang w:val="en-US" w:eastAsia="zh-CN"/>
              </w:rPr>
            </w:pPr>
            <w:ins w:id="98" w:author="Yang Tang" w:date="2021-06-15T18:34:00Z">
              <w:r>
                <w:rPr>
                  <w:rFonts w:eastAsiaTheme="minorEastAsia"/>
                  <w:color w:val="000000" w:themeColor="text1"/>
                  <w:lang w:val="en-US" w:eastAsia="zh-CN"/>
                </w:rPr>
                <w:t xml:space="preserve">It should be discussed after the </w:t>
              </w:r>
            </w:ins>
            <w:ins w:id="99"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rsidTr="00471FBA">
        <w:trPr>
          <w:ins w:id="100" w:author="Xiaoran ZHANG" w:date="2021-06-16T10:40:00Z"/>
        </w:trPr>
        <w:tc>
          <w:tcPr>
            <w:tcW w:w="1233" w:type="dxa"/>
          </w:tcPr>
          <w:p w:rsidR="00A9530D" w:rsidRPr="00A9530D" w:rsidRDefault="00A9530D" w:rsidP="00471FBA">
            <w:pPr>
              <w:spacing w:after="120"/>
              <w:rPr>
                <w:ins w:id="101" w:author="Xiaoran ZHANG" w:date="2021-06-16T10:40:00Z"/>
                <w:rFonts w:eastAsiaTheme="minorEastAsia"/>
                <w:color w:val="000000" w:themeColor="text1"/>
                <w:lang w:val="en-US" w:eastAsia="zh-CN"/>
              </w:rPr>
            </w:pPr>
            <w:ins w:id="102" w:author="Xiaoran ZHANG" w:date="2021-06-16T10:40:00Z">
              <w:r>
                <w:rPr>
                  <w:rFonts w:eastAsiaTheme="minorEastAsia" w:hint="eastAsia"/>
                  <w:color w:val="000000" w:themeColor="text1"/>
                  <w:lang w:val="en-US" w:eastAsia="zh-CN"/>
                </w:rPr>
                <w:t>CMCC</w:t>
              </w:r>
            </w:ins>
          </w:p>
        </w:tc>
        <w:tc>
          <w:tcPr>
            <w:tcW w:w="8398" w:type="dxa"/>
          </w:tcPr>
          <w:p w:rsidR="00A9530D" w:rsidRPr="00A9530D" w:rsidRDefault="00A9530D" w:rsidP="00471FBA">
            <w:pPr>
              <w:spacing w:after="120"/>
              <w:rPr>
                <w:ins w:id="103" w:author="Xiaoran ZHANG" w:date="2021-06-16T10:40:00Z"/>
                <w:rFonts w:eastAsiaTheme="minorEastAsia"/>
                <w:color w:val="000000" w:themeColor="text1"/>
                <w:lang w:val="en-US" w:eastAsia="zh-CN"/>
              </w:rPr>
            </w:pPr>
            <w:ins w:id="104"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rsidTr="00471FBA">
        <w:trPr>
          <w:ins w:id="105" w:author="Xiaomi" w:date="2021-06-16T11:06:00Z"/>
        </w:trPr>
        <w:tc>
          <w:tcPr>
            <w:tcW w:w="1233" w:type="dxa"/>
          </w:tcPr>
          <w:p w:rsidR="007A5D71" w:rsidRPr="007A5D71" w:rsidRDefault="007A5D71" w:rsidP="00471FBA">
            <w:pPr>
              <w:spacing w:after="120"/>
              <w:rPr>
                <w:ins w:id="106" w:author="Xiaomi" w:date="2021-06-16T11:06:00Z"/>
                <w:rFonts w:eastAsiaTheme="minorEastAsia" w:hint="eastAsia"/>
                <w:color w:val="000000" w:themeColor="text1"/>
                <w:lang w:val="en-US" w:eastAsia="zh-CN"/>
                <w:rPrChange w:id="107" w:author="Xiaomi" w:date="2021-06-16T11:06:00Z">
                  <w:rPr>
                    <w:ins w:id="108" w:author="Xiaomi" w:date="2021-06-16T11:06:00Z"/>
                    <w:rFonts w:hint="eastAsia"/>
                    <w:color w:val="000000" w:themeColor="text1"/>
                    <w:lang w:val="en-US" w:eastAsia="zh-CN"/>
                  </w:rPr>
                </w:rPrChange>
              </w:rPr>
            </w:pPr>
            <w:ins w:id="109"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7A5D71" w:rsidRPr="007A5D71" w:rsidRDefault="007A5D71" w:rsidP="00471FBA">
            <w:pPr>
              <w:spacing w:after="120"/>
              <w:rPr>
                <w:ins w:id="110" w:author="Xiaomi" w:date="2021-06-16T11:06:00Z"/>
                <w:rFonts w:eastAsiaTheme="minorEastAsia" w:hint="eastAsia"/>
                <w:color w:val="000000" w:themeColor="text1"/>
                <w:lang w:val="en-US" w:eastAsia="zh-CN"/>
                <w:rPrChange w:id="111" w:author="Xiaomi" w:date="2021-06-16T11:06:00Z">
                  <w:rPr>
                    <w:ins w:id="112" w:author="Xiaomi" w:date="2021-06-16T11:06:00Z"/>
                    <w:rFonts w:hint="eastAsia"/>
                    <w:color w:val="000000" w:themeColor="text1"/>
                    <w:lang w:val="en-US" w:eastAsia="zh-CN"/>
                  </w:rPr>
                </w:rPrChange>
              </w:rPr>
            </w:pPr>
            <w:ins w:id="113"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114" w:author="Xiaomi" w:date="2021-06-16T11:07:00Z">
              <w:r>
                <w:rPr>
                  <w:rFonts w:eastAsiaTheme="minorEastAsia"/>
                  <w:color w:val="000000" w:themeColor="text1"/>
                  <w:lang w:val="en-US" w:eastAsia="zh-CN"/>
                </w:rPr>
                <w:t>, the impact on implementation should be considered during the WI stage.</w:t>
              </w:r>
            </w:ins>
          </w:p>
        </w:tc>
      </w:tr>
    </w:tbl>
    <w:p w:rsidR="008C7188" w:rsidRDefault="008C7188" w:rsidP="00B802C2">
      <w:pPr>
        <w:rPr>
          <w:i/>
          <w:iCs/>
          <w:color w:val="0070C0"/>
          <w:lang w:eastAsia="zh-CN"/>
        </w:rPr>
      </w:pPr>
    </w:p>
    <w:p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rsidR="00471FBA" w:rsidRPr="007869EA" w:rsidRDefault="00471FB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rsidR="00471FBA" w:rsidRPr="00943D7D" w:rsidRDefault="00471FBA" w:rsidP="00471FBA">
      <w:pPr>
        <w:pStyle w:val="aff8"/>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rsidR="00471FBA" w:rsidRDefault="00471FBA" w:rsidP="007869EA">
      <w:pPr>
        <w:rPr>
          <w:color w:val="000000" w:themeColor="text1"/>
          <w:u w:val="single"/>
          <w:lang w:val="en-US" w:eastAsia="zh-CN"/>
        </w:rPr>
      </w:pPr>
    </w:p>
    <w:p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rsidR="007869EA" w:rsidRPr="0033739C" w:rsidRDefault="007869EA" w:rsidP="007869EA">
      <w:pPr>
        <w:pStyle w:val="aff8"/>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rsidR="007869EA" w:rsidRPr="007869EA" w:rsidRDefault="007869E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rsidR="007869EA" w:rsidRDefault="007869EA" w:rsidP="009D2741">
      <w:pPr>
        <w:rPr>
          <w:b/>
          <w:bCs/>
          <w:color w:val="000000" w:themeColor="text1"/>
          <w:u w:val="single"/>
          <w:lang w:val="en-US" w:eastAsia="zh-CN"/>
        </w:rPr>
      </w:pPr>
    </w:p>
    <w:p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7869EA" w:rsidRPr="00586162" w:rsidRDefault="007869EA" w:rsidP="009D2741">
      <w:pPr>
        <w:rPr>
          <w:b/>
          <w:bCs/>
          <w:color w:val="000000" w:themeColor="text1"/>
          <w:u w:val="single"/>
          <w:lang w:eastAsia="zh-CN"/>
        </w:rPr>
      </w:pPr>
    </w:p>
    <w:tbl>
      <w:tblPr>
        <w:tblStyle w:val="aff7"/>
        <w:tblW w:w="0" w:type="auto"/>
        <w:tblLook w:val="04A0" w:firstRow="1" w:lastRow="0" w:firstColumn="1" w:lastColumn="0" w:noHBand="0" w:noVBand="1"/>
      </w:tblPr>
      <w:tblGrid>
        <w:gridCol w:w="1233"/>
        <w:gridCol w:w="8398"/>
      </w:tblGrid>
      <w:tr w:rsidR="00B802C2" w:rsidRPr="00571777" w:rsidTr="00471FBA">
        <w:tc>
          <w:tcPr>
            <w:tcW w:w="1233" w:type="dxa"/>
          </w:tcPr>
          <w:p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rsidTr="00471FBA">
        <w:tc>
          <w:tcPr>
            <w:tcW w:w="1233" w:type="dxa"/>
          </w:tcPr>
          <w:p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115" w:author="MK" w:date="2021-06-15T18:09:00Z">
              <w:r>
                <w:rPr>
                  <w:rFonts w:eastAsiaTheme="minorEastAsia"/>
                  <w:color w:val="000000" w:themeColor="text1"/>
                  <w:lang w:val="en-US" w:eastAsia="zh-CN"/>
                </w:rPr>
                <w:t>Ericsson</w:t>
              </w:r>
            </w:ins>
          </w:p>
        </w:tc>
        <w:tc>
          <w:tcPr>
            <w:tcW w:w="8398" w:type="dxa"/>
          </w:tcPr>
          <w:p w:rsidR="00B802C2" w:rsidRDefault="006E2741" w:rsidP="006E2741">
            <w:pPr>
              <w:spacing w:after="120"/>
              <w:rPr>
                <w:ins w:id="116" w:author="MK" w:date="2021-06-15T18:10:00Z"/>
                <w:rFonts w:eastAsiaTheme="minorEastAsia"/>
                <w:color w:val="000000" w:themeColor="text1"/>
                <w:lang w:val="en-US" w:eastAsia="zh-CN"/>
              </w:rPr>
            </w:pPr>
            <w:ins w:id="117" w:author="MK" w:date="2021-06-15T18:09:00Z">
              <w:r>
                <w:rPr>
                  <w:rFonts w:eastAsiaTheme="minorEastAsia"/>
                  <w:color w:val="000000" w:themeColor="text1"/>
                  <w:lang w:val="en-US" w:eastAsia="zh-CN"/>
                </w:rPr>
                <w:t xml:space="preserve">Issue 1-2-3-1: </w:t>
              </w:r>
            </w:ins>
            <w:ins w:id="118" w:author="MK" w:date="2021-06-15T18:10:00Z">
              <w:r>
                <w:rPr>
                  <w:rFonts w:eastAsiaTheme="minorEastAsia"/>
                  <w:color w:val="000000" w:themeColor="text1"/>
                  <w:lang w:val="en-US" w:eastAsia="zh-CN"/>
                </w:rPr>
                <w:t>Option 2 (to save RAN4 time)</w:t>
              </w:r>
            </w:ins>
          </w:p>
          <w:p w:rsidR="006E2741" w:rsidRDefault="006E2741" w:rsidP="006E2741">
            <w:pPr>
              <w:spacing w:after="120"/>
              <w:rPr>
                <w:ins w:id="119" w:author="MK" w:date="2021-06-15T18:11:00Z"/>
                <w:rFonts w:eastAsiaTheme="minorEastAsia"/>
                <w:color w:val="000000" w:themeColor="text1"/>
                <w:lang w:val="en-US" w:eastAsia="zh-CN"/>
              </w:rPr>
            </w:pPr>
            <w:ins w:id="120" w:author="MK" w:date="2021-06-15T18:10:00Z">
              <w:r>
                <w:rPr>
                  <w:rFonts w:eastAsiaTheme="minorEastAsia"/>
                  <w:color w:val="000000" w:themeColor="text1"/>
                  <w:lang w:val="en-US" w:eastAsia="zh-CN"/>
                </w:rPr>
                <w:t>Issue 1-2-3-2: Option 1 (to limit RAN4 work and first fo</w:t>
              </w:r>
            </w:ins>
            <w:ins w:id="121" w:author="MK" w:date="2021-06-15T18:11:00Z">
              <w:r>
                <w:rPr>
                  <w:rFonts w:eastAsiaTheme="minorEastAsia"/>
                  <w:color w:val="000000" w:themeColor="text1"/>
                  <w:lang w:val="en-US" w:eastAsia="zh-CN"/>
                </w:rPr>
                <w:t>cus on essential requirements)</w:t>
              </w:r>
            </w:ins>
          </w:p>
          <w:p w:rsidR="005D36BD" w:rsidRPr="005D36BD" w:rsidRDefault="006E2741" w:rsidP="005D36BD">
            <w:pPr>
              <w:spacing w:after="120"/>
              <w:rPr>
                <w:rFonts w:eastAsiaTheme="minorEastAsia"/>
                <w:color w:val="000000" w:themeColor="text1"/>
                <w:lang w:val="en-US" w:eastAsia="zh-CN"/>
                <w:rPrChange w:id="122" w:author="MK" w:date="2021-06-15T18:09:00Z">
                  <w:rPr>
                    <w:lang w:val="en-US" w:eastAsia="zh-CN"/>
                  </w:rPr>
                </w:rPrChange>
              </w:rPr>
              <w:pPrChange w:id="123" w:author="MK" w:date="2021-06-15T18:09:00Z">
                <w:pPr>
                  <w:pStyle w:val="aff8"/>
                  <w:spacing w:after="120"/>
                  <w:ind w:left="360" w:firstLineChars="0" w:firstLine="0"/>
                </w:pPr>
              </w:pPrChange>
            </w:pPr>
            <w:ins w:id="124"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125" w:author="MK" w:date="2021-06-15T18:14:00Z">
              <w:r w:rsidR="001B5464">
                <w:rPr>
                  <w:rFonts w:eastAsiaTheme="minorEastAsia"/>
                  <w:color w:val="000000" w:themeColor="text1"/>
                  <w:lang w:val="en-US" w:eastAsia="zh-CN"/>
                </w:rPr>
                <w:t xml:space="preserve">Looks fine. </w:t>
              </w:r>
            </w:ins>
          </w:p>
        </w:tc>
      </w:tr>
      <w:tr w:rsidR="00B802C2" w:rsidRPr="00571777" w:rsidTr="00471FBA">
        <w:tc>
          <w:tcPr>
            <w:tcW w:w="1233" w:type="dxa"/>
          </w:tcPr>
          <w:p w:rsidR="00B802C2" w:rsidRPr="00DC3C7D" w:rsidRDefault="00467AE9" w:rsidP="00471FBA">
            <w:pPr>
              <w:spacing w:after="120"/>
              <w:rPr>
                <w:rFonts w:eastAsiaTheme="minorEastAsia"/>
                <w:color w:val="000000" w:themeColor="text1"/>
                <w:lang w:val="en-US" w:eastAsia="zh-CN"/>
              </w:rPr>
            </w:pPr>
            <w:ins w:id="126" w:author="Yang Tang" w:date="2021-06-15T18:35:00Z">
              <w:r>
                <w:rPr>
                  <w:rFonts w:eastAsiaTheme="minorEastAsia"/>
                  <w:color w:val="000000" w:themeColor="text1"/>
                  <w:lang w:val="en-US" w:eastAsia="zh-CN"/>
                </w:rPr>
                <w:t>Apple</w:t>
              </w:r>
            </w:ins>
          </w:p>
        </w:tc>
        <w:tc>
          <w:tcPr>
            <w:tcW w:w="8398" w:type="dxa"/>
          </w:tcPr>
          <w:p w:rsidR="00467AE9" w:rsidRDefault="00467AE9" w:rsidP="00467AE9">
            <w:pPr>
              <w:spacing w:after="120"/>
              <w:rPr>
                <w:ins w:id="127" w:author="Yang Tang" w:date="2021-06-15T18:36:00Z"/>
                <w:rFonts w:eastAsiaTheme="minorEastAsia"/>
                <w:color w:val="000000" w:themeColor="text1"/>
                <w:lang w:val="en-US" w:eastAsia="zh-CN"/>
              </w:rPr>
            </w:pPr>
            <w:ins w:id="128" w:author="Yang Tang" w:date="2021-06-15T18:36:00Z">
              <w:r>
                <w:rPr>
                  <w:rFonts w:eastAsiaTheme="minorEastAsia"/>
                  <w:color w:val="000000" w:themeColor="text1"/>
                  <w:lang w:val="en-US" w:eastAsia="zh-CN"/>
                </w:rPr>
                <w:t>Issue 1-2-3-1: Option 2 can be tried first. If no agreement can be reached this week, option 1 is fine too.</w:t>
              </w:r>
            </w:ins>
          </w:p>
          <w:p w:rsidR="00467AE9" w:rsidRDefault="00467AE9" w:rsidP="00467AE9">
            <w:pPr>
              <w:spacing w:after="120"/>
              <w:rPr>
                <w:ins w:id="129" w:author="Yang Tang" w:date="2021-06-15T18:36:00Z"/>
                <w:rFonts w:eastAsiaTheme="minorEastAsia"/>
                <w:color w:val="000000" w:themeColor="text1"/>
                <w:lang w:val="en-US" w:eastAsia="zh-CN"/>
              </w:rPr>
            </w:pPr>
            <w:ins w:id="130" w:author="Yang Tang" w:date="2021-06-15T18:36:00Z">
              <w:r>
                <w:rPr>
                  <w:rFonts w:eastAsiaTheme="minorEastAsia"/>
                  <w:color w:val="000000" w:themeColor="text1"/>
                  <w:lang w:val="en-US" w:eastAsia="zh-CN"/>
                </w:rPr>
                <w:t xml:space="preserve">Issue 1-2-3-2: Option 1 </w:t>
              </w:r>
            </w:ins>
          </w:p>
          <w:p w:rsidR="00B802C2" w:rsidRDefault="00467AE9" w:rsidP="00467AE9">
            <w:pPr>
              <w:spacing w:after="120"/>
              <w:rPr>
                <w:ins w:id="131" w:author="Yang Tang" w:date="2021-06-15T18:55:00Z"/>
                <w:rFonts w:eastAsiaTheme="minorEastAsia"/>
                <w:color w:val="000000" w:themeColor="text1"/>
                <w:lang w:val="en-US" w:eastAsia="zh-CN"/>
              </w:rPr>
            </w:pPr>
            <w:ins w:id="132"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133" w:author="Yang Tang" w:date="2021-06-15T18:55:00Z">
              <w:r w:rsidR="00B83062">
                <w:rPr>
                  <w:rFonts w:eastAsiaTheme="minorEastAsia"/>
                  <w:color w:val="000000" w:themeColor="text1"/>
                  <w:lang w:val="en-US" w:eastAsia="zh-CN"/>
                </w:rPr>
                <w:t>suggested revision is provided as below</w:t>
              </w:r>
            </w:ins>
          </w:p>
          <w:p w:rsidR="00B83062" w:rsidRPr="00B83062" w:rsidRDefault="00885DCE" w:rsidP="00B83062">
            <w:pPr>
              <w:numPr>
                <w:ilvl w:val="0"/>
                <w:numId w:val="4"/>
              </w:numPr>
              <w:overflowPunct/>
              <w:autoSpaceDE/>
              <w:autoSpaceDN/>
              <w:adjustRightInd/>
              <w:spacing w:after="120"/>
              <w:textAlignment w:val="auto"/>
              <w:rPr>
                <w:ins w:id="134" w:author="Yang Tang" w:date="2021-06-15T18:55:00Z"/>
                <w:b/>
                <w:bCs/>
                <w:i/>
                <w:u w:val="single"/>
                <w:lang w:val="en-US"/>
                <w:rPrChange w:id="135" w:author="Yang Tang" w:date="2021-06-15T18:56:00Z">
                  <w:rPr>
                    <w:ins w:id="136" w:author="Yang Tang" w:date="2021-06-15T18:55:00Z"/>
                    <w:rFonts w:eastAsiaTheme="minorEastAsia"/>
                    <w:iCs/>
                    <w:lang w:val="en-US"/>
                  </w:rPr>
                </w:rPrChange>
              </w:rPr>
            </w:pPr>
            <w:ins w:id="137" w:author="Yang Tang" w:date="2021-06-15T18:56:00Z">
              <w:r w:rsidRPr="00885DCE">
                <w:rPr>
                  <w:rFonts w:eastAsiaTheme="minorEastAsia"/>
                  <w:b/>
                  <w:bCs/>
                  <w:i/>
                  <w:u w:val="single"/>
                  <w:lang w:val="en-US"/>
                  <w:rPrChange w:id="138" w:author="Yang Tang" w:date="2021-06-15T18:56:00Z">
                    <w:rPr>
                      <w:rFonts w:eastAsia="MS Mincho"/>
                      <w:iCs/>
                      <w:lang w:val="en-US"/>
                    </w:rPr>
                  </w:rPrChange>
                </w:rPr>
                <w:t xml:space="preserve">Note: </w:t>
              </w:r>
            </w:ins>
            <w:ins w:id="139" w:author="Yang Tang" w:date="2021-06-15T18:55:00Z">
              <w:r w:rsidRPr="00885DCE">
                <w:rPr>
                  <w:rFonts w:eastAsiaTheme="minorEastAsia"/>
                  <w:b/>
                  <w:bCs/>
                  <w:i/>
                  <w:u w:val="single"/>
                  <w:lang w:val="en-US"/>
                  <w:rPrChange w:id="140" w:author="Yang Tang" w:date="2021-06-15T18:56:00Z">
                    <w:rPr>
                      <w:rFonts w:eastAsia="MS Mincho"/>
                      <w:iCs/>
                      <w:lang w:val="en-US"/>
                    </w:rPr>
                  </w:rPrChange>
                </w:rPr>
                <w:t>No FR1+FR2 CA</w:t>
              </w:r>
            </w:ins>
            <w:ins w:id="141" w:author="Yang Tang" w:date="2021-06-15T18:56:00Z">
              <w:r w:rsidRPr="00885DCE">
                <w:rPr>
                  <w:rFonts w:eastAsiaTheme="minorEastAsia"/>
                  <w:b/>
                  <w:bCs/>
                  <w:i/>
                  <w:u w:val="single"/>
                  <w:lang w:val="en-US"/>
                  <w:rPrChange w:id="142" w:author="Yang Tang" w:date="2021-06-15T18:56:00Z">
                    <w:rPr>
                      <w:rFonts w:eastAsia="MS Mincho"/>
                      <w:iCs/>
                      <w:lang w:val="en-US"/>
                    </w:rPr>
                  </w:rPrChange>
                </w:rPr>
                <w:t xml:space="preserve"> will be considered as part of FR1+FR1 NR-DC</w:t>
              </w:r>
            </w:ins>
          </w:p>
          <w:p w:rsidR="00B83062" w:rsidRPr="00626F18" w:rsidRDefault="00B83062" w:rsidP="00B83062">
            <w:pPr>
              <w:numPr>
                <w:ilvl w:val="0"/>
                <w:numId w:val="4"/>
              </w:numPr>
              <w:spacing w:after="120"/>
              <w:rPr>
                <w:ins w:id="143" w:author="Yang Tang" w:date="2021-06-15T18:55:00Z"/>
                <w:iCs/>
                <w:lang w:val="en-US"/>
              </w:rPr>
            </w:pPr>
            <w:ins w:id="144" w:author="Yang Tang" w:date="2021-06-15T18:55:00Z">
              <w:r>
                <w:rPr>
                  <w:iCs/>
                  <w:lang w:val="en-US"/>
                </w:rPr>
                <w:lastRenderedPageBreak/>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rsidR="00B83062" w:rsidRDefault="00B83062" w:rsidP="00B83062">
            <w:pPr>
              <w:numPr>
                <w:ilvl w:val="0"/>
                <w:numId w:val="4"/>
              </w:numPr>
              <w:spacing w:after="120"/>
              <w:rPr>
                <w:ins w:id="145" w:author="Yang Tang" w:date="2021-06-15T18:55:00Z"/>
                <w:iCs/>
                <w:lang w:val="en-US"/>
              </w:rPr>
            </w:pPr>
            <w:ins w:id="146" w:author="Yang Tang" w:date="2021-06-15T18:55:00Z">
              <w:r>
                <w:rPr>
                  <w:iCs/>
                  <w:lang w:val="en-US"/>
                </w:rPr>
                <w:t xml:space="preserve">Specify </w:t>
              </w:r>
              <w:r w:rsidRPr="00626F18">
                <w:rPr>
                  <w:iCs/>
                  <w:lang w:val="en-US"/>
                </w:rPr>
                <w:t>delay requirement</w:t>
              </w:r>
              <w:r>
                <w:rPr>
                  <w:iCs/>
                  <w:lang w:val="en-US"/>
                </w:rPr>
                <w:t>s for PSCell procedures</w:t>
              </w:r>
            </w:ins>
          </w:p>
          <w:p w:rsidR="00B83062" w:rsidRPr="00626F18" w:rsidRDefault="00B83062" w:rsidP="00B83062">
            <w:pPr>
              <w:numPr>
                <w:ilvl w:val="0"/>
                <w:numId w:val="4"/>
              </w:numPr>
              <w:spacing w:after="120"/>
              <w:rPr>
                <w:ins w:id="147" w:author="Yang Tang" w:date="2021-06-15T18:55:00Z"/>
                <w:iCs/>
                <w:lang w:val="en-US"/>
              </w:rPr>
            </w:pPr>
            <w:ins w:id="148" w:author="Yang Tang" w:date="2021-06-15T18:55:00Z">
              <w:r w:rsidRPr="00626F18">
                <w:rPr>
                  <w:iCs/>
                  <w:lang w:val="en-US"/>
                </w:rPr>
                <w:t>PSCell addition and release</w:t>
              </w:r>
              <w:r>
                <w:rPr>
                  <w:iCs/>
                  <w:lang w:val="en-US"/>
                </w:rPr>
                <w:t xml:space="preserve"> requirements</w:t>
              </w:r>
            </w:ins>
          </w:p>
          <w:p w:rsidR="00B83062" w:rsidRPr="00626F18" w:rsidRDefault="00B83062" w:rsidP="00B83062">
            <w:pPr>
              <w:numPr>
                <w:ilvl w:val="0"/>
                <w:numId w:val="4"/>
              </w:numPr>
              <w:spacing w:after="120"/>
              <w:rPr>
                <w:ins w:id="149" w:author="Yang Tang" w:date="2021-06-15T18:55:00Z"/>
                <w:iCs/>
                <w:lang w:val="en-US"/>
              </w:rPr>
            </w:pPr>
            <w:ins w:id="150" w:author="Yang Tang" w:date="2021-06-15T18:55:00Z">
              <w:r w:rsidRPr="00626F18">
                <w:rPr>
                  <w:iCs/>
                  <w:lang w:val="en-US"/>
                </w:rPr>
                <w:t>PSCell change and conditional PSCell change</w:t>
              </w:r>
              <w:r>
                <w:rPr>
                  <w:iCs/>
                  <w:lang w:val="en-US"/>
                </w:rPr>
                <w:t xml:space="preserve"> requirements</w:t>
              </w:r>
            </w:ins>
          </w:p>
          <w:p w:rsidR="00B83062" w:rsidRPr="00626F18" w:rsidRDefault="00B83062" w:rsidP="00B83062">
            <w:pPr>
              <w:numPr>
                <w:ilvl w:val="0"/>
                <w:numId w:val="4"/>
              </w:numPr>
              <w:spacing w:after="120"/>
              <w:rPr>
                <w:ins w:id="151" w:author="Yang Tang" w:date="2021-06-15T18:55:00Z"/>
                <w:iCs/>
                <w:lang w:val="en-US"/>
              </w:rPr>
            </w:pPr>
            <w:ins w:id="152"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153" w:author="Yang Tang" w:date="2021-06-15T18:56:00Z">
                    <w:rPr>
                      <w:rFonts w:eastAsia="MS Mincho"/>
                      <w:iCs/>
                      <w:lang w:val="en-US"/>
                    </w:rPr>
                  </w:rPrChange>
                </w:rPr>
                <w:t>of UE during RLM and BFD</w:t>
              </w:r>
            </w:ins>
          </w:p>
          <w:p w:rsidR="00B83062" w:rsidRPr="00626F18" w:rsidRDefault="00B83062" w:rsidP="00B83062">
            <w:pPr>
              <w:numPr>
                <w:ilvl w:val="0"/>
                <w:numId w:val="4"/>
              </w:numPr>
              <w:spacing w:after="120"/>
              <w:rPr>
                <w:ins w:id="154" w:author="Yang Tang" w:date="2021-06-15T18:55:00Z"/>
                <w:iCs/>
                <w:lang w:val="en-US"/>
              </w:rPr>
            </w:pPr>
            <w:ins w:id="155" w:author="Yang Tang" w:date="2021-06-15T18:55:00Z">
              <w:r w:rsidRPr="00626F18">
                <w:rPr>
                  <w:iCs/>
                  <w:lang w:val="en-US"/>
                </w:rPr>
                <w:t>CSSF for NR-DC</w:t>
              </w:r>
              <w:r>
                <w:rPr>
                  <w:iCs/>
                  <w:lang w:val="en-US"/>
                </w:rPr>
                <w:t xml:space="preserve"> measurements within the gaps</w:t>
              </w:r>
            </w:ins>
          </w:p>
          <w:p w:rsidR="00B83062" w:rsidRPr="00626F18" w:rsidRDefault="00B83062" w:rsidP="00B83062">
            <w:pPr>
              <w:numPr>
                <w:ilvl w:val="0"/>
                <w:numId w:val="4"/>
              </w:numPr>
              <w:spacing w:after="120"/>
              <w:rPr>
                <w:ins w:id="156" w:author="Yang Tang" w:date="2021-06-15T18:55:00Z"/>
                <w:iCs/>
                <w:lang w:val="en-US"/>
              </w:rPr>
            </w:pPr>
            <w:ins w:id="157" w:author="Yang Tang" w:date="2021-06-15T18:55:00Z">
              <w:r w:rsidRPr="00626F18">
                <w:rPr>
                  <w:iCs/>
                  <w:lang w:val="en-US"/>
                </w:rPr>
                <w:t>CSSF for NR-DC</w:t>
              </w:r>
              <w:r>
                <w:rPr>
                  <w:iCs/>
                  <w:lang w:val="en-US"/>
                </w:rPr>
                <w:t xml:space="preserve"> measurements outside the gaps</w:t>
              </w:r>
            </w:ins>
          </w:p>
          <w:p w:rsidR="00B83062" w:rsidRPr="00820DDF" w:rsidRDefault="00B83062" w:rsidP="00B83062">
            <w:pPr>
              <w:numPr>
                <w:ilvl w:val="0"/>
                <w:numId w:val="4"/>
              </w:numPr>
              <w:spacing w:after="120"/>
              <w:rPr>
                <w:ins w:id="158" w:author="Yang Tang" w:date="2021-06-15T18:55:00Z"/>
                <w:iCs/>
              </w:rPr>
            </w:pPr>
            <w:ins w:id="159" w:author="Yang Tang" w:date="2021-06-15T18:55:00Z">
              <w:r>
                <w:rPr>
                  <w:iCs/>
                  <w:lang w:val="en-US"/>
                </w:rPr>
                <w:t>Specify if needed</w:t>
              </w:r>
            </w:ins>
            <w:ins w:id="160" w:author="Yang Tang" w:date="2021-06-15T18:57:00Z">
              <w:r>
                <w:rPr>
                  <w:iCs/>
                  <w:lang w:val="en-US"/>
                </w:rPr>
                <w:t xml:space="preserve"> </w:t>
              </w:r>
              <w:r w:rsidR="00885DCE" w:rsidRPr="00885DCE">
                <w:rPr>
                  <w:rFonts w:eastAsiaTheme="minorEastAsia"/>
                  <w:b/>
                  <w:bCs/>
                  <w:i/>
                  <w:u w:val="single"/>
                  <w:lang w:val="en-US"/>
                  <w:rPrChange w:id="161" w:author="Yang Tang" w:date="2021-06-15T18:57:00Z">
                    <w:rPr>
                      <w:rFonts w:eastAsia="MS Mincho"/>
                      <w:iCs/>
                      <w:lang w:val="en-US"/>
                    </w:rPr>
                  </w:rPrChange>
                </w:rPr>
                <w:t>and feasible</w:t>
              </w:r>
            </w:ins>
            <w:ins w:id="162"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163" w:author="Yang Tang" w:date="2021-06-15T18:57:00Z">
              <w:r>
                <w:rPr>
                  <w:iCs/>
                  <w:lang w:val="en-US"/>
                </w:rPr>
                <w:t xml:space="preserve"> </w:t>
              </w:r>
            </w:ins>
          </w:p>
          <w:p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164" w:author="Yang Tang" w:date="2021-06-15T18:55:00Z">
                  <w:rPr>
                    <w:rFonts w:eastAsiaTheme="minorEastAsia"/>
                    <w:color w:val="000000" w:themeColor="text1"/>
                    <w:lang w:val="en-US" w:eastAsia="zh-CN"/>
                  </w:rPr>
                </w:rPrChange>
              </w:rPr>
            </w:pPr>
          </w:p>
        </w:tc>
      </w:tr>
      <w:tr w:rsidR="00A9530D" w:rsidRPr="00571777" w:rsidTr="00471FBA">
        <w:trPr>
          <w:ins w:id="165" w:author="Xiaoran ZHANG" w:date="2021-06-16T10:41:00Z"/>
        </w:trPr>
        <w:tc>
          <w:tcPr>
            <w:tcW w:w="1233" w:type="dxa"/>
          </w:tcPr>
          <w:p w:rsidR="00A9530D" w:rsidRPr="00A9530D" w:rsidRDefault="00A9530D" w:rsidP="00471FBA">
            <w:pPr>
              <w:spacing w:after="120"/>
              <w:rPr>
                <w:ins w:id="166" w:author="Xiaoran ZHANG" w:date="2021-06-16T10:41:00Z"/>
                <w:rFonts w:eastAsiaTheme="minorEastAsia"/>
                <w:color w:val="000000" w:themeColor="text1"/>
                <w:lang w:val="en-US" w:eastAsia="zh-CN"/>
                <w:rPrChange w:id="167" w:author="Xiaoran ZHANG" w:date="2021-06-16T10:41:00Z">
                  <w:rPr>
                    <w:ins w:id="168" w:author="Xiaoran ZHANG" w:date="2021-06-16T10:41:00Z"/>
                    <w:color w:val="000000" w:themeColor="text1"/>
                    <w:lang w:val="en-US" w:eastAsia="zh-CN"/>
                  </w:rPr>
                </w:rPrChange>
              </w:rPr>
            </w:pPr>
            <w:ins w:id="169" w:author="Xiaoran ZHANG" w:date="2021-06-16T10:41:00Z">
              <w:r>
                <w:rPr>
                  <w:rFonts w:eastAsiaTheme="minorEastAsia" w:hint="eastAsia"/>
                  <w:color w:val="000000" w:themeColor="text1"/>
                  <w:lang w:val="en-US" w:eastAsia="zh-CN"/>
                </w:rPr>
                <w:lastRenderedPageBreak/>
                <w:t>CMCC</w:t>
              </w:r>
            </w:ins>
          </w:p>
        </w:tc>
        <w:tc>
          <w:tcPr>
            <w:tcW w:w="8398" w:type="dxa"/>
          </w:tcPr>
          <w:p w:rsidR="00A9530D" w:rsidRDefault="00A9530D" w:rsidP="00467AE9">
            <w:pPr>
              <w:spacing w:after="120"/>
              <w:rPr>
                <w:ins w:id="170" w:author="Xiaoran ZHANG" w:date="2021-06-16T10:44:00Z"/>
                <w:rFonts w:eastAsiaTheme="minorEastAsia"/>
                <w:color w:val="000000" w:themeColor="text1"/>
                <w:u w:val="single"/>
                <w:lang w:val="en-US" w:eastAsia="zh-CN"/>
              </w:rPr>
            </w:pPr>
            <w:ins w:id="171" w:author="Xiaoran ZHANG" w:date="2021-06-16T10:42:00Z">
              <w:r w:rsidRPr="00943D7D">
                <w:rPr>
                  <w:color w:val="000000" w:themeColor="text1"/>
                  <w:u w:val="single"/>
                  <w:lang w:val="en-US" w:eastAsia="zh-CN"/>
                </w:rPr>
                <w:t>Issue 1-2-3-1</w:t>
              </w:r>
            </w:ins>
            <w:ins w:id="172" w:author="Xiaoran ZHANG" w:date="2021-06-16T10:43:00Z">
              <w:r>
                <w:rPr>
                  <w:rFonts w:eastAsiaTheme="minorEastAsia" w:hint="eastAsia"/>
                  <w:color w:val="000000" w:themeColor="text1"/>
                  <w:u w:val="single"/>
                  <w:lang w:val="en-US" w:eastAsia="zh-CN"/>
                </w:rPr>
                <w:t xml:space="preserve">: </w:t>
              </w:r>
            </w:ins>
            <w:ins w:id="173"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rsidR="00A9530D" w:rsidRDefault="00A9530D" w:rsidP="00467AE9">
            <w:pPr>
              <w:spacing w:after="120"/>
              <w:rPr>
                <w:ins w:id="174" w:author="Xiaoran ZHANG" w:date="2021-06-16T10:45:00Z"/>
                <w:rFonts w:eastAsiaTheme="minorEastAsia"/>
                <w:color w:val="000000" w:themeColor="text1"/>
                <w:u w:val="single"/>
                <w:lang w:val="en-US" w:eastAsia="zh-CN"/>
              </w:rPr>
            </w:pPr>
            <w:ins w:id="175"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176" w:author="Xiaoran ZHANG" w:date="2021-06-16T10:45:00Z">
              <w:r>
                <w:rPr>
                  <w:rFonts w:eastAsiaTheme="minorEastAsia" w:hint="eastAsia"/>
                  <w:color w:val="000000" w:themeColor="text1"/>
                  <w:u w:val="single"/>
                  <w:lang w:val="en-US" w:eastAsia="zh-CN"/>
                </w:rPr>
                <w:t xml:space="preserve"> considering the workload</w:t>
              </w:r>
            </w:ins>
          </w:p>
          <w:p w:rsidR="00A9530D" w:rsidRPr="00943D7D" w:rsidRDefault="00A9530D" w:rsidP="00A9530D">
            <w:pPr>
              <w:rPr>
                <w:ins w:id="177" w:author="Xiaoran ZHANG" w:date="2021-06-16T10:45:00Z"/>
                <w:color w:val="000000" w:themeColor="text1"/>
                <w:u w:val="single"/>
                <w:lang w:val="en-US" w:eastAsia="zh-CN"/>
              </w:rPr>
            </w:pPr>
            <w:ins w:id="178" w:author="Xiaoran ZHANG" w:date="2021-06-16T10:45:00Z">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w:t>
              </w:r>
            </w:ins>
            <w:ins w:id="179" w:author="Xiaoran ZHANG" w:date="2021-06-16T10:46:00Z">
              <w:r w:rsidR="009D73EE">
                <w:rPr>
                  <w:rFonts w:eastAsiaTheme="minorEastAsia" w:hint="eastAsia"/>
                  <w:color w:val="000000" w:themeColor="text1"/>
                  <w:u w:val="single"/>
                  <w:lang w:val="en-US" w:eastAsia="zh-CN"/>
                </w:rPr>
                <w:t>rt the c</w:t>
              </w:r>
            </w:ins>
            <w:ins w:id="180" w:author="Xiaoran ZHANG" w:date="2021-06-16T10:45:00Z">
              <w:r>
                <w:rPr>
                  <w:color w:val="000000" w:themeColor="text1"/>
                  <w:u w:val="single"/>
                  <w:lang w:val="en-US" w:eastAsia="zh-CN"/>
                </w:rPr>
                <w:t>andidate sub-objectives</w:t>
              </w:r>
            </w:ins>
          </w:p>
          <w:p w:rsidR="00A9530D" w:rsidRPr="00A9530D" w:rsidRDefault="00A9530D" w:rsidP="00467AE9">
            <w:pPr>
              <w:spacing w:after="120"/>
              <w:rPr>
                <w:ins w:id="181" w:author="Xiaoran ZHANG" w:date="2021-06-16T10:41:00Z"/>
                <w:rFonts w:eastAsiaTheme="minorEastAsia"/>
                <w:color w:val="000000" w:themeColor="text1"/>
                <w:lang w:val="en-US" w:eastAsia="zh-CN"/>
                <w:rPrChange w:id="182" w:author="Xiaoran ZHANG" w:date="2021-06-16T10:44:00Z">
                  <w:rPr>
                    <w:ins w:id="183" w:author="Xiaoran ZHANG" w:date="2021-06-16T10:41:00Z"/>
                    <w:color w:val="000000" w:themeColor="text1"/>
                    <w:lang w:val="en-US" w:eastAsia="zh-CN"/>
                  </w:rPr>
                </w:rPrChange>
              </w:rPr>
            </w:pPr>
          </w:p>
        </w:tc>
      </w:tr>
      <w:tr w:rsidR="007A5D71" w:rsidRPr="00571777" w:rsidTr="00471FBA">
        <w:trPr>
          <w:ins w:id="184" w:author="Xiaomi" w:date="2021-06-16T11:08:00Z"/>
        </w:trPr>
        <w:tc>
          <w:tcPr>
            <w:tcW w:w="1233" w:type="dxa"/>
          </w:tcPr>
          <w:p w:rsidR="007A5D71" w:rsidRPr="007A5D71" w:rsidRDefault="007A5D71" w:rsidP="00471FBA">
            <w:pPr>
              <w:spacing w:after="120"/>
              <w:rPr>
                <w:ins w:id="185" w:author="Xiaomi" w:date="2021-06-16T11:08:00Z"/>
                <w:rFonts w:eastAsiaTheme="minorEastAsia" w:hint="eastAsia"/>
                <w:color w:val="000000" w:themeColor="text1"/>
                <w:lang w:val="en-US" w:eastAsia="zh-CN"/>
                <w:rPrChange w:id="186" w:author="Xiaomi" w:date="2021-06-16T11:08:00Z">
                  <w:rPr>
                    <w:ins w:id="187" w:author="Xiaomi" w:date="2021-06-16T11:08:00Z"/>
                    <w:rFonts w:hint="eastAsia"/>
                    <w:color w:val="000000" w:themeColor="text1"/>
                    <w:lang w:val="en-US" w:eastAsia="zh-CN"/>
                  </w:rPr>
                </w:rPrChange>
              </w:rPr>
            </w:pPr>
            <w:ins w:id="188"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7A5D71" w:rsidRDefault="007A5D71" w:rsidP="007A5D71">
            <w:pPr>
              <w:spacing w:after="120"/>
              <w:rPr>
                <w:ins w:id="189" w:author="Xiaomi" w:date="2021-06-16T11:08:00Z"/>
                <w:rFonts w:eastAsiaTheme="minorEastAsia"/>
                <w:color w:val="000000" w:themeColor="text1"/>
                <w:lang w:val="en-US" w:eastAsia="zh-CN"/>
              </w:rPr>
            </w:pPr>
            <w:ins w:id="190" w:author="Xiaomi" w:date="2021-06-16T11:08:00Z">
              <w:r>
                <w:rPr>
                  <w:rFonts w:eastAsiaTheme="minorEastAsia"/>
                  <w:color w:val="000000" w:themeColor="text1"/>
                  <w:lang w:val="en-US" w:eastAsia="zh-CN"/>
                </w:rPr>
                <w:t>Issue 1-2-3-1: Option 2</w:t>
              </w:r>
            </w:ins>
          </w:p>
          <w:p w:rsidR="007A5D71" w:rsidRDefault="007A5D71" w:rsidP="007A5D71">
            <w:pPr>
              <w:spacing w:after="120"/>
              <w:rPr>
                <w:ins w:id="191" w:author="Xiaomi" w:date="2021-06-16T11:08:00Z"/>
                <w:rFonts w:eastAsiaTheme="minorEastAsia"/>
                <w:color w:val="000000" w:themeColor="text1"/>
                <w:lang w:val="en-US" w:eastAsia="zh-CN"/>
              </w:rPr>
            </w:pPr>
            <w:ins w:id="192" w:author="Xiaomi" w:date="2021-06-16T11:08:00Z">
              <w:r>
                <w:rPr>
                  <w:rFonts w:eastAsiaTheme="minorEastAsia"/>
                  <w:color w:val="000000" w:themeColor="text1"/>
                  <w:lang w:val="en-US" w:eastAsia="zh-CN"/>
                </w:rPr>
                <w:t>Issue 1-2-3-2: Option 1</w:t>
              </w:r>
            </w:ins>
          </w:p>
          <w:p w:rsidR="007A5D71" w:rsidRPr="00943D7D" w:rsidRDefault="007A5D71" w:rsidP="007A5D71">
            <w:pPr>
              <w:spacing w:after="120"/>
              <w:rPr>
                <w:ins w:id="193" w:author="Xiaomi" w:date="2021-06-16T11:08:00Z"/>
                <w:color w:val="000000" w:themeColor="text1"/>
                <w:u w:val="single"/>
                <w:lang w:val="en-US" w:eastAsia="zh-CN"/>
              </w:rPr>
            </w:pPr>
            <w:ins w:id="194"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195" w:author="Xiaomi" w:date="2021-06-16T11:09:00Z">
              <w:r>
                <w:rPr>
                  <w:rFonts w:eastAsiaTheme="minorEastAsia"/>
                  <w:color w:val="000000" w:themeColor="text1"/>
                  <w:lang w:val="en-US" w:eastAsia="zh-CN"/>
                </w:rPr>
                <w:t>Agree with Apple’s version</w:t>
              </w:r>
            </w:ins>
          </w:p>
        </w:tc>
      </w:tr>
    </w:tbl>
    <w:p w:rsidR="00FD6EE6" w:rsidRDefault="00FD6EE6" w:rsidP="00FD6EE6">
      <w:pPr>
        <w:rPr>
          <w:b/>
          <w:bCs/>
          <w:color w:val="000000" w:themeColor="text1"/>
          <w:u w:val="single"/>
          <w:lang w:val="en-US" w:eastAsia="zh-CN"/>
        </w:rPr>
      </w:pPr>
    </w:p>
    <w:p w:rsidR="002E3272" w:rsidRPr="004C4A14" w:rsidRDefault="00885DCE" w:rsidP="002E3272">
      <w:pPr>
        <w:pStyle w:val="4"/>
        <w:rPr>
          <w:b/>
          <w:bCs/>
          <w:lang w:val="en-US"/>
          <w:rPrChange w:id="196" w:author="MK" w:date="2021-06-15T18:03:00Z">
            <w:rPr>
              <w:b/>
              <w:bCs/>
            </w:rPr>
          </w:rPrChange>
        </w:rPr>
      </w:pPr>
      <w:r w:rsidRPr="00885DCE">
        <w:rPr>
          <w:b/>
          <w:bCs/>
          <w:sz w:val="20"/>
          <w:szCs w:val="14"/>
          <w:lang w:val="en-US"/>
          <w:rPrChange w:id="197" w:author="MK" w:date="2021-06-15T18:03:00Z">
            <w:rPr>
              <w:rFonts w:ascii="Times New Roman" w:eastAsia="MS Mincho" w:hAnsi="Times New Roman"/>
              <w:b/>
              <w:bCs/>
              <w:sz w:val="20"/>
              <w:szCs w:val="14"/>
              <w:lang w:val="en-GB" w:eastAsia="en-US"/>
            </w:rPr>
          </w:rPrChange>
        </w:rPr>
        <w:t>Sub-topic 1-3. Objective #4: Support of non-co-located deployment for FR1 intra-band NR-CA/EN-DC</w:t>
      </w:r>
    </w:p>
    <w:p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2E3272" w:rsidRPr="00571777" w:rsidTr="00471FBA">
        <w:tc>
          <w:tcPr>
            <w:tcW w:w="1233" w:type="dxa"/>
          </w:tcPr>
          <w:p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rsidTr="00471FBA">
        <w:tc>
          <w:tcPr>
            <w:tcW w:w="1233" w:type="dxa"/>
          </w:tcPr>
          <w:p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198" w:author="MK" w:date="2021-06-15T18:16:00Z">
              <w:r>
                <w:rPr>
                  <w:rFonts w:eastAsiaTheme="minorEastAsia"/>
                  <w:color w:val="000000" w:themeColor="text1"/>
                  <w:lang w:val="en-US" w:eastAsia="zh-CN"/>
                </w:rPr>
                <w:t>Ericsson</w:t>
              </w:r>
            </w:ins>
          </w:p>
        </w:tc>
        <w:tc>
          <w:tcPr>
            <w:tcW w:w="8398" w:type="dxa"/>
          </w:tcPr>
          <w:p w:rsidR="002E3272" w:rsidRPr="00DC3C7D" w:rsidRDefault="00421FAB" w:rsidP="00471FBA">
            <w:pPr>
              <w:pStyle w:val="aff8"/>
              <w:spacing w:after="120"/>
              <w:ind w:left="360" w:firstLineChars="0" w:firstLine="0"/>
              <w:rPr>
                <w:rFonts w:eastAsiaTheme="minorEastAsia"/>
                <w:color w:val="000000" w:themeColor="text1"/>
                <w:lang w:val="en-US" w:eastAsia="zh-CN"/>
              </w:rPr>
            </w:pPr>
            <w:ins w:id="199" w:author="MK" w:date="2021-06-15T18:16:00Z">
              <w:r>
                <w:rPr>
                  <w:rFonts w:eastAsiaTheme="minorEastAsia"/>
                  <w:color w:val="000000" w:themeColor="text1"/>
                  <w:lang w:val="en-US" w:eastAsia="zh-CN"/>
                </w:rPr>
                <w:t>Option 1</w:t>
              </w:r>
            </w:ins>
            <w:ins w:id="200" w:author="MK" w:date="2021-06-15T18:17:00Z">
              <w:r>
                <w:rPr>
                  <w:rFonts w:eastAsiaTheme="minorEastAsia"/>
                  <w:color w:val="000000" w:themeColor="text1"/>
                  <w:lang w:val="en-US" w:eastAsia="zh-CN"/>
                </w:rPr>
                <w:t xml:space="preserve">. </w:t>
              </w:r>
            </w:ins>
          </w:p>
        </w:tc>
      </w:tr>
      <w:tr w:rsidR="002E3272" w:rsidRPr="00571777" w:rsidTr="00471FBA">
        <w:tc>
          <w:tcPr>
            <w:tcW w:w="1233" w:type="dxa"/>
          </w:tcPr>
          <w:p w:rsidR="002E3272" w:rsidRPr="005F4944" w:rsidRDefault="005F4944" w:rsidP="00471FBA">
            <w:pPr>
              <w:spacing w:after="120"/>
              <w:rPr>
                <w:color w:val="000000" w:themeColor="text1"/>
                <w:lang w:val="en-US" w:eastAsia="ja-JP"/>
              </w:rPr>
            </w:pPr>
            <w:ins w:id="201"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rsidR="002E3272" w:rsidRPr="005F4944" w:rsidRDefault="005F4944" w:rsidP="00471FBA">
            <w:pPr>
              <w:spacing w:after="120"/>
              <w:rPr>
                <w:color w:val="000000" w:themeColor="text1"/>
                <w:lang w:val="en-US" w:eastAsia="ja-JP"/>
              </w:rPr>
            </w:pPr>
            <w:ins w:id="202" w:author="伏木 雅(SB 渉外本部)" w:date="2021-06-16T07:45:00Z">
              <w:r>
                <w:rPr>
                  <w:rFonts w:hint="eastAsia"/>
                  <w:color w:val="000000" w:themeColor="text1"/>
                  <w:lang w:val="en-US" w:eastAsia="ja-JP"/>
                </w:rPr>
                <w:t>O</w:t>
              </w:r>
              <w:r>
                <w:rPr>
                  <w:color w:val="000000" w:themeColor="text1"/>
                  <w:lang w:val="en-US" w:eastAsia="ja-JP"/>
                </w:rPr>
                <w:t>ption 1 is pref</w:t>
              </w:r>
            </w:ins>
            <w:ins w:id="203" w:author="伏木 雅(SB 渉外本部)" w:date="2021-06-16T07:46:00Z">
              <w:r>
                <w:rPr>
                  <w:color w:val="000000" w:themeColor="text1"/>
                  <w:lang w:val="en-US" w:eastAsia="ja-JP"/>
                </w:rPr>
                <w:t xml:space="preserve">erable. </w:t>
              </w:r>
            </w:ins>
          </w:p>
        </w:tc>
      </w:tr>
      <w:tr w:rsidR="00467AE9" w:rsidRPr="00571777" w:rsidTr="00471FBA">
        <w:trPr>
          <w:ins w:id="204" w:author="Yang Tang" w:date="2021-06-15T18:37:00Z"/>
        </w:trPr>
        <w:tc>
          <w:tcPr>
            <w:tcW w:w="1233" w:type="dxa"/>
          </w:tcPr>
          <w:p w:rsidR="00467AE9" w:rsidRDefault="00467AE9" w:rsidP="00471FBA">
            <w:pPr>
              <w:spacing w:after="120"/>
              <w:rPr>
                <w:ins w:id="205" w:author="Yang Tang" w:date="2021-06-15T18:37:00Z"/>
                <w:color w:val="000000" w:themeColor="text1"/>
                <w:lang w:val="en-US" w:eastAsia="ja-JP"/>
              </w:rPr>
            </w:pPr>
            <w:ins w:id="206" w:author="Yang Tang" w:date="2021-06-15T18:37:00Z">
              <w:r>
                <w:rPr>
                  <w:color w:val="000000" w:themeColor="text1"/>
                  <w:lang w:val="en-US" w:eastAsia="ja-JP"/>
                </w:rPr>
                <w:t>Apple</w:t>
              </w:r>
            </w:ins>
          </w:p>
        </w:tc>
        <w:tc>
          <w:tcPr>
            <w:tcW w:w="8398" w:type="dxa"/>
          </w:tcPr>
          <w:p w:rsidR="00467AE9" w:rsidRDefault="00467AE9" w:rsidP="00471FBA">
            <w:pPr>
              <w:spacing w:after="120"/>
              <w:rPr>
                <w:ins w:id="207" w:author="Yang Tang" w:date="2021-06-15T18:58:00Z"/>
                <w:color w:val="000000" w:themeColor="text1"/>
                <w:lang w:val="en-US" w:eastAsia="ja-JP"/>
              </w:rPr>
            </w:pPr>
            <w:ins w:id="208" w:author="Yang Tang" w:date="2021-06-15T18:38:00Z">
              <w:r>
                <w:rPr>
                  <w:color w:val="000000" w:themeColor="text1"/>
                  <w:lang w:val="en-US" w:eastAsia="ja-JP"/>
                </w:rPr>
                <w:t xml:space="preserve">many companies comment in the </w:t>
              </w:r>
            </w:ins>
            <w:ins w:id="209" w:author="Yang Tang" w:date="2021-06-15T18:57:00Z">
              <w:r w:rsidR="00B83062">
                <w:rPr>
                  <w:color w:val="000000" w:themeColor="text1"/>
                  <w:lang w:val="en-US" w:eastAsia="ja-JP"/>
                </w:rPr>
                <w:t>initial</w:t>
              </w:r>
            </w:ins>
            <w:ins w:id="210" w:author="Yang Tang" w:date="2021-06-15T18:38:00Z">
              <w:r>
                <w:rPr>
                  <w:color w:val="000000" w:themeColor="text1"/>
                  <w:lang w:val="en-US" w:eastAsia="ja-JP"/>
                </w:rPr>
                <w:t xml:space="preserve"> round that it is RF architecture related (it means RF TU is needed) and a study phase is needed. </w:t>
              </w:r>
            </w:ins>
            <w:ins w:id="211" w:author="Yang Tang" w:date="2021-06-15T18:58:00Z">
              <w:r w:rsidR="00B83062">
                <w:rPr>
                  <w:color w:val="000000" w:themeColor="text1"/>
                  <w:lang w:val="en-US" w:eastAsia="ja-JP"/>
                </w:rPr>
                <w:t>To have this one approved, we propose to</w:t>
              </w:r>
            </w:ins>
          </w:p>
          <w:p w:rsidR="005D36BD" w:rsidRPr="005D36BD" w:rsidRDefault="00B83062" w:rsidP="005D36BD">
            <w:pPr>
              <w:pStyle w:val="aff8"/>
              <w:numPr>
                <w:ilvl w:val="0"/>
                <w:numId w:val="30"/>
              </w:numPr>
              <w:spacing w:after="120"/>
              <w:ind w:firstLineChars="0"/>
              <w:rPr>
                <w:ins w:id="212" w:author="Yang Tang" w:date="2021-06-15T18:37:00Z"/>
                <w:rFonts w:eastAsia="Yu Mincho"/>
                <w:color w:val="000000" w:themeColor="text1"/>
                <w:lang w:val="en-US" w:eastAsia="ja-JP"/>
                <w:rPrChange w:id="213" w:author="Yang Tang" w:date="2021-06-15T18:58:00Z">
                  <w:rPr>
                    <w:ins w:id="214" w:author="Yang Tang" w:date="2021-06-15T18:37:00Z"/>
                    <w:rFonts w:eastAsiaTheme="minorEastAsia"/>
                    <w:noProof/>
                    <w:sz w:val="22"/>
                    <w:lang w:val="en-US" w:eastAsia="ja-JP"/>
                  </w:rPr>
                </w:rPrChange>
              </w:rPr>
              <w:pPrChange w:id="215" w:author="Yang Tang" w:date="2021-06-15T18:58:00Z">
                <w:pPr>
                  <w:keepNext/>
                  <w:keepLines/>
                  <w:widowControl w:val="0"/>
                  <w:tabs>
                    <w:tab w:val="right" w:leader="dot" w:pos="9639"/>
                  </w:tabs>
                  <w:overflowPunct/>
                  <w:autoSpaceDE/>
                  <w:autoSpaceDN/>
                  <w:adjustRightInd/>
                  <w:spacing w:before="120" w:after="120"/>
                  <w:ind w:left="567" w:right="425" w:hanging="567"/>
                  <w:textAlignment w:val="auto"/>
                </w:pPr>
              </w:pPrChange>
            </w:pPr>
            <w:ins w:id="216" w:author="Yang Tang" w:date="2021-06-15T18:58:00Z">
              <w:r>
                <w:rPr>
                  <w:rFonts w:eastAsia="Yu Mincho"/>
                  <w:color w:val="000000" w:themeColor="text1"/>
                  <w:lang w:val="en-US" w:eastAsia="ja-JP"/>
                </w:rPr>
                <w:t xml:space="preserve">Introduce a study phase </w:t>
              </w:r>
            </w:ins>
            <w:ins w:id="217" w:author="Yang Tang" w:date="2021-06-15T18:59:00Z">
              <w:r>
                <w:rPr>
                  <w:rFonts w:eastAsia="Yu Mincho"/>
                  <w:color w:val="000000" w:themeColor="text1"/>
                  <w:lang w:val="en-US" w:eastAsia="ja-JP"/>
                </w:rPr>
                <w:t xml:space="preserve">on the feasibility from both RF architecture and UE performance perspectives. </w:t>
              </w:r>
            </w:ins>
          </w:p>
        </w:tc>
      </w:tr>
      <w:tr w:rsidR="007A5D71" w:rsidRPr="00571777" w:rsidTr="00471FBA">
        <w:trPr>
          <w:ins w:id="218" w:author="Xiaomi" w:date="2021-06-16T11:09:00Z"/>
        </w:trPr>
        <w:tc>
          <w:tcPr>
            <w:tcW w:w="1233" w:type="dxa"/>
          </w:tcPr>
          <w:p w:rsidR="007A5D71" w:rsidRPr="007A5D71" w:rsidRDefault="007A5D71" w:rsidP="00471FBA">
            <w:pPr>
              <w:spacing w:after="120"/>
              <w:rPr>
                <w:ins w:id="219" w:author="Xiaomi" w:date="2021-06-16T11:09:00Z"/>
                <w:rFonts w:eastAsiaTheme="minorEastAsia" w:hint="eastAsia"/>
                <w:color w:val="000000" w:themeColor="text1"/>
                <w:lang w:val="en-US" w:eastAsia="zh-CN"/>
                <w:rPrChange w:id="220" w:author="Xiaomi" w:date="2021-06-16T11:09:00Z">
                  <w:rPr>
                    <w:ins w:id="221" w:author="Xiaomi" w:date="2021-06-16T11:09:00Z"/>
                    <w:color w:val="000000" w:themeColor="text1"/>
                    <w:lang w:val="en-US" w:eastAsia="ja-JP"/>
                  </w:rPr>
                </w:rPrChange>
              </w:rPr>
            </w:pPr>
            <w:ins w:id="222" w:author="Xiaomi" w:date="2021-06-16T11:09: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7A5D71" w:rsidRPr="007A5D71" w:rsidRDefault="00ED58E5" w:rsidP="00ED58E5">
            <w:pPr>
              <w:spacing w:after="120"/>
              <w:rPr>
                <w:ins w:id="223" w:author="Xiaomi" w:date="2021-06-16T11:09:00Z"/>
                <w:rFonts w:eastAsiaTheme="minorEastAsia" w:hint="eastAsia"/>
                <w:color w:val="000000" w:themeColor="text1"/>
                <w:lang w:val="en-US" w:eastAsia="zh-CN"/>
                <w:rPrChange w:id="224" w:author="Xiaomi" w:date="2021-06-16T11:11:00Z">
                  <w:rPr>
                    <w:ins w:id="225" w:author="Xiaomi" w:date="2021-06-16T11:09:00Z"/>
                    <w:color w:val="000000" w:themeColor="text1"/>
                    <w:lang w:val="en-US" w:eastAsia="ja-JP"/>
                  </w:rPr>
                </w:rPrChange>
              </w:rPr>
            </w:pPr>
            <w:ins w:id="226" w:author="Xiaomi" w:date="2021-06-16T11:14:00Z">
              <w:r>
                <w:rPr>
                  <w:rFonts w:eastAsiaTheme="minorEastAsia"/>
                  <w:color w:val="000000" w:themeColor="text1"/>
                  <w:lang w:val="en-US" w:eastAsia="zh-CN"/>
                </w:rPr>
                <w:t>Option 2, as</w:t>
              </w:r>
            </w:ins>
            <w:ins w:id="227" w:author="Xiaomi" w:date="2021-06-16T11:13:00Z">
              <w:r>
                <w:rPr>
                  <w:rFonts w:eastAsiaTheme="minorEastAsia"/>
                  <w:color w:val="000000" w:themeColor="text1"/>
                  <w:lang w:val="en-US" w:eastAsia="zh-CN"/>
                </w:rPr>
                <w:t xml:space="preserve"> this topic related to both RF and RRM scope, Rel-1</w:t>
              </w:r>
            </w:ins>
            <w:ins w:id="228" w:author="Xiaomi" w:date="2021-06-16T11:14:00Z">
              <w:r>
                <w:rPr>
                  <w:rFonts w:eastAsiaTheme="minorEastAsia"/>
                  <w:color w:val="000000" w:themeColor="text1"/>
                  <w:lang w:val="en-US" w:eastAsia="zh-CN"/>
                </w:rPr>
                <w:t>7 FeRRM WI may be not the appropriate place.</w:t>
              </w:r>
            </w:ins>
          </w:p>
        </w:tc>
      </w:tr>
    </w:tbl>
    <w:p w:rsidR="002E3272" w:rsidRDefault="002E3272" w:rsidP="002E3272">
      <w:pPr>
        <w:rPr>
          <w:i/>
          <w:iCs/>
          <w:color w:val="0070C0"/>
          <w:lang w:eastAsia="zh-CN"/>
        </w:rPr>
      </w:pPr>
      <w:r w:rsidRPr="00943D7D">
        <w:rPr>
          <w:color w:val="000000" w:themeColor="text1"/>
          <w:lang w:val="en-US" w:eastAsia="zh-CN"/>
        </w:rPr>
        <w:t xml:space="preserve"> </w:t>
      </w:r>
    </w:p>
    <w:p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lastRenderedPageBreak/>
        <w:t>Option 3: Decide during WI stage</w:t>
      </w:r>
    </w:p>
    <w:tbl>
      <w:tblPr>
        <w:tblStyle w:val="aff7"/>
        <w:tblW w:w="0" w:type="auto"/>
        <w:tblLook w:val="04A0" w:firstRow="1" w:lastRow="0" w:firstColumn="1" w:lastColumn="0" w:noHBand="0" w:noVBand="1"/>
      </w:tblPr>
      <w:tblGrid>
        <w:gridCol w:w="1233"/>
        <w:gridCol w:w="8398"/>
      </w:tblGrid>
      <w:tr w:rsidR="002E3272" w:rsidRPr="00571777" w:rsidTr="00471FBA">
        <w:tc>
          <w:tcPr>
            <w:tcW w:w="1233" w:type="dxa"/>
          </w:tcPr>
          <w:p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rsidTr="00471FBA">
        <w:tc>
          <w:tcPr>
            <w:tcW w:w="1233" w:type="dxa"/>
          </w:tcPr>
          <w:p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229" w:author="MK" w:date="2021-06-15T18:16:00Z">
              <w:r>
                <w:rPr>
                  <w:rFonts w:eastAsiaTheme="minorEastAsia"/>
                  <w:color w:val="000000" w:themeColor="text1"/>
                  <w:lang w:val="en-US" w:eastAsia="zh-CN"/>
                </w:rPr>
                <w:t>Ericsson</w:t>
              </w:r>
            </w:ins>
          </w:p>
        </w:tc>
        <w:tc>
          <w:tcPr>
            <w:tcW w:w="8398" w:type="dxa"/>
          </w:tcPr>
          <w:p w:rsidR="002E3272" w:rsidRPr="00DC3C7D" w:rsidRDefault="00421FAB" w:rsidP="00471FBA">
            <w:pPr>
              <w:pStyle w:val="aff8"/>
              <w:spacing w:after="120"/>
              <w:ind w:left="360" w:firstLineChars="0" w:firstLine="0"/>
              <w:rPr>
                <w:rFonts w:eastAsiaTheme="minorEastAsia"/>
                <w:color w:val="000000" w:themeColor="text1"/>
                <w:lang w:val="en-US" w:eastAsia="zh-CN"/>
              </w:rPr>
            </w:pPr>
            <w:ins w:id="230" w:author="MK" w:date="2021-06-15T18:16:00Z">
              <w:r>
                <w:rPr>
                  <w:rFonts w:eastAsiaTheme="minorEastAsia"/>
                  <w:color w:val="000000" w:themeColor="text1"/>
                  <w:lang w:val="en-US" w:eastAsia="zh-CN"/>
                </w:rPr>
                <w:t>Option 1 or option 3</w:t>
              </w:r>
            </w:ins>
          </w:p>
        </w:tc>
      </w:tr>
      <w:tr w:rsidR="002E3272" w:rsidRPr="00571777" w:rsidTr="00471FBA">
        <w:tc>
          <w:tcPr>
            <w:tcW w:w="1233" w:type="dxa"/>
          </w:tcPr>
          <w:p w:rsidR="002E3272" w:rsidRPr="005F4944" w:rsidRDefault="005F4944" w:rsidP="00471FBA">
            <w:pPr>
              <w:spacing w:after="120"/>
              <w:rPr>
                <w:color w:val="000000" w:themeColor="text1"/>
                <w:lang w:val="en-US" w:eastAsia="ja-JP"/>
              </w:rPr>
            </w:pPr>
            <w:ins w:id="231"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rsidR="002E3272" w:rsidRPr="005F4944" w:rsidRDefault="005F4944" w:rsidP="00471FBA">
            <w:pPr>
              <w:spacing w:after="120"/>
              <w:rPr>
                <w:color w:val="000000" w:themeColor="text1"/>
                <w:lang w:val="en-US" w:eastAsia="ja-JP"/>
              </w:rPr>
            </w:pPr>
            <w:ins w:id="232"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rsidTr="00471FBA">
        <w:trPr>
          <w:ins w:id="233" w:author="Yang Tang" w:date="2021-06-15T18:59:00Z"/>
        </w:trPr>
        <w:tc>
          <w:tcPr>
            <w:tcW w:w="1233" w:type="dxa"/>
          </w:tcPr>
          <w:p w:rsidR="00B83062" w:rsidRDefault="00B83062" w:rsidP="00B83062">
            <w:pPr>
              <w:spacing w:after="120"/>
              <w:rPr>
                <w:ins w:id="234" w:author="Yang Tang" w:date="2021-06-15T18:59:00Z"/>
                <w:color w:val="000000" w:themeColor="text1"/>
                <w:lang w:val="en-US" w:eastAsia="ja-JP"/>
              </w:rPr>
            </w:pPr>
            <w:ins w:id="235" w:author="Yang Tang" w:date="2021-06-15T19:00:00Z">
              <w:r>
                <w:rPr>
                  <w:rFonts w:eastAsiaTheme="minorEastAsia"/>
                  <w:color w:val="000000" w:themeColor="text1"/>
                  <w:lang w:val="en-US" w:eastAsia="zh-CN"/>
                </w:rPr>
                <w:t>Apple</w:t>
              </w:r>
            </w:ins>
          </w:p>
        </w:tc>
        <w:tc>
          <w:tcPr>
            <w:tcW w:w="8398" w:type="dxa"/>
          </w:tcPr>
          <w:p w:rsidR="00B83062" w:rsidRDefault="00B83062" w:rsidP="00B83062">
            <w:pPr>
              <w:spacing w:after="120"/>
              <w:rPr>
                <w:ins w:id="236" w:author="Yang Tang" w:date="2021-06-15T18:59:00Z"/>
                <w:color w:val="000000" w:themeColor="text1"/>
                <w:lang w:val="en-US" w:eastAsia="ja-JP"/>
              </w:rPr>
            </w:pPr>
            <w:ins w:id="237"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rsidTr="00471FBA">
        <w:trPr>
          <w:ins w:id="238" w:author="Xiaomi" w:date="2021-06-16T11:15:00Z"/>
        </w:trPr>
        <w:tc>
          <w:tcPr>
            <w:tcW w:w="1233" w:type="dxa"/>
          </w:tcPr>
          <w:p w:rsidR="00ED58E5" w:rsidRDefault="00ED58E5" w:rsidP="00ED58E5">
            <w:pPr>
              <w:spacing w:after="120"/>
              <w:rPr>
                <w:ins w:id="239" w:author="Xiaomi" w:date="2021-06-16T11:15:00Z"/>
                <w:color w:val="000000" w:themeColor="text1"/>
                <w:lang w:val="en-US" w:eastAsia="zh-CN"/>
              </w:rPr>
            </w:pPr>
            <w:ins w:id="240"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ED58E5" w:rsidRDefault="00ED58E5" w:rsidP="00ED58E5">
            <w:pPr>
              <w:spacing w:after="120"/>
              <w:rPr>
                <w:ins w:id="241" w:author="Xiaomi" w:date="2021-06-16T11:15:00Z"/>
                <w:color w:val="000000" w:themeColor="text1"/>
                <w:lang w:val="en-US" w:eastAsia="zh-CN"/>
              </w:rPr>
            </w:pPr>
            <w:ins w:id="242"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bl>
    <w:p w:rsidR="002E3272" w:rsidRDefault="002E3272" w:rsidP="002E3272">
      <w:pPr>
        <w:rPr>
          <w:i/>
          <w:iCs/>
          <w:color w:val="0070C0"/>
          <w:lang w:eastAsia="zh-CN"/>
        </w:rPr>
      </w:pPr>
    </w:p>
    <w:p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rsidR="00FF2598" w:rsidRDefault="00FF2598" w:rsidP="00FF2598">
      <w:pPr>
        <w:rPr>
          <w:color w:val="000000" w:themeColor="text1"/>
          <w:u w:val="single"/>
          <w:lang w:val="en-US" w:eastAsia="zh-CN"/>
        </w:rPr>
      </w:pPr>
    </w:p>
    <w:p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rsidR="00FF2598" w:rsidRPr="00CB13E8" w:rsidRDefault="00FF2598" w:rsidP="00586162">
      <w:pPr>
        <w:pStyle w:val="aff8"/>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rsidR="00FF2598" w:rsidRDefault="00FF2598" w:rsidP="00E14F31">
      <w:pPr>
        <w:rPr>
          <w:color w:val="000000" w:themeColor="text1"/>
          <w:u w:val="single"/>
          <w:lang w:val="en-US" w:eastAsia="zh-CN"/>
        </w:rPr>
      </w:pPr>
    </w:p>
    <w:p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rsidR="00E14F31" w:rsidRPr="00586162" w:rsidRDefault="00E14F31" w:rsidP="00586162">
      <w:pPr>
        <w:pStyle w:val="aff8"/>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rsidR="00FF2598" w:rsidRDefault="00FF2598" w:rsidP="00FF2598">
      <w:pPr>
        <w:rPr>
          <w:color w:val="000000" w:themeColor="text1"/>
          <w:u w:val="single"/>
          <w:lang w:val="en-US" w:eastAsia="zh-CN"/>
        </w:rPr>
      </w:pPr>
    </w:p>
    <w:p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243" w:author="MK" w:date="2021-06-15T18:18:00Z">
        <w:r w:rsidR="00634901">
          <w:rPr>
            <w:color w:val="000000" w:themeColor="text1"/>
            <w:u w:val="single"/>
            <w:lang w:val="en-US" w:eastAsia="zh-CN"/>
          </w:rPr>
          <w:t>3</w:t>
        </w:r>
      </w:ins>
      <w:del w:id="244"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TUs are included in RD budget and there may be possibility to include limited scope of requirements</w:t>
      </w:r>
    </w:p>
    <w:p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rsidR="00FF2598" w:rsidRDefault="00FF2598" w:rsidP="00586162">
      <w:pPr>
        <w:pStyle w:val="aff8"/>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rsidR="00FF2598" w:rsidRPr="00586162" w:rsidRDefault="00FF2598" w:rsidP="00586162">
      <w:pPr>
        <w:rPr>
          <w:color w:val="000000" w:themeColor="text1"/>
          <w:lang w:eastAsia="zh-CN"/>
        </w:rPr>
      </w:pPr>
    </w:p>
    <w:tbl>
      <w:tblPr>
        <w:tblStyle w:val="aff7"/>
        <w:tblW w:w="0" w:type="auto"/>
        <w:tblLook w:val="04A0" w:firstRow="1" w:lastRow="0" w:firstColumn="1" w:lastColumn="0" w:noHBand="0" w:noVBand="1"/>
      </w:tblPr>
      <w:tblGrid>
        <w:gridCol w:w="1233"/>
        <w:gridCol w:w="8398"/>
      </w:tblGrid>
      <w:tr w:rsidR="002E3272" w:rsidRPr="00571777" w:rsidTr="00471FBA">
        <w:tc>
          <w:tcPr>
            <w:tcW w:w="1233" w:type="dxa"/>
          </w:tcPr>
          <w:p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rsidTr="00471FBA">
        <w:tc>
          <w:tcPr>
            <w:tcW w:w="1233" w:type="dxa"/>
          </w:tcPr>
          <w:p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245" w:author="MK" w:date="2021-06-15T18:18:00Z">
              <w:r>
                <w:rPr>
                  <w:rFonts w:eastAsiaTheme="minorEastAsia"/>
                  <w:color w:val="000000" w:themeColor="text1"/>
                  <w:lang w:val="en-US" w:eastAsia="zh-CN"/>
                </w:rPr>
                <w:t>Ericsson</w:t>
              </w:r>
            </w:ins>
          </w:p>
        </w:tc>
        <w:tc>
          <w:tcPr>
            <w:tcW w:w="8398" w:type="dxa"/>
          </w:tcPr>
          <w:p w:rsidR="002E3272" w:rsidRDefault="00634901" w:rsidP="00634901">
            <w:pPr>
              <w:spacing w:after="120"/>
              <w:rPr>
                <w:ins w:id="246" w:author="MK" w:date="2021-06-15T18:18:00Z"/>
                <w:color w:val="000000" w:themeColor="text1"/>
                <w:u w:val="single"/>
                <w:lang w:val="en-US" w:eastAsia="zh-CN"/>
              </w:rPr>
            </w:pPr>
            <w:ins w:id="247"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rsidR="00634901" w:rsidRDefault="00634901" w:rsidP="00634901">
            <w:pPr>
              <w:spacing w:after="120"/>
              <w:rPr>
                <w:ins w:id="248" w:author="MK" w:date="2021-06-15T18:18:00Z"/>
                <w:color w:val="000000" w:themeColor="text1"/>
                <w:u w:val="single"/>
                <w:lang w:val="en-US" w:eastAsia="zh-CN"/>
              </w:rPr>
            </w:pPr>
            <w:ins w:id="249"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rsidR="005D36BD" w:rsidRPr="005D36BD" w:rsidRDefault="00634901" w:rsidP="005D36BD">
            <w:pPr>
              <w:spacing w:after="120"/>
              <w:rPr>
                <w:rFonts w:eastAsiaTheme="minorEastAsia"/>
                <w:color w:val="000000" w:themeColor="text1"/>
                <w:lang w:val="en-US" w:eastAsia="zh-CN"/>
                <w:rPrChange w:id="250" w:author="MK" w:date="2021-06-15T18:18:00Z">
                  <w:rPr>
                    <w:noProof/>
                    <w:sz w:val="22"/>
                    <w:lang w:val="en-US" w:eastAsia="zh-CN"/>
                  </w:rPr>
                </w:rPrChange>
              </w:rPr>
              <w:pPrChange w:id="251" w:author="MK" w:date="2021-06-15T18:18:00Z">
                <w:pPr>
                  <w:pStyle w:val="aff8"/>
                  <w:keepNext/>
                  <w:keepLines/>
                  <w:widowControl w:val="0"/>
                  <w:tabs>
                    <w:tab w:val="right" w:leader="dot" w:pos="9639"/>
                  </w:tabs>
                  <w:spacing w:before="120" w:after="120"/>
                  <w:ind w:left="360" w:right="425" w:firstLineChars="0" w:firstLine="0"/>
                </w:pPr>
              </w:pPrChange>
            </w:pPr>
            <w:ins w:id="252"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rsidTr="00471FBA">
        <w:tc>
          <w:tcPr>
            <w:tcW w:w="1233" w:type="dxa"/>
          </w:tcPr>
          <w:p w:rsidR="005F4944" w:rsidRPr="005F4944" w:rsidRDefault="005F4944" w:rsidP="005F4944">
            <w:pPr>
              <w:spacing w:after="120"/>
              <w:rPr>
                <w:color w:val="000000" w:themeColor="text1"/>
                <w:lang w:val="en-US" w:eastAsia="ja-JP"/>
              </w:rPr>
            </w:pPr>
            <w:ins w:id="253"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rsidR="005F4944" w:rsidRDefault="005F4944" w:rsidP="005F4944">
            <w:pPr>
              <w:spacing w:after="120"/>
              <w:rPr>
                <w:ins w:id="254" w:author="伏木 雅(SB 渉外本部)" w:date="2021-06-16T07:48:00Z"/>
                <w:color w:val="000000" w:themeColor="text1"/>
                <w:u w:val="single"/>
                <w:lang w:val="en-US" w:eastAsia="zh-CN"/>
              </w:rPr>
            </w:pPr>
            <w:ins w:id="255"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256" w:author="伏木 雅(SB 渉外本部)" w:date="2021-06-16T07:50:00Z">
              <w:r>
                <w:rPr>
                  <w:color w:val="000000" w:themeColor="text1"/>
                  <w:u w:val="single"/>
                  <w:lang w:val="en-US" w:eastAsia="zh-CN"/>
                </w:rPr>
                <w:t xml:space="preserve">. </w:t>
              </w:r>
            </w:ins>
          </w:p>
          <w:p w:rsidR="005F4944" w:rsidRDefault="005F4944" w:rsidP="005F4944">
            <w:pPr>
              <w:spacing w:after="120"/>
              <w:rPr>
                <w:ins w:id="257" w:author="伏木 雅(SB 渉外本部)" w:date="2021-06-16T07:48:00Z"/>
                <w:color w:val="000000" w:themeColor="text1"/>
                <w:u w:val="single"/>
                <w:lang w:val="en-US" w:eastAsia="zh-CN"/>
              </w:rPr>
            </w:pPr>
            <w:ins w:id="258"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259" w:author="伏木 雅(SB 渉外本部)" w:date="2021-06-16T07:50:00Z">
              <w:r>
                <w:rPr>
                  <w:color w:val="000000" w:themeColor="text1"/>
                  <w:u w:val="single"/>
                  <w:lang w:val="en-US" w:eastAsia="zh-CN"/>
                </w:rPr>
                <w:t xml:space="preserve">. </w:t>
              </w:r>
            </w:ins>
          </w:p>
          <w:p w:rsidR="005F4944" w:rsidRPr="00943D7D" w:rsidRDefault="005F4944" w:rsidP="005F4944">
            <w:pPr>
              <w:spacing w:after="120"/>
              <w:rPr>
                <w:rFonts w:eastAsiaTheme="minorEastAsia"/>
                <w:color w:val="000000" w:themeColor="text1"/>
                <w:lang w:val="en-US" w:eastAsia="zh-CN"/>
              </w:rPr>
            </w:pPr>
            <w:ins w:id="260" w:author="伏木 雅(SB 渉外本部)" w:date="2021-06-16T07:48:00Z">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261" w:author="伏木 雅(SB 渉外本部)" w:date="2021-06-16T07:50:00Z">
              <w:r>
                <w:rPr>
                  <w:color w:val="000000" w:themeColor="text1"/>
                  <w:u w:val="single"/>
                  <w:lang w:val="en-US" w:eastAsia="zh-CN"/>
                </w:rPr>
                <w:t xml:space="preserve">. </w:t>
              </w:r>
            </w:ins>
          </w:p>
        </w:tc>
      </w:tr>
      <w:tr w:rsidR="00B83062" w:rsidRPr="00571777" w:rsidTr="00471FBA">
        <w:trPr>
          <w:ins w:id="262" w:author="Yang Tang" w:date="2021-06-15T19:00:00Z"/>
        </w:trPr>
        <w:tc>
          <w:tcPr>
            <w:tcW w:w="1233" w:type="dxa"/>
          </w:tcPr>
          <w:p w:rsidR="00B83062" w:rsidRDefault="00B83062" w:rsidP="005F4944">
            <w:pPr>
              <w:spacing w:after="120"/>
              <w:rPr>
                <w:ins w:id="263" w:author="Yang Tang" w:date="2021-06-15T19:00:00Z"/>
                <w:color w:val="000000" w:themeColor="text1"/>
                <w:lang w:val="en-US" w:eastAsia="ja-JP"/>
              </w:rPr>
            </w:pPr>
            <w:ins w:id="264" w:author="Yang Tang" w:date="2021-06-15T19:00:00Z">
              <w:r>
                <w:rPr>
                  <w:color w:val="000000" w:themeColor="text1"/>
                  <w:lang w:val="en-US" w:eastAsia="ja-JP"/>
                </w:rPr>
                <w:lastRenderedPageBreak/>
                <w:t>Apple</w:t>
              </w:r>
            </w:ins>
          </w:p>
        </w:tc>
        <w:tc>
          <w:tcPr>
            <w:tcW w:w="8398" w:type="dxa"/>
          </w:tcPr>
          <w:p w:rsidR="00B83062" w:rsidRPr="00943D7D" w:rsidRDefault="00B83062" w:rsidP="005F4944">
            <w:pPr>
              <w:spacing w:after="120"/>
              <w:rPr>
                <w:ins w:id="265" w:author="Yang Tang" w:date="2021-06-15T19:00:00Z"/>
                <w:color w:val="000000" w:themeColor="text1"/>
                <w:u w:val="single"/>
                <w:lang w:val="en-US" w:eastAsia="zh-CN"/>
              </w:rPr>
            </w:pPr>
            <w:ins w:id="266"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rsidTr="00471FBA">
        <w:trPr>
          <w:ins w:id="267" w:author="Xiaomi" w:date="2021-06-16T11:15:00Z"/>
        </w:trPr>
        <w:tc>
          <w:tcPr>
            <w:tcW w:w="1233" w:type="dxa"/>
          </w:tcPr>
          <w:p w:rsidR="00ED58E5" w:rsidRPr="00ED58E5" w:rsidRDefault="00ED58E5" w:rsidP="005F4944">
            <w:pPr>
              <w:spacing w:after="120"/>
              <w:rPr>
                <w:ins w:id="268" w:author="Xiaomi" w:date="2021-06-16T11:15:00Z"/>
                <w:rFonts w:eastAsiaTheme="minorEastAsia" w:hint="eastAsia"/>
                <w:color w:val="000000" w:themeColor="text1"/>
                <w:lang w:val="en-US" w:eastAsia="zh-CN"/>
                <w:rPrChange w:id="269" w:author="Xiaomi" w:date="2021-06-16T11:15:00Z">
                  <w:rPr>
                    <w:ins w:id="270" w:author="Xiaomi" w:date="2021-06-16T11:15:00Z"/>
                    <w:color w:val="000000" w:themeColor="text1"/>
                    <w:lang w:val="en-US" w:eastAsia="ja-JP"/>
                  </w:rPr>
                </w:rPrChange>
              </w:rPr>
            </w:pPr>
            <w:ins w:id="271"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ED58E5" w:rsidRDefault="00ED58E5" w:rsidP="00ED58E5">
            <w:pPr>
              <w:spacing w:after="120"/>
              <w:rPr>
                <w:ins w:id="272" w:author="Xiaomi" w:date="2021-06-16T11:15:00Z"/>
                <w:color w:val="000000" w:themeColor="text1"/>
                <w:u w:val="single"/>
                <w:lang w:val="en-US" w:eastAsia="zh-CN"/>
              </w:rPr>
            </w:pPr>
            <w:ins w:id="273"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rsidR="00ED58E5" w:rsidRDefault="00ED58E5" w:rsidP="00ED58E5">
            <w:pPr>
              <w:spacing w:after="120"/>
              <w:rPr>
                <w:ins w:id="274" w:author="Xiaomi" w:date="2021-06-16T11:15:00Z"/>
                <w:color w:val="000000" w:themeColor="text1"/>
                <w:u w:val="single"/>
                <w:lang w:val="en-US" w:eastAsia="zh-CN"/>
              </w:rPr>
            </w:pPr>
            <w:ins w:id="275"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rsidR="00ED58E5" w:rsidRDefault="00ED58E5" w:rsidP="00ED58E5">
            <w:pPr>
              <w:spacing w:after="120"/>
              <w:rPr>
                <w:ins w:id="276" w:author="Xiaomi" w:date="2021-06-16T11:15:00Z"/>
                <w:color w:val="000000" w:themeColor="text1"/>
                <w:u w:val="single"/>
                <w:lang w:val="en-US" w:eastAsia="zh-CN"/>
              </w:rPr>
            </w:pPr>
            <w:ins w:id="277"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bl>
    <w:p w:rsidR="002E3272" w:rsidRDefault="002E3272" w:rsidP="002E3272">
      <w:pPr>
        <w:rPr>
          <w:b/>
          <w:bCs/>
          <w:color w:val="000000" w:themeColor="text1"/>
          <w:u w:val="single"/>
          <w:lang w:val="en-US" w:eastAsia="zh-CN"/>
        </w:rPr>
      </w:pPr>
    </w:p>
    <w:p w:rsidR="006A0F3F" w:rsidRPr="004C4A14" w:rsidRDefault="00885DCE" w:rsidP="006A0F3F">
      <w:pPr>
        <w:pStyle w:val="4"/>
        <w:rPr>
          <w:b/>
          <w:bCs/>
          <w:sz w:val="20"/>
          <w:szCs w:val="14"/>
          <w:lang w:val="en-US"/>
          <w:rPrChange w:id="278" w:author="MK" w:date="2021-06-15T18:03:00Z">
            <w:rPr>
              <w:b/>
              <w:bCs/>
              <w:sz w:val="20"/>
              <w:szCs w:val="14"/>
            </w:rPr>
          </w:rPrChange>
        </w:rPr>
      </w:pPr>
      <w:r w:rsidRPr="00885DCE">
        <w:rPr>
          <w:b/>
          <w:bCs/>
          <w:sz w:val="20"/>
          <w:szCs w:val="14"/>
          <w:lang w:val="en-US"/>
          <w:rPrChange w:id="279" w:author="MK" w:date="2021-06-15T18:03:00Z">
            <w:rPr>
              <w:rFonts w:ascii="Times New Roman" w:eastAsia="MS Mincho" w:hAnsi="Times New Roman"/>
              <w:b/>
              <w:bCs/>
              <w:sz w:val="20"/>
              <w:szCs w:val="14"/>
              <w:lang w:val="en-GB" w:eastAsia="en-US"/>
            </w:rPr>
          </w:rPrChange>
        </w:rPr>
        <w:t xml:space="preserve">Sub-topic 1-4. Objective #2: RRM requirements for UE capability ‘NeedForGap’ </w:t>
      </w:r>
    </w:p>
    <w:p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rsidR="006A0F3F"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rsidR="006A0F3F" w:rsidRPr="00943D7D" w:rsidRDefault="006A0F3F" w:rsidP="006A0F3F">
      <w:pPr>
        <w:pStyle w:val="aff8"/>
        <w:numPr>
          <w:ilvl w:val="0"/>
          <w:numId w:val="24"/>
        </w:numPr>
        <w:ind w:firstLineChars="0"/>
        <w:rPr>
          <w:color w:val="000000" w:themeColor="text1"/>
          <w:lang w:val="en-US" w:eastAsia="zh-CN"/>
        </w:rPr>
      </w:pPr>
      <w:r>
        <w:rPr>
          <w:color w:val="000000" w:themeColor="text1"/>
          <w:lang w:val="en-US" w:eastAsia="zh-CN"/>
        </w:rPr>
        <w:t>Option 3: TEI16</w:t>
      </w:r>
    </w:p>
    <w:p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6A0F3F" w:rsidRPr="00571777" w:rsidTr="00471FBA">
        <w:tc>
          <w:tcPr>
            <w:tcW w:w="1233" w:type="dxa"/>
          </w:tcPr>
          <w:p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rsidTr="00471FBA">
        <w:tc>
          <w:tcPr>
            <w:tcW w:w="1233" w:type="dxa"/>
          </w:tcPr>
          <w:p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280" w:author="MK" w:date="2021-06-15T18:19:00Z">
              <w:r>
                <w:rPr>
                  <w:rFonts w:eastAsiaTheme="minorEastAsia"/>
                  <w:color w:val="000000" w:themeColor="text1"/>
                  <w:lang w:val="en-US" w:eastAsia="zh-CN"/>
                </w:rPr>
                <w:t>Ericsson</w:t>
              </w:r>
            </w:ins>
          </w:p>
        </w:tc>
        <w:tc>
          <w:tcPr>
            <w:tcW w:w="8398" w:type="dxa"/>
          </w:tcPr>
          <w:p w:rsidR="006A0F3F" w:rsidRPr="00DC3C7D" w:rsidRDefault="00C316BC" w:rsidP="00471FBA">
            <w:pPr>
              <w:pStyle w:val="aff8"/>
              <w:spacing w:after="120"/>
              <w:ind w:left="360" w:firstLineChars="0" w:firstLine="0"/>
              <w:rPr>
                <w:rFonts w:eastAsiaTheme="minorEastAsia"/>
                <w:color w:val="000000" w:themeColor="text1"/>
                <w:lang w:val="en-US" w:eastAsia="zh-CN"/>
              </w:rPr>
            </w:pPr>
            <w:ins w:id="281"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rsidTr="00471FBA">
        <w:tc>
          <w:tcPr>
            <w:tcW w:w="1233" w:type="dxa"/>
          </w:tcPr>
          <w:p w:rsidR="006A0F3F" w:rsidRPr="00DC3C7D" w:rsidRDefault="00B83062" w:rsidP="00471FBA">
            <w:pPr>
              <w:spacing w:after="120"/>
              <w:rPr>
                <w:rFonts w:eastAsiaTheme="minorEastAsia"/>
                <w:color w:val="000000" w:themeColor="text1"/>
                <w:lang w:val="en-US" w:eastAsia="zh-CN"/>
              </w:rPr>
            </w:pPr>
            <w:ins w:id="282" w:author="Yang Tang" w:date="2021-06-15T19:01:00Z">
              <w:r>
                <w:rPr>
                  <w:rFonts w:eastAsiaTheme="minorEastAsia"/>
                  <w:color w:val="000000" w:themeColor="text1"/>
                  <w:lang w:val="en-US" w:eastAsia="zh-CN"/>
                </w:rPr>
                <w:t>Apple</w:t>
              </w:r>
            </w:ins>
          </w:p>
        </w:tc>
        <w:tc>
          <w:tcPr>
            <w:tcW w:w="8398" w:type="dxa"/>
          </w:tcPr>
          <w:p w:rsidR="006A0F3F" w:rsidRPr="00943D7D" w:rsidRDefault="00B83062" w:rsidP="00471FBA">
            <w:pPr>
              <w:spacing w:after="120"/>
              <w:rPr>
                <w:rFonts w:eastAsiaTheme="minorEastAsia"/>
                <w:color w:val="000000" w:themeColor="text1"/>
                <w:lang w:val="en-US" w:eastAsia="zh-CN"/>
              </w:rPr>
            </w:pPr>
            <w:ins w:id="283" w:author="Yang Tang" w:date="2021-06-15T19:01:00Z">
              <w:r>
                <w:rPr>
                  <w:rFonts w:eastAsiaTheme="minorEastAsia"/>
                  <w:color w:val="000000" w:themeColor="text1"/>
                  <w:lang w:val="en-US" w:eastAsia="zh-CN"/>
                </w:rPr>
                <w:t xml:space="preserve">If this one can be agreed, we </w:t>
              </w:r>
            </w:ins>
            <w:ins w:id="284" w:author="Yang Tang" w:date="2021-06-15T19:02:00Z">
              <w:r>
                <w:rPr>
                  <w:rFonts w:eastAsiaTheme="minorEastAsia"/>
                  <w:color w:val="000000" w:themeColor="text1"/>
                  <w:lang w:val="en-US" w:eastAsia="zh-CN"/>
                </w:rPr>
                <w:t>are OK with</w:t>
              </w:r>
            </w:ins>
            <w:ins w:id="285" w:author="Yang Tang" w:date="2021-06-15T19:01:00Z">
              <w:r>
                <w:rPr>
                  <w:rFonts w:eastAsiaTheme="minorEastAsia"/>
                  <w:color w:val="000000" w:themeColor="text1"/>
                  <w:lang w:val="en-US" w:eastAsia="zh-CN"/>
                </w:rPr>
                <w:t xml:space="preserve"> option 1</w:t>
              </w:r>
            </w:ins>
            <w:ins w:id="286" w:author="Yang Tang" w:date="2021-06-15T19:02:00Z">
              <w:r>
                <w:rPr>
                  <w:rFonts w:eastAsiaTheme="minorEastAsia"/>
                  <w:color w:val="000000" w:themeColor="text1"/>
                  <w:lang w:val="en-US" w:eastAsia="zh-CN"/>
                </w:rPr>
                <w:t xml:space="preserve"> or2</w:t>
              </w:r>
            </w:ins>
            <w:ins w:id="287" w:author="Yang Tang" w:date="2021-06-15T19:01:00Z">
              <w:r>
                <w:rPr>
                  <w:rFonts w:eastAsiaTheme="minorEastAsia"/>
                  <w:color w:val="000000" w:themeColor="text1"/>
                  <w:lang w:val="en-US" w:eastAsia="zh-CN"/>
                </w:rPr>
                <w:t>. Firstly, this is not very urgent, e.g. system is not broken without this</w:t>
              </w:r>
            </w:ins>
            <w:ins w:id="288" w:author="Yang Tang" w:date="2021-06-15T19:02:00Z">
              <w:r>
                <w:rPr>
                  <w:rFonts w:eastAsiaTheme="minorEastAsia"/>
                  <w:color w:val="000000" w:themeColor="text1"/>
                  <w:lang w:val="en-US" w:eastAsia="zh-CN"/>
                </w:rPr>
                <w:t>. We don’t see why it has to be treated as TEI16. The  release independency can be further decided once  the relate</w:t>
              </w:r>
            </w:ins>
            <w:ins w:id="289" w:author="Yang Tang" w:date="2021-06-15T19:03:00Z">
              <w:r>
                <w:rPr>
                  <w:rFonts w:eastAsiaTheme="minorEastAsia"/>
                  <w:color w:val="000000" w:themeColor="text1"/>
                  <w:lang w:val="en-US" w:eastAsia="zh-CN"/>
                </w:rPr>
                <w:t>d work is done.</w:t>
              </w:r>
            </w:ins>
          </w:p>
        </w:tc>
      </w:tr>
      <w:tr w:rsidR="009D73EE" w:rsidRPr="00571777" w:rsidTr="00471FBA">
        <w:trPr>
          <w:ins w:id="290" w:author="Xiaoran ZHANG" w:date="2021-06-16T10:46:00Z"/>
        </w:trPr>
        <w:tc>
          <w:tcPr>
            <w:tcW w:w="1233" w:type="dxa"/>
          </w:tcPr>
          <w:p w:rsidR="009D73EE" w:rsidRPr="009D73EE" w:rsidRDefault="009D73EE" w:rsidP="00471FBA">
            <w:pPr>
              <w:spacing w:after="120"/>
              <w:rPr>
                <w:ins w:id="291" w:author="Xiaoran ZHANG" w:date="2021-06-16T10:46:00Z"/>
                <w:rFonts w:eastAsiaTheme="minorEastAsia"/>
                <w:color w:val="000000" w:themeColor="text1"/>
                <w:lang w:val="en-US" w:eastAsia="zh-CN"/>
              </w:rPr>
            </w:pPr>
            <w:ins w:id="292" w:author="Xiaoran ZHANG" w:date="2021-06-16T10:46:00Z">
              <w:r>
                <w:rPr>
                  <w:rFonts w:eastAsiaTheme="minorEastAsia" w:hint="eastAsia"/>
                  <w:color w:val="000000" w:themeColor="text1"/>
                  <w:lang w:val="en-US" w:eastAsia="zh-CN"/>
                </w:rPr>
                <w:t>CMCC</w:t>
              </w:r>
            </w:ins>
          </w:p>
        </w:tc>
        <w:tc>
          <w:tcPr>
            <w:tcW w:w="8398" w:type="dxa"/>
          </w:tcPr>
          <w:p w:rsidR="009D73EE" w:rsidRPr="009D73EE" w:rsidRDefault="009D73EE" w:rsidP="00471FBA">
            <w:pPr>
              <w:spacing w:after="120"/>
              <w:rPr>
                <w:ins w:id="293" w:author="Xiaoran ZHANG" w:date="2021-06-16T10:46:00Z"/>
                <w:rFonts w:eastAsiaTheme="minorEastAsia"/>
                <w:color w:val="000000" w:themeColor="text1"/>
                <w:lang w:val="en-US" w:eastAsia="zh-CN"/>
                <w:rPrChange w:id="294" w:author="Xiaoran ZHANG" w:date="2021-06-16T10:46:00Z">
                  <w:rPr>
                    <w:ins w:id="295" w:author="Xiaoran ZHANG" w:date="2021-06-16T10:46:00Z"/>
                    <w:color w:val="000000" w:themeColor="text1"/>
                    <w:lang w:val="en-US" w:eastAsia="zh-CN"/>
                  </w:rPr>
                </w:rPrChange>
              </w:rPr>
            </w:pPr>
            <w:ins w:id="296" w:author="Xiaoran ZHANG" w:date="2021-06-16T10:46:00Z">
              <w:r>
                <w:rPr>
                  <w:rFonts w:eastAsiaTheme="minorEastAsia" w:hint="eastAsia"/>
                  <w:color w:val="000000" w:themeColor="text1"/>
                  <w:lang w:val="en-US" w:eastAsia="zh-CN"/>
                </w:rPr>
                <w:t>OK with e</w:t>
              </w:r>
            </w:ins>
            <w:ins w:id="297"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rsidTr="00471FBA">
        <w:trPr>
          <w:ins w:id="298" w:author="Xiaomi" w:date="2021-06-16T11:16:00Z"/>
        </w:trPr>
        <w:tc>
          <w:tcPr>
            <w:tcW w:w="1233" w:type="dxa"/>
          </w:tcPr>
          <w:p w:rsidR="00ED58E5" w:rsidRPr="00ED58E5" w:rsidRDefault="00ED58E5" w:rsidP="00471FBA">
            <w:pPr>
              <w:spacing w:after="120"/>
              <w:rPr>
                <w:ins w:id="299" w:author="Xiaomi" w:date="2021-06-16T11:16:00Z"/>
                <w:rFonts w:eastAsiaTheme="minorEastAsia" w:hint="eastAsia"/>
                <w:color w:val="000000" w:themeColor="text1"/>
                <w:lang w:val="en-US" w:eastAsia="zh-CN"/>
                <w:rPrChange w:id="300" w:author="Xiaomi" w:date="2021-06-16T11:16:00Z">
                  <w:rPr>
                    <w:ins w:id="301" w:author="Xiaomi" w:date="2021-06-16T11:16:00Z"/>
                    <w:rFonts w:hint="eastAsia"/>
                    <w:color w:val="000000" w:themeColor="text1"/>
                    <w:lang w:val="en-US" w:eastAsia="zh-CN"/>
                  </w:rPr>
                </w:rPrChange>
              </w:rPr>
            </w:pPr>
            <w:ins w:id="302"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ED58E5" w:rsidRPr="00ED58E5" w:rsidRDefault="00ED58E5" w:rsidP="00471FBA">
            <w:pPr>
              <w:spacing w:after="120"/>
              <w:rPr>
                <w:ins w:id="303" w:author="Xiaomi" w:date="2021-06-16T11:16:00Z"/>
                <w:rFonts w:eastAsiaTheme="minorEastAsia" w:hint="eastAsia"/>
                <w:color w:val="000000" w:themeColor="text1"/>
                <w:lang w:val="en-US" w:eastAsia="zh-CN"/>
                <w:rPrChange w:id="304" w:author="Xiaomi" w:date="2021-06-16T11:16:00Z">
                  <w:rPr>
                    <w:ins w:id="305" w:author="Xiaomi" w:date="2021-06-16T11:16:00Z"/>
                    <w:rFonts w:hint="eastAsia"/>
                    <w:color w:val="000000" w:themeColor="text1"/>
                    <w:lang w:val="en-US" w:eastAsia="zh-CN"/>
                  </w:rPr>
                </w:rPrChange>
              </w:rPr>
            </w:pPr>
            <w:ins w:id="306"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bl>
    <w:p w:rsidR="006A0F3F" w:rsidRDefault="006A0F3F" w:rsidP="006A0F3F">
      <w:pPr>
        <w:rPr>
          <w:i/>
          <w:iCs/>
          <w:color w:val="0070C0"/>
          <w:lang w:eastAsia="zh-CN"/>
        </w:rPr>
      </w:pPr>
      <w:r w:rsidRPr="00943D7D">
        <w:rPr>
          <w:color w:val="000000" w:themeColor="text1"/>
          <w:lang w:val="en-US" w:eastAsia="zh-CN"/>
        </w:rPr>
        <w:t xml:space="preserve"> </w:t>
      </w:r>
    </w:p>
    <w:p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6A0F3F" w:rsidRPr="00571777" w:rsidTr="00471FBA">
        <w:tc>
          <w:tcPr>
            <w:tcW w:w="1233" w:type="dxa"/>
          </w:tcPr>
          <w:p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rsidTr="00471FBA">
        <w:tc>
          <w:tcPr>
            <w:tcW w:w="1233" w:type="dxa"/>
          </w:tcPr>
          <w:p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307" w:author="MK" w:date="2021-06-15T18:20:00Z">
              <w:r>
                <w:rPr>
                  <w:rFonts w:eastAsiaTheme="minorEastAsia"/>
                  <w:color w:val="000000" w:themeColor="text1"/>
                  <w:lang w:val="en-US" w:eastAsia="zh-CN"/>
                </w:rPr>
                <w:t>Ericsson</w:t>
              </w:r>
            </w:ins>
          </w:p>
        </w:tc>
        <w:tc>
          <w:tcPr>
            <w:tcW w:w="8398" w:type="dxa"/>
          </w:tcPr>
          <w:p w:rsidR="006A0F3F" w:rsidRPr="00DC3C7D" w:rsidRDefault="00C316BC" w:rsidP="00471FBA">
            <w:pPr>
              <w:pStyle w:val="aff8"/>
              <w:spacing w:after="120"/>
              <w:ind w:left="360" w:firstLineChars="0" w:firstLine="0"/>
              <w:rPr>
                <w:rFonts w:eastAsiaTheme="minorEastAsia"/>
                <w:color w:val="000000" w:themeColor="text1"/>
                <w:lang w:val="en-US" w:eastAsia="zh-CN"/>
              </w:rPr>
            </w:pPr>
            <w:ins w:id="308" w:author="MK" w:date="2021-06-15T18:20:00Z">
              <w:r>
                <w:rPr>
                  <w:rFonts w:eastAsiaTheme="minorEastAsia"/>
                  <w:color w:val="000000" w:themeColor="text1"/>
                  <w:lang w:val="en-US" w:eastAsia="zh-CN"/>
                </w:rPr>
                <w:t>Option 1 (from release 16 in which RAN2 signaling was introduced).</w:t>
              </w:r>
            </w:ins>
          </w:p>
        </w:tc>
      </w:tr>
      <w:tr w:rsidR="006A0F3F" w:rsidRPr="00571777" w:rsidTr="00471FBA">
        <w:tc>
          <w:tcPr>
            <w:tcW w:w="1233" w:type="dxa"/>
          </w:tcPr>
          <w:p w:rsidR="006A0F3F" w:rsidRPr="00DC3C7D" w:rsidRDefault="00B83062" w:rsidP="00471FBA">
            <w:pPr>
              <w:spacing w:after="120"/>
              <w:rPr>
                <w:rFonts w:eastAsiaTheme="minorEastAsia"/>
                <w:color w:val="000000" w:themeColor="text1"/>
                <w:lang w:val="en-US" w:eastAsia="zh-CN"/>
              </w:rPr>
            </w:pPr>
            <w:ins w:id="309" w:author="Yang Tang" w:date="2021-06-15T19:03:00Z">
              <w:r>
                <w:rPr>
                  <w:rFonts w:eastAsiaTheme="minorEastAsia"/>
                  <w:color w:val="000000" w:themeColor="text1"/>
                  <w:lang w:val="en-US" w:eastAsia="zh-CN"/>
                </w:rPr>
                <w:t>Apple</w:t>
              </w:r>
            </w:ins>
          </w:p>
        </w:tc>
        <w:tc>
          <w:tcPr>
            <w:tcW w:w="8398" w:type="dxa"/>
          </w:tcPr>
          <w:p w:rsidR="006A0F3F" w:rsidRPr="00943D7D" w:rsidRDefault="00B83062" w:rsidP="00471FBA">
            <w:pPr>
              <w:spacing w:after="120"/>
              <w:rPr>
                <w:rFonts w:eastAsiaTheme="minorEastAsia"/>
                <w:color w:val="000000" w:themeColor="text1"/>
                <w:lang w:val="en-US" w:eastAsia="zh-CN"/>
              </w:rPr>
            </w:pPr>
            <w:ins w:id="310"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rsidTr="00471FBA">
        <w:trPr>
          <w:ins w:id="311" w:author="Xiaoran ZHANG" w:date="2021-06-16T10:47:00Z"/>
        </w:trPr>
        <w:tc>
          <w:tcPr>
            <w:tcW w:w="1233" w:type="dxa"/>
          </w:tcPr>
          <w:p w:rsidR="009D73EE" w:rsidRPr="009D73EE" w:rsidRDefault="009D73EE" w:rsidP="00471FBA">
            <w:pPr>
              <w:spacing w:after="120"/>
              <w:rPr>
                <w:ins w:id="312" w:author="Xiaoran ZHANG" w:date="2021-06-16T10:47:00Z"/>
                <w:rFonts w:eastAsiaTheme="minorEastAsia"/>
                <w:color w:val="000000" w:themeColor="text1"/>
                <w:lang w:val="en-US" w:eastAsia="zh-CN"/>
              </w:rPr>
            </w:pPr>
            <w:ins w:id="313" w:author="Xiaoran ZHANG" w:date="2021-06-16T10:47:00Z">
              <w:r>
                <w:rPr>
                  <w:rFonts w:eastAsiaTheme="minorEastAsia" w:hint="eastAsia"/>
                  <w:color w:val="000000" w:themeColor="text1"/>
                  <w:lang w:val="en-US" w:eastAsia="zh-CN"/>
                </w:rPr>
                <w:t>CMCC</w:t>
              </w:r>
            </w:ins>
          </w:p>
        </w:tc>
        <w:tc>
          <w:tcPr>
            <w:tcW w:w="8398" w:type="dxa"/>
          </w:tcPr>
          <w:p w:rsidR="009D73EE" w:rsidRPr="009D73EE" w:rsidRDefault="009D73EE" w:rsidP="00471FBA">
            <w:pPr>
              <w:spacing w:after="120"/>
              <w:rPr>
                <w:ins w:id="314" w:author="Xiaoran ZHANG" w:date="2021-06-16T10:47:00Z"/>
                <w:rFonts w:eastAsiaTheme="minorEastAsia"/>
                <w:color w:val="000000" w:themeColor="text1"/>
                <w:lang w:val="en-US" w:eastAsia="zh-CN"/>
              </w:rPr>
            </w:pPr>
            <w:ins w:id="315" w:author="Xiaoran ZHANG" w:date="2021-06-16T10:47:00Z">
              <w:r>
                <w:rPr>
                  <w:rFonts w:eastAsiaTheme="minorEastAsia" w:hint="eastAsia"/>
                  <w:color w:val="000000" w:themeColor="text1"/>
                  <w:lang w:val="en-US" w:eastAsia="zh-CN"/>
                </w:rPr>
                <w:t>Option 1.</w:t>
              </w:r>
            </w:ins>
          </w:p>
        </w:tc>
      </w:tr>
      <w:tr w:rsidR="00ED58E5" w:rsidRPr="00571777" w:rsidTr="00471FBA">
        <w:trPr>
          <w:ins w:id="316" w:author="Xiaomi" w:date="2021-06-16T11:16:00Z"/>
        </w:trPr>
        <w:tc>
          <w:tcPr>
            <w:tcW w:w="1233" w:type="dxa"/>
          </w:tcPr>
          <w:p w:rsidR="00ED58E5" w:rsidRPr="00ED58E5" w:rsidRDefault="00ED58E5" w:rsidP="00471FBA">
            <w:pPr>
              <w:spacing w:after="120"/>
              <w:rPr>
                <w:ins w:id="317" w:author="Xiaomi" w:date="2021-06-16T11:16:00Z"/>
                <w:rFonts w:eastAsiaTheme="minorEastAsia" w:hint="eastAsia"/>
                <w:color w:val="000000" w:themeColor="text1"/>
                <w:lang w:val="en-US" w:eastAsia="zh-CN"/>
                <w:rPrChange w:id="318" w:author="Xiaomi" w:date="2021-06-16T11:16:00Z">
                  <w:rPr>
                    <w:ins w:id="319" w:author="Xiaomi" w:date="2021-06-16T11:16:00Z"/>
                    <w:rFonts w:hint="eastAsia"/>
                    <w:color w:val="000000" w:themeColor="text1"/>
                    <w:lang w:val="en-US" w:eastAsia="zh-CN"/>
                  </w:rPr>
                </w:rPrChange>
              </w:rPr>
            </w:pPr>
            <w:ins w:id="320"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ED58E5" w:rsidRPr="00ED58E5" w:rsidRDefault="00ED58E5" w:rsidP="00471FBA">
            <w:pPr>
              <w:spacing w:after="120"/>
              <w:rPr>
                <w:ins w:id="321" w:author="Xiaomi" w:date="2021-06-16T11:16:00Z"/>
                <w:rFonts w:eastAsiaTheme="minorEastAsia" w:hint="eastAsia"/>
                <w:color w:val="000000" w:themeColor="text1"/>
                <w:lang w:val="en-US" w:eastAsia="zh-CN"/>
                <w:rPrChange w:id="322" w:author="Xiaomi" w:date="2021-06-16T11:16:00Z">
                  <w:rPr>
                    <w:ins w:id="323" w:author="Xiaomi" w:date="2021-06-16T11:16:00Z"/>
                    <w:rFonts w:hint="eastAsia"/>
                    <w:color w:val="000000" w:themeColor="text1"/>
                    <w:lang w:val="en-US" w:eastAsia="zh-CN"/>
                  </w:rPr>
                </w:rPrChange>
              </w:rPr>
            </w:pPr>
            <w:ins w:id="324"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bl>
    <w:p w:rsidR="006A0F3F" w:rsidRDefault="006A0F3F" w:rsidP="006A0F3F">
      <w:pPr>
        <w:rPr>
          <w:i/>
          <w:iCs/>
          <w:color w:val="0070C0"/>
          <w:lang w:eastAsia="zh-CN"/>
        </w:rPr>
      </w:pPr>
    </w:p>
    <w:p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rsidR="00E14F31" w:rsidRPr="00943D7D" w:rsidRDefault="00E14F31" w:rsidP="00E14F31">
      <w:pPr>
        <w:pStyle w:val="aff8"/>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rsidR="00E14F31" w:rsidRPr="00943D7D" w:rsidRDefault="00E14F31" w:rsidP="00E14F31">
      <w:pPr>
        <w:numPr>
          <w:ilvl w:val="1"/>
          <w:numId w:val="28"/>
        </w:numPr>
        <w:rPr>
          <w:color w:val="000000" w:themeColor="text1"/>
          <w:lang w:val="en-US" w:eastAsia="zh-CN"/>
        </w:rPr>
      </w:pPr>
      <w:r>
        <w:rPr>
          <w:color w:val="000000" w:themeColor="text1"/>
          <w:lang w:val="en-US" w:eastAsia="zh-CN"/>
        </w:rPr>
        <w:lastRenderedPageBreak/>
        <w:t xml:space="preserve">Define RRM requirements </w:t>
      </w:r>
      <w:r>
        <w:t>‘NeedForGap’ feature</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rsidR="00E14F31" w:rsidRPr="00943D7D" w:rsidRDefault="00E14F31" w:rsidP="006A0F3F">
      <w:pPr>
        <w:rPr>
          <w:b/>
          <w:bCs/>
          <w:color w:val="000000" w:themeColor="text1"/>
          <w:u w:val="single"/>
          <w:lang w:val="en-US" w:eastAsia="zh-CN"/>
        </w:rPr>
      </w:pPr>
    </w:p>
    <w:tbl>
      <w:tblPr>
        <w:tblStyle w:val="aff7"/>
        <w:tblW w:w="0" w:type="auto"/>
        <w:tblLook w:val="04A0" w:firstRow="1" w:lastRow="0" w:firstColumn="1" w:lastColumn="0" w:noHBand="0" w:noVBand="1"/>
      </w:tblPr>
      <w:tblGrid>
        <w:gridCol w:w="1233"/>
        <w:gridCol w:w="8398"/>
      </w:tblGrid>
      <w:tr w:rsidR="006A0F3F" w:rsidRPr="00571777" w:rsidTr="00471FBA">
        <w:tc>
          <w:tcPr>
            <w:tcW w:w="1233" w:type="dxa"/>
          </w:tcPr>
          <w:p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rsidTr="00471FBA">
        <w:tc>
          <w:tcPr>
            <w:tcW w:w="1233" w:type="dxa"/>
          </w:tcPr>
          <w:p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325" w:author="MK" w:date="2021-06-15T18:21:00Z">
              <w:r>
                <w:rPr>
                  <w:rFonts w:eastAsiaTheme="minorEastAsia"/>
                  <w:color w:val="000000" w:themeColor="text1"/>
                  <w:lang w:val="en-US" w:eastAsia="zh-CN"/>
                </w:rPr>
                <w:t>Ericsson</w:t>
              </w:r>
            </w:ins>
          </w:p>
        </w:tc>
        <w:tc>
          <w:tcPr>
            <w:tcW w:w="8398" w:type="dxa"/>
          </w:tcPr>
          <w:p w:rsidR="005D36BD" w:rsidRPr="005D36BD" w:rsidRDefault="00C316BC" w:rsidP="005D36BD">
            <w:pPr>
              <w:spacing w:after="120"/>
              <w:rPr>
                <w:rFonts w:eastAsiaTheme="minorEastAsia"/>
                <w:color w:val="000000" w:themeColor="text1"/>
                <w:lang w:val="en-US" w:eastAsia="zh-CN"/>
                <w:rPrChange w:id="326" w:author="MK" w:date="2021-06-15T18:21:00Z">
                  <w:rPr>
                    <w:lang w:val="en-US" w:eastAsia="zh-CN"/>
                  </w:rPr>
                </w:rPrChange>
              </w:rPr>
              <w:pPrChange w:id="327" w:author="MK" w:date="2021-06-15T18:21:00Z">
                <w:pPr>
                  <w:pStyle w:val="aff8"/>
                  <w:spacing w:after="120"/>
                  <w:ind w:left="360" w:firstLineChars="0" w:firstLine="0"/>
                </w:pPr>
              </w:pPrChange>
            </w:pPr>
            <w:ins w:id="328" w:author="MK" w:date="2021-06-15T18:21:00Z">
              <w:r>
                <w:rPr>
                  <w:rFonts w:eastAsiaTheme="minorEastAsia"/>
                  <w:color w:val="000000" w:themeColor="text1"/>
                  <w:lang w:val="en-US" w:eastAsia="zh-CN"/>
                </w:rPr>
                <w:t>Option 1</w:t>
              </w:r>
            </w:ins>
          </w:p>
        </w:tc>
      </w:tr>
      <w:tr w:rsidR="006A0F3F" w:rsidRPr="00571777" w:rsidTr="00471FBA">
        <w:tc>
          <w:tcPr>
            <w:tcW w:w="1233" w:type="dxa"/>
          </w:tcPr>
          <w:p w:rsidR="006A0F3F" w:rsidRPr="00DC3C7D" w:rsidRDefault="009D73EE" w:rsidP="00471FBA">
            <w:pPr>
              <w:spacing w:after="120"/>
              <w:rPr>
                <w:rFonts w:eastAsiaTheme="minorEastAsia"/>
                <w:color w:val="000000" w:themeColor="text1"/>
                <w:lang w:val="en-US" w:eastAsia="zh-CN"/>
              </w:rPr>
            </w:pPr>
            <w:ins w:id="329" w:author="Xiaoran ZHANG" w:date="2021-06-16T10:48:00Z">
              <w:r>
                <w:rPr>
                  <w:rFonts w:eastAsiaTheme="minorEastAsia" w:hint="eastAsia"/>
                  <w:color w:val="000000" w:themeColor="text1"/>
                  <w:lang w:val="en-US" w:eastAsia="zh-CN"/>
                </w:rPr>
                <w:t>CMCC</w:t>
              </w:r>
            </w:ins>
          </w:p>
        </w:tc>
        <w:tc>
          <w:tcPr>
            <w:tcW w:w="8398" w:type="dxa"/>
          </w:tcPr>
          <w:p w:rsidR="006A0F3F" w:rsidRPr="00943D7D" w:rsidRDefault="009D73EE" w:rsidP="00471FBA">
            <w:pPr>
              <w:spacing w:after="120"/>
              <w:rPr>
                <w:rFonts w:eastAsiaTheme="minorEastAsia"/>
                <w:color w:val="000000" w:themeColor="text1"/>
                <w:lang w:val="en-US" w:eastAsia="zh-CN"/>
              </w:rPr>
            </w:pPr>
            <w:ins w:id="330" w:author="Xiaoran ZHANG" w:date="2021-06-16T10:48:00Z">
              <w:r>
                <w:rPr>
                  <w:rFonts w:eastAsiaTheme="minorEastAsia" w:hint="eastAsia"/>
                  <w:color w:val="000000" w:themeColor="text1"/>
                  <w:lang w:val="en-US" w:eastAsia="zh-CN"/>
                </w:rPr>
                <w:t>Option 1</w:t>
              </w:r>
            </w:ins>
          </w:p>
        </w:tc>
      </w:tr>
      <w:tr w:rsidR="00ED58E5" w:rsidRPr="00571777" w:rsidTr="00471FBA">
        <w:trPr>
          <w:ins w:id="331" w:author="Xiaomi" w:date="2021-06-16T11:17:00Z"/>
        </w:trPr>
        <w:tc>
          <w:tcPr>
            <w:tcW w:w="1233" w:type="dxa"/>
          </w:tcPr>
          <w:p w:rsidR="00ED58E5" w:rsidRPr="00ED58E5" w:rsidRDefault="00ED58E5" w:rsidP="00471FBA">
            <w:pPr>
              <w:spacing w:after="120"/>
              <w:rPr>
                <w:ins w:id="332" w:author="Xiaomi" w:date="2021-06-16T11:17:00Z"/>
                <w:rFonts w:eastAsiaTheme="minorEastAsia" w:hint="eastAsia"/>
                <w:color w:val="000000" w:themeColor="text1"/>
                <w:lang w:val="en-US" w:eastAsia="zh-CN"/>
                <w:rPrChange w:id="333" w:author="Xiaomi" w:date="2021-06-16T11:17:00Z">
                  <w:rPr>
                    <w:ins w:id="334" w:author="Xiaomi" w:date="2021-06-16T11:17:00Z"/>
                    <w:rFonts w:hint="eastAsia"/>
                    <w:color w:val="000000" w:themeColor="text1"/>
                    <w:lang w:val="en-US" w:eastAsia="zh-CN"/>
                  </w:rPr>
                </w:rPrChange>
              </w:rPr>
            </w:pPr>
            <w:ins w:id="335" w:author="Xiaomi" w:date="2021-06-16T11:17: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ED58E5" w:rsidRPr="00ED58E5" w:rsidRDefault="00ED58E5" w:rsidP="00471FBA">
            <w:pPr>
              <w:spacing w:after="120"/>
              <w:rPr>
                <w:ins w:id="336" w:author="Xiaomi" w:date="2021-06-16T11:17:00Z"/>
                <w:rFonts w:eastAsiaTheme="minorEastAsia" w:hint="eastAsia"/>
                <w:color w:val="000000" w:themeColor="text1"/>
                <w:lang w:val="en-US" w:eastAsia="zh-CN"/>
                <w:rPrChange w:id="337" w:author="Xiaomi" w:date="2021-06-16T11:17:00Z">
                  <w:rPr>
                    <w:ins w:id="338" w:author="Xiaomi" w:date="2021-06-16T11:17:00Z"/>
                    <w:rFonts w:hint="eastAsia"/>
                    <w:color w:val="000000" w:themeColor="text1"/>
                    <w:lang w:val="en-US" w:eastAsia="zh-CN"/>
                  </w:rPr>
                </w:rPrChange>
              </w:rPr>
            </w:pPr>
            <w:ins w:id="339"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bookmarkStart w:id="340" w:name="_GoBack"/>
              <w:bookmarkEnd w:id="340"/>
            </w:ins>
          </w:p>
        </w:tc>
      </w:tr>
    </w:tbl>
    <w:p w:rsidR="00FD6EE6" w:rsidRPr="00586162" w:rsidRDefault="00FD6EE6" w:rsidP="00586162">
      <w:pPr>
        <w:rPr>
          <w:lang w:eastAsia="zh-CN"/>
        </w:rPr>
      </w:pP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Pr="0001665B" w:rsidRDefault="00ED2B48" w:rsidP="00ED2B48">
      <w:pPr>
        <w:pStyle w:val="2"/>
      </w:pPr>
      <w:r>
        <w:t>Final Round</w:t>
      </w:r>
    </w:p>
    <w:p w:rsidR="00ED2B48" w:rsidRPr="00586162" w:rsidRDefault="00B03A88" w:rsidP="00ED2B48">
      <w:pPr>
        <w:pStyle w:val="3"/>
        <w:rPr>
          <w:sz w:val="24"/>
          <w:szCs w:val="16"/>
          <w:lang w:val="en-US"/>
        </w:rPr>
      </w:pPr>
      <w:r w:rsidRPr="00586162">
        <w:rPr>
          <w:rFonts w:eastAsia="等线"/>
          <w:sz w:val="24"/>
          <w:szCs w:val="16"/>
          <w:lang w:val="en-US"/>
        </w:rPr>
        <w:t>Open issues and c</w:t>
      </w:r>
      <w:r w:rsidRPr="00586162">
        <w:rPr>
          <w:sz w:val="24"/>
          <w:szCs w:val="16"/>
          <w:lang w:val="en-US"/>
        </w:rPr>
        <w:t>ompanies views’ collection</w:t>
      </w: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Pr="008865E9" w:rsidRDefault="00ED2B48" w:rsidP="00ED2B48">
      <w:pPr>
        <w:rPr>
          <w:iCs/>
          <w:color w:val="000000" w:themeColor="text1"/>
          <w:lang w:eastAsia="zh-CN"/>
        </w:rPr>
      </w:pPr>
    </w:p>
    <w:p w:rsidR="00ED2B48" w:rsidRDefault="00ED2B48" w:rsidP="00FB531C">
      <w:pPr>
        <w:ind w:left="284"/>
        <w:rPr>
          <w:color w:val="000000" w:themeColor="text1"/>
          <w:u w:val="single"/>
          <w:lang w:val="en-US" w:eastAsia="zh-CN"/>
        </w:rPr>
      </w:pPr>
    </w:p>
    <w:p w:rsidR="002F457E" w:rsidRPr="00586162" w:rsidRDefault="00B03A88" w:rsidP="00ED2B48">
      <w:pPr>
        <w:pStyle w:val="1"/>
        <w:rPr>
          <w:lang w:val="en-US"/>
        </w:rPr>
      </w:pPr>
      <w:bookmarkStart w:id="341" w:name="_Hlk74673215"/>
      <w:r w:rsidRPr="00586162">
        <w:rPr>
          <w:lang w:val="en-US"/>
        </w:rPr>
        <w:t>Topic #2: Clarification of FeRRM WI objectives</w:t>
      </w:r>
    </w:p>
    <w:bookmarkEnd w:id="341"/>
    <w:p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Initial round</w:t>
      </w:r>
    </w:p>
    <w:p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lastRenderedPageBreak/>
        <w:t>Collect views whether NR-U shall be treated as a separate objective.</w:t>
      </w:r>
    </w:p>
    <w:p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Intermediate round</w:t>
      </w:r>
    </w:p>
    <w:p w:rsidR="00190DE4" w:rsidRPr="00190DE4" w:rsidRDefault="00CA476B" w:rsidP="00CA476B">
      <w:pPr>
        <w:pStyle w:val="aff8"/>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rsidR="00516B81" w:rsidRDefault="00516B81" w:rsidP="00516B81">
      <w:pPr>
        <w:pStyle w:val="2"/>
      </w:pPr>
      <w:r>
        <w:t>Initial Round</w:t>
      </w:r>
    </w:p>
    <w:p w:rsidR="00516B81" w:rsidRPr="00D841A2" w:rsidRDefault="00B03A88" w:rsidP="00516B81">
      <w:pPr>
        <w:pStyle w:val="3"/>
        <w:rPr>
          <w:sz w:val="24"/>
          <w:szCs w:val="16"/>
          <w:lang w:val="en-US"/>
        </w:rPr>
      </w:pPr>
      <w:r w:rsidRPr="00D841A2">
        <w:rPr>
          <w:rFonts w:eastAsia="等线"/>
          <w:sz w:val="24"/>
          <w:szCs w:val="16"/>
          <w:lang w:val="en-US"/>
        </w:rPr>
        <w:t>Open issues and c</w:t>
      </w:r>
      <w:r w:rsidRPr="00D841A2">
        <w:rPr>
          <w:sz w:val="24"/>
          <w:szCs w:val="16"/>
          <w:lang w:val="en-US"/>
        </w:rPr>
        <w:t>ompanies views’ collection</w:t>
      </w:r>
    </w:p>
    <w:p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rsidR="00DA416E" w:rsidRDefault="00DA416E" w:rsidP="00BE2262">
      <w:pPr>
        <w:rPr>
          <w:b/>
          <w:bCs/>
          <w:color w:val="000000" w:themeColor="text1"/>
          <w:u w:val="single"/>
          <w:lang w:val="en-US" w:eastAsia="zh-CN"/>
        </w:rPr>
      </w:pPr>
    </w:p>
    <w:p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rsidR="002F457E" w:rsidRPr="002F457E" w:rsidRDefault="002F457E" w:rsidP="00246A8E">
      <w:pPr>
        <w:pStyle w:val="aff8"/>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rsidR="002F457E" w:rsidRPr="002F457E" w:rsidRDefault="002F457E" w:rsidP="00246A8E">
      <w:pPr>
        <w:pStyle w:val="aff8"/>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f7"/>
        <w:tblW w:w="0" w:type="auto"/>
        <w:tblLook w:val="04A0" w:firstRow="1" w:lastRow="0" w:firstColumn="1" w:lastColumn="0" w:noHBand="0" w:noVBand="1"/>
      </w:tblPr>
      <w:tblGrid>
        <w:gridCol w:w="1233"/>
        <w:gridCol w:w="8398"/>
      </w:tblGrid>
      <w:tr w:rsidR="002F457E" w:rsidRPr="00D841A2" w:rsidTr="00CA476B">
        <w:tc>
          <w:tcPr>
            <w:tcW w:w="1233" w:type="dxa"/>
          </w:tcPr>
          <w:p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rsidTr="00CA476B">
        <w:tc>
          <w:tcPr>
            <w:tcW w:w="1233" w:type="dxa"/>
          </w:tcPr>
          <w:p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rsidTr="00CA476B">
        <w:tc>
          <w:tcPr>
            <w:tcW w:w="1233"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rsidTr="00CA476B">
        <w:tc>
          <w:tcPr>
            <w:tcW w:w="1233"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rsidTr="00CA476B">
        <w:tc>
          <w:tcPr>
            <w:tcW w:w="1233"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rsidTr="00CA476B">
        <w:tc>
          <w:tcPr>
            <w:tcW w:w="1233" w:type="dxa"/>
          </w:tcPr>
          <w:p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rsidTr="00CA476B">
        <w:tc>
          <w:tcPr>
            <w:tcW w:w="1233"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rsidTr="00CA476B">
        <w:tc>
          <w:tcPr>
            <w:tcW w:w="1233" w:type="dxa"/>
          </w:tcPr>
          <w:p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rsidTr="00CA476B">
        <w:tc>
          <w:tcPr>
            <w:tcW w:w="1233" w:type="dxa"/>
          </w:tcPr>
          <w:p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rsidTr="00CA476B">
        <w:tc>
          <w:tcPr>
            <w:tcW w:w="1233" w:type="dxa"/>
          </w:tcPr>
          <w:p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rsidTr="00CA476B">
        <w:tc>
          <w:tcPr>
            <w:tcW w:w="1233" w:type="dxa"/>
          </w:tcPr>
          <w:p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rsidTr="00CA476B">
        <w:tc>
          <w:tcPr>
            <w:tcW w:w="1233"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rsidTr="00CA476B">
        <w:tc>
          <w:tcPr>
            <w:tcW w:w="1233" w:type="dxa"/>
          </w:tcPr>
          <w:p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rsidR="002F457E" w:rsidRPr="00D841A2" w:rsidRDefault="002F457E" w:rsidP="002F457E">
      <w:pPr>
        <w:rPr>
          <w:lang w:eastAsia="zh-CN"/>
        </w:rPr>
      </w:pPr>
    </w:p>
    <w:p w:rsidR="00642B67" w:rsidRPr="00D841A2" w:rsidRDefault="00642B67" w:rsidP="00642B67">
      <w:pPr>
        <w:rPr>
          <w:color w:val="000000" w:themeColor="text1"/>
          <w:u w:val="single"/>
          <w:lang w:val="en-US" w:eastAsia="zh-CN"/>
        </w:rPr>
      </w:pPr>
      <w:r w:rsidRPr="00D841A2">
        <w:rPr>
          <w:color w:val="000000" w:themeColor="text1"/>
          <w:u w:val="single"/>
          <w:lang w:val="en-US" w:eastAsia="zh-CN"/>
        </w:rPr>
        <w:lastRenderedPageBreak/>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f7"/>
        <w:tblW w:w="0" w:type="auto"/>
        <w:tblLook w:val="04A0" w:firstRow="1" w:lastRow="0" w:firstColumn="1" w:lastColumn="0" w:noHBand="0" w:noVBand="1"/>
      </w:tblPr>
      <w:tblGrid>
        <w:gridCol w:w="1233"/>
        <w:gridCol w:w="8398"/>
      </w:tblGrid>
      <w:tr w:rsidR="00642B67" w:rsidRPr="00D841A2" w:rsidTr="00CA476B">
        <w:tc>
          <w:tcPr>
            <w:tcW w:w="1233" w:type="dxa"/>
          </w:tcPr>
          <w:p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rsidTr="00CA476B">
        <w:tc>
          <w:tcPr>
            <w:tcW w:w="1233" w:type="dxa"/>
          </w:tcPr>
          <w:p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rsidTr="00CA476B">
        <w:tc>
          <w:tcPr>
            <w:tcW w:w="1233" w:type="dxa"/>
          </w:tcPr>
          <w:p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rsidTr="00CA476B">
        <w:tc>
          <w:tcPr>
            <w:tcW w:w="1233" w:type="dxa"/>
          </w:tcPr>
          <w:p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rsidTr="00CA476B">
        <w:tc>
          <w:tcPr>
            <w:tcW w:w="1233"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rsidTr="00CA476B">
        <w:tc>
          <w:tcPr>
            <w:tcW w:w="1233"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rsidTr="00CA476B">
        <w:tc>
          <w:tcPr>
            <w:tcW w:w="1233" w:type="dxa"/>
          </w:tcPr>
          <w:p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rsidTr="00CA476B">
        <w:tc>
          <w:tcPr>
            <w:tcW w:w="1233"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rsidTr="00CA476B">
        <w:tc>
          <w:tcPr>
            <w:tcW w:w="1233" w:type="dxa"/>
          </w:tcPr>
          <w:p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rsidR="00642B67" w:rsidRDefault="00642B67" w:rsidP="002F457E">
      <w:pPr>
        <w:rPr>
          <w:lang w:eastAsia="zh-CN"/>
        </w:rPr>
      </w:pPr>
    </w:p>
    <w:p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rsidR="00A9066A" w:rsidRPr="00586162" w:rsidRDefault="00A9066A" w:rsidP="00A9066A">
      <w:pPr>
        <w:ind w:firstLine="284"/>
        <w:rPr>
          <w:bCs/>
          <w:u w:val="single"/>
        </w:rPr>
      </w:pPr>
      <w:r w:rsidRPr="00586162">
        <w:rPr>
          <w:bCs/>
          <w:u w:val="single"/>
        </w:rPr>
        <w:t>Candidate options</w:t>
      </w:r>
    </w:p>
    <w:p w:rsidR="00A9066A" w:rsidRPr="00586162" w:rsidRDefault="00A9066A" w:rsidP="00A9066A">
      <w:pPr>
        <w:pStyle w:val="aff8"/>
        <w:numPr>
          <w:ilvl w:val="0"/>
          <w:numId w:val="2"/>
        </w:numPr>
        <w:ind w:firstLineChars="0"/>
        <w:rPr>
          <w:bCs/>
        </w:rPr>
      </w:pPr>
      <w:r w:rsidRPr="00586162">
        <w:rPr>
          <w:bCs/>
        </w:rPr>
        <w:t>Option 1: Yes (NR-U is in the scope of HO with PSCell in FeRRM WI)</w:t>
      </w:r>
    </w:p>
    <w:p w:rsidR="00A9066A" w:rsidRPr="00586162" w:rsidRDefault="00A9066A" w:rsidP="00A9066A">
      <w:pPr>
        <w:pStyle w:val="aff8"/>
        <w:numPr>
          <w:ilvl w:val="0"/>
          <w:numId w:val="2"/>
        </w:numPr>
        <w:ind w:firstLineChars="0"/>
        <w:rPr>
          <w:bCs/>
        </w:rPr>
      </w:pPr>
      <w:r w:rsidRPr="00586162">
        <w:rPr>
          <w:bCs/>
        </w:rPr>
        <w:t>Option 2: No (NR-U is NOT in the scope of HO with PSCell in FeRRM WI)</w:t>
      </w:r>
    </w:p>
    <w:p w:rsidR="00A9066A" w:rsidRPr="00586162" w:rsidRDefault="00A9066A" w:rsidP="00A9066A">
      <w:pPr>
        <w:spacing w:after="120"/>
        <w:ind w:firstLine="284"/>
        <w:rPr>
          <w:u w:val="single"/>
        </w:rPr>
      </w:pPr>
      <w:r w:rsidRPr="00586162">
        <w:rPr>
          <w:u w:val="single"/>
        </w:rPr>
        <w:t>Summary of comments</w:t>
      </w:r>
    </w:p>
    <w:p w:rsidR="00A9066A" w:rsidRPr="00586162" w:rsidRDefault="00A9066A" w:rsidP="00A9066A">
      <w:pPr>
        <w:pStyle w:val="3GPPNormalText"/>
        <w:numPr>
          <w:ilvl w:val="0"/>
          <w:numId w:val="19"/>
        </w:numPr>
        <w:rPr>
          <w:sz w:val="20"/>
          <w:szCs w:val="20"/>
        </w:rPr>
      </w:pPr>
      <w:r w:rsidRPr="00586162">
        <w:rPr>
          <w:sz w:val="20"/>
          <w:szCs w:val="20"/>
        </w:rPr>
        <w:t xml:space="preserve">Option 1: E///, </w:t>
      </w:r>
    </w:p>
    <w:p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rsidR="00A9066A" w:rsidRPr="00586162" w:rsidRDefault="00A9066A" w:rsidP="00A9066A">
      <w:pPr>
        <w:rPr>
          <w:b/>
          <w:bCs/>
          <w:color w:val="000000" w:themeColor="text1"/>
          <w:u w:val="single"/>
          <w:lang w:val="en-US" w:eastAsia="zh-CN"/>
        </w:rPr>
      </w:pPr>
    </w:p>
    <w:p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rsidR="00A9066A" w:rsidRPr="00586162" w:rsidRDefault="00A9066A" w:rsidP="00A9066A">
      <w:pPr>
        <w:spacing w:after="120"/>
        <w:ind w:firstLine="284"/>
        <w:rPr>
          <w:u w:val="single"/>
        </w:rPr>
      </w:pPr>
      <w:r w:rsidRPr="00586162">
        <w:rPr>
          <w:u w:val="single"/>
        </w:rPr>
        <w:t>Summary of comments</w:t>
      </w:r>
    </w:p>
    <w:p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rsidR="00A9066A" w:rsidRPr="00586162" w:rsidRDefault="00A9066A" w:rsidP="00A9066A">
      <w:pPr>
        <w:spacing w:after="120"/>
        <w:rPr>
          <w:b/>
          <w:bCs/>
          <w:highlight w:val="yellow"/>
          <w:u w:val="single"/>
        </w:rPr>
      </w:pPr>
    </w:p>
    <w:p w:rsidR="00A9066A" w:rsidRPr="00586162" w:rsidRDefault="00A9066A" w:rsidP="00A9066A">
      <w:pPr>
        <w:spacing w:after="120"/>
        <w:rPr>
          <w:b/>
          <w:bCs/>
          <w:u w:val="single"/>
        </w:rPr>
      </w:pPr>
      <w:r w:rsidRPr="00586162">
        <w:rPr>
          <w:b/>
          <w:bCs/>
          <w:u w:val="single"/>
        </w:rPr>
        <w:t>Moderator’s views/proposal</w:t>
      </w:r>
    </w:p>
    <w:p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rsidR="00A9066A" w:rsidRPr="00586162" w:rsidRDefault="00A9066A" w:rsidP="00A9066A">
      <w:pPr>
        <w:pStyle w:val="3GPPNormalText"/>
        <w:numPr>
          <w:ilvl w:val="0"/>
          <w:numId w:val="19"/>
        </w:numPr>
        <w:rPr>
          <w:b/>
          <w:bCs/>
          <w:sz w:val="20"/>
          <w:szCs w:val="20"/>
          <w:highlight w:val="yellow"/>
          <w:lang w:eastAsia="zh-CN"/>
        </w:rPr>
      </w:pPr>
      <w:bookmarkStart w:id="342"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342"/>
    <w:p w:rsidR="00516B81" w:rsidRPr="0001665B" w:rsidRDefault="00516B81" w:rsidP="00516B81">
      <w:pPr>
        <w:pStyle w:val="2"/>
      </w:pPr>
      <w:r>
        <w:lastRenderedPageBreak/>
        <w:t>Intermediate Round</w:t>
      </w:r>
    </w:p>
    <w:p w:rsidR="00516B81" w:rsidRDefault="00B03A88" w:rsidP="00516B81">
      <w:pPr>
        <w:pStyle w:val="3"/>
        <w:rPr>
          <w:sz w:val="24"/>
          <w:szCs w:val="16"/>
          <w:lang w:val="en-US"/>
        </w:rPr>
      </w:pPr>
      <w:r w:rsidRPr="00586162">
        <w:rPr>
          <w:rFonts w:eastAsia="等线"/>
          <w:sz w:val="24"/>
          <w:szCs w:val="16"/>
          <w:lang w:val="en-US"/>
        </w:rPr>
        <w:t>Open issues and c</w:t>
      </w:r>
      <w:r w:rsidRPr="00586162">
        <w:rPr>
          <w:sz w:val="24"/>
          <w:szCs w:val="16"/>
          <w:lang w:val="en-US"/>
        </w:rPr>
        <w:t>ompanies views’ collection</w:t>
      </w:r>
    </w:p>
    <w:p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f7"/>
        <w:tblW w:w="0" w:type="auto"/>
        <w:tblLook w:val="04A0" w:firstRow="1" w:lastRow="0" w:firstColumn="1" w:lastColumn="0" w:noHBand="0" w:noVBand="1"/>
      </w:tblPr>
      <w:tblGrid>
        <w:gridCol w:w="1233"/>
        <w:gridCol w:w="8398"/>
      </w:tblGrid>
      <w:tr w:rsidR="00A9066A" w:rsidRPr="00571777" w:rsidTr="00565B51">
        <w:tc>
          <w:tcPr>
            <w:tcW w:w="1233" w:type="dxa"/>
          </w:tcPr>
          <w:p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rsidTr="00565B51">
        <w:tc>
          <w:tcPr>
            <w:tcW w:w="1233" w:type="dxa"/>
          </w:tcPr>
          <w:p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343" w:author="Yang Tang" w:date="2021-06-15T19:04:00Z">
              <w:r>
                <w:rPr>
                  <w:rFonts w:eastAsiaTheme="minorEastAsia"/>
                  <w:color w:val="000000" w:themeColor="text1"/>
                  <w:lang w:val="en-US" w:eastAsia="zh-CN"/>
                </w:rPr>
                <w:t>Apple</w:t>
              </w:r>
            </w:ins>
          </w:p>
        </w:tc>
        <w:tc>
          <w:tcPr>
            <w:tcW w:w="8398" w:type="dxa"/>
          </w:tcPr>
          <w:p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344" w:author="Yang Tang" w:date="2021-06-15T19:04:00Z">
              <w:r>
                <w:rPr>
                  <w:rFonts w:eastAsiaTheme="minorEastAsia"/>
                  <w:color w:val="000000" w:themeColor="text1"/>
                  <w:lang w:val="en-US" w:eastAsia="zh-CN"/>
                </w:rPr>
                <w:t>OK with the proposal</w:t>
              </w:r>
            </w:ins>
          </w:p>
        </w:tc>
      </w:tr>
      <w:tr w:rsidR="00A9066A" w:rsidRPr="002A0D98" w:rsidTr="00565B51">
        <w:trPr>
          <w:trHeight w:val="60"/>
        </w:trPr>
        <w:tc>
          <w:tcPr>
            <w:tcW w:w="1233" w:type="dxa"/>
          </w:tcPr>
          <w:p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345" w:author="Xiaoran ZHANG" w:date="2021-06-16T10:48:00Z">
              <w:r>
                <w:rPr>
                  <w:rFonts w:eastAsiaTheme="minorEastAsia" w:hint="eastAsia"/>
                  <w:color w:val="000000" w:themeColor="text1"/>
                  <w:lang w:val="en-US" w:eastAsia="zh-CN"/>
                </w:rPr>
                <w:t>CMCC</w:t>
              </w:r>
            </w:ins>
          </w:p>
        </w:tc>
        <w:tc>
          <w:tcPr>
            <w:tcW w:w="8398" w:type="dxa"/>
          </w:tcPr>
          <w:p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346" w:author="Xiaoran ZHANG" w:date="2021-06-16T10:48:00Z">
              <w:r>
                <w:rPr>
                  <w:rFonts w:eastAsiaTheme="minorEastAsia" w:hint="eastAsia"/>
                  <w:color w:val="000000" w:themeColor="text1"/>
                  <w:lang w:val="en-US" w:eastAsia="zh-CN"/>
                </w:rPr>
                <w:t>Support the proposal</w:t>
              </w:r>
            </w:ins>
          </w:p>
        </w:tc>
      </w:tr>
      <w:tr w:rsidR="00A9066A" w:rsidRPr="002A0D98" w:rsidTr="00565B51">
        <w:trPr>
          <w:trHeight w:val="60"/>
        </w:trPr>
        <w:tc>
          <w:tcPr>
            <w:tcW w:w="1233" w:type="dxa"/>
          </w:tcPr>
          <w:p w:rsidR="00A9066A" w:rsidRPr="00B802C2" w:rsidRDefault="00A9066A" w:rsidP="00565B51">
            <w:pPr>
              <w:overflowPunct/>
              <w:autoSpaceDE/>
              <w:autoSpaceDN/>
              <w:adjustRightInd/>
              <w:spacing w:after="120"/>
              <w:textAlignment w:val="auto"/>
              <w:rPr>
                <w:rFonts w:eastAsiaTheme="minorEastAsia"/>
                <w:color w:val="000000" w:themeColor="text1"/>
                <w:lang w:val="en-US" w:eastAsia="zh-CN"/>
              </w:rPr>
            </w:pPr>
          </w:p>
        </w:tc>
        <w:tc>
          <w:tcPr>
            <w:tcW w:w="8398" w:type="dxa"/>
          </w:tcPr>
          <w:p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r>
    </w:tbl>
    <w:p w:rsidR="00A9066A" w:rsidRPr="00586162" w:rsidRDefault="00A9066A" w:rsidP="00A9066A">
      <w:pPr>
        <w:rPr>
          <w:lang w:eastAsia="zh-CN"/>
        </w:rPr>
      </w:pP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516B81" w:rsidRDefault="00516B81" w:rsidP="00516B81">
      <w:pPr>
        <w:rPr>
          <w:iCs/>
          <w:color w:val="000000" w:themeColor="text1"/>
          <w:lang w:eastAsia="zh-CN"/>
        </w:rPr>
      </w:pPr>
    </w:p>
    <w:p w:rsidR="00516B81" w:rsidRPr="0001665B" w:rsidRDefault="00516B81" w:rsidP="00516B81">
      <w:pPr>
        <w:pStyle w:val="2"/>
      </w:pPr>
      <w:r>
        <w:t>Final Round</w:t>
      </w:r>
    </w:p>
    <w:p w:rsidR="00516B81" w:rsidRPr="00586162" w:rsidRDefault="00B03A88" w:rsidP="00516B81">
      <w:pPr>
        <w:pStyle w:val="3"/>
        <w:rPr>
          <w:rFonts w:eastAsia="等线"/>
          <w:sz w:val="24"/>
          <w:szCs w:val="16"/>
          <w:lang w:val="en-US"/>
        </w:rPr>
      </w:pPr>
      <w:r w:rsidRPr="00586162">
        <w:rPr>
          <w:rFonts w:eastAsia="等线"/>
          <w:sz w:val="24"/>
          <w:szCs w:val="16"/>
          <w:lang w:val="en-US"/>
        </w:rPr>
        <w:t>Open issues and companies views’ collection</w:t>
      </w:r>
    </w:p>
    <w:p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rsidR="00A9066A" w:rsidRPr="0001665B" w:rsidRDefault="00A9066A" w:rsidP="00A9066A">
      <w:pPr>
        <w:pStyle w:val="2"/>
      </w:pPr>
      <w:r>
        <w:t>Summary</w:t>
      </w:r>
    </w:p>
    <w:p w:rsidR="00516B81" w:rsidRDefault="00516B81" w:rsidP="00516B81">
      <w:pPr>
        <w:rPr>
          <w:iCs/>
          <w:color w:val="000000" w:themeColor="text1"/>
          <w:lang w:eastAsia="zh-CN"/>
        </w:rPr>
      </w:pPr>
    </w:p>
    <w:p w:rsidR="00586162" w:rsidRDefault="00586162" w:rsidP="00586162">
      <w:pPr>
        <w:pStyle w:val="1"/>
        <w:rPr>
          <w:lang w:val="en-US"/>
        </w:rPr>
      </w:pPr>
      <w:r>
        <w:rPr>
          <w:lang w:val="en-US"/>
        </w:rPr>
        <w:t>Conclusions</w:t>
      </w:r>
    </w:p>
    <w:p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rsidR="000A2FE2" w:rsidRPr="00586162" w:rsidRDefault="000A2FE2" w:rsidP="000A2FE2">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rsidR="000A2FE2" w:rsidRPr="00586162" w:rsidRDefault="000A2FE2" w:rsidP="000A2FE2">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rsidR="000A2FE2" w:rsidRPr="00586162" w:rsidRDefault="000A2FE2" w:rsidP="000A2FE2">
      <w:pPr>
        <w:pStyle w:val="aff8"/>
        <w:numPr>
          <w:ilvl w:val="1"/>
          <w:numId w:val="19"/>
        </w:numPr>
        <w:ind w:firstLineChars="0"/>
        <w:rPr>
          <w:b/>
          <w:bCs/>
          <w:highlight w:val="yellow"/>
        </w:rPr>
      </w:pPr>
      <w:r w:rsidRPr="00586162">
        <w:rPr>
          <w:b/>
          <w:bCs/>
          <w:highlight w:val="yellow"/>
        </w:rPr>
        <w:t xml:space="preserve">FFS: Objective #2: RRM requirements for UE capability ‘NeedForGap’ </w:t>
      </w:r>
    </w:p>
    <w:p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lastRenderedPageBreak/>
        <w:t xml:space="preserve">Proposal 2: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rsidR="00586162" w:rsidRPr="000A2FE2" w:rsidRDefault="00586162" w:rsidP="00586162"/>
    <w:p w:rsidR="005D16BB" w:rsidRPr="00586162" w:rsidRDefault="005D16BB" w:rsidP="00586162">
      <w:pPr>
        <w:pStyle w:val="1"/>
        <w:numPr>
          <w:ilvl w:val="0"/>
          <w:numId w:val="0"/>
        </w:numPr>
        <w:ind w:left="432" w:hanging="432"/>
        <w:rPr>
          <w:lang w:val="en-US"/>
        </w:rPr>
      </w:pPr>
      <w:r w:rsidRPr="00586162">
        <w:rPr>
          <w:lang w:val="en-US"/>
        </w:rPr>
        <w:t>Annex: Contacts</w:t>
      </w:r>
    </w:p>
    <w:p w:rsidR="005D16BB" w:rsidRDefault="005D16BB" w:rsidP="005D16BB">
      <w:r>
        <w:t>Please provide a company contact that the email discussion moderator can contact if required.</w:t>
      </w:r>
    </w:p>
    <w:p w:rsidR="005D16BB" w:rsidRPr="00572C20" w:rsidRDefault="005D16BB" w:rsidP="005D16BB"/>
    <w:tbl>
      <w:tblPr>
        <w:tblStyle w:val="aff7"/>
        <w:tblW w:w="0" w:type="auto"/>
        <w:tblLook w:val="04A0" w:firstRow="1" w:lastRow="0" w:firstColumn="1" w:lastColumn="0" w:noHBand="0" w:noVBand="1"/>
      </w:tblPr>
      <w:tblGrid>
        <w:gridCol w:w="1696"/>
        <w:gridCol w:w="7935"/>
      </w:tblGrid>
      <w:tr w:rsidR="005D16BB" w:rsidRPr="00DA416E" w:rsidTr="00CA476B">
        <w:tc>
          <w:tcPr>
            <w:tcW w:w="1696"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rsidTr="00CA476B">
        <w:tc>
          <w:tcPr>
            <w:tcW w:w="1696" w:type="dxa"/>
          </w:tcPr>
          <w:p w:rsidR="005D16BB" w:rsidRDefault="00C26D7B" w:rsidP="00CA476B">
            <w:pPr>
              <w:pStyle w:val="TAL"/>
            </w:pPr>
            <w:r>
              <w:t>Nokia</w:t>
            </w:r>
          </w:p>
        </w:tc>
        <w:tc>
          <w:tcPr>
            <w:tcW w:w="7935" w:type="dxa"/>
          </w:tcPr>
          <w:p w:rsidR="005D16BB" w:rsidRDefault="00C26D7B" w:rsidP="00CA476B">
            <w:pPr>
              <w:pStyle w:val="TAL"/>
            </w:pPr>
            <w:r>
              <w:t>Matthew Baker &lt;matthew.baker@nokia.com&gt;</w:t>
            </w:r>
          </w:p>
        </w:tc>
      </w:tr>
      <w:tr w:rsidR="005D16BB" w:rsidRPr="00330DF4" w:rsidTr="00CA476B">
        <w:tc>
          <w:tcPr>
            <w:tcW w:w="1696" w:type="dxa"/>
          </w:tcPr>
          <w:p w:rsidR="005D16BB" w:rsidRDefault="00C316BC" w:rsidP="00CA476B">
            <w:pPr>
              <w:pStyle w:val="TAL"/>
            </w:pPr>
            <w:ins w:id="347" w:author="MK" w:date="2021-06-15T18:22:00Z">
              <w:r>
                <w:t>E///</w:t>
              </w:r>
            </w:ins>
          </w:p>
        </w:tc>
        <w:tc>
          <w:tcPr>
            <w:tcW w:w="7935" w:type="dxa"/>
          </w:tcPr>
          <w:p w:rsidR="005D16BB" w:rsidRPr="00330DF4" w:rsidRDefault="00885DCE" w:rsidP="00CA476B">
            <w:pPr>
              <w:pStyle w:val="TAL"/>
              <w:overflowPunct/>
              <w:autoSpaceDE/>
              <w:autoSpaceDN/>
              <w:adjustRightInd/>
              <w:textAlignment w:val="auto"/>
              <w:rPr>
                <w:lang w:val="sv-SE"/>
                <w:rPrChange w:id="348" w:author="MK" w:date="2021-06-15T18:22:00Z">
                  <w:rPr>
                    <w:rFonts w:eastAsiaTheme="minorEastAsia"/>
                  </w:rPr>
                </w:rPrChange>
              </w:rPr>
            </w:pPr>
            <w:ins w:id="349" w:author="MK" w:date="2021-06-15T18:22:00Z">
              <w:r w:rsidRPr="00885DCE">
                <w:rPr>
                  <w:rFonts w:eastAsiaTheme="minorEastAsia"/>
                  <w:lang w:val="sv-SE"/>
                  <w:rPrChange w:id="350" w:author="MK" w:date="2021-06-15T18:22:00Z">
                    <w:rPr>
                      <w:rFonts w:ascii="Times New Roman" w:eastAsia="MS Mincho" w:hAnsi="Times New Roman"/>
                      <w:sz w:val="20"/>
                    </w:rPr>
                  </w:rPrChange>
                </w:rPr>
                <w:t xml:space="preserve">Muhammad Kazmi </w:t>
              </w:r>
              <w:r w:rsidR="00330DF4">
                <w:rPr>
                  <w:lang w:val="sv-SE"/>
                </w:rPr>
                <w:t>(</w:t>
              </w:r>
              <w:r w:rsidRPr="00885DCE">
                <w:rPr>
                  <w:rFonts w:eastAsiaTheme="minorEastAsia"/>
                  <w:lang w:val="sv-SE"/>
                  <w:rPrChange w:id="351" w:author="MK" w:date="2021-06-15T18:22:00Z">
                    <w:rPr>
                      <w:rFonts w:ascii="Times New Roman" w:eastAsia="MS Mincho" w:hAnsi="Times New Roman"/>
                      <w:sz w:val="20"/>
                    </w:rPr>
                  </w:rPrChange>
                </w:rPr>
                <w:t>Muhammad</w:t>
              </w:r>
              <w:r w:rsidR="00330DF4">
                <w:rPr>
                  <w:lang w:val="sv-SE"/>
                </w:rPr>
                <w:t>.</w:t>
              </w:r>
              <w:r w:rsidRPr="00885DCE">
                <w:rPr>
                  <w:rFonts w:eastAsiaTheme="minorEastAsia"/>
                  <w:lang w:val="sv-SE"/>
                  <w:rPrChange w:id="352" w:author="MK" w:date="2021-06-15T18:22:00Z">
                    <w:rPr>
                      <w:rFonts w:ascii="Times New Roman" w:eastAsia="MS Mincho" w:hAnsi="Times New Roman"/>
                      <w:sz w:val="20"/>
                    </w:rPr>
                  </w:rPrChange>
                </w:rPr>
                <w:t>Kazmi@e</w:t>
              </w:r>
              <w:r w:rsidR="00330DF4">
                <w:rPr>
                  <w:lang w:val="sv-SE"/>
                </w:rPr>
                <w:t>ricsson.com)</w:t>
              </w:r>
            </w:ins>
          </w:p>
        </w:tc>
      </w:tr>
      <w:tr w:rsidR="005D16BB" w:rsidRPr="007A5D71" w:rsidTr="00CA476B">
        <w:tc>
          <w:tcPr>
            <w:tcW w:w="1696" w:type="dxa"/>
          </w:tcPr>
          <w:p w:rsidR="005D16BB" w:rsidRPr="00302CE4" w:rsidRDefault="00302CE4" w:rsidP="00CA476B">
            <w:pPr>
              <w:pStyle w:val="TAL"/>
              <w:overflowPunct/>
              <w:autoSpaceDE/>
              <w:autoSpaceDN/>
              <w:adjustRightInd/>
              <w:textAlignment w:val="auto"/>
              <w:rPr>
                <w:rFonts w:eastAsiaTheme="minorEastAsia"/>
                <w:lang w:val="sv-SE" w:eastAsia="zh-CN"/>
                <w:rPrChange w:id="353" w:author="Xiaoran ZHANG" w:date="2021-06-16T10:48:00Z">
                  <w:rPr>
                    <w:rFonts w:eastAsiaTheme="minorEastAsia"/>
                  </w:rPr>
                </w:rPrChange>
              </w:rPr>
            </w:pPr>
            <w:ins w:id="354" w:author="Xiaoran ZHANG" w:date="2021-06-16T10:48:00Z">
              <w:r>
                <w:rPr>
                  <w:rFonts w:eastAsiaTheme="minorEastAsia" w:hint="eastAsia"/>
                  <w:lang w:val="sv-SE" w:eastAsia="zh-CN"/>
                </w:rPr>
                <w:t>CMCC</w:t>
              </w:r>
            </w:ins>
          </w:p>
        </w:tc>
        <w:tc>
          <w:tcPr>
            <w:tcW w:w="7935" w:type="dxa"/>
          </w:tcPr>
          <w:p w:rsidR="005D16BB" w:rsidRPr="00302CE4" w:rsidRDefault="00302CE4" w:rsidP="00CA476B">
            <w:pPr>
              <w:pStyle w:val="TAL"/>
              <w:overflowPunct/>
              <w:autoSpaceDE/>
              <w:autoSpaceDN/>
              <w:adjustRightInd/>
              <w:textAlignment w:val="auto"/>
              <w:rPr>
                <w:rFonts w:eastAsiaTheme="minorEastAsia"/>
                <w:lang w:val="sv-SE" w:eastAsia="zh-CN"/>
                <w:rPrChange w:id="355" w:author="Xiaoran ZHANG" w:date="2021-06-16T10:48:00Z">
                  <w:rPr>
                    <w:rFonts w:eastAsiaTheme="minorEastAsia"/>
                  </w:rPr>
                </w:rPrChange>
              </w:rPr>
            </w:pPr>
            <w:ins w:id="356"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7A5D71" w:rsidTr="00CA476B">
        <w:tc>
          <w:tcPr>
            <w:tcW w:w="1696" w:type="dxa"/>
          </w:tcPr>
          <w:p w:rsidR="005D16BB" w:rsidRPr="00330DF4" w:rsidRDefault="005D16BB" w:rsidP="00CA476B">
            <w:pPr>
              <w:pStyle w:val="TAL"/>
              <w:overflowPunct/>
              <w:autoSpaceDE/>
              <w:autoSpaceDN/>
              <w:adjustRightInd/>
              <w:textAlignment w:val="auto"/>
              <w:rPr>
                <w:lang w:val="sv-SE"/>
                <w:rPrChange w:id="357" w:author="MK" w:date="2021-06-15T18:22:00Z">
                  <w:rPr>
                    <w:rFonts w:eastAsiaTheme="minorEastAsia"/>
                  </w:rPr>
                </w:rPrChange>
              </w:rPr>
            </w:pPr>
          </w:p>
        </w:tc>
        <w:tc>
          <w:tcPr>
            <w:tcW w:w="7935" w:type="dxa"/>
          </w:tcPr>
          <w:p w:rsidR="005D16BB" w:rsidRPr="00330DF4" w:rsidRDefault="005D16BB" w:rsidP="00CA476B">
            <w:pPr>
              <w:pStyle w:val="TAL"/>
              <w:overflowPunct/>
              <w:autoSpaceDE/>
              <w:autoSpaceDN/>
              <w:adjustRightInd/>
              <w:textAlignment w:val="auto"/>
              <w:rPr>
                <w:lang w:val="sv-SE"/>
                <w:rPrChange w:id="358" w:author="MK" w:date="2021-06-15T18:22:00Z">
                  <w:rPr>
                    <w:rFonts w:eastAsiaTheme="minorEastAsia"/>
                  </w:rPr>
                </w:rPrChange>
              </w:rPr>
            </w:pPr>
          </w:p>
        </w:tc>
      </w:tr>
      <w:tr w:rsidR="005D16BB" w:rsidRPr="007A5D71" w:rsidTr="00CA476B">
        <w:tc>
          <w:tcPr>
            <w:tcW w:w="1696" w:type="dxa"/>
          </w:tcPr>
          <w:p w:rsidR="005D16BB" w:rsidRPr="00330DF4" w:rsidRDefault="005D16BB" w:rsidP="00CA476B">
            <w:pPr>
              <w:pStyle w:val="TAL"/>
              <w:overflowPunct/>
              <w:autoSpaceDE/>
              <w:autoSpaceDN/>
              <w:adjustRightInd/>
              <w:textAlignment w:val="auto"/>
              <w:rPr>
                <w:lang w:val="sv-SE"/>
                <w:rPrChange w:id="359" w:author="MK" w:date="2021-06-15T18:22:00Z">
                  <w:rPr>
                    <w:rFonts w:eastAsiaTheme="minorEastAsia"/>
                  </w:rPr>
                </w:rPrChange>
              </w:rPr>
            </w:pPr>
          </w:p>
        </w:tc>
        <w:tc>
          <w:tcPr>
            <w:tcW w:w="7935" w:type="dxa"/>
          </w:tcPr>
          <w:p w:rsidR="005D16BB" w:rsidRPr="00330DF4" w:rsidRDefault="005D16BB" w:rsidP="00CA476B">
            <w:pPr>
              <w:pStyle w:val="TAL"/>
              <w:overflowPunct/>
              <w:autoSpaceDE/>
              <w:autoSpaceDN/>
              <w:adjustRightInd/>
              <w:textAlignment w:val="auto"/>
              <w:rPr>
                <w:lang w:val="sv-SE"/>
                <w:rPrChange w:id="360" w:author="MK" w:date="2021-06-15T18:22:00Z">
                  <w:rPr>
                    <w:rFonts w:eastAsiaTheme="minorEastAsia"/>
                  </w:rPr>
                </w:rPrChange>
              </w:rPr>
            </w:pPr>
          </w:p>
        </w:tc>
      </w:tr>
      <w:tr w:rsidR="005D16BB" w:rsidRPr="007A5D71" w:rsidTr="00CA476B">
        <w:tc>
          <w:tcPr>
            <w:tcW w:w="1696" w:type="dxa"/>
          </w:tcPr>
          <w:p w:rsidR="005D16BB" w:rsidRPr="00330DF4" w:rsidRDefault="005D16BB" w:rsidP="00CA476B">
            <w:pPr>
              <w:pStyle w:val="TAL"/>
              <w:overflowPunct/>
              <w:autoSpaceDE/>
              <w:autoSpaceDN/>
              <w:adjustRightInd/>
              <w:textAlignment w:val="auto"/>
              <w:rPr>
                <w:lang w:val="sv-SE"/>
                <w:rPrChange w:id="361" w:author="MK" w:date="2021-06-15T18:22:00Z">
                  <w:rPr>
                    <w:rFonts w:eastAsiaTheme="minorEastAsia"/>
                  </w:rPr>
                </w:rPrChange>
              </w:rPr>
            </w:pPr>
          </w:p>
        </w:tc>
        <w:tc>
          <w:tcPr>
            <w:tcW w:w="7935" w:type="dxa"/>
          </w:tcPr>
          <w:p w:rsidR="005D16BB" w:rsidRPr="00330DF4" w:rsidRDefault="005D16BB" w:rsidP="00CA476B">
            <w:pPr>
              <w:pStyle w:val="TAL"/>
              <w:overflowPunct/>
              <w:autoSpaceDE/>
              <w:autoSpaceDN/>
              <w:adjustRightInd/>
              <w:textAlignment w:val="auto"/>
              <w:rPr>
                <w:lang w:val="sv-SE"/>
                <w:rPrChange w:id="362" w:author="MK" w:date="2021-06-15T18:22:00Z">
                  <w:rPr>
                    <w:rFonts w:eastAsiaTheme="minorEastAsia"/>
                  </w:rPr>
                </w:rPrChange>
              </w:rPr>
            </w:pPr>
          </w:p>
        </w:tc>
      </w:tr>
      <w:tr w:rsidR="005D16BB" w:rsidRPr="007A5D71" w:rsidTr="00CA476B">
        <w:tc>
          <w:tcPr>
            <w:tcW w:w="1696" w:type="dxa"/>
          </w:tcPr>
          <w:p w:rsidR="005D16BB" w:rsidRPr="00330DF4" w:rsidRDefault="005D16BB" w:rsidP="00CA476B">
            <w:pPr>
              <w:pStyle w:val="TAL"/>
              <w:overflowPunct/>
              <w:autoSpaceDE/>
              <w:autoSpaceDN/>
              <w:adjustRightInd/>
              <w:textAlignment w:val="auto"/>
              <w:rPr>
                <w:lang w:val="sv-SE"/>
                <w:rPrChange w:id="363" w:author="MK" w:date="2021-06-15T18:22:00Z">
                  <w:rPr>
                    <w:rFonts w:eastAsiaTheme="minorEastAsia"/>
                  </w:rPr>
                </w:rPrChange>
              </w:rPr>
            </w:pPr>
          </w:p>
        </w:tc>
        <w:tc>
          <w:tcPr>
            <w:tcW w:w="7935" w:type="dxa"/>
          </w:tcPr>
          <w:p w:rsidR="005D16BB" w:rsidRPr="00330DF4" w:rsidRDefault="005D16BB" w:rsidP="00CA476B">
            <w:pPr>
              <w:pStyle w:val="TAL"/>
              <w:overflowPunct/>
              <w:autoSpaceDE/>
              <w:autoSpaceDN/>
              <w:adjustRightInd/>
              <w:textAlignment w:val="auto"/>
              <w:rPr>
                <w:lang w:val="sv-SE"/>
                <w:rPrChange w:id="364" w:author="MK" w:date="2021-06-15T18:22:00Z">
                  <w:rPr>
                    <w:rFonts w:eastAsiaTheme="minorEastAsia"/>
                  </w:rPr>
                </w:rPrChange>
              </w:rPr>
            </w:pPr>
          </w:p>
        </w:tc>
      </w:tr>
    </w:tbl>
    <w:p w:rsidR="005D16BB" w:rsidRPr="00330DF4" w:rsidRDefault="005D16BB" w:rsidP="005D16BB">
      <w:pPr>
        <w:rPr>
          <w:lang w:val="sv-SE"/>
          <w:rPrChange w:id="365" w:author="MK" w:date="2021-06-15T18:22:00Z">
            <w:rPr/>
          </w:rPrChange>
        </w:rPr>
      </w:pPr>
    </w:p>
    <w:p w:rsidR="005D16BB" w:rsidRPr="00330DF4" w:rsidRDefault="005D16BB" w:rsidP="00516B81">
      <w:pPr>
        <w:rPr>
          <w:iCs/>
          <w:color w:val="000000" w:themeColor="text1"/>
          <w:lang w:val="sv-SE" w:eastAsia="zh-CN"/>
          <w:rPrChange w:id="366" w:author="MK" w:date="2021-06-15T18:22:00Z">
            <w:rPr>
              <w:iCs/>
              <w:color w:val="000000" w:themeColor="text1"/>
              <w:lang w:eastAsia="zh-CN"/>
            </w:rPr>
          </w:rPrChange>
        </w:rPr>
      </w:pPr>
    </w:p>
    <w:p w:rsidR="00516B81" w:rsidRPr="00330DF4" w:rsidRDefault="00516B81" w:rsidP="00516B81">
      <w:pPr>
        <w:ind w:left="284"/>
        <w:rPr>
          <w:color w:val="000000" w:themeColor="text1"/>
          <w:u w:val="single"/>
          <w:lang w:val="sv-SE" w:eastAsia="zh-CN"/>
          <w:rPrChange w:id="367" w:author="MK" w:date="2021-06-15T18:22:00Z">
            <w:rPr>
              <w:color w:val="000000" w:themeColor="text1"/>
              <w:u w:val="single"/>
              <w:lang w:val="en-US" w:eastAsia="zh-CN"/>
            </w:rPr>
          </w:rPrChange>
        </w:rPr>
      </w:pPr>
    </w:p>
    <w:p w:rsidR="00064B6B" w:rsidRPr="00330DF4" w:rsidRDefault="00064B6B" w:rsidP="008865E9">
      <w:pPr>
        <w:rPr>
          <w:iCs/>
          <w:color w:val="000000" w:themeColor="text1"/>
          <w:lang w:val="sv-SE" w:eastAsia="zh-CN"/>
          <w:rPrChange w:id="368" w:author="MK" w:date="2021-06-15T18:22:00Z">
            <w:rPr>
              <w:iCs/>
              <w:color w:val="000000" w:themeColor="text1"/>
              <w:lang w:eastAsia="zh-CN"/>
            </w:rPr>
          </w:rPrChange>
        </w:rPr>
      </w:pPr>
    </w:p>
    <w:p w:rsidR="00064B6B" w:rsidRPr="00330DF4" w:rsidRDefault="00064B6B" w:rsidP="008865E9">
      <w:pPr>
        <w:rPr>
          <w:iCs/>
          <w:color w:val="000000" w:themeColor="text1"/>
          <w:lang w:val="sv-SE" w:eastAsia="zh-CN"/>
          <w:rPrChange w:id="369"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304" w:rsidRDefault="00622304">
      <w:r>
        <w:separator/>
      </w:r>
    </w:p>
  </w:endnote>
  <w:endnote w:type="continuationSeparator" w:id="0">
    <w:p w:rsidR="00622304" w:rsidRDefault="00622304">
      <w:r>
        <w:continuationSeparator/>
      </w:r>
    </w:p>
  </w:endnote>
  <w:endnote w:type="continuationNotice" w:id="1">
    <w:p w:rsidR="00622304" w:rsidRDefault="006223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304" w:rsidRDefault="00622304">
      <w:r>
        <w:separator/>
      </w:r>
    </w:p>
  </w:footnote>
  <w:footnote w:type="continuationSeparator" w:id="0">
    <w:p w:rsidR="00622304" w:rsidRDefault="00622304">
      <w:r>
        <w:continuationSeparator/>
      </w:r>
    </w:p>
  </w:footnote>
  <w:footnote w:type="continuationNotice" w:id="1">
    <w:p w:rsidR="00622304" w:rsidRDefault="006223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5"/>
  </w:num>
  <w:num w:numId="2">
    <w:abstractNumId w:val="21"/>
  </w:num>
  <w:num w:numId="3">
    <w:abstractNumId w:val="5"/>
  </w:num>
  <w:num w:numId="4">
    <w:abstractNumId w:val="23"/>
  </w:num>
  <w:num w:numId="5">
    <w:abstractNumId w:val="26"/>
  </w:num>
  <w:num w:numId="6">
    <w:abstractNumId w:val="11"/>
  </w:num>
  <w:num w:numId="7">
    <w:abstractNumId w:val="8"/>
  </w:num>
  <w:num w:numId="8">
    <w:abstractNumId w:val="20"/>
  </w:num>
  <w:num w:numId="9">
    <w:abstractNumId w:val="24"/>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5"/>
  </w:num>
  <w:num w:numId="13">
    <w:abstractNumId w:val="22"/>
  </w:num>
  <w:num w:numId="14">
    <w:abstractNumId w:val="7"/>
  </w:num>
  <w:num w:numId="15">
    <w:abstractNumId w:val="6"/>
  </w:num>
  <w:num w:numId="16">
    <w:abstractNumId w:val="1"/>
  </w:num>
  <w:num w:numId="17">
    <w:abstractNumId w:val="3"/>
  </w:num>
  <w:num w:numId="18">
    <w:abstractNumId w:val="15"/>
  </w:num>
  <w:num w:numId="19">
    <w:abstractNumId w:val="14"/>
  </w:num>
  <w:num w:numId="20">
    <w:abstractNumId w:val="13"/>
  </w:num>
  <w:num w:numId="21">
    <w:abstractNumId w:val="19"/>
  </w:num>
  <w:num w:numId="22">
    <w:abstractNumId w:val="17"/>
  </w:num>
  <w:num w:numId="23">
    <w:abstractNumId w:val="10"/>
  </w:num>
  <w:num w:numId="24">
    <w:abstractNumId w:val="12"/>
  </w:num>
  <w:num w:numId="25">
    <w:abstractNumId w:val="18"/>
  </w:num>
  <w:num w:numId="26">
    <w:abstractNumId w:val="15"/>
  </w:num>
  <w:num w:numId="27">
    <w:abstractNumId w:val="16"/>
  </w:num>
  <w:num w:numId="28">
    <w:abstractNumId w:val="9"/>
  </w:num>
  <w:num w:numId="29">
    <w:abstractNumId w:val="15"/>
  </w:num>
  <w:num w:numId="3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K">
    <w15:presenceInfo w15:providerId="None" w15:userId="MK"/>
  </w15:person>
  <w15:person w15:author="伏木 雅(SB 渉外本部)">
    <w15:presenceInfo w15:providerId="AD" w15:userId="S::masashi.fushiki@g.softbank.co.jp::5b231f5d-1463-413a-a717-5a1f66051fd9"/>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2"/>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B69BA"/>
    <w:rsid w:val="000C067B"/>
    <w:rsid w:val="000C0FA8"/>
    <w:rsid w:val="000C2553"/>
    <w:rsid w:val="000C2844"/>
    <w:rsid w:val="000C3233"/>
    <w:rsid w:val="000C3724"/>
    <w:rsid w:val="000C38C3"/>
    <w:rsid w:val="000C7766"/>
    <w:rsid w:val="000D09FD"/>
    <w:rsid w:val="000D44FB"/>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5464"/>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68C1"/>
    <w:rsid w:val="0048750F"/>
    <w:rsid w:val="00490D45"/>
    <w:rsid w:val="00491150"/>
    <w:rsid w:val="0049177A"/>
    <w:rsid w:val="004943E9"/>
    <w:rsid w:val="00494ED2"/>
    <w:rsid w:val="00495423"/>
    <w:rsid w:val="0049629E"/>
    <w:rsid w:val="004A1B6F"/>
    <w:rsid w:val="004A495F"/>
    <w:rsid w:val="004A7544"/>
    <w:rsid w:val="004B1C41"/>
    <w:rsid w:val="004B69AD"/>
    <w:rsid w:val="004B6B0F"/>
    <w:rsid w:val="004C00DB"/>
    <w:rsid w:val="004C01A5"/>
    <w:rsid w:val="004C2C16"/>
    <w:rsid w:val="004C4A14"/>
    <w:rsid w:val="004C4DC9"/>
    <w:rsid w:val="004C7762"/>
    <w:rsid w:val="004C7DC8"/>
    <w:rsid w:val="004D44E2"/>
    <w:rsid w:val="004D6AA6"/>
    <w:rsid w:val="004D71D8"/>
    <w:rsid w:val="004D7CFC"/>
    <w:rsid w:val="004E2659"/>
    <w:rsid w:val="004E39EE"/>
    <w:rsid w:val="004E475C"/>
    <w:rsid w:val="004E56E0"/>
    <w:rsid w:val="004E59FE"/>
    <w:rsid w:val="004E7329"/>
    <w:rsid w:val="004F2CB0"/>
    <w:rsid w:val="004F6B69"/>
    <w:rsid w:val="004F7B2F"/>
    <w:rsid w:val="00500DE6"/>
    <w:rsid w:val="005017F7"/>
    <w:rsid w:val="00501FA7"/>
    <w:rsid w:val="005034DC"/>
    <w:rsid w:val="00503C5A"/>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5B51"/>
    <w:rsid w:val="00571777"/>
    <w:rsid w:val="005757B6"/>
    <w:rsid w:val="00575EB9"/>
    <w:rsid w:val="00580C88"/>
    <w:rsid w:val="00580D55"/>
    <w:rsid w:val="00580FF5"/>
    <w:rsid w:val="00581BA0"/>
    <w:rsid w:val="005823A1"/>
    <w:rsid w:val="0058519C"/>
    <w:rsid w:val="0058595D"/>
    <w:rsid w:val="00586162"/>
    <w:rsid w:val="0059149A"/>
    <w:rsid w:val="005948E1"/>
    <w:rsid w:val="005956EE"/>
    <w:rsid w:val="00596515"/>
    <w:rsid w:val="005A083E"/>
    <w:rsid w:val="005A0BE1"/>
    <w:rsid w:val="005A4817"/>
    <w:rsid w:val="005B0671"/>
    <w:rsid w:val="005B2926"/>
    <w:rsid w:val="005B3203"/>
    <w:rsid w:val="005B341F"/>
    <w:rsid w:val="005B4802"/>
    <w:rsid w:val="005C1EA6"/>
    <w:rsid w:val="005C2F5D"/>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65E9"/>
    <w:rsid w:val="00886D1F"/>
    <w:rsid w:val="008875F5"/>
    <w:rsid w:val="008910FE"/>
    <w:rsid w:val="00891EE1"/>
    <w:rsid w:val="00893987"/>
    <w:rsid w:val="008963EF"/>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51C"/>
    <w:rsid w:val="00AE6A61"/>
    <w:rsid w:val="00AE70D4"/>
    <w:rsid w:val="00AE7868"/>
    <w:rsid w:val="00AF0407"/>
    <w:rsid w:val="00AF305E"/>
    <w:rsid w:val="00AF4D8B"/>
    <w:rsid w:val="00B03A88"/>
    <w:rsid w:val="00B1011A"/>
    <w:rsid w:val="00B12B26"/>
    <w:rsid w:val="00B1539A"/>
    <w:rsid w:val="00B15407"/>
    <w:rsid w:val="00B163F8"/>
    <w:rsid w:val="00B2472D"/>
    <w:rsid w:val="00B24CA0"/>
    <w:rsid w:val="00B2549F"/>
    <w:rsid w:val="00B30192"/>
    <w:rsid w:val="00B312AD"/>
    <w:rsid w:val="00B33475"/>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C05"/>
    <w:rsid w:val="00C24D2F"/>
    <w:rsid w:val="00C257A4"/>
    <w:rsid w:val="00C26D7B"/>
    <w:rsid w:val="00C27FC6"/>
    <w:rsid w:val="00C31283"/>
    <w:rsid w:val="00C316BC"/>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3C7D"/>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97BB8"/>
    <w:rsid w:val="00EA0F2C"/>
    <w:rsid w:val="00EA1111"/>
    <w:rsid w:val="00EA3B4F"/>
    <w:rsid w:val="00EA3C24"/>
    <w:rsid w:val="00EA4771"/>
    <w:rsid w:val="00EA5538"/>
    <w:rsid w:val="00EA73DF"/>
    <w:rsid w:val="00EB00F1"/>
    <w:rsid w:val="00EB3B84"/>
    <w:rsid w:val="00EB3B9C"/>
    <w:rsid w:val="00EB61AE"/>
    <w:rsid w:val="00EB7136"/>
    <w:rsid w:val="00EC1B75"/>
    <w:rsid w:val="00EC322D"/>
    <w:rsid w:val="00EC4EBD"/>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2E10F4"/>
  <w15:docId w15:val="{66E84E03-FF9E-46D4-90E2-22366B0C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1">
    <w:name w:val="toc 9"/>
    <w:basedOn w:val="81"/>
    <w:rsid w:val="000D7DEB"/>
    <w:pPr>
      <w:ind w:left="1418" w:hanging="1418"/>
    </w:pPr>
  </w:style>
  <w:style w:type="paragraph" w:styleId="81">
    <w:name w:val="toc 8"/>
    <w:basedOn w:val="11"/>
    <w:rsid w:val="000D7DEB"/>
    <w:pPr>
      <w:spacing w:before="180"/>
      <w:ind w:left="2693" w:hanging="2693"/>
    </w:pPr>
    <w:rPr>
      <w:b/>
    </w:rPr>
  </w:style>
  <w:style w:type="paragraph" w:styleId="1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1">
    <w:name w:val="toc 5"/>
    <w:basedOn w:val="41"/>
    <w:rsid w:val="000D7DEB"/>
    <w:pPr>
      <w:ind w:left="1701" w:hanging="1701"/>
    </w:pPr>
  </w:style>
  <w:style w:type="paragraph" w:styleId="41">
    <w:name w:val="toc 4"/>
    <w:basedOn w:val="31"/>
    <w:rsid w:val="000D7DEB"/>
    <w:pPr>
      <w:ind w:left="1418" w:hanging="1418"/>
    </w:pPr>
  </w:style>
  <w:style w:type="paragraph" w:styleId="31">
    <w:name w:val="toc 3"/>
    <w:basedOn w:val="21"/>
    <w:rsid w:val="000D7DEB"/>
    <w:pPr>
      <w:ind w:left="1134" w:hanging="1134"/>
    </w:pPr>
  </w:style>
  <w:style w:type="paragraph" w:styleId="21">
    <w:name w:val="toc 2"/>
    <w:basedOn w:val="11"/>
    <w:rsid w:val="000D7DEB"/>
    <w:pPr>
      <w:keepNext w:val="0"/>
      <w:spacing w:before="0"/>
      <w:ind w:left="851" w:hanging="851"/>
    </w:pPr>
    <w:rPr>
      <w:sz w:val="20"/>
    </w:rPr>
  </w:style>
  <w:style w:type="paragraph" w:styleId="12">
    <w:name w:val="index 1"/>
    <w:basedOn w:val="a"/>
    <w:semiHidden/>
    <w:rsid w:val="000D7DEB"/>
    <w:pPr>
      <w:keepLines/>
      <w:spacing w:after="0"/>
    </w:pPr>
  </w:style>
  <w:style w:type="paragraph" w:styleId="22">
    <w:name w:val="index 2"/>
    <w:basedOn w:val="12"/>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3">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61">
    <w:name w:val="toc 6"/>
    <w:basedOn w:val="51"/>
    <w:next w:val="a"/>
    <w:rsid w:val="000D7DEB"/>
    <w:pPr>
      <w:ind w:left="1985" w:hanging="1985"/>
    </w:pPr>
  </w:style>
  <w:style w:type="paragraph" w:styleId="71">
    <w:name w:val="toc 7"/>
    <w:basedOn w:val="61"/>
    <w:next w:val="a"/>
    <w:rsid w:val="000D7DEB"/>
    <w:pPr>
      <w:ind w:left="2268" w:hanging="2268"/>
    </w:pPr>
  </w:style>
  <w:style w:type="paragraph" w:styleId="24">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0D7DEB"/>
    <w:pPr>
      <w:ind w:left="1135"/>
    </w:pPr>
  </w:style>
  <w:style w:type="paragraph" w:styleId="25">
    <w:name w:val="List 2"/>
    <w:basedOn w:val="ab"/>
    <w:uiPriority w:val="99"/>
    <w:rsid w:val="000D7DEB"/>
    <w:pPr>
      <w:ind w:left="851"/>
    </w:pPr>
  </w:style>
  <w:style w:type="paragraph" w:styleId="33">
    <w:name w:val="List 3"/>
    <w:basedOn w:val="25"/>
    <w:rsid w:val="000D7DEB"/>
    <w:pPr>
      <w:ind w:left="1135"/>
    </w:pPr>
  </w:style>
  <w:style w:type="paragraph" w:styleId="42">
    <w:name w:val="List 4"/>
    <w:basedOn w:val="33"/>
    <w:rsid w:val="000D7DEB"/>
    <w:pPr>
      <w:ind w:left="1418"/>
    </w:pPr>
  </w:style>
  <w:style w:type="paragraph" w:styleId="52">
    <w:name w:val="List 5"/>
    <w:basedOn w:val="42"/>
    <w:rsid w:val="000D7DEB"/>
    <w:pPr>
      <w:ind w:left="1702"/>
    </w:pPr>
  </w:style>
  <w:style w:type="paragraph" w:styleId="43">
    <w:name w:val="List Bullet 4"/>
    <w:basedOn w:val="32"/>
    <w:rsid w:val="000D7DEB"/>
    <w:pPr>
      <w:ind w:left="1418"/>
    </w:pPr>
  </w:style>
  <w:style w:type="paragraph" w:styleId="53">
    <w:name w:val="List Bullet 5"/>
    <w:basedOn w:val="43"/>
    <w:rsid w:val="000D7DEB"/>
    <w:pPr>
      <w:ind w:left="1702"/>
    </w:pPr>
  </w:style>
  <w:style w:type="paragraph" w:customStyle="1" w:styleId="B2">
    <w:name w:val="B2"/>
    <w:basedOn w:val="25"/>
    <w:rsid w:val="000D7DEB"/>
  </w:style>
  <w:style w:type="paragraph" w:customStyle="1" w:styleId="B3">
    <w:name w:val="B3"/>
    <w:basedOn w:val="33"/>
    <w:rsid w:val="000D7DEB"/>
  </w:style>
  <w:style w:type="paragraph" w:customStyle="1" w:styleId="B4">
    <w:name w:val="B4"/>
    <w:basedOn w:val="42"/>
    <w:rsid w:val="000D7DEB"/>
  </w:style>
  <w:style w:type="paragraph" w:customStyle="1" w:styleId="B5">
    <w:name w:val="B5"/>
    <w:basedOn w:val="52"/>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목록단락,목록 단락,列表段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15E3713-AC3E-48A8-A574-5D7090C2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31</Pages>
  <Words>9482</Words>
  <Characters>54052</Characters>
  <Application>Microsoft Office Word</Application>
  <DocSecurity>0</DocSecurity>
  <Lines>450</Lines>
  <Paragraphs>126</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63408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Xiaomi</cp:lastModifiedBy>
  <cp:revision>7</cp:revision>
  <cp:lastPrinted>2019-04-25T01:09:00Z</cp:lastPrinted>
  <dcterms:created xsi:type="dcterms:W3CDTF">2021-06-16T02:33:00Z</dcterms:created>
  <dcterms:modified xsi:type="dcterms:W3CDTF">2021-06-16T03:17:00Z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andrey.chervyakov@intel.com</vt:lpwstr>
  </property>
  <property fmtid="{D5CDD505-2E9C-101B-9397-08002B2CF9AE}" pid="17" name="MSIP_Label_9aa06179-68b3-4e2b-b09b-a2424735516b_SetDate">
    <vt:lpwstr>2021-06-15T12:34:17.9306892Z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acdd6a5e-1677-4803-a954-7a87214b2ffc</vt:lpwstr>
  </property>
  <property fmtid="{D5CDD505-2E9C-101B-9397-08002B2CF9AE}" pid="21" name="MSIP_Label_9aa06179-68b3-4e2b-b09b-a2424735516b_Extended_MSFT_Method">
    <vt:lpwstr>Manual</vt:lpwstr>
  </property>
  <property fmtid="{D5CDD505-2E9C-101B-9397-08002B2CF9AE}" pid="22" name="Sensitivity">
    <vt:lpwstr>Intel Confidential</vt:lpwstr>
  </property>
  <property fmtid="{D5CDD505-2E9C-101B-9397-08002B2CF9AE}" pid="23" name="CWMfa7df2f12c004d69960e41a66453e284">
    <vt:lpwstr>CWMrk/VIGQoSxFIT3jmR3d2+hA+h+aDknPj7C10GCOchnvXYpqTuKdMssrsp4JMNsL+LPx9QEFiikeZ09o2UBr0bw==</vt:lpwstr>
  </property>
</Properties>
</file>