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A9DD7" w14:textId="0894F1B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RP-25371</w:t>
      </w:r>
      <w:r w:rsidR="00B90391">
        <w:rPr>
          <w:b/>
          <w:i/>
          <w:noProof/>
          <w:sz w:val="28"/>
        </w:rPr>
        <w:t>6</w:t>
      </w:r>
      <w:r w:rsidR="00784730">
        <w:rPr>
          <w:b/>
          <w:i/>
          <w:noProof/>
          <w:sz w:val="28"/>
        </w:rPr>
        <w:fldChar w:fldCharType="end"/>
      </w:r>
    </w:p>
    <w:p w14:paraId="7BF5F60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25EB675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2E872D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14:paraId="3A8B3E3C" w14:textId="1E47F472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Maintenance for closed WIs/SIs of REL-18 and earlier, set </w:t>
      </w:r>
      <w:r w:rsidR="00B90391">
        <w:rPr>
          <w:rFonts w:ascii="Arial" w:hAnsi="Arial" w:cs="Arial"/>
          <w:b/>
          <w:bCs/>
        </w:rPr>
        <w:t>3</w:t>
      </w:r>
      <w:r w:rsidR="00784730">
        <w:rPr>
          <w:rFonts w:ascii="Arial" w:hAnsi="Arial" w:cs="Arial"/>
          <w:b/>
          <w:bCs/>
        </w:rPr>
        <w:fldChar w:fldCharType="end"/>
      </w:r>
    </w:p>
    <w:p w14:paraId="0ADF553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34D6165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425151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A7511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A478202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DE1C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F613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556B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12EB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0D8F6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80376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D9BD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75771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B0F8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39391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50CA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70B1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5A03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205DF" w:rsidRPr="00C957F3" w14:paraId="645D7FC6" w14:textId="77777777">
        <w:tc>
          <w:tcPr>
            <w:tcW w:w="879" w:type="dxa"/>
          </w:tcPr>
          <w:p w14:paraId="44534046" w14:textId="64E17C5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 w14:paraId="48D58416" w14:textId="78B9D64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1440</w:t>
            </w:r>
          </w:p>
        </w:tc>
        <w:tc>
          <w:tcPr>
            <w:tcW w:w="517" w:type="dxa"/>
          </w:tcPr>
          <w:p w14:paraId="423924D9" w14:textId="6C7C3D3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7" w:type="dxa"/>
          </w:tcPr>
          <w:p w14:paraId="25475F0B" w14:textId="2A240D9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15E40A" w14:textId="127AEE4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Converting an editor's note into a real note in the stage 2 description of MUSIM</w:t>
            </w:r>
          </w:p>
        </w:tc>
        <w:tc>
          <w:tcPr>
            <w:tcW w:w="517" w:type="dxa"/>
          </w:tcPr>
          <w:p w14:paraId="68DA3291" w14:textId="1A4053F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D2C3D6" w14:textId="4A45A5F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51AFB671" w14:textId="73BB5DA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5CF6F4C0" w14:textId="6B536C0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R2-2508195</w:t>
            </w:r>
          </w:p>
        </w:tc>
        <w:tc>
          <w:tcPr>
            <w:tcW w:w="1597" w:type="dxa"/>
          </w:tcPr>
          <w:p w14:paraId="09185294" w14:textId="64E490B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Lenovo, Nokia (Rapporteur), Ericsson</w:t>
            </w:r>
          </w:p>
        </w:tc>
        <w:tc>
          <w:tcPr>
            <w:tcW w:w="1122" w:type="dxa"/>
          </w:tcPr>
          <w:p w14:paraId="0524AFAB" w14:textId="0A582CC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 w14:paraId="6B73D390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55882E1A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69C5DEC4" w14:textId="77777777">
        <w:tc>
          <w:tcPr>
            <w:tcW w:w="879" w:type="dxa"/>
          </w:tcPr>
          <w:p w14:paraId="71FBB115" w14:textId="7C40E06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 w14:paraId="5FC570E2" w14:textId="10BEC5A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1441</w:t>
            </w:r>
          </w:p>
        </w:tc>
        <w:tc>
          <w:tcPr>
            <w:tcW w:w="517" w:type="dxa"/>
          </w:tcPr>
          <w:p w14:paraId="34886A7D" w14:textId="7546691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7" w:type="dxa"/>
          </w:tcPr>
          <w:p w14:paraId="706A15D3" w14:textId="0C4E1FD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D42661" w14:textId="4CA8ECA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Converting an editor's note into a real note in the stage 2 description of MUSIM</w:t>
            </w:r>
          </w:p>
        </w:tc>
        <w:tc>
          <w:tcPr>
            <w:tcW w:w="517" w:type="dxa"/>
          </w:tcPr>
          <w:p w14:paraId="55D13246" w14:textId="00E93CF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829BDE" w14:textId="1DBA892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EA277D5" w14:textId="7605D8A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09DBD43D" w14:textId="6F7227E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R2-2508196</w:t>
            </w:r>
          </w:p>
        </w:tc>
        <w:tc>
          <w:tcPr>
            <w:tcW w:w="1597" w:type="dxa"/>
          </w:tcPr>
          <w:p w14:paraId="5169E1EE" w14:textId="095CCB2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Lenovo, Nokia (Rapporteur), Ericsson</w:t>
            </w:r>
          </w:p>
        </w:tc>
        <w:tc>
          <w:tcPr>
            <w:tcW w:w="1122" w:type="dxa"/>
          </w:tcPr>
          <w:p w14:paraId="660D4305" w14:textId="11789A8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 w14:paraId="25D115AC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61392ED0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1D84D4C4" w14:textId="77777777">
        <w:tc>
          <w:tcPr>
            <w:tcW w:w="879" w:type="dxa"/>
          </w:tcPr>
          <w:p w14:paraId="66FFF30C" w14:textId="59B49EE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 w14:paraId="041BF824" w14:textId="3050FE5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1442</w:t>
            </w:r>
          </w:p>
        </w:tc>
        <w:tc>
          <w:tcPr>
            <w:tcW w:w="517" w:type="dxa"/>
          </w:tcPr>
          <w:p w14:paraId="400B3C51" w14:textId="293A4AA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7" w:type="dxa"/>
          </w:tcPr>
          <w:p w14:paraId="0A15D4F5" w14:textId="22AE755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2977334" w14:textId="6A825FB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Converting an editor's note into a real note in the stage 2 description of MUSIM</w:t>
            </w:r>
          </w:p>
        </w:tc>
        <w:tc>
          <w:tcPr>
            <w:tcW w:w="517" w:type="dxa"/>
          </w:tcPr>
          <w:p w14:paraId="072B4E36" w14:textId="7417332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642990" w14:textId="2624FE0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49B4FC5" w14:textId="5955E6B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65501AAF" w14:textId="50FCD72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R2-2508197</w:t>
            </w:r>
          </w:p>
        </w:tc>
        <w:tc>
          <w:tcPr>
            <w:tcW w:w="1597" w:type="dxa"/>
          </w:tcPr>
          <w:p w14:paraId="4D1C9320" w14:textId="14EAB68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Lenovo, Nokia (Rapporteur), Ericsson</w:t>
            </w:r>
          </w:p>
        </w:tc>
        <w:tc>
          <w:tcPr>
            <w:tcW w:w="1122" w:type="dxa"/>
          </w:tcPr>
          <w:p w14:paraId="5C450D83" w14:textId="79926BE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LTE_NR_MUSIM-Core</w:t>
            </w:r>
          </w:p>
        </w:tc>
        <w:tc>
          <w:tcPr>
            <w:tcW w:w="2323" w:type="dxa"/>
          </w:tcPr>
          <w:p w14:paraId="60244117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69E1FBC6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1AC03B4B" w14:textId="77777777">
        <w:tc>
          <w:tcPr>
            <w:tcW w:w="879" w:type="dxa"/>
          </w:tcPr>
          <w:p w14:paraId="0BE32405" w14:textId="20098B2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23E98BDD" w14:textId="75639D4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5500</w:t>
            </w:r>
          </w:p>
        </w:tc>
        <w:tc>
          <w:tcPr>
            <w:tcW w:w="517" w:type="dxa"/>
          </w:tcPr>
          <w:p w14:paraId="51A77207" w14:textId="5F399B3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CE6118" w14:textId="7DA04B0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6F946F" w14:textId="55E9010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Correction on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subcarrierSpacing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 xml:space="preserve"> values in IE SCS-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SpecificCarrier</w:t>
            </w:r>
            <w:proofErr w:type="spellEnd"/>
          </w:p>
        </w:tc>
        <w:tc>
          <w:tcPr>
            <w:tcW w:w="517" w:type="dxa"/>
          </w:tcPr>
          <w:p w14:paraId="129E4171" w14:textId="75CDB91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413ABB" w14:textId="167AC80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4D76F7FE" w14:textId="4F810F8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68149FDE" w14:textId="51BF6F0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R2-2508305</w:t>
            </w:r>
          </w:p>
        </w:tc>
        <w:tc>
          <w:tcPr>
            <w:tcW w:w="1597" w:type="dxa"/>
          </w:tcPr>
          <w:p w14:paraId="7A45E442" w14:textId="76CD9A0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Huawei,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652A54C" w14:textId="027BB9F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0B9C2F0D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01C5C26B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7CBEA5B7" w14:textId="77777777">
        <w:tc>
          <w:tcPr>
            <w:tcW w:w="879" w:type="dxa"/>
          </w:tcPr>
          <w:p w14:paraId="0A6B1035" w14:textId="292B42D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4859684B" w14:textId="0994EC2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5501</w:t>
            </w:r>
          </w:p>
        </w:tc>
        <w:tc>
          <w:tcPr>
            <w:tcW w:w="517" w:type="dxa"/>
          </w:tcPr>
          <w:p w14:paraId="2902D113" w14:textId="4003E33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1B98D8" w14:textId="096AC97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C39997" w14:textId="66D8961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Correction on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subcarrierSpacing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 xml:space="preserve"> values in IE SCS-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SpecificCarrier</w:t>
            </w:r>
            <w:proofErr w:type="spellEnd"/>
          </w:p>
        </w:tc>
        <w:tc>
          <w:tcPr>
            <w:tcW w:w="517" w:type="dxa"/>
          </w:tcPr>
          <w:p w14:paraId="5FE83143" w14:textId="7042861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B6B778" w14:textId="7F57D5C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1A97886" w14:textId="253CF94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7D815ECE" w14:textId="3D7FD60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R2-2508306</w:t>
            </w:r>
          </w:p>
        </w:tc>
        <w:tc>
          <w:tcPr>
            <w:tcW w:w="1597" w:type="dxa"/>
          </w:tcPr>
          <w:p w14:paraId="671EF287" w14:textId="489AB10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Huawei,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94B2240" w14:textId="304075F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426DB8BB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0654C2B7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0400367B" w14:textId="77777777">
        <w:tc>
          <w:tcPr>
            <w:tcW w:w="879" w:type="dxa"/>
          </w:tcPr>
          <w:p w14:paraId="2274A845" w14:textId="7BAEF20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7068280B" w14:textId="3133914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5581</w:t>
            </w:r>
          </w:p>
        </w:tc>
        <w:tc>
          <w:tcPr>
            <w:tcW w:w="517" w:type="dxa"/>
          </w:tcPr>
          <w:p w14:paraId="66D52B0D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7" w:type="dxa"/>
          </w:tcPr>
          <w:p w14:paraId="1AE171B5" w14:textId="60BEF0F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D3FA61" w14:textId="1E02236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Correction on uac-BarringFactorForAI3 absence case [MINT]</w:t>
            </w:r>
          </w:p>
        </w:tc>
        <w:tc>
          <w:tcPr>
            <w:tcW w:w="517" w:type="dxa"/>
          </w:tcPr>
          <w:p w14:paraId="40393BF9" w14:textId="431E046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BE8609" w14:textId="67B055E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E290B85" w14:textId="2F3490E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27ABB7B9" w14:textId="7ADCA4B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R2-2508395</w:t>
            </w:r>
          </w:p>
        </w:tc>
        <w:tc>
          <w:tcPr>
            <w:tcW w:w="1597" w:type="dxa"/>
          </w:tcPr>
          <w:p w14:paraId="01B3F5D9" w14:textId="7186DD5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Huawei,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FEB3DCD" w14:textId="26BE2E5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EAED59E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0445C76C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436D9DEE" w14:textId="77777777">
        <w:tc>
          <w:tcPr>
            <w:tcW w:w="879" w:type="dxa"/>
          </w:tcPr>
          <w:p w14:paraId="4B63D478" w14:textId="0187CB2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lastRenderedPageBreak/>
              <w:t>38.331</w:t>
            </w:r>
          </w:p>
        </w:tc>
        <w:tc>
          <w:tcPr>
            <w:tcW w:w="637" w:type="dxa"/>
          </w:tcPr>
          <w:p w14:paraId="4FDAE8DE" w14:textId="2258D16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5582</w:t>
            </w:r>
          </w:p>
        </w:tc>
        <w:tc>
          <w:tcPr>
            <w:tcW w:w="517" w:type="dxa"/>
          </w:tcPr>
          <w:p w14:paraId="1C246E5C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7" w:type="dxa"/>
          </w:tcPr>
          <w:p w14:paraId="3CAA6D81" w14:textId="182EB8F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37BC89" w14:textId="531511B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Correction on uac-BarringFactorForAI3 absence case [MINT]</w:t>
            </w:r>
          </w:p>
        </w:tc>
        <w:tc>
          <w:tcPr>
            <w:tcW w:w="517" w:type="dxa"/>
          </w:tcPr>
          <w:p w14:paraId="0248C956" w14:textId="719CCA1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609B92" w14:textId="72DD7F5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E3CF3C7" w14:textId="0EA6F16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4360EB90" w14:textId="3992B52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R2-2508396</w:t>
            </w:r>
          </w:p>
        </w:tc>
        <w:tc>
          <w:tcPr>
            <w:tcW w:w="1597" w:type="dxa"/>
          </w:tcPr>
          <w:p w14:paraId="7839DE15" w14:textId="5DE562F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Huawei,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F09C59C" w14:textId="1923E01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4EEE6CA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2C188330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64C07DF0" w14:textId="77777777">
        <w:tc>
          <w:tcPr>
            <w:tcW w:w="879" w:type="dxa"/>
          </w:tcPr>
          <w:p w14:paraId="461EB1BC" w14:textId="518A4A4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2295462D" w14:textId="4465D48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5583</w:t>
            </w:r>
          </w:p>
        </w:tc>
        <w:tc>
          <w:tcPr>
            <w:tcW w:w="517" w:type="dxa"/>
          </w:tcPr>
          <w:p w14:paraId="53B1EDC2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7" w:type="dxa"/>
          </w:tcPr>
          <w:p w14:paraId="6BFB1B44" w14:textId="537B1DB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B520035" w14:textId="6A55778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Correction on uac-BarringFactorForAI3 absence case [MINT]</w:t>
            </w:r>
          </w:p>
        </w:tc>
        <w:tc>
          <w:tcPr>
            <w:tcW w:w="517" w:type="dxa"/>
          </w:tcPr>
          <w:p w14:paraId="33DEB883" w14:textId="27020EA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594978" w14:textId="366C5FA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66425D6" w14:textId="3587412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3B0C40C9" w14:textId="36906DF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R2-2508397</w:t>
            </w:r>
          </w:p>
        </w:tc>
        <w:tc>
          <w:tcPr>
            <w:tcW w:w="1597" w:type="dxa"/>
          </w:tcPr>
          <w:p w14:paraId="601E38C8" w14:textId="44125EF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Huawei,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27541BA" w14:textId="161B688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76733B7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7D37E7B1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6DCD1FEF" w14:textId="77777777">
        <w:tc>
          <w:tcPr>
            <w:tcW w:w="879" w:type="dxa"/>
          </w:tcPr>
          <w:p w14:paraId="123497E0" w14:textId="4151345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06B32B3E" w14:textId="1197FC4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5515</w:t>
            </w:r>
          </w:p>
        </w:tc>
        <w:tc>
          <w:tcPr>
            <w:tcW w:w="517" w:type="dxa"/>
          </w:tcPr>
          <w:p w14:paraId="228EAC36" w14:textId="7031BB0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71606B" w14:textId="352FFFF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8CC9AD" w14:textId="6BD6DB3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Correction on UL Tx switching MIMO coherence capabilities</w:t>
            </w:r>
          </w:p>
        </w:tc>
        <w:tc>
          <w:tcPr>
            <w:tcW w:w="517" w:type="dxa"/>
          </w:tcPr>
          <w:p w14:paraId="7221E5C2" w14:textId="14F7FF8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78439B" w14:textId="769DE16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5C65C2A" w14:textId="20DB350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15CA7C58" w14:textId="4CE6B4D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R2-2508400</w:t>
            </w:r>
          </w:p>
        </w:tc>
        <w:tc>
          <w:tcPr>
            <w:tcW w:w="1597" w:type="dxa"/>
          </w:tcPr>
          <w:p w14:paraId="14110195" w14:textId="0FD3182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B765AC9" w14:textId="19325B3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3685D0EC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46ACC9F9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5B24A591" w14:textId="77777777">
        <w:tc>
          <w:tcPr>
            <w:tcW w:w="879" w:type="dxa"/>
          </w:tcPr>
          <w:p w14:paraId="3DCB33EA" w14:textId="635257D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37936E67" w14:textId="0EB67F4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5516</w:t>
            </w:r>
          </w:p>
        </w:tc>
        <w:tc>
          <w:tcPr>
            <w:tcW w:w="517" w:type="dxa"/>
          </w:tcPr>
          <w:p w14:paraId="2DFF2974" w14:textId="3EE1F9C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E61E49" w14:textId="0D7ADA8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249384" w14:textId="2CA4CC2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Correction on UL Tx switching MIMO coherence capabilities</w:t>
            </w:r>
          </w:p>
        </w:tc>
        <w:tc>
          <w:tcPr>
            <w:tcW w:w="517" w:type="dxa"/>
          </w:tcPr>
          <w:p w14:paraId="213BDCE3" w14:textId="0913552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95B135" w14:textId="21DE246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9BBEF55" w14:textId="148D5E4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19D968BF" w14:textId="1A6D048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R2-2508401</w:t>
            </w:r>
          </w:p>
        </w:tc>
        <w:tc>
          <w:tcPr>
            <w:tcW w:w="1597" w:type="dxa"/>
          </w:tcPr>
          <w:p w14:paraId="44942B32" w14:textId="30518C5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34A05C5" w14:textId="23D6A12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NR_RF_FR1_enh-Core,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NR_MC_enh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9CBF98F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3131B620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453D9099" w14:textId="77777777">
        <w:tc>
          <w:tcPr>
            <w:tcW w:w="879" w:type="dxa"/>
          </w:tcPr>
          <w:p w14:paraId="1D5B3C45" w14:textId="690058D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5023E2D4" w14:textId="0A3D527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5517</w:t>
            </w:r>
          </w:p>
        </w:tc>
        <w:tc>
          <w:tcPr>
            <w:tcW w:w="517" w:type="dxa"/>
          </w:tcPr>
          <w:p w14:paraId="0BC1CEF6" w14:textId="7E3729B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2D7515" w14:textId="3D1E514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F16591" w14:textId="493817A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Correction on UL Tx switching MIMO coherence capabilities</w:t>
            </w:r>
          </w:p>
        </w:tc>
        <w:tc>
          <w:tcPr>
            <w:tcW w:w="517" w:type="dxa"/>
          </w:tcPr>
          <w:p w14:paraId="56D25BB1" w14:textId="45B6BB5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148458" w14:textId="622795E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1260527" w14:textId="0E66876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1AA07333" w14:textId="448C479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R2-2508402</w:t>
            </w:r>
          </w:p>
        </w:tc>
        <w:tc>
          <w:tcPr>
            <w:tcW w:w="1597" w:type="dxa"/>
          </w:tcPr>
          <w:p w14:paraId="187030B0" w14:textId="4382DEF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3089C84" w14:textId="7BF13CB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NR_RF_FR1_enh-Core,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NR_MC_enh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C693FDC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0CC38E7A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500E899A" w14:textId="77777777">
        <w:tc>
          <w:tcPr>
            <w:tcW w:w="879" w:type="dxa"/>
          </w:tcPr>
          <w:p w14:paraId="2065F32F" w14:textId="4D5E62B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022F1810" w14:textId="6D921F6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5527</w:t>
            </w:r>
          </w:p>
        </w:tc>
        <w:tc>
          <w:tcPr>
            <w:tcW w:w="517" w:type="dxa"/>
          </w:tcPr>
          <w:p w14:paraId="63BAC3F3" w14:textId="2548520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FC2C95" w14:textId="4F21ABC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46F870" w14:textId="07EF6F2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Correction on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pdcp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-Config for SRB4</w:t>
            </w:r>
          </w:p>
        </w:tc>
        <w:tc>
          <w:tcPr>
            <w:tcW w:w="517" w:type="dxa"/>
          </w:tcPr>
          <w:p w14:paraId="6CB5D63F" w14:textId="0E3CFFD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E92EF1" w14:textId="23AE9CE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ABA975D" w14:textId="0E64A04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334D8D06" w14:textId="7338A11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R2-2508425</w:t>
            </w:r>
          </w:p>
        </w:tc>
        <w:tc>
          <w:tcPr>
            <w:tcW w:w="1597" w:type="dxa"/>
          </w:tcPr>
          <w:p w14:paraId="4127E889" w14:textId="0EAFB9D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 w14:paraId="3310A2F1" w14:textId="2A4BDDB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NR_QoE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047C2DB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7C0B1416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2463D7D0" w14:textId="77777777">
        <w:tc>
          <w:tcPr>
            <w:tcW w:w="879" w:type="dxa"/>
          </w:tcPr>
          <w:p w14:paraId="270C8BBC" w14:textId="38FCE78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27597DCB" w14:textId="19CBDA1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5555</w:t>
            </w:r>
          </w:p>
        </w:tc>
        <w:tc>
          <w:tcPr>
            <w:tcW w:w="517" w:type="dxa"/>
          </w:tcPr>
          <w:p w14:paraId="2F3BAE10" w14:textId="6280D79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916312" w14:textId="59C88D1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92796A" w14:textId="0788FC9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Correction on setting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timeSinceCHO-Reconfig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 xml:space="preserve"> when the failure is due to RLF</w:t>
            </w:r>
          </w:p>
        </w:tc>
        <w:tc>
          <w:tcPr>
            <w:tcW w:w="517" w:type="dxa"/>
          </w:tcPr>
          <w:p w14:paraId="3948A31C" w14:textId="552EFC9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A64D94" w14:textId="7CC5350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0FAE987" w14:textId="4565B04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24DDB3D1" w14:textId="2400E22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R2-2508737</w:t>
            </w:r>
          </w:p>
        </w:tc>
        <w:tc>
          <w:tcPr>
            <w:tcW w:w="1597" w:type="dxa"/>
          </w:tcPr>
          <w:p w14:paraId="68480F3F" w14:textId="067A25D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F7DD82D" w14:textId="6C5B7A1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NR_ENDC_SON_MDT_enh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9DB0C98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337ED951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5ED14B08" w14:textId="77777777">
        <w:tc>
          <w:tcPr>
            <w:tcW w:w="879" w:type="dxa"/>
          </w:tcPr>
          <w:p w14:paraId="76970F88" w14:textId="594C28D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1C3BD476" w14:textId="3C7B2B6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5556</w:t>
            </w:r>
          </w:p>
        </w:tc>
        <w:tc>
          <w:tcPr>
            <w:tcW w:w="517" w:type="dxa"/>
          </w:tcPr>
          <w:p w14:paraId="3E5276AD" w14:textId="03DBF3B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9FB372" w14:textId="7DDABA3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B40C23" w14:textId="2D4E441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Correction on setting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timeSinceCHO-Reconfig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 xml:space="preserve"> when the failure is due to RLF</w:t>
            </w:r>
          </w:p>
        </w:tc>
        <w:tc>
          <w:tcPr>
            <w:tcW w:w="517" w:type="dxa"/>
          </w:tcPr>
          <w:p w14:paraId="37424799" w14:textId="069E37B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C18ADB" w14:textId="3490772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FF8B7F9" w14:textId="6928E15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53B678B6" w14:textId="1B72229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R2-2508738</w:t>
            </w:r>
          </w:p>
        </w:tc>
        <w:tc>
          <w:tcPr>
            <w:tcW w:w="1597" w:type="dxa"/>
          </w:tcPr>
          <w:p w14:paraId="1A41D33C" w14:textId="170B22D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A515499" w14:textId="084DF8B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NR_ENDC_SON_MDT_enh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D276D70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7C9E4530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41530836" w14:textId="77777777">
        <w:tc>
          <w:tcPr>
            <w:tcW w:w="879" w:type="dxa"/>
          </w:tcPr>
          <w:p w14:paraId="21CE164A" w14:textId="59C6F24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7A39C7D5" w14:textId="5C3DEAD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5557</w:t>
            </w:r>
          </w:p>
        </w:tc>
        <w:tc>
          <w:tcPr>
            <w:tcW w:w="517" w:type="dxa"/>
          </w:tcPr>
          <w:p w14:paraId="15B42400" w14:textId="28221D0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D5E3F3" w14:textId="4B260B7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96B3D9" w14:textId="2E979C3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Correction on setting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timeSinceCHO-Reconfig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 xml:space="preserve"> when the failure is due to RLF</w:t>
            </w:r>
          </w:p>
        </w:tc>
        <w:tc>
          <w:tcPr>
            <w:tcW w:w="517" w:type="dxa"/>
          </w:tcPr>
          <w:p w14:paraId="427E6C1D" w14:textId="7ECCBDD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067E0A" w14:textId="2539028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F1DEF85" w14:textId="6058E9D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5A7A8965" w14:textId="763DF85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R2-2508739</w:t>
            </w:r>
          </w:p>
        </w:tc>
        <w:tc>
          <w:tcPr>
            <w:tcW w:w="1597" w:type="dxa"/>
          </w:tcPr>
          <w:p w14:paraId="29F5DDDB" w14:textId="21447B9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84CDF31" w14:textId="1B013BC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NR_ENDC_SON_MDT_enh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81B4354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68F2AFE6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5FC95768" w14:textId="77777777">
        <w:tc>
          <w:tcPr>
            <w:tcW w:w="879" w:type="dxa"/>
          </w:tcPr>
          <w:p w14:paraId="3C6FC02C" w14:textId="40488C0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262C1A39" w14:textId="4E66DF5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5502</w:t>
            </w:r>
          </w:p>
        </w:tc>
        <w:tc>
          <w:tcPr>
            <w:tcW w:w="517" w:type="dxa"/>
          </w:tcPr>
          <w:p w14:paraId="04F6C611" w14:textId="3FC09C6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A1926FD" w14:textId="0D93E06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F95CDB" w14:textId="0950029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Correction on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subcarrierSpacing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 xml:space="preserve"> values in IE SCS-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SpecificCarrier</w:t>
            </w:r>
            <w:proofErr w:type="spellEnd"/>
          </w:p>
        </w:tc>
        <w:tc>
          <w:tcPr>
            <w:tcW w:w="517" w:type="dxa"/>
          </w:tcPr>
          <w:p w14:paraId="566BDFBA" w14:textId="0F9C218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72B5D2" w14:textId="1723586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2B5FC33" w14:textId="4E0FE24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7A99123B" w14:textId="1E8890B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R2-2509142</w:t>
            </w:r>
          </w:p>
        </w:tc>
        <w:tc>
          <w:tcPr>
            <w:tcW w:w="1597" w:type="dxa"/>
          </w:tcPr>
          <w:p w14:paraId="5D5D5C3D" w14:textId="5B46B98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Huawei,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1A88545" w14:textId="48D0177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190DA49A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3B705713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1DAB3801" w14:textId="77777777">
        <w:tc>
          <w:tcPr>
            <w:tcW w:w="879" w:type="dxa"/>
          </w:tcPr>
          <w:p w14:paraId="51ECB23D" w14:textId="3A305E9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 w14:paraId="007EC1C7" w14:textId="5B93175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5176</w:t>
            </w:r>
          </w:p>
        </w:tc>
        <w:tc>
          <w:tcPr>
            <w:tcW w:w="517" w:type="dxa"/>
          </w:tcPr>
          <w:p w14:paraId="19DCAD30" w14:textId="5B3D668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1ECBF43" w14:textId="7D13A98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7254DB" w14:textId="5D7FCE7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Clarification on TA Report in IoT NTN and Including RAN4 Spec References</w:t>
            </w:r>
          </w:p>
        </w:tc>
        <w:tc>
          <w:tcPr>
            <w:tcW w:w="517" w:type="dxa"/>
          </w:tcPr>
          <w:p w14:paraId="672E19BE" w14:textId="73BED68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9E7319" w14:textId="4202387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4FB2878F" w14:textId="5267A8D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0F074DFF" w14:textId="40D6C16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R2-2509195</w:t>
            </w:r>
          </w:p>
        </w:tc>
        <w:tc>
          <w:tcPr>
            <w:tcW w:w="1597" w:type="dxa"/>
          </w:tcPr>
          <w:p w14:paraId="2647E955" w14:textId="43496B0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FCF3679" w14:textId="47928F5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LTE_NBIOT_eMTC_NTN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B699C92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5DA853FF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5D74BC0C" w14:textId="77777777">
        <w:tc>
          <w:tcPr>
            <w:tcW w:w="879" w:type="dxa"/>
          </w:tcPr>
          <w:p w14:paraId="11013251" w14:textId="6CA9278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 w14:paraId="75F4192D" w14:textId="34F480A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5177</w:t>
            </w:r>
          </w:p>
        </w:tc>
        <w:tc>
          <w:tcPr>
            <w:tcW w:w="517" w:type="dxa"/>
          </w:tcPr>
          <w:p w14:paraId="3076C5B1" w14:textId="5D93F31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78AD1F8" w14:textId="765B740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A5F98E" w14:textId="0B2192B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Clarification on TA Report in IoT NTN and Including RAN4 Spec References</w:t>
            </w:r>
          </w:p>
        </w:tc>
        <w:tc>
          <w:tcPr>
            <w:tcW w:w="517" w:type="dxa"/>
          </w:tcPr>
          <w:p w14:paraId="116363A0" w14:textId="7B39433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F1BCF4" w14:textId="6A3CDBA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0EAAF96" w14:textId="6DC4EFA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565EEA41" w14:textId="7C6D7BA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R2-2509196</w:t>
            </w:r>
          </w:p>
        </w:tc>
        <w:tc>
          <w:tcPr>
            <w:tcW w:w="1597" w:type="dxa"/>
          </w:tcPr>
          <w:p w14:paraId="124D9483" w14:textId="729BE1B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5471159" w14:textId="07FA269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LTE_NBIOT_eMTC_NTN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271602B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62832D7B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622DF045" w14:textId="77777777">
        <w:tc>
          <w:tcPr>
            <w:tcW w:w="879" w:type="dxa"/>
          </w:tcPr>
          <w:p w14:paraId="62962444" w14:textId="305E8F7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 w14:paraId="34FA3279" w14:textId="22F7C0F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5178</w:t>
            </w:r>
          </w:p>
        </w:tc>
        <w:tc>
          <w:tcPr>
            <w:tcW w:w="517" w:type="dxa"/>
          </w:tcPr>
          <w:p w14:paraId="7D6F29C4" w14:textId="0FE2426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CA22DEE" w14:textId="2D7F6EF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C8C253" w14:textId="220723C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Clarification on TA Report in IoT NTN and Including RAN4 Spec References</w:t>
            </w:r>
          </w:p>
        </w:tc>
        <w:tc>
          <w:tcPr>
            <w:tcW w:w="517" w:type="dxa"/>
          </w:tcPr>
          <w:p w14:paraId="04D3D335" w14:textId="5ED3D81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5A3EB1" w14:textId="3BC4BA1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A23ED1C" w14:textId="372BF38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6F4C18B8" w14:textId="16A0D02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R2-2509197</w:t>
            </w:r>
          </w:p>
        </w:tc>
        <w:tc>
          <w:tcPr>
            <w:tcW w:w="1597" w:type="dxa"/>
          </w:tcPr>
          <w:p w14:paraId="555D4AF8" w14:textId="612EA16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711FD4F" w14:textId="394BC92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LTE_NBIOT_eMTC_NTN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82FAB26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27C59691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343A6ECE" w14:textId="77777777">
        <w:tc>
          <w:tcPr>
            <w:tcW w:w="879" w:type="dxa"/>
          </w:tcPr>
          <w:p w14:paraId="65D13AD7" w14:textId="36B2498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26CB2A17" w14:textId="15B3603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5600</w:t>
            </w:r>
          </w:p>
        </w:tc>
        <w:tc>
          <w:tcPr>
            <w:tcW w:w="517" w:type="dxa"/>
          </w:tcPr>
          <w:p w14:paraId="5B1A81FB" w14:textId="7619487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F95AEB" w14:textId="0CCFB5C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21AFF4" w14:textId="06F3FE8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Clarification on TA report in NR NTN</w:t>
            </w:r>
          </w:p>
        </w:tc>
        <w:tc>
          <w:tcPr>
            <w:tcW w:w="517" w:type="dxa"/>
          </w:tcPr>
          <w:p w14:paraId="4E680186" w14:textId="0014C43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0F6260" w14:textId="0523E55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743DB78A" w14:textId="2C2A4BB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7EB731F3" w14:textId="1679CF3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R2-2509198</w:t>
            </w:r>
          </w:p>
        </w:tc>
        <w:tc>
          <w:tcPr>
            <w:tcW w:w="1597" w:type="dxa"/>
          </w:tcPr>
          <w:p w14:paraId="55042B31" w14:textId="54F23B7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BF9D0A4" w14:textId="7C82FE2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NR_NTN_solutions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9C5F540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1A5E71A4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5EFDC14B" w14:textId="77777777">
        <w:tc>
          <w:tcPr>
            <w:tcW w:w="879" w:type="dxa"/>
          </w:tcPr>
          <w:p w14:paraId="3421D499" w14:textId="70BAB71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10E5CDBF" w14:textId="1D7FABB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5601</w:t>
            </w:r>
          </w:p>
        </w:tc>
        <w:tc>
          <w:tcPr>
            <w:tcW w:w="517" w:type="dxa"/>
          </w:tcPr>
          <w:p w14:paraId="5B12DBE5" w14:textId="42FE1D8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8AD347" w14:textId="177E06F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D84AFF" w14:textId="59776EB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Clarification on TA report in NR NTN</w:t>
            </w:r>
          </w:p>
        </w:tc>
        <w:tc>
          <w:tcPr>
            <w:tcW w:w="517" w:type="dxa"/>
          </w:tcPr>
          <w:p w14:paraId="71C1EA61" w14:textId="37B93D9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4991F6" w14:textId="4D21098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C7154A0" w14:textId="6DA6DAB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42C831D3" w14:textId="7781FFF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R2-2509199</w:t>
            </w:r>
          </w:p>
        </w:tc>
        <w:tc>
          <w:tcPr>
            <w:tcW w:w="1597" w:type="dxa"/>
          </w:tcPr>
          <w:p w14:paraId="152C523B" w14:textId="6BE1132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05B6E75" w14:textId="1575AF0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NR_NTN_solutions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EA97438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35DC4988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4FAC1F90" w14:textId="77777777">
        <w:tc>
          <w:tcPr>
            <w:tcW w:w="879" w:type="dxa"/>
          </w:tcPr>
          <w:p w14:paraId="68C50ED6" w14:textId="460E2C3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6AD71CDA" w14:textId="45EBAE7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5602</w:t>
            </w:r>
          </w:p>
        </w:tc>
        <w:tc>
          <w:tcPr>
            <w:tcW w:w="517" w:type="dxa"/>
          </w:tcPr>
          <w:p w14:paraId="597AD3BA" w14:textId="29BEA5B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195C36" w14:textId="58DDD98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F3750F" w14:textId="55DEF96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Clarification on TA report in NR NTN</w:t>
            </w:r>
          </w:p>
        </w:tc>
        <w:tc>
          <w:tcPr>
            <w:tcW w:w="517" w:type="dxa"/>
          </w:tcPr>
          <w:p w14:paraId="19DE9A71" w14:textId="587D87A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D79A4D" w14:textId="077837C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94726C1" w14:textId="352132F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69A6AF73" w14:textId="43DCF55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R2-2509200</w:t>
            </w:r>
          </w:p>
        </w:tc>
        <w:tc>
          <w:tcPr>
            <w:tcW w:w="1597" w:type="dxa"/>
          </w:tcPr>
          <w:p w14:paraId="3AA5B9DA" w14:textId="34A8E33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2D7A954" w14:textId="0B6ACF1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NR_NTN_solutions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687B9C8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3FEF0553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16474C99" w14:textId="77777777">
        <w:tc>
          <w:tcPr>
            <w:tcW w:w="879" w:type="dxa"/>
          </w:tcPr>
          <w:p w14:paraId="2FFB5C5A" w14:textId="28C4265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5912A53C" w14:textId="7D904E3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5571</w:t>
            </w:r>
          </w:p>
        </w:tc>
        <w:tc>
          <w:tcPr>
            <w:tcW w:w="517" w:type="dxa"/>
          </w:tcPr>
          <w:p w14:paraId="3B59E602" w14:textId="11E8651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D9B432" w14:textId="51EE881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E290FE" w14:textId="6612FAF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Correction on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previousPSCellId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 xml:space="preserve"> in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SCGFailureInformation</w:t>
            </w:r>
            <w:proofErr w:type="spellEnd"/>
          </w:p>
        </w:tc>
        <w:tc>
          <w:tcPr>
            <w:tcW w:w="517" w:type="dxa"/>
          </w:tcPr>
          <w:p w14:paraId="32E14E46" w14:textId="62C8F99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849080" w14:textId="29FF65D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60A83366" w14:textId="55ABEB4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2FC8B309" w14:textId="2062A05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R2-2509256</w:t>
            </w:r>
          </w:p>
        </w:tc>
        <w:tc>
          <w:tcPr>
            <w:tcW w:w="1597" w:type="dxa"/>
          </w:tcPr>
          <w:p w14:paraId="41893816" w14:textId="4E20737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CATT, Samsung, Ericsson</w:t>
            </w:r>
          </w:p>
        </w:tc>
        <w:tc>
          <w:tcPr>
            <w:tcW w:w="1122" w:type="dxa"/>
          </w:tcPr>
          <w:p w14:paraId="48397956" w14:textId="5E2547A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NR_ENDC_SON_MDT_enh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FF0ADCF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2F48C8AC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2025AE23" w14:textId="77777777">
        <w:tc>
          <w:tcPr>
            <w:tcW w:w="879" w:type="dxa"/>
          </w:tcPr>
          <w:p w14:paraId="5FAEFC7D" w14:textId="0800571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57193C72" w14:textId="2416598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5572</w:t>
            </w:r>
          </w:p>
        </w:tc>
        <w:tc>
          <w:tcPr>
            <w:tcW w:w="517" w:type="dxa"/>
          </w:tcPr>
          <w:p w14:paraId="7E30D6F9" w14:textId="1B7B677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B40E70" w14:textId="46E81D8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9A9B74" w14:textId="013212E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Correction on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previousPSCellId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 xml:space="preserve"> in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SCGFailureInformation</w:t>
            </w:r>
            <w:proofErr w:type="spellEnd"/>
          </w:p>
        </w:tc>
        <w:tc>
          <w:tcPr>
            <w:tcW w:w="517" w:type="dxa"/>
          </w:tcPr>
          <w:p w14:paraId="064A96E6" w14:textId="531AED7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8B9C4A" w14:textId="45F2BF9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4F7BF90" w14:textId="3F6E686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0F7CDABF" w14:textId="71CCC30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R2-2509257</w:t>
            </w:r>
          </w:p>
        </w:tc>
        <w:tc>
          <w:tcPr>
            <w:tcW w:w="1597" w:type="dxa"/>
          </w:tcPr>
          <w:p w14:paraId="43E08649" w14:textId="4DF9891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CATT, Samsung, Ericsson</w:t>
            </w:r>
          </w:p>
        </w:tc>
        <w:tc>
          <w:tcPr>
            <w:tcW w:w="1122" w:type="dxa"/>
          </w:tcPr>
          <w:p w14:paraId="178C8181" w14:textId="24A022E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NR_ENDC_SON_MDT_enh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450E352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2E2D6FC5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31E7B59B" w14:textId="77777777">
        <w:tc>
          <w:tcPr>
            <w:tcW w:w="879" w:type="dxa"/>
          </w:tcPr>
          <w:p w14:paraId="33682DB4" w14:textId="101AB62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3EAE0EDC" w14:textId="08760C2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5573</w:t>
            </w:r>
          </w:p>
        </w:tc>
        <w:tc>
          <w:tcPr>
            <w:tcW w:w="517" w:type="dxa"/>
          </w:tcPr>
          <w:p w14:paraId="367CD7CD" w14:textId="683C417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6FB10E" w14:textId="51C23E0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E86144" w14:textId="790BB42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 xml:space="preserve">Correction on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previousPSCellId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 xml:space="preserve"> in </w:t>
            </w:r>
            <w:proofErr w:type="spellStart"/>
            <w:r w:rsidRPr="00C957F3">
              <w:rPr>
                <w:rFonts w:cs="Calibri"/>
                <w:sz w:val="16"/>
                <w:szCs w:val="16"/>
              </w:rPr>
              <w:t>SCGFailureInformation</w:t>
            </w:r>
            <w:proofErr w:type="spellEnd"/>
          </w:p>
        </w:tc>
        <w:tc>
          <w:tcPr>
            <w:tcW w:w="517" w:type="dxa"/>
          </w:tcPr>
          <w:p w14:paraId="66E85F38" w14:textId="4B15CEF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99C84C" w14:textId="0CAC356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5A60D76" w14:textId="09A6F35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5E5F3976" w14:textId="7ED657B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R2-2509258</w:t>
            </w:r>
          </w:p>
        </w:tc>
        <w:tc>
          <w:tcPr>
            <w:tcW w:w="1597" w:type="dxa"/>
          </w:tcPr>
          <w:p w14:paraId="062C5CA8" w14:textId="790C5B4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CATT, Samsung, Ericsson</w:t>
            </w:r>
          </w:p>
        </w:tc>
        <w:tc>
          <w:tcPr>
            <w:tcW w:w="1122" w:type="dxa"/>
          </w:tcPr>
          <w:p w14:paraId="6EEB4503" w14:textId="17DA760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NR_ENDC_SON_MDT_enh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2C375D5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2F8C3C07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6812E3A7" w14:textId="77777777">
        <w:tc>
          <w:tcPr>
            <w:tcW w:w="879" w:type="dxa"/>
          </w:tcPr>
          <w:p w14:paraId="7A45C661" w14:textId="6BCA95A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61D873EB" w14:textId="33BDFCA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5607</w:t>
            </w:r>
          </w:p>
        </w:tc>
        <w:tc>
          <w:tcPr>
            <w:tcW w:w="517" w:type="dxa"/>
          </w:tcPr>
          <w:p w14:paraId="47E3E1CD" w14:textId="6AA7CC1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C5A50BD" w14:textId="23D1846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D81F46" w14:textId="510A472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Clarification on Epoch time of neighbour cells</w:t>
            </w:r>
          </w:p>
        </w:tc>
        <w:tc>
          <w:tcPr>
            <w:tcW w:w="517" w:type="dxa"/>
          </w:tcPr>
          <w:p w14:paraId="2134BE9C" w14:textId="1EB2C66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813C03" w14:textId="4589A9C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BE83B06" w14:textId="64D1D02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372D1971" w14:textId="4289C1ED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R2-2509369</w:t>
            </w:r>
          </w:p>
        </w:tc>
        <w:tc>
          <w:tcPr>
            <w:tcW w:w="1597" w:type="dxa"/>
          </w:tcPr>
          <w:p w14:paraId="5835C9BC" w14:textId="6A1636D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2289084A" w14:textId="2F7CAAB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NR_NTN_solutions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E0FD44C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40506A82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00EDBE4E" w14:textId="77777777">
        <w:tc>
          <w:tcPr>
            <w:tcW w:w="879" w:type="dxa"/>
          </w:tcPr>
          <w:p w14:paraId="342F70FB" w14:textId="55DB732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1B0E2C0C" w14:textId="1A92788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5608</w:t>
            </w:r>
          </w:p>
        </w:tc>
        <w:tc>
          <w:tcPr>
            <w:tcW w:w="517" w:type="dxa"/>
          </w:tcPr>
          <w:p w14:paraId="09BC7A31" w14:textId="424D7D1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EA85543" w14:textId="37D14DA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DBAC4E" w14:textId="1257AD0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Clarification on Epoch time of neighbour cells</w:t>
            </w:r>
          </w:p>
        </w:tc>
        <w:tc>
          <w:tcPr>
            <w:tcW w:w="517" w:type="dxa"/>
          </w:tcPr>
          <w:p w14:paraId="186DF252" w14:textId="4B725F5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F6004A" w14:textId="4D44013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476022F" w14:textId="602B64EC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0E3E7CC0" w14:textId="400AA3B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R2-2509370</w:t>
            </w:r>
          </w:p>
        </w:tc>
        <w:tc>
          <w:tcPr>
            <w:tcW w:w="1597" w:type="dxa"/>
          </w:tcPr>
          <w:p w14:paraId="0E4483A8" w14:textId="7142A8C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757B7674" w14:textId="14A0158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NR_NTN_solutions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C7C49B6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67249179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426B44A6" w14:textId="77777777">
        <w:tc>
          <w:tcPr>
            <w:tcW w:w="879" w:type="dxa"/>
          </w:tcPr>
          <w:p w14:paraId="7D2DC2AD" w14:textId="5EDD1FB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 w14:paraId="5F924EFF" w14:textId="0025743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5609</w:t>
            </w:r>
          </w:p>
        </w:tc>
        <w:tc>
          <w:tcPr>
            <w:tcW w:w="517" w:type="dxa"/>
          </w:tcPr>
          <w:p w14:paraId="0AED7910" w14:textId="31C513C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34A07EB" w14:textId="739D625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1EA98C" w14:textId="4894EE6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Clarification on Epoch time of neighbour cells</w:t>
            </w:r>
          </w:p>
        </w:tc>
        <w:tc>
          <w:tcPr>
            <w:tcW w:w="517" w:type="dxa"/>
          </w:tcPr>
          <w:p w14:paraId="655B3E44" w14:textId="7DC08B7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70B1CF" w14:textId="44EEF8A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6623CC0" w14:textId="7BCB9C2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51C1509D" w14:textId="3A2051A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R2-2509371</w:t>
            </w:r>
          </w:p>
        </w:tc>
        <w:tc>
          <w:tcPr>
            <w:tcW w:w="1597" w:type="dxa"/>
          </w:tcPr>
          <w:p w14:paraId="003E8017" w14:textId="2550B50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78C498CA" w14:textId="0CBE492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NR_NTN_solutions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926848E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45B81786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78A91270" w14:textId="77777777">
        <w:tc>
          <w:tcPr>
            <w:tcW w:w="879" w:type="dxa"/>
          </w:tcPr>
          <w:p w14:paraId="686DA69C" w14:textId="6415AD8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 w14:paraId="519D93C0" w14:textId="37E7E77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1073</w:t>
            </w:r>
          </w:p>
        </w:tc>
        <w:tc>
          <w:tcPr>
            <w:tcW w:w="517" w:type="dxa"/>
          </w:tcPr>
          <w:p w14:paraId="253A07DD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7" w:type="dxa"/>
          </w:tcPr>
          <w:p w14:paraId="3E4C7E54" w14:textId="77D1F5B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973C94" w14:textId="148AECF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Correction on Paging Loss issue</w:t>
            </w:r>
          </w:p>
        </w:tc>
        <w:tc>
          <w:tcPr>
            <w:tcW w:w="517" w:type="dxa"/>
          </w:tcPr>
          <w:p w14:paraId="1FFBA800" w14:textId="5EB2F53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68BE40" w14:textId="1EC66442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1576436" w14:textId="4D319B7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60AC1F9E" w14:textId="6FBDDB3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R2-2509424</w:t>
            </w:r>
          </w:p>
        </w:tc>
        <w:tc>
          <w:tcPr>
            <w:tcW w:w="1597" w:type="dxa"/>
          </w:tcPr>
          <w:p w14:paraId="4645CC7C" w14:textId="243CA68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R3 (Ericsson, Nokia, Huawei, CATT)</w:t>
            </w:r>
          </w:p>
        </w:tc>
        <w:tc>
          <w:tcPr>
            <w:tcW w:w="1122" w:type="dxa"/>
          </w:tcPr>
          <w:p w14:paraId="7EC293F3" w14:textId="4C6C959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NR_newRAT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-Core, TEI17</w:t>
            </w:r>
          </w:p>
        </w:tc>
        <w:tc>
          <w:tcPr>
            <w:tcW w:w="2323" w:type="dxa"/>
          </w:tcPr>
          <w:p w14:paraId="09B2C87E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2AC23CF3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07CC9276" w14:textId="77777777">
        <w:tc>
          <w:tcPr>
            <w:tcW w:w="879" w:type="dxa"/>
          </w:tcPr>
          <w:p w14:paraId="78D92BE0" w14:textId="2EAFFBC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 w14:paraId="3E752603" w14:textId="56A70A9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1074</w:t>
            </w:r>
          </w:p>
        </w:tc>
        <w:tc>
          <w:tcPr>
            <w:tcW w:w="517" w:type="dxa"/>
          </w:tcPr>
          <w:p w14:paraId="2F4021D3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7" w:type="dxa"/>
          </w:tcPr>
          <w:p w14:paraId="4A5E623C" w14:textId="4CCD9A4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EB75AF" w14:textId="30B189C3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Correction on Paging Loss issue</w:t>
            </w:r>
          </w:p>
        </w:tc>
        <w:tc>
          <w:tcPr>
            <w:tcW w:w="517" w:type="dxa"/>
          </w:tcPr>
          <w:p w14:paraId="610E84E7" w14:textId="12757C5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0D72F4" w14:textId="3C00EAE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FFFB6BB" w14:textId="03271435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401217B3" w14:textId="4DE41D5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R2-2509425</w:t>
            </w:r>
          </w:p>
        </w:tc>
        <w:tc>
          <w:tcPr>
            <w:tcW w:w="1597" w:type="dxa"/>
          </w:tcPr>
          <w:p w14:paraId="1123F9EF" w14:textId="45CD679A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R3 (Ericsson, Nokia, Huawei, CATT)</w:t>
            </w:r>
          </w:p>
        </w:tc>
        <w:tc>
          <w:tcPr>
            <w:tcW w:w="1122" w:type="dxa"/>
          </w:tcPr>
          <w:p w14:paraId="2C37F960" w14:textId="7CB4B3C6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NR_newRAT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-Core, TEI17</w:t>
            </w:r>
          </w:p>
        </w:tc>
        <w:tc>
          <w:tcPr>
            <w:tcW w:w="2323" w:type="dxa"/>
          </w:tcPr>
          <w:p w14:paraId="7A66B083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508E8D39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  <w:tr w:rsidR="006205DF" w:rsidRPr="00C957F3" w14:paraId="4BBA0256" w14:textId="77777777">
        <w:tc>
          <w:tcPr>
            <w:tcW w:w="879" w:type="dxa"/>
          </w:tcPr>
          <w:p w14:paraId="335034CD" w14:textId="305AB6F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 w14:paraId="27065ABD" w14:textId="614DDC41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1075</w:t>
            </w:r>
          </w:p>
        </w:tc>
        <w:tc>
          <w:tcPr>
            <w:tcW w:w="517" w:type="dxa"/>
          </w:tcPr>
          <w:p w14:paraId="39D3DC54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637" w:type="dxa"/>
          </w:tcPr>
          <w:p w14:paraId="0FB849ED" w14:textId="06A51D7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F8C08C" w14:textId="25FEC300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Correction on Paging Loss issue</w:t>
            </w:r>
          </w:p>
        </w:tc>
        <w:tc>
          <w:tcPr>
            <w:tcW w:w="517" w:type="dxa"/>
          </w:tcPr>
          <w:p w14:paraId="00FF7E39" w14:textId="40310FFE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9A0F7F" w14:textId="0A4173B9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5515D39" w14:textId="0D3EEA28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1D7209BC" w14:textId="6022C124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R2-2509426</w:t>
            </w:r>
          </w:p>
        </w:tc>
        <w:tc>
          <w:tcPr>
            <w:tcW w:w="1597" w:type="dxa"/>
          </w:tcPr>
          <w:p w14:paraId="3AEC235A" w14:textId="740C619F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r w:rsidRPr="00C957F3">
              <w:rPr>
                <w:rFonts w:cs="Calibri"/>
                <w:sz w:val="16"/>
                <w:szCs w:val="16"/>
              </w:rPr>
              <w:t>R3 (Ericsson, Nokia, Huawei, CATT)</w:t>
            </w:r>
          </w:p>
        </w:tc>
        <w:tc>
          <w:tcPr>
            <w:tcW w:w="1122" w:type="dxa"/>
          </w:tcPr>
          <w:p w14:paraId="1014F410" w14:textId="3B61A9EB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  <w:proofErr w:type="spellStart"/>
            <w:r w:rsidRPr="00C957F3">
              <w:rPr>
                <w:rFonts w:cs="Calibri"/>
                <w:sz w:val="16"/>
                <w:szCs w:val="16"/>
              </w:rPr>
              <w:t>NR_newRAT</w:t>
            </w:r>
            <w:proofErr w:type="spellEnd"/>
            <w:r w:rsidRPr="00C957F3">
              <w:rPr>
                <w:rFonts w:cs="Calibri"/>
                <w:sz w:val="16"/>
                <w:szCs w:val="16"/>
              </w:rPr>
              <w:t>-Core, TEI17</w:t>
            </w:r>
          </w:p>
        </w:tc>
        <w:tc>
          <w:tcPr>
            <w:tcW w:w="2323" w:type="dxa"/>
          </w:tcPr>
          <w:p w14:paraId="0EE3BE6A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998" w:type="dxa"/>
          </w:tcPr>
          <w:p w14:paraId="520CAF9D" w14:textId="77777777" w:rsidR="006205DF" w:rsidRPr="00C957F3" w:rsidRDefault="006205DF" w:rsidP="006205DF">
            <w:pPr>
              <w:rPr>
                <w:rFonts w:cs="Calibri"/>
                <w:sz w:val="16"/>
                <w:szCs w:val="16"/>
              </w:rPr>
            </w:pPr>
          </w:p>
        </w:tc>
      </w:tr>
    </w:tbl>
    <w:p w14:paraId="5BAF7D78" w14:textId="77777777" w:rsidR="004E535C" w:rsidRDefault="004E535C"/>
    <w:p w14:paraId="766D518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5DF"/>
    <w:rsid w:val="00620F74"/>
    <w:rsid w:val="00697622"/>
    <w:rsid w:val="00782052"/>
    <w:rsid w:val="00784730"/>
    <w:rsid w:val="007E5961"/>
    <w:rsid w:val="008941B8"/>
    <w:rsid w:val="009A3885"/>
    <w:rsid w:val="00B54369"/>
    <w:rsid w:val="00B90391"/>
    <w:rsid w:val="00BF1EB6"/>
    <w:rsid w:val="00C94F5D"/>
    <w:rsid w:val="00C957F3"/>
    <w:rsid w:val="00D70574"/>
    <w:rsid w:val="00DE11E6"/>
    <w:rsid w:val="00EF27D5"/>
    <w:rsid w:val="00F1717D"/>
    <w:rsid w:val="00F6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3B2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6205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837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 v2</cp:lastModifiedBy>
  <cp:revision>5</cp:revision>
  <dcterms:created xsi:type="dcterms:W3CDTF">2025-12-04T12:35:00Z</dcterms:created>
  <dcterms:modified xsi:type="dcterms:W3CDTF">2025-12-04T12:45:00Z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RP-253715</vt:lpwstr>
  </property>
  <property fmtid="{D5CDD505-2E9C-101B-9397-08002B2CF9AE}" pid="9" name="CrpackTitle">
    <vt:lpwstr>Maintenance for closed WIs/SIs of REL-18 and earlier, set 2</vt:lpwstr>
  </property>
  <property fmtid="{D5CDD505-2E9C-101B-9397-08002B2CF9AE}" pid="10" name="Agenda#">
    <vt:lpwstr>14</vt:lpwstr>
  </property>
  <property fmtid="{D5CDD505-2E9C-101B-9397-08002B2CF9AE}" pid="11" name="Source">
    <vt:lpwstr>RAN2</vt:lpwstr>
  </property>
</Properties>
</file>