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E265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RP-253345</w:t>
      </w:r>
      <w:r w:rsidR="00784730">
        <w:rPr>
          <w:b/>
          <w:i/>
          <w:noProof/>
          <w:sz w:val="28"/>
        </w:rPr>
        <w:fldChar w:fldCharType="end"/>
      </w:r>
    </w:p>
    <w:p w14:paraId="6D7FF80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615B45B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58E4C3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F0F499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LP-WUS disabling and paging</w:t>
      </w:r>
      <w:r w:rsidR="00784730">
        <w:rPr>
          <w:rFonts w:ascii="Arial" w:hAnsi="Arial" w:cs="Arial"/>
          <w:b/>
          <w:bCs/>
        </w:rPr>
        <w:fldChar w:fldCharType="end"/>
      </w:r>
    </w:p>
    <w:p w14:paraId="48876E7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9.9.1.3</w:t>
      </w:r>
      <w:r w:rsidR="00784730">
        <w:rPr>
          <w:rFonts w:ascii="Arial" w:hAnsi="Arial" w:cs="Arial"/>
          <w:b/>
          <w:bCs/>
        </w:rPr>
        <w:fldChar w:fldCharType="end"/>
      </w:r>
    </w:p>
    <w:p w14:paraId="0EA4A23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CEF140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E055C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1B8E4B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47186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7FAC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0A04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6B71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DE87C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FF65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DBFF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CF5D8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92AD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2201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A6A4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F1A4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4E16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4CAA" w14:paraId="381FDC15" w14:textId="77777777">
        <w:tc>
          <w:tcPr>
            <w:tcW w:w="879" w:type="dxa"/>
          </w:tcPr>
          <w:p w14:paraId="1D2B8BFD" w14:textId="77777777" w:rsidR="00464CAA" w:rsidRDefault="00464CAA" w:rsidP="00464CAA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AA62946" w14:textId="77777777" w:rsidR="00464CAA" w:rsidRDefault="00464CAA" w:rsidP="00464CAA"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 w14:paraId="438A3D65" w14:textId="77777777" w:rsidR="00464CAA" w:rsidRDefault="00464CAA" w:rsidP="00464C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6212CD" w14:textId="77777777" w:rsidR="00464CAA" w:rsidRDefault="00464CAA" w:rsidP="00464CAA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780469" w14:textId="77777777" w:rsidR="00464CAA" w:rsidRDefault="00464CAA" w:rsidP="00464CAA">
            <w:r>
              <w:rPr>
                <w:sz w:val="16"/>
                <w:szCs w:val="16"/>
              </w:rPr>
              <w:t>Introducing of LP-WUS disabling</w:t>
            </w:r>
          </w:p>
        </w:tc>
        <w:tc>
          <w:tcPr>
            <w:tcW w:w="517" w:type="dxa"/>
          </w:tcPr>
          <w:p w14:paraId="414E03FD" w14:textId="77777777" w:rsidR="00464CAA" w:rsidRDefault="00464CAA" w:rsidP="00464C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FBE490" w14:textId="77777777" w:rsidR="00464CAA" w:rsidRDefault="00464CAA" w:rsidP="00464CAA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27C587B" w14:textId="77777777" w:rsidR="00464CAA" w:rsidRDefault="00464CAA" w:rsidP="00464CAA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75B3D4E" w14:textId="77777777" w:rsidR="00464CAA" w:rsidRDefault="00464CAA" w:rsidP="00464CAA">
            <w:r>
              <w:rPr>
                <w:sz w:val="16"/>
                <w:szCs w:val="16"/>
              </w:rPr>
              <w:t>R3-258056</w:t>
            </w:r>
          </w:p>
        </w:tc>
        <w:tc>
          <w:tcPr>
            <w:tcW w:w="1597" w:type="dxa"/>
          </w:tcPr>
          <w:p w14:paraId="224B8BEA" w14:textId="77777777" w:rsidR="00464CAA" w:rsidRDefault="00464CAA" w:rsidP="00464CAA">
            <w:r>
              <w:rPr>
                <w:sz w:val="16"/>
                <w:szCs w:val="16"/>
              </w:rPr>
              <w:t>ZTE Corporation, Ericsson, Nokia, Huawei, Qualcomm, CATT</w:t>
            </w:r>
          </w:p>
        </w:tc>
        <w:tc>
          <w:tcPr>
            <w:tcW w:w="1122" w:type="dxa"/>
          </w:tcPr>
          <w:p w14:paraId="47435AC9" w14:textId="77777777" w:rsidR="00464CAA" w:rsidRDefault="00464CAA" w:rsidP="00464CAA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7DFEB57F" w14:textId="2C6F6ED4" w:rsidR="00464CAA" w:rsidRDefault="00464CAA" w:rsidP="00464CAA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3.2, 8.3.1.2, 8.3.4.2, 8.4.2.2, 8.4.4.2, 8.5.1.2, 9.2.4.1, 9.3.1.15, 9.4.4, 9.4.5, 9.4.7</w:t>
            </w:r>
          </w:p>
        </w:tc>
        <w:tc>
          <w:tcPr>
            <w:tcW w:w="998" w:type="dxa"/>
          </w:tcPr>
          <w:p w14:paraId="2F85B93B" w14:textId="52DDEEFD" w:rsidR="00464CAA" w:rsidRDefault="00464CAA" w:rsidP="00464CAA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CR1573 TS 38.300 Draft CR</w:t>
            </w:r>
          </w:p>
        </w:tc>
      </w:tr>
      <w:tr w:rsidR="00464CAA" w14:paraId="1CF6BAD8" w14:textId="77777777">
        <w:tc>
          <w:tcPr>
            <w:tcW w:w="879" w:type="dxa"/>
          </w:tcPr>
          <w:p w14:paraId="394AEEB1" w14:textId="77777777" w:rsidR="00464CAA" w:rsidRDefault="00464CAA" w:rsidP="00464CAA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AB3C6B5" w14:textId="77777777" w:rsidR="00464CAA" w:rsidRDefault="00464CAA" w:rsidP="00464CAA"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 w14:paraId="2DDACF64" w14:textId="77777777" w:rsidR="00464CAA" w:rsidRDefault="00464CAA" w:rsidP="00464CA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E530DAA" w14:textId="77777777" w:rsidR="00464CAA" w:rsidRDefault="00464CAA" w:rsidP="00464CAA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400089" w14:textId="77777777" w:rsidR="00464CAA" w:rsidRDefault="00464CAA" w:rsidP="00464CAA">
            <w:r>
              <w:rPr>
                <w:sz w:val="16"/>
                <w:szCs w:val="16"/>
              </w:rPr>
              <w:t>Correction of RAN Paging for low-power wake-up signal and receiver</w:t>
            </w:r>
          </w:p>
        </w:tc>
        <w:tc>
          <w:tcPr>
            <w:tcW w:w="517" w:type="dxa"/>
          </w:tcPr>
          <w:p w14:paraId="19615014" w14:textId="77777777" w:rsidR="00464CAA" w:rsidRDefault="00464CAA" w:rsidP="00464C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49CD9B" w14:textId="77777777" w:rsidR="00464CAA" w:rsidRDefault="00464CAA" w:rsidP="00464CAA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B6191F2" w14:textId="77777777" w:rsidR="00464CAA" w:rsidRDefault="00464CAA" w:rsidP="00464CAA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928B434" w14:textId="77777777" w:rsidR="00464CAA" w:rsidRDefault="00464CAA" w:rsidP="00464CAA">
            <w:r>
              <w:rPr>
                <w:sz w:val="16"/>
                <w:szCs w:val="16"/>
              </w:rPr>
              <w:t>R3-258059</w:t>
            </w:r>
          </w:p>
        </w:tc>
        <w:tc>
          <w:tcPr>
            <w:tcW w:w="1597" w:type="dxa"/>
          </w:tcPr>
          <w:p w14:paraId="1995E6B7" w14:textId="77777777" w:rsidR="00464CAA" w:rsidRDefault="00464CAA" w:rsidP="00464CAA">
            <w:r>
              <w:rPr>
                <w:sz w:val="16"/>
                <w:szCs w:val="16"/>
              </w:rPr>
              <w:t>Huawei, Nokia, Ericsson, Qualcomm, ZTE, CATT</w:t>
            </w:r>
          </w:p>
        </w:tc>
        <w:tc>
          <w:tcPr>
            <w:tcW w:w="1122" w:type="dxa"/>
          </w:tcPr>
          <w:p w14:paraId="26C0BA52" w14:textId="77777777" w:rsidR="00464CAA" w:rsidRDefault="00464CAA" w:rsidP="00464CAA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AB8AC56" w14:textId="03006FB7" w:rsidR="00464CAA" w:rsidRDefault="00464CAA" w:rsidP="00464CAA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8.2.5</w:t>
            </w:r>
          </w:p>
        </w:tc>
        <w:tc>
          <w:tcPr>
            <w:tcW w:w="998" w:type="dxa"/>
          </w:tcPr>
          <w:p w14:paraId="29B84333" w14:textId="6C77E95D" w:rsidR="00464CAA" w:rsidRDefault="00464CAA" w:rsidP="00464CAA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464CAA" w14:paraId="3C0737F2" w14:textId="77777777">
        <w:tc>
          <w:tcPr>
            <w:tcW w:w="879" w:type="dxa"/>
          </w:tcPr>
          <w:p w14:paraId="406AB69A" w14:textId="77777777" w:rsidR="00464CAA" w:rsidRDefault="00464CAA" w:rsidP="00464CAA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8EC0C62" w14:textId="77777777" w:rsidR="00464CAA" w:rsidRDefault="00464CAA" w:rsidP="00464CAA">
            <w:r>
              <w:rPr>
                <w:sz w:val="16"/>
                <w:szCs w:val="16"/>
              </w:rPr>
              <w:t>1573</w:t>
            </w:r>
          </w:p>
        </w:tc>
        <w:tc>
          <w:tcPr>
            <w:tcW w:w="517" w:type="dxa"/>
          </w:tcPr>
          <w:p w14:paraId="72A3EEA7" w14:textId="77777777" w:rsidR="00464CAA" w:rsidRDefault="00464CAA" w:rsidP="00464C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0781D2" w14:textId="77777777" w:rsidR="00464CAA" w:rsidRDefault="00464CAA" w:rsidP="00464CAA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0C0039" w14:textId="77777777" w:rsidR="00464CAA" w:rsidRDefault="00464CAA" w:rsidP="00464CAA">
            <w:r>
              <w:rPr>
                <w:sz w:val="16"/>
                <w:szCs w:val="16"/>
              </w:rPr>
              <w:t>Introducing LP-WUS disabling indication</w:t>
            </w:r>
          </w:p>
        </w:tc>
        <w:tc>
          <w:tcPr>
            <w:tcW w:w="517" w:type="dxa"/>
          </w:tcPr>
          <w:p w14:paraId="1C71679F" w14:textId="77777777" w:rsidR="00464CAA" w:rsidRDefault="00464CAA" w:rsidP="00464C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0FB3B" w14:textId="77777777" w:rsidR="00464CAA" w:rsidRDefault="00464CAA" w:rsidP="00464CAA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BD2D050" w14:textId="77777777" w:rsidR="00464CAA" w:rsidRDefault="00464CAA" w:rsidP="00464CAA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18E6AA5" w14:textId="77777777" w:rsidR="00464CAA" w:rsidRDefault="00464CAA" w:rsidP="00464CAA">
            <w:r>
              <w:rPr>
                <w:sz w:val="16"/>
                <w:szCs w:val="16"/>
              </w:rPr>
              <w:t>R3-258057</w:t>
            </w:r>
          </w:p>
        </w:tc>
        <w:tc>
          <w:tcPr>
            <w:tcW w:w="1597" w:type="dxa"/>
          </w:tcPr>
          <w:p w14:paraId="7F9E371F" w14:textId="77777777" w:rsidR="00464CAA" w:rsidRDefault="00464CAA" w:rsidP="00464CAA">
            <w:r>
              <w:rPr>
                <w:sz w:val="16"/>
                <w:szCs w:val="16"/>
              </w:rPr>
              <w:t>Ericsson, ZTE, Huawei, CATT, Nokia, Qualcomm Inc.</w:t>
            </w:r>
          </w:p>
        </w:tc>
        <w:tc>
          <w:tcPr>
            <w:tcW w:w="1122" w:type="dxa"/>
          </w:tcPr>
          <w:p w14:paraId="73B591C6" w14:textId="77777777" w:rsidR="00464CAA" w:rsidRDefault="00464CAA" w:rsidP="00464CAA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17A66054" w14:textId="7AC8E947" w:rsidR="00464CAA" w:rsidRDefault="00464CAA" w:rsidP="00464CAA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8.2.5.2, 9.1.1.7, 9.3.4, 9.3.7</w:t>
            </w:r>
          </w:p>
        </w:tc>
        <w:tc>
          <w:tcPr>
            <w:tcW w:w="998" w:type="dxa"/>
          </w:tcPr>
          <w:p w14:paraId="64CA32AE" w14:textId="08014D7D" w:rsidR="00464CAA" w:rsidRDefault="00464CAA" w:rsidP="00464CAA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38.413 CR 1354 TS 38.300 Draft CR</w:t>
            </w:r>
          </w:p>
        </w:tc>
      </w:tr>
    </w:tbl>
    <w:p w14:paraId="41DCD515" w14:textId="77777777" w:rsidR="0042202C" w:rsidRPr="00464CAA" w:rsidRDefault="0042202C">
      <w:pPr>
        <w:rPr>
          <w:rFonts w:hint="eastAsia"/>
          <w:lang w:eastAsia="ko-KR"/>
        </w:rPr>
      </w:pPr>
    </w:p>
    <w:sectPr w:rsidR="0042202C" w:rsidRPr="00464CAA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64CAA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026CC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B42E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RP-253345</vt:lpwstr>
  </property>
  <property fmtid="{D5CDD505-2E9C-101B-9397-08002B2CF9AE}" pid="9" name="CrpackTitle">
    <vt:lpwstr>Corrections to LP-WUS disabling and paging</vt:lpwstr>
  </property>
  <property fmtid="{D5CDD505-2E9C-101B-9397-08002B2CF9AE}" pid="10" name="Agenda#">
    <vt:lpwstr>9.9.1.3</vt:lpwstr>
  </property>
  <property fmtid="{D5CDD505-2E9C-101B-9397-08002B2CF9AE}" pid="11" name="Source">
    <vt:lpwstr>RAN3</vt:lpwstr>
  </property>
</Properties>
</file>