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EA956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RP-253342</w:t>
      </w:r>
      <w:r w:rsidR="00784730">
        <w:rPr>
          <w:b/>
          <w:i/>
          <w:noProof/>
          <w:sz w:val="28"/>
        </w:rPr>
        <w:fldChar w:fldCharType="end"/>
      </w:r>
    </w:p>
    <w:p w14:paraId="0312FA00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14:paraId="0A0D767E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18784D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0700C887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for Core Network Assistance Information and UE Context Information</w:t>
      </w:r>
      <w:r w:rsidR="00784730">
        <w:rPr>
          <w:rFonts w:ascii="Arial" w:hAnsi="Arial" w:cs="Arial"/>
          <w:b/>
          <w:bCs/>
        </w:rPr>
        <w:fldChar w:fldCharType="end"/>
      </w:r>
    </w:p>
    <w:p w14:paraId="44199AB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9.7</w:t>
      </w:r>
      <w:r w:rsidR="00784730">
        <w:rPr>
          <w:rFonts w:ascii="Arial" w:hAnsi="Arial" w:cs="Arial"/>
          <w:b/>
          <w:bCs/>
        </w:rPr>
        <w:fldChar w:fldCharType="end"/>
      </w:r>
    </w:p>
    <w:p w14:paraId="255136B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37AE162D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C959F8E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604DE511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316D0F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5A9CE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841D3E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6A7C0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2024630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EF882A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B9ECF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DC533A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15A3DD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E0259B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B386C5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EA11B8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5AAB0C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D16A9" w14:paraId="0430BA18" w14:textId="77777777">
        <w:tc>
          <w:tcPr>
            <w:tcW w:w="879" w:type="dxa"/>
          </w:tcPr>
          <w:p w14:paraId="27599E49" w14:textId="77777777" w:rsidR="007D16A9" w:rsidRDefault="007D16A9" w:rsidP="007D16A9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341A1995" w14:textId="77777777" w:rsidR="007D16A9" w:rsidRDefault="007D16A9" w:rsidP="007D16A9">
            <w:r>
              <w:rPr>
                <w:sz w:val="16"/>
                <w:szCs w:val="16"/>
              </w:rPr>
              <w:t>1288</w:t>
            </w:r>
          </w:p>
        </w:tc>
        <w:tc>
          <w:tcPr>
            <w:tcW w:w="517" w:type="dxa"/>
          </w:tcPr>
          <w:p w14:paraId="68543268" w14:textId="77777777" w:rsidR="007D16A9" w:rsidRDefault="007D16A9" w:rsidP="007D16A9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11EB25A" w14:textId="77777777" w:rsidR="007D16A9" w:rsidRDefault="007D16A9" w:rsidP="007D16A9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1ACCFC2" w14:textId="77777777" w:rsidR="007D16A9" w:rsidRDefault="007D16A9" w:rsidP="007D16A9">
            <w:r>
              <w:rPr>
                <w:sz w:val="16"/>
                <w:szCs w:val="16"/>
              </w:rPr>
              <w:t>Specifying procedure texts for the Core Network Assistance Information for RRC INACTIVE IE</w:t>
            </w:r>
          </w:p>
        </w:tc>
        <w:tc>
          <w:tcPr>
            <w:tcW w:w="517" w:type="dxa"/>
          </w:tcPr>
          <w:p w14:paraId="2DAB0DA3" w14:textId="77777777" w:rsidR="007D16A9" w:rsidRDefault="007D16A9" w:rsidP="007D16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36E21F" w14:textId="77777777" w:rsidR="007D16A9" w:rsidRDefault="007D16A9" w:rsidP="007D16A9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28D8E6C" w14:textId="77777777" w:rsidR="007D16A9" w:rsidRDefault="007D16A9" w:rsidP="007D16A9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1B9DAE8C" w14:textId="77777777" w:rsidR="007D16A9" w:rsidRDefault="007D16A9" w:rsidP="007D16A9">
            <w:r>
              <w:rPr>
                <w:sz w:val="16"/>
                <w:szCs w:val="16"/>
              </w:rPr>
              <w:t>R3-258118</w:t>
            </w:r>
          </w:p>
        </w:tc>
        <w:tc>
          <w:tcPr>
            <w:tcW w:w="1597" w:type="dxa"/>
          </w:tcPr>
          <w:p w14:paraId="0B3E02D6" w14:textId="77777777" w:rsidR="007D16A9" w:rsidRDefault="007D16A9" w:rsidP="007D16A9">
            <w:r>
              <w:rPr>
                <w:sz w:val="16"/>
                <w:szCs w:val="16"/>
              </w:rPr>
              <w:t>Huawei, Ericsson, Nokia, ZTE</w:t>
            </w:r>
          </w:p>
        </w:tc>
        <w:tc>
          <w:tcPr>
            <w:tcW w:w="1122" w:type="dxa"/>
          </w:tcPr>
          <w:p w14:paraId="64FF7447" w14:textId="77777777" w:rsidR="007D16A9" w:rsidRDefault="007D16A9" w:rsidP="007D16A9">
            <w:r>
              <w:rPr>
                <w:sz w:val="16"/>
                <w:szCs w:val="16"/>
              </w:rPr>
              <w:t>NR_newRAT-Core, TEI19</w:t>
            </w:r>
          </w:p>
        </w:tc>
        <w:tc>
          <w:tcPr>
            <w:tcW w:w="2323" w:type="dxa"/>
          </w:tcPr>
          <w:p w14:paraId="371CABE6" w14:textId="62384A8B" w:rsidR="007D16A9" w:rsidRDefault="007D16A9" w:rsidP="007D16A9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8.3.1.2, 8.3.4.2, 8.4.2.2, 8.4.4.2, 9.3.1.15</w:t>
            </w:r>
          </w:p>
        </w:tc>
        <w:tc>
          <w:tcPr>
            <w:tcW w:w="998" w:type="dxa"/>
          </w:tcPr>
          <w:p w14:paraId="61FB63CE" w14:textId="5B036DA2" w:rsidR="007D16A9" w:rsidRDefault="007D16A9" w:rsidP="007D16A9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D16A9" w14:paraId="316839C4" w14:textId="77777777">
        <w:tc>
          <w:tcPr>
            <w:tcW w:w="879" w:type="dxa"/>
          </w:tcPr>
          <w:p w14:paraId="5C5FDF8B" w14:textId="77777777" w:rsidR="007D16A9" w:rsidRDefault="007D16A9" w:rsidP="007D16A9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650FB382" w14:textId="77777777" w:rsidR="007D16A9" w:rsidRDefault="007D16A9" w:rsidP="007D16A9">
            <w:r>
              <w:rPr>
                <w:sz w:val="16"/>
                <w:szCs w:val="16"/>
              </w:rPr>
              <w:t>1514</w:t>
            </w:r>
          </w:p>
        </w:tc>
        <w:tc>
          <w:tcPr>
            <w:tcW w:w="517" w:type="dxa"/>
          </w:tcPr>
          <w:p w14:paraId="26665E2A" w14:textId="77777777" w:rsidR="007D16A9" w:rsidRDefault="007D16A9" w:rsidP="007D16A9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037463A" w14:textId="77777777" w:rsidR="007D16A9" w:rsidRDefault="007D16A9" w:rsidP="007D16A9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38DF82A" w14:textId="77777777" w:rsidR="007D16A9" w:rsidRDefault="007D16A9" w:rsidP="007D16A9">
            <w:r>
              <w:rPr>
                <w:sz w:val="16"/>
                <w:szCs w:val="16"/>
              </w:rPr>
              <w:t>Correction on the description of UE Context Information - Retrieve UE Context Response</w:t>
            </w:r>
          </w:p>
        </w:tc>
        <w:tc>
          <w:tcPr>
            <w:tcW w:w="517" w:type="dxa"/>
          </w:tcPr>
          <w:p w14:paraId="1876159D" w14:textId="77777777" w:rsidR="007D16A9" w:rsidRDefault="007D16A9" w:rsidP="007D16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27DDEA" w14:textId="77777777" w:rsidR="007D16A9" w:rsidRDefault="007D16A9" w:rsidP="007D16A9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578FE1F" w14:textId="77777777" w:rsidR="007D16A9" w:rsidRDefault="007D16A9" w:rsidP="007D16A9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6DB9DA3A" w14:textId="77777777" w:rsidR="007D16A9" w:rsidRDefault="007D16A9" w:rsidP="007D16A9">
            <w:r>
              <w:rPr>
                <w:sz w:val="16"/>
                <w:szCs w:val="16"/>
              </w:rPr>
              <w:t>R3-258725</w:t>
            </w:r>
          </w:p>
        </w:tc>
        <w:tc>
          <w:tcPr>
            <w:tcW w:w="1597" w:type="dxa"/>
          </w:tcPr>
          <w:p w14:paraId="0DF5E3A7" w14:textId="77777777" w:rsidR="007D16A9" w:rsidRDefault="007D16A9" w:rsidP="007D16A9">
            <w:r>
              <w:rPr>
                <w:sz w:val="16"/>
                <w:szCs w:val="16"/>
              </w:rPr>
              <w:t>ZTE Corporation, Nokia, Huawei, CATT, Samsung</w:t>
            </w:r>
          </w:p>
        </w:tc>
        <w:tc>
          <w:tcPr>
            <w:tcW w:w="1122" w:type="dxa"/>
          </w:tcPr>
          <w:p w14:paraId="2D2B2575" w14:textId="77777777" w:rsidR="007D16A9" w:rsidRDefault="007D16A9" w:rsidP="007D16A9">
            <w:r>
              <w:rPr>
                <w:sz w:val="16"/>
                <w:szCs w:val="16"/>
              </w:rPr>
              <w:t>NR_newRAT-Core, TEI19</w:t>
            </w:r>
          </w:p>
        </w:tc>
        <w:tc>
          <w:tcPr>
            <w:tcW w:w="2323" w:type="dxa"/>
          </w:tcPr>
          <w:p w14:paraId="6B48BE49" w14:textId="2D91D2B8" w:rsidR="007D16A9" w:rsidRDefault="007D16A9" w:rsidP="007D16A9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8.2.4</w:t>
            </w:r>
          </w:p>
        </w:tc>
        <w:tc>
          <w:tcPr>
            <w:tcW w:w="998" w:type="dxa"/>
          </w:tcPr>
          <w:p w14:paraId="60B8ECFB" w14:textId="4E4DA1C7" w:rsidR="007D16A9" w:rsidRDefault="007D16A9" w:rsidP="007D16A9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</w:tbl>
    <w:p w14:paraId="067CF337" w14:textId="77777777" w:rsidR="004E535C" w:rsidRDefault="004E535C"/>
    <w:p w14:paraId="028B44C0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13880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D16A9"/>
    <w:rsid w:val="007E5961"/>
    <w:rsid w:val="008941B8"/>
    <w:rsid w:val="009A3885"/>
    <w:rsid w:val="00B54369"/>
    <w:rsid w:val="00BF1EB6"/>
    <w:rsid w:val="00D70574"/>
    <w:rsid w:val="00E401A3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4F7AE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MCC_edit</cp:lastModifiedBy>
  <cp:revision>5</cp:revision>
  <dcterms:created xsi:type="dcterms:W3CDTF">2017-03-20T16:58:00Z</dcterms:created>
  <dcterms:modified xsi:type="dcterms:W3CDTF">2025-11-30T18:28:00Z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8th Dec 2025</vt:lpwstr>
  </property>
  <property fmtid="{D5CDD505-2E9C-101B-9397-08002B2CF9AE}" pid="7" name="EndDate">
    <vt:lpwstr>11th Dec 2025</vt:lpwstr>
  </property>
  <property fmtid="{D5CDD505-2E9C-101B-9397-08002B2CF9AE}" pid="8" name="Tdoc#">
    <vt:lpwstr>RP-253342</vt:lpwstr>
  </property>
  <property fmtid="{D5CDD505-2E9C-101B-9397-08002B2CF9AE}" pid="9" name="CrpackTitle">
    <vt:lpwstr>Corrections for Core Network Assistance Information and UE Context Information</vt:lpwstr>
  </property>
  <property fmtid="{D5CDD505-2E9C-101B-9397-08002B2CF9AE}" pid="10" name="Agenda#">
    <vt:lpwstr>9.7</vt:lpwstr>
  </property>
  <property fmtid="{D5CDD505-2E9C-101B-9397-08002B2CF9AE}" pid="11" name="Source">
    <vt:lpwstr>RAN3</vt:lpwstr>
  </property>
</Properties>
</file>