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631BDF07" w:rsidR="005C1221" w:rsidRPr="00495652" w:rsidRDefault="004D3F43" w:rsidP="004A3AAA">
      <w:pPr>
        <w:spacing w:after="0"/>
        <w:jc w:val="left"/>
        <w:rPr>
          <w:b/>
          <w:kern w:val="2"/>
          <w:szCs w:val="21"/>
          <w:lang w:eastAsia="zh-CN"/>
        </w:rPr>
      </w:pPr>
      <w:r w:rsidRPr="00495652">
        <w:rPr>
          <w:b/>
          <w:kern w:val="2"/>
          <w:szCs w:val="21"/>
          <w:lang w:eastAsia="zh-CN"/>
        </w:rPr>
        <w:t>3GPP TSG RAN Meeting #</w:t>
      </w:r>
      <w:r w:rsidR="007D43C2" w:rsidRPr="00495652">
        <w:rPr>
          <w:b/>
          <w:kern w:val="2"/>
          <w:szCs w:val="21"/>
          <w:lang w:eastAsia="zh-CN"/>
        </w:rPr>
        <w:t>1</w:t>
      </w:r>
      <w:r w:rsidR="00FA4AE7">
        <w:rPr>
          <w:rFonts w:hint="eastAsia"/>
          <w:b/>
          <w:kern w:val="2"/>
          <w:szCs w:val="21"/>
          <w:lang w:eastAsia="zh-CN"/>
        </w:rPr>
        <w:t>10</w:t>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670341" w:rsidRPr="00495652">
        <w:rPr>
          <w:b/>
          <w:kern w:val="2"/>
          <w:szCs w:val="21"/>
          <w:lang w:eastAsia="zh-CN"/>
        </w:rPr>
        <w:tab/>
      </w:r>
      <w:r w:rsidR="005C1221" w:rsidRPr="00495652">
        <w:rPr>
          <w:b/>
          <w:kern w:val="2"/>
          <w:szCs w:val="21"/>
          <w:lang w:eastAsia="zh-CN"/>
        </w:rPr>
        <w:tab/>
      </w:r>
      <w:r w:rsidR="000D48B8" w:rsidRPr="000D48B8">
        <w:rPr>
          <w:b/>
          <w:kern w:val="2"/>
          <w:szCs w:val="21"/>
          <w:lang w:eastAsia="zh-CN"/>
        </w:rPr>
        <w:t>RP-25</w:t>
      </w:r>
      <w:r w:rsidR="00E56CFC">
        <w:rPr>
          <w:b/>
          <w:kern w:val="2"/>
          <w:szCs w:val="21"/>
          <w:lang w:eastAsia="zh-CN"/>
        </w:rPr>
        <w:t>3280</w:t>
      </w:r>
    </w:p>
    <w:p w14:paraId="0E0AA466" w14:textId="1A10B08C" w:rsidR="005C1221" w:rsidRPr="00495652" w:rsidRDefault="00FA4AE7" w:rsidP="00C27C45">
      <w:pPr>
        <w:jc w:val="left"/>
        <w:rPr>
          <w:b/>
          <w:szCs w:val="21"/>
        </w:rPr>
      </w:pPr>
      <w:r w:rsidRPr="00FA4AE7">
        <w:rPr>
          <w:b/>
          <w:szCs w:val="21"/>
        </w:rPr>
        <w:t>Baltimore, US, December 8 - 11</w:t>
      </w:r>
      <w:r w:rsidR="006F073C" w:rsidRPr="00495652">
        <w:rPr>
          <w:b/>
          <w:szCs w:val="21"/>
        </w:rPr>
        <w:t>, 2025</w:t>
      </w:r>
    </w:p>
    <w:p w14:paraId="6C11792B" w14:textId="77777777" w:rsidR="009C0564" w:rsidRPr="00495652" w:rsidRDefault="009C0564" w:rsidP="00CF195E">
      <w:pPr>
        <w:pBdr>
          <w:top w:val="single" w:sz="4" w:space="1" w:color="auto"/>
        </w:pBdr>
        <w:spacing w:after="0"/>
        <w:jc w:val="left"/>
        <w:rPr>
          <w:b/>
          <w:kern w:val="2"/>
          <w:szCs w:val="21"/>
          <w:lang w:eastAsia="zh-CN"/>
        </w:rPr>
      </w:pPr>
    </w:p>
    <w:p w14:paraId="75625403" w14:textId="0ED25F50" w:rsidR="009C0564" w:rsidRPr="00495652" w:rsidRDefault="009C0564" w:rsidP="00CF195E">
      <w:pPr>
        <w:spacing w:after="60"/>
        <w:ind w:left="1555" w:hanging="1555"/>
        <w:jc w:val="left"/>
        <w:rPr>
          <w:b/>
          <w:kern w:val="2"/>
          <w:szCs w:val="21"/>
          <w:lang w:eastAsia="zh-CN"/>
        </w:rPr>
      </w:pPr>
      <w:r w:rsidRPr="00495652">
        <w:rPr>
          <w:b/>
          <w:kern w:val="2"/>
          <w:szCs w:val="21"/>
          <w:lang w:eastAsia="zh-CN"/>
        </w:rPr>
        <w:t>Agenda Item:</w:t>
      </w:r>
      <w:r w:rsidR="00F31B49" w:rsidRPr="00495652">
        <w:rPr>
          <w:b/>
          <w:kern w:val="2"/>
          <w:szCs w:val="21"/>
          <w:lang w:eastAsia="zh-CN"/>
        </w:rPr>
        <w:tab/>
      </w:r>
      <w:r w:rsidR="00FA4AE7" w:rsidRPr="00FA4AE7">
        <w:rPr>
          <w:b/>
          <w:kern w:val="2"/>
          <w:szCs w:val="21"/>
          <w:lang w:eastAsia="zh-CN"/>
        </w:rPr>
        <w:t>8.2.1.0</w:t>
      </w:r>
    </w:p>
    <w:p w14:paraId="583DFEC9" w14:textId="68BA9258" w:rsidR="00BC1C3C" w:rsidRPr="00495652" w:rsidRDefault="00305FF9" w:rsidP="00CF195E">
      <w:pPr>
        <w:spacing w:after="60"/>
        <w:ind w:left="1555" w:hanging="1555"/>
        <w:jc w:val="left"/>
        <w:rPr>
          <w:b/>
          <w:kern w:val="2"/>
          <w:szCs w:val="21"/>
          <w:lang w:eastAsia="zh-CN"/>
        </w:rPr>
      </w:pPr>
      <w:r w:rsidRPr="00495652">
        <w:rPr>
          <w:b/>
          <w:kern w:val="2"/>
          <w:szCs w:val="21"/>
          <w:lang w:eastAsia="zh-CN"/>
        </w:rPr>
        <w:t>Source:</w:t>
      </w:r>
      <w:r w:rsidRPr="00495652">
        <w:rPr>
          <w:b/>
          <w:kern w:val="2"/>
          <w:szCs w:val="21"/>
          <w:lang w:eastAsia="zh-CN"/>
        </w:rPr>
        <w:tab/>
      </w:r>
      <w:r w:rsidR="009C0564" w:rsidRPr="00495652">
        <w:rPr>
          <w:b/>
          <w:kern w:val="2"/>
          <w:szCs w:val="21"/>
          <w:lang w:eastAsia="zh-CN"/>
        </w:rPr>
        <w:t>Huawei</w:t>
      </w:r>
      <w:r w:rsidR="00FE1056" w:rsidRPr="00495652">
        <w:rPr>
          <w:b/>
          <w:kern w:val="2"/>
          <w:szCs w:val="21"/>
          <w:lang w:eastAsia="zh-CN"/>
        </w:rPr>
        <w:t xml:space="preserve">, </w:t>
      </w:r>
      <w:proofErr w:type="spellStart"/>
      <w:r w:rsidR="00FE1056" w:rsidRPr="00495652">
        <w:rPr>
          <w:b/>
          <w:kern w:val="2"/>
          <w:szCs w:val="21"/>
          <w:lang w:eastAsia="zh-CN"/>
        </w:rPr>
        <w:t>HiSilicon</w:t>
      </w:r>
      <w:proofErr w:type="spellEnd"/>
    </w:p>
    <w:p w14:paraId="5D643D0F" w14:textId="379F4C1E" w:rsidR="00B72CBD" w:rsidRPr="00495652" w:rsidRDefault="009C0564" w:rsidP="00B72CBD">
      <w:pPr>
        <w:spacing w:after="60"/>
        <w:ind w:left="1555" w:hanging="1555"/>
        <w:jc w:val="left"/>
        <w:rPr>
          <w:b/>
          <w:kern w:val="2"/>
          <w:szCs w:val="21"/>
          <w:lang w:eastAsia="zh-CN"/>
        </w:rPr>
      </w:pPr>
      <w:r w:rsidRPr="00495652">
        <w:rPr>
          <w:b/>
          <w:kern w:val="2"/>
          <w:szCs w:val="21"/>
          <w:lang w:eastAsia="zh-CN"/>
        </w:rPr>
        <w:t>Title:</w:t>
      </w:r>
      <w:r w:rsidRPr="00495652">
        <w:rPr>
          <w:b/>
          <w:kern w:val="2"/>
          <w:szCs w:val="21"/>
          <w:lang w:eastAsia="zh-CN"/>
        </w:rPr>
        <w:tab/>
      </w:r>
      <w:r w:rsidR="00FA4AE7">
        <w:rPr>
          <w:rFonts w:hint="eastAsia"/>
          <w:b/>
          <w:kern w:val="2"/>
          <w:szCs w:val="21"/>
          <w:lang w:eastAsia="zh-CN"/>
        </w:rPr>
        <w:t>Consideration</w:t>
      </w:r>
      <w:r w:rsidR="00FA4AE7" w:rsidRPr="00495652">
        <w:rPr>
          <w:b/>
          <w:kern w:val="2"/>
          <w:szCs w:val="21"/>
          <w:lang w:eastAsia="zh-CN"/>
        </w:rPr>
        <w:t xml:space="preserve"> </w:t>
      </w:r>
      <w:r w:rsidR="00EA0D99" w:rsidRPr="00495652">
        <w:rPr>
          <w:b/>
          <w:kern w:val="2"/>
          <w:szCs w:val="21"/>
          <w:lang w:eastAsia="zh-CN"/>
        </w:rPr>
        <w:t xml:space="preserve">on 6G </w:t>
      </w:r>
      <w:r w:rsidR="00076959" w:rsidRPr="00495652">
        <w:rPr>
          <w:b/>
          <w:kern w:val="2"/>
          <w:szCs w:val="21"/>
          <w:lang w:eastAsia="zh-CN"/>
        </w:rPr>
        <w:t xml:space="preserve">deployment scenarios </w:t>
      </w:r>
    </w:p>
    <w:p w14:paraId="698752B2" w14:textId="1BEB2E6B" w:rsidR="009C0564" w:rsidRPr="00495652" w:rsidRDefault="009C0564" w:rsidP="00CF195E">
      <w:pPr>
        <w:spacing w:after="60"/>
        <w:ind w:left="1555" w:hanging="1555"/>
        <w:jc w:val="left"/>
        <w:rPr>
          <w:b/>
          <w:kern w:val="2"/>
          <w:szCs w:val="21"/>
          <w:lang w:eastAsia="zh-CN"/>
        </w:rPr>
      </w:pPr>
      <w:r w:rsidRPr="00495652">
        <w:rPr>
          <w:b/>
          <w:kern w:val="2"/>
          <w:szCs w:val="21"/>
          <w:lang w:eastAsia="zh-CN"/>
        </w:rPr>
        <w:t>Document for:</w:t>
      </w:r>
      <w:r w:rsidRPr="00495652">
        <w:rPr>
          <w:b/>
          <w:kern w:val="2"/>
          <w:szCs w:val="21"/>
          <w:lang w:eastAsia="zh-CN"/>
        </w:rPr>
        <w:tab/>
      </w:r>
      <w:r w:rsidR="001F7121" w:rsidRPr="00495652">
        <w:rPr>
          <w:b/>
          <w:kern w:val="2"/>
          <w:szCs w:val="21"/>
          <w:lang w:eastAsia="zh-CN"/>
        </w:rPr>
        <w:t>Discussion</w:t>
      </w:r>
      <w:r w:rsidR="002D0439" w:rsidRPr="00495652">
        <w:rPr>
          <w:b/>
          <w:kern w:val="2"/>
          <w:szCs w:val="21"/>
          <w:lang w:eastAsia="zh-CN"/>
        </w:rPr>
        <w:t xml:space="preserve"> </w:t>
      </w:r>
      <w:r w:rsidR="00143456" w:rsidRPr="00495652">
        <w:rPr>
          <w:b/>
          <w:kern w:val="2"/>
          <w:szCs w:val="21"/>
          <w:lang w:eastAsia="zh-CN"/>
        </w:rPr>
        <w:t>and decision</w:t>
      </w:r>
    </w:p>
    <w:p w14:paraId="077C663C" w14:textId="77777777" w:rsidR="009C0564" w:rsidRPr="00495652" w:rsidRDefault="009C0564" w:rsidP="00CF195E">
      <w:pPr>
        <w:pBdr>
          <w:bottom w:val="single" w:sz="4" w:space="1" w:color="auto"/>
        </w:pBdr>
        <w:spacing w:after="0"/>
        <w:jc w:val="left"/>
        <w:rPr>
          <w:b/>
          <w:kern w:val="2"/>
          <w:szCs w:val="21"/>
          <w:lang w:eastAsia="zh-CN"/>
        </w:rPr>
      </w:pPr>
    </w:p>
    <w:p w14:paraId="08ADBF60" w14:textId="6A844C68" w:rsidR="00EF64AA" w:rsidRPr="00761876" w:rsidRDefault="009C0564" w:rsidP="00761876">
      <w:pPr>
        <w:pStyle w:val="1"/>
      </w:pPr>
      <w:bookmarkStart w:id="0" w:name="_Ref124589705"/>
      <w:bookmarkStart w:id="1" w:name="_Ref129681862"/>
      <w:r w:rsidRPr="00761876">
        <w:t>Introduction</w:t>
      </w:r>
      <w:bookmarkEnd w:id="0"/>
      <w:bookmarkEnd w:id="1"/>
    </w:p>
    <w:p w14:paraId="001D4F27" w14:textId="2054BEA4" w:rsidR="00CA1AB0" w:rsidRPr="00495652" w:rsidRDefault="00822747" w:rsidP="001E6EFF">
      <w:pPr>
        <w:rPr>
          <w:sz w:val="21"/>
          <w:szCs w:val="21"/>
          <w:lang w:val="en-GB" w:eastAsia="zh-CN"/>
        </w:rPr>
      </w:pPr>
      <w:bookmarkStart w:id="2" w:name="_Ref129681832"/>
      <w:r w:rsidRPr="00495652">
        <w:rPr>
          <w:rFonts w:eastAsiaTheme="minorEastAsia"/>
          <w:sz w:val="21"/>
          <w:szCs w:val="21"/>
          <w:lang w:eastAsia="zh-CN"/>
        </w:rPr>
        <w:t>A RAN-level study on “</w:t>
      </w:r>
      <w:r w:rsidR="00CA1AB0" w:rsidRPr="00495652">
        <w:rPr>
          <w:rFonts w:eastAsiaTheme="minorEastAsia"/>
          <w:sz w:val="21"/>
          <w:szCs w:val="21"/>
          <w:lang w:eastAsia="zh-CN"/>
        </w:rPr>
        <w:t>6G Scenarios and requirements</w:t>
      </w:r>
      <w:r w:rsidRPr="00495652">
        <w:rPr>
          <w:rFonts w:eastAsiaTheme="minorEastAsia"/>
          <w:sz w:val="21"/>
          <w:szCs w:val="21"/>
          <w:lang w:eastAsia="zh-CN"/>
        </w:rPr>
        <w:t>”</w:t>
      </w:r>
      <w:r w:rsidR="00BE1FB0" w:rsidRPr="00495652">
        <w:rPr>
          <w:rFonts w:eastAsiaTheme="minorEastAsia"/>
          <w:sz w:val="21"/>
          <w:szCs w:val="21"/>
          <w:lang w:eastAsia="zh-CN"/>
        </w:rPr>
        <w:t xml:space="preserve"> </w:t>
      </w:r>
      <w:r w:rsidRPr="00495652">
        <w:rPr>
          <w:rFonts w:eastAsiaTheme="minorEastAsia"/>
          <w:sz w:val="21"/>
          <w:szCs w:val="21"/>
          <w:lang w:eastAsia="zh-CN"/>
        </w:rPr>
        <w:t xml:space="preserve">was </w:t>
      </w:r>
      <w:r w:rsidR="00BE1FB0" w:rsidRPr="00495652">
        <w:rPr>
          <w:rFonts w:eastAsiaTheme="minorEastAsia"/>
          <w:sz w:val="21"/>
          <w:szCs w:val="21"/>
          <w:lang w:eastAsia="zh-CN"/>
        </w:rPr>
        <w:t>approved in RAN#10</w:t>
      </w:r>
      <w:r w:rsidR="00CA1AB0" w:rsidRPr="00495652">
        <w:rPr>
          <w:rFonts w:eastAsiaTheme="minorEastAsia"/>
          <w:sz w:val="21"/>
          <w:szCs w:val="21"/>
          <w:lang w:eastAsia="zh-CN"/>
        </w:rPr>
        <w:t>7</w:t>
      </w:r>
      <w:r w:rsidR="0011015C">
        <w:rPr>
          <w:rFonts w:eastAsiaTheme="minorEastAsia"/>
          <w:sz w:val="21"/>
          <w:szCs w:val="21"/>
          <w:lang w:eastAsia="zh-CN"/>
        </w:rPr>
        <w:t xml:space="preserve"> </w:t>
      </w:r>
      <w:r w:rsidR="00875AAB" w:rsidRPr="00495652">
        <w:rPr>
          <w:rFonts w:eastAsiaTheme="minorEastAsia"/>
          <w:sz w:val="21"/>
          <w:szCs w:val="21"/>
          <w:lang w:eastAsia="zh-CN"/>
        </w:rPr>
        <w:t>[1]</w:t>
      </w:r>
      <w:r w:rsidR="0047249C" w:rsidRPr="00495652">
        <w:rPr>
          <w:sz w:val="21"/>
          <w:szCs w:val="21"/>
          <w:lang w:val="en-GB" w:eastAsia="zh-CN"/>
        </w:rPr>
        <w:t>.</w:t>
      </w:r>
      <w:r w:rsidR="00DB49E5" w:rsidRPr="00495652">
        <w:rPr>
          <w:sz w:val="21"/>
          <w:szCs w:val="21"/>
          <w:lang w:val="en-GB" w:eastAsia="zh-CN"/>
        </w:rPr>
        <w:t xml:space="preserve"> </w:t>
      </w:r>
      <w:r w:rsidRPr="00495652">
        <w:rPr>
          <w:sz w:val="21"/>
          <w:szCs w:val="21"/>
          <w:lang w:val="en-GB" w:eastAsia="zh-CN"/>
        </w:rPr>
        <w:t>Regarding the scenario and relevant key assumptions in the scenario, t</w:t>
      </w:r>
      <w:r w:rsidR="00CA1AB0" w:rsidRPr="00495652">
        <w:rPr>
          <w:sz w:val="21"/>
          <w:szCs w:val="21"/>
          <w:lang w:val="en-GB" w:eastAsia="zh-CN"/>
        </w:rPr>
        <w:t>he objective of this SID includes</w:t>
      </w:r>
      <w:r w:rsidRPr="00495652">
        <w:rPr>
          <w:sz w:val="21"/>
          <w:szCs w:val="21"/>
          <w:lang w:val="en-GB" w:eastAsia="zh-CN"/>
        </w:rPr>
        <w:t>:</w:t>
      </w:r>
    </w:p>
    <w:p w14:paraId="438E845F" w14:textId="5BFF9B71" w:rsidR="00CA1AB0" w:rsidRPr="00495652" w:rsidRDefault="00CA1AB0" w:rsidP="00CA1AB0">
      <w:pPr>
        <w:spacing w:after="0"/>
        <w:rPr>
          <w:bCs/>
          <w:i/>
          <w:iCs/>
          <w:sz w:val="21"/>
          <w:szCs w:val="21"/>
        </w:rPr>
      </w:pPr>
      <w:r w:rsidRPr="00495652">
        <w:rPr>
          <w:bCs/>
          <w:i/>
          <w:iCs/>
          <w:sz w:val="21"/>
          <w:szCs w:val="21"/>
        </w:rPr>
        <w:t xml:space="preserve">This study item aims to </w:t>
      </w:r>
    </w:p>
    <w:p w14:paraId="4D790315" w14:textId="77777777" w:rsidR="00CA1AB0" w:rsidRPr="00495652" w:rsidRDefault="00CA1AB0" w:rsidP="00B346AF">
      <w:pPr>
        <w:numPr>
          <w:ilvl w:val="0"/>
          <w:numId w:val="5"/>
        </w:numPr>
        <w:overflowPunct w:val="0"/>
        <w:snapToGrid/>
        <w:spacing w:after="0"/>
        <w:ind w:left="714" w:hanging="357"/>
        <w:contextualSpacing/>
        <w:jc w:val="left"/>
        <w:textAlignment w:val="baseline"/>
        <w:rPr>
          <w:rFonts w:eastAsia="等线"/>
          <w:i/>
          <w:iCs/>
          <w:sz w:val="21"/>
          <w:szCs w:val="21"/>
        </w:rPr>
      </w:pPr>
      <w:r w:rsidRPr="00495652">
        <w:rPr>
          <w:rFonts w:eastAsia="等线"/>
          <w:i/>
          <w:iCs/>
          <w:sz w:val="21"/>
          <w:szCs w:val="21"/>
        </w:rPr>
        <w:t xml:space="preserve">investigate a candidate set of items for minimum TPRs based on the Recommendation ITU-R M.2160, and, where applicable, the associated target values and </w:t>
      </w:r>
      <w:r w:rsidRPr="00495652">
        <w:rPr>
          <w:rFonts w:eastAsia="等线"/>
          <w:b/>
          <w:bCs/>
          <w:i/>
          <w:iCs/>
          <w:sz w:val="21"/>
          <w:szCs w:val="21"/>
        </w:rPr>
        <w:t>key assumptions</w:t>
      </w:r>
      <w:r w:rsidRPr="00495652">
        <w:rPr>
          <w:rFonts w:eastAsia="等线"/>
          <w:i/>
          <w:iCs/>
          <w:sz w:val="21"/>
          <w:szCs w:val="21"/>
        </w:rPr>
        <w:t xml:space="preserve"> for the identified minimum TPRs.</w:t>
      </w:r>
    </w:p>
    <w:p w14:paraId="36781CEA" w14:textId="3A54935E" w:rsidR="00CA1AB0" w:rsidRPr="00495652" w:rsidRDefault="00CA1AB0" w:rsidP="00B346AF">
      <w:pPr>
        <w:pStyle w:val="af4"/>
        <w:numPr>
          <w:ilvl w:val="1"/>
          <w:numId w:val="5"/>
        </w:numPr>
        <w:overflowPunct w:val="0"/>
        <w:snapToGrid/>
        <w:spacing w:after="0"/>
        <w:ind w:firstLineChars="0"/>
        <w:contextualSpacing/>
        <w:jc w:val="left"/>
        <w:textAlignment w:val="baseline"/>
        <w:rPr>
          <w:i/>
          <w:iCs/>
          <w:sz w:val="21"/>
          <w:szCs w:val="21"/>
        </w:rPr>
      </w:pPr>
      <w:r w:rsidRPr="00495652">
        <w:rPr>
          <w:i/>
          <w:iCs/>
          <w:sz w:val="21"/>
          <w:szCs w:val="21"/>
        </w:rPr>
        <w:t xml:space="preserve">The outcome is expected to be shared </w:t>
      </w:r>
      <w:r w:rsidRPr="00495652">
        <w:rPr>
          <w:i/>
          <w:iCs/>
          <w:sz w:val="21"/>
          <w:szCs w:val="21"/>
          <w:lang w:eastAsia="zh-CN"/>
        </w:rPr>
        <w:t xml:space="preserve">by LS </w:t>
      </w:r>
      <w:r w:rsidRPr="00495652">
        <w:rPr>
          <w:i/>
          <w:iCs/>
          <w:sz w:val="21"/>
          <w:szCs w:val="21"/>
        </w:rPr>
        <w:t>with ITU-R WP5D, as suitable, and used as a baseline for the su</w:t>
      </w:r>
      <w:r w:rsidR="0011015C">
        <w:rPr>
          <w:rFonts w:hint="eastAsia"/>
          <w:i/>
          <w:iCs/>
          <w:sz w:val="21"/>
          <w:szCs w:val="21"/>
          <w:lang w:eastAsia="zh-CN"/>
        </w:rPr>
        <w:t>b</w:t>
      </w:r>
      <w:r w:rsidR="0011015C">
        <w:rPr>
          <w:i/>
          <w:iCs/>
          <w:sz w:val="21"/>
          <w:szCs w:val="21"/>
          <w:lang w:eastAsia="zh-CN"/>
        </w:rPr>
        <w:t>s</w:t>
      </w:r>
      <w:r w:rsidRPr="00495652">
        <w:rPr>
          <w:i/>
          <w:iCs/>
          <w:sz w:val="21"/>
          <w:szCs w:val="21"/>
        </w:rPr>
        <w:t>equent study 6G in RAN</w:t>
      </w:r>
    </w:p>
    <w:p w14:paraId="38FA0025" w14:textId="77777777"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Identify </w:t>
      </w:r>
      <w:r w:rsidRPr="00495652">
        <w:rPr>
          <w:rFonts w:eastAsia="等线"/>
          <w:b/>
          <w:bCs/>
          <w:i/>
          <w:iCs/>
          <w:sz w:val="21"/>
          <w:szCs w:val="21"/>
        </w:rPr>
        <w:t>typical and practical deployment scenarios</w:t>
      </w:r>
      <w:r w:rsidRPr="00495652">
        <w:rPr>
          <w:rFonts w:eastAsia="等线"/>
          <w:i/>
          <w:iCs/>
          <w:sz w:val="21"/>
          <w:szCs w:val="21"/>
        </w:rPr>
        <w:t xml:space="preserve"> defined by attributes such as carrier frequency, inter-site distance, user density, maximum mobility speed, and other relevant factors.</w:t>
      </w:r>
    </w:p>
    <w:p w14:paraId="789E5D61" w14:textId="33EA5067" w:rsidR="00CA1AB0" w:rsidRPr="00495652" w:rsidRDefault="00822747" w:rsidP="00B346AF">
      <w:pPr>
        <w:pStyle w:val="af4"/>
        <w:numPr>
          <w:ilvl w:val="0"/>
          <w:numId w:val="5"/>
        </w:numPr>
        <w:overflowPunct w:val="0"/>
        <w:snapToGrid/>
        <w:spacing w:after="180"/>
        <w:ind w:firstLineChars="0"/>
        <w:contextualSpacing/>
        <w:jc w:val="left"/>
        <w:textAlignment w:val="baseline"/>
        <w:rPr>
          <w:rFonts w:eastAsia="等线"/>
          <w:i/>
          <w:iCs/>
          <w:sz w:val="21"/>
          <w:szCs w:val="21"/>
        </w:rPr>
      </w:pPr>
      <w:bookmarkStart w:id="3" w:name="OLE_LINK1"/>
      <w:r w:rsidRPr="00495652">
        <w:rPr>
          <w:rFonts w:eastAsia="等线"/>
          <w:i/>
          <w:iCs/>
          <w:sz w:val="21"/>
          <w:szCs w:val="21"/>
        </w:rPr>
        <w:t>…..</w:t>
      </w:r>
      <w:r w:rsidR="00CA1AB0" w:rsidRPr="00495652">
        <w:rPr>
          <w:rFonts w:eastAsia="等线"/>
          <w:i/>
          <w:iCs/>
          <w:sz w:val="21"/>
          <w:szCs w:val="21"/>
        </w:rPr>
        <w:t>.</w:t>
      </w:r>
      <w:bookmarkEnd w:id="3"/>
    </w:p>
    <w:p w14:paraId="6C495220" w14:textId="59A6521E"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Develop 3GPP requirements for 6G Radio </w:t>
      </w:r>
      <w:r w:rsidRPr="00495652">
        <w:rPr>
          <w:rFonts w:eastAsia="等线"/>
          <w:b/>
          <w:bCs/>
          <w:i/>
          <w:iCs/>
          <w:sz w:val="21"/>
          <w:szCs w:val="21"/>
        </w:rPr>
        <w:t>for these practical deployment scenarios</w:t>
      </w:r>
      <w:r w:rsidRPr="00495652">
        <w:rPr>
          <w:rFonts w:eastAsia="等线"/>
          <w:i/>
          <w:iCs/>
          <w:sz w:val="21"/>
          <w:szCs w:val="21"/>
        </w:rPr>
        <w:t xml:space="preserve"> to ensure su</w:t>
      </w:r>
      <w:r w:rsidR="00E80E7C">
        <w:rPr>
          <w:rFonts w:eastAsia="等线"/>
          <w:i/>
          <w:iCs/>
          <w:sz w:val="21"/>
          <w:szCs w:val="21"/>
        </w:rPr>
        <w:t>bs</w:t>
      </w:r>
      <w:r w:rsidRPr="00495652">
        <w:rPr>
          <w:rFonts w:eastAsia="等线"/>
          <w:i/>
          <w:iCs/>
          <w:sz w:val="21"/>
          <w:szCs w:val="21"/>
        </w:rPr>
        <w:t xml:space="preserve">tantial gains in all relevant bands: overall performance, user experience, TCO reduction including at least: </w:t>
      </w:r>
    </w:p>
    <w:p w14:paraId="53C76F7A" w14:textId="04BCB070" w:rsidR="00CA1AB0" w:rsidRPr="00495652" w:rsidRDefault="00CA1AB0" w:rsidP="00CA1AB0">
      <w:pPr>
        <w:overflowPunct w:val="0"/>
        <w:snapToGrid/>
        <w:spacing w:after="180"/>
        <w:ind w:left="720"/>
        <w:contextualSpacing/>
        <w:jc w:val="left"/>
        <w:textAlignment w:val="baseline"/>
        <w:rPr>
          <w:rFonts w:eastAsia="等线"/>
          <w:i/>
          <w:iCs/>
          <w:sz w:val="21"/>
          <w:szCs w:val="21"/>
        </w:rPr>
      </w:pPr>
      <w:r w:rsidRPr="00495652">
        <w:rPr>
          <w:rFonts w:eastAsia="等线"/>
          <w:i/>
          <w:iCs/>
          <w:sz w:val="21"/>
          <w:szCs w:val="21"/>
        </w:rPr>
        <w:t>…..</w:t>
      </w:r>
    </w:p>
    <w:p w14:paraId="2A5B7836" w14:textId="5CA921FD" w:rsidR="00822747" w:rsidRPr="00495652" w:rsidRDefault="00822747" w:rsidP="001E6EFF">
      <w:pPr>
        <w:rPr>
          <w:sz w:val="21"/>
          <w:szCs w:val="21"/>
          <w:lang w:val="en-GB" w:eastAsia="zh-CN"/>
        </w:rPr>
      </w:pPr>
      <w:r w:rsidRPr="00495652">
        <w:rPr>
          <w:sz w:val="21"/>
          <w:szCs w:val="21"/>
          <w:lang w:val="en-GB" w:eastAsia="zh-CN"/>
        </w:rPr>
        <w:t xml:space="preserve">In this contribution, the considerations and views on the 6G </w:t>
      </w:r>
      <w:r w:rsidR="00174F22">
        <w:rPr>
          <w:sz w:val="21"/>
          <w:szCs w:val="21"/>
          <w:lang w:val="en-GB" w:eastAsia="zh-CN"/>
        </w:rPr>
        <w:t xml:space="preserve">deployment </w:t>
      </w:r>
      <w:r w:rsidRPr="00495652">
        <w:rPr>
          <w:sz w:val="21"/>
          <w:szCs w:val="21"/>
          <w:lang w:val="en-GB" w:eastAsia="zh-CN"/>
        </w:rPr>
        <w:t>scenarios and assumptions are discussed</w:t>
      </w:r>
      <w:r w:rsidR="00174F22">
        <w:rPr>
          <w:sz w:val="21"/>
          <w:szCs w:val="21"/>
          <w:lang w:val="en-GB" w:eastAsia="zh-CN"/>
        </w:rPr>
        <w:t xml:space="preserve"> and</w:t>
      </w:r>
      <w:r w:rsidRPr="00495652">
        <w:rPr>
          <w:sz w:val="21"/>
          <w:szCs w:val="21"/>
          <w:lang w:val="en-GB" w:eastAsia="zh-CN"/>
        </w:rPr>
        <w:t xml:space="preserve"> </w:t>
      </w:r>
      <w:r w:rsidR="00174F22">
        <w:rPr>
          <w:sz w:val="21"/>
          <w:szCs w:val="21"/>
          <w:lang w:val="en-GB" w:eastAsia="zh-CN"/>
        </w:rPr>
        <w:t>corresponding</w:t>
      </w:r>
      <w:r w:rsidRPr="00495652">
        <w:rPr>
          <w:sz w:val="21"/>
          <w:szCs w:val="21"/>
          <w:lang w:val="en-GB" w:eastAsia="zh-CN"/>
        </w:rPr>
        <w:t xml:space="preserve"> text proposal</w:t>
      </w:r>
      <w:r w:rsidR="00304EA6">
        <w:rPr>
          <w:sz w:val="21"/>
          <w:szCs w:val="21"/>
          <w:lang w:val="en-GB" w:eastAsia="zh-CN"/>
        </w:rPr>
        <w:t>s</w:t>
      </w:r>
      <w:r w:rsidR="00174F22">
        <w:rPr>
          <w:sz w:val="21"/>
          <w:szCs w:val="21"/>
          <w:lang w:val="en-GB" w:eastAsia="zh-CN"/>
        </w:rPr>
        <w:t xml:space="preserve"> </w:t>
      </w:r>
      <w:r w:rsidR="00304EA6">
        <w:rPr>
          <w:sz w:val="21"/>
          <w:szCs w:val="21"/>
          <w:lang w:val="en-GB" w:eastAsia="zh-CN"/>
        </w:rPr>
        <w:t xml:space="preserve">are </w:t>
      </w:r>
      <w:r w:rsidR="00174F22">
        <w:rPr>
          <w:sz w:val="21"/>
          <w:szCs w:val="21"/>
          <w:lang w:val="en-GB" w:eastAsia="zh-CN"/>
        </w:rPr>
        <w:t>provided</w:t>
      </w:r>
      <w:r w:rsidRPr="00495652">
        <w:rPr>
          <w:sz w:val="21"/>
          <w:szCs w:val="21"/>
          <w:lang w:val="en-GB" w:eastAsia="zh-CN"/>
        </w:rPr>
        <w:t>.</w:t>
      </w:r>
    </w:p>
    <w:p w14:paraId="0295F9A3" w14:textId="144A8AA1" w:rsidR="002B7267" w:rsidRPr="00761876" w:rsidRDefault="00631CED" w:rsidP="00761876">
      <w:pPr>
        <w:pStyle w:val="1"/>
      </w:pPr>
      <w:r w:rsidRPr="00761876">
        <w:t>Requirements</w:t>
      </w:r>
      <w:r w:rsidR="008232D7" w:rsidRPr="00761876">
        <w:t xml:space="preserve"> of </w:t>
      </w:r>
      <w:r w:rsidR="001550A3" w:rsidRPr="00761876">
        <w:t>deployment scenario consideration</w:t>
      </w:r>
    </w:p>
    <w:p w14:paraId="0EBA7485" w14:textId="41699BF2" w:rsidR="0084482E" w:rsidRPr="00D165D5" w:rsidRDefault="00AA48BF" w:rsidP="004D5CC0">
      <w:pPr>
        <w:rPr>
          <w:sz w:val="21"/>
          <w:szCs w:val="21"/>
          <w:lang w:eastAsia="zh-CN"/>
        </w:rPr>
      </w:pPr>
      <w:r>
        <w:rPr>
          <w:rFonts w:hint="eastAsia"/>
          <w:sz w:val="21"/>
          <w:szCs w:val="21"/>
          <w:lang w:eastAsia="zh-CN"/>
        </w:rPr>
        <w:t>R</w:t>
      </w:r>
      <w:r>
        <w:rPr>
          <w:sz w:val="21"/>
          <w:szCs w:val="21"/>
          <w:lang w:eastAsia="zh-CN"/>
        </w:rPr>
        <w:t xml:space="preserve">egarding the tables describing the attributes for the scenarios, i.e., indoor hotspot, Dense urban, Rural, Urban Macro, Sub-Urban macro, there is one row of service profile </w:t>
      </w:r>
      <w:r w:rsidR="00FC5416">
        <w:rPr>
          <w:sz w:val="21"/>
          <w:szCs w:val="21"/>
          <w:lang w:eastAsia="zh-CN"/>
        </w:rPr>
        <w:t>that</w:t>
      </w:r>
      <w:r>
        <w:rPr>
          <w:sz w:val="21"/>
          <w:szCs w:val="21"/>
          <w:lang w:eastAsia="zh-CN"/>
        </w:rPr>
        <w:t xml:space="preserve"> is supposed to present the services of interest </w:t>
      </w:r>
      <w:r w:rsidR="00FC5416">
        <w:rPr>
          <w:sz w:val="21"/>
          <w:szCs w:val="21"/>
          <w:lang w:eastAsia="zh-CN"/>
        </w:rPr>
        <w:t>for the study f</w:t>
      </w:r>
      <w:r>
        <w:rPr>
          <w:sz w:val="21"/>
          <w:szCs w:val="21"/>
          <w:lang w:eastAsia="zh-CN"/>
        </w:rPr>
        <w:t>or the</w:t>
      </w:r>
      <w:r w:rsidR="00FC5416">
        <w:rPr>
          <w:sz w:val="21"/>
          <w:szCs w:val="21"/>
          <w:lang w:eastAsia="zh-CN"/>
        </w:rPr>
        <w:t xml:space="preserve"> corresponding</w:t>
      </w:r>
      <w:r>
        <w:rPr>
          <w:sz w:val="21"/>
          <w:szCs w:val="21"/>
          <w:lang w:eastAsia="zh-CN"/>
        </w:rPr>
        <w:t xml:space="preserve"> scenario. </w:t>
      </w:r>
      <w:r w:rsidR="00EE7A58">
        <w:rPr>
          <w:sz w:val="21"/>
          <w:szCs w:val="21"/>
          <w:lang w:eastAsia="zh-CN"/>
        </w:rPr>
        <w:t xml:space="preserve">However, currently only full buffer or non-full-buffer is stated, which does not accurately reflect the services to be studied. </w:t>
      </w:r>
    </w:p>
    <w:p w14:paraId="526F6AC5" w14:textId="4A3312CE" w:rsidR="004D5CC0" w:rsidRDefault="00040CF3" w:rsidP="00120997">
      <w:pPr>
        <w:pStyle w:val="2"/>
        <w:ind w:left="578" w:hanging="578"/>
      </w:pPr>
      <w:r>
        <w:rPr>
          <w:rFonts w:hint="eastAsia"/>
          <w:lang w:eastAsia="zh-CN"/>
        </w:rPr>
        <w:t>S</w:t>
      </w:r>
      <w:r w:rsidRPr="00040CF3">
        <w:t>ervice profile</w:t>
      </w:r>
    </w:p>
    <w:p w14:paraId="7251873C" w14:textId="5A066AD2" w:rsidR="00C840E6" w:rsidRDefault="00C840E6" w:rsidP="00C840E6">
      <w:pPr>
        <w:spacing w:beforeLines="50" w:before="120"/>
        <w:rPr>
          <w:sz w:val="21"/>
          <w:szCs w:val="21"/>
          <w:lang w:eastAsia="zh-CN"/>
        </w:rPr>
      </w:pPr>
      <w:r w:rsidRPr="00761876">
        <w:rPr>
          <w:sz w:val="21"/>
          <w:szCs w:val="21"/>
          <w:lang w:eastAsia="zh-CN"/>
        </w:rPr>
        <w:t>TR 38.914</w:t>
      </w:r>
      <w:r w:rsidRPr="00B75F25">
        <w:rPr>
          <w:sz w:val="21"/>
          <w:szCs w:val="21"/>
          <w:lang w:eastAsia="zh-CN"/>
        </w:rPr>
        <w:t xml:space="preserve"> [4] </w:t>
      </w:r>
      <w:r>
        <w:rPr>
          <w:sz w:val="21"/>
          <w:szCs w:val="21"/>
          <w:lang w:eastAsia="zh-CN"/>
        </w:rPr>
        <w:t xml:space="preserve">currently considers </w:t>
      </w:r>
      <w:r w:rsidRPr="00B75F25">
        <w:rPr>
          <w:sz w:val="21"/>
          <w:szCs w:val="21"/>
          <w:lang w:eastAsia="zh-CN"/>
        </w:rPr>
        <w:t xml:space="preserve">both full buffer and non-full-buffer traffic </w:t>
      </w:r>
      <w:r>
        <w:rPr>
          <w:sz w:val="21"/>
          <w:szCs w:val="21"/>
          <w:lang w:eastAsia="zh-CN"/>
        </w:rPr>
        <w:t xml:space="preserve">as the service profile </w:t>
      </w:r>
      <w:r w:rsidRPr="00B75F25">
        <w:rPr>
          <w:sz w:val="21"/>
          <w:szCs w:val="21"/>
          <w:lang w:eastAsia="zh-CN"/>
        </w:rPr>
        <w:t xml:space="preserve">for 6G </w:t>
      </w:r>
      <w:r>
        <w:rPr>
          <w:sz w:val="21"/>
          <w:szCs w:val="21"/>
          <w:lang w:eastAsia="zh-CN"/>
        </w:rPr>
        <w:t>study without further detailed assumptions for the study</w:t>
      </w:r>
      <w:r w:rsidRPr="00B75F25">
        <w:rPr>
          <w:sz w:val="21"/>
          <w:szCs w:val="21"/>
          <w:lang w:eastAsia="zh-CN"/>
        </w:rPr>
        <w:t>.</w:t>
      </w:r>
      <w:r>
        <w:rPr>
          <w:sz w:val="21"/>
          <w:szCs w:val="21"/>
          <w:lang w:eastAsia="zh-CN"/>
        </w:rPr>
        <w:t xml:space="preserve"> Usually,</w:t>
      </w:r>
      <w:r w:rsidRPr="00B75F25">
        <w:rPr>
          <w:sz w:val="21"/>
          <w:szCs w:val="21"/>
          <w:lang w:eastAsia="zh-CN"/>
        </w:rPr>
        <w:t xml:space="preserve"> </w:t>
      </w:r>
      <w:r>
        <w:rPr>
          <w:sz w:val="21"/>
          <w:szCs w:val="21"/>
          <w:lang w:eastAsia="zh-CN"/>
        </w:rPr>
        <w:t xml:space="preserve">regarding the </w:t>
      </w:r>
      <w:r w:rsidRPr="00B75F25">
        <w:rPr>
          <w:sz w:val="21"/>
          <w:szCs w:val="21"/>
          <w:lang w:eastAsia="zh-CN"/>
        </w:rPr>
        <w:t>non-full-buffer traffic</w:t>
      </w:r>
      <w:r>
        <w:rPr>
          <w:sz w:val="21"/>
          <w:szCs w:val="21"/>
          <w:lang w:eastAsia="zh-CN"/>
        </w:rPr>
        <w:t xml:space="preserve">, the </w:t>
      </w:r>
      <w:r w:rsidRPr="00CD136B">
        <w:rPr>
          <w:sz w:val="21"/>
          <w:szCs w:val="21"/>
          <w:lang w:eastAsia="zh-CN"/>
        </w:rPr>
        <w:t>FTP</w:t>
      </w:r>
      <w:r>
        <w:rPr>
          <w:sz w:val="21"/>
          <w:szCs w:val="21"/>
          <w:lang w:eastAsia="zh-CN"/>
        </w:rPr>
        <w:t>-</w:t>
      </w:r>
      <w:r w:rsidRPr="00CD136B">
        <w:rPr>
          <w:sz w:val="21"/>
          <w:szCs w:val="21"/>
          <w:lang w:eastAsia="zh-CN"/>
        </w:rPr>
        <w:t>3</w:t>
      </w:r>
      <w:r>
        <w:rPr>
          <w:sz w:val="21"/>
          <w:szCs w:val="21"/>
          <w:lang w:eastAsia="zh-CN"/>
        </w:rPr>
        <w:t xml:space="preserve"> model </w:t>
      </w:r>
      <w:r w:rsidRPr="00F11F87">
        <w:rPr>
          <w:sz w:val="21"/>
          <w:szCs w:val="21"/>
          <w:lang w:eastAsia="zh-CN"/>
        </w:rPr>
        <w:t xml:space="preserve">with </w:t>
      </w:r>
      <w:r>
        <w:rPr>
          <w:sz w:val="21"/>
          <w:szCs w:val="21"/>
          <w:lang w:eastAsia="zh-CN"/>
        </w:rPr>
        <w:t xml:space="preserve">the </w:t>
      </w:r>
      <w:r w:rsidRPr="00F11F87">
        <w:rPr>
          <w:sz w:val="21"/>
          <w:szCs w:val="21"/>
          <w:lang w:eastAsia="zh-CN"/>
        </w:rPr>
        <w:t>pack</w:t>
      </w:r>
      <w:r w:rsidRPr="00B75F25">
        <w:rPr>
          <w:sz w:val="21"/>
          <w:szCs w:val="21"/>
          <w:lang w:eastAsia="zh-CN"/>
        </w:rPr>
        <w:t>et</w:t>
      </w:r>
      <w:r w:rsidRPr="00495652">
        <w:rPr>
          <w:sz w:val="21"/>
          <w:szCs w:val="21"/>
          <w:lang w:eastAsia="zh-CN"/>
        </w:rPr>
        <w:t xml:space="preserve"> size and </w:t>
      </w:r>
      <w:r>
        <w:rPr>
          <w:sz w:val="21"/>
          <w:szCs w:val="21"/>
          <w:lang w:eastAsia="zh-CN"/>
        </w:rPr>
        <w:t xml:space="preserve">the </w:t>
      </w:r>
      <w:r w:rsidRPr="00495652">
        <w:rPr>
          <w:sz w:val="21"/>
          <w:szCs w:val="21"/>
          <w:lang w:eastAsia="zh-CN"/>
        </w:rPr>
        <w:t>arrival rate</w:t>
      </w:r>
      <w:r w:rsidRPr="00CD136B">
        <w:rPr>
          <w:sz w:val="21"/>
          <w:szCs w:val="21"/>
          <w:lang w:eastAsia="zh-CN"/>
        </w:rPr>
        <w:t xml:space="preserve"> </w:t>
      </w:r>
      <w:r>
        <w:rPr>
          <w:sz w:val="21"/>
          <w:szCs w:val="21"/>
          <w:lang w:eastAsia="zh-CN"/>
        </w:rPr>
        <w:t xml:space="preserve">modelled </w:t>
      </w:r>
      <w:r w:rsidRPr="00CD136B">
        <w:rPr>
          <w:sz w:val="21"/>
          <w:szCs w:val="21"/>
          <w:lang w:eastAsia="zh-CN"/>
        </w:rPr>
        <w:t xml:space="preserve">is widely used </w:t>
      </w:r>
      <w:r>
        <w:rPr>
          <w:sz w:val="21"/>
          <w:szCs w:val="21"/>
          <w:lang w:eastAsia="zh-CN"/>
        </w:rPr>
        <w:t>for the communication traffic without the</w:t>
      </w:r>
      <w:r w:rsidRPr="00495652">
        <w:rPr>
          <w:sz w:val="21"/>
          <w:szCs w:val="21"/>
          <w:lang w:eastAsia="zh-CN"/>
        </w:rPr>
        <w:t xml:space="preserve"> latency</w:t>
      </w:r>
      <w:r>
        <w:rPr>
          <w:sz w:val="21"/>
          <w:szCs w:val="21"/>
          <w:lang w:eastAsia="zh-CN"/>
        </w:rPr>
        <w:t xml:space="preserve"> requirement</w:t>
      </w:r>
      <w:r w:rsidRPr="00495652">
        <w:rPr>
          <w:sz w:val="21"/>
          <w:szCs w:val="21"/>
          <w:lang w:eastAsia="zh-CN"/>
        </w:rPr>
        <w:t>.</w:t>
      </w:r>
      <w:r>
        <w:rPr>
          <w:sz w:val="21"/>
          <w:szCs w:val="21"/>
          <w:lang w:eastAsia="zh-CN"/>
        </w:rPr>
        <w:t xml:space="preserve"> In 5G NR study, the traffic with the latency requirement was also considered in Rel-17, such as XR, for which the </w:t>
      </w:r>
      <w:r w:rsidRPr="00F11F87">
        <w:rPr>
          <w:sz w:val="21"/>
          <w:szCs w:val="21"/>
          <w:lang w:eastAsia="zh-CN"/>
        </w:rPr>
        <w:t>XR traffic models</w:t>
      </w:r>
      <w:r>
        <w:rPr>
          <w:sz w:val="21"/>
          <w:szCs w:val="21"/>
          <w:lang w:eastAsia="zh-CN"/>
        </w:rPr>
        <w:t xml:space="preserve"> were defined in </w:t>
      </w:r>
      <w:r w:rsidRPr="00F11F87">
        <w:rPr>
          <w:sz w:val="21"/>
          <w:szCs w:val="21"/>
          <w:lang w:eastAsia="zh-CN"/>
        </w:rPr>
        <w:t>TR 38.838</w:t>
      </w:r>
      <w:r>
        <w:rPr>
          <w:sz w:val="21"/>
          <w:szCs w:val="21"/>
          <w:lang w:eastAsia="zh-CN"/>
        </w:rPr>
        <w:t xml:space="preserve"> [5].</w:t>
      </w:r>
    </w:p>
    <w:p w14:paraId="3CBDFB96" w14:textId="1666FE59" w:rsidR="00C840E6" w:rsidRDefault="00C840E6" w:rsidP="00C840E6">
      <w:pPr>
        <w:spacing w:beforeLines="50" w:before="120"/>
        <w:rPr>
          <w:sz w:val="21"/>
          <w:szCs w:val="21"/>
          <w:lang w:eastAsia="zh-CN"/>
        </w:rPr>
      </w:pPr>
      <w:r>
        <w:rPr>
          <w:rFonts w:hint="eastAsia"/>
          <w:sz w:val="21"/>
          <w:szCs w:val="21"/>
          <w:lang w:eastAsia="zh-CN"/>
        </w:rPr>
        <w:t>L</w:t>
      </w:r>
      <w:r>
        <w:rPr>
          <w:sz w:val="21"/>
          <w:szCs w:val="21"/>
          <w:lang w:eastAsia="zh-CN"/>
        </w:rPr>
        <w:t>ikewise, 6GR study should consider more services including the services with or without the latency requirements studied in 5G and the new services, e.g., immersive communication, AI/ML, etc., that are beyond 5G. RAN1 is studying the traffic models as well for the new services accordingly.</w:t>
      </w:r>
    </w:p>
    <w:p w14:paraId="29991F46" w14:textId="1598FB0B" w:rsidR="00C840E6" w:rsidRPr="002C2BA1" w:rsidRDefault="00C840E6" w:rsidP="002C2BA1"/>
    <w:p w14:paraId="12C72F62" w14:textId="3F478A75" w:rsidR="00AC62B4" w:rsidRPr="006F4D6C" w:rsidRDefault="00AC62B4" w:rsidP="00AC62B4">
      <w:pPr>
        <w:rPr>
          <w:kern w:val="24"/>
          <w:sz w:val="21"/>
          <w:szCs w:val="21"/>
          <w:lang w:eastAsia="zh-CN"/>
        </w:rPr>
      </w:pPr>
      <w:r>
        <w:rPr>
          <w:kern w:val="24"/>
          <w:sz w:val="21"/>
          <w:szCs w:val="21"/>
          <w:lang w:eastAsia="zh-CN"/>
        </w:rPr>
        <w:t>In RAN1#</w:t>
      </w:r>
      <w:r w:rsidR="002B43F7">
        <w:rPr>
          <w:kern w:val="24"/>
          <w:sz w:val="21"/>
          <w:szCs w:val="21"/>
          <w:lang w:eastAsia="zh-CN"/>
        </w:rPr>
        <w:t>12</w:t>
      </w:r>
      <w:r w:rsidR="002B43F7">
        <w:rPr>
          <w:rFonts w:hint="eastAsia"/>
          <w:kern w:val="24"/>
          <w:sz w:val="21"/>
          <w:szCs w:val="21"/>
          <w:lang w:eastAsia="zh-CN"/>
        </w:rPr>
        <w:t>3</w:t>
      </w:r>
      <w:r w:rsidR="002B43F7">
        <w:rPr>
          <w:kern w:val="24"/>
          <w:sz w:val="21"/>
          <w:szCs w:val="21"/>
          <w:lang w:eastAsia="zh-CN"/>
        </w:rPr>
        <w:t xml:space="preserve"> </w:t>
      </w:r>
      <w:r>
        <w:rPr>
          <w:kern w:val="24"/>
          <w:sz w:val="21"/>
          <w:szCs w:val="21"/>
          <w:lang w:eastAsia="zh-CN"/>
        </w:rPr>
        <w:t>meeting [</w:t>
      </w:r>
      <w:r w:rsidR="002B43F7">
        <w:rPr>
          <w:rFonts w:hint="eastAsia"/>
          <w:kern w:val="24"/>
          <w:sz w:val="21"/>
          <w:szCs w:val="21"/>
          <w:lang w:eastAsia="zh-CN"/>
        </w:rPr>
        <w:t>13</w:t>
      </w:r>
      <w:r>
        <w:rPr>
          <w:kern w:val="24"/>
          <w:sz w:val="21"/>
          <w:szCs w:val="21"/>
          <w:lang w:eastAsia="zh-CN"/>
        </w:rPr>
        <w:t>]</w:t>
      </w:r>
      <w:r w:rsidRPr="00495652">
        <w:rPr>
          <w:kern w:val="24"/>
          <w:sz w:val="21"/>
          <w:szCs w:val="21"/>
          <w:lang w:eastAsia="zh-CN"/>
        </w:rPr>
        <w:t>,</w:t>
      </w:r>
      <w:r>
        <w:rPr>
          <w:kern w:val="24"/>
          <w:sz w:val="21"/>
          <w:szCs w:val="21"/>
          <w:lang w:eastAsia="zh-CN"/>
        </w:rPr>
        <w:t xml:space="preserve"> the study on traffic model was agreed as below:</w:t>
      </w:r>
    </w:p>
    <w:tbl>
      <w:tblPr>
        <w:tblStyle w:val="ae"/>
        <w:tblW w:w="0" w:type="auto"/>
        <w:tblLook w:val="04A0" w:firstRow="1" w:lastRow="0" w:firstColumn="1" w:lastColumn="0" w:noHBand="0" w:noVBand="1"/>
      </w:tblPr>
      <w:tblGrid>
        <w:gridCol w:w="9307"/>
      </w:tblGrid>
      <w:tr w:rsidR="00AC62B4" w:rsidRPr="00495652" w14:paraId="4C730FC9" w14:textId="64060011" w:rsidTr="00304EA6">
        <w:tc>
          <w:tcPr>
            <w:tcW w:w="9307" w:type="dxa"/>
          </w:tcPr>
          <w:p w14:paraId="01E247AA" w14:textId="38AC8672" w:rsidR="002B43F7" w:rsidRPr="0084482E" w:rsidRDefault="002B43F7" w:rsidP="002B43F7">
            <w:pPr>
              <w:rPr>
                <w:rFonts w:eastAsiaTheme="minorEastAsia"/>
                <w:sz w:val="20"/>
                <w:szCs w:val="20"/>
                <w:highlight w:val="green"/>
                <w:lang w:eastAsia="zh-CN"/>
              </w:rPr>
            </w:pPr>
            <w:r w:rsidRPr="0084482E">
              <w:rPr>
                <w:rFonts w:hint="eastAsia"/>
                <w:sz w:val="20"/>
                <w:szCs w:val="20"/>
                <w:highlight w:val="green"/>
                <w:lang w:eastAsia="x-none"/>
              </w:rPr>
              <w:t>Agree</w:t>
            </w:r>
            <w:r w:rsidRPr="0084482E">
              <w:rPr>
                <w:rFonts w:eastAsiaTheme="minorEastAsia" w:hint="eastAsia"/>
                <w:sz w:val="20"/>
                <w:szCs w:val="20"/>
                <w:highlight w:val="green"/>
                <w:lang w:eastAsia="zh-CN"/>
              </w:rPr>
              <w:t>ment</w:t>
            </w:r>
          </w:p>
          <w:p w14:paraId="60E3FEC0" w14:textId="2A5C374D" w:rsidR="002B43F7" w:rsidRPr="0084482E" w:rsidRDefault="002B43F7" w:rsidP="002B43F7">
            <w:pPr>
              <w:contextualSpacing/>
              <w:rPr>
                <w:sz w:val="20"/>
                <w:szCs w:val="20"/>
                <w:lang w:eastAsia="ko-KR"/>
              </w:rPr>
            </w:pPr>
            <w:r w:rsidRPr="0084482E">
              <w:rPr>
                <w:rFonts w:eastAsiaTheme="minorEastAsia" w:hint="eastAsia"/>
                <w:sz w:val="20"/>
                <w:szCs w:val="20"/>
                <w:lang w:eastAsia="zh-CN"/>
              </w:rPr>
              <w:t xml:space="preserve">For </w:t>
            </w:r>
            <w:r w:rsidRPr="0084482E">
              <w:rPr>
                <w:sz w:val="20"/>
                <w:szCs w:val="20"/>
                <w:lang w:eastAsia="ko-KR"/>
              </w:rPr>
              <w:t>FTP Model 3</w:t>
            </w:r>
            <w:r w:rsidRPr="0084482E">
              <w:rPr>
                <w:rFonts w:eastAsiaTheme="minorEastAsia" w:hint="eastAsia"/>
                <w:sz w:val="20"/>
                <w:szCs w:val="20"/>
                <w:lang w:eastAsia="zh-CN"/>
              </w:rPr>
              <w:t>,</w:t>
            </w:r>
            <w:r w:rsidRPr="0084482E">
              <w:rPr>
                <w:sz w:val="20"/>
                <w:szCs w:val="20"/>
                <w:lang w:eastAsia="ko-KR"/>
              </w:rPr>
              <w:t xml:space="preserve"> the packet delay budget (PDB)</w:t>
            </w:r>
            <w:r w:rsidRPr="0084482E">
              <w:rPr>
                <w:rFonts w:eastAsiaTheme="minorEastAsia" w:hint="eastAsia"/>
                <w:sz w:val="20"/>
                <w:szCs w:val="20"/>
                <w:lang w:eastAsia="zh-CN"/>
              </w:rPr>
              <w:t xml:space="preserve"> can be additionally considered</w:t>
            </w:r>
            <w:r w:rsidRPr="0084482E">
              <w:rPr>
                <w:sz w:val="20"/>
                <w:szCs w:val="20"/>
                <w:lang w:eastAsia="ko-KR"/>
              </w:rPr>
              <w:t>,</w:t>
            </w:r>
          </w:p>
          <w:p w14:paraId="25B0FC39" w14:textId="51E5E0D3" w:rsidR="002B43F7" w:rsidRPr="0084482E" w:rsidRDefault="002B43F7" w:rsidP="002B43F7">
            <w:pPr>
              <w:pStyle w:val="af4"/>
              <w:numPr>
                <w:ilvl w:val="0"/>
                <w:numId w:val="16"/>
              </w:numPr>
              <w:overflowPunct w:val="0"/>
              <w:autoSpaceDE/>
              <w:autoSpaceDN/>
              <w:adjustRightInd/>
              <w:snapToGrid/>
              <w:spacing w:after="0"/>
              <w:ind w:firstLineChars="0"/>
              <w:contextualSpacing/>
              <w:textAlignment w:val="baseline"/>
              <w:rPr>
                <w:sz w:val="20"/>
                <w:szCs w:val="20"/>
                <w:lang w:eastAsia="ko-KR"/>
              </w:rPr>
            </w:pPr>
            <w:r w:rsidRPr="0084482E">
              <w:rPr>
                <w:sz w:val="20"/>
                <w:szCs w:val="20"/>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1C8D37A" w14:textId="2B4CA9E4" w:rsidR="002B43F7" w:rsidRPr="0084482E" w:rsidRDefault="002B43F7" w:rsidP="002B43F7">
            <w:pPr>
              <w:pStyle w:val="af4"/>
              <w:numPr>
                <w:ilvl w:val="0"/>
                <w:numId w:val="16"/>
              </w:numPr>
              <w:overflowPunct w:val="0"/>
              <w:autoSpaceDE/>
              <w:autoSpaceDN/>
              <w:adjustRightInd/>
              <w:snapToGrid/>
              <w:spacing w:after="0"/>
              <w:ind w:firstLineChars="0"/>
              <w:contextualSpacing/>
              <w:textAlignment w:val="baseline"/>
              <w:rPr>
                <w:sz w:val="20"/>
                <w:szCs w:val="20"/>
                <w:lang w:eastAsia="ko-KR"/>
              </w:rPr>
            </w:pPr>
            <w:r w:rsidRPr="0084482E">
              <w:rPr>
                <w:sz w:val="20"/>
                <w:szCs w:val="20"/>
              </w:rPr>
              <w:t xml:space="preserve">For a given packet, the delay of the packet incurred in air interface is measured from the time that the packet arrives at the BS to the time that it is successfully transferred to the UE for DL, or from a UE to a BS for UL. </w:t>
            </w:r>
            <w:r w:rsidRPr="0084482E">
              <w:rPr>
                <w:sz w:val="20"/>
                <w:szCs w:val="20"/>
              </w:rPr>
              <w:lastRenderedPageBreak/>
              <w:t>If the delay is larger than a given PDB for the packet, the packet is said to violate PDB, otherwise the packet is said to be successfully delivered.</w:t>
            </w:r>
          </w:p>
          <w:p w14:paraId="6065AEB5" w14:textId="01D29252" w:rsidR="002B43F7" w:rsidRPr="0084482E" w:rsidRDefault="002B43F7" w:rsidP="002B43F7">
            <w:pPr>
              <w:pStyle w:val="af4"/>
              <w:numPr>
                <w:ilvl w:val="0"/>
                <w:numId w:val="17"/>
              </w:numPr>
              <w:overflowPunct w:val="0"/>
              <w:autoSpaceDE/>
              <w:autoSpaceDN/>
              <w:adjustRightInd/>
              <w:snapToGrid/>
              <w:spacing w:after="0"/>
              <w:ind w:firstLineChars="0"/>
              <w:contextualSpacing/>
              <w:textAlignment w:val="baseline"/>
              <w:rPr>
                <w:sz w:val="20"/>
                <w:szCs w:val="20"/>
                <w:lang w:eastAsia="ko-KR"/>
              </w:rPr>
            </w:pPr>
            <w:r w:rsidRPr="0084482E">
              <w:rPr>
                <w:rFonts w:eastAsiaTheme="minorEastAsia" w:hint="eastAsia"/>
                <w:sz w:val="20"/>
                <w:szCs w:val="20"/>
                <w:lang w:eastAsia="zh-CN"/>
              </w:rPr>
              <w:t>V</w:t>
            </w:r>
            <w:r w:rsidRPr="0084482E">
              <w:rPr>
                <w:rFonts w:eastAsiaTheme="minorEastAsia"/>
                <w:sz w:val="20"/>
                <w:szCs w:val="20"/>
                <w:lang w:eastAsia="zh-CN"/>
              </w:rPr>
              <w:t>alues for PDB</w:t>
            </w:r>
            <w:r w:rsidRPr="0084482E">
              <w:rPr>
                <w:rFonts w:eastAsiaTheme="minorEastAsia" w:hint="eastAsia"/>
                <w:sz w:val="20"/>
                <w:szCs w:val="20"/>
                <w:lang w:eastAsia="zh-CN"/>
              </w:rPr>
              <w:t xml:space="preserve">, e.g., </w:t>
            </w:r>
            <w:r w:rsidRPr="0084482E">
              <w:rPr>
                <w:rFonts w:eastAsiaTheme="minorEastAsia"/>
                <w:sz w:val="20"/>
                <w:szCs w:val="20"/>
                <w:lang w:eastAsia="zh-CN"/>
              </w:rPr>
              <w:t>{</w:t>
            </w:r>
            <w:r w:rsidRPr="0084482E">
              <w:rPr>
                <w:rFonts w:eastAsiaTheme="minorEastAsia" w:hint="eastAsia"/>
                <w:sz w:val="20"/>
                <w:szCs w:val="20"/>
                <w:lang w:eastAsia="zh-CN"/>
              </w:rPr>
              <w:t xml:space="preserve">10ms, </w:t>
            </w:r>
            <w:r w:rsidRPr="0084482E">
              <w:rPr>
                <w:rFonts w:eastAsiaTheme="minorEastAsia"/>
                <w:sz w:val="20"/>
                <w:szCs w:val="20"/>
                <w:lang w:eastAsia="zh-CN"/>
              </w:rPr>
              <w:t>20ms,</w:t>
            </w:r>
            <w:r w:rsidRPr="0084482E">
              <w:rPr>
                <w:rFonts w:eastAsiaTheme="minorEastAsia" w:hint="eastAsia"/>
                <w:sz w:val="20"/>
                <w:szCs w:val="20"/>
                <w:lang w:eastAsia="zh-CN"/>
              </w:rPr>
              <w:t xml:space="preserve"> 30ms, </w:t>
            </w:r>
            <w:r w:rsidRPr="0084482E">
              <w:rPr>
                <w:rFonts w:eastAsiaTheme="minorEastAsia"/>
                <w:sz w:val="20"/>
                <w:szCs w:val="20"/>
                <w:lang w:eastAsia="zh-CN"/>
              </w:rPr>
              <w:t>50ms, 100ms, 200ms, 300ms, 1000ms</w:t>
            </w:r>
            <w:r w:rsidRPr="0084482E">
              <w:rPr>
                <w:rFonts w:eastAsiaTheme="minorEastAsia" w:hint="eastAsia"/>
                <w:sz w:val="20"/>
                <w:szCs w:val="20"/>
                <w:lang w:eastAsia="zh-CN"/>
              </w:rPr>
              <w:t>, 2000ms</w:t>
            </w:r>
            <w:r w:rsidRPr="0084482E">
              <w:rPr>
                <w:rFonts w:eastAsiaTheme="minorEastAsia"/>
                <w:sz w:val="20"/>
                <w:szCs w:val="20"/>
                <w:lang w:eastAsia="zh-CN"/>
              </w:rPr>
              <w:t>}</w:t>
            </w:r>
            <w:r w:rsidRPr="0084482E">
              <w:rPr>
                <w:rFonts w:eastAsiaTheme="minorEastAsia" w:hint="eastAsia"/>
                <w:sz w:val="20"/>
                <w:szCs w:val="20"/>
                <w:lang w:eastAsia="zh-CN"/>
              </w:rPr>
              <w:t xml:space="preserve"> can be considered</w:t>
            </w:r>
            <w:r w:rsidRPr="0084482E">
              <w:rPr>
                <w:rFonts w:eastAsiaTheme="minorEastAsia"/>
                <w:sz w:val="20"/>
                <w:szCs w:val="20"/>
                <w:lang w:eastAsia="zh-CN"/>
              </w:rPr>
              <w:t>.</w:t>
            </w:r>
          </w:p>
          <w:p w14:paraId="37EC4938" w14:textId="34A2E011" w:rsidR="002B43F7" w:rsidRPr="0084482E" w:rsidRDefault="002B43F7" w:rsidP="002B43F7">
            <w:pPr>
              <w:pStyle w:val="af4"/>
              <w:numPr>
                <w:ilvl w:val="0"/>
                <w:numId w:val="17"/>
              </w:numPr>
              <w:overflowPunct w:val="0"/>
              <w:autoSpaceDE/>
              <w:autoSpaceDN/>
              <w:adjustRightInd/>
              <w:snapToGrid/>
              <w:spacing w:after="0"/>
              <w:ind w:firstLineChars="0"/>
              <w:contextualSpacing/>
              <w:textAlignment w:val="baseline"/>
              <w:rPr>
                <w:sz w:val="20"/>
                <w:szCs w:val="20"/>
                <w:lang w:eastAsia="ko-KR"/>
              </w:rPr>
            </w:pPr>
            <w:r w:rsidRPr="0084482E">
              <w:rPr>
                <w:rFonts w:eastAsiaTheme="minorEastAsia" w:hint="eastAsia"/>
                <w:sz w:val="20"/>
                <w:szCs w:val="20"/>
                <w:lang w:eastAsia="zh-CN"/>
              </w:rPr>
              <w:t>W</w:t>
            </w:r>
            <w:r w:rsidRPr="0084482E">
              <w:rPr>
                <w:rFonts w:eastAsiaTheme="minorEastAsia"/>
                <w:sz w:val="20"/>
                <w:szCs w:val="20"/>
                <w:lang w:eastAsia="zh-CN"/>
              </w:rPr>
              <w:t xml:space="preserve">hich values will be used will consider the use case for the </w:t>
            </w:r>
            <w:proofErr w:type="gramStart"/>
            <w:r w:rsidRPr="0084482E">
              <w:rPr>
                <w:rFonts w:eastAsiaTheme="minorEastAsia"/>
                <w:sz w:val="20"/>
                <w:szCs w:val="20"/>
                <w:lang w:eastAsia="zh-CN"/>
              </w:rPr>
              <w:t>evaluations.</w:t>
            </w:r>
            <w:proofErr w:type="gramEnd"/>
          </w:p>
          <w:p w14:paraId="5069C768" w14:textId="677AC676" w:rsidR="002B43F7" w:rsidRDefault="002B43F7" w:rsidP="00304EA6">
            <w:pPr>
              <w:overflowPunct w:val="0"/>
              <w:jc w:val="left"/>
              <w:textAlignment w:val="baseline"/>
              <w:rPr>
                <w:rFonts w:ascii="Times" w:eastAsia="等线" w:hAnsi="Times"/>
                <w:szCs w:val="24"/>
                <w:highlight w:val="green"/>
                <w:lang w:val="en-GB" w:eastAsia="zh-CN"/>
              </w:rPr>
            </w:pPr>
          </w:p>
          <w:p w14:paraId="6E54AA3C" w14:textId="200D755C" w:rsidR="002B43F7" w:rsidRPr="0084482E" w:rsidRDefault="002B43F7" w:rsidP="002B43F7">
            <w:pPr>
              <w:rPr>
                <w:rFonts w:eastAsia="等线"/>
                <w:sz w:val="20"/>
                <w:szCs w:val="20"/>
                <w:highlight w:val="darkYellow"/>
                <w:lang w:eastAsia="zh-CN"/>
              </w:rPr>
            </w:pPr>
            <w:r w:rsidRPr="0084482E">
              <w:rPr>
                <w:rFonts w:eastAsia="等线" w:hint="eastAsia"/>
                <w:sz w:val="20"/>
                <w:szCs w:val="20"/>
                <w:highlight w:val="darkYellow"/>
                <w:lang w:eastAsia="zh-CN"/>
              </w:rPr>
              <w:t>Working Assumption</w:t>
            </w:r>
          </w:p>
          <w:p w14:paraId="4113A45A" w14:textId="0ED4320A" w:rsidR="002B43F7" w:rsidRPr="0084482E" w:rsidRDefault="002B43F7" w:rsidP="002B43F7">
            <w:pPr>
              <w:contextualSpacing/>
              <w:rPr>
                <w:sz w:val="20"/>
                <w:szCs w:val="20"/>
                <w:lang w:eastAsia="zh-CN"/>
              </w:rPr>
            </w:pPr>
            <w:r w:rsidRPr="0084482E">
              <w:rPr>
                <w:sz w:val="20"/>
                <w:szCs w:val="20"/>
                <w:lang w:eastAsia="zh-CN"/>
              </w:rPr>
              <w:t>For 6GR evaluations related to immersive communications services, the following two amended XR models based on the existing XR traffic model (in TR 38.838) can be considered:</w:t>
            </w:r>
          </w:p>
          <w:p w14:paraId="2994E18B" w14:textId="291C8CA5" w:rsidR="002B43F7" w:rsidRPr="0084482E" w:rsidRDefault="002B43F7" w:rsidP="002B43F7">
            <w:pPr>
              <w:pStyle w:val="af4"/>
              <w:numPr>
                <w:ilvl w:val="0"/>
                <w:numId w:val="18"/>
              </w:numPr>
              <w:overflowPunct w:val="0"/>
              <w:autoSpaceDE/>
              <w:autoSpaceDN/>
              <w:adjustRightInd/>
              <w:snapToGrid/>
              <w:spacing w:after="0"/>
              <w:ind w:firstLineChars="0"/>
              <w:contextualSpacing/>
              <w:jc w:val="left"/>
              <w:textAlignment w:val="baseline"/>
              <w:rPr>
                <w:sz w:val="20"/>
                <w:szCs w:val="20"/>
                <w:lang w:eastAsia="zh-CN"/>
              </w:rPr>
            </w:pPr>
            <w:r w:rsidRPr="0084482E">
              <w:rPr>
                <w:sz w:val="20"/>
                <w:szCs w:val="20"/>
                <w:lang w:eastAsia="zh-CN"/>
              </w:rPr>
              <w:t xml:space="preserve">Model-1: </w:t>
            </w:r>
            <w:proofErr w:type="spellStart"/>
            <w:r w:rsidRPr="0084482E">
              <w:rPr>
                <w:sz w:val="20"/>
                <w:szCs w:val="20"/>
                <w:lang w:eastAsia="zh-CN"/>
              </w:rPr>
              <w:t>eXR</w:t>
            </w:r>
            <w:proofErr w:type="spellEnd"/>
            <w:r w:rsidRPr="0084482E">
              <w:rPr>
                <w:sz w:val="20"/>
                <w:szCs w:val="20"/>
                <w:lang w:eastAsia="zh-CN"/>
              </w:rPr>
              <w:t xml:space="preserve"> model without Haptics</w:t>
            </w:r>
          </w:p>
          <w:p w14:paraId="4F9D6AF6" w14:textId="6ADE7B53" w:rsidR="002B43F7" w:rsidRPr="0084482E" w:rsidRDefault="002B43F7" w:rsidP="002B43F7">
            <w:pPr>
              <w:pStyle w:val="af4"/>
              <w:numPr>
                <w:ilvl w:val="1"/>
                <w:numId w:val="19"/>
              </w:numPr>
              <w:overflowPunct w:val="0"/>
              <w:autoSpaceDE/>
              <w:autoSpaceDN/>
              <w:adjustRightInd/>
              <w:snapToGrid/>
              <w:spacing w:after="0"/>
              <w:ind w:left="800" w:firstLineChars="0"/>
              <w:contextualSpacing/>
              <w:textAlignment w:val="baseline"/>
              <w:rPr>
                <w:sz w:val="20"/>
                <w:szCs w:val="20"/>
                <w:lang w:eastAsia="zh-CN"/>
              </w:rPr>
            </w:pPr>
            <w:r w:rsidRPr="0084482E">
              <w:rPr>
                <w:sz w:val="20"/>
                <w:szCs w:val="20"/>
                <w:lang w:eastAsia="zh-CN"/>
              </w:rPr>
              <w:t>Regarding the statistical parameters for single stream CG traffic model defined in Table 5.4.1-1 TR 38.838, add values for immersive gaming regarding the data rate and the frame generation rate as in red:</w:t>
            </w:r>
          </w:p>
          <w:tbl>
            <w:tblPr>
              <w:tblStyle w:val="ae"/>
              <w:tblW w:w="0" w:type="auto"/>
              <w:jc w:val="center"/>
              <w:tblLook w:val="04A0" w:firstRow="1" w:lastRow="0" w:firstColumn="1" w:lastColumn="0" w:noHBand="0" w:noVBand="1"/>
            </w:tblPr>
            <w:tblGrid>
              <w:gridCol w:w="2086"/>
              <w:gridCol w:w="1367"/>
              <w:gridCol w:w="1803"/>
              <w:gridCol w:w="1803"/>
              <w:gridCol w:w="2022"/>
            </w:tblGrid>
            <w:tr w:rsidR="002B43F7" w14:paraId="3DAEA2F2" w14:textId="5F9566DF" w:rsidTr="00304EA6">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651D348F" w14:textId="27EE9DD0" w:rsidR="002B43F7" w:rsidRDefault="002B43F7" w:rsidP="002B43F7">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2C763FF2" w14:textId="249416B8" w:rsidR="002B43F7" w:rsidRDefault="002B43F7" w:rsidP="002B43F7">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4F7FF344" w14:textId="6E75D7D9" w:rsidR="002B43F7" w:rsidRDefault="002B43F7" w:rsidP="002B43F7">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AA4550F" w14:textId="5E6B5877" w:rsidR="002B43F7" w:rsidRDefault="002B43F7" w:rsidP="002B43F7">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0D602D18" w14:textId="0F663895" w:rsidR="002B43F7" w:rsidRDefault="002B43F7" w:rsidP="002B43F7">
                  <w:pPr>
                    <w:pStyle w:val="TAH"/>
                    <w:rPr>
                      <w:rFonts w:ascii="Times New Roman" w:hAnsi="Times New Roman"/>
                      <w:color w:val="FF0000"/>
                      <w:lang w:val="en-US"/>
                    </w:rPr>
                  </w:pPr>
                  <w:r>
                    <w:rPr>
                      <w:rFonts w:ascii="Times New Roman" w:hAnsi="Times New Roman"/>
                      <w:color w:val="FF0000"/>
                      <w:lang w:val="en-US"/>
                    </w:rPr>
                    <w:t>Values for immersive gaming</w:t>
                  </w:r>
                </w:p>
              </w:tc>
            </w:tr>
            <w:tr w:rsidR="002B43F7" w14:paraId="5D640DFE" w14:textId="5848DEC3" w:rsidTr="00304EA6">
              <w:trPr>
                <w:jc w:val="center"/>
              </w:trPr>
              <w:tc>
                <w:tcPr>
                  <w:tcW w:w="2405" w:type="dxa"/>
                  <w:tcBorders>
                    <w:top w:val="single" w:sz="4" w:space="0" w:color="auto"/>
                    <w:left w:val="single" w:sz="4" w:space="0" w:color="auto"/>
                    <w:bottom w:val="single" w:sz="4" w:space="0" w:color="auto"/>
                    <w:right w:val="single" w:sz="4" w:space="0" w:color="auto"/>
                  </w:tcBorders>
                </w:tcPr>
                <w:p w14:paraId="6FAE04B7" w14:textId="4E052BF8"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1F7C26A" w14:textId="0E905F80" w:rsidR="002B43F7" w:rsidRDefault="002B43F7" w:rsidP="002B43F7">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18EA1F92" w14:textId="199066A4"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8C9ED52" w14:textId="46DD76C0"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25A245FF" w14:textId="558B33A3" w:rsidR="002B43F7" w:rsidRDefault="002B43F7" w:rsidP="002B43F7">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2B43F7" w14:paraId="411C4500" w14:textId="29366141" w:rsidTr="00304EA6">
              <w:trPr>
                <w:jc w:val="center"/>
              </w:trPr>
              <w:tc>
                <w:tcPr>
                  <w:tcW w:w="2405" w:type="dxa"/>
                  <w:tcBorders>
                    <w:top w:val="single" w:sz="4" w:space="0" w:color="auto"/>
                    <w:left w:val="single" w:sz="4" w:space="0" w:color="auto"/>
                    <w:bottom w:val="single" w:sz="4" w:space="0" w:color="auto"/>
                    <w:right w:val="single" w:sz="4" w:space="0" w:color="auto"/>
                  </w:tcBorders>
                </w:tcPr>
                <w:p w14:paraId="6279B89D" w14:textId="78E6E97B"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2AC5C16" w14:textId="5D87C57D" w:rsidR="002B43F7" w:rsidRDefault="002B43F7" w:rsidP="002B43F7">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5955BE43" w14:textId="4CFA53F2"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4970FD5C" w14:textId="3A73589C" w:rsidR="002B43F7" w:rsidRDefault="002B43F7" w:rsidP="002B43F7">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0EB49747" w14:textId="0BFAA270" w:rsidR="002B43F7" w:rsidRDefault="002B43F7" w:rsidP="002B43F7">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2B43F7" w14:paraId="3FD4F7E0" w14:textId="6054778E" w:rsidTr="00304EA6">
              <w:trPr>
                <w:jc w:val="center"/>
              </w:trPr>
              <w:tc>
                <w:tcPr>
                  <w:tcW w:w="2405" w:type="dxa"/>
                  <w:tcBorders>
                    <w:top w:val="single" w:sz="4" w:space="0" w:color="auto"/>
                    <w:left w:val="single" w:sz="4" w:space="0" w:color="auto"/>
                    <w:bottom w:val="single" w:sz="4" w:space="0" w:color="auto"/>
                    <w:right w:val="single" w:sz="4" w:space="0" w:color="auto"/>
                  </w:tcBorders>
                </w:tcPr>
                <w:p w14:paraId="748FF267" w14:textId="2B266DAC" w:rsidR="002B43F7" w:rsidRDefault="002B43F7" w:rsidP="002B43F7">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51535EB7" w14:textId="41980F99" w:rsidR="002B43F7" w:rsidRDefault="002B43F7" w:rsidP="002B43F7">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066571B8" w14:textId="3BF78914" w:rsidR="002B43F7" w:rsidRDefault="002B43F7" w:rsidP="002B43F7">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7CC84E25" w14:textId="55859A95" w:rsidR="002B43F7" w:rsidRDefault="002B43F7" w:rsidP="002B43F7">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2B6AEB63" w14:textId="60D18126" w:rsidR="002B43F7" w:rsidRDefault="002B43F7" w:rsidP="002B43F7">
                  <w:pPr>
                    <w:pStyle w:val="TAH"/>
                    <w:rPr>
                      <w:rFonts w:ascii="Times New Roman" w:hAnsi="Times New Roman"/>
                      <w:b w:val="0"/>
                      <w:bCs/>
                      <w:color w:val="FF0000"/>
                      <w:lang w:val="en-US"/>
                    </w:rPr>
                  </w:pPr>
                  <w:r>
                    <w:rPr>
                      <w:rFonts w:ascii="Times New Roman" w:hAnsi="Times New Roman"/>
                      <w:b w:val="0"/>
                      <w:bCs/>
                      <w:lang w:val="en-US"/>
                    </w:rPr>
                    <w:t>15, or 10, 30</w:t>
                  </w:r>
                </w:p>
              </w:tc>
            </w:tr>
          </w:tbl>
          <w:p w14:paraId="68362E14" w14:textId="237B6558" w:rsidR="002B43F7" w:rsidRDefault="002B43F7" w:rsidP="002B43F7">
            <w:pPr>
              <w:pStyle w:val="af4"/>
              <w:ind w:left="800" w:firstLine="440"/>
              <w:rPr>
                <w:lang w:eastAsia="zh-CN"/>
              </w:rPr>
            </w:pPr>
          </w:p>
          <w:p w14:paraId="0192B014" w14:textId="3A1B79DC" w:rsidR="002B43F7" w:rsidRPr="0084482E" w:rsidRDefault="002B43F7" w:rsidP="002B43F7">
            <w:pPr>
              <w:pStyle w:val="af4"/>
              <w:numPr>
                <w:ilvl w:val="1"/>
                <w:numId w:val="19"/>
              </w:numPr>
              <w:overflowPunct w:val="0"/>
              <w:autoSpaceDE/>
              <w:autoSpaceDN/>
              <w:adjustRightInd/>
              <w:snapToGrid/>
              <w:spacing w:after="0"/>
              <w:ind w:left="800" w:firstLineChars="0"/>
              <w:contextualSpacing/>
              <w:textAlignment w:val="baseline"/>
              <w:rPr>
                <w:sz w:val="20"/>
                <w:szCs w:val="20"/>
                <w:lang w:eastAsia="zh-CN"/>
              </w:rPr>
            </w:pPr>
            <w:r w:rsidRPr="0084482E">
              <w:rPr>
                <w:rFonts w:eastAsia="Times New Roman"/>
                <w:sz w:val="20"/>
                <w:szCs w:val="20"/>
              </w:rPr>
              <w:t>Regarding the statistical parameters for packet size following truncated Gaussian distribution in Table 5.1.1.1-1 TR 38.838, add values for immersive gaming regarding STD, Max, and Min values as in red:</w:t>
            </w:r>
          </w:p>
          <w:tbl>
            <w:tblPr>
              <w:tblStyle w:val="ae"/>
              <w:tblW w:w="0" w:type="auto"/>
              <w:jc w:val="center"/>
              <w:tblLook w:val="04A0" w:firstRow="1" w:lastRow="0" w:firstColumn="1" w:lastColumn="0" w:noHBand="0" w:noVBand="1"/>
            </w:tblPr>
            <w:tblGrid>
              <w:gridCol w:w="1767"/>
              <w:gridCol w:w="1114"/>
              <w:gridCol w:w="1551"/>
              <w:gridCol w:w="2298"/>
              <w:gridCol w:w="2351"/>
            </w:tblGrid>
            <w:tr w:rsidR="002B43F7" w14:paraId="4F4EC546" w14:textId="74BF24C1" w:rsidTr="00304EA6">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73799793" w14:textId="750FABC7" w:rsidR="002B43F7" w:rsidRDefault="002B43F7" w:rsidP="002B43F7">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AB8D7F8" w14:textId="645DC732" w:rsidR="002B43F7" w:rsidRDefault="002B43F7" w:rsidP="002B43F7">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04203F5" w14:textId="7AD91A57" w:rsidR="002B43F7" w:rsidRDefault="002B43F7" w:rsidP="002B43F7">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F9EB70E" w14:textId="727F12E0" w:rsidR="002B43F7" w:rsidRDefault="002B43F7" w:rsidP="002B43F7">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46E160E3" w14:textId="08245435" w:rsidR="002B43F7" w:rsidRDefault="002B43F7" w:rsidP="002B43F7">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2B43F7" w14:paraId="2232CC3B" w14:textId="48DF0814" w:rsidTr="00304EA6">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BF2DBFC" w14:textId="56EEAA91" w:rsidR="002B43F7" w:rsidRDefault="002B43F7" w:rsidP="002B43F7">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4EEE05F2" w14:textId="65A19FB3"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C6705FC" w14:textId="1C1201B1" w:rsidR="002B43F7" w:rsidRDefault="002B43F7" w:rsidP="002B43F7">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375D4BB2" w14:textId="627D56E6" w:rsidR="002B43F7" w:rsidRDefault="002B43F7" w:rsidP="002B43F7">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112DB985" w14:textId="097AD8E2" w:rsidR="002B43F7" w:rsidRDefault="002B43F7" w:rsidP="002B43F7">
                  <w:pPr>
                    <w:pStyle w:val="TAL"/>
                    <w:jc w:val="center"/>
                    <w:rPr>
                      <w:rFonts w:ascii="Times New Roman" w:hAnsi="Times New Roman"/>
                      <w:color w:val="FF0000"/>
                    </w:rPr>
                  </w:pPr>
                  <w:r>
                    <w:rPr>
                      <w:rFonts w:ascii="Times New Roman" w:hAnsi="Times New Roman"/>
                    </w:rPr>
                    <w:t>R×1e6 / F / 8</w:t>
                  </w:r>
                </w:p>
              </w:tc>
            </w:tr>
            <w:tr w:rsidR="002B43F7" w14:paraId="625DDC08" w14:textId="51FE2DEF" w:rsidTr="00304EA6">
              <w:trPr>
                <w:jc w:val="center"/>
              </w:trPr>
              <w:tc>
                <w:tcPr>
                  <w:tcW w:w="1996" w:type="dxa"/>
                  <w:tcBorders>
                    <w:top w:val="single" w:sz="4" w:space="0" w:color="auto"/>
                    <w:left w:val="single" w:sz="4" w:space="0" w:color="auto"/>
                    <w:bottom w:val="single" w:sz="4" w:space="0" w:color="auto"/>
                    <w:right w:val="single" w:sz="4" w:space="0" w:color="auto"/>
                  </w:tcBorders>
                </w:tcPr>
                <w:p w14:paraId="11D1ADA8" w14:textId="22F11044" w:rsidR="002B43F7" w:rsidRDefault="002B43F7" w:rsidP="002B43F7">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33FFBEAE" w14:textId="3334D926"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7542D8F9" w14:textId="4DA8349C" w:rsidR="002B43F7" w:rsidRDefault="002B43F7" w:rsidP="002B43F7">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208AB867" w14:textId="6FE5E86E" w:rsidR="002B43F7" w:rsidRDefault="002B43F7" w:rsidP="002B43F7">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4D10949" w14:textId="00B59ABE" w:rsidR="002B43F7" w:rsidRDefault="002B43F7" w:rsidP="002B43F7">
                  <w:pPr>
                    <w:pStyle w:val="TAL"/>
                    <w:jc w:val="center"/>
                    <w:rPr>
                      <w:rFonts w:ascii="Times New Roman" w:hAnsi="Times New Roman"/>
                      <w:color w:val="FF0000"/>
                      <w:lang w:eastAsia="zh-CN"/>
                    </w:rPr>
                  </w:pPr>
                  <w:r>
                    <w:rPr>
                      <w:rFonts w:ascii="Times New Roman" w:hAnsi="Times New Roman" w:hint="eastAsia"/>
                      <w:color w:val="FF0000"/>
                      <w:lang w:eastAsia="zh-CN"/>
                    </w:rPr>
                    <w:t>[</w:t>
                  </w:r>
                  <w:r>
                    <w:rPr>
                      <w:rFonts w:ascii="Times New Roman" w:hAnsi="Times New Roman"/>
                      <w:color w:val="FF0000"/>
                    </w:rPr>
                    <w:t>25 %</w:t>
                  </w:r>
                  <w:r>
                    <w:rPr>
                      <w:rFonts w:ascii="Times New Roman" w:hAnsi="Times New Roman" w:hint="eastAsia"/>
                      <w:color w:val="FF0000"/>
                      <w:lang w:eastAsia="zh-CN"/>
                    </w:rPr>
                    <w:t>]</w:t>
                  </w:r>
                  <w:r>
                    <w:rPr>
                      <w:rFonts w:ascii="Times New Roman" w:hAnsi="Times New Roman"/>
                      <w:color w:val="FF0000"/>
                    </w:rPr>
                    <w:t xml:space="preserve"> of M</w:t>
                  </w:r>
                </w:p>
              </w:tc>
            </w:tr>
            <w:tr w:rsidR="002B43F7" w14:paraId="27C31E6E" w14:textId="77E15A61" w:rsidTr="00304EA6">
              <w:trPr>
                <w:jc w:val="center"/>
              </w:trPr>
              <w:tc>
                <w:tcPr>
                  <w:tcW w:w="1996" w:type="dxa"/>
                  <w:tcBorders>
                    <w:top w:val="single" w:sz="4" w:space="0" w:color="auto"/>
                    <w:left w:val="single" w:sz="4" w:space="0" w:color="auto"/>
                    <w:bottom w:val="single" w:sz="4" w:space="0" w:color="auto"/>
                    <w:right w:val="single" w:sz="4" w:space="0" w:color="auto"/>
                  </w:tcBorders>
                </w:tcPr>
                <w:p w14:paraId="45CF06AF" w14:textId="51084050" w:rsidR="002B43F7" w:rsidRDefault="002B43F7" w:rsidP="002B43F7">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32403101" w14:textId="1C934C7C"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3A4CD80" w14:textId="7FBF5A04" w:rsidR="002B43F7" w:rsidRDefault="002B43F7" w:rsidP="002B43F7">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446C950C" w14:textId="000EFC4C" w:rsidR="002B43F7" w:rsidRDefault="002B43F7" w:rsidP="002B43F7">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49EB645" w14:textId="22CB9A0B" w:rsidR="002B43F7" w:rsidRDefault="002B43F7" w:rsidP="002B43F7">
                  <w:pPr>
                    <w:pStyle w:val="TAL"/>
                    <w:jc w:val="center"/>
                    <w:rPr>
                      <w:rFonts w:ascii="Times New Roman" w:hAnsi="Times New Roman"/>
                      <w:color w:val="FF0000"/>
                      <w:lang w:eastAsia="zh-CN"/>
                    </w:rPr>
                  </w:pPr>
                  <w:r>
                    <w:rPr>
                      <w:rFonts w:ascii="Times New Roman" w:hAnsi="Times New Roman"/>
                      <w:color w:val="FF0000"/>
                    </w:rPr>
                    <w:t>300% of M</w:t>
                  </w:r>
                </w:p>
              </w:tc>
            </w:tr>
            <w:tr w:rsidR="002B43F7" w14:paraId="795F02DB" w14:textId="2228D9D9" w:rsidTr="00304EA6">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03731FA2" w14:textId="2F747432" w:rsidR="002B43F7" w:rsidRDefault="002B43F7" w:rsidP="002B43F7">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729129C5" w14:textId="3D8E6FCE"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45FC52F1" w14:textId="43C4ED2B" w:rsidR="002B43F7" w:rsidRDefault="002B43F7" w:rsidP="002B43F7">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7C06C26F" w14:textId="70CEA65C" w:rsidR="002B43F7" w:rsidRDefault="002B43F7" w:rsidP="002B43F7">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2A5E2931" w14:textId="696D537D" w:rsidR="002B43F7" w:rsidRDefault="002B43F7" w:rsidP="002B43F7">
                  <w:pPr>
                    <w:pStyle w:val="TAL"/>
                    <w:jc w:val="center"/>
                    <w:rPr>
                      <w:rFonts w:ascii="Times New Roman" w:hAnsi="Times New Roman"/>
                      <w:color w:val="FF0000"/>
                      <w:lang w:eastAsia="zh-CN"/>
                    </w:rPr>
                  </w:pPr>
                  <w:r>
                    <w:rPr>
                      <w:rFonts w:ascii="Times New Roman" w:hAnsi="Times New Roman"/>
                      <w:color w:val="FF0000"/>
                    </w:rPr>
                    <w:t>25% of M</w:t>
                  </w:r>
                </w:p>
              </w:tc>
            </w:tr>
            <w:tr w:rsidR="002B43F7" w14:paraId="739FFC03" w14:textId="0C439684" w:rsidTr="00304EA6">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CFD8564" w14:textId="1530FDF0" w:rsidR="002B43F7" w:rsidRPr="00665747" w:rsidRDefault="002B43F7" w:rsidP="002B43F7">
                  <w:pPr>
                    <w:pStyle w:val="TAN"/>
                    <w:rPr>
                      <w:rFonts w:ascii="Times New Roman" w:hAnsi="Times New Roman"/>
                      <w:lang w:val="en-US"/>
                    </w:rPr>
                  </w:pPr>
                  <w:r w:rsidRPr="00665747">
                    <w:rPr>
                      <w:rFonts w:ascii="Times New Roman" w:hAnsi="Times New Roman"/>
                      <w:lang w:val="en-US"/>
                    </w:rPr>
                    <w:t>R: data rate of the flow in Mbps.</w:t>
                  </w:r>
                </w:p>
                <w:p w14:paraId="34F334A8" w14:textId="49800DB3" w:rsidR="002B43F7" w:rsidRPr="00665747" w:rsidRDefault="002B43F7" w:rsidP="002B43F7">
                  <w:pPr>
                    <w:pStyle w:val="TAN"/>
                    <w:rPr>
                      <w:rFonts w:ascii="Times New Roman" w:hAnsi="Times New Roman"/>
                      <w:lang w:val="en-US"/>
                    </w:rPr>
                  </w:pPr>
                  <w:r w:rsidRPr="00665747">
                    <w:rPr>
                      <w:rFonts w:ascii="Times New Roman" w:hAnsi="Times New Roman"/>
                      <w:lang w:val="en-US"/>
                    </w:rPr>
                    <w:t>F: frame generation rate of the flow in fps.</w:t>
                  </w:r>
                </w:p>
                <w:p w14:paraId="7137D703" w14:textId="5105E781" w:rsidR="002B43F7" w:rsidRPr="00665747" w:rsidRDefault="002B43F7" w:rsidP="002B43F7">
                  <w:pPr>
                    <w:pStyle w:val="TAN"/>
                    <w:rPr>
                      <w:rFonts w:ascii="Times New Roman" w:hAnsi="Times New Roman"/>
                      <w:lang w:val="en-US"/>
                    </w:rPr>
                  </w:pPr>
                  <w:r w:rsidRPr="00665747">
                    <w:rPr>
                      <w:rFonts w:ascii="Times New Roman" w:hAnsi="Times New Roman"/>
                      <w:lang w:val="en-US"/>
                    </w:rPr>
                    <w:t>Note that the mean and STD apply before truncation applies.</w:t>
                  </w:r>
                </w:p>
                <w:p w14:paraId="064080F5" w14:textId="66ACBFB6" w:rsidR="002B43F7" w:rsidRPr="00665747" w:rsidRDefault="002B43F7" w:rsidP="002B43F7">
                  <w:pPr>
                    <w:pStyle w:val="TAN"/>
                    <w:rPr>
                      <w:rFonts w:ascii="Times New Roman" w:hAnsi="Times New Roman"/>
                      <w:lang w:val="en-US"/>
                    </w:rPr>
                  </w:pPr>
                  <w:r w:rsidRPr="00665747">
                    <w:rPr>
                      <w:rFonts w:ascii="Times New Roman" w:hAnsi="Times New Roman"/>
                      <w:lang w:val="en-US"/>
                    </w:rPr>
                    <w:t>Note that the value of R, F depend on application.</w:t>
                  </w:r>
                </w:p>
              </w:tc>
            </w:tr>
          </w:tbl>
          <w:p w14:paraId="5B93E418" w14:textId="17F200ED" w:rsidR="002B43F7" w:rsidRDefault="002B43F7" w:rsidP="002B43F7">
            <w:pPr>
              <w:pStyle w:val="af4"/>
              <w:ind w:left="800" w:firstLine="440"/>
              <w:rPr>
                <w:lang w:eastAsia="zh-CN"/>
              </w:rPr>
            </w:pPr>
          </w:p>
          <w:p w14:paraId="53A240DD" w14:textId="1A8AF74F" w:rsidR="002B43F7" w:rsidRPr="0084482E" w:rsidRDefault="002B43F7" w:rsidP="002B43F7">
            <w:pPr>
              <w:pStyle w:val="af4"/>
              <w:numPr>
                <w:ilvl w:val="1"/>
                <w:numId w:val="19"/>
              </w:numPr>
              <w:overflowPunct w:val="0"/>
              <w:autoSpaceDE/>
              <w:autoSpaceDN/>
              <w:adjustRightInd/>
              <w:snapToGrid/>
              <w:spacing w:after="0"/>
              <w:ind w:left="800" w:firstLineChars="0"/>
              <w:contextualSpacing/>
              <w:textAlignment w:val="baseline"/>
              <w:rPr>
                <w:sz w:val="20"/>
                <w:szCs w:val="20"/>
                <w:lang w:eastAsia="zh-CN"/>
              </w:rPr>
            </w:pPr>
            <w:r w:rsidRPr="0084482E">
              <w:rPr>
                <w:rFonts w:eastAsia="Times New Roman"/>
                <w:sz w:val="20"/>
                <w:szCs w:val="20"/>
              </w:rPr>
              <w:t>Regarding the statistical parameters for AR UL Model 1 defined in Table 5.5.2.1-1 TR 38.838, add values for UL-heavy video uploading regarding packet size, generate rate, data rate, and PDB values as in red:</w:t>
            </w:r>
          </w:p>
          <w:tbl>
            <w:tblPr>
              <w:tblStyle w:val="ae"/>
              <w:tblW w:w="0" w:type="auto"/>
              <w:tblInd w:w="20" w:type="dxa"/>
              <w:tblLook w:val="04A0" w:firstRow="1" w:lastRow="0" w:firstColumn="1" w:lastColumn="0" w:noHBand="0" w:noVBand="1"/>
            </w:tblPr>
            <w:tblGrid>
              <w:gridCol w:w="1985"/>
              <w:gridCol w:w="992"/>
              <w:gridCol w:w="2977"/>
              <w:gridCol w:w="3107"/>
            </w:tblGrid>
            <w:tr w:rsidR="002B43F7" w14:paraId="3C3E7A01" w14:textId="27857DF1" w:rsidTr="0084482E">
              <w:tc>
                <w:tcPr>
                  <w:tcW w:w="1985" w:type="dxa"/>
                  <w:tcBorders>
                    <w:top w:val="single" w:sz="4" w:space="0" w:color="auto"/>
                    <w:left w:val="single" w:sz="4" w:space="0" w:color="auto"/>
                    <w:bottom w:val="single" w:sz="4" w:space="0" w:color="auto"/>
                    <w:right w:val="single" w:sz="4" w:space="0" w:color="auto"/>
                  </w:tcBorders>
                  <w:shd w:val="clear" w:color="auto" w:fill="E7E6E6"/>
                </w:tcPr>
                <w:p w14:paraId="129F3774" w14:textId="53D05467" w:rsidR="002B43F7" w:rsidRDefault="002B43F7" w:rsidP="002B43F7">
                  <w:pPr>
                    <w:jc w:val="center"/>
                    <w:rPr>
                      <w:b/>
                      <w:sz w:val="18"/>
                    </w:rPr>
                  </w:pPr>
                  <w:r>
                    <w:rPr>
                      <w:b/>
                      <w:sz w:val="18"/>
                    </w:rPr>
                    <w:t>Parameters</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011F1677" w14:textId="6F5ED36E" w:rsidR="002B43F7" w:rsidRDefault="002B43F7" w:rsidP="002B43F7">
                  <w:pPr>
                    <w:jc w:val="center"/>
                    <w:rPr>
                      <w:b/>
                      <w:sz w:val="18"/>
                    </w:rPr>
                  </w:pPr>
                  <w:r>
                    <w:rPr>
                      <w:b/>
                      <w:sz w:val="18"/>
                    </w:rPr>
                    <w:t>unit</w:t>
                  </w:r>
                </w:p>
              </w:tc>
              <w:tc>
                <w:tcPr>
                  <w:tcW w:w="2977" w:type="dxa"/>
                  <w:tcBorders>
                    <w:top w:val="single" w:sz="4" w:space="0" w:color="auto"/>
                    <w:left w:val="single" w:sz="4" w:space="0" w:color="auto"/>
                    <w:bottom w:val="single" w:sz="4" w:space="0" w:color="auto"/>
                    <w:right w:val="single" w:sz="4" w:space="0" w:color="auto"/>
                  </w:tcBorders>
                  <w:shd w:val="clear" w:color="auto" w:fill="E7E6E6"/>
                </w:tcPr>
                <w:p w14:paraId="20AD84FC" w14:textId="35381655" w:rsidR="002B43F7" w:rsidRDefault="002B43F7" w:rsidP="002B43F7">
                  <w:pPr>
                    <w:jc w:val="center"/>
                    <w:rPr>
                      <w:b/>
                      <w:sz w:val="18"/>
                    </w:rPr>
                  </w:pPr>
                  <w:r>
                    <w:rPr>
                      <w:b/>
                      <w:sz w:val="18"/>
                    </w:rPr>
                    <w:t>value</w:t>
                  </w:r>
                </w:p>
              </w:tc>
              <w:tc>
                <w:tcPr>
                  <w:tcW w:w="3107" w:type="dxa"/>
                  <w:tcBorders>
                    <w:top w:val="single" w:sz="4" w:space="0" w:color="auto"/>
                    <w:left w:val="single" w:sz="4" w:space="0" w:color="auto"/>
                    <w:bottom w:val="single" w:sz="4" w:space="0" w:color="auto"/>
                    <w:right w:val="single" w:sz="4" w:space="0" w:color="auto"/>
                  </w:tcBorders>
                  <w:shd w:val="clear" w:color="auto" w:fill="E7E6E6"/>
                </w:tcPr>
                <w:p w14:paraId="3BD38267" w14:textId="5E56158C" w:rsidR="002B43F7" w:rsidRDefault="002B43F7" w:rsidP="002B43F7">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2B43F7" w14:paraId="14F803BE" w14:textId="3FE3F019" w:rsidTr="0084482E">
              <w:tc>
                <w:tcPr>
                  <w:tcW w:w="1985" w:type="dxa"/>
                  <w:tcBorders>
                    <w:top w:val="single" w:sz="4" w:space="0" w:color="auto"/>
                    <w:left w:val="single" w:sz="4" w:space="0" w:color="auto"/>
                    <w:bottom w:val="single" w:sz="4" w:space="0" w:color="auto"/>
                    <w:right w:val="single" w:sz="4" w:space="0" w:color="auto"/>
                  </w:tcBorders>
                </w:tcPr>
                <w:p w14:paraId="43DB4C95" w14:textId="17519D64" w:rsidR="002B43F7" w:rsidRDefault="002B43F7" w:rsidP="002B43F7">
                  <w:pPr>
                    <w:rPr>
                      <w:sz w:val="18"/>
                    </w:rPr>
                  </w:pPr>
                  <w:r>
                    <w:rPr>
                      <w:sz w:val="18"/>
                    </w:rPr>
                    <w:t>Packet size</w:t>
                  </w:r>
                </w:p>
              </w:tc>
              <w:tc>
                <w:tcPr>
                  <w:tcW w:w="992" w:type="dxa"/>
                  <w:tcBorders>
                    <w:top w:val="single" w:sz="4" w:space="0" w:color="auto"/>
                    <w:left w:val="single" w:sz="4" w:space="0" w:color="auto"/>
                    <w:bottom w:val="single" w:sz="4" w:space="0" w:color="auto"/>
                    <w:right w:val="single" w:sz="4" w:space="0" w:color="auto"/>
                  </w:tcBorders>
                </w:tcPr>
                <w:p w14:paraId="4F15D043" w14:textId="47A0F56D" w:rsidR="002B43F7" w:rsidRDefault="002B43F7" w:rsidP="002B43F7">
                  <w:pPr>
                    <w:rPr>
                      <w:sz w:val="18"/>
                    </w:rPr>
                  </w:pPr>
                  <w:r>
                    <w:rPr>
                      <w:sz w:val="18"/>
                    </w:rPr>
                    <w:t>byte</w:t>
                  </w:r>
                </w:p>
              </w:tc>
              <w:tc>
                <w:tcPr>
                  <w:tcW w:w="2977" w:type="dxa"/>
                  <w:tcBorders>
                    <w:top w:val="single" w:sz="4" w:space="0" w:color="auto"/>
                    <w:left w:val="single" w:sz="4" w:space="0" w:color="auto"/>
                    <w:bottom w:val="single" w:sz="4" w:space="0" w:color="auto"/>
                    <w:right w:val="single" w:sz="4" w:space="0" w:color="auto"/>
                  </w:tcBorders>
                </w:tcPr>
                <w:p w14:paraId="12E375E8" w14:textId="246687B8" w:rsidR="002B43F7" w:rsidRDefault="002B43F7" w:rsidP="002B43F7">
                  <w:pPr>
                    <w:rPr>
                      <w:sz w:val="18"/>
                    </w:rPr>
                  </w:pPr>
                  <w:r>
                    <w:rPr>
                      <w:sz w:val="18"/>
                    </w:rPr>
                    <w:t>Follows clause 5.1.1.1 (i.e., mean packet size = R×1e6 / F / 8, STD/Min/Max=10.5/50/150%)</w:t>
                  </w:r>
                </w:p>
                <w:p w14:paraId="3B2EF769" w14:textId="0C715FA2" w:rsidR="002B43F7" w:rsidRDefault="002B43F7" w:rsidP="002B43F7">
                  <w:pPr>
                    <w:rPr>
                      <w:sz w:val="18"/>
                    </w:rPr>
                  </w:pPr>
                </w:p>
              </w:tc>
              <w:tc>
                <w:tcPr>
                  <w:tcW w:w="3107" w:type="dxa"/>
                  <w:tcBorders>
                    <w:top w:val="single" w:sz="4" w:space="0" w:color="auto"/>
                    <w:left w:val="single" w:sz="4" w:space="0" w:color="auto"/>
                    <w:bottom w:val="single" w:sz="4" w:space="0" w:color="auto"/>
                    <w:right w:val="single" w:sz="4" w:space="0" w:color="auto"/>
                  </w:tcBorders>
                </w:tcPr>
                <w:p w14:paraId="13D63E7B" w14:textId="7F92FF39" w:rsidR="002B43F7" w:rsidRDefault="002B43F7" w:rsidP="002B43F7">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1D27A52A" w14:textId="7F8F84BB" w:rsidR="002B43F7" w:rsidRDefault="002B43F7" w:rsidP="002B43F7">
                  <w:pPr>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w:t>
                  </w:r>
                  <w:proofErr w:type="gramStart"/>
                  <w:r>
                    <w:rPr>
                      <w:color w:val="FF0000"/>
                      <w:sz w:val="18"/>
                    </w:rPr>
                    <w:t>=</w:t>
                  </w:r>
                  <w:r>
                    <w:rPr>
                      <w:rFonts w:eastAsiaTheme="minorEastAsia" w:hint="eastAsia"/>
                      <w:color w:val="FF0000"/>
                      <w:sz w:val="18"/>
                      <w:lang w:eastAsia="zh-CN"/>
                    </w:rPr>
                    <w:t>[</w:t>
                  </w:r>
                  <w:proofErr w:type="gramEnd"/>
                  <w:r>
                    <w:rPr>
                      <w:color w:val="FF0000"/>
                      <w:sz w:val="18"/>
                    </w:rPr>
                    <w:t>25</w:t>
                  </w:r>
                  <w:r>
                    <w:rPr>
                      <w:rFonts w:eastAsiaTheme="minorEastAsia" w:hint="eastAsia"/>
                      <w:color w:val="FF0000"/>
                      <w:sz w:val="18"/>
                      <w:lang w:eastAsia="zh-CN"/>
                    </w:rPr>
                    <w:t>]</w:t>
                  </w:r>
                  <w:r>
                    <w:rPr>
                      <w:color w:val="FF0000"/>
                      <w:sz w:val="18"/>
                    </w:rPr>
                    <w:t>/25/300%)</w:t>
                  </w:r>
                </w:p>
              </w:tc>
            </w:tr>
            <w:tr w:rsidR="002B43F7" w14:paraId="0B62BE13" w14:textId="540FCBFE" w:rsidTr="0084482E">
              <w:tc>
                <w:tcPr>
                  <w:tcW w:w="1985" w:type="dxa"/>
                  <w:tcBorders>
                    <w:top w:val="single" w:sz="4" w:space="0" w:color="auto"/>
                    <w:left w:val="single" w:sz="4" w:space="0" w:color="auto"/>
                    <w:bottom w:val="single" w:sz="4" w:space="0" w:color="auto"/>
                    <w:right w:val="single" w:sz="4" w:space="0" w:color="auto"/>
                  </w:tcBorders>
                </w:tcPr>
                <w:p w14:paraId="09B44E71" w14:textId="6933D44D" w:rsidR="002B43F7" w:rsidRDefault="002B43F7" w:rsidP="002B43F7">
                  <w:pPr>
                    <w:rPr>
                      <w:sz w:val="18"/>
                    </w:rPr>
                  </w:pPr>
                  <w:r>
                    <w:rPr>
                      <w:sz w:val="18"/>
                    </w:rPr>
                    <w:t xml:space="preserve">packet generation rate: F </w:t>
                  </w:r>
                </w:p>
              </w:tc>
              <w:tc>
                <w:tcPr>
                  <w:tcW w:w="992" w:type="dxa"/>
                  <w:tcBorders>
                    <w:top w:val="single" w:sz="4" w:space="0" w:color="auto"/>
                    <w:left w:val="single" w:sz="4" w:space="0" w:color="auto"/>
                    <w:bottom w:val="single" w:sz="4" w:space="0" w:color="auto"/>
                    <w:right w:val="single" w:sz="4" w:space="0" w:color="auto"/>
                  </w:tcBorders>
                </w:tcPr>
                <w:p w14:paraId="6532044A" w14:textId="1D4B0D14" w:rsidR="002B43F7" w:rsidRDefault="002B43F7" w:rsidP="002B43F7">
                  <w:pPr>
                    <w:rPr>
                      <w:sz w:val="18"/>
                    </w:rPr>
                  </w:pPr>
                  <w:r>
                    <w:rPr>
                      <w:sz w:val="18"/>
                    </w:rPr>
                    <w:t>Hz</w:t>
                  </w:r>
                </w:p>
              </w:tc>
              <w:tc>
                <w:tcPr>
                  <w:tcW w:w="2977" w:type="dxa"/>
                  <w:tcBorders>
                    <w:top w:val="single" w:sz="4" w:space="0" w:color="auto"/>
                    <w:left w:val="single" w:sz="4" w:space="0" w:color="auto"/>
                    <w:bottom w:val="single" w:sz="4" w:space="0" w:color="auto"/>
                    <w:right w:val="single" w:sz="4" w:space="0" w:color="auto"/>
                  </w:tcBorders>
                </w:tcPr>
                <w:p w14:paraId="4ADB7069" w14:textId="62478D3E" w:rsidR="002B43F7" w:rsidRDefault="002B43F7" w:rsidP="002B43F7">
                  <w:pPr>
                    <w:rPr>
                      <w:sz w:val="18"/>
                    </w:rPr>
                  </w:pPr>
                  <w:r>
                    <w:rPr>
                      <w:sz w:val="18"/>
                    </w:rPr>
                    <w:t>60</w:t>
                  </w:r>
                </w:p>
              </w:tc>
              <w:tc>
                <w:tcPr>
                  <w:tcW w:w="3107" w:type="dxa"/>
                  <w:tcBorders>
                    <w:top w:val="single" w:sz="4" w:space="0" w:color="auto"/>
                    <w:left w:val="single" w:sz="4" w:space="0" w:color="auto"/>
                    <w:bottom w:val="single" w:sz="4" w:space="0" w:color="auto"/>
                    <w:right w:val="single" w:sz="4" w:space="0" w:color="auto"/>
                  </w:tcBorders>
                </w:tcPr>
                <w:p w14:paraId="5F744AB4" w14:textId="6DCFB2EB" w:rsidR="002B43F7" w:rsidRDefault="002B43F7" w:rsidP="002B43F7">
                  <w:pPr>
                    <w:rPr>
                      <w:sz w:val="18"/>
                    </w:rPr>
                  </w:pPr>
                  <w:r>
                    <w:rPr>
                      <w:bCs/>
                      <w:color w:val="FF0000"/>
                      <w:sz w:val="18"/>
                    </w:rPr>
                    <w:t>15, 30</w:t>
                  </w:r>
                </w:p>
              </w:tc>
            </w:tr>
            <w:tr w:rsidR="002B43F7" w14:paraId="6D11E795" w14:textId="17C754D5" w:rsidTr="0084482E">
              <w:tc>
                <w:tcPr>
                  <w:tcW w:w="1985" w:type="dxa"/>
                  <w:tcBorders>
                    <w:top w:val="single" w:sz="4" w:space="0" w:color="auto"/>
                    <w:left w:val="single" w:sz="4" w:space="0" w:color="auto"/>
                    <w:bottom w:val="single" w:sz="4" w:space="0" w:color="auto"/>
                    <w:right w:val="single" w:sz="4" w:space="0" w:color="auto"/>
                  </w:tcBorders>
                </w:tcPr>
                <w:p w14:paraId="66229AD8" w14:textId="2C4EEFA7" w:rsidR="002B43F7" w:rsidRDefault="002B43F7" w:rsidP="002B43F7">
                  <w:pPr>
                    <w:rPr>
                      <w:sz w:val="18"/>
                    </w:rPr>
                  </w:pPr>
                  <w:r>
                    <w:rPr>
                      <w:sz w:val="18"/>
                    </w:rPr>
                    <w:t>Jitter</w:t>
                  </w:r>
                </w:p>
              </w:tc>
              <w:tc>
                <w:tcPr>
                  <w:tcW w:w="992" w:type="dxa"/>
                  <w:tcBorders>
                    <w:top w:val="single" w:sz="4" w:space="0" w:color="auto"/>
                    <w:left w:val="single" w:sz="4" w:space="0" w:color="auto"/>
                    <w:bottom w:val="single" w:sz="4" w:space="0" w:color="auto"/>
                    <w:right w:val="single" w:sz="4" w:space="0" w:color="auto"/>
                  </w:tcBorders>
                </w:tcPr>
                <w:p w14:paraId="589B364C" w14:textId="774D6261" w:rsidR="002B43F7" w:rsidRDefault="002B43F7" w:rsidP="002B43F7">
                  <w:pPr>
                    <w:rPr>
                      <w:sz w:val="18"/>
                    </w:rPr>
                  </w:pPr>
                  <w:proofErr w:type="spellStart"/>
                  <w:r>
                    <w:rPr>
                      <w:sz w:val="18"/>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57ED5AE" w14:textId="75B2F63E" w:rsidR="002B43F7" w:rsidRDefault="002B43F7" w:rsidP="002B43F7">
                  <w:pPr>
                    <w:rPr>
                      <w:sz w:val="18"/>
                    </w:rPr>
                  </w:pPr>
                  <w:r>
                    <w:rPr>
                      <w:sz w:val="18"/>
                    </w:rPr>
                    <w:t>Optional, follows the description in clause 5.1.1.2</w:t>
                  </w:r>
                </w:p>
              </w:tc>
              <w:tc>
                <w:tcPr>
                  <w:tcW w:w="3107" w:type="dxa"/>
                  <w:tcBorders>
                    <w:top w:val="single" w:sz="4" w:space="0" w:color="auto"/>
                    <w:left w:val="single" w:sz="4" w:space="0" w:color="auto"/>
                    <w:bottom w:val="single" w:sz="4" w:space="0" w:color="auto"/>
                    <w:right w:val="single" w:sz="4" w:space="0" w:color="auto"/>
                  </w:tcBorders>
                </w:tcPr>
                <w:p w14:paraId="7DD84667" w14:textId="7877676A" w:rsidR="002B43F7" w:rsidRDefault="002B43F7" w:rsidP="002B43F7">
                  <w:pPr>
                    <w:rPr>
                      <w:sz w:val="18"/>
                    </w:rPr>
                  </w:pPr>
                  <w:r>
                    <w:rPr>
                      <w:sz w:val="18"/>
                    </w:rPr>
                    <w:t>Optional, follows the description in clause 5.1.1.2</w:t>
                  </w:r>
                </w:p>
              </w:tc>
            </w:tr>
            <w:tr w:rsidR="002B43F7" w14:paraId="1725F7F7" w14:textId="4530034D" w:rsidTr="0084482E">
              <w:tc>
                <w:tcPr>
                  <w:tcW w:w="1985" w:type="dxa"/>
                  <w:tcBorders>
                    <w:top w:val="single" w:sz="4" w:space="0" w:color="auto"/>
                    <w:left w:val="single" w:sz="4" w:space="0" w:color="auto"/>
                    <w:bottom w:val="single" w:sz="4" w:space="0" w:color="auto"/>
                    <w:right w:val="single" w:sz="4" w:space="0" w:color="auto"/>
                  </w:tcBorders>
                </w:tcPr>
                <w:p w14:paraId="62EE3D3B" w14:textId="1AA0FA21" w:rsidR="002B43F7" w:rsidRDefault="002B43F7" w:rsidP="002B43F7">
                  <w:pPr>
                    <w:rPr>
                      <w:sz w:val="18"/>
                    </w:rPr>
                  </w:pPr>
                  <w:r>
                    <w:rPr>
                      <w:sz w:val="18"/>
                    </w:rPr>
                    <w:t>Data rate: R</w:t>
                  </w:r>
                </w:p>
              </w:tc>
              <w:tc>
                <w:tcPr>
                  <w:tcW w:w="992" w:type="dxa"/>
                  <w:tcBorders>
                    <w:top w:val="single" w:sz="4" w:space="0" w:color="auto"/>
                    <w:left w:val="single" w:sz="4" w:space="0" w:color="auto"/>
                    <w:bottom w:val="single" w:sz="4" w:space="0" w:color="auto"/>
                    <w:right w:val="single" w:sz="4" w:space="0" w:color="auto"/>
                  </w:tcBorders>
                </w:tcPr>
                <w:p w14:paraId="68AFF53F" w14:textId="585786BE" w:rsidR="002B43F7" w:rsidRDefault="002B43F7" w:rsidP="002B43F7">
                  <w:pPr>
                    <w:rPr>
                      <w:sz w:val="18"/>
                    </w:rPr>
                  </w:pPr>
                  <w:r>
                    <w:rPr>
                      <w:sz w:val="18"/>
                    </w:rPr>
                    <w:t>Mbps</w:t>
                  </w:r>
                </w:p>
              </w:tc>
              <w:tc>
                <w:tcPr>
                  <w:tcW w:w="2977" w:type="dxa"/>
                  <w:tcBorders>
                    <w:top w:val="single" w:sz="4" w:space="0" w:color="auto"/>
                    <w:left w:val="single" w:sz="4" w:space="0" w:color="auto"/>
                    <w:bottom w:val="single" w:sz="4" w:space="0" w:color="auto"/>
                    <w:right w:val="single" w:sz="4" w:space="0" w:color="auto"/>
                  </w:tcBorders>
                </w:tcPr>
                <w:p w14:paraId="4160528B" w14:textId="127B5382" w:rsidR="002B43F7" w:rsidRDefault="002B43F7" w:rsidP="002B43F7">
                  <w:pPr>
                    <w:rPr>
                      <w:sz w:val="18"/>
                    </w:rPr>
                  </w:pPr>
                  <w:r>
                    <w:rPr>
                      <w:sz w:val="18"/>
                    </w:rPr>
                    <w:t>10 (baseline), 20 (optional)</w:t>
                  </w:r>
                </w:p>
              </w:tc>
              <w:tc>
                <w:tcPr>
                  <w:tcW w:w="3107" w:type="dxa"/>
                  <w:tcBorders>
                    <w:top w:val="single" w:sz="4" w:space="0" w:color="auto"/>
                    <w:left w:val="single" w:sz="4" w:space="0" w:color="auto"/>
                    <w:bottom w:val="single" w:sz="4" w:space="0" w:color="auto"/>
                    <w:right w:val="single" w:sz="4" w:space="0" w:color="auto"/>
                  </w:tcBorders>
                </w:tcPr>
                <w:p w14:paraId="274B847A" w14:textId="3AD2D487" w:rsidR="002B43F7" w:rsidRDefault="002B43F7" w:rsidP="002B43F7">
                  <w:pPr>
                    <w:rPr>
                      <w:sz w:val="18"/>
                    </w:rPr>
                  </w:pPr>
                  <w:r>
                    <w:rPr>
                      <w:bCs/>
                      <w:color w:val="FF0000"/>
                      <w:sz w:val="18"/>
                    </w:rPr>
                    <w:t>20, 60, 100</w:t>
                  </w:r>
                </w:p>
              </w:tc>
            </w:tr>
            <w:tr w:rsidR="002B43F7" w14:paraId="43C741AB" w14:textId="3B50A21C" w:rsidTr="0084482E">
              <w:tc>
                <w:tcPr>
                  <w:tcW w:w="1985" w:type="dxa"/>
                  <w:tcBorders>
                    <w:top w:val="single" w:sz="4" w:space="0" w:color="auto"/>
                    <w:left w:val="single" w:sz="4" w:space="0" w:color="auto"/>
                    <w:bottom w:val="single" w:sz="4" w:space="0" w:color="auto"/>
                    <w:right w:val="single" w:sz="4" w:space="0" w:color="auto"/>
                  </w:tcBorders>
                </w:tcPr>
                <w:p w14:paraId="26A688B0" w14:textId="165DCFD0" w:rsidR="002B43F7" w:rsidRDefault="002B43F7" w:rsidP="002B43F7">
                  <w:pPr>
                    <w:rPr>
                      <w:sz w:val="18"/>
                    </w:rPr>
                  </w:pPr>
                  <w:r>
                    <w:rPr>
                      <w:sz w:val="18"/>
                    </w:rPr>
                    <w:t>PDB</w:t>
                  </w:r>
                </w:p>
              </w:tc>
              <w:tc>
                <w:tcPr>
                  <w:tcW w:w="992" w:type="dxa"/>
                  <w:tcBorders>
                    <w:top w:val="single" w:sz="4" w:space="0" w:color="auto"/>
                    <w:left w:val="single" w:sz="4" w:space="0" w:color="auto"/>
                    <w:bottom w:val="single" w:sz="4" w:space="0" w:color="auto"/>
                    <w:right w:val="single" w:sz="4" w:space="0" w:color="auto"/>
                  </w:tcBorders>
                </w:tcPr>
                <w:p w14:paraId="5DD68620" w14:textId="3EE942EF" w:rsidR="002B43F7" w:rsidRDefault="002B43F7" w:rsidP="002B43F7">
                  <w:pPr>
                    <w:rPr>
                      <w:sz w:val="18"/>
                    </w:rPr>
                  </w:pPr>
                  <w:proofErr w:type="spellStart"/>
                  <w:r>
                    <w:rPr>
                      <w:sz w:val="18"/>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9E470B1" w14:textId="0FCEE9D6" w:rsidR="002B43F7" w:rsidRDefault="002B43F7" w:rsidP="002B43F7">
                  <w:pPr>
                    <w:rPr>
                      <w:sz w:val="18"/>
                    </w:rPr>
                  </w:pPr>
                  <w:r>
                    <w:rPr>
                      <w:sz w:val="18"/>
                    </w:rPr>
                    <w:t>30 (baseline), 10 or 15 or 60 (optional)</w:t>
                  </w:r>
                </w:p>
              </w:tc>
              <w:tc>
                <w:tcPr>
                  <w:tcW w:w="3107" w:type="dxa"/>
                  <w:tcBorders>
                    <w:top w:val="single" w:sz="4" w:space="0" w:color="auto"/>
                    <w:left w:val="single" w:sz="4" w:space="0" w:color="auto"/>
                    <w:bottom w:val="single" w:sz="4" w:space="0" w:color="auto"/>
                    <w:right w:val="single" w:sz="4" w:space="0" w:color="auto"/>
                  </w:tcBorders>
                </w:tcPr>
                <w:p w14:paraId="1BC3DB78" w14:textId="225894C9" w:rsidR="002B43F7" w:rsidRDefault="002B43F7" w:rsidP="002B43F7">
                  <w:pPr>
                    <w:rPr>
                      <w:sz w:val="18"/>
                    </w:rPr>
                  </w:pPr>
                  <w:r>
                    <w:rPr>
                      <w:rFonts w:eastAsiaTheme="minorEastAsia"/>
                      <w:bCs/>
                      <w:color w:val="FF0000"/>
                      <w:sz w:val="18"/>
                      <w:lang w:eastAsia="zh-CN"/>
                    </w:rPr>
                    <w:t>10, 15</w:t>
                  </w:r>
                </w:p>
              </w:tc>
            </w:tr>
          </w:tbl>
          <w:p w14:paraId="4E2F0401" w14:textId="1F67E3C4" w:rsidR="002B43F7" w:rsidRPr="00665747" w:rsidRDefault="002B43F7" w:rsidP="002B43F7">
            <w:pPr>
              <w:pStyle w:val="af4"/>
              <w:ind w:left="800" w:firstLine="440"/>
              <w:rPr>
                <w:rFonts w:eastAsia="Times New Roman"/>
              </w:rPr>
            </w:pPr>
          </w:p>
          <w:p w14:paraId="7CB96DC1" w14:textId="7234F382" w:rsidR="002B43F7" w:rsidRPr="0084482E" w:rsidRDefault="002B43F7" w:rsidP="002B43F7">
            <w:pPr>
              <w:pStyle w:val="af4"/>
              <w:numPr>
                <w:ilvl w:val="1"/>
                <w:numId w:val="19"/>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The jitter is modelled the same as XR traffic model.</w:t>
            </w:r>
          </w:p>
          <w:p w14:paraId="70B48BAF" w14:textId="746EABA6" w:rsidR="002B43F7" w:rsidRPr="0084482E" w:rsidRDefault="002B43F7" w:rsidP="002B43F7">
            <w:pPr>
              <w:pStyle w:val="af4"/>
              <w:ind w:left="800" w:firstLine="400"/>
              <w:rPr>
                <w:rFonts w:eastAsiaTheme="minorEastAsia"/>
                <w:sz w:val="20"/>
                <w:szCs w:val="20"/>
                <w:lang w:eastAsia="zh-CN"/>
              </w:rPr>
            </w:pPr>
          </w:p>
          <w:p w14:paraId="595F9B1B" w14:textId="48CD8C6D" w:rsidR="002B43F7" w:rsidRPr="0084482E" w:rsidRDefault="002B43F7" w:rsidP="002B43F7">
            <w:pPr>
              <w:pStyle w:val="af4"/>
              <w:numPr>
                <w:ilvl w:val="0"/>
                <w:numId w:val="18"/>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 xml:space="preserve">Model-2: </w:t>
            </w:r>
            <w:proofErr w:type="spellStart"/>
            <w:r w:rsidRPr="0084482E">
              <w:rPr>
                <w:rFonts w:eastAsia="Times New Roman"/>
                <w:sz w:val="20"/>
                <w:szCs w:val="20"/>
              </w:rPr>
              <w:t>eXR</w:t>
            </w:r>
            <w:proofErr w:type="spellEnd"/>
            <w:r w:rsidRPr="0084482E">
              <w:rPr>
                <w:rFonts w:eastAsia="Times New Roman"/>
                <w:sz w:val="20"/>
                <w:szCs w:val="20"/>
              </w:rPr>
              <w:t xml:space="preserve"> model with Haptics</w:t>
            </w:r>
          </w:p>
          <w:p w14:paraId="43CE2F41" w14:textId="23F070DB" w:rsidR="002B43F7" w:rsidRPr="0084482E" w:rsidRDefault="002B43F7" w:rsidP="002B43F7">
            <w:pPr>
              <w:pStyle w:val="af4"/>
              <w:numPr>
                <w:ilvl w:val="1"/>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Haptics traffic is defined as XR traffic packet generation with co-generated haptics packets.</w:t>
            </w:r>
          </w:p>
          <w:p w14:paraId="57F79F49" w14:textId="38855303" w:rsidR="002B43F7" w:rsidRPr="0084482E" w:rsidRDefault="002B43F7" w:rsidP="002B43F7">
            <w:pPr>
              <w:pStyle w:val="af4"/>
              <w:numPr>
                <w:ilvl w:val="2"/>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hint="eastAsia"/>
                <w:sz w:val="20"/>
                <w:szCs w:val="20"/>
              </w:rPr>
              <w:t>F</w:t>
            </w:r>
            <w:r w:rsidRPr="0084482E">
              <w:rPr>
                <w:rFonts w:eastAsia="Times New Roman"/>
                <w:sz w:val="20"/>
                <w:szCs w:val="20"/>
              </w:rPr>
              <w:t xml:space="preserve">FS on how to </w:t>
            </w:r>
            <w:r w:rsidRPr="0084482E">
              <w:rPr>
                <w:rFonts w:eastAsia="Times New Roman" w:hint="eastAsia"/>
                <w:sz w:val="20"/>
                <w:szCs w:val="20"/>
              </w:rPr>
              <w:t xml:space="preserve">generate </w:t>
            </w:r>
            <w:r w:rsidRPr="0084482E">
              <w:rPr>
                <w:rFonts w:eastAsia="Times New Roman"/>
                <w:sz w:val="20"/>
                <w:szCs w:val="20"/>
              </w:rPr>
              <w:t>the</w:t>
            </w:r>
            <w:r w:rsidRPr="0084482E">
              <w:rPr>
                <w:rFonts w:eastAsia="Times New Roman" w:hint="eastAsia"/>
                <w:sz w:val="20"/>
                <w:szCs w:val="20"/>
              </w:rPr>
              <w:t xml:space="preserve"> multi-channel haptics packet</w:t>
            </w:r>
            <w:r w:rsidRPr="0084482E">
              <w:rPr>
                <w:rFonts w:eastAsia="Times New Roman"/>
                <w:sz w:val="20"/>
                <w:szCs w:val="20"/>
              </w:rPr>
              <w:t xml:space="preserve"> </w:t>
            </w:r>
            <w:r w:rsidRPr="0084482E">
              <w:rPr>
                <w:rFonts w:eastAsia="Times New Roman" w:hint="eastAsia"/>
                <w:sz w:val="20"/>
                <w:szCs w:val="20"/>
              </w:rPr>
              <w:t>including how to handle silent periods of haptics</w:t>
            </w:r>
            <w:r w:rsidRPr="0084482E">
              <w:rPr>
                <w:rFonts w:eastAsia="Times New Roman"/>
                <w:sz w:val="20"/>
                <w:szCs w:val="20"/>
              </w:rPr>
              <w:t xml:space="preserve"> and the </w:t>
            </w:r>
            <w:r w:rsidRPr="0084482E">
              <w:rPr>
                <w:rFonts w:eastAsia="Times New Roman" w:hint="eastAsia"/>
                <w:sz w:val="20"/>
                <w:szCs w:val="20"/>
              </w:rPr>
              <w:t>haptics packet sizes</w:t>
            </w:r>
            <w:r w:rsidRPr="0084482E">
              <w:rPr>
                <w:rFonts w:eastAsia="Times New Roman"/>
                <w:sz w:val="20"/>
                <w:szCs w:val="20"/>
              </w:rPr>
              <w:t>.</w:t>
            </w:r>
          </w:p>
          <w:p w14:paraId="51A6A915" w14:textId="17C85199" w:rsidR="002B43F7" w:rsidRPr="0084482E" w:rsidRDefault="002B43F7" w:rsidP="002B43F7">
            <w:pPr>
              <w:pStyle w:val="af4"/>
              <w:numPr>
                <w:ilvl w:val="2"/>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heme="minorEastAsia" w:hint="eastAsia"/>
                <w:sz w:val="20"/>
                <w:szCs w:val="20"/>
                <w:lang w:eastAsia="zh-CN"/>
              </w:rPr>
              <w:t xml:space="preserve">FFS on how to co-generate haptics packets and the XR </w:t>
            </w:r>
            <w:r w:rsidRPr="0084482E">
              <w:rPr>
                <w:rFonts w:eastAsiaTheme="minorEastAsia"/>
                <w:sz w:val="20"/>
                <w:szCs w:val="20"/>
                <w:lang w:eastAsia="zh-CN"/>
              </w:rPr>
              <w:t>traffic</w:t>
            </w:r>
            <w:r w:rsidRPr="0084482E">
              <w:rPr>
                <w:rFonts w:eastAsiaTheme="minorEastAsia" w:hint="eastAsia"/>
                <w:sz w:val="20"/>
                <w:szCs w:val="20"/>
                <w:lang w:eastAsia="zh-CN"/>
              </w:rPr>
              <w:t xml:space="preserve"> packets.</w:t>
            </w:r>
          </w:p>
          <w:p w14:paraId="01B1643F" w14:textId="3EFB52A2" w:rsidR="002B43F7" w:rsidRPr="0084482E" w:rsidRDefault="002B43F7" w:rsidP="002B43F7">
            <w:pPr>
              <w:pStyle w:val="af4"/>
              <w:numPr>
                <w:ilvl w:val="1"/>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 xml:space="preserve">Haptics packets has packet delay budget (PDB) of either 12 msec or 30 msec, which can be selected as </w:t>
            </w:r>
            <w:r w:rsidRPr="0084482E">
              <w:rPr>
                <w:rFonts w:eastAsia="Times New Roman"/>
                <w:sz w:val="20"/>
                <w:szCs w:val="20"/>
              </w:rPr>
              <w:lastRenderedPageBreak/>
              <w:t>a traffic model parameter.</w:t>
            </w:r>
          </w:p>
          <w:p w14:paraId="0D5F81A8" w14:textId="24AC37B8" w:rsidR="002B43F7" w:rsidRPr="0084482E" w:rsidRDefault="002B43F7" w:rsidP="002B43F7">
            <w:pPr>
              <w:pStyle w:val="af4"/>
              <w:numPr>
                <w:ilvl w:val="0"/>
                <w:numId w:val="18"/>
              </w:numPr>
              <w:overflowPunct w:val="0"/>
              <w:autoSpaceDE/>
              <w:autoSpaceDN/>
              <w:adjustRightInd/>
              <w:snapToGrid/>
              <w:spacing w:after="0"/>
              <w:ind w:firstLineChars="0"/>
              <w:contextualSpacing/>
              <w:textAlignment w:val="baseline"/>
              <w:rPr>
                <w:rFonts w:eastAsia="等线"/>
                <w:sz w:val="20"/>
                <w:szCs w:val="20"/>
                <w:lang w:eastAsia="zh-CN"/>
              </w:rPr>
            </w:pPr>
            <w:r w:rsidRPr="0084482E">
              <w:rPr>
                <w:rFonts w:eastAsia="Times New Roman" w:hint="eastAsia"/>
                <w:sz w:val="20"/>
                <w:szCs w:val="20"/>
              </w:rPr>
              <w:t>Send LS to SA4 to inform about the above agreement and check if SA4 has related inputs for the model.</w:t>
            </w:r>
          </w:p>
          <w:p w14:paraId="31FDD48A" w14:textId="7DE25BFE" w:rsidR="002B43F7" w:rsidRPr="0084482E" w:rsidRDefault="002B43F7" w:rsidP="00304EA6">
            <w:pPr>
              <w:overflowPunct w:val="0"/>
              <w:jc w:val="left"/>
              <w:textAlignment w:val="baseline"/>
              <w:rPr>
                <w:rFonts w:ascii="Times" w:eastAsia="等线" w:hAnsi="Times"/>
                <w:sz w:val="20"/>
                <w:highlight w:val="green"/>
                <w:lang w:eastAsia="zh-CN"/>
              </w:rPr>
            </w:pPr>
          </w:p>
          <w:p w14:paraId="70D30C30" w14:textId="6FF00A6B" w:rsidR="00AC62B4" w:rsidRPr="0084482E" w:rsidRDefault="00AC62B4" w:rsidP="00304EA6">
            <w:pPr>
              <w:autoSpaceDE/>
              <w:autoSpaceDN/>
              <w:adjustRightInd/>
              <w:snapToGrid/>
              <w:spacing w:after="0"/>
              <w:jc w:val="left"/>
              <w:rPr>
                <w:rFonts w:ascii="Times" w:eastAsiaTheme="minorEastAsia" w:hAnsi="Times"/>
                <w:sz w:val="18"/>
                <w:lang w:val="en-GB" w:eastAsia="zh-CN"/>
              </w:rPr>
            </w:pPr>
          </w:p>
          <w:p w14:paraId="24C70691" w14:textId="535BDA34" w:rsidR="002B43F7" w:rsidRPr="0084482E" w:rsidRDefault="002B43F7" w:rsidP="002B43F7">
            <w:pPr>
              <w:pStyle w:val="xmsonormal"/>
              <w:shd w:val="clear" w:color="auto" w:fill="FFFFFF"/>
              <w:rPr>
                <w:rFonts w:ascii="Times New Roman" w:eastAsiaTheme="minorEastAsia" w:hAnsi="Times New Roman" w:cs="Times New Roman"/>
                <w:color w:val="212121"/>
                <w:sz w:val="20"/>
                <w:szCs w:val="20"/>
                <w:lang w:eastAsia="zh-CN"/>
              </w:rPr>
            </w:pPr>
            <w:r w:rsidRPr="0084482E">
              <w:rPr>
                <w:rFonts w:ascii="Times New Roman" w:eastAsiaTheme="minorEastAsia" w:hAnsi="Times New Roman" w:cs="Times New Roman" w:hint="eastAsia"/>
                <w:color w:val="212121"/>
                <w:sz w:val="20"/>
                <w:szCs w:val="20"/>
                <w:highlight w:val="green"/>
                <w:lang w:eastAsia="zh-CN"/>
              </w:rPr>
              <w:t>Agreement</w:t>
            </w:r>
          </w:p>
          <w:p w14:paraId="0253A7C5" w14:textId="6A9ABAE8" w:rsidR="002B43F7" w:rsidRPr="0084482E" w:rsidRDefault="002B43F7" w:rsidP="002B43F7">
            <w:pPr>
              <w:contextualSpacing/>
              <w:rPr>
                <w:sz w:val="20"/>
                <w:szCs w:val="20"/>
                <w:lang w:eastAsia="zh-CN"/>
              </w:rPr>
            </w:pPr>
            <w:r w:rsidRPr="0084482E">
              <w:rPr>
                <w:sz w:val="20"/>
                <w:szCs w:val="20"/>
                <w:lang w:eastAsia="zh-CN"/>
              </w:rPr>
              <w:t>For traffic model(s) for AI/ML services, the following can be considered:</w:t>
            </w:r>
          </w:p>
          <w:p w14:paraId="5E57E1CB" w14:textId="43E1ACF0"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Packet size: </w:t>
            </w:r>
          </w:p>
          <w:p w14:paraId="6C7E0F8C" w14:textId="79435CF5" w:rsidR="002B43F7" w:rsidRPr="0084482E" w:rsidRDefault="002B43F7" w:rsidP="002B43F7">
            <w:pPr>
              <w:pStyle w:val="af4"/>
              <w:numPr>
                <w:ilvl w:val="1"/>
                <w:numId w:val="14"/>
              </w:numPr>
              <w:overflowPunct w:val="0"/>
              <w:autoSpaceDE/>
              <w:autoSpaceDN/>
              <w:adjustRightInd/>
              <w:snapToGrid/>
              <w:spacing w:after="0"/>
              <w:ind w:firstLineChars="0"/>
              <w:contextualSpacing/>
              <w:textAlignment w:val="baseline"/>
              <w:rPr>
                <w:sz w:val="20"/>
                <w:szCs w:val="20"/>
              </w:rPr>
            </w:pPr>
            <w:r w:rsidRPr="0084482E">
              <w:rPr>
                <w:sz w:val="20"/>
                <w:szCs w:val="20"/>
              </w:rPr>
              <w:t xml:space="preserve">How to model the packet size, a fixed one or multiple values, or modelled as a random variable. </w:t>
            </w:r>
          </w:p>
          <w:p w14:paraId="3B2766CB" w14:textId="7328CDE5"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Packet arrival: </w:t>
            </w:r>
          </w:p>
          <w:p w14:paraId="719F5A2D" w14:textId="79215D19" w:rsidR="002B43F7" w:rsidRPr="0084482E" w:rsidRDefault="002B43F7" w:rsidP="002B43F7">
            <w:pPr>
              <w:pStyle w:val="af4"/>
              <w:numPr>
                <w:ilvl w:val="1"/>
                <w:numId w:val="15"/>
              </w:numPr>
              <w:overflowPunct w:val="0"/>
              <w:autoSpaceDE/>
              <w:autoSpaceDN/>
              <w:adjustRightInd/>
              <w:snapToGrid/>
              <w:spacing w:after="0"/>
              <w:ind w:firstLineChars="0"/>
              <w:contextualSpacing/>
              <w:jc w:val="left"/>
              <w:textAlignment w:val="baseline"/>
              <w:rPr>
                <w:sz w:val="20"/>
                <w:szCs w:val="20"/>
                <w:lang w:eastAsia="zh-CN"/>
              </w:rPr>
            </w:pPr>
            <w:r w:rsidRPr="0084482E">
              <w:rPr>
                <w:rFonts w:eastAsiaTheme="minorEastAsia" w:hint="eastAsia"/>
                <w:sz w:val="20"/>
                <w:szCs w:val="20"/>
                <w:lang w:eastAsia="zh-CN"/>
              </w:rPr>
              <w:t>F</w:t>
            </w:r>
            <w:r w:rsidRPr="0084482E">
              <w:rPr>
                <w:rFonts w:eastAsiaTheme="minorEastAsia"/>
                <w:sz w:val="20"/>
                <w:szCs w:val="20"/>
                <w:lang w:eastAsia="zh-CN"/>
              </w:rPr>
              <w:t xml:space="preserve">FS the details to determine the packet arrival rate, e.g., </w:t>
            </w:r>
          </w:p>
          <w:p w14:paraId="095367C9" w14:textId="2A7E308F" w:rsidR="002B43F7" w:rsidRPr="0084482E" w:rsidRDefault="002B43F7" w:rsidP="002B43F7">
            <w:pPr>
              <w:pStyle w:val="af4"/>
              <w:numPr>
                <w:ilvl w:val="2"/>
                <w:numId w:val="15"/>
              </w:numPr>
              <w:overflowPunct w:val="0"/>
              <w:autoSpaceDE/>
              <w:autoSpaceDN/>
              <w:adjustRightInd/>
              <w:snapToGrid/>
              <w:spacing w:after="0"/>
              <w:ind w:firstLineChars="0"/>
              <w:contextualSpacing/>
              <w:textAlignment w:val="baseline"/>
              <w:rPr>
                <w:sz w:val="20"/>
                <w:szCs w:val="20"/>
                <w:lang w:eastAsia="zh-CN"/>
              </w:rPr>
            </w:pPr>
            <w:r w:rsidRPr="0084482E">
              <w:rPr>
                <w:i/>
                <w:sz w:val="20"/>
                <w:szCs w:val="20"/>
              </w:rPr>
              <w:t xml:space="preserve">N </w:t>
            </w:r>
            <w:r w:rsidRPr="0084482E">
              <w:rPr>
                <w:sz w:val="20"/>
                <w:szCs w:val="20"/>
              </w:rPr>
              <w:t>multiple packets</w:t>
            </w:r>
            <w:r w:rsidRPr="0084482E">
              <w:rPr>
                <w:sz w:val="20"/>
                <w:szCs w:val="20"/>
                <w:lang w:eastAsia="zh-CN"/>
              </w:rPr>
              <w:t xml:space="preserve"> arrive together as a burst. The burst interval time is modelled as a random variable.</w:t>
            </w:r>
          </w:p>
          <w:p w14:paraId="5FC1522D" w14:textId="2B0DC2D7" w:rsidR="002B43F7" w:rsidRPr="0084482E" w:rsidRDefault="002B43F7" w:rsidP="002B43F7">
            <w:pPr>
              <w:pStyle w:val="af4"/>
              <w:numPr>
                <w:ilvl w:val="3"/>
                <w:numId w:val="15"/>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Within the burst, the </w:t>
            </w:r>
            <w:r w:rsidRPr="0084482E">
              <w:rPr>
                <w:i/>
                <w:iCs/>
                <w:sz w:val="20"/>
                <w:szCs w:val="20"/>
                <w:lang w:eastAsia="zh-CN"/>
              </w:rPr>
              <w:t>N</w:t>
            </w:r>
            <w:r w:rsidRPr="0084482E">
              <w:rPr>
                <w:sz w:val="20"/>
                <w:szCs w:val="20"/>
                <w:lang w:eastAsia="zh-CN"/>
              </w:rPr>
              <w:t xml:space="preserve"> packets arrive according to a statistical distribution. </w:t>
            </w:r>
          </w:p>
          <w:p w14:paraId="167A5F1E" w14:textId="5EE4172C" w:rsidR="002B43F7" w:rsidRPr="0084482E" w:rsidRDefault="002B43F7" w:rsidP="002B43F7">
            <w:pPr>
              <w:pStyle w:val="af4"/>
              <w:numPr>
                <w:ilvl w:val="2"/>
                <w:numId w:val="15"/>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sz w:val="20"/>
                <w:szCs w:val="20"/>
                <w:lang w:eastAsia="zh-CN"/>
              </w:rPr>
              <w:t>Packets arrive separately.</w:t>
            </w:r>
          </w:p>
          <w:p w14:paraId="6F9FC269" w14:textId="63DCC345" w:rsidR="002B43F7" w:rsidRPr="0084482E" w:rsidRDefault="002B43F7" w:rsidP="002B43F7">
            <w:pPr>
              <w:pStyle w:val="af4"/>
              <w:numPr>
                <w:ilvl w:val="1"/>
                <w:numId w:val="15"/>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sz w:val="20"/>
                <w:szCs w:val="20"/>
                <w:lang w:eastAsia="zh-CN"/>
              </w:rPr>
              <w:t xml:space="preserve">FFS whether/how to model the Jitter and the relation with the packet arrival. </w:t>
            </w:r>
          </w:p>
          <w:p w14:paraId="5EF21F0B" w14:textId="45E84FCA"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hint="eastAsia"/>
                <w:sz w:val="20"/>
                <w:szCs w:val="20"/>
                <w:lang w:eastAsia="zh-CN"/>
              </w:rPr>
              <w:t>F</w:t>
            </w:r>
            <w:r w:rsidRPr="0084482E">
              <w:rPr>
                <w:rFonts w:eastAsiaTheme="minorEastAsia"/>
                <w:sz w:val="20"/>
                <w:szCs w:val="20"/>
                <w:lang w:eastAsia="zh-CN"/>
              </w:rPr>
              <w:t xml:space="preserve">FS: Whether the packet importance is known. Whether/how to reflect the packet importance. </w:t>
            </w:r>
          </w:p>
          <w:p w14:paraId="099DCE3A" w14:textId="261B52D8"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sz w:val="20"/>
                <w:szCs w:val="20"/>
                <w:lang w:eastAsia="zh-CN"/>
              </w:rPr>
              <w:t>Whether/How to consider the PDB, e.g.,</w:t>
            </w:r>
            <w:r w:rsidRPr="0084482E">
              <w:rPr>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5FD49C3" w14:textId="69554E34"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FFS Whether/how to consider the Packet success rate requirement: [xx%] and the relation with the PDB.</w:t>
            </w:r>
          </w:p>
          <w:p w14:paraId="61036447" w14:textId="685BE6DF"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FFS how to model different cases, e.g., image-based </w:t>
            </w:r>
            <w:proofErr w:type="spellStart"/>
            <w:r w:rsidRPr="0084482E">
              <w:rPr>
                <w:sz w:val="20"/>
                <w:szCs w:val="20"/>
                <w:lang w:eastAsia="zh-CN"/>
              </w:rPr>
              <w:t>GenAI</w:t>
            </w:r>
            <w:proofErr w:type="spellEnd"/>
            <w:r w:rsidRPr="0084482E">
              <w:rPr>
                <w:sz w:val="20"/>
                <w:szCs w:val="20"/>
                <w:lang w:eastAsia="zh-CN"/>
              </w:rPr>
              <w:t xml:space="preserve">, video-based </w:t>
            </w:r>
            <w:proofErr w:type="spellStart"/>
            <w:r w:rsidRPr="0084482E">
              <w:rPr>
                <w:sz w:val="20"/>
                <w:szCs w:val="20"/>
                <w:lang w:eastAsia="zh-CN"/>
              </w:rPr>
              <w:t>GenAI</w:t>
            </w:r>
            <w:proofErr w:type="spellEnd"/>
            <w:r w:rsidRPr="0084482E">
              <w:rPr>
                <w:sz w:val="20"/>
                <w:szCs w:val="20"/>
                <w:lang w:eastAsia="zh-CN"/>
              </w:rPr>
              <w:t>, and chatbot, etc.</w:t>
            </w:r>
          </w:p>
          <w:p w14:paraId="5A2AD899" w14:textId="175F43DA" w:rsidR="002B43F7" w:rsidRPr="0084482E" w:rsidRDefault="002B43F7" w:rsidP="002B43F7">
            <w:pPr>
              <w:pStyle w:val="af4"/>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hint="eastAsia"/>
                <w:sz w:val="20"/>
                <w:szCs w:val="20"/>
                <w:lang w:eastAsia="zh-CN"/>
              </w:rPr>
              <w:t>F</w:t>
            </w:r>
            <w:r w:rsidRPr="0084482E">
              <w:rPr>
                <w:rFonts w:eastAsiaTheme="minorEastAsia"/>
                <w:sz w:val="20"/>
                <w:szCs w:val="20"/>
                <w:lang w:eastAsia="zh-CN"/>
              </w:rPr>
              <w:t>FS: Whether/how other traffic models (e.g., XR, FTP1/3) can be used to reflect above characteristics.</w:t>
            </w:r>
          </w:p>
          <w:p w14:paraId="6726896D" w14:textId="3CBAC435" w:rsidR="002B43F7" w:rsidRPr="0084482E" w:rsidRDefault="002B43F7" w:rsidP="00304EA6">
            <w:pPr>
              <w:autoSpaceDE/>
              <w:autoSpaceDN/>
              <w:adjustRightInd/>
              <w:snapToGrid/>
              <w:spacing w:after="0"/>
              <w:jc w:val="left"/>
              <w:rPr>
                <w:rFonts w:ascii="Times" w:eastAsiaTheme="minorEastAsia" w:hAnsi="Times"/>
                <w:sz w:val="20"/>
                <w:szCs w:val="24"/>
                <w:lang w:eastAsia="zh-CN"/>
              </w:rPr>
            </w:pPr>
          </w:p>
        </w:tc>
      </w:tr>
    </w:tbl>
    <w:p w14:paraId="6652C27B" w14:textId="0B6ED4C9" w:rsidR="002C2BA1" w:rsidRDefault="002C2BA1" w:rsidP="00B92F02">
      <w:pPr>
        <w:spacing w:beforeLines="50" w:before="120"/>
        <w:rPr>
          <w:sz w:val="21"/>
          <w:szCs w:val="21"/>
          <w:lang w:eastAsia="zh-CN"/>
        </w:rPr>
      </w:pPr>
      <w:r>
        <w:rPr>
          <w:sz w:val="21"/>
          <w:szCs w:val="21"/>
          <w:lang w:eastAsia="zh-CN"/>
        </w:rPr>
        <w:lastRenderedPageBreak/>
        <w:t xml:space="preserve">As being studied in RAN1, </w:t>
      </w:r>
      <w:r w:rsidR="000500B1">
        <w:rPr>
          <w:sz w:val="21"/>
          <w:szCs w:val="21"/>
          <w:lang w:eastAsia="zh-CN"/>
        </w:rPr>
        <w:t xml:space="preserve">for </w:t>
      </w:r>
      <w:r w:rsidR="00C56C8C">
        <w:rPr>
          <w:sz w:val="21"/>
          <w:szCs w:val="21"/>
          <w:lang w:eastAsia="zh-CN"/>
        </w:rPr>
        <w:t xml:space="preserve">traffic with latency requirement, such as </w:t>
      </w:r>
      <w:r w:rsidR="0093092D">
        <w:rPr>
          <w:sz w:val="21"/>
          <w:szCs w:val="21"/>
          <w:lang w:eastAsia="zh-CN"/>
        </w:rPr>
        <w:t>XR</w:t>
      </w:r>
      <w:r w:rsidR="002D7211" w:rsidRPr="00761876">
        <w:rPr>
          <w:sz w:val="21"/>
          <w:szCs w:val="21"/>
          <w:lang w:eastAsia="zh-CN"/>
        </w:rPr>
        <w:t>, immersive communication</w:t>
      </w:r>
      <w:r w:rsidR="0093092D">
        <w:rPr>
          <w:sz w:val="21"/>
          <w:szCs w:val="21"/>
          <w:lang w:eastAsia="zh-CN"/>
        </w:rPr>
        <w:t xml:space="preserve">, </w:t>
      </w:r>
      <w:r w:rsidR="0093092D" w:rsidRPr="00761876">
        <w:rPr>
          <w:sz w:val="21"/>
          <w:szCs w:val="21"/>
          <w:lang w:eastAsia="zh-CN"/>
        </w:rPr>
        <w:t>AI/ML</w:t>
      </w:r>
      <w:r w:rsidR="007B7A2C" w:rsidRPr="00761876">
        <w:rPr>
          <w:sz w:val="21"/>
          <w:szCs w:val="21"/>
          <w:lang w:eastAsia="zh-CN"/>
        </w:rPr>
        <w:t>, etc.</w:t>
      </w:r>
      <w:r w:rsidR="0093092D" w:rsidRPr="00761876">
        <w:rPr>
          <w:sz w:val="21"/>
          <w:szCs w:val="21"/>
          <w:lang w:eastAsia="zh-CN"/>
        </w:rPr>
        <w:t xml:space="preserve">, </w:t>
      </w:r>
      <w:r w:rsidR="00C56C8C" w:rsidRPr="00495652">
        <w:rPr>
          <w:sz w:val="21"/>
          <w:szCs w:val="21"/>
          <w:lang w:eastAsia="zh-CN"/>
        </w:rPr>
        <w:t>it is important to consider how latency requirements are included</w:t>
      </w:r>
      <w:r w:rsidR="00C56C8C">
        <w:rPr>
          <w:sz w:val="21"/>
          <w:szCs w:val="21"/>
          <w:lang w:eastAsia="zh-CN"/>
        </w:rPr>
        <w:t xml:space="preserve"> </w:t>
      </w:r>
      <w:r w:rsidR="00C56C8C" w:rsidRPr="00495652">
        <w:rPr>
          <w:sz w:val="21"/>
          <w:szCs w:val="21"/>
          <w:lang w:eastAsia="zh-CN"/>
        </w:rPr>
        <w:t>in</w:t>
      </w:r>
      <w:r w:rsidR="00C56C8C">
        <w:rPr>
          <w:sz w:val="21"/>
          <w:szCs w:val="21"/>
          <w:lang w:eastAsia="zh-CN"/>
        </w:rPr>
        <w:t xml:space="preserve"> traffic models</w:t>
      </w:r>
      <w:r w:rsidR="00C56C8C" w:rsidRPr="00495652">
        <w:rPr>
          <w:sz w:val="21"/>
          <w:szCs w:val="21"/>
          <w:lang w:eastAsia="zh-CN"/>
        </w:rPr>
        <w:t>.</w:t>
      </w:r>
      <w:r w:rsidR="00C56C8C">
        <w:rPr>
          <w:sz w:val="21"/>
          <w:szCs w:val="21"/>
          <w:lang w:eastAsia="zh-CN"/>
        </w:rPr>
        <w:t xml:space="preserve"> </w:t>
      </w:r>
      <w:r w:rsidR="00C56C8C" w:rsidRPr="00F11F87">
        <w:rPr>
          <w:sz w:val="21"/>
          <w:szCs w:val="21"/>
          <w:lang w:eastAsia="zh-CN"/>
        </w:rPr>
        <w:t>The XR traffic models in TR 38.838</w:t>
      </w:r>
      <w:r w:rsidR="00C56C8C">
        <w:rPr>
          <w:sz w:val="21"/>
          <w:szCs w:val="21"/>
          <w:lang w:eastAsia="zh-CN"/>
        </w:rPr>
        <w:t xml:space="preserve"> [5] have</w:t>
      </w:r>
      <w:r w:rsidR="00C56C8C" w:rsidRPr="00F11F87">
        <w:rPr>
          <w:sz w:val="21"/>
          <w:szCs w:val="21"/>
          <w:lang w:eastAsia="zh-CN"/>
        </w:rPr>
        <w:t xml:space="preserve"> capture</w:t>
      </w:r>
      <w:r w:rsidR="00C56C8C">
        <w:rPr>
          <w:sz w:val="21"/>
          <w:szCs w:val="21"/>
          <w:lang w:eastAsia="zh-CN"/>
        </w:rPr>
        <w:t>d</w:t>
      </w:r>
      <w:r w:rsidR="00C56C8C" w:rsidRPr="00F11F87">
        <w:rPr>
          <w:sz w:val="21"/>
          <w:szCs w:val="21"/>
          <w:lang w:eastAsia="zh-CN"/>
        </w:rPr>
        <w:t xml:space="preserve"> </w:t>
      </w:r>
      <w:r w:rsidR="00C56C8C" w:rsidRPr="00BF1A46">
        <w:rPr>
          <w:sz w:val="21"/>
          <w:szCs w:val="21"/>
          <w:lang w:eastAsia="zh-CN"/>
        </w:rPr>
        <w:t>packet delay budget</w:t>
      </w:r>
      <w:r w:rsidR="00C56C8C">
        <w:rPr>
          <w:sz w:val="21"/>
          <w:szCs w:val="21"/>
          <w:lang w:eastAsia="zh-CN"/>
        </w:rPr>
        <w:t xml:space="preserve"> </w:t>
      </w:r>
      <w:r w:rsidR="00C56C8C" w:rsidRPr="00B92F02">
        <w:rPr>
          <w:sz w:val="21"/>
          <w:szCs w:val="21"/>
          <w:lang w:eastAsia="zh-CN"/>
        </w:rPr>
        <w:t>requirement</w:t>
      </w:r>
      <w:r w:rsidR="00C56C8C">
        <w:rPr>
          <w:sz w:val="21"/>
          <w:szCs w:val="21"/>
          <w:lang w:eastAsia="zh-CN"/>
        </w:rPr>
        <w:t>s</w:t>
      </w:r>
      <w:r w:rsidR="0093092D">
        <w:rPr>
          <w:sz w:val="21"/>
          <w:szCs w:val="21"/>
          <w:lang w:eastAsia="zh-CN"/>
        </w:rPr>
        <w:t>, which can be used</w:t>
      </w:r>
      <w:r w:rsidR="007B7A2C">
        <w:rPr>
          <w:sz w:val="21"/>
          <w:szCs w:val="21"/>
          <w:lang w:eastAsia="zh-CN"/>
        </w:rPr>
        <w:t xml:space="preserve"> for</w:t>
      </w:r>
      <w:r w:rsidR="0093092D">
        <w:rPr>
          <w:sz w:val="21"/>
          <w:szCs w:val="21"/>
          <w:lang w:eastAsia="zh-CN"/>
        </w:rPr>
        <w:t xml:space="preserve"> </w:t>
      </w:r>
      <w:r w:rsidR="0093092D" w:rsidRPr="0093092D">
        <w:rPr>
          <w:sz w:val="21"/>
          <w:szCs w:val="21"/>
          <w:lang w:eastAsia="zh-CN"/>
        </w:rPr>
        <w:t>XR composite requirement evaluation</w:t>
      </w:r>
      <w:r w:rsidR="00C56C8C" w:rsidRPr="00BF1A46">
        <w:rPr>
          <w:sz w:val="21"/>
          <w:szCs w:val="21"/>
          <w:lang w:eastAsia="zh-CN"/>
        </w:rPr>
        <w:t>.</w:t>
      </w:r>
      <w:r w:rsidR="00C56C8C" w:rsidRPr="00CF1290">
        <w:rPr>
          <w:sz w:val="21"/>
          <w:szCs w:val="21"/>
          <w:lang w:eastAsia="zh-CN"/>
        </w:rPr>
        <w:t xml:space="preserve"> </w:t>
      </w:r>
      <w:r w:rsidR="002E113F">
        <w:rPr>
          <w:rFonts w:hint="eastAsia"/>
          <w:sz w:val="21"/>
          <w:szCs w:val="21"/>
          <w:lang w:eastAsia="zh-CN"/>
        </w:rPr>
        <w:t xml:space="preserve">For immersive </w:t>
      </w:r>
      <w:r w:rsidR="002E113F">
        <w:rPr>
          <w:sz w:val="21"/>
          <w:szCs w:val="21"/>
          <w:lang w:eastAsia="zh-CN"/>
        </w:rPr>
        <w:t>communication</w:t>
      </w:r>
      <w:r w:rsidR="002E113F">
        <w:rPr>
          <w:rFonts w:hint="eastAsia"/>
          <w:sz w:val="21"/>
          <w:szCs w:val="21"/>
          <w:lang w:eastAsia="zh-CN"/>
        </w:rPr>
        <w:t>, the new traffic model</w:t>
      </w:r>
      <w:r>
        <w:rPr>
          <w:sz w:val="21"/>
          <w:szCs w:val="21"/>
          <w:lang w:eastAsia="zh-CN"/>
        </w:rPr>
        <w:t xml:space="preserve"> under RAN1 study</w:t>
      </w:r>
      <w:r w:rsidR="002E113F">
        <w:rPr>
          <w:rFonts w:hint="eastAsia"/>
          <w:sz w:val="21"/>
          <w:szCs w:val="21"/>
          <w:lang w:eastAsia="zh-CN"/>
        </w:rPr>
        <w:t xml:space="preserve"> </w:t>
      </w:r>
      <w:r>
        <w:rPr>
          <w:sz w:val="21"/>
          <w:szCs w:val="21"/>
          <w:lang w:eastAsia="zh-CN"/>
        </w:rPr>
        <w:t xml:space="preserve">is to </w:t>
      </w:r>
      <w:r w:rsidR="002E113F">
        <w:rPr>
          <w:rFonts w:hint="eastAsia"/>
          <w:sz w:val="21"/>
          <w:szCs w:val="21"/>
          <w:lang w:eastAsia="zh-CN"/>
        </w:rPr>
        <w:t>updat</w:t>
      </w:r>
      <w:r w:rsidR="004624E8">
        <w:rPr>
          <w:sz w:val="21"/>
          <w:szCs w:val="21"/>
          <w:lang w:eastAsia="zh-CN"/>
        </w:rPr>
        <w:t>e</w:t>
      </w:r>
      <w:r w:rsidR="002E113F">
        <w:rPr>
          <w:rFonts w:hint="eastAsia"/>
          <w:sz w:val="21"/>
          <w:szCs w:val="21"/>
          <w:lang w:eastAsia="zh-CN"/>
        </w:rPr>
        <w:t xml:space="preserve"> </w:t>
      </w:r>
      <w:r>
        <w:rPr>
          <w:sz w:val="21"/>
          <w:szCs w:val="21"/>
          <w:lang w:eastAsia="zh-CN"/>
        </w:rPr>
        <w:t xml:space="preserve">some </w:t>
      </w:r>
      <w:r w:rsidR="002E113F">
        <w:rPr>
          <w:rFonts w:hint="eastAsia"/>
          <w:sz w:val="21"/>
          <w:szCs w:val="21"/>
          <w:lang w:eastAsia="zh-CN"/>
        </w:rPr>
        <w:t>parameters of the current XR traffic model</w:t>
      </w:r>
      <w:r>
        <w:rPr>
          <w:sz w:val="21"/>
          <w:szCs w:val="21"/>
          <w:lang w:eastAsia="zh-CN"/>
        </w:rPr>
        <w:t xml:space="preserve"> or add some other parameters</w:t>
      </w:r>
      <w:r w:rsidR="002E113F">
        <w:rPr>
          <w:rFonts w:hint="eastAsia"/>
          <w:sz w:val="21"/>
          <w:szCs w:val="21"/>
          <w:lang w:eastAsia="zh-CN"/>
        </w:rPr>
        <w:t xml:space="preserve"> to support the 6G immersive evaluation. </w:t>
      </w:r>
      <w:r w:rsidR="0093092D">
        <w:rPr>
          <w:sz w:val="21"/>
          <w:szCs w:val="21"/>
          <w:lang w:eastAsia="zh-CN"/>
        </w:rPr>
        <w:t xml:space="preserve">For the evaluation of AI/ML related </w:t>
      </w:r>
      <w:r>
        <w:rPr>
          <w:sz w:val="21"/>
          <w:szCs w:val="21"/>
          <w:lang w:eastAsia="zh-CN"/>
        </w:rPr>
        <w:t>services</w:t>
      </w:r>
      <w:r w:rsidR="0093092D" w:rsidRPr="00D46A90">
        <w:rPr>
          <w:sz w:val="21"/>
          <w:szCs w:val="21"/>
          <w:lang w:eastAsia="zh-CN"/>
        </w:rPr>
        <w:t xml:space="preserve">, </w:t>
      </w:r>
      <w:r>
        <w:rPr>
          <w:sz w:val="21"/>
          <w:szCs w:val="21"/>
          <w:lang w:eastAsia="zh-CN"/>
        </w:rPr>
        <w:t xml:space="preserve">the </w:t>
      </w:r>
      <w:r w:rsidR="0093092D" w:rsidRPr="00D46A90">
        <w:rPr>
          <w:sz w:val="21"/>
          <w:szCs w:val="21"/>
          <w:lang w:eastAsia="zh-CN"/>
        </w:rPr>
        <w:t>new traffic models</w:t>
      </w:r>
      <w:r>
        <w:rPr>
          <w:sz w:val="21"/>
          <w:szCs w:val="21"/>
          <w:lang w:eastAsia="zh-CN"/>
        </w:rPr>
        <w:t xml:space="preserve"> for</w:t>
      </w:r>
      <w:r w:rsidRPr="002C2BA1">
        <w:rPr>
          <w:rFonts w:hint="eastAsia"/>
          <w:sz w:val="21"/>
          <w:szCs w:val="21"/>
          <w:lang w:eastAsia="zh-CN"/>
        </w:rPr>
        <w:t xml:space="preserve"> </w:t>
      </w:r>
      <w:r>
        <w:rPr>
          <w:rFonts w:hint="eastAsia"/>
          <w:sz w:val="21"/>
          <w:szCs w:val="21"/>
          <w:lang w:eastAsia="zh-CN"/>
        </w:rPr>
        <w:t>AI/ML</w:t>
      </w:r>
      <w:r w:rsidR="0093092D" w:rsidRPr="00D46A90">
        <w:rPr>
          <w:sz w:val="21"/>
          <w:szCs w:val="21"/>
          <w:lang w:eastAsia="zh-CN"/>
        </w:rPr>
        <w:t xml:space="preserve"> should </w:t>
      </w:r>
      <w:r>
        <w:rPr>
          <w:sz w:val="21"/>
          <w:szCs w:val="21"/>
          <w:lang w:eastAsia="zh-CN"/>
        </w:rPr>
        <w:t>consider some unique characteristics related to AI/ML services, e.g., error tolerance, by reflecting the packets with different important levels, as being studied in RAN1</w:t>
      </w:r>
      <w:r w:rsidR="002B43F7">
        <w:rPr>
          <w:rFonts w:hint="eastAsia"/>
          <w:sz w:val="21"/>
          <w:szCs w:val="21"/>
          <w:lang w:eastAsia="zh-CN"/>
        </w:rPr>
        <w:t xml:space="preserve">. </w:t>
      </w:r>
    </w:p>
    <w:p w14:paraId="4953D57D" w14:textId="1D5083DB" w:rsidR="002C2BA1" w:rsidRPr="005B57F5" w:rsidRDefault="002C2BA1" w:rsidP="00B92F02">
      <w:pPr>
        <w:spacing w:beforeLines="50" w:before="120"/>
        <w:rPr>
          <w:sz w:val="21"/>
          <w:szCs w:val="21"/>
          <w:lang w:eastAsia="zh-CN"/>
        </w:rPr>
      </w:pPr>
      <w:r>
        <w:rPr>
          <w:rFonts w:hint="eastAsia"/>
          <w:sz w:val="21"/>
          <w:szCs w:val="21"/>
          <w:lang w:eastAsia="zh-CN"/>
        </w:rPr>
        <w:t>O</w:t>
      </w:r>
      <w:r>
        <w:rPr>
          <w:sz w:val="21"/>
          <w:szCs w:val="21"/>
          <w:lang w:eastAsia="zh-CN"/>
        </w:rPr>
        <w:t xml:space="preserve">verall, 6G RAN study should consider more service profiles. </w:t>
      </w:r>
    </w:p>
    <w:p w14:paraId="411F549D" w14:textId="52FDFD66" w:rsidR="002B2313" w:rsidRDefault="002B2313" w:rsidP="002B2313">
      <w:pPr>
        <w:rPr>
          <w:b/>
          <w:bCs/>
          <w:sz w:val="21"/>
          <w:szCs w:val="21"/>
          <w:lang w:eastAsia="zh-CN"/>
        </w:rPr>
      </w:pPr>
      <w:bookmarkStart w:id="4" w:name="_Hlk207738707"/>
      <w:r w:rsidRPr="00495652">
        <w:rPr>
          <w:b/>
          <w:bCs/>
          <w:sz w:val="21"/>
          <w:szCs w:val="21"/>
          <w:lang w:eastAsia="zh-CN"/>
        </w:rPr>
        <w:t xml:space="preserve">Proposal </w:t>
      </w:r>
      <w:r>
        <w:rPr>
          <w:rFonts w:hint="eastAsia"/>
          <w:b/>
          <w:bCs/>
          <w:sz w:val="21"/>
          <w:szCs w:val="21"/>
          <w:lang w:eastAsia="zh-CN"/>
        </w:rPr>
        <w:t>1</w:t>
      </w:r>
      <w:r w:rsidRPr="00495652">
        <w:rPr>
          <w:b/>
          <w:bCs/>
          <w:sz w:val="21"/>
          <w:szCs w:val="21"/>
          <w:lang w:eastAsia="zh-CN"/>
        </w:rPr>
        <w:t xml:space="preserve">: </w:t>
      </w:r>
      <w:r>
        <w:rPr>
          <w:b/>
          <w:bCs/>
          <w:sz w:val="21"/>
          <w:szCs w:val="21"/>
          <w:lang w:eastAsia="zh-CN"/>
        </w:rPr>
        <w:t xml:space="preserve">The service profiles to be captured in the 6G TR 38.914 should not only consider the services modeled with </w:t>
      </w:r>
      <w:r w:rsidRPr="002C2BA1">
        <w:rPr>
          <w:b/>
          <w:bCs/>
          <w:sz w:val="21"/>
          <w:szCs w:val="21"/>
          <w:lang w:eastAsia="zh-CN"/>
        </w:rPr>
        <w:t>full buffer traffic or non-full-buffer traffic</w:t>
      </w:r>
      <w:r>
        <w:rPr>
          <w:b/>
          <w:bCs/>
          <w:sz w:val="21"/>
          <w:szCs w:val="21"/>
          <w:lang w:eastAsia="zh-CN"/>
        </w:rPr>
        <w:t xml:space="preserve"> as in the past but also the new services with the QoS </w:t>
      </w:r>
      <w:r w:rsidRPr="00495652">
        <w:rPr>
          <w:b/>
          <w:bCs/>
          <w:sz w:val="21"/>
          <w:szCs w:val="21"/>
          <w:lang w:eastAsia="zh-CN"/>
        </w:rPr>
        <w:t>requirement</w:t>
      </w:r>
      <w:r>
        <w:rPr>
          <w:b/>
          <w:bCs/>
          <w:sz w:val="21"/>
          <w:szCs w:val="21"/>
          <w:lang w:eastAsia="zh-CN"/>
        </w:rPr>
        <w:t xml:space="preserve">s, e.g., </w:t>
      </w:r>
    </w:p>
    <w:p w14:paraId="4ADDC715" w14:textId="6742E09F" w:rsidR="002B2313" w:rsidRPr="00761876" w:rsidRDefault="002B2313" w:rsidP="002B2313">
      <w:pPr>
        <w:pStyle w:val="af4"/>
        <w:numPr>
          <w:ilvl w:val="0"/>
          <w:numId w:val="8"/>
        </w:numPr>
        <w:spacing w:after="0"/>
        <w:ind w:firstLineChars="0"/>
        <w:rPr>
          <w:b/>
          <w:bCs/>
          <w:sz w:val="21"/>
          <w:szCs w:val="21"/>
          <w:lang w:eastAsia="zh-CN"/>
        </w:rPr>
      </w:pPr>
      <w:r>
        <w:rPr>
          <w:b/>
          <w:bCs/>
          <w:sz w:val="21"/>
          <w:szCs w:val="21"/>
          <w:lang w:eastAsia="zh-CN"/>
        </w:rPr>
        <w:t>for immersive communication, use</w:t>
      </w:r>
      <w:r w:rsidRPr="00F16FBF">
        <w:rPr>
          <w:b/>
          <w:bCs/>
          <w:sz w:val="21"/>
          <w:szCs w:val="21"/>
          <w:lang w:eastAsia="zh-CN"/>
        </w:rPr>
        <w:t xml:space="preserve"> </w:t>
      </w:r>
      <w:r>
        <w:rPr>
          <w:b/>
          <w:bCs/>
          <w:sz w:val="21"/>
          <w:szCs w:val="21"/>
          <w:lang w:eastAsia="zh-CN"/>
        </w:rPr>
        <w:t xml:space="preserve">the extended </w:t>
      </w:r>
      <w:r w:rsidRPr="00761876">
        <w:rPr>
          <w:b/>
          <w:bCs/>
          <w:sz w:val="21"/>
          <w:szCs w:val="21"/>
          <w:lang w:eastAsia="zh-CN"/>
        </w:rPr>
        <w:t xml:space="preserve">XR traffic models </w:t>
      </w:r>
      <w:r>
        <w:rPr>
          <w:b/>
          <w:bCs/>
          <w:sz w:val="21"/>
          <w:szCs w:val="21"/>
          <w:lang w:eastAsia="zh-CN"/>
        </w:rPr>
        <w:t xml:space="preserve">studied in RAN1 </w:t>
      </w:r>
      <w:r w:rsidRPr="00761876">
        <w:rPr>
          <w:b/>
          <w:bCs/>
          <w:sz w:val="21"/>
          <w:szCs w:val="21"/>
          <w:lang w:eastAsia="zh-CN"/>
        </w:rPr>
        <w:t>for</w:t>
      </w:r>
      <w:r>
        <w:rPr>
          <w:b/>
          <w:bCs/>
          <w:sz w:val="21"/>
          <w:szCs w:val="21"/>
          <w:lang w:eastAsia="zh-CN"/>
        </w:rPr>
        <w:t xml:space="preserve"> the evaluations with the</w:t>
      </w:r>
      <w:r w:rsidRPr="00761876">
        <w:rPr>
          <w:b/>
          <w:bCs/>
          <w:sz w:val="21"/>
          <w:szCs w:val="21"/>
          <w:lang w:eastAsia="zh-CN"/>
        </w:rPr>
        <w:t xml:space="preserve"> composite requirement</w:t>
      </w:r>
      <w:r>
        <w:rPr>
          <w:b/>
          <w:bCs/>
          <w:sz w:val="21"/>
          <w:szCs w:val="21"/>
          <w:lang w:eastAsia="zh-CN"/>
        </w:rPr>
        <w:t>;</w:t>
      </w:r>
      <w:r w:rsidRPr="00761876">
        <w:rPr>
          <w:b/>
          <w:bCs/>
          <w:sz w:val="21"/>
          <w:szCs w:val="21"/>
          <w:lang w:eastAsia="zh-CN"/>
        </w:rPr>
        <w:t xml:space="preserve"> </w:t>
      </w:r>
    </w:p>
    <w:p w14:paraId="392B564F" w14:textId="7E527409" w:rsidR="002B2313" w:rsidRDefault="002B2313" w:rsidP="002B2313">
      <w:pPr>
        <w:pStyle w:val="af4"/>
        <w:numPr>
          <w:ilvl w:val="0"/>
          <w:numId w:val="8"/>
        </w:numPr>
        <w:spacing w:after="0"/>
        <w:ind w:firstLineChars="0"/>
        <w:rPr>
          <w:b/>
          <w:bCs/>
          <w:sz w:val="21"/>
          <w:szCs w:val="21"/>
          <w:lang w:eastAsia="zh-CN"/>
        </w:rPr>
      </w:pPr>
      <w:r>
        <w:rPr>
          <w:b/>
          <w:bCs/>
          <w:sz w:val="21"/>
          <w:szCs w:val="21"/>
          <w:lang w:eastAsia="zh-CN"/>
        </w:rPr>
        <w:t>for</w:t>
      </w:r>
      <w:r w:rsidRPr="00691210">
        <w:rPr>
          <w:b/>
          <w:bCs/>
          <w:sz w:val="21"/>
          <w:szCs w:val="21"/>
          <w:lang w:eastAsia="zh-CN"/>
        </w:rPr>
        <w:t xml:space="preserve"> </w:t>
      </w:r>
      <w:r>
        <w:rPr>
          <w:b/>
          <w:bCs/>
          <w:sz w:val="21"/>
          <w:szCs w:val="21"/>
          <w:lang w:eastAsia="zh-CN"/>
        </w:rPr>
        <w:t>e</w:t>
      </w:r>
      <w:r w:rsidRPr="00761876">
        <w:rPr>
          <w:b/>
          <w:bCs/>
          <w:sz w:val="21"/>
          <w:szCs w:val="21"/>
          <w:lang w:eastAsia="zh-CN"/>
        </w:rPr>
        <w:t xml:space="preserve">nergy </w:t>
      </w:r>
      <w:r w:rsidRPr="006E6422">
        <w:rPr>
          <w:b/>
          <w:bCs/>
          <w:sz w:val="21"/>
          <w:szCs w:val="21"/>
          <w:lang w:eastAsia="zh-CN"/>
        </w:rPr>
        <w:t>efficiency</w:t>
      </w:r>
      <w:r>
        <w:rPr>
          <w:b/>
          <w:bCs/>
          <w:sz w:val="21"/>
          <w:szCs w:val="21"/>
          <w:lang w:eastAsia="zh-CN"/>
        </w:rPr>
        <w:t xml:space="preserve"> consideration, use the </w:t>
      </w:r>
      <w:r w:rsidRPr="00B92F02">
        <w:rPr>
          <w:b/>
          <w:bCs/>
          <w:sz w:val="21"/>
          <w:szCs w:val="21"/>
          <w:lang w:eastAsia="zh-CN"/>
        </w:rPr>
        <w:t>FTP-3</w:t>
      </w:r>
      <w:r w:rsidRPr="00C15886">
        <w:rPr>
          <w:b/>
          <w:bCs/>
          <w:sz w:val="21"/>
          <w:szCs w:val="21"/>
          <w:lang w:eastAsia="zh-CN"/>
        </w:rPr>
        <w:t xml:space="preserve"> </w:t>
      </w:r>
      <w:r>
        <w:rPr>
          <w:b/>
          <w:bCs/>
          <w:sz w:val="21"/>
          <w:szCs w:val="21"/>
          <w:lang w:eastAsia="zh-CN"/>
        </w:rPr>
        <w:t>model</w:t>
      </w:r>
      <w:r w:rsidRPr="00C15886">
        <w:rPr>
          <w:b/>
          <w:bCs/>
          <w:sz w:val="21"/>
          <w:szCs w:val="21"/>
          <w:lang w:eastAsia="zh-CN"/>
        </w:rPr>
        <w:t xml:space="preserve"> with</w:t>
      </w:r>
      <w:r w:rsidRPr="00B92F02">
        <w:rPr>
          <w:b/>
          <w:bCs/>
          <w:sz w:val="21"/>
          <w:szCs w:val="21"/>
          <w:lang w:eastAsia="zh-CN"/>
        </w:rPr>
        <w:t xml:space="preserve"> </w:t>
      </w:r>
      <w:r>
        <w:rPr>
          <w:rFonts w:hint="eastAsia"/>
          <w:b/>
          <w:bCs/>
          <w:sz w:val="21"/>
          <w:szCs w:val="21"/>
          <w:lang w:eastAsia="zh-CN"/>
        </w:rPr>
        <w:t>PDB</w:t>
      </w:r>
      <w:r w:rsidRPr="00B92F02">
        <w:rPr>
          <w:b/>
          <w:bCs/>
          <w:sz w:val="21"/>
          <w:szCs w:val="21"/>
          <w:lang w:eastAsia="zh-CN"/>
        </w:rPr>
        <w:t xml:space="preserve"> requirement</w:t>
      </w:r>
      <w:r>
        <w:rPr>
          <w:b/>
          <w:bCs/>
          <w:sz w:val="21"/>
          <w:szCs w:val="21"/>
          <w:lang w:eastAsia="zh-CN"/>
        </w:rPr>
        <w:t xml:space="preserve"> considered</w:t>
      </w:r>
      <w:r w:rsidRPr="00EF17F3">
        <w:rPr>
          <w:b/>
          <w:bCs/>
          <w:sz w:val="21"/>
          <w:szCs w:val="21"/>
          <w:lang w:eastAsia="zh-CN"/>
        </w:rPr>
        <w:t xml:space="preserve"> </w:t>
      </w:r>
      <w:r>
        <w:rPr>
          <w:b/>
          <w:bCs/>
          <w:sz w:val="21"/>
          <w:szCs w:val="21"/>
          <w:lang w:eastAsia="zh-CN"/>
        </w:rPr>
        <w:t>as agreed</w:t>
      </w:r>
      <w:r>
        <w:rPr>
          <w:rFonts w:hint="eastAsia"/>
          <w:b/>
          <w:bCs/>
          <w:sz w:val="21"/>
          <w:szCs w:val="21"/>
          <w:lang w:eastAsia="zh-CN"/>
        </w:rPr>
        <w:t xml:space="preserve"> in RAN1#123</w:t>
      </w:r>
      <w:r>
        <w:rPr>
          <w:b/>
          <w:bCs/>
          <w:sz w:val="21"/>
          <w:szCs w:val="21"/>
          <w:lang w:eastAsia="zh-CN"/>
        </w:rPr>
        <w:t>;</w:t>
      </w:r>
      <w:r>
        <w:rPr>
          <w:rFonts w:hint="eastAsia"/>
          <w:b/>
          <w:bCs/>
          <w:sz w:val="21"/>
          <w:szCs w:val="21"/>
          <w:lang w:eastAsia="zh-CN"/>
        </w:rPr>
        <w:t xml:space="preserve"> </w:t>
      </w:r>
      <w:r>
        <w:rPr>
          <w:b/>
          <w:bCs/>
          <w:sz w:val="21"/>
          <w:szCs w:val="21"/>
          <w:lang w:eastAsia="zh-CN"/>
        </w:rPr>
        <w:t xml:space="preserve"> </w:t>
      </w:r>
    </w:p>
    <w:p w14:paraId="4E9ADAD5" w14:textId="457B4132" w:rsidR="002B2313" w:rsidRDefault="002B2313" w:rsidP="002B2313">
      <w:pPr>
        <w:pStyle w:val="af4"/>
        <w:numPr>
          <w:ilvl w:val="0"/>
          <w:numId w:val="8"/>
        </w:numPr>
        <w:spacing w:after="0"/>
        <w:ind w:firstLineChars="0"/>
        <w:rPr>
          <w:b/>
          <w:bCs/>
          <w:sz w:val="21"/>
          <w:szCs w:val="21"/>
          <w:lang w:eastAsia="zh-CN"/>
        </w:rPr>
      </w:pPr>
      <w:r w:rsidRPr="00DE60BC">
        <w:rPr>
          <w:b/>
          <w:bCs/>
          <w:sz w:val="21"/>
          <w:szCs w:val="21"/>
          <w:lang w:eastAsia="zh-CN"/>
        </w:rPr>
        <w:t xml:space="preserve">for AI/ML related </w:t>
      </w:r>
      <w:r>
        <w:rPr>
          <w:b/>
          <w:bCs/>
          <w:sz w:val="21"/>
          <w:szCs w:val="21"/>
          <w:lang w:eastAsia="zh-CN"/>
        </w:rPr>
        <w:t xml:space="preserve">services, RAN1 continues the study of the traffic model </w:t>
      </w:r>
      <w:r w:rsidR="00CC4F09">
        <w:rPr>
          <w:b/>
          <w:bCs/>
          <w:sz w:val="21"/>
          <w:szCs w:val="21"/>
          <w:lang w:eastAsia="zh-CN"/>
        </w:rPr>
        <w:t>considering</w:t>
      </w:r>
      <w:r>
        <w:rPr>
          <w:b/>
          <w:bCs/>
          <w:sz w:val="21"/>
          <w:szCs w:val="21"/>
          <w:lang w:eastAsia="zh-CN"/>
        </w:rPr>
        <w:t xml:space="preserve"> the related QoS requirements.</w:t>
      </w:r>
    </w:p>
    <w:p w14:paraId="31CCAE7C" w14:textId="6B5A0B75" w:rsidR="0001789B" w:rsidRPr="003D276D" w:rsidRDefault="00007266" w:rsidP="003759B0">
      <w:r>
        <w:rPr>
          <w:b/>
          <w:bCs/>
          <w:sz w:val="21"/>
          <w:szCs w:val="21"/>
          <w:lang w:eastAsia="zh-CN"/>
        </w:rPr>
        <w:br/>
      </w:r>
      <w:bookmarkEnd w:id="4"/>
    </w:p>
    <w:p w14:paraId="710A255C" w14:textId="26B61191" w:rsidR="004D5CC0" w:rsidRPr="00761876" w:rsidRDefault="00F03EA1" w:rsidP="00761876">
      <w:pPr>
        <w:pStyle w:val="2"/>
        <w:ind w:left="578" w:hanging="578"/>
      </w:pPr>
      <w:r w:rsidRPr="00761876">
        <w:t>UE antenna elements</w:t>
      </w:r>
    </w:p>
    <w:p w14:paraId="031B0B91" w14:textId="5B2BC4AD" w:rsidR="00835570" w:rsidRDefault="001A61C4" w:rsidP="007F0A9B">
      <w:pPr>
        <w:rPr>
          <w:sz w:val="21"/>
          <w:szCs w:val="21"/>
          <w:lang w:eastAsia="zh-CN"/>
        </w:rPr>
      </w:pPr>
      <w:r w:rsidRPr="00CE20AA">
        <w:rPr>
          <w:sz w:val="21"/>
          <w:szCs w:val="21"/>
          <w:lang w:eastAsia="zh-CN"/>
        </w:rPr>
        <w:t>From service perspective, t</w:t>
      </w:r>
      <w:r w:rsidR="00053BDB" w:rsidRPr="00CE20AA">
        <w:rPr>
          <w:sz w:val="21"/>
          <w:szCs w:val="21"/>
          <w:lang w:eastAsia="zh-CN"/>
        </w:rPr>
        <w:t>he emerging use cases in 6G, such as applications of Extended Reality (XR), sophisticated Digital Twin (DT), and rapid advancement of AI require, necessitate data rates far exceeding those supported by current 5G networks.</w:t>
      </w:r>
      <w:r w:rsidR="0007019F" w:rsidRPr="00CE20AA">
        <w:rPr>
          <w:sz w:val="21"/>
          <w:szCs w:val="21"/>
          <w:lang w:eastAsia="zh-CN"/>
        </w:rPr>
        <w:t xml:space="preserve"> Advanced XR and immersive metaverse experiences will require network capacities 100 times greater than current capabilities, with data rates </w:t>
      </w:r>
      <w:r w:rsidRPr="00CE20AA">
        <w:rPr>
          <w:sz w:val="21"/>
          <w:szCs w:val="21"/>
          <w:lang w:eastAsia="zh-CN"/>
        </w:rPr>
        <w:t>up to</w:t>
      </w:r>
      <w:r w:rsidR="0007019F" w:rsidRPr="00CE20AA">
        <w:rPr>
          <w:sz w:val="21"/>
          <w:szCs w:val="21"/>
          <w:lang w:eastAsia="zh-CN"/>
        </w:rPr>
        <w:t xml:space="preserve"> 10 Gbps per user [</w:t>
      </w:r>
      <w:r w:rsidR="00BE7243">
        <w:rPr>
          <w:sz w:val="21"/>
          <w:szCs w:val="21"/>
          <w:lang w:eastAsia="zh-CN"/>
        </w:rPr>
        <w:t>7</w:t>
      </w:r>
      <w:r w:rsidR="0007019F" w:rsidRPr="00CE20AA">
        <w:rPr>
          <w:sz w:val="21"/>
          <w:szCs w:val="21"/>
          <w:lang w:eastAsia="zh-CN"/>
        </w:rPr>
        <w:t xml:space="preserve">]. Even higher data rates requirements </w:t>
      </w:r>
      <w:r w:rsidRPr="00CE20AA">
        <w:rPr>
          <w:sz w:val="21"/>
          <w:szCs w:val="21"/>
          <w:lang w:eastAsia="zh-CN"/>
        </w:rPr>
        <w:t xml:space="preserve">than tens of Gbps </w:t>
      </w:r>
      <w:r w:rsidR="0007019F" w:rsidRPr="00CE20AA">
        <w:rPr>
          <w:sz w:val="21"/>
          <w:szCs w:val="21"/>
          <w:lang w:eastAsia="zh-CN"/>
        </w:rPr>
        <w:t xml:space="preserve">are </w:t>
      </w:r>
      <w:r w:rsidRPr="00CE20AA">
        <w:rPr>
          <w:sz w:val="21"/>
          <w:szCs w:val="21"/>
          <w:lang w:eastAsia="zh-CN"/>
        </w:rPr>
        <w:t xml:space="preserve">forecast </w:t>
      </w:r>
      <w:r w:rsidR="0007019F" w:rsidRPr="00CE20AA">
        <w:rPr>
          <w:sz w:val="21"/>
          <w:szCs w:val="21"/>
          <w:lang w:eastAsia="zh-CN"/>
        </w:rPr>
        <w:t xml:space="preserve">for </w:t>
      </w:r>
      <w:r w:rsidRPr="00CE20AA">
        <w:rPr>
          <w:sz w:val="21"/>
          <w:szCs w:val="21"/>
          <w:lang w:eastAsia="zh-CN"/>
        </w:rPr>
        <w:t xml:space="preserve">services like </w:t>
      </w:r>
      <w:r w:rsidR="0007019F" w:rsidRPr="00CE20AA">
        <w:rPr>
          <w:sz w:val="21"/>
          <w:szCs w:val="21"/>
          <w:lang w:eastAsia="zh-CN"/>
        </w:rPr>
        <w:t xml:space="preserve">Digital Twins and haptic communication </w:t>
      </w:r>
      <w:r w:rsidRPr="00CE20AA">
        <w:rPr>
          <w:sz w:val="21"/>
          <w:szCs w:val="21"/>
          <w:lang w:eastAsia="zh-CN"/>
        </w:rPr>
        <w:t>[</w:t>
      </w:r>
      <w:r w:rsidR="00BE7243">
        <w:rPr>
          <w:sz w:val="21"/>
          <w:szCs w:val="21"/>
          <w:lang w:eastAsia="zh-CN"/>
        </w:rPr>
        <w:t>8-10</w:t>
      </w:r>
      <w:r w:rsidR="0007019F" w:rsidRPr="00CE20AA">
        <w:rPr>
          <w:sz w:val="21"/>
          <w:szCs w:val="21"/>
          <w:lang w:eastAsia="zh-CN"/>
        </w:rPr>
        <w:t xml:space="preserve">]. The rapid </w:t>
      </w:r>
      <w:r w:rsidRPr="00CE20AA">
        <w:rPr>
          <w:sz w:val="21"/>
          <w:szCs w:val="21"/>
          <w:lang w:eastAsia="zh-CN"/>
        </w:rPr>
        <w:t>development</w:t>
      </w:r>
      <w:r w:rsidR="0007019F" w:rsidRPr="00CE20AA">
        <w:rPr>
          <w:sz w:val="21"/>
          <w:szCs w:val="21"/>
          <w:lang w:eastAsia="zh-CN"/>
        </w:rPr>
        <w:t xml:space="preserve"> of AI </w:t>
      </w:r>
      <w:r w:rsidRPr="00CE20AA">
        <w:rPr>
          <w:sz w:val="21"/>
          <w:szCs w:val="21"/>
          <w:lang w:eastAsia="zh-CN"/>
        </w:rPr>
        <w:t xml:space="preserve">also brings higher data rates </w:t>
      </w:r>
      <w:r w:rsidR="0007019F" w:rsidRPr="00CE20AA">
        <w:rPr>
          <w:sz w:val="21"/>
          <w:szCs w:val="21"/>
          <w:lang w:eastAsia="zh-CN"/>
        </w:rPr>
        <w:t xml:space="preserve">to produce synthesized data </w:t>
      </w:r>
      <w:r w:rsidRPr="00CE20AA">
        <w:rPr>
          <w:sz w:val="21"/>
          <w:szCs w:val="21"/>
          <w:lang w:eastAsia="zh-CN"/>
        </w:rPr>
        <w:t xml:space="preserve">timely </w:t>
      </w:r>
      <w:r w:rsidR="0007019F" w:rsidRPr="00CE20AA">
        <w:rPr>
          <w:sz w:val="21"/>
          <w:szCs w:val="21"/>
          <w:lang w:eastAsia="zh-CN"/>
        </w:rPr>
        <w:t xml:space="preserve">far exceeding human-generated data. </w:t>
      </w:r>
      <w:r w:rsidR="001F2466" w:rsidRPr="00CE20AA">
        <w:rPr>
          <w:sz w:val="21"/>
          <w:szCs w:val="21"/>
          <w:lang w:eastAsia="zh-CN"/>
        </w:rPr>
        <w:t>These high-performance applications require more advanced capabilities from both UE and network sides.</w:t>
      </w:r>
      <w:r w:rsidR="0007019F" w:rsidRPr="00CE20AA">
        <w:rPr>
          <w:sz w:val="21"/>
          <w:szCs w:val="21"/>
          <w:lang w:eastAsia="zh-CN"/>
        </w:rPr>
        <w:t xml:space="preserve"> </w:t>
      </w:r>
    </w:p>
    <w:p w14:paraId="0683CD8F" w14:textId="2E259A28" w:rsidR="00DB415D" w:rsidRPr="00DB415D" w:rsidRDefault="001F2466" w:rsidP="007F0A9B">
      <w:pPr>
        <w:rPr>
          <w:sz w:val="21"/>
          <w:szCs w:val="21"/>
          <w:lang w:eastAsia="zh-CN"/>
        </w:rPr>
      </w:pPr>
      <w:r>
        <w:rPr>
          <w:rFonts w:hint="eastAsia"/>
          <w:sz w:val="21"/>
          <w:szCs w:val="21"/>
          <w:lang w:eastAsia="zh-CN"/>
        </w:rPr>
        <w:t>O</w:t>
      </w:r>
      <w:r>
        <w:rPr>
          <w:sz w:val="21"/>
          <w:szCs w:val="21"/>
          <w:lang w:eastAsia="zh-CN"/>
        </w:rPr>
        <w:t xml:space="preserve">n the other hand, capabilities from network and UE sides are kept evolving, from 4G to 5G, large array massive MIMO has been introduced which brings 5G higher spectral efficiency, higher data rate and coverage performance </w:t>
      </w:r>
      <w:r>
        <w:rPr>
          <w:sz w:val="21"/>
          <w:szCs w:val="21"/>
          <w:lang w:eastAsia="zh-CN"/>
        </w:rPr>
        <w:lastRenderedPageBreak/>
        <w:t xml:space="preserve">than 4G. </w:t>
      </w:r>
      <w:r w:rsidR="00B80583">
        <w:rPr>
          <w:sz w:val="21"/>
          <w:szCs w:val="21"/>
          <w:lang w:eastAsia="zh-CN"/>
        </w:rPr>
        <w:t xml:space="preserve">In the upcoming 5 years, the techniques will continue to evolve and the practical parameters for future deployment shall take such development into account. </w:t>
      </w:r>
    </w:p>
    <w:p w14:paraId="1304C382" w14:textId="77777777" w:rsidR="005600FC" w:rsidRDefault="00B80583" w:rsidP="002E113F">
      <w:pPr>
        <w:rPr>
          <w:sz w:val="21"/>
          <w:szCs w:val="21"/>
          <w:lang w:eastAsia="zh-CN"/>
        </w:rPr>
      </w:pPr>
      <w:r>
        <w:rPr>
          <w:sz w:val="21"/>
          <w:szCs w:val="21"/>
          <w:lang w:eastAsia="zh-CN"/>
        </w:rPr>
        <w:t xml:space="preserve">Having the above in mind, 6G shall consider </w:t>
      </w:r>
      <w:r w:rsidR="002E113F">
        <w:rPr>
          <w:rFonts w:hint="eastAsia"/>
          <w:sz w:val="21"/>
          <w:szCs w:val="21"/>
          <w:lang w:eastAsia="zh-CN"/>
        </w:rPr>
        <w:t xml:space="preserve">to evaluate </w:t>
      </w:r>
      <w:r w:rsidR="00BB7BD7">
        <w:rPr>
          <w:sz w:val="21"/>
          <w:szCs w:val="21"/>
          <w:lang w:eastAsia="zh-CN"/>
        </w:rPr>
        <w:t xml:space="preserve">a </w:t>
      </w:r>
      <w:r>
        <w:rPr>
          <w:sz w:val="21"/>
          <w:szCs w:val="21"/>
          <w:lang w:eastAsia="zh-CN"/>
        </w:rPr>
        <w:t>higher number of antenna ports</w:t>
      </w:r>
      <w:r w:rsidR="005600FC">
        <w:rPr>
          <w:rFonts w:hint="eastAsia"/>
          <w:sz w:val="21"/>
          <w:szCs w:val="21"/>
          <w:lang w:eastAsia="zh-CN"/>
        </w:rPr>
        <w:t>.</w:t>
      </w:r>
    </w:p>
    <w:p w14:paraId="15E58AFF" w14:textId="274332F7" w:rsidR="002E113F" w:rsidRPr="0084482E" w:rsidRDefault="005600FC" w:rsidP="002E113F">
      <w:pPr>
        <w:rPr>
          <w:sz w:val="21"/>
          <w:szCs w:val="21"/>
          <w:lang w:eastAsia="zh-CN"/>
        </w:rPr>
      </w:pPr>
      <w:r>
        <w:rPr>
          <w:rFonts w:hint="eastAsia"/>
          <w:sz w:val="21"/>
          <w:szCs w:val="21"/>
          <w:lang w:eastAsia="zh-CN"/>
        </w:rPr>
        <w:t xml:space="preserve">From TRP perspective, </w:t>
      </w:r>
      <w:r>
        <w:rPr>
          <w:sz w:val="21"/>
          <w:szCs w:val="21"/>
          <w:lang w:eastAsia="zh-CN"/>
        </w:rPr>
        <w:t xml:space="preserve">6G </w:t>
      </w:r>
      <w:r>
        <w:rPr>
          <w:rFonts w:hint="eastAsia"/>
          <w:sz w:val="21"/>
          <w:szCs w:val="21"/>
          <w:lang w:eastAsia="zh-CN"/>
        </w:rPr>
        <w:t>already</w:t>
      </w:r>
      <w:r>
        <w:rPr>
          <w:sz w:val="21"/>
          <w:szCs w:val="21"/>
          <w:lang w:eastAsia="zh-CN"/>
        </w:rPr>
        <w:t xml:space="preserve"> agreed</w:t>
      </w:r>
      <w:r>
        <w:rPr>
          <w:rFonts w:hint="eastAsia"/>
          <w:sz w:val="21"/>
          <w:szCs w:val="21"/>
          <w:lang w:eastAsia="zh-CN"/>
        </w:rPr>
        <w:t xml:space="preserve"> </w:t>
      </w:r>
      <w:r w:rsidRPr="00C60561">
        <w:rPr>
          <w:lang w:eastAsia="zh-CN"/>
        </w:rPr>
        <w:t xml:space="preserve">BS </w:t>
      </w:r>
      <w:r>
        <w:rPr>
          <w:sz w:val="21"/>
          <w:szCs w:val="21"/>
          <w:lang w:eastAsia="zh-CN"/>
        </w:rPr>
        <w:t xml:space="preserve">antenna </w:t>
      </w:r>
      <w:r w:rsidR="002E113F">
        <w:rPr>
          <w:rFonts w:hint="eastAsia"/>
          <w:sz w:val="21"/>
          <w:szCs w:val="21"/>
          <w:lang w:eastAsia="zh-CN"/>
        </w:rPr>
        <w:t>number</w:t>
      </w:r>
      <w:r>
        <w:rPr>
          <w:rFonts w:hint="eastAsia"/>
          <w:sz w:val="21"/>
          <w:szCs w:val="21"/>
          <w:lang w:eastAsia="zh-CN"/>
        </w:rPr>
        <w:t xml:space="preserve"> </w:t>
      </w:r>
      <w:r>
        <w:rPr>
          <w:kern w:val="24"/>
          <w:sz w:val="21"/>
          <w:szCs w:val="21"/>
          <w:lang w:eastAsia="zh-CN"/>
        </w:rPr>
        <w:t>as below</w:t>
      </w:r>
      <w:r>
        <w:rPr>
          <w:rFonts w:hint="eastAsia"/>
          <w:sz w:val="21"/>
          <w:szCs w:val="21"/>
          <w:lang w:eastAsia="zh-CN"/>
        </w:rPr>
        <w:t xml:space="preserve"> i</w:t>
      </w:r>
      <w:r w:rsidR="002E113F">
        <w:rPr>
          <w:kern w:val="24"/>
          <w:sz w:val="21"/>
          <w:szCs w:val="21"/>
          <w:lang w:eastAsia="zh-CN"/>
        </w:rPr>
        <w:t xml:space="preserve">n </w:t>
      </w:r>
      <w:r>
        <w:rPr>
          <w:rFonts w:hint="eastAsia"/>
          <w:kern w:val="24"/>
          <w:sz w:val="21"/>
          <w:szCs w:val="21"/>
          <w:lang w:eastAsia="zh-CN"/>
        </w:rPr>
        <w:t xml:space="preserve">TR </w:t>
      </w:r>
      <w:r w:rsidRPr="005600FC">
        <w:rPr>
          <w:kern w:val="24"/>
          <w:sz w:val="21"/>
          <w:szCs w:val="21"/>
          <w:lang w:eastAsia="zh-CN"/>
        </w:rPr>
        <w:t xml:space="preserve">38.914 </w:t>
      </w:r>
      <w:r w:rsidR="002E113F">
        <w:rPr>
          <w:kern w:val="24"/>
          <w:sz w:val="21"/>
          <w:szCs w:val="21"/>
          <w:lang w:eastAsia="zh-CN"/>
        </w:rPr>
        <w:t>[</w:t>
      </w:r>
      <w:r>
        <w:rPr>
          <w:rFonts w:hint="eastAsia"/>
          <w:kern w:val="24"/>
          <w:sz w:val="21"/>
          <w:szCs w:val="21"/>
          <w:lang w:eastAsia="zh-CN"/>
        </w:rPr>
        <w:t>4].</w:t>
      </w:r>
    </w:p>
    <w:tbl>
      <w:tblPr>
        <w:tblStyle w:val="ae"/>
        <w:tblW w:w="0" w:type="auto"/>
        <w:tblLook w:val="04A0" w:firstRow="1" w:lastRow="0" w:firstColumn="1" w:lastColumn="0" w:noHBand="0" w:noVBand="1"/>
      </w:tblPr>
      <w:tblGrid>
        <w:gridCol w:w="9307"/>
      </w:tblGrid>
      <w:tr w:rsidR="002E113F" w14:paraId="4F5004EA" w14:textId="77777777" w:rsidTr="002E113F">
        <w:tc>
          <w:tcPr>
            <w:tcW w:w="9307" w:type="dxa"/>
          </w:tcPr>
          <w:p w14:paraId="68E3D3C4" w14:textId="77777777" w:rsidR="002E113F" w:rsidRDefault="002E113F" w:rsidP="002E113F">
            <w:pPr>
              <w:rPr>
                <w:sz w:val="21"/>
                <w:szCs w:val="2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6208"/>
            </w:tblGrid>
            <w:tr w:rsidR="005600FC" w:rsidRPr="00EC34DF" w14:paraId="304C327D" w14:textId="77777777" w:rsidTr="00304EA6">
              <w:tc>
                <w:tcPr>
                  <w:tcW w:w="2864" w:type="dxa"/>
                  <w:shd w:val="clear" w:color="auto" w:fill="FFFFFF"/>
                </w:tcPr>
                <w:p w14:paraId="6C62BAF3" w14:textId="77777777" w:rsidR="005600FC" w:rsidRPr="0084482E" w:rsidRDefault="005600FC" w:rsidP="005600FC">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 xml:space="preserve">BS antenna elements </w:t>
                  </w:r>
                </w:p>
              </w:tc>
              <w:tc>
                <w:tcPr>
                  <w:tcW w:w="6492" w:type="dxa"/>
                  <w:shd w:val="clear" w:color="auto" w:fill="FFFFFF"/>
                </w:tcPr>
                <w:p w14:paraId="22AAEF98" w14:textId="77777777" w:rsidR="005600FC" w:rsidRPr="0084482E" w:rsidRDefault="005600FC" w:rsidP="005600FC">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700 MHz: Up to 64 Tx and Rx antenna elements</w:t>
                  </w:r>
                </w:p>
                <w:p w14:paraId="12B662AD" w14:textId="77777777" w:rsidR="005600FC" w:rsidRPr="0084482E" w:rsidRDefault="005600FC" w:rsidP="005600FC">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2 GHz: Up to 288 Tx and Rx antenna elements</w:t>
                  </w:r>
                </w:p>
                <w:p w14:paraId="79F4531F" w14:textId="77777777" w:rsidR="005600FC" w:rsidRPr="0084482E" w:rsidRDefault="005600FC" w:rsidP="005600FC">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4 GHz: Up to 576 Tx and Rx antenna elements</w:t>
                  </w:r>
                </w:p>
                <w:p w14:paraId="2D25C905" w14:textId="77777777" w:rsidR="005600FC" w:rsidRPr="0084482E" w:rsidRDefault="005600FC" w:rsidP="005600FC">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7 GHz: Up to 2304 Tx and Rx antenna elements</w:t>
                  </w:r>
                </w:p>
                <w:p w14:paraId="1D9D88EE" w14:textId="77777777" w:rsidR="005600FC" w:rsidRPr="0084482E" w:rsidRDefault="005600FC" w:rsidP="005600FC">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15 GHz: Up to 2304 Tx and Rx antenna elements</w:t>
                  </w:r>
                </w:p>
                <w:p w14:paraId="3F9ACA35" w14:textId="77777777" w:rsidR="005600FC" w:rsidRPr="0084482E" w:rsidRDefault="005600FC" w:rsidP="005600FC">
                  <w:pPr>
                    <w:pStyle w:val="TAL"/>
                    <w:snapToGrid w:val="0"/>
                    <w:spacing w:line="360" w:lineRule="auto"/>
                    <w:rPr>
                      <w:rFonts w:ascii="Times New Roman" w:eastAsia="MS Mincho" w:hAnsi="Times New Roman" w:cs="Times New Roman"/>
                      <w:sz w:val="20"/>
                      <w:szCs w:val="22"/>
                      <w:lang w:eastAsia="ja-JP"/>
                    </w:rPr>
                  </w:pPr>
                  <w:r w:rsidRPr="0084482E">
                    <w:rPr>
                      <w:rFonts w:ascii="Times New Roman" w:hAnsi="Times New Roman" w:cs="Times New Roman"/>
                      <w:sz w:val="20"/>
                      <w:szCs w:val="22"/>
                      <w:lang w:eastAsia="zh-CN"/>
                    </w:rPr>
                    <w:t>Around 30 GHz: Up to 4096 Tx and Rx antenna elements</w:t>
                  </w:r>
                </w:p>
              </w:tc>
            </w:tr>
          </w:tbl>
          <w:p w14:paraId="690DBE72" w14:textId="77777777" w:rsidR="005600FC" w:rsidRDefault="005600FC" w:rsidP="002E113F">
            <w:pPr>
              <w:rPr>
                <w:sz w:val="21"/>
                <w:szCs w:val="21"/>
                <w:lang w:eastAsia="zh-CN"/>
              </w:rPr>
            </w:pPr>
          </w:p>
        </w:tc>
      </w:tr>
    </w:tbl>
    <w:p w14:paraId="3E80FC80" w14:textId="6104B7DF" w:rsidR="00461C98" w:rsidRDefault="00461C98" w:rsidP="0084482E">
      <w:pPr>
        <w:rPr>
          <w:b/>
          <w:bCs/>
          <w:sz w:val="21"/>
          <w:szCs w:val="21"/>
          <w:lang w:eastAsia="zh-CN"/>
        </w:rPr>
      </w:pPr>
    </w:p>
    <w:p w14:paraId="6B9F9564" w14:textId="5B349E99" w:rsidR="000B5BE3" w:rsidRPr="00495652" w:rsidRDefault="005723DE" w:rsidP="00267A6B">
      <w:pPr>
        <w:rPr>
          <w:kern w:val="24"/>
          <w:sz w:val="21"/>
          <w:szCs w:val="21"/>
          <w:lang w:eastAsia="zh-CN"/>
        </w:rPr>
      </w:pPr>
      <w:r w:rsidRPr="00495652">
        <w:rPr>
          <w:kern w:val="24"/>
          <w:sz w:val="21"/>
          <w:szCs w:val="21"/>
          <w:lang w:eastAsia="zh-CN"/>
        </w:rPr>
        <w:t>From UE perspective</w:t>
      </w:r>
      <w:r w:rsidR="000B5BE3" w:rsidRPr="00495652">
        <w:rPr>
          <w:kern w:val="24"/>
          <w:sz w:val="21"/>
          <w:szCs w:val="21"/>
          <w:lang w:eastAsia="zh-CN"/>
        </w:rPr>
        <w:t xml:space="preserve">, the UE </w:t>
      </w:r>
      <w:r w:rsidR="000B5BE3" w:rsidRPr="00495652">
        <w:rPr>
          <w:sz w:val="21"/>
          <w:szCs w:val="21"/>
          <w:lang w:eastAsia="zh-CN"/>
        </w:rPr>
        <w:t>antenna elements in</w:t>
      </w:r>
      <w:r w:rsidR="002A45F0" w:rsidRPr="002A45F0">
        <w:rPr>
          <w:bCs/>
          <w:sz w:val="21"/>
          <w:szCs w:val="21"/>
          <w:lang w:eastAsia="zh-CN"/>
        </w:rPr>
        <w:t xml:space="preserve"> </w:t>
      </w:r>
      <w:r w:rsidR="002A45F0">
        <w:rPr>
          <w:bCs/>
          <w:sz w:val="21"/>
          <w:szCs w:val="21"/>
          <w:lang w:eastAsia="zh-CN"/>
        </w:rPr>
        <w:t>sub-3GHz band</w:t>
      </w:r>
      <w:r w:rsidR="006064E6" w:rsidRPr="006064E6">
        <w:rPr>
          <w:bCs/>
          <w:sz w:val="21"/>
          <w:szCs w:val="21"/>
          <w:lang w:eastAsia="zh-CN"/>
        </w:rPr>
        <w:t xml:space="preserve"> (</w:t>
      </w:r>
      <w:proofErr w:type="gramStart"/>
      <w:r w:rsidR="006064E6" w:rsidRPr="006064E6">
        <w:rPr>
          <w:bCs/>
          <w:sz w:val="21"/>
          <w:szCs w:val="21"/>
          <w:lang w:eastAsia="zh-CN"/>
        </w:rPr>
        <w:t>e.g.</w:t>
      </w:r>
      <w:proofErr w:type="gramEnd"/>
      <w:r w:rsidR="006064E6" w:rsidRPr="006064E6">
        <w:rPr>
          <w:bCs/>
          <w:sz w:val="21"/>
          <w:szCs w:val="21"/>
          <w:lang w:eastAsia="zh-CN"/>
        </w:rPr>
        <w:t xml:space="preserve"> 700MHz, 2GHz)</w:t>
      </w:r>
      <w:r w:rsidR="002A45F0">
        <w:rPr>
          <w:bCs/>
          <w:sz w:val="21"/>
          <w:szCs w:val="21"/>
          <w:lang w:eastAsia="zh-CN"/>
        </w:rPr>
        <w:t xml:space="preserve"> and</w:t>
      </w:r>
      <w:r w:rsidR="000B5BE3" w:rsidRPr="00495652">
        <w:rPr>
          <w:sz w:val="21"/>
          <w:szCs w:val="21"/>
          <w:lang w:eastAsia="zh-CN"/>
        </w:rPr>
        <w:t xml:space="preserve"> </w:t>
      </w:r>
      <w:r w:rsidR="00EC16C4" w:rsidRPr="004C0AB8">
        <w:rPr>
          <w:bCs/>
          <w:sz w:val="21"/>
          <w:szCs w:val="21"/>
          <w:lang w:eastAsia="zh-CN"/>
        </w:rPr>
        <w:t xml:space="preserve">5G </w:t>
      </w:r>
      <w:r w:rsidR="00EC16C4" w:rsidRPr="004C0AB8">
        <w:rPr>
          <w:rFonts w:hint="eastAsia"/>
          <w:bCs/>
          <w:sz w:val="21"/>
          <w:szCs w:val="21"/>
          <w:lang w:eastAsia="zh-CN"/>
        </w:rPr>
        <w:t>C</w:t>
      </w:r>
      <w:r w:rsidR="00EC16C4" w:rsidRPr="004C0AB8">
        <w:rPr>
          <w:bCs/>
          <w:sz w:val="21"/>
          <w:szCs w:val="21"/>
          <w:lang w:eastAsia="zh-CN"/>
        </w:rPr>
        <w:t>-band</w:t>
      </w:r>
      <w:r w:rsidR="006064E6">
        <w:rPr>
          <w:bCs/>
          <w:sz w:val="21"/>
          <w:szCs w:val="21"/>
          <w:lang w:eastAsia="zh-CN"/>
        </w:rPr>
        <w:t xml:space="preserve"> </w:t>
      </w:r>
      <w:r w:rsidR="00B11D4E" w:rsidRPr="00495652">
        <w:rPr>
          <w:sz w:val="21"/>
          <w:szCs w:val="21"/>
          <w:lang w:eastAsia="zh-CN"/>
        </w:rPr>
        <w:t>are</w:t>
      </w:r>
      <w:r w:rsidR="000B5BE3" w:rsidRPr="00495652">
        <w:rPr>
          <w:sz w:val="21"/>
          <w:szCs w:val="21"/>
          <w:lang w:eastAsia="zh-CN"/>
        </w:rPr>
        <w:t xml:space="preserve"> defined as</w:t>
      </w:r>
      <w:r w:rsidR="002A45F0" w:rsidRPr="00495652">
        <w:rPr>
          <w:sz w:val="21"/>
          <w:szCs w:val="21"/>
          <w:lang w:eastAsia="zh-CN"/>
        </w:rPr>
        <w:t xml:space="preserve"> up to </w:t>
      </w:r>
      <w:r w:rsidR="002A45F0">
        <w:rPr>
          <w:sz w:val="21"/>
          <w:szCs w:val="21"/>
          <w:lang w:eastAsia="zh-CN"/>
        </w:rPr>
        <w:t>4</w:t>
      </w:r>
      <w:r w:rsidR="002A45F0" w:rsidRPr="00495652">
        <w:rPr>
          <w:sz w:val="21"/>
          <w:szCs w:val="21"/>
          <w:lang w:eastAsia="zh-CN"/>
        </w:rPr>
        <w:t xml:space="preserve"> </w:t>
      </w:r>
      <w:r w:rsidR="002A45F0" w:rsidRPr="00495652">
        <w:rPr>
          <w:kern w:val="24"/>
          <w:sz w:val="21"/>
          <w:szCs w:val="21"/>
          <w:lang w:eastAsia="zh-CN"/>
        </w:rPr>
        <w:t>Tx/Rx</w:t>
      </w:r>
      <w:r w:rsidR="002A45F0">
        <w:rPr>
          <w:kern w:val="24"/>
          <w:sz w:val="21"/>
          <w:szCs w:val="21"/>
          <w:lang w:eastAsia="zh-CN"/>
        </w:rPr>
        <w:t xml:space="preserve"> and</w:t>
      </w:r>
      <w:r w:rsidR="000B5BE3" w:rsidRPr="00495652">
        <w:rPr>
          <w:sz w:val="21"/>
          <w:szCs w:val="21"/>
          <w:lang w:eastAsia="zh-CN"/>
        </w:rPr>
        <w:t xml:space="preserve"> 8 </w:t>
      </w:r>
      <w:r w:rsidR="000B5BE3" w:rsidRPr="00495652">
        <w:rPr>
          <w:kern w:val="24"/>
          <w:sz w:val="21"/>
          <w:szCs w:val="21"/>
          <w:lang w:eastAsia="zh-CN"/>
        </w:rPr>
        <w:t xml:space="preserve">Tx/Rx in TR </w:t>
      </w:r>
      <w:r w:rsidR="00557873" w:rsidRPr="00495652">
        <w:rPr>
          <w:kern w:val="24"/>
          <w:sz w:val="21"/>
          <w:szCs w:val="21"/>
          <w:lang w:eastAsia="zh-CN"/>
        </w:rPr>
        <w:t>38</w:t>
      </w:r>
      <w:r w:rsidR="000B5BE3" w:rsidRPr="00495652">
        <w:rPr>
          <w:kern w:val="24"/>
          <w:sz w:val="21"/>
          <w:szCs w:val="21"/>
          <w:lang w:eastAsia="zh-CN"/>
        </w:rPr>
        <w:t>.91</w:t>
      </w:r>
      <w:r w:rsidR="00557873" w:rsidRPr="00495652">
        <w:rPr>
          <w:kern w:val="24"/>
          <w:sz w:val="21"/>
          <w:szCs w:val="21"/>
          <w:lang w:eastAsia="zh-CN"/>
        </w:rPr>
        <w:t>3</w:t>
      </w:r>
      <w:r w:rsidR="000B5BE3" w:rsidRPr="00495652">
        <w:rPr>
          <w:kern w:val="24"/>
          <w:sz w:val="21"/>
          <w:szCs w:val="21"/>
          <w:lang w:eastAsia="zh-CN"/>
        </w:rPr>
        <w:t xml:space="preserve"> [</w:t>
      </w:r>
      <w:r w:rsidR="00BE7243">
        <w:rPr>
          <w:kern w:val="24"/>
          <w:sz w:val="21"/>
          <w:szCs w:val="21"/>
          <w:lang w:eastAsia="zh-CN"/>
        </w:rPr>
        <w:t>11</w:t>
      </w:r>
      <w:r w:rsidR="000B5BE3" w:rsidRPr="00495652">
        <w:rPr>
          <w:kern w:val="24"/>
          <w:sz w:val="21"/>
          <w:szCs w:val="21"/>
          <w:lang w:eastAsia="zh-CN"/>
        </w:rPr>
        <w:t>]</w:t>
      </w:r>
      <w:r w:rsidR="003109D8">
        <w:rPr>
          <w:kern w:val="24"/>
          <w:sz w:val="21"/>
          <w:szCs w:val="21"/>
          <w:lang w:eastAsia="zh-CN"/>
        </w:rPr>
        <w:t>, respectively</w:t>
      </w:r>
      <w:r w:rsidR="000B5BE3" w:rsidRPr="00495652">
        <w:rPr>
          <w:kern w:val="24"/>
          <w:sz w:val="21"/>
          <w:szCs w:val="21"/>
          <w:lang w:eastAsia="zh-CN"/>
        </w:rPr>
        <w:t xml:space="preserve">. </w:t>
      </w:r>
      <w:r w:rsidR="00753196" w:rsidRPr="00495652">
        <w:rPr>
          <w:kern w:val="24"/>
          <w:sz w:val="21"/>
          <w:szCs w:val="21"/>
          <w:lang w:eastAsia="zh-CN"/>
        </w:rPr>
        <w:t xml:space="preserve">Also, in Rel-19, 3GPP studies the channel model in 7-24GHz </w:t>
      </w:r>
      <w:r w:rsidR="000F733F">
        <w:rPr>
          <w:kern w:val="24"/>
          <w:sz w:val="21"/>
          <w:szCs w:val="21"/>
          <w:lang w:eastAsia="zh-CN"/>
        </w:rPr>
        <w:t>spectrum</w:t>
      </w:r>
      <w:r w:rsidR="00753196" w:rsidRPr="00495652">
        <w:rPr>
          <w:kern w:val="24"/>
          <w:sz w:val="21"/>
          <w:szCs w:val="21"/>
          <w:lang w:eastAsia="zh-CN"/>
        </w:rPr>
        <w:t xml:space="preserve">, and the conclusions related to UE antenna element </w:t>
      </w:r>
      <w:r w:rsidRPr="00495652">
        <w:rPr>
          <w:kern w:val="24"/>
          <w:sz w:val="21"/>
          <w:szCs w:val="21"/>
          <w:lang w:eastAsia="zh-CN"/>
        </w:rPr>
        <w:t xml:space="preserve">are </w:t>
      </w:r>
      <w:r w:rsidR="00753196" w:rsidRPr="00495652">
        <w:rPr>
          <w:kern w:val="24"/>
          <w:sz w:val="21"/>
          <w:szCs w:val="21"/>
          <w:lang w:eastAsia="zh-CN"/>
        </w:rPr>
        <w:t>agreed as below:</w:t>
      </w:r>
    </w:p>
    <w:tbl>
      <w:tblPr>
        <w:tblStyle w:val="ae"/>
        <w:tblW w:w="0" w:type="auto"/>
        <w:tblLook w:val="04A0" w:firstRow="1" w:lastRow="0" w:firstColumn="1" w:lastColumn="0" w:noHBand="0" w:noVBand="1"/>
      </w:tblPr>
      <w:tblGrid>
        <w:gridCol w:w="9307"/>
      </w:tblGrid>
      <w:tr w:rsidR="008048A4" w:rsidRPr="00495652" w14:paraId="2DCC75BB" w14:textId="77777777" w:rsidTr="00252682">
        <w:tc>
          <w:tcPr>
            <w:tcW w:w="9307" w:type="dxa"/>
          </w:tcPr>
          <w:p w14:paraId="3570297A" w14:textId="6CB5BBCB" w:rsidR="008048A4" w:rsidRPr="00495652" w:rsidRDefault="008048A4" w:rsidP="008048A4">
            <w:pPr>
              <w:autoSpaceDE/>
              <w:autoSpaceDN/>
              <w:adjustRightInd/>
              <w:snapToGrid/>
              <w:spacing w:after="0"/>
              <w:jc w:val="left"/>
              <w:rPr>
                <w:rFonts w:eastAsia="等线"/>
                <w:sz w:val="21"/>
                <w:szCs w:val="21"/>
                <w:highlight w:val="green"/>
                <w:lang w:val="en-GB" w:eastAsia="zh-CN"/>
              </w:rPr>
            </w:pPr>
            <w:r w:rsidRPr="00495652">
              <w:rPr>
                <w:rFonts w:eastAsia="等线"/>
                <w:sz w:val="21"/>
                <w:szCs w:val="21"/>
                <w:highlight w:val="green"/>
                <w:lang w:val="en-GB" w:eastAsia="zh-CN"/>
              </w:rPr>
              <w:t xml:space="preserve">Agreement </w:t>
            </w:r>
            <w:r w:rsidRPr="00495652">
              <w:rPr>
                <w:rFonts w:eastAsia="等线"/>
                <w:sz w:val="21"/>
                <w:szCs w:val="21"/>
                <w:lang w:val="en-GB" w:eastAsia="zh-CN"/>
              </w:rPr>
              <w:t>in RAN1#</w:t>
            </w:r>
            <w:r w:rsidR="00D53C8A" w:rsidRPr="00495652">
              <w:rPr>
                <w:rFonts w:eastAsia="等线"/>
                <w:sz w:val="21"/>
                <w:szCs w:val="21"/>
                <w:lang w:val="en-GB" w:eastAsia="zh-CN"/>
              </w:rPr>
              <w:t>121</w:t>
            </w:r>
          </w:p>
          <w:p w14:paraId="44AB24E5" w14:textId="752B83F2" w:rsidR="008048A4" w:rsidRPr="00495652" w:rsidRDefault="00077477" w:rsidP="008048A4">
            <w:pPr>
              <w:autoSpaceDE/>
              <w:autoSpaceDN/>
              <w:adjustRightInd/>
              <w:snapToGrid/>
              <w:spacing w:after="0"/>
              <w:ind w:left="1440" w:hanging="1440"/>
              <w:jc w:val="left"/>
              <w:rPr>
                <w:rFonts w:eastAsia="等线"/>
                <w:sz w:val="21"/>
                <w:szCs w:val="21"/>
                <w:highlight w:val="green"/>
                <w:lang w:val="en-GB" w:eastAsia="zh-CN"/>
              </w:rPr>
            </w:pPr>
            <w:r w:rsidRPr="00495652">
              <w:rPr>
                <w:noProof/>
                <w:sz w:val="21"/>
                <w:szCs w:val="21"/>
                <w:lang w:eastAsia="zh-CN"/>
              </w:rPr>
              <w:drawing>
                <wp:inline distT="0" distB="0" distL="0" distR="0" wp14:anchorId="793B1059" wp14:editId="70E4DDB0">
                  <wp:extent cx="5064981" cy="4303901"/>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8378" cy="4323782"/>
                          </a:xfrm>
                          <a:prstGeom prst="rect">
                            <a:avLst/>
                          </a:prstGeom>
                          <a:noFill/>
                          <a:ln>
                            <a:noFill/>
                          </a:ln>
                        </pic:spPr>
                      </pic:pic>
                    </a:graphicData>
                  </a:graphic>
                </wp:inline>
              </w:drawing>
            </w:r>
          </w:p>
          <w:p w14:paraId="5D3B99A8" w14:textId="77AE4715" w:rsidR="008048A4" w:rsidRPr="00495652" w:rsidRDefault="008048A4" w:rsidP="008048A4">
            <w:pPr>
              <w:autoSpaceDE/>
              <w:autoSpaceDN/>
              <w:adjustRightInd/>
              <w:snapToGrid/>
              <w:spacing w:after="0"/>
              <w:ind w:left="1440" w:hanging="1440"/>
              <w:jc w:val="left"/>
              <w:rPr>
                <w:rFonts w:eastAsia="等线"/>
                <w:sz w:val="21"/>
                <w:szCs w:val="21"/>
                <w:lang w:val="en-GB" w:eastAsia="zh-CN"/>
              </w:rPr>
            </w:pPr>
            <w:r w:rsidRPr="00495652">
              <w:rPr>
                <w:rFonts w:eastAsia="等线"/>
                <w:sz w:val="21"/>
                <w:szCs w:val="21"/>
                <w:highlight w:val="green"/>
                <w:lang w:val="en-GB" w:eastAsia="zh-CN"/>
              </w:rPr>
              <w:t xml:space="preserve">Agreement </w:t>
            </w:r>
            <w:r w:rsidRPr="00495652">
              <w:rPr>
                <w:rFonts w:eastAsia="等线"/>
                <w:sz w:val="21"/>
                <w:szCs w:val="21"/>
                <w:lang w:val="en-GB" w:eastAsia="zh-CN"/>
              </w:rPr>
              <w:t>in RAN1#120b</w:t>
            </w:r>
          </w:p>
          <w:p w14:paraId="74AEE42A" w14:textId="77777777" w:rsidR="008048A4" w:rsidRPr="00495652" w:rsidRDefault="008048A4" w:rsidP="008048A4">
            <w:pPr>
              <w:autoSpaceDE/>
              <w:autoSpaceDN/>
              <w:adjustRightInd/>
              <w:snapToGrid/>
              <w:spacing w:after="0"/>
              <w:jc w:val="left"/>
              <w:rPr>
                <w:rFonts w:eastAsia="Batang"/>
                <w:sz w:val="21"/>
                <w:szCs w:val="21"/>
                <w:lang w:val="en-GB"/>
              </w:rPr>
            </w:pPr>
            <w:r w:rsidRPr="00495652">
              <w:rPr>
                <w:rFonts w:eastAsia="Batang"/>
                <w:sz w:val="21"/>
                <w:szCs w:val="21"/>
                <w:lang w:val="en-GB"/>
              </w:rPr>
              <w:t xml:space="preserve">For CPE devices adopt the following device dimensions for UE antenna </w:t>
            </w:r>
            <w:proofErr w:type="spellStart"/>
            <w:r w:rsidRPr="00495652">
              <w:rPr>
                <w:rFonts w:eastAsia="Batang"/>
                <w:sz w:val="21"/>
                <w:szCs w:val="21"/>
                <w:lang w:val="en-GB"/>
              </w:rPr>
              <w:t>modeling</w:t>
            </w:r>
            <w:proofErr w:type="spellEnd"/>
            <w:r w:rsidRPr="00495652">
              <w:rPr>
                <w:rFonts w:eastAsia="Batang"/>
                <w:sz w:val="21"/>
                <w:szCs w:val="21"/>
                <w:lang w:val="en-GB"/>
              </w:rPr>
              <w:t>:</w:t>
            </w:r>
          </w:p>
          <w:p w14:paraId="7474078E" w14:textId="77777777" w:rsidR="008048A4" w:rsidRPr="00495652" w:rsidRDefault="008048A4" w:rsidP="006B4E89">
            <w:pPr>
              <w:numPr>
                <w:ilvl w:val="0"/>
                <w:numId w:val="6"/>
              </w:numPr>
              <w:suppressAutoHyphens/>
              <w:overflowPunct w:val="0"/>
              <w:autoSpaceDE/>
              <w:autoSpaceDN/>
              <w:adjustRightInd/>
              <w:snapToGrid/>
              <w:spacing w:after="0" w:line="254" w:lineRule="auto"/>
              <w:jc w:val="left"/>
              <w:rPr>
                <w:rFonts w:eastAsia="Batang"/>
                <w:sz w:val="21"/>
                <w:szCs w:val="21"/>
                <w:lang w:val="fr-FR" w:eastAsia="x-none"/>
              </w:rPr>
            </w:pPr>
            <w:r w:rsidRPr="00495652">
              <w:rPr>
                <w:rFonts w:eastAsia="Batang"/>
                <w:sz w:val="21"/>
                <w:szCs w:val="21"/>
                <w:lang w:val="fr-FR" w:eastAsia="x-none"/>
              </w:rPr>
              <w:t>(x cm × y cm × z cm) = (0 cm × 20 cm × 20 cm)</w:t>
            </w:r>
          </w:p>
          <w:p w14:paraId="2252CCCC" w14:textId="77777777" w:rsidR="008048A4" w:rsidRPr="00495652" w:rsidRDefault="008048A4" w:rsidP="006B4E89">
            <w:pPr>
              <w:numPr>
                <w:ilvl w:val="0"/>
                <w:numId w:val="7"/>
              </w:numPr>
              <w:suppressAutoHyphens/>
              <w:autoSpaceDE/>
              <w:autoSpaceDN/>
              <w:adjustRightInd/>
              <w:snapToGrid/>
              <w:spacing w:after="0"/>
              <w:jc w:val="left"/>
              <w:rPr>
                <w:rFonts w:eastAsia="Batang"/>
                <w:sz w:val="21"/>
                <w:szCs w:val="21"/>
                <w:lang w:val="en-GB" w:eastAsia="ko-KR"/>
              </w:rPr>
            </w:pPr>
            <w:r w:rsidRPr="00495652">
              <w:rPr>
                <w:rFonts w:eastAsia="Batang"/>
                <w:sz w:val="21"/>
                <w:szCs w:val="21"/>
                <w:lang w:val="en-GB" w:eastAsia="x-none"/>
              </w:rPr>
              <w:t xml:space="preserve">Total 9 candidate antenna locations in 4 corners of the vertical square plane, 4 </w:t>
            </w:r>
            <w:proofErr w:type="spellStart"/>
            <w:r w:rsidRPr="00495652">
              <w:rPr>
                <w:rFonts w:eastAsia="Batang"/>
                <w:sz w:val="21"/>
                <w:szCs w:val="21"/>
                <w:lang w:val="en-GB" w:eastAsia="x-none"/>
              </w:rPr>
              <w:t>center</w:t>
            </w:r>
            <w:proofErr w:type="spellEnd"/>
            <w:r w:rsidRPr="00495652">
              <w:rPr>
                <w:rFonts w:eastAsia="Batang"/>
                <w:sz w:val="21"/>
                <w:szCs w:val="21"/>
                <w:lang w:val="en-GB" w:eastAsia="x-none"/>
              </w:rPr>
              <w:t xml:space="preserve"> of the edges of the vertical square plane, and </w:t>
            </w:r>
            <w:proofErr w:type="spellStart"/>
            <w:r w:rsidRPr="00495652">
              <w:rPr>
                <w:rFonts w:eastAsia="Batang"/>
                <w:sz w:val="21"/>
                <w:szCs w:val="21"/>
                <w:lang w:val="en-GB" w:eastAsia="x-none"/>
              </w:rPr>
              <w:t>center</w:t>
            </w:r>
            <w:proofErr w:type="spellEnd"/>
            <w:r w:rsidRPr="00495652">
              <w:rPr>
                <w:rFonts w:eastAsia="Batang"/>
                <w:sz w:val="21"/>
                <w:szCs w:val="21"/>
                <w:lang w:val="en-GB" w:eastAsia="x-none"/>
              </w:rPr>
              <w:t xml:space="preserve"> of the vertical square plane. </w:t>
            </w:r>
            <w:r w:rsidRPr="00495652">
              <w:rPr>
                <w:rFonts w:eastAsia="Batang"/>
                <w:sz w:val="21"/>
                <w:szCs w:val="21"/>
                <w:lang w:val="en-GB" w:eastAsia="ko-KR"/>
              </w:rPr>
              <w:t>The figure below captures the side view on the device.</w:t>
            </w:r>
          </w:p>
          <w:p w14:paraId="5D876B79" w14:textId="77777777" w:rsidR="008048A4" w:rsidRPr="00495652" w:rsidRDefault="008048A4" w:rsidP="006B4E89">
            <w:pPr>
              <w:numPr>
                <w:ilvl w:val="0"/>
                <w:numId w:val="6"/>
              </w:numPr>
              <w:suppressAutoHyphens/>
              <w:overflowPunct w:val="0"/>
              <w:autoSpaceDE/>
              <w:autoSpaceDN/>
              <w:adjustRightInd/>
              <w:snapToGrid/>
              <w:spacing w:after="0" w:line="254" w:lineRule="auto"/>
              <w:jc w:val="left"/>
              <w:rPr>
                <w:rFonts w:eastAsia="Batang"/>
                <w:sz w:val="21"/>
                <w:szCs w:val="21"/>
                <w:lang w:val="en-GB" w:eastAsia="x-none"/>
              </w:rPr>
            </w:pPr>
            <w:r w:rsidRPr="00495652">
              <w:rPr>
                <w:rFonts w:eastAsia="Batang"/>
                <w:sz w:val="21"/>
                <w:szCs w:val="21"/>
                <w:lang w:val="en-GB" w:eastAsia="x-none"/>
              </w:rPr>
              <w:t>Note: a candidate antenna location (e.g., 9) can be used for multiple antennas</w:t>
            </w:r>
          </w:p>
          <w:p w14:paraId="54326EAB" w14:textId="7231CDFB" w:rsidR="008048A4" w:rsidRPr="00495652" w:rsidRDefault="008048A4" w:rsidP="00753196">
            <w:pPr>
              <w:autoSpaceDE/>
              <w:autoSpaceDN/>
              <w:adjustRightInd/>
              <w:snapToGrid/>
              <w:spacing w:after="0"/>
              <w:ind w:leftChars="400" w:left="880"/>
              <w:jc w:val="left"/>
              <w:rPr>
                <w:rFonts w:eastAsia="Batang"/>
                <w:sz w:val="21"/>
                <w:szCs w:val="21"/>
                <w:lang w:val="en-GB" w:eastAsia="x-none"/>
              </w:rPr>
            </w:pPr>
            <w:r w:rsidRPr="00495652">
              <w:rPr>
                <w:rFonts w:eastAsia="Batang"/>
                <w:sz w:val="21"/>
                <w:szCs w:val="21"/>
                <w:lang w:val="en-GB" w:eastAsia="x-none"/>
              </w:rPr>
              <w:object w:dxaOrig="1951" w:dyaOrig="1906" w14:anchorId="6883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92.1pt" o:ole="">
                  <v:imagedata r:id="rId9" o:title=""/>
                </v:shape>
                <o:OLEObject Type="Embed" ProgID="Visio.Drawing.15" ShapeID="_x0000_i1025" DrawAspect="Content" ObjectID="_1825691277" r:id="rId10"/>
              </w:object>
            </w:r>
          </w:p>
        </w:tc>
      </w:tr>
    </w:tbl>
    <w:p w14:paraId="5C5E9D85" w14:textId="0CB52ED9" w:rsidR="000D60CC" w:rsidRPr="006B3DEC" w:rsidRDefault="008A5DED" w:rsidP="00761876">
      <w:pPr>
        <w:spacing w:beforeLines="50" w:before="120"/>
        <w:rPr>
          <w:sz w:val="21"/>
          <w:szCs w:val="21"/>
          <w:lang w:eastAsia="zh-CN"/>
        </w:rPr>
      </w:pPr>
      <w:r w:rsidRPr="00495652">
        <w:rPr>
          <w:sz w:val="21"/>
          <w:szCs w:val="21"/>
          <w:lang w:eastAsia="zh-CN"/>
        </w:rPr>
        <w:lastRenderedPageBreak/>
        <w:t>Based on the channel model and evaluation assumptions in the current 3GPP release,</w:t>
      </w:r>
      <w:r w:rsidR="00557873" w:rsidRPr="00495652">
        <w:rPr>
          <w:sz w:val="21"/>
          <w:szCs w:val="21"/>
          <w:lang w:eastAsia="zh-CN"/>
        </w:rPr>
        <w:t xml:space="preserve"> </w:t>
      </w:r>
      <w:r w:rsidRPr="00495652">
        <w:rPr>
          <w:sz w:val="21"/>
          <w:szCs w:val="21"/>
          <w:lang w:eastAsia="zh-CN"/>
        </w:rPr>
        <w:t>the UE</w:t>
      </w:r>
      <w:r w:rsidR="00BB7BD7">
        <w:rPr>
          <w:sz w:val="21"/>
          <w:szCs w:val="21"/>
          <w:lang w:eastAsia="zh-CN"/>
        </w:rPr>
        <w:t xml:space="preserve"> supported</w:t>
      </w:r>
      <w:r w:rsidRPr="00495652">
        <w:rPr>
          <w:sz w:val="21"/>
          <w:szCs w:val="21"/>
          <w:lang w:eastAsia="zh-CN"/>
        </w:rPr>
        <w:t xml:space="preserve"> antenna element</w:t>
      </w:r>
      <w:r w:rsidR="00BB7BD7">
        <w:rPr>
          <w:sz w:val="21"/>
          <w:szCs w:val="21"/>
          <w:lang w:eastAsia="zh-CN"/>
        </w:rPr>
        <w:t>s</w:t>
      </w:r>
      <w:r w:rsidR="00077477" w:rsidRPr="00495652">
        <w:rPr>
          <w:sz w:val="21"/>
          <w:szCs w:val="21"/>
          <w:lang w:eastAsia="zh-CN"/>
        </w:rPr>
        <w:t xml:space="preserve"> </w:t>
      </w:r>
      <w:r w:rsidR="00BB7BD7">
        <w:rPr>
          <w:sz w:val="21"/>
          <w:szCs w:val="21"/>
          <w:lang w:eastAsia="zh-CN"/>
        </w:rPr>
        <w:t>may vary per different bands or according to different device type capabilities. For</w:t>
      </w:r>
      <w:r w:rsidR="00077477" w:rsidRPr="00495652">
        <w:rPr>
          <w:sz w:val="21"/>
          <w:szCs w:val="21"/>
          <w:lang w:eastAsia="zh-CN"/>
        </w:rPr>
        <w:t xml:space="preserve"> </w:t>
      </w:r>
      <w:r w:rsidR="006F122B" w:rsidRPr="00495652">
        <w:rPr>
          <w:sz w:val="21"/>
          <w:szCs w:val="21"/>
          <w:lang w:eastAsia="zh-CN"/>
        </w:rPr>
        <w:t>~</w:t>
      </w:r>
      <w:r w:rsidR="00077477" w:rsidRPr="00495652">
        <w:rPr>
          <w:sz w:val="21"/>
          <w:szCs w:val="21"/>
          <w:lang w:eastAsia="zh-CN"/>
        </w:rPr>
        <w:t>7GHz</w:t>
      </w:r>
      <w:r w:rsidR="005723DE" w:rsidRPr="00495652">
        <w:rPr>
          <w:sz w:val="21"/>
          <w:szCs w:val="21"/>
          <w:lang w:eastAsia="zh-CN"/>
        </w:rPr>
        <w:t xml:space="preserve"> </w:t>
      </w:r>
      <w:r w:rsidR="00BB7BD7">
        <w:rPr>
          <w:sz w:val="21"/>
          <w:szCs w:val="21"/>
          <w:lang w:eastAsia="zh-CN"/>
        </w:rPr>
        <w:t xml:space="preserve">the bandwidth is large, to well support massive MIMO, the UE with more advanced capabilities needs to support higher antenna elements, e.g. </w:t>
      </w:r>
      <w:r w:rsidRPr="00495652">
        <w:rPr>
          <w:sz w:val="21"/>
          <w:szCs w:val="21"/>
          <w:lang w:eastAsia="zh-CN"/>
        </w:rPr>
        <w:t xml:space="preserve"> </w:t>
      </w:r>
      <w:r w:rsidR="00BE3325" w:rsidRPr="00495652">
        <w:rPr>
          <w:sz w:val="21"/>
          <w:szCs w:val="21"/>
          <w:lang w:eastAsia="zh-CN"/>
        </w:rPr>
        <w:t xml:space="preserve">16 </w:t>
      </w:r>
      <w:r w:rsidR="00077477" w:rsidRPr="00495652">
        <w:rPr>
          <w:sz w:val="21"/>
          <w:szCs w:val="21"/>
          <w:lang w:eastAsia="zh-CN"/>
        </w:rPr>
        <w:t>antenna elements</w:t>
      </w:r>
      <w:r w:rsidR="00BB7BD7">
        <w:rPr>
          <w:sz w:val="21"/>
          <w:szCs w:val="21"/>
          <w:lang w:eastAsia="zh-CN"/>
        </w:rPr>
        <w:t xml:space="preserve">; while for </w:t>
      </w:r>
      <w:r w:rsidR="006B3DEC">
        <w:rPr>
          <w:sz w:val="21"/>
          <w:szCs w:val="21"/>
          <w:lang w:eastAsia="zh-CN"/>
        </w:rPr>
        <w:t>UEs with lower capabilities, 4, 8 can also be considered</w:t>
      </w:r>
      <w:r w:rsidR="00077477" w:rsidRPr="00495652">
        <w:rPr>
          <w:sz w:val="21"/>
          <w:szCs w:val="21"/>
          <w:lang w:eastAsia="zh-CN"/>
        </w:rPr>
        <w:t xml:space="preserve">. </w:t>
      </w:r>
      <w:r w:rsidR="006B3DEC">
        <w:rPr>
          <w:sz w:val="21"/>
          <w:szCs w:val="21"/>
          <w:lang w:eastAsia="zh-CN"/>
        </w:rPr>
        <w:t>It should be noted that t</w:t>
      </w:r>
      <w:r w:rsidR="00BC5733" w:rsidRPr="00495652">
        <w:rPr>
          <w:sz w:val="21"/>
          <w:szCs w:val="21"/>
          <w:lang w:eastAsia="zh-CN"/>
        </w:rPr>
        <w:t>he</w:t>
      </w:r>
      <w:r w:rsidR="005723DE" w:rsidRPr="00495652">
        <w:rPr>
          <w:sz w:val="21"/>
          <w:szCs w:val="21"/>
          <w:lang w:eastAsia="zh-CN"/>
        </w:rPr>
        <w:t xml:space="preserve"> number of</w:t>
      </w:r>
      <w:r w:rsidR="00BC5733" w:rsidRPr="00495652">
        <w:rPr>
          <w:sz w:val="21"/>
          <w:szCs w:val="21"/>
          <w:lang w:eastAsia="zh-CN"/>
        </w:rPr>
        <w:t xml:space="preserve"> UE Tx or Rx port</w:t>
      </w:r>
      <w:r w:rsidR="005723DE" w:rsidRPr="00495652">
        <w:rPr>
          <w:sz w:val="21"/>
          <w:szCs w:val="21"/>
          <w:lang w:eastAsia="zh-CN"/>
        </w:rPr>
        <w:t>s</w:t>
      </w:r>
      <w:r w:rsidR="00BC5733" w:rsidRPr="00495652">
        <w:rPr>
          <w:sz w:val="21"/>
          <w:szCs w:val="21"/>
          <w:lang w:eastAsia="zh-CN"/>
        </w:rPr>
        <w:t xml:space="preserve"> </w:t>
      </w:r>
      <w:r w:rsidR="005723DE" w:rsidRPr="00495652">
        <w:rPr>
          <w:sz w:val="21"/>
          <w:szCs w:val="21"/>
          <w:lang w:eastAsia="zh-CN"/>
        </w:rPr>
        <w:t>is usually smaller than the number of antenna elements, and can be</w:t>
      </w:r>
      <w:r w:rsidR="00BC5733" w:rsidRPr="00495652">
        <w:rPr>
          <w:sz w:val="21"/>
          <w:szCs w:val="21"/>
          <w:lang w:eastAsia="zh-CN"/>
        </w:rPr>
        <w:t xml:space="preserve"> further discuss</w:t>
      </w:r>
      <w:r w:rsidR="005723DE" w:rsidRPr="00495652">
        <w:rPr>
          <w:sz w:val="21"/>
          <w:szCs w:val="21"/>
          <w:lang w:eastAsia="zh-CN"/>
        </w:rPr>
        <w:t>ed</w:t>
      </w:r>
      <w:r w:rsidR="00BC5733" w:rsidRPr="00495652">
        <w:rPr>
          <w:sz w:val="21"/>
          <w:szCs w:val="21"/>
          <w:lang w:eastAsia="zh-CN"/>
        </w:rPr>
        <w:t xml:space="preserve"> in the evaluation stage</w:t>
      </w:r>
      <w:r w:rsidR="00A25B18" w:rsidRPr="00495652">
        <w:rPr>
          <w:sz w:val="21"/>
          <w:szCs w:val="21"/>
          <w:lang w:eastAsia="zh-CN"/>
        </w:rPr>
        <w:t xml:space="preserve">, e.g. </w:t>
      </w:r>
      <w:r w:rsidR="006F122B" w:rsidRPr="00495652">
        <w:rPr>
          <w:sz w:val="21"/>
          <w:szCs w:val="21"/>
          <w:lang w:eastAsia="zh-CN"/>
        </w:rPr>
        <w:t xml:space="preserve">from </w:t>
      </w:r>
      <w:r w:rsidR="00A25B18" w:rsidRPr="00495652">
        <w:rPr>
          <w:sz w:val="21"/>
          <w:szCs w:val="21"/>
          <w:lang w:eastAsia="zh-CN"/>
        </w:rPr>
        <w:t>2T4R</w:t>
      </w:r>
      <w:r w:rsidR="00190CA3" w:rsidRPr="00495652">
        <w:rPr>
          <w:sz w:val="21"/>
          <w:szCs w:val="21"/>
          <w:lang w:eastAsia="zh-CN"/>
        </w:rPr>
        <w:t xml:space="preserve"> </w:t>
      </w:r>
      <w:r w:rsidR="006F122B" w:rsidRPr="00495652">
        <w:rPr>
          <w:sz w:val="21"/>
          <w:szCs w:val="21"/>
          <w:lang w:eastAsia="zh-CN"/>
        </w:rPr>
        <w:t xml:space="preserve">to </w:t>
      </w:r>
      <w:r w:rsidR="005600FC">
        <w:rPr>
          <w:rFonts w:hint="eastAsia"/>
          <w:sz w:val="21"/>
          <w:szCs w:val="21"/>
          <w:lang w:eastAsia="zh-CN"/>
        </w:rPr>
        <w:t>16</w:t>
      </w:r>
      <w:r w:rsidR="006F122B" w:rsidRPr="00495652">
        <w:rPr>
          <w:sz w:val="21"/>
          <w:szCs w:val="21"/>
          <w:lang w:eastAsia="zh-CN"/>
        </w:rPr>
        <w:t>T</w:t>
      </w:r>
      <w:r w:rsidR="005600FC">
        <w:rPr>
          <w:rFonts w:hint="eastAsia"/>
          <w:sz w:val="21"/>
          <w:szCs w:val="21"/>
          <w:lang w:eastAsia="zh-CN"/>
        </w:rPr>
        <w:t>16</w:t>
      </w:r>
      <w:r w:rsidR="006F122B" w:rsidRPr="00495652">
        <w:rPr>
          <w:sz w:val="21"/>
          <w:szCs w:val="21"/>
          <w:lang w:eastAsia="zh-CN"/>
        </w:rPr>
        <w:t>R</w:t>
      </w:r>
      <w:r w:rsidR="00A25B18" w:rsidRPr="00495652">
        <w:rPr>
          <w:sz w:val="21"/>
          <w:szCs w:val="21"/>
          <w:lang w:eastAsia="zh-CN"/>
        </w:rPr>
        <w:t xml:space="preserve"> considering different device type</w:t>
      </w:r>
      <w:r w:rsidR="005723DE" w:rsidRPr="00495652">
        <w:rPr>
          <w:sz w:val="21"/>
          <w:szCs w:val="21"/>
          <w:lang w:eastAsia="zh-CN"/>
        </w:rPr>
        <w:t>s</w:t>
      </w:r>
      <w:r w:rsidR="006F122B" w:rsidRPr="00495652">
        <w:rPr>
          <w:sz w:val="21"/>
          <w:szCs w:val="21"/>
          <w:lang w:eastAsia="zh-CN"/>
        </w:rPr>
        <w:t xml:space="preserve"> and the way of antenna distribution within the devices</w:t>
      </w:r>
      <w:r w:rsidR="00A25B18" w:rsidRPr="00495652">
        <w:rPr>
          <w:sz w:val="21"/>
          <w:szCs w:val="21"/>
          <w:lang w:eastAsia="zh-CN"/>
        </w:rPr>
        <w:t>.</w:t>
      </w:r>
      <w:r w:rsidR="00274914" w:rsidRPr="00495652">
        <w:rPr>
          <w:sz w:val="21"/>
          <w:szCs w:val="21"/>
          <w:lang w:eastAsia="zh-CN"/>
        </w:rPr>
        <w:t xml:space="preserve"> </w:t>
      </w:r>
      <w:bookmarkStart w:id="5" w:name="_Hlk199432967"/>
      <w:r w:rsidR="00C54F1F">
        <w:rPr>
          <w:sz w:val="21"/>
          <w:szCs w:val="21"/>
          <w:lang w:eastAsia="zh-CN"/>
        </w:rPr>
        <w:t>Additionally,</w:t>
      </w:r>
      <w:r w:rsidR="006B3DEC">
        <w:rPr>
          <w:sz w:val="21"/>
          <w:szCs w:val="21"/>
          <w:lang w:eastAsia="zh-CN"/>
        </w:rPr>
        <w:t xml:space="preserve"> c</w:t>
      </w:r>
      <w:r w:rsidR="00274914" w:rsidRPr="00495652">
        <w:rPr>
          <w:sz w:val="21"/>
          <w:szCs w:val="21"/>
          <w:lang w:eastAsia="zh-CN"/>
        </w:rPr>
        <w:t xml:space="preserve">onsidering there are different UE </w:t>
      </w:r>
      <w:r w:rsidR="00255070" w:rsidRPr="00495652">
        <w:rPr>
          <w:sz w:val="21"/>
          <w:szCs w:val="21"/>
          <w:lang w:eastAsia="zh-CN"/>
        </w:rPr>
        <w:t>implementations, other</w:t>
      </w:r>
      <w:r w:rsidR="00274914" w:rsidRPr="00495652">
        <w:rPr>
          <w:sz w:val="21"/>
          <w:szCs w:val="21"/>
          <w:lang w:eastAsia="zh-CN"/>
        </w:rPr>
        <w:t xml:space="preserve"> distribution of UE antenna elements </w:t>
      </w:r>
      <w:r w:rsidR="00CB5062" w:rsidRPr="00495652">
        <w:rPr>
          <w:sz w:val="21"/>
          <w:szCs w:val="21"/>
          <w:lang w:eastAsia="zh-CN"/>
        </w:rPr>
        <w:t xml:space="preserve">may need to be further </w:t>
      </w:r>
      <w:r w:rsidR="00274914" w:rsidRPr="00495652">
        <w:rPr>
          <w:sz w:val="21"/>
          <w:szCs w:val="21"/>
          <w:lang w:eastAsia="zh-CN"/>
        </w:rPr>
        <w:t>considered.</w:t>
      </w:r>
      <w:bookmarkEnd w:id="5"/>
      <w:r w:rsidR="007659AF">
        <w:rPr>
          <w:sz w:val="21"/>
          <w:szCs w:val="21"/>
          <w:lang w:eastAsia="zh-CN"/>
        </w:rPr>
        <w:t xml:space="preserve"> </w:t>
      </w:r>
    </w:p>
    <w:p w14:paraId="4F26A80C" w14:textId="66F4D3E1" w:rsidR="00FC366C" w:rsidRDefault="0006647B" w:rsidP="00B3713B">
      <w:pPr>
        <w:widowControl w:val="0"/>
        <w:rPr>
          <w:b/>
          <w:bCs/>
          <w:sz w:val="21"/>
          <w:szCs w:val="21"/>
          <w:lang w:eastAsia="zh-CN"/>
        </w:rPr>
      </w:pPr>
      <w:r w:rsidRPr="00495652">
        <w:rPr>
          <w:b/>
          <w:bCs/>
          <w:sz w:val="21"/>
          <w:szCs w:val="21"/>
          <w:lang w:eastAsia="zh-CN"/>
        </w:rPr>
        <w:t xml:space="preserve">Proposal </w:t>
      </w:r>
      <w:r w:rsidR="00134F55">
        <w:rPr>
          <w:rFonts w:hint="eastAsia"/>
          <w:b/>
          <w:bCs/>
          <w:sz w:val="21"/>
          <w:szCs w:val="21"/>
          <w:lang w:eastAsia="zh-CN"/>
        </w:rPr>
        <w:t>2</w:t>
      </w:r>
      <w:r w:rsidRPr="00495652">
        <w:rPr>
          <w:b/>
          <w:bCs/>
          <w:sz w:val="21"/>
          <w:szCs w:val="21"/>
          <w:lang w:eastAsia="zh-CN"/>
        </w:rPr>
        <w:t>:</w:t>
      </w:r>
      <w:r w:rsidR="000D6384" w:rsidRPr="00495652">
        <w:rPr>
          <w:b/>
          <w:bCs/>
          <w:sz w:val="21"/>
          <w:szCs w:val="21"/>
          <w:lang w:eastAsia="zh-CN"/>
        </w:rPr>
        <w:t xml:space="preserve"> </w:t>
      </w:r>
      <w:bookmarkStart w:id="6" w:name="_Hlk199247067"/>
      <w:r w:rsidR="00FC366C">
        <w:rPr>
          <w:b/>
          <w:bCs/>
          <w:sz w:val="21"/>
          <w:szCs w:val="21"/>
          <w:lang w:eastAsia="zh-CN"/>
        </w:rPr>
        <w:t>The followi</w:t>
      </w:r>
      <w:r w:rsidR="00FC366C" w:rsidRPr="00F0036A">
        <w:rPr>
          <w:b/>
          <w:bCs/>
          <w:sz w:val="21"/>
          <w:szCs w:val="21"/>
          <w:lang w:eastAsia="zh-CN"/>
        </w:rPr>
        <w:t xml:space="preserve">ng </w:t>
      </w:r>
      <w:bookmarkEnd w:id="6"/>
      <w:r w:rsidR="0016369F">
        <w:rPr>
          <w:rFonts w:hint="eastAsia"/>
          <w:b/>
          <w:bCs/>
          <w:sz w:val="21"/>
          <w:szCs w:val="21"/>
          <w:lang w:eastAsia="zh-CN"/>
        </w:rPr>
        <w:t>ma</w:t>
      </w:r>
      <w:r w:rsidR="0016369F">
        <w:rPr>
          <w:b/>
          <w:bCs/>
          <w:sz w:val="21"/>
          <w:szCs w:val="21"/>
          <w:lang w:eastAsia="zh-CN"/>
        </w:rPr>
        <w:t xml:space="preserve">ximum </w:t>
      </w:r>
      <w:r w:rsidR="0016369F" w:rsidRPr="00F0036A">
        <w:rPr>
          <w:b/>
          <w:bCs/>
          <w:sz w:val="21"/>
          <w:szCs w:val="21"/>
          <w:lang w:eastAsia="zh-CN"/>
        </w:rPr>
        <w:t xml:space="preserve">numbers </w:t>
      </w:r>
      <w:r w:rsidR="0016369F">
        <w:rPr>
          <w:b/>
          <w:bCs/>
          <w:sz w:val="21"/>
          <w:szCs w:val="21"/>
          <w:lang w:eastAsia="zh-CN"/>
        </w:rPr>
        <w:t xml:space="preserve">of </w:t>
      </w:r>
      <w:r w:rsidR="00D91123" w:rsidRPr="00F0036A">
        <w:rPr>
          <w:b/>
          <w:bCs/>
          <w:sz w:val="21"/>
          <w:szCs w:val="21"/>
          <w:lang w:eastAsia="zh-CN"/>
        </w:rPr>
        <w:t>UE a</w:t>
      </w:r>
      <w:r w:rsidR="00605A8D" w:rsidRPr="00F0036A">
        <w:rPr>
          <w:b/>
          <w:bCs/>
          <w:sz w:val="21"/>
          <w:szCs w:val="21"/>
          <w:lang w:eastAsia="zh-CN"/>
        </w:rPr>
        <w:t xml:space="preserve">ntenna </w:t>
      </w:r>
      <w:r w:rsidR="000557BB" w:rsidRPr="00F0036A">
        <w:rPr>
          <w:b/>
          <w:bCs/>
          <w:sz w:val="21"/>
          <w:szCs w:val="21"/>
          <w:lang w:eastAsia="zh-CN"/>
        </w:rPr>
        <w:t>element</w:t>
      </w:r>
      <w:r w:rsidR="0027400A">
        <w:rPr>
          <w:b/>
          <w:bCs/>
          <w:sz w:val="21"/>
          <w:szCs w:val="21"/>
          <w:lang w:eastAsia="zh-CN"/>
        </w:rPr>
        <w:t>s</w:t>
      </w:r>
      <w:r w:rsidR="000557BB" w:rsidRPr="00F0036A">
        <w:rPr>
          <w:b/>
          <w:bCs/>
          <w:sz w:val="21"/>
          <w:szCs w:val="21"/>
          <w:lang w:eastAsia="zh-CN"/>
        </w:rPr>
        <w:t xml:space="preserve"> </w:t>
      </w:r>
      <w:r w:rsidR="00FC366C" w:rsidRPr="00F0036A">
        <w:rPr>
          <w:b/>
          <w:bCs/>
          <w:sz w:val="21"/>
          <w:szCs w:val="21"/>
          <w:lang w:eastAsia="zh-CN"/>
        </w:rPr>
        <w:t>are considered for</w:t>
      </w:r>
      <w:r w:rsidR="00C54F1F">
        <w:rPr>
          <w:b/>
          <w:bCs/>
          <w:sz w:val="21"/>
          <w:szCs w:val="21"/>
          <w:lang w:eastAsia="zh-CN"/>
        </w:rPr>
        <w:t xml:space="preserve"> 6GR study</w:t>
      </w:r>
      <w:r w:rsidR="00FC366C" w:rsidRPr="00F0036A">
        <w:rPr>
          <w:b/>
          <w:bCs/>
          <w:sz w:val="21"/>
          <w:szCs w:val="21"/>
          <w:lang w:eastAsia="zh-CN"/>
        </w:rPr>
        <w:t xml:space="preserve">: </w:t>
      </w:r>
    </w:p>
    <w:p w14:paraId="0190D736" w14:textId="59714936" w:rsidR="00FC366C" w:rsidRPr="00C00BDF" w:rsidRDefault="006C5778" w:rsidP="006B4E89">
      <w:pPr>
        <w:pStyle w:val="af4"/>
        <w:numPr>
          <w:ilvl w:val="0"/>
          <w:numId w:val="8"/>
        </w:numPr>
        <w:spacing w:after="0"/>
        <w:ind w:firstLineChars="0"/>
        <w:rPr>
          <w:b/>
          <w:bCs/>
          <w:sz w:val="21"/>
          <w:szCs w:val="21"/>
          <w:lang w:eastAsia="zh-CN"/>
        </w:rPr>
      </w:pPr>
      <w:r>
        <w:rPr>
          <w:b/>
          <w:bCs/>
          <w:sz w:val="21"/>
          <w:szCs w:val="21"/>
          <w:lang w:eastAsia="zh-CN"/>
        </w:rPr>
        <w:t xml:space="preserve">Around </w:t>
      </w:r>
      <w:r w:rsidR="00FC366C" w:rsidRPr="00C00BDF">
        <w:rPr>
          <w:b/>
          <w:bCs/>
          <w:sz w:val="21"/>
          <w:szCs w:val="21"/>
          <w:lang w:eastAsia="zh-CN"/>
        </w:rPr>
        <w:t>7GHz: Up to 16 antenna elements</w:t>
      </w:r>
    </w:p>
    <w:p w14:paraId="2C9CF66E" w14:textId="6A127ABA" w:rsidR="00FC366C" w:rsidRPr="00C00BDF" w:rsidRDefault="006C5778" w:rsidP="006B4E89">
      <w:pPr>
        <w:pStyle w:val="af4"/>
        <w:numPr>
          <w:ilvl w:val="0"/>
          <w:numId w:val="8"/>
        </w:numPr>
        <w:spacing w:after="0"/>
        <w:ind w:firstLineChars="0"/>
        <w:rPr>
          <w:b/>
          <w:bCs/>
          <w:sz w:val="21"/>
          <w:szCs w:val="21"/>
          <w:lang w:eastAsia="zh-CN"/>
        </w:rPr>
      </w:pPr>
      <w:r>
        <w:rPr>
          <w:b/>
          <w:bCs/>
          <w:sz w:val="21"/>
          <w:szCs w:val="21"/>
          <w:lang w:eastAsia="zh-CN"/>
        </w:rPr>
        <w:t>Around 2/</w:t>
      </w:r>
      <w:r w:rsidR="00FC366C" w:rsidRPr="00C00BDF">
        <w:rPr>
          <w:b/>
          <w:bCs/>
          <w:sz w:val="21"/>
          <w:szCs w:val="21"/>
          <w:lang w:eastAsia="zh-CN"/>
        </w:rPr>
        <w:t>4GHz: Up to 8 antenna elements</w:t>
      </w:r>
    </w:p>
    <w:p w14:paraId="2863E6B0" w14:textId="2F81CF72" w:rsidR="00FC366C" w:rsidRPr="00C00BDF" w:rsidRDefault="00AF7735" w:rsidP="006B4E89">
      <w:pPr>
        <w:pStyle w:val="af4"/>
        <w:numPr>
          <w:ilvl w:val="0"/>
          <w:numId w:val="8"/>
        </w:numPr>
        <w:spacing w:after="0"/>
        <w:ind w:firstLineChars="0"/>
        <w:rPr>
          <w:b/>
          <w:bCs/>
          <w:sz w:val="21"/>
          <w:szCs w:val="21"/>
          <w:lang w:eastAsia="zh-CN"/>
        </w:rPr>
      </w:pPr>
      <w:r>
        <w:rPr>
          <w:b/>
          <w:bCs/>
          <w:sz w:val="21"/>
          <w:szCs w:val="21"/>
          <w:lang w:eastAsia="zh-CN"/>
        </w:rPr>
        <w:t xml:space="preserve">Around </w:t>
      </w:r>
      <w:r w:rsidR="005617EC">
        <w:rPr>
          <w:rFonts w:hint="eastAsia"/>
          <w:b/>
          <w:bCs/>
          <w:sz w:val="21"/>
          <w:szCs w:val="21"/>
          <w:lang w:eastAsia="zh-CN"/>
        </w:rPr>
        <w:t>700MHz</w:t>
      </w:r>
      <w:r w:rsidR="00FC366C" w:rsidRPr="00C00BDF">
        <w:rPr>
          <w:b/>
          <w:bCs/>
          <w:sz w:val="21"/>
          <w:szCs w:val="21"/>
          <w:lang w:eastAsia="zh-CN"/>
        </w:rPr>
        <w:t>: Up to 4 antenna elements</w:t>
      </w:r>
    </w:p>
    <w:p w14:paraId="6DAABB39" w14:textId="77777777" w:rsidR="00F32B9B" w:rsidRDefault="00F32B9B" w:rsidP="00B3713B">
      <w:pPr>
        <w:widowControl w:val="0"/>
        <w:rPr>
          <w:sz w:val="21"/>
          <w:szCs w:val="21"/>
          <w:lang w:eastAsia="zh-CN"/>
        </w:rPr>
      </w:pPr>
    </w:p>
    <w:p w14:paraId="2466EDB9" w14:textId="712AD728" w:rsidR="001067AC" w:rsidRDefault="00B164AF" w:rsidP="00B3713B">
      <w:pPr>
        <w:widowControl w:val="0"/>
        <w:rPr>
          <w:sz w:val="21"/>
          <w:szCs w:val="21"/>
          <w:lang w:eastAsia="zh-CN"/>
        </w:rPr>
      </w:pPr>
      <w:r w:rsidRPr="0084482E">
        <w:rPr>
          <w:sz w:val="21"/>
          <w:szCs w:val="21"/>
          <w:lang w:eastAsia="zh-CN"/>
        </w:rPr>
        <w:t xml:space="preserve">In RAN1#123 meeting [13], </w:t>
      </w:r>
      <w:r w:rsidR="001067AC">
        <w:rPr>
          <w:sz w:val="21"/>
          <w:szCs w:val="21"/>
          <w:lang w:eastAsia="zh-CN"/>
        </w:rPr>
        <w:t>the assumption for UE antenna modelling</w:t>
      </w:r>
      <w:r w:rsidRPr="0084482E">
        <w:rPr>
          <w:sz w:val="21"/>
          <w:szCs w:val="21"/>
          <w:lang w:eastAsia="zh-CN"/>
        </w:rPr>
        <w:t xml:space="preserve"> was discussed </w:t>
      </w:r>
      <w:r w:rsidR="001067AC">
        <w:rPr>
          <w:sz w:val="21"/>
          <w:szCs w:val="21"/>
          <w:lang w:eastAsia="zh-CN"/>
        </w:rPr>
        <w:t>but was not agreed</w:t>
      </w:r>
      <w:r w:rsidRPr="0084482E">
        <w:rPr>
          <w:sz w:val="21"/>
          <w:szCs w:val="21"/>
          <w:lang w:eastAsia="zh-CN"/>
        </w:rPr>
        <w:t xml:space="preserve">. </w:t>
      </w:r>
    </w:p>
    <w:p w14:paraId="79EFC2FA" w14:textId="23BABB10" w:rsidR="00B164AF" w:rsidRPr="00B164AF" w:rsidRDefault="001067AC" w:rsidP="00B3713B">
      <w:pPr>
        <w:widowControl w:val="0"/>
        <w:rPr>
          <w:sz w:val="21"/>
          <w:szCs w:val="21"/>
          <w:lang w:eastAsia="zh-CN"/>
        </w:rPr>
      </w:pPr>
      <w:r>
        <w:rPr>
          <w:sz w:val="21"/>
          <w:szCs w:val="21"/>
          <w:lang w:eastAsia="zh-CN"/>
        </w:rPr>
        <w:t xml:space="preserve">Alternatively, as </w:t>
      </w:r>
      <w:r w:rsidR="00B164AF" w:rsidRPr="0084482E">
        <w:rPr>
          <w:sz w:val="21"/>
          <w:szCs w:val="21"/>
          <w:lang w:eastAsia="zh-CN"/>
        </w:rPr>
        <w:t xml:space="preserve">in 5G TR38.913, </w:t>
      </w:r>
      <w:r w:rsidR="00B164AF">
        <w:rPr>
          <w:rFonts w:hint="eastAsia"/>
          <w:sz w:val="21"/>
          <w:szCs w:val="21"/>
          <w:lang w:eastAsia="zh-CN"/>
        </w:rPr>
        <w:t xml:space="preserve">the </w:t>
      </w:r>
      <w:r w:rsidR="00B164AF">
        <w:rPr>
          <w:sz w:val="21"/>
          <w:szCs w:val="21"/>
          <w:lang w:eastAsia="zh-CN"/>
        </w:rPr>
        <w:t>maximum</w:t>
      </w:r>
      <w:r w:rsidRPr="001067AC">
        <w:rPr>
          <w:rFonts w:hint="eastAsia"/>
          <w:sz w:val="21"/>
          <w:szCs w:val="21"/>
          <w:lang w:eastAsia="zh-CN"/>
        </w:rPr>
        <w:t xml:space="preserve"> </w:t>
      </w:r>
      <w:r>
        <w:rPr>
          <w:rFonts w:hint="eastAsia"/>
          <w:sz w:val="21"/>
          <w:szCs w:val="21"/>
          <w:lang w:eastAsia="zh-CN"/>
        </w:rPr>
        <w:t>number</w:t>
      </w:r>
      <w:r w:rsidR="00B164AF">
        <w:rPr>
          <w:rFonts w:hint="eastAsia"/>
          <w:sz w:val="21"/>
          <w:szCs w:val="21"/>
          <w:lang w:eastAsia="zh-CN"/>
        </w:rPr>
        <w:t xml:space="preserve"> </w:t>
      </w:r>
      <w:r>
        <w:rPr>
          <w:sz w:val="21"/>
          <w:szCs w:val="21"/>
          <w:lang w:eastAsia="zh-CN"/>
        </w:rPr>
        <w:t xml:space="preserve">of the </w:t>
      </w:r>
      <w:r w:rsidR="00B164AF">
        <w:rPr>
          <w:rFonts w:hint="eastAsia"/>
          <w:sz w:val="21"/>
          <w:szCs w:val="21"/>
          <w:lang w:eastAsia="zh-CN"/>
        </w:rPr>
        <w:t xml:space="preserve">antenna element </w:t>
      </w:r>
      <w:r>
        <w:rPr>
          <w:sz w:val="21"/>
          <w:szCs w:val="21"/>
          <w:lang w:eastAsia="zh-CN"/>
        </w:rPr>
        <w:t xml:space="preserve">can </w:t>
      </w:r>
      <w:r w:rsidR="00B164AF">
        <w:rPr>
          <w:sz w:val="21"/>
          <w:szCs w:val="21"/>
          <w:lang w:eastAsia="zh-CN"/>
        </w:rPr>
        <w:t xml:space="preserve">be </w:t>
      </w:r>
      <w:r>
        <w:rPr>
          <w:sz w:val="21"/>
          <w:szCs w:val="21"/>
          <w:lang w:eastAsia="zh-CN"/>
        </w:rPr>
        <w:t>defined</w:t>
      </w:r>
      <w:r>
        <w:rPr>
          <w:rFonts w:hint="eastAsia"/>
          <w:sz w:val="21"/>
          <w:szCs w:val="21"/>
          <w:lang w:eastAsia="zh-CN"/>
        </w:rPr>
        <w:t xml:space="preserve"> </w:t>
      </w:r>
      <w:r w:rsidR="00B164AF">
        <w:rPr>
          <w:rFonts w:hint="eastAsia"/>
          <w:sz w:val="21"/>
          <w:szCs w:val="21"/>
          <w:lang w:eastAsia="zh-CN"/>
        </w:rPr>
        <w:t>in</w:t>
      </w:r>
      <w:r>
        <w:rPr>
          <w:sz w:val="21"/>
          <w:szCs w:val="21"/>
          <w:lang w:eastAsia="zh-CN"/>
        </w:rPr>
        <w:t xml:space="preserve"> TR</w:t>
      </w:r>
      <w:r w:rsidR="003759B0">
        <w:rPr>
          <w:sz w:val="21"/>
          <w:szCs w:val="21"/>
          <w:lang w:eastAsia="zh-CN"/>
        </w:rPr>
        <w:t xml:space="preserve"> </w:t>
      </w:r>
      <w:r>
        <w:rPr>
          <w:sz w:val="21"/>
          <w:szCs w:val="21"/>
          <w:lang w:eastAsia="zh-CN"/>
        </w:rPr>
        <w:t>38.914 for</w:t>
      </w:r>
      <w:r w:rsidR="00B164AF">
        <w:rPr>
          <w:rFonts w:hint="eastAsia"/>
          <w:sz w:val="21"/>
          <w:szCs w:val="21"/>
          <w:lang w:eastAsia="zh-CN"/>
        </w:rPr>
        <w:t xml:space="preserve"> 6GR</w:t>
      </w:r>
      <w:r w:rsidR="00317355">
        <w:rPr>
          <w:sz w:val="21"/>
          <w:szCs w:val="21"/>
          <w:lang w:eastAsia="zh-CN"/>
        </w:rPr>
        <w:t xml:space="preserve"> in RAN plenary meeting</w:t>
      </w:r>
      <w:r w:rsidR="00B164AF">
        <w:rPr>
          <w:rFonts w:hint="eastAsia"/>
          <w:sz w:val="21"/>
          <w:szCs w:val="21"/>
          <w:lang w:eastAsia="zh-CN"/>
        </w:rPr>
        <w:t>. The vendor</w:t>
      </w:r>
      <w:r w:rsidR="007E101A">
        <w:rPr>
          <w:sz w:val="21"/>
          <w:szCs w:val="21"/>
          <w:lang w:eastAsia="zh-CN"/>
        </w:rPr>
        <w:t>s</w:t>
      </w:r>
      <w:r w:rsidR="00B164AF">
        <w:rPr>
          <w:rFonts w:hint="eastAsia"/>
          <w:sz w:val="21"/>
          <w:szCs w:val="21"/>
          <w:lang w:eastAsia="zh-CN"/>
        </w:rPr>
        <w:t xml:space="preserve"> can </w:t>
      </w:r>
      <w:r w:rsidR="00B164AF">
        <w:rPr>
          <w:sz w:val="21"/>
          <w:szCs w:val="21"/>
          <w:lang w:eastAsia="zh-CN"/>
        </w:rPr>
        <w:t>implement</w:t>
      </w:r>
      <w:r w:rsidR="00B164AF">
        <w:rPr>
          <w:rFonts w:hint="eastAsia"/>
          <w:sz w:val="21"/>
          <w:szCs w:val="21"/>
          <w:lang w:eastAsia="zh-CN"/>
        </w:rPr>
        <w:t xml:space="preserve"> different configurations based on </w:t>
      </w:r>
      <w:r w:rsidR="007E101A">
        <w:rPr>
          <w:sz w:val="21"/>
          <w:szCs w:val="21"/>
          <w:lang w:eastAsia="zh-CN"/>
        </w:rPr>
        <w:t xml:space="preserve">the </w:t>
      </w:r>
      <w:r w:rsidR="00B164AF">
        <w:rPr>
          <w:rFonts w:hint="eastAsia"/>
          <w:sz w:val="21"/>
          <w:szCs w:val="21"/>
          <w:lang w:eastAsia="zh-CN"/>
        </w:rPr>
        <w:t>different device type capabilit</w:t>
      </w:r>
      <w:r w:rsidR="007E101A">
        <w:rPr>
          <w:sz w:val="21"/>
          <w:szCs w:val="21"/>
          <w:lang w:eastAsia="zh-CN"/>
        </w:rPr>
        <w:t>ies</w:t>
      </w:r>
      <w:r w:rsidR="00B164AF">
        <w:rPr>
          <w:rFonts w:hint="eastAsia"/>
          <w:sz w:val="21"/>
          <w:szCs w:val="21"/>
          <w:lang w:eastAsia="zh-CN"/>
        </w:rPr>
        <w:t xml:space="preserve">. </w:t>
      </w:r>
      <w:r w:rsidR="007E101A">
        <w:rPr>
          <w:sz w:val="21"/>
          <w:szCs w:val="21"/>
          <w:lang w:eastAsia="zh-CN"/>
        </w:rPr>
        <w:t>However,</w:t>
      </w:r>
      <w:r w:rsidR="00B164AF">
        <w:rPr>
          <w:rFonts w:hint="eastAsia"/>
          <w:sz w:val="21"/>
          <w:szCs w:val="21"/>
          <w:lang w:eastAsia="zh-CN"/>
        </w:rPr>
        <w:t xml:space="preserve"> all the </w:t>
      </w:r>
      <w:r w:rsidR="002A77DC">
        <w:rPr>
          <w:sz w:val="21"/>
          <w:szCs w:val="21"/>
          <w:lang w:eastAsia="zh-CN"/>
        </w:rPr>
        <w:t>combinations</w:t>
      </w:r>
      <w:r w:rsidR="00B164AF">
        <w:rPr>
          <w:rFonts w:hint="eastAsia"/>
          <w:sz w:val="21"/>
          <w:szCs w:val="21"/>
          <w:lang w:eastAsia="zh-CN"/>
        </w:rPr>
        <w:t xml:space="preserve"> can be </w:t>
      </w:r>
      <w:r w:rsidR="007E101A">
        <w:rPr>
          <w:sz w:val="21"/>
          <w:szCs w:val="21"/>
          <w:lang w:eastAsia="zh-CN"/>
        </w:rPr>
        <w:t xml:space="preserve">considered </w:t>
      </w:r>
      <w:r w:rsidR="00B164AF">
        <w:rPr>
          <w:rFonts w:hint="eastAsia"/>
          <w:sz w:val="21"/>
          <w:szCs w:val="21"/>
          <w:lang w:eastAsia="zh-CN"/>
        </w:rPr>
        <w:t xml:space="preserve">for </w:t>
      </w:r>
      <w:r w:rsidR="002A77DC">
        <w:rPr>
          <w:rFonts w:hint="eastAsia"/>
          <w:sz w:val="21"/>
          <w:szCs w:val="21"/>
          <w:lang w:eastAsia="zh-CN"/>
        </w:rPr>
        <w:t>6GR</w:t>
      </w:r>
      <w:r w:rsidR="007E101A">
        <w:rPr>
          <w:sz w:val="21"/>
          <w:szCs w:val="21"/>
          <w:lang w:eastAsia="zh-CN"/>
        </w:rPr>
        <w:t xml:space="preserve"> study</w:t>
      </w:r>
      <w:r w:rsidR="00B164AF">
        <w:rPr>
          <w:rFonts w:hint="eastAsia"/>
          <w:sz w:val="21"/>
          <w:szCs w:val="21"/>
          <w:lang w:eastAsia="zh-CN"/>
        </w:rPr>
        <w:t>.</w:t>
      </w:r>
    </w:p>
    <w:p w14:paraId="177B7AB3" w14:textId="6A5A2880" w:rsidR="00B164AF" w:rsidRDefault="00B164AF" w:rsidP="00B164AF">
      <w:pPr>
        <w:widowControl w:val="0"/>
        <w:rPr>
          <w:b/>
          <w:bCs/>
          <w:sz w:val="21"/>
          <w:szCs w:val="21"/>
          <w:lang w:eastAsia="zh-CN"/>
        </w:rPr>
      </w:pPr>
      <w:r w:rsidRPr="00495652">
        <w:rPr>
          <w:b/>
          <w:bCs/>
          <w:sz w:val="21"/>
          <w:szCs w:val="21"/>
          <w:lang w:eastAsia="zh-CN"/>
        </w:rPr>
        <w:t xml:space="preserve">Proposal </w:t>
      </w:r>
      <w:r w:rsidR="00134F55">
        <w:rPr>
          <w:rFonts w:hint="eastAsia"/>
          <w:b/>
          <w:bCs/>
          <w:sz w:val="21"/>
          <w:szCs w:val="21"/>
          <w:lang w:eastAsia="zh-CN"/>
        </w:rPr>
        <w:t>3</w:t>
      </w:r>
      <w:r w:rsidRPr="00495652">
        <w:rPr>
          <w:b/>
          <w:bCs/>
          <w:sz w:val="21"/>
          <w:szCs w:val="21"/>
          <w:lang w:eastAsia="zh-CN"/>
        </w:rPr>
        <w:t xml:space="preserve">: </w:t>
      </w:r>
      <w:r>
        <w:rPr>
          <w:rFonts w:hint="eastAsia"/>
          <w:b/>
          <w:bCs/>
          <w:sz w:val="21"/>
          <w:szCs w:val="21"/>
          <w:lang w:eastAsia="zh-CN"/>
        </w:rPr>
        <w:t xml:space="preserve">All </w:t>
      </w:r>
      <w:r>
        <w:rPr>
          <w:b/>
          <w:bCs/>
          <w:sz w:val="21"/>
          <w:szCs w:val="21"/>
          <w:lang w:eastAsia="zh-CN"/>
        </w:rPr>
        <w:t xml:space="preserve">the </w:t>
      </w:r>
      <w:r>
        <w:rPr>
          <w:rFonts w:hint="eastAsia"/>
          <w:b/>
          <w:bCs/>
          <w:sz w:val="21"/>
          <w:szCs w:val="21"/>
          <w:lang w:eastAsia="zh-CN"/>
        </w:rPr>
        <w:t>combinations</w:t>
      </w:r>
      <w:r w:rsidR="001F5738">
        <w:rPr>
          <w:b/>
          <w:bCs/>
          <w:sz w:val="21"/>
          <w:szCs w:val="21"/>
          <w:lang w:eastAsia="zh-CN"/>
        </w:rPr>
        <w:t xml:space="preserve"> for the UT antenna modelling</w:t>
      </w:r>
      <w:r w:rsidRPr="00F0036A">
        <w:rPr>
          <w:b/>
          <w:bCs/>
          <w:sz w:val="21"/>
          <w:szCs w:val="21"/>
          <w:lang w:eastAsia="zh-CN"/>
        </w:rPr>
        <w:t xml:space="preserve"> </w:t>
      </w:r>
      <w:r>
        <w:rPr>
          <w:rFonts w:hint="eastAsia"/>
          <w:b/>
          <w:bCs/>
          <w:sz w:val="21"/>
          <w:szCs w:val="21"/>
          <w:lang w:eastAsia="zh-CN"/>
        </w:rPr>
        <w:t xml:space="preserve">in this table </w:t>
      </w:r>
      <w:r w:rsidRPr="00F0036A">
        <w:rPr>
          <w:b/>
          <w:bCs/>
          <w:sz w:val="21"/>
          <w:szCs w:val="21"/>
          <w:lang w:eastAsia="zh-CN"/>
        </w:rPr>
        <w:t>are considered for</w:t>
      </w:r>
      <w:r w:rsidR="001F5738">
        <w:rPr>
          <w:b/>
          <w:bCs/>
          <w:sz w:val="21"/>
          <w:szCs w:val="21"/>
          <w:lang w:eastAsia="zh-CN"/>
        </w:rPr>
        <w:t xml:space="preserve"> 6GR study;</w:t>
      </w:r>
      <w:r w:rsidR="00E07B9B">
        <w:rPr>
          <w:b/>
          <w:bCs/>
          <w:sz w:val="21"/>
          <w:szCs w:val="21"/>
          <w:lang w:eastAsia="zh-CN"/>
        </w:rPr>
        <w:t xml:space="preserve"> </w:t>
      </w:r>
      <w:r w:rsidR="00E07B9B" w:rsidRPr="00F0036A">
        <w:rPr>
          <w:b/>
          <w:bCs/>
          <w:sz w:val="21"/>
          <w:szCs w:val="21"/>
          <w:lang w:eastAsia="zh-CN"/>
        </w:rPr>
        <w:t>specific</w:t>
      </w:r>
      <w:r w:rsidRPr="00495652">
        <w:rPr>
          <w:b/>
          <w:bCs/>
          <w:sz w:val="21"/>
          <w:szCs w:val="21"/>
          <w:lang w:eastAsia="zh-CN"/>
        </w:rPr>
        <w:t xml:space="preserve"> UE antenna element </w:t>
      </w:r>
      <w:r>
        <w:rPr>
          <w:rFonts w:hint="eastAsia"/>
          <w:b/>
          <w:bCs/>
          <w:sz w:val="21"/>
          <w:szCs w:val="21"/>
          <w:lang w:eastAsia="zh-CN"/>
        </w:rPr>
        <w:t>configuration</w:t>
      </w:r>
      <w:r w:rsidRPr="00495652">
        <w:rPr>
          <w:b/>
          <w:bCs/>
          <w:sz w:val="21"/>
          <w:szCs w:val="21"/>
          <w:lang w:eastAsia="zh-CN"/>
        </w:rPr>
        <w:t xml:space="preserve"> used in</w:t>
      </w:r>
      <w:r w:rsidR="001F5738">
        <w:rPr>
          <w:b/>
          <w:bCs/>
          <w:sz w:val="21"/>
          <w:szCs w:val="21"/>
          <w:lang w:eastAsia="zh-CN"/>
        </w:rPr>
        <w:t xml:space="preserve"> the</w:t>
      </w:r>
      <w:r w:rsidRPr="00495652">
        <w:rPr>
          <w:b/>
          <w:bCs/>
          <w:sz w:val="21"/>
          <w:szCs w:val="21"/>
          <w:lang w:eastAsia="zh-CN"/>
        </w:rPr>
        <w:t xml:space="preserve"> evaluation can be different according to</w:t>
      </w:r>
      <w:r w:rsidR="001F5738">
        <w:rPr>
          <w:b/>
          <w:bCs/>
          <w:sz w:val="21"/>
          <w:szCs w:val="21"/>
          <w:lang w:eastAsia="zh-CN"/>
        </w:rPr>
        <w:t xml:space="preserve"> the</w:t>
      </w:r>
      <w:r w:rsidRPr="00495652">
        <w:rPr>
          <w:b/>
          <w:bCs/>
          <w:sz w:val="21"/>
          <w:szCs w:val="21"/>
          <w:lang w:eastAsia="zh-CN"/>
        </w:rPr>
        <w:t xml:space="preserve"> device type</w:t>
      </w:r>
      <w:r w:rsidR="001F5738">
        <w:rPr>
          <w:b/>
          <w:bCs/>
          <w:sz w:val="21"/>
          <w:szCs w:val="21"/>
          <w:lang w:eastAsia="zh-CN"/>
        </w:rPr>
        <w:t xml:space="preserve"> of interest in the evaluations</w:t>
      </w:r>
      <w:r w:rsidRPr="00495652">
        <w:rPr>
          <w:b/>
          <w:bCs/>
          <w:sz w:val="21"/>
          <w:szCs w:val="21"/>
          <w:lang w:eastAsia="zh-CN"/>
        </w:rPr>
        <w:t xml:space="preserve">. </w:t>
      </w:r>
    </w:p>
    <w:p w14:paraId="4F89A352" w14:textId="771EF665" w:rsidR="00B164AF" w:rsidRDefault="00B164AF" w:rsidP="00B164AF">
      <w:pPr>
        <w:widowControl w:val="0"/>
        <w:rPr>
          <w:b/>
          <w:bCs/>
          <w:sz w:val="21"/>
          <w:szCs w:val="21"/>
          <w:lang w:eastAsia="zh-CN"/>
        </w:rPr>
      </w:pPr>
    </w:p>
    <w:tbl>
      <w:tblPr>
        <w:tblStyle w:val="TableGrid2"/>
        <w:tblW w:w="8911" w:type="dxa"/>
        <w:tblLook w:val="04A0" w:firstRow="1" w:lastRow="0" w:firstColumn="1" w:lastColumn="0" w:noHBand="0" w:noVBand="1"/>
      </w:tblPr>
      <w:tblGrid>
        <w:gridCol w:w="1596"/>
        <w:gridCol w:w="1079"/>
        <w:gridCol w:w="1015"/>
        <w:gridCol w:w="3393"/>
        <w:gridCol w:w="1828"/>
      </w:tblGrid>
      <w:tr w:rsidR="00B164AF" w:rsidRPr="00031E5B" w14:paraId="7D626717" w14:textId="77777777" w:rsidTr="0084482E">
        <w:trPr>
          <w:trHeight w:val="1013"/>
        </w:trPr>
        <w:tc>
          <w:tcPr>
            <w:tcW w:w="1596" w:type="dxa"/>
          </w:tcPr>
          <w:p w14:paraId="51C65239" w14:textId="77777777" w:rsidR="00B164AF" w:rsidRPr="0084482E" w:rsidRDefault="00B164AF" w:rsidP="00304EA6">
            <w:pPr>
              <w:spacing w:after="0"/>
              <w:jc w:val="left"/>
              <w:rPr>
                <w:b/>
                <w:sz w:val="20"/>
                <w:szCs w:val="20"/>
              </w:rPr>
            </w:pPr>
            <w:r w:rsidRPr="0084482E">
              <w:rPr>
                <w:rFonts w:eastAsia="等线"/>
                <w:b/>
                <w:sz w:val="20"/>
                <w:szCs w:val="20"/>
              </w:rPr>
              <w:t>UE antenna modelling for RAN1 evaluations</w:t>
            </w:r>
          </w:p>
        </w:tc>
        <w:tc>
          <w:tcPr>
            <w:tcW w:w="1079" w:type="dxa"/>
          </w:tcPr>
          <w:p w14:paraId="404D3ECE" w14:textId="77777777" w:rsidR="00B164AF" w:rsidRPr="0084482E" w:rsidRDefault="00B164AF" w:rsidP="00304EA6">
            <w:pPr>
              <w:spacing w:after="0"/>
              <w:jc w:val="left"/>
              <w:rPr>
                <w:sz w:val="20"/>
                <w:szCs w:val="20"/>
              </w:rPr>
            </w:pPr>
            <w:r w:rsidRPr="0084482E">
              <w:rPr>
                <w:rFonts w:eastAsia="等线"/>
                <w:sz w:val="20"/>
                <w:szCs w:val="20"/>
              </w:rPr>
              <w:t>Total number of antenna elements</w:t>
            </w:r>
          </w:p>
        </w:tc>
        <w:tc>
          <w:tcPr>
            <w:tcW w:w="1015" w:type="dxa"/>
          </w:tcPr>
          <w:p w14:paraId="6E6F4677" w14:textId="77777777" w:rsidR="00B164AF" w:rsidRPr="0084482E" w:rsidRDefault="00B164AF" w:rsidP="00304EA6">
            <w:pPr>
              <w:spacing w:after="0"/>
              <w:jc w:val="left"/>
              <w:rPr>
                <w:sz w:val="20"/>
                <w:szCs w:val="20"/>
              </w:rPr>
            </w:pPr>
            <w:r w:rsidRPr="0084482E">
              <w:rPr>
                <w:rFonts w:eastAsia="等线"/>
                <w:sz w:val="20"/>
                <w:szCs w:val="20"/>
              </w:rPr>
              <w:t>Total number of TXRU</w:t>
            </w:r>
          </w:p>
        </w:tc>
        <w:tc>
          <w:tcPr>
            <w:tcW w:w="3393" w:type="dxa"/>
          </w:tcPr>
          <w:p w14:paraId="3DEF3712" w14:textId="77777777" w:rsidR="00B164AF" w:rsidRPr="0084482E" w:rsidRDefault="00B164AF" w:rsidP="00304EA6">
            <w:pPr>
              <w:spacing w:after="0"/>
              <w:jc w:val="left"/>
              <w:rPr>
                <w:rFonts w:eastAsia="等线"/>
                <w:sz w:val="20"/>
                <w:szCs w:val="20"/>
              </w:rPr>
            </w:pPr>
            <w:r w:rsidRPr="0084482E">
              <w:rPr>
                <w:rFonts w:eastAsia="等线"/>
                <w:sz w:val="20"/>
                <w:szCs w:val="20"/>
              </w:rPr>
              <w:t>Alt 1: (M,N,P,Mg,Ng; Mp,Np), (d</w:t>
            </w:r>
            <w:r w:rsidRPr="0084482E">
              <w:rPr>
                <w:rFonts w:eastAsia="等线"/>
                <w:sz w:val="20"/>
                <w:szCs w:val="20"/>
                <w:vertAlign w:val="subscript"/>
              </w:rPr>
              <w:t>H</w:t>
            </w:r>
            <w:r w:rsidRPr="0084482E">
              <w:rPr>
                <w:rFonts w:eastAsia="等线"/>
                <w:sz w:val="20"/>
                <w:szCs w:val="20"/>
              </w:rPr>
              <w:t>,d</w:t>
            </w:r>
            <w:r w:rsidRPr="0084482E">
              <w:rPr>
                <w:rFonts w:eastAsia="等线"/>
                <w:sz w:val="20"/>
                <w:szCs w:val="20"/>
                <w:vertAlign w:val="subscript"/>
              </w:rPr>
              <w:t>V</w:t>
            </w:r>
            <w:r w:rsidRPr="0084482E">
              <w:rPr>
                <w:rFonts w:eastAsia="等线"/>
                <w:sz w:val="20"/>
                <w:szCs w:val="20"/>
              </w:rPr>
              <w:t>), (d</w:t>
            </w:r>
            <w:r w:rsidRPr="0084482E">
              <w:rPr>
                <w:rFonts w:eastAsia="等线"/>
                <w:sz w:val="20"/>
                <w:szCs w:val="20"/>
                <w:vertAlign w:val="subscript"/>
              </w:rPr>
              <w:t>g,H</w:t>
            </w:r>
            <w:r w:rsidRPr="0084482E">
              <w:rPr>
                <w:rFonts w:eastAsia="等线"/>
                <w:sz w:val="20"/>
                <w:szCs w:val="20"/>
              </w:rPr>
              <w:t>,d</w:t>
            </w:r>
            <w:r w:rsidRPr="0084482E">
              <w:rPr>
                <w:rFonts w:eastAsia="等线"/>
                <w:sz w:val="20"/>
                <w:szCs w:val="20"/>
                <w:vertAlign w:val="subscript"/>
              </w:rPr>
              <w:t>g,V</w:t>
            </w:r>
            <w:r w:rsidRPr="0084482E">
              <w:rPr>
                <w:rFonts w:eastAsia="等线"/>
                <w:sz w:val="20"/>
                <w:szCs w:val="20"/>
              </w:rPr>
              <w:t xml:space="preserve">) if any, or </w:t>
            </w:r>
          </w:p>
          <w:p w14:paraId="1D20807D" w14:textId="77777777" w:rsidR="00B164AF" w:rsidRPr="0084482E" w:rsidRDefault="00B164AF" w:rsidP="00304EA6">
            <w:pPr>
              <w:spacing w:after="0"/>
              <w:jc w:val="left"/>
              <w:rPr>
                <w:sz w:val="20"/>
                <w:szCs w:val="20"/>
              </w:rPr>
            </w:pPr>
            <w:r w:rsidRPr="0084482E">
              <w:rPr>
                <w:rFonts w:eastAsia="等线"/>
                <w:sz w:val="20"/>
                <w:szCs w:val="20"/>
              </w:rPr>
              <w:t>Alt 2: UT device antenna model using candidate antenna locations as described in section 7.3 in TR38.901</w:t>
            </w:r>
          </w:p>
        </w:tc>
        <w:tc>
          <w:tcPr>
            <w:tcW w:w="1828" w:type="dxa"/>
          </w:tcPr>
          <w:p w14:paraId="02EDF1D0" w14:textId="77777777" w:rsidR="00B164AF" w:rsidRPr="0084482E" w:rsidRDefault="00B164AF" w:rsidP="00304EA6">
            <w:pPr>
              <w:spacing w:after="0"/>
              <w:jc w:val="left"/>
              <w:rPr>
                <w:rFonts w:eastAsia="等线"/>
                <w:sz w:val="20"/>
                <w:szCs w:val="20"/>
              </w:rPr>
            </w:pPr>
            <w:r w:rsidRPr="0084482E">
              <w:rPr>
                <w:rFonts w:eastAsia="等线"/>
                <w:sz w:val="20"/>
                <w:szCs w:val="20"/>
              </w:rPr>
              <w:t>Applicable carrier frequency</w:t>
            </w:r>
          </w:p>
        </w:tc>
      </w:tr>
      <w:tr w:rsidR="00B164AF" w:rsidRPr="00B164AF" w14:paraId="79BB8176" w14:textId="77777777" w:rsidTr="0084482E">
        <w:trPr>
          <w:trHeight w:val="1950"/>
        </w:trPr>
        <w:tc>
          <w:tcPr>
            <w:tcW w:w="1596" w:type="dxa"/>
          </w:tcPr>
          <w:p w14:paraId="4319D5D8" w14:textId="77777777" w:rsidR="00B164AF" w:rsidRPr="0084482E" w:rsidRDefault="00B164AF" w:rsidP="00304EA6">
            <w:pPr>
              <w:spacing w:after="0"/>
              <w:jc w:val="left"/>
              <w:rPr>
                <w:rFonts w:eastAsia="等线"/>
                <w:sz w:val="20"/>
                <w:szCs w:val="20"/>
              </w:rPr>
            </w:pPr>
            <w:r w:rsidRPr="0084482E">
              <w:rPr>
                <w:rFonts w:eastAsia="等线"/>
                <w:sz w:val="20"/>
                <w:szCs w:val="20"/>
              </w:rPr>
              <w:t>Combination0</w:t>
            </w:r>
          </w:p>
          <w:p w14:paraId="512D8D05" w14:textId="77777777" w:rsidR="00B164AF" w:rsidRPr="0084482E" w:rsidRDefault="00B164AF" w:rsidP="00304EA6">
            <w:pPr>
              <w:spacing w:after="0"/>
              <w:jc w:val="left"/>
              <w:rPr>
                <w:rFonts w:eastAsia="等线"/>
                <w:sz w:val="20"/>
                <w:szCs w:val="20"/>
              </w:rPr>
            </w:pPr>
          </w:p>
          <w:p w14:paraId="5B87D294" w14:textId="138D1A56" w:rsidR="00B164AF" w:rsidRPr="0084482E" w:rsidRDefault="00B164AF" w:rsidP="00304EA6">
            <w:pPr>
              <w:spacing w:after="0"/>
              <w:jc w:val="left"/>
              <w:rPr>
                <w:rFonts w:eastAsia="等线"/>
                <w:b/>
                <w:sz w:val="20"/>
                <w:szCs w:val="20"/>
              </w:rPr>
            </w:pPr>
          </w:p>
        </w:tc>
        <w:tc>
          <w:tcPr>
            <w:tcW w:w="1079" w:type="dxa"/>
          </w:tcPr>
          <w:p w14:paraId="04A668D6" w14:textId="77777777" w:rsidR="00B164AF" w:rsidRPr="0084482E" w:rsidRDefault="00B164AF" w:rsidP="00304EA6">
            <w:pPr>
              <w:spacing w:after="0"/>
              <w:jc w:val="left"/>
              <w:rPr>
                <w:rFonts w:eastAsia="等线"/>
                <w:sz w:val="20"/>
                <w:szCs w:val="20"/>
              </w:rPr>
            </w:pPr>
            <w:r w:rsidRPr="0084482E">
              <w:rPr>
                <w:sz w:val="20"/>
                <w:szCs w:val="20"/>
              </w:rPr>
              <w:t>1</w:t>
            </w:r>
          </w:p>
        </w:tc>
        <w:tc>
          <w:tcPr>
            <w:tcW w:w="1015" w:type="dxa"/>
          </w:tcPr>
          <w:p w14:paraId="7F1090E3" w14:textId="77777777" w:rsidR="00B164AF" w:rsidRPr="0084482E" w:rsidRDefault="00B164AF" w:rsidP="00304EA6">
            <w:pPr>
              <w:spacing w:after="0"/>
              <w:jc w:val="left"/>
              <w:rPr>
                <w:rFonts w:eastAsia="等线"/>
                <w:sz w:val="20"/>
                <w:szCs w:val="20"/>
              </w:rPr>
            </w:pPr>
            <w:r w:rsidRPr="0084482E">
              <w:rPr>
                <w:rFonts w:eastAsia="等线"/>
                <w:sz w:val="20"/>
                <w:szCs w:val="20"/>
              </w:rPr>
              <w:t>1T1R,</w:t>
            </w:r>
          </w:p>
        </w:tc>
        <w:tc>
          <w:tcPr>
            <w:tcW w:w="3393" w:type="dxa"/>
          </w:tcPr>
          <w:p w14:paraId="399348AE"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 xml:space="preserve">Alt 1: </w:t>
            </w:r>
          </w:p>
          <w:p w14:paraId="62580A8F" w14:textId="77777777" w:rsidR="00B164AF" w:rsidRPr="0084482E" w:rsidRDefault="00B164AF" w:rsidP="00304EA6">
            <w:pPr>
              <w:autoSpaceDE/>
              <w:adjustRightInd/>
              <w:spacing w:after="0" w:line="256" w:lineRule="auto"/>
              <w:rPr>
                <w:rFonts w:eastAsia="等线"/>
                <w:sz w:val="20"/>
                <w:szCs w:val="20"/>
                <w:lang w:val="de-DE"/>
              </w:rPr>
            </w:pPr>
            <w:r w:rsidRPr="0084482E">
              <w:rPr>
                <w:rFonts w:eastAsia="等线"/>
                <w:sz w:val="20"/>
                <w:szCs w:val="20"/>
                <w:lang w:val="de-DE"/>
              </w:rPr>
              <w:t xml:space="preserve">1T: (M, N, P, Mg, Ng; Mp, Np)=(1, 1, 1, 1, 1; 1, 1) </w:t>
            </w:r>
          </w:p>
          <w:p w14:paraId="6699F780" w14:textId="77777777" w:rsidR="00B164AF" w:rsidRPr="0084482E" w:rsidRDefault="00B164AF" w:rsidP="00304EA6">
            <w:pPr>
              <w:spacing w:after="0"/>
              <w:jc w:val="left"/>
              <w:rPr>
                <w:rFonts w:eastAsia="等线"/>
                <w:sz w:val="20"/>
                <w:szCs w:val="20"/>
                <w:lang w:val="pt-BR"/>
              </w:rPr>
            </w:pPr>
            <w:r w:rsidRPr="0084482E">
              <w:rPr>
                <w:rFonts w:eastAsia="等线"/>
                <w:sz w:val="20"/>
                <w:szCs w:val="20"/>
                <w:lang w:val="pt-BR"/>
              </w:rPr>
              <w:t xml:space="preserve">1R: (M, N, P, Mg, Ng; Mp, Np)=(1, 1, 1, 1, 1; 1, 1) </w:t>
            </w:r>
          </w:p>
          <w:p w14:paraId="3BB8C463" w14:textId="77777777" w:rsidR="00B164AF" w:rsidRPr="0084482E" w:rsidRDefault="00B164AF" w:rsidP="00304EA6">
            <w:pPr>
              <w:spacing w:after="0"/>
              <w:jc w:val="left"/>
              <w:rPr>
                <w:rFonts w:eastAsia="等线"/>
                <w:sz w:val="20"/>
                <w:szCs w:val="20"/>
                <w:lang w:val="pt-BR"/>
              </w:rPr>
            </w:pPr>
          </w:p>
          <w:p w14:paraId="3A52F078"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 xml:space="preserve">Alt 2: </w:t>
            </w:r>
          </w:p>
          <w:p w14:paraId="1ADFF1A8" w14:textId="77777777" w:rsidR="00B164AF" w:rsidRPr="0084482E" w:rsidRDefault="00B164AF" w:rsidP="00B164AF">
            <w:pPr>
              <w:pStyle w:val="af4"/>
              <w:widowControl/>
              <w:numPr>
                <w:ilvl w:val="0"/>
                <w:numId w:val="23"/>
              </w:numPr>
              <w:autoSpaceDE/>
              <w:autoSpaceDN/>
              <w:adjustRightInd/>
              <w:snapToGrid/>
              <w:spacing w:after="0" w:line="259" w:lineRule="auto"/>
              <w:ind w:firstLineChars="0"/>
              <w:contextualSpacing/>
              <w:jc w:val="left"/>
              <w:rPr>
                <w:rFonts w:eastAsia="等线"/>
                <w:sz w:val="20"/>
                <w:szCs w:val="20"/>
              </w:rPr>
            </w:pPr>
            <w:r w:rsidRPr="0084482E">
              <w:rPr>
                <w:rFonts w:eastAsia="MS Mincho"/>
                <w:sz w:val="20"/>
                <w:szCs w:val="20"/>
              </w:rPr>
              <w:t>1T</w:t>
            </w:r>
          </w:p>
          <w:p w14:paraId="1C466724" w14:textId="77777777" w:rsidR="00B164AF" w:rsidRPr="0084482E" w:rsidRDefault="00B164AF" w:rsidP="00B164AF">
            <w:pPr>
              <w:pStyle w:val="af4"/>
              <w:widowControl/>
              <w:numPr>
                <w:ilvl w:val="0"/>
                <w:numId w:val="23"/>
              </w:numPr>
              <w:autoSpaceDE/>
              <w:autoSpaceDN/>
              <w:adjustRightInd/>
              <w:snapToGrid/>
              <w:spacing w:after="0" w:line="259" w:lineRule="auto"/>
              <w:ind w:firstLineChars="0"/>
              <w:contextualSpacing/>
              <w:jc w:val="left"/>
              <w:rPr>
                <w:rFonts w:eastAsia="等线"/>
                <w:sz w:val="20"/>
                <w:szCs w:val="20"/>
              </w:rPr>
            </w:pPr>
            <w:r w:rsidRPr="0084482E">
              <w:rPr>
                <w:rFonts w:eastAsia="等线"/>
                <w:sz w:val="20"/>
                <w:szCs w:val="20"/>
              </w:rPr>
              <w:t>1R</w:t>
            </w:r>
          </w:p>
        </w:tc>
        <w:tc>
          <w:tcPr>
            <w:tcW w:w="1828" w:type="dxa"/>
          </w:tcPr>
          <w:p w14:paraId="53EF90E4" w14:textId="77777777" w:rsidR="00B164AF" w:rsidRPr="0084482E" w:rsidRDefault="00B164AF" w:rsidP="00304EA6">
            <w:pPr>
              <w:spacing w:after="0"/>
              <w:jc w:val="left"/>
              <w:rPr>
                <w:rFonts w:eastAsia="等线"/>
                <w:sz w:val="20"/>
                <w:szCs w:val="20"/>
              </w:rPr>
            </w:pPr>
            <w:r w:rsidRPr="0084482E">
              <w:rPr>
                <w:rFonts w:eastAsia="等线"/>
                <w:sz w:val="20"/>
                <w:szCs w:val="20"/>
              </w:rPr>
              <w:t>700MHz,</w:t>
            </w:r>
          </w:p>
          <w:p w14:paraId="2896593D" w14:textId="77777777" w:rsidR="00B164AF" w:rsidRPr="0084482E" w:rsidRDefault="00B164AF" w:rsidP="00304EA6">
            <w:pPr>
              <w:spacing w:after="0"/>
              <w:jc w:val="left"/>
              <w:rPr>
                <w:rFonts w:eastAsia="等线"/>
                <w:sz w:val="20"/>
                <w:szCs w:val="20"/>
              </w:rPr>
            </w:pPr>
            <w:r w:rsidRPr="0084482E">
              <w:rPr>
                <w:rFonts w:eastAsia="等线"/>
                <w:sz w:val="20"/>
                <w:szCs w:val="20"/>
              </w:rPr>
              <w:t>2GHz</w:t>
            </w:r>
          </w:p>
          <w:p w14:paraId="2AEA4DE8" w14:textId="77777777" w:rsidR="00B164AF" w:rsidRPr="0084482E" w:rsidRDefault="00B164AF" w:rsidP="00304EA6">
            <w:pPr>
              <w:spacing w:after="0"/>
              <w:jc w:val="left"/>
              <w:rPr>
                <w:rFonts w:eastAsia="等线"/>
                <w:sz w:val="20"/>
                <w:szCs w:val="20"/>
              </w:rPr>
            </w:pPr>
          </w:p>
        </w:tc>
      </w:tr>
      <w:tr w:rsidR="00B164AF" w:rsidRPr="00B164AF" w14:paraId="43E7C68C" w14:textId="77777777" w:rsidTr="0084482E">
        <w:trPr>
          <w:trHeight w:val="2013"/>
        </w:trPr>
        <w:tc>
          <w:tcPr>
            <w:tcW w:w="1596" w:type="dxa"/>
          </w:tcPr>
          <w:p w14:paraId="2962974F" w14:textId="77777777" w:rsidR="00B164AF" w:rsidRPr="0084482E" w:rsidRDefault="00B164AF" w:rsidP="00304EA6">
            <w:pPr>
              <w:spacing w:after="0"/>
              <w:rPr>
                <w:rFonts w:eastAsia="等线"/>
                <w:sz w:val="20"/>
                <w:szCs w:val="20"/>
              </w:rPr>
            </w:pPr>
            <w:r w:rsidRPr="0084482E">
              <w:rPr>
                <w:rFonts w:eastAsia="等线"/>
                <w:sz w:val="20"/>
                <w:szCs w:val="20"/>
              </w:rPr>
              <w:t>Combination1</w:t>
            </w:r>
          </w:p>
        </w:tc>
        <w:tc>
          <w:tcPr>
            <w:tcW w:w="1079" w:type="dxa"/>
          </w:tcPr>
          <w:p w14:paraId="46538CE3" w14:textId="77777777" w:rsidR="00B164AF" w:rsidRPr="0084482E" w:rsidRDefault="00B164AF" w:rsidP="00304EA6">
            <w:pPr>
              <w:spacing w:after="0"/>
              <w:rPr>
                <w:sz w:val="20"/>
                <w:szCs w:val="20"/>
              </w:rPr>
            </w:pPr>
            <w:r w:rsidRPr="0084482E">
              <w:rPr>
                <w:sz w:val="20"/>
                <w:szCs w:val="20"/>
              </w:rPr>
              <w:t>2</w:t>
            </w:r>
          </w:p>
        </w:tc>
        <w:tc>
          <w:tcPr>
            <w:tcW w:w="1015" w:type="dxa"/>
          </w:tcPr>
          <w:p w14:paraId="0E50BC7B" w14:textId="77777777" w:rsidR="00B164AF" w:rsidRPr="0084482E" w:rsidRDefault="00B164AF" w:rsidP="00304EA6">
            <w:pPr>
              <w:spacing w:after="0"/>
              <w:rPr>
                <w:rFonts w:eastAsia="等线"/>
                <w:sz w:val="20"/>
                <w:szCs w:val="20"/>
              </w:rPr>
            </w:pPr>
            <w:r w:rsidRPr="0084482E">
              <w:rPr>
                <w:rFonts w:eastAsia="等线"/>
                <w:sz w:val="20"/>
                <w:szCs w:val="20"/>
              </w:rPr>
              <w:t>1T2R,</w:t>
            </w:r>
          </w:p>
        </w:tc>
        <w:tc>
          <w:tcPr>
            <w:tcW w:w="3393" w:type="dxa"/>
          </w:tcPr>
          <w:p w14:paraId="4A5B7042"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Alt 1: </w:t>
            </w:r>
          </w:p>
          <w:p w14:paraId="30EE68F2" w14:textId="77777777" w:rsidR="00B164AF" w:rsidRPr="0084482E" w:rsidRDefault="00B164AF" w:rsidP="00B164AF">
            <w:pPr>
              <w:pStyle w:val="af4"/>
              <w:widowControl/>
              <w:numPr>
                <w:ilvl w:val="0"/>
                <w:numId w:val="23"/>
              </w:numPr>
              <w:autoSpaceDE/>
              <w:autoSpaceDN/>
              <w:adjustRightInd/>
              <w:snapToGrid/>
              <w:spacing w:after="0" w:line="259" w:lineRule="auto"/>
              <w:ind w:firstLineChars="0"/>
              <w:contextualSpacing/>
              <w:jc w:val="left"/>
              <w:rPr>
                <w:rFonts w:eastAsia="等线"/>
                <w:sz w:val="20"/>
                <w:szCs w:val="20"/>
              </w:rPr>
            </w:pPr>
            <w:r w:rsidRPr="0084482E">
              <w:rPr>
                <w:rFonts w:eastAsia="等线"/>
                <w:sz w:val="20"/>
                <w:szCs w:val="20"/>
              </w:rPr>
              <w:t>2R: (M, N, P, Mg, Ng; Mp, Np)=(1, 2, 1, 1, 1; 1, 2)</w:t>
            </w:r>
            <w:r w:rsidRPr="0084482E">
              <w:rPr>
                <w:sz w:val="20"/>
                <w:szCs w:val="20"/>
              </w:rPr>
              <w:t xml:space="preserve"> </w:t>
            </w:r>
            <w:r w:rsidRPr="0084482E">
              <w:rPr>
                <w:rFonts w:eastAsia="等线"/>
                <w:sz w:val="20"/>
                <w:szCs w:val="20"/>
              </w:rPr>
              <w:t xml:space="preserve">for single polarization or </w:t>
            </w:r>
            <w:r w:rsidRPr="0084482E">
              <w:rPr>
                <w:rFonts w:eastAsia="等线"/>
                <w:color w:val="000000" w:themeColor="text1"/>
                <w:sz w:val="20"/>
                <w:szCs w:val="20"/>
              </w:rPr>
              <w:t xml:space="preserve">(1, 1, 2, 1, 1; 1, 1) for </w:t>
            </w:r>
            <w:r w:rsidRPr="0084482E">
              <w:rPr>
                <w:rFonts w:eastAsia="等线"/>
                <w:sz w:val="20"/>
                <w:szCs w:val="20"/>
              </w:rPr>
              <w:t>dual polarization, (d</w:t>
            </w:r>
            <w:r w:rsidRPr="0084482E">
              <w:rPr>
                <w:rFonts w:eastAsia="等线"/>
                <w:sz w:val="20"/>
                <w:szCs w:val="20"/>
                <w:vertAlign w:val="subscript"/>
              </w:rPr>
              <w:t>H</w:t>
            </w:r>
            <w:r w:rsidRPr="0084482E">
              <w:rPr>
                <w:rFonts w:eastAsia="等线"/>
                <w:sz w:val="20"/>
                <w:szCs w:val="20"/>
              </w:rPr>
              <w:t>,d</w:t>
            </w:r>
            <w:r w:rsidRPr="0084482E">
              <w:rPr>
                <w:rFonts w:eastAsia="等线"/>
                <w:sz w:val="20"/>
                <w:szCs w:val="20"/>
                <w:vertAlign w:val="subscript"/>
              </w:rPr>
              <w:t>V</w:t>
            </w:r>
            <w:r w:rsidRPr="0084482E">
              <w:rPr>
                <w:rFonts w:eastAsia="等线"/>
                <w:sz w:val="20"/>
                <w:szCs w:val="20"/>
              </w:rPr>
              <w:t>)= (0.5, 0.5)λ</w:t>
            </w:r>
          </w:p>
          <w:p w14:paraId="453CE501" w14:textId="77777777" w:rsidR="00B164AF" w:rsidRPr="0084482E" w:rsidRDefault="00B164AF" w:rsidP="00304EA6">
            <w:pPr>
              <w:pStyle w:val="af4"/>
              <w:widowControl/>
              <w:autoSpaceDE/>
              <w:autoSpaceDN/>
              <w:adjustRightInd/>
              <w:spacing w:after="0" w:line="259" w:lineRule="auto"/>
              <w:ind w:left="800" w:firstLine="400"/>
              <w:rPr>
                <w:rFonts w:eastAsia="等线"/>
                <w:sz w:val="20"/>
                <w:szCs w:val="20"/>
              </w:rPr>
            </w:pPr>
          </w:p>
          <w:p w14:paraId="4C2A3014"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Alt 2: </w:t>
            </w:r>
          </w:p>
          <w:p w14:paraId="09834B82" w14:textId="77777777" w:rsidR="00B164AF" w:rsidRPr="0084482E" w:rsidRDefault="00B164AF" w:rsidP="00B164AF">
            <w:pPr>
              <w:pStyle w:val="af4"/>
              <w:widowControl/>
              <w:numPr>
                <w:ilvl w:val="0"/>
                <w:numId w:val="23"/>
              </w:numPr>
              <w:autoSpaceDE/>
              <w:autoSpaceDN/>
              <w:adjustRightInd/>
              <w:snapToGrid/>
              <w:spacing w:after="0" w:line="259" w:lineRule="auto"/>
              <w:ind w:firstLineChars="0"/>
              <w:contextualSpacing/>
              <w:jc w:val="left"/>
              <w:rPr>
                <w:rFonts w:eastAsia="等线"/>
                <w:sz w:val="20"/>
                <w:szCs w:val="20"/>
              </w:rPr>
            </w:pPr>
            <w:r w:rsidRPr="0084482E">
              <w:rPr>
                <w:rFonts w:eastAsia="等线"/>
                <w:sz w:val="20"/>
                <w:szCs w:val="20"/>
              </w:rPr>
              <w:t xml:space="preserve">2R: [(1, 5), or (4, 8)] as described in section 7.3 in TR 38.901. </w:t>
            </w:r>
          </w:p>
        </w:tc>
        <w:tc>
          <w:tcPr>
            <w:tcW w:w="1828" w:type="dxa"/>
          </w:tcPr>
          <w:p w14:paraId="0CF45E58" w14:textId="77777777" w:rsidR="00B164AF" w:rsidRPr="0084482E" w:rsidRDefault="00B164AF" w:rsidP="00304EA6">
            <w:pPr>
              <w:spacing w:after="0"/>
              <w:jc w:val="left"/>
              <w:rPr>
                <w:rFonts w:eastAsia="等线"/>
                <w:sz w:val="20"/>
                <w:szCs w:val="20"/>
              </w:rPr>
            </w:pPr>
            <w:r w:rsidRPr="0084482E">
              <w:rPr>
                <w:rFonts w:eastAsia="等线"/>
                <w:sz w:val="20"/>
                <w:szCs w:val="20"/>
              </w:rPr>
              <w:t>700MHz,</w:t>
            </w:r>
          </w:p>
          <w:p w14:paraId="15D41E94" w14:textId="77777777" w:rsidR="00B164AF" w:rsidRPr="0084482E" w:rsidRDefault="00B164AF" w:rsidP="00304EA6">
            <w:pPr>
              <w:spacing w:after="0"/>
              <w:jc w:val="left"/>
              <w:rPr>
                <w:rFonts w:eastAsia="等线"/>
                <w:sz w:val="20"/>
                <w:szCs w:val="20"/>
              </w:rPr>
            </w:pPr>
            <w:r w:rsidRPr="0084482E">
              <w:rPr>
                <w:rFonts w:eastAsia="等线"/>
                <w:sz w:val="20"/>
                <w:szCs w:val="20"/>
              </w:rPr>
              <w:t>2GHz,</w:t>
            </w:r>
          </w:p>
          <w:p w14:paraId="05A5C79F" w14:textId="77777777" w:rsidR="00B164AF" w:rsidRPr="0084482E" w:rsidRDefault="00B164AF" w:rsidP="00304EA6">
            <w:pPr>
              <w:spacing w:after="0"/>
              <w:jc w:val="left"/>
              <w:rPr>
                <w:rFonts w:eastAsia="等线"/>
                <w:sz w:val="20"/>
                <w:szCs w:val="20"/>
              </w:rPr>
            </w:pPr>
            <w:r w:rsidRPr="0084482E">
              <w:rPr>
                <w:rFonts w:eastAsia="等线"/>
                <w:sz w:val="20"/>
                <w:szCs w:val="20"/>
              </w:rPr>
              <w:t>4GHz</w:t>
            </w:r>
          </w:p>
        </w:tc>
      </w:tr>
      <w:tr w:rsidR="00B164AF" w:rsidRPr="00031E5B" w14:paraId="73F95C88" w14:textId="77777777" w:rsidTr="0084482E">
        <w:trPr>
          <w:trHeight w:val="1655"/>
        </w:trPr>
        <w:tc>
          <w:tcPr>
            <w:tcW w:w="1596" w:type="dxa"/>
          </w:tcPr>
          <w:p w14:paraId="2DB8D402" w14:textId="77777777" w:rsidR="00B164AF" w:rsidRPr="0084482E" w:rsidRDefault="00B164AF" w:rsidP="00304EA6">
            <w:pPr>
              <w:spacing w:after="0"/>
              <w:rPr>
                <w:rFonts w:eastAsia="等线"/>
                <w:sz w:val="20"/>
                <w:szCs w:val="20"/>
              </w:rPr>
            </w:pPr>
            <w:r w:rsidRPr="0084482E">
              <w:rPr>
                <w:rFonts w:eastAsia="等线"/>
                <w:sz w:val="20"/>
                <w:szCs w:val="20"/>
              </w:rPr>
              <w:lastRenderedPageBreak/>
              <w:t>Combination2</w:t>
            </w:r>
          </w:p>
        </w:tc>
        <w:tc>
          <w:tcPr>
            <w:tcW w:w="1079" w:type="dxa"/>
          </w:tcPr>
          <w:p w14:paraId="26AA20D4" w14:textId="77777777" w:rsidR="00B164AF" w:rsidRPr="0084482E" w:rsidRDefault="00B164AF" w:rsidP="00304EA6">
            <w:pPr>
              <w:spacing w:after="0"/>
              <w:rPr>
                <w:sz w:val="20"/>
                <w:szCs w:val="20"/>
              </w:rPr>
            </w:pPr>
            <w:r w:rsidRPr="0084482E">
              <w:rPr>
                <w:sz w:val="20"/>
                <w:szCs w:val="20"/>
              </w:rPr>
              <w:t>4</w:t>
            </w:r>
          </w:p>
        </w:tc>
        <w:tc>
          <w:tcPr>
            <w:tcW w:w="1015" w:type="dxa"/>
          </w:tcPr>
          <w:p w14:paraId="67BA1F28" w14:textId="77777777" w:rsidR="00B164AF" w:rsidRPr="0084482E" w:rsidRDefault="00B164AF" w:rsidP="00304EA6">
            <w:pPr>
              <w:spacing w:after="0"/>
              <w:rPr>
                <w:rFonts w:eastAsia="等线"/>
                <w:sz w:val="20"/>
                <w:szCs w:val="20"/>
              </w:rPr>
            </w:pPr>
            <w:r w:rsidRPr="0084482E">
              <w:rPr>
                <w:rFonts w:eastAsia="等线"/>
                <w:sz w:val="20"/>
                <w:szCs w:val="20"/>
              </w:rPr>
              <w:t>1T4R,</w:t>
            </w:r>
          </w:p>
          <w:p w14:paraId="6A4A3FEF" w14:textId="77777777" w:rsidR="00B164AF" w:rsidRPr="0084482E" w:rsidRDefault="00B164AF" w:rsidP="00304EA6">
            <w:pPr>
              <w:spacing w:after="0"/>
              <w:rPr>
                <w:rFonts w:eastAsia="等线"/>
                <w:sz w:val="20"/>
                <w:szCs w:val="20"/>
              </w:rPr>
            </w:pPr>
            <w:r w:rsidRPr="0084482E">
              <w:rPr>
                <w:rFonts w:eastAsia="等线"/>
                <w:sz w:val="20"/>
                <w:szCs w:val="20"/>
              </w:rPr>
              <w:t>2T4R,</w:t>
            </w:r>
          </w:p>
          <w:p w14:paraId="3D839E13" w14:textId="77777777" w:rsidR="00B164AF" w:rsidRPr="0084482E" w:rsidRDefault="00B164AF" w:rsidP="00304EA6">
            <w:pPr>
              <w:spacing w:after="0"/>
              <w:rPr>
                <w:sz w:val="20"/>
                <w:szCs w:val="20"/>
              </w:rPr>
            </w:pPr>
            <w:r w:rsidRPr="0084482E">
              <w:rPr>
                <w:rFonts w:eastAsia="等线"/>
                <w:sz w:val="20"/>
                <w:szCs w:val="20"/>
              </w:rPr>
              <w:t>4T4R</w:t>
            </w:r>
          </w:p>
        </w:tc>
        <w:tc>
          <w:tcPr>
            <w:tcW w:w="3393" w:type="dxa"/>
          </w:tcPr>
          <w:p w14:paraId="7D54081B"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Alt 1: </w:t>
            </w:r>
          </w:p>
          <w:p w14:paraId="1BC7DF68" w14:textId="77777777" w:rsidR="00B164AF" w:rsidRPr="0084482E" w:rsidRDefault="00B164AF" w:rsidP="00B164AF">
            <w:pPr>
              <w:pStyle w:val="af4"/>
              <w:widowControl/>
              <w:numPr>
                <w:ilvl w:val="0"/>
                <w:numId w:val="23"/>
              </w:numPr>
              <w:autoSpaceDE/>
              <w:autoSpaceDN/>
              <w:adjustRightInd/>
              <w:snapToGrid/>
              <w:spacing w:after="0" w:line="259" w:lineRule="auto"/>
              <w:ind w:firstLineChars="0"/>
              <w:contextualSpacing/>
              <w:rPr>
                <w:rFonts w:eastAsia="等线"/>
                <w:sz w:val="20"/>
                <w:szCs w:val="20"/>
              </w:rPr>
            </w:pPr>
            <w:r w:rsidRPr="0084482E">
              <w:rPr>
                <w:rFonts w:eastAsia="等线"/>
                <w:sz w:val="20"/>
                <w:szCs w:val="20"/>
              </w:rPr>
              <w:t>4R: (M, N, P, Mg, Ng; Mp, Np)=(1, 2, 2, 1, 1; 1, 2) for dual polarization or (2, 2, 1, 1, 1; 2, 2)</w:t>
            </w:r>
            <w:r w:rsidRPr="0084482E">
              <w:rPr>
                <w:sz w:val="20"/>
                <w:szCs w:val="20"/>
              </w:rPr>
              <w:t xml:space="preserve"> </w:t>
            </w:r>
            <w:r w:rsidRPr="0084482E">
              <w:rPr>
                <w:rFonts w:eastAsia="等线"/>
                <w:sz w:val="20"/>
                <w:szCs w:val="20"/>
              </w:rPr>
              <w:t>for single polarization, (d</w:t>
            </w:r>
            <w:r w:rsidRPr="0084482E">
              <w:rPr>
                <w:rFonts w:eastAsia="等线"/>
                <w:sz w:val="20"/>
                <w:szCs w:val="20"/>
                <w:vertAlign w:val="subscript"/>
              </w:rPr>
              <w:t>H</w:t>
            </w:r>
            <w:r w:rsidRPr="0084482E">
              <w:rPr>
                <w:rFonts w:eastAsia="等线"/>
                <w:sz w:val="20"/>
                <w:szCs w:val="20"/>
              </w:rPr>
              <w:t>,d</w:t>
            </w:r>
            <w:r w:rsidRPr="0084482E">
              <w:rPr>
                <w:rFonts w:eastAsia="等线"/>
                <w:sz w:val="20"/>
                <w:szCs w:val="20"/>
                <w:vertAlign w:val="subscript"/>
              </w:rPr>
              <w:t>V</w:t>
            </w:r>
            <w:r w:rsidRPr="0084482E">
              <w:rPr>
                <w:rFonts w:eastAsia="等线"/>
                <w:sz w:val="20"/>
                <w:szCs w:val="20"/>
              </w:rPr>
              <w:t>)= (0.5, 0.5)λ</w:t>
            </w:r>
          </w:p>
          <w:p w14:paraId="5DD26C53" w14:textId="77777777" w:rsidR="00B164AF" w:rsidRPr="0084482E" w:rsidRDefault="00B164AF" w:rsidP="00304EA6">
            <w:pPr>
              <w:pStyle w:val="af4"/>
              <w:widowControl/>
              <w:autoSpaceDE/>
              <w:autoSpaceDN/>
              <w:adjustRightInd/>
              <w:spacing w:after="0" w:line="259" w:lineRule="auto"/>
              <w:ind w:left="800" w:firstLine="400"/>
              <w:rPr>
                <w:rFonts w:eastAsia="等线"/>
                <w:sz w:val="20"/>
                <w:szCs w:val="20"/>
              </w:rPr>
            </w:pPr>
          </w:p>
          <w:p w14:paraId="6C929A4B"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Alt 2: </w:t>
            </w:r>
          </w:p>
          <w:p w14:paraId="6CD85FBF" w14:textId="317865A5" w:rsidR="00B164AF" w:rsidRPr="0084482E" w:rsidRDefault="00B164AF" w:rsidP="0084482E">
            <w:pPr>
              <w:pStyle w:val="af4"/>
              <w:widowControl/>
              <w:numPr>
                <w:ilvl w:val="0"/>
                <w:numId w:val="23"/>
              </w:numPr>
              <w:autoSpaceDE/>
              <w:autoSpaceDN/>
              <w:adjustRightInd/>
              <w:snapToGrid/>
              <w:spacing w:after="0" w:line="259" w:lineRule="auto"/>
              <w:ind w:firstLineChars="0"/>
              <w:contextualSpacing/>
              <w:rPr>
                <w:rFonts w:eastAsia="等线"/>
                <w:sz w:val="20"/>
                <w:szCs w:val="20"/>
              </w:rPr>
            </w:pPr>
            <w:r w:rsidRPr="0084482E">
              <w:rPr>
                <w:rFonts w:eastAsia="等线"/>
                <w:sz w:val="20"/>
                <w:szCs w:val="20"/>
              </w:rPr>
              <w:t>4R: [(2, 4, 6, 8), or (1, 3, 5, 7)] as described in section 7.3 in TR 38.901</w:t>
            </w:r>
          </w:p>
        </w:tc>
        <w:tc>
          <w:tcPr>
            <w:tcW w:w="1828" w:type="dxa"/>
          </w:tcPr>
          <w:p w14:paraId="43DE1062"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700MHz</w:t>
            </w:r>
          </w:p>
          <w:p w14:paraId="39274BF4"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 xml:space="preserve">2GHz, </w:t>
            </w:r>
          </w:p>
          <w:p w14:paraId="3399AD01"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 xml:space="preserve">4GHz, </w:t>
            </w:r>
          </w:p>
          <w:p w14:paraId="298EBF47"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 xml:space="preserve">7GHz, </w:t>
            </w:r>
          </w:p>
          <w:p w14:paraId="644CDE4F"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15GHz</w:t>
            </w:r>
          </w:p>
        </w:tc>
      </w:tr>
      <w:tr w:rsidR="00B164AF" w:rsidRPr="00031E5B" w14:paraId="711C90FF" w14:textId="77777777" w:rsidTr="0084482E">
        <w:trPr>
          <w:trHeight w:val="1150"/>
        </w:trPr>
        <w:tc>
          <w:tcPr>
            <w:tcW w:w="1596" w:type="dxa"/>
          </w:tcPr>
          <w:p w14:paraId="405FB375" w14:textId="77777777" w:rsidR="00B164AF" w:rsidRPr="0084482E" w:rsidRDefault="00B164AF" w:rsidP="00304EA6">
            <w:pPr>
              <w:spacing w:after="0"/>
              <w:rPr>
                <w:rFonts w:eastAsia="等线"/>
                <w:sz w:val="20"/>
                <w:szCs w:val="20"/>
              </w:rPr>
            </w:pPr>
            <w:r w:rsidRPr="0084482E">
              <w:rPr>
                <w:rFonts w:eastAsia="等线"/>
                <w:sz w:val="20"/>
                <w:szCs w:val="20"/>
              </w:rPr>
              <w:t>Combination3</w:t>
            </w:r>
          </w:p>
          <w:p w14:paraId="327478A1" w14:textId="77777777" w:rsidR="00B164AF" w:rsidRPr="0084482E" w:rsidRDefault="00B164AF" w:rsidP="00304EA6">
            <w:pPr>
              <w:spacing w:after="0"/>
              <w:rPr>
                <w:rFonts w:eastAsia="等线"/>
                <w:sz w:val="20"/>
                <w:szCs w:val="20"/>
              </w:rPr>
            </w:pPr>
          </w:p>
          <w:p w14:paraId="39448C42" w14:textId="1FD0ACE4" w:rsidR="00B164AF" w:rsidRPr="0084482E" w:rsidRDefault="00B164AF" w:rsidP="00304EA6">
            <w:pPr>
              <w:spacing w:after="0"/>
              <w:rPr>
                <w:rFonts w:eastAsia="等线"/>
                <w:sz w:val="20"/>
                <w:szCs w:val="20"/>
              </w:rPr>
            </w:pPr>
          </w:p>
        </w:tc>
        <w:tc>
          <w:tcPr>
            <w:tcW w:w="1079" w:type="dxa"/>
          </w:tcPr>
          <w:p w14:paraId="15C59CAA" w14:textId="77777777" w:rsidR="00B164AF" w:rsidRPr="0084482E" w:rsidRDefault="00B164AF" w:rsidP="00304EA6">
            <w:pPr>
              <w:spacing w:after="0"/>
              <w:rPr>
                <w:rFonts w:eastAsia="等线"/>
                <w:sz w:val="20"/>
                <w:szCs w:val="20"/>
              </w:rPr>
            </w:pPr>
            <w:r w:rsidRPr="0084482E">
              <w:rPr>
                <w:rFonts w:eastAsia="等线"/>
                <w:sz w:val="20"/>
                <w:szCs w:val="20"/>
              </w:rPr>
              <w:t>8</w:t>
            </w:r>
          </w:p>
        </w:tc>
        <w:tc>
          <w:tcPr>
            <w:tcW w:w="1015" w:type="dxa"/>
          </w:tcPr>
          <w:p w14:paraId="5917F3AF" w14:textId="77777777" w:rsidR="00B164AF" w:rsidRPr="0084482E" w:rsidRDefault="00B164AF" w:rsidP="00304EA6">
            <w:pPr>
              <w:spacing w:after="0"/>
              <w:rPr>
                <w:rFonts w:eastAsia="等线"/>
                <w:sz w:val="20"/>
                <w:szCs w:val="20"/>
              </w:rPr>
            </w:pPr>
            <w:r w:rsidRPr="0084482E">
              <w:rPr>
                <w:rFonts w:eastAsia="等线"/>
                <w:sz w:val="20"/>
                <w:szCs w:val="20"/>
              </w:rPr>
              <w:t>1T8R,</w:t>
            </w:r>
          </w:p>
          <w:p w14:paraId="06EC56D2" w14:textId="77777777" w:rsidR="00B164AF" w:rsidRPr="0084482E" w:rsidRDefault="00B164AF" w:rsidP="00304EA6">
            <w:pPr>
              <w:spacing w:after="0"/>
              <w:rPr>
                <w:rFonts w:eastAsia="等线"/>
                <w:sz w:val="20"/>
                <w:szCs w:val="20"/>
              </w:rPr>
            </w:pPr>
            <w:r w:rsidRPr="0084482E">
              <w:rPr>
                <w:rFonts w:eastAsia="等线"/>
                <w:sz w:val="20"/>
                <w:szCs w:val="20"/>
              </w:rPr>
              <w:t>4T8R,</w:t>
            </w:r>
          </w:p>
          <w:p w14:paraId="33CB6C63" w14:textId="77777777" w:rsidR="00B164AF" w:rsidRPr="0084482E" w:rsidRDefault="00B164AF" w:rsidP="00304EA6">
            <w:pPr>
              <w:spacing w:after="0"/>
              <w:rPr>
                <w:rFonts w:eastAsia="等线"/>
                <w:sz w:val="20"/>
                <w:szCs w:val="20"/>
              </w:rPr>
            </w:pPr>
            <w:r w:rsidRPr="0084482E">
              <w:rPr>
                <w:rFonts w:eastAsia="等线"/>
                <w:sz w:val="20"/>
                <w:szCs w:val="20"/>
              </w:rPr>
              <w:t>8T8R</w:t>
            </w:r>
          </w:p>
        </w:tc>
        <w:tc>
          <w:tcPr>
            <w:tcW w:w="3393" w:type="dxa"/>
          </w:tcPr>
          <w:p w14:paraId="1E09F15A" w14:textId="77777777" w:rsidR="00B164AF" w:rsidRPr="0084482E" w:rsidRDefault="00B164AF" w:rsidP="00304EA6">
            <w:pPr>
              <w:spacing w:after="0"/>
              <w:jc w:val="left"/>
              <w:rPr>
                <w:rFonts w:eastAsia="等线"/>
                <w:sz w:val="20"/>
                <w:szCs w:val="20"/>
              </w:rPr>
            </w:pPr>
            <w:r w:rsidRPr="0084482E">
              <w:rPr>
                <w:rFonts w:eastAsia="等线"/>
                <w:sz w:val="20"/>
                <w:szCs w:val="20"/>
              </w:rPr>
              <w:t>Alt 1: (M, N, P, Mg, Ng; Mp, Np)= (1, 4, 2, 1, 1; 1, 4)</w:t>
            </w:r>
            <w:r w:rsidRPr="0084482E">
              <w:rPr>
                <w:sz w:val="20"/>
                <w:szCs w:val="20"/>
              </w:rPr>
              <w:t xml:space="preserve"> </w:t>
            </w:r>
            <w:r w:rsidRPr="0084482E">
              <w:rPr>
                <w:rFonts w:eastAsia="等线"/>
                <w:sz w:val="20"/>
                <w:szCs w:val="20"/>
              </w:rPr>
              <w:t>for dual polarization or (2, 4, 1, 1, 1; 2, 4) for single polarization , (d</w:t>
            </w:r>
            <w:r w:rsidRPr="0084482E">
              <w:rPr>
                <w:rFonts w:eastAsia="等线"/>
                <w:sz w:val="20"/>
                <w:szCs w:val="20"/>
                <w:vertAlign w:val="subscript"/>
              </w:rPr>
              <w:t>H</w:t>
            </w:r>
            <w:r w:rsidRPr="0084482E">
              <w:rPr>
                <w:rFonts w:eastAsia="等线"/>
                <w:sz w:val="20"/>
                <w:szCs w:val="20"/>
              </w:rPr>
              <w:t>,d</w:t>
            </w:r>
            <w:r w:rsidRPr="0084482E">
              <w:rPr>
                <w:rFonts w:eastAsia="等线"/>
                <w:sz w:val="20"/>
                <w:szCs w:val="20"/>
                <w:vertAlign w:val="subscript"/>
              </w:rPr>
              <w:t>V</w:t>
            </w:r>
            <w:r w:rsidRPr="0084482E">
              <w:rPr>
                <w:rFonts w:eastAsia="等线"/>
                <w:sz w:val="20"/>
                <w:szCs w:val="20"/>
              </w:rPr>
              <w:t>)= (0.5, 0.5)λ</w:t>
            </w:r>
          </w:p>
          <w:p w14:paraId="7E7CC5EF" w14:textId="77777777" w:rsidR="00B164AF" w:rsidRPr="0084482E" w:rsidRDefault="00B164AF" w:rsidP="00304EA6">
            <w:pPr>
              <w:spacing w:after="0"/>
              <w:jc w:val="left"/>
              <w:rPr>
                <w:rFonts w:eastAsia="等线"/>
                <w:sz w:val="20"/>
                <w:szCs w:val="20"/>
              </w:rPr>
            </w:pPr>
          </w:p>
          <w:p w14:paraId="13C26387" w14:textId="77777777" w:rsidR="00B164AF" w:rsidRPr="0084482E" w:rsidRDefault="00B164AF" w:rsidP="00304EA6">
            <w:pPr>
              <w:spacing w:after="0"/>
              <w:rPr>
                <w:rFonts w:eastAsia="等线"/>
                <w:sz w:val="20"/>
                <w:szCs w:val="20"/>
              </w:rPr>
            </w:pPr>
            <w:r w:rsidRPr="0084482E">
              <w:rPr>
                <w:rFonts w:eastAsia="等线"/>
                <w:sz w:val="20"/>
                <w:szCs w:val="20"/>
              </w:rPr>
              <w:t>Alt 2: (1, 2, 3, 4, 5, 6, 7, 8) as described in section 7.3 in TR38.901</w:t>
            </w:r>
          </w:p>
        </w:tc>
        <w:tc>
          <w:tcPr>
            <w:tcW w:w="1828" w:type="dxa"/>
          </w:tcPr>
          <w:p w14:paraId="2370F5B5" w14:textId="77777777" w:rsidR="00B164AF" w:rsidRPr="0084482E" w:rsidRDefault="00B164AF" w:rsidP="00304EA6">
            <w:pPr>
              <w:spacing w:after="0"/>
              <w:jc w:val="left"/>
              <w:rPr>
                <w:rFonts w:eastAsia="等线"/>
                <w:sz w:val="20"/>
                <w:szCs w:val="20"/>
              </w:rPr>
            </w:pPr>
            <w:r w:rsidRPr="0084482E">
              <w:rPr>
                <w:rFonts w:eastAsia="等线"/>
                <w:sz w:val="20"/>
                <w:szCs w:val="20"/>
              </w:rPr>
              <w:t>2GHz,</w:t>
            </w:r>
          </w:p>
          <w:p w14:paraId="3F8ED50E" w14:textId="77777777" w:rsidR="00B164AF" w:rsidRPr="0084482E" w:rsidRDefault="00B164AF" w:rsidP="00304EA6">
            <w:pPr>
              <w:spacing w:after="0"/>
              <w:jc w:val="left"/>
              <w:rPr>
                <w:rFonts w:eastAsia="等线"/>
                <w:sz w:val="20"/>
                <w:szCs w:val="20"/>
              </w:rPr>
            </w:pPr>
            <w:r w:rsidRPr="0084482E">
              <w:rPr>
                <w:rFonts w:eastAsia="等线"/>
                <w:sz w:val="20"/>
                <w:szCs w:val="20"/>
              </w:rPr>
              <w:t>4GHz,</w:t>
            </w:r>
          </w:p>
          <w:p w14:paraId="65904BAE"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7GHz, </w:t>
            </w:r>
          </w:p>
          <w:p w14:paraId="6BB44AFE" w14:textId="77777777" w:rsidR="00B164AF" w:rsidRPr="0084482E" w:rsidRDefault="00B164AF" w:rsidP="00304EA6">
            <w:pPr>
              <w:spacing w:after="0"/>
              <w:jc w:val="left"/>
              <w:rPr>
                <w:rFonts w:eastAsia="等线"/>
                <w:sz w:val="20"/>
                <w:szCs w:val="20"/>
              </w:rPr>
            </w:pPr>
            <w:r w:rsidRPr="0084482E">
              <w:rPr>
                <w:rFonts w:eastAsia="等线"/>
                <w:sz w:val="20"/>
                <w:szCs w:val="20"/>
              </w:rPr>
              <w:t>15GHz</w:t>
            </w:r>
          </w:p>
          <w:p w14:paraId="7EADEAFB" w14:textId="23855A02" w:rsidR="00B164AF" w:rsidRPr="0084482E" w:rsidRDefault="00B164AF" w:rsidP="00304EA6">
            <w:pPr>
              <w:spacing w:after="0"/>
              <w:jc w:val="left"/>
              <w:rPr>
                <w:rFonts w:eastAsia="等线"/>
                <w:sz w:val="20"/>
                <w:szCs w:val="20"/>
              </w:rPr>
            </w:pPr>
          </w:p>
        </w:tc>
      </w:tr>
      <w:tr w:rsidR="00B164AF" w:rsidRPr="00626581" w14:paraId="5D842170" w14:textId="77777777" w:rsidTr="0084482E">
        <w:trPr>
          <w:trHeight w:val="2086"/>
        </w:trPr>
        <w:tc>
          <w:tcPr>
            <w:tcW w:w="1596" w:type="dxa"/>
          </w:tcPr>
          <w:p w14:paraId="6FF3838A" w14:textId="77777777" w:rsidR="00B164AF" w:rsidRPr="0084482E" w:rsidRDefault="00B164AF" w:rsidP="00304EA6">
            <w:pPr>
              <w:spacing w:after="0"/>
              <w:rPr>
                <w:rFonts w:eastAsia="等线"/>
                <w:sz w:val="20"/>
                <w:szCs w:val="20"/>
              </w:rPr>
            </w:pPr>
            <w:r w:rsidRPr="0084482E">
              <w:rPr>
                <w:rFonts w:eastAsia="等线"/>
                <w:sz w:val="20"/>
                <w:szCs w:val="20"/>
              </w:rPr>
              <w:t>Combination4</w:t>
            </w:r>
          </w:p>
          <w:p w14:paraId="6C0A3D8A" w14:textId="77777777" w:rsidR="00B164AF" w:rsidRPr="0084482E" w:rsidRDefault="00B164AF" w:rsidP="00304EA6">
            <w:pPr>
              <w:spacing w:after="0"/>
              <w:rPr>
                <w:rFonts w:eastAsia="等线"/>
                <w:sz w:val="20"/>
                <w:szCs w:val="20"/>
              </w:rPr>
            </w:pPr>
          </w:p>
          <w:p w14:paraId="5FE7D370" w14:textId="27381203" w:rsidR="00B164AF" w:rsidRPr="0084482E" w:rsidRDefault="00B164AF" w:rsidP="00304EA6">
            <w:pPr>
              <w:spacing w:after="0"/>
              <w:jc w:val="left"/>
              <w:rPr>
                <w:rFonts w:eastAsia="等线"/>
                <w:sz w:val="20"/>
                <w:szCs w:val="20"/>
              </w:rPr>
            </w:pPr>
          </w:p>
        </w:tc>
        <w:tc>
          <w:tcPr>
            <w:tcW w:w="1079" w:type="dxa"/>
          </w:tcPr>
          <w:p w14:paraId="5BA756B6" w14:textId="77777777" w:rsidR="00B164AF" w:rsidRPr="0084482E" w:rsidRDefault="00B164AF" w:rsidP="00304EA6">
            <w:pPr>
              <w:spacing w:after="0"/>
              <w:rPr>
                <w:rFonts w:eastAsia="等线"/>
                <w:sz w:val="20"/>
                <w:szCs w:val="20"/>
              </w:rPr>
            </w:pPr>
            <w:r w:rsidRPr="0084482E">
              <w:rPr>
                <w:rFonts w:eastAsia="等线"/>
                <w:sz w:val="20"/>
                <w:szCs w:val="20"/>
              </w:rPr>
              <w:t>16</w:t>
            </w:r>
          </w:p>
        </w:tc>
        <w:tc>
          <w:tcPr>
            <w:tcW w:w="1015" w:type="dxa"/>
          </w:tcPr>
          <w:p w14:paraId="3DB67AF4"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FFS:</w:t>
            </w:r>
          </w:p>
          <w:p w14:paraId="1C97BFA1"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 xml:space="preserve">4T16R, </w:t>
            </w:r>
          </w:p>
          <w:p w14:paraId="049F46ED" w14:textId="77777777" w:rsidR="00B164AF" w:rsidRPr="0084482E" w:rsidRDefault="00B164AF" w:rsidP="00304EA6">
            <w:pPr>
              <w:spacing w:after="0"/>
              <w:jc w:val="left"/>
              <w:rPr>
                <w:rFonts w:eastAsia="等线"/>
                <w:sz w:val="20"/>
                <w:szCs w:val="20"/>
                <w:lang w:val="de-DE"/>
              </w:rPr>
            </w:pPr>
            <w:r w:rsidRPr="0084482E">
              <w:rPr>
                <w:rFonts w:eastAsia="等线"/>
                <w:sz w:val="20"/>
                <w:szCs w:val="20"/>
                <w:lang w:val="de-DE"/>
              </w:rPr>
              <w:t>8T16R,</w:t>
            </w:r>
          </w:p>
          <w:p w14:paraId="6D70B7DA" w14:textId="77777777" w:rsidR="00B164AF" w:rsidRPr="0084482E" w:rsidRDefault="00B164AF" w:rsidP="00304EA6">
            <w:pPr>
              <w:spacing w:after="0"/>
              <w:rPr>
                <w:rFonts w:eastAsia="等线"/>
                <w:sz w:val="20"/>
                <w:szCs w:val="20"/>
                <w:lang w:val="de-DE"/>
              </w:rPr>
            </w:pPr>
            <w:r w:rsidRPr="0084482E">
              <w:rPr>
                <w:rFonts w:eastAsia="等线"/>
                <w:sz w:val="20"/>
                <w:szCs w:val="20"/>
                <w:lang w:val="de-DE"/>
              </w:rPr>
              <w:t>16T16R</w:t>
            </w:r>
          </w:p>
        </w:tc>
        <w:tc>
          <w:tcPr>
            <w:tcW w:w="3393" w:type="dxa"/>
          </w:tcPr>
          <w:p w14:paraId="184A2A85"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Alt 1: </w:t>
            </w:r>
          </w:p>
          <w:p w14:paraId="704E01C3" w14:textId="77777777" w:rsidR="00B164AF" w:rsidRPr="0084482E" w:rsidRDefault="00B164AF" w:rsidP="00B164AF">
            <w:pPr>
              <w:pStyle w:val="af4"/>
              <w:widowControl/>
              <w:numPr>
                <w:ilvl w:val="0"/>
                <w:numId w:val="23"/>
              </w:numPr>
              <w:snapToGrid/>
              <w:spacing w:after="0" w:line="259" w:lineRule="auto"/>
              <w:ind w:firstLineChars="0"/>
              <w:contextualSpacing/>
              <w:jc w:val="left"/>
              <w:rPr>
                <w:rFonts w:eastAsia="等线"/>
                <w:sz w:val="20"/>
                <w:szCs w:val="20"/>
              </w:rPr>
            </w:pPr>
            <w:r w:rsidRPr="0084482E">
              <w:rPr>
                <w:rFonts w:eastAsia="等线"/>
                <w:sz w:val="20"/>
                <w:szCs w:val="20"/>
              </w:rPr>
              <w:t>16R: (M, N, P, Mg, Ng; Mp, Np)= (2, 4, 2, 1, 1; x, y) , (d</w:t>
            </w:r>
            <w:r w:rsidRPr="0084482E">
              <w:rPr>
                <w:rFonts w:eastAsia="等线"/>
                <w:sz w:val="20"/>
                <w:szCs w:val="20"/>
                <w:vertAlign w:val="subscript"/>
              </w:rPr>
              <w:t>H</w:t>
            </w:r>
            <w:r w:rsidRPr="0084482E">
              <w:rPr>
                <w:rFonts w:eastAsia="等线"/>
                <w:sz w:val="20"/>
                <w:szCs w:val="20"/>
              </w:rPr>
              <w:t>,d</w:t>
            </w:r>
            <w:r w:rsidRPr="0084482E">
              <w:rPr>
                <w:rFonts w:eastAsia="等线"/>
                <w:sz w:val="20"/>
                <w:szCs w:val="20"/>
                <w:vertAlign w:val="subscript"/>
              </w:rPr>
              <w:t>V</w:t>
            </w:r>
            <w:r w:rsidRPr="0084482E">
              <w:rPr>
                <w:rFonts w:eastAsia="等线"/>
                <w:sz w:val="20"/>
                <w:szCs w:val="20"/>
              </w:rPr>
              <w:t>)= (0.5, 0.5)λ</w:t>
            </w:r>
          </w:p>
          <w:p w14:paraId="7BA680AF" w14:textId="77777777" w:rsidR="00B164AF" w:rsidRPr="0084482E" w:rsidRDefault="00B164AF" w:rsidP="00304EA6">
            <w:pPr>
              <w:pStyle w:val="af4"/>
              <w:widowControl/>
              <w:spacing w:after="0" w:line="259" w:lineRule="auto"/>
              <w:ind w:left="800" w:firstLine="400"/>
              <w:rPr>
                <w:rFonts w:eastAsia="等线"/>
                <w:sz w:val="20"/>
                <w:szCs w:val="20"/>
              </w:rPr>
            </w:pPr>
          </w:p>
          <w:p w14:paraId="3DA3BAAD"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Alt 2: </w:t>
            </w:r>
          </w:p>
          <w:p w14:paraId="7C6280CF" w14:textId="7738C21E" w:rsidR="00B164AF" w:rsidRPr="0084482E" w:rsidRDefault="00B164AF" w:rsidP="0084482E">
            <w:pPr>
              <w:pStyle w:val="af4"/>
              <w:widowControl/>
              <w:numPr>
                <w:ilvl w:val="0"/>
                <w:numId w:val="23"/>
              </w:numPr>
              <w:snapToGrid/>
              <w:spacing w:after="0" w:line="259" w:lineRule="auto"/>
              <w:ind w:firstLineChars="0"/>
              <w:contextualSpacing/>
              <w:jc w:val="left"/>
              <w:rPr>
                <w:rFonts w:eastAsia="等线"/>
                <w:sz w:val="20"/>
                <w:szCs w:val="20"/>
              </w:rPr>
            </w:pPr>
            <w:r w:rsidRPr="0084482E">
              <w:rPr>
                <w:rFonts w:eastAsia="等线"/>
                <w:sz w:val="20"/>
                <w:szCs w:val="20"/>
              </w:rPr>
              <w:t>16R: (1, 2, 3, 4, 5, 6, 7, 8) as described in section 7.3 in TR38.901, dual polarization</w:t>
            </w:r>
          </w:p>
        </w:tc>
        <w:tc>
          <w:tcPr>
            <w:tcW w:w="1828" w:type="dxa"/>
          </w:tcPr>
          <w:p w14:paraId="69F473CB" w14:textId="77777777" w:rsidR="00B164AF" w:rsidRPr="0084482E" w:rsidRDefault="00B164AF" w:rsidP="00304EA6">
            <w:pPr>
              <w:spacing w:after="0"/>
              <w:jc w:val="left"/>
              <w:rPr>
                <w:rFonts w:eastAsia="等线"/>
                <w:sz w:val="20"/>
                <w:szCs w:val="20"/>
              </w:rPr>
            </w:pPr>
            <w:r w:rsidRPr="0084482E">
              <w:rPr>
                <w:rFonts w:eastAsia="等线"/>
                <w:sz w:val="20"/>
                <w:szCs w:val="20"/>
              </w:rPr>
              <w:t xml:space="preserve">7GHz, </w:t>
            </w:r>
          </w:p>
          <w:p w14:paraId="620B107B" w14:textId="77777777" w:rsidR="00B164AF" w:rsidRPr="0084482E" w:rsidRDefault="00B164AF" w:rsidP="00304EA6">
            <w:pPr>
              <w:spacing w:after="0"/>
              <w:jc w:val="left"/>
              <w:rPr>
                <w:rFonts w:eastAsia="等线"/>
                <w:sz w:val="20"/>
                <w:szCs w:val="20"/>
              </w:rPr>
            </w:pPr>
            <w:r w:rsidRPr="0084482E">
              <w:rPr>
                <w:rFonts w:eastAsia="等线"/>
                <w:sz w:val="20"/>
                <w:szCs w:val="20"/>
              </w:rPr>
              <w:t>15GHz</w:t>
            </w:r>
          </w:p>
        </w:tc>
      </w:tr>
    </w:tbl>
    <w:p w14:paraId="0DC72410" w14:textId="77777777" w:rsidR="00B164AF" w:rsidRPr="0084482E" w:rsidRDefault="00B164AF" w:rsidP="00B3713B">
      <w:pPr>
        <w:widowControl w:val="0"/>
        <w:rPr>
          <w:sz w:val="21"/>
          <w:szCs w:val="21"/>
          <w:lang w:eastAsia="zh-CN"/>
        </w:rPr>
      </w:pPr>
    </w:p>
    <w:p w14:paraId="404A7816" w14:textId="77777777" w:rsidR="00B164AF" w:rsidRPr="00495652" w:rsidRDefault="00B164AF" w:rsidP="00B3713B">
      <w:pPr>
        <w:widowControl w:val="0"/>
        <w:rPr>
          <w:b/>
          <w:bCs/>
          <w:sz w:val="21"/>
          <w:szCs w:val="21"/>
          <w:lang w:eastAsia="zh-CN"/>
        </w:rPr>
      </w:pPr>
    </w:p>
    <w:p w14:paraId="485C12D5" w14:textId="4DDAB486" w:rsidR="00683FA9" w:rsidRPr="00761876" w:rsidRDefault="00683FA9" w:rsidP="00761876">
      <w:pPr>
        <w:pStyle w:val="2"/>
        <w:ind w:left="578" w:hanging="578"/>
      </w:pPr>
      <w:r w:rsidRPr="00761876">
        <w:t xml:space="preserve">ISAC </w:t>
      </w:r>
      <w:r w:rsidR="002E02A2">
        <w:t>study</w:t>
      </w:r>
    </w:p>
    <w:p w14:paraId="7BF71D7F" w14:textId="1B519C12" w:rsidR="002E02A2" w:rsidRDefault="006B3DEC" w:rsidP="002E02A2">
      <w:pPr>
        <w:rPr>
          <w:sz w:val="21"/>
          <w:szCs w:val="21"/>
          <w:lang w:eastAsia="zh-CN"/>
        </w:rPr>
      </w:pPr>
      <w:r w:rsidRPr="00761876">
        <w:rPr>
          <w:sz w:val="21"/>
          <w:szCs w:val="21"/>
          <w:lang w:eastAsia="zh-CN"/>
        </w:rPr>
        <w:t>ISAC is one new</w:t>
      </w:r>
      <w:r w:rsidR="00A452EA">
        <w:rPr>
          <w:sz w:val="21"/>
          <w:szCs w:val="21"/>
          <w:lang w:eastAsia="zh-CN"/>
        </w:rPr>
        <w:t>ly</w:t>
      </w:r>
      <w:r w:rsidRPr="00761876">
        <w:rPr>
          <w:sz w:val="21"/>
          <w:szCs w:val="21"/>
          <w:lang w:eastAsia="zh-CN"/>
        </w:rPr>
        <w:t xml:space="preserve"> defined </w:t>
      </w:r>
      <w:r w:rsidR="00A452EA">
        <w:rPr>
          <w:sz w:val="21"/>
          <w:szCs w:val="21"/>
          <w:lang w:eastAsia="zh-CN"/>
        </w:rPr>
        <w:t>use case</w:t>
      </w:r>
      <w:r w:rsidRPr="00761876">
        <w:rPr>
          <w:sz w:val="21"/>
          <w:szCs w:val="21"/>
          <w:lang w:eastAsia="zh-CN"/>
        </w:rPr>
        <w:t xml:space="preserve"> in IMT-2030. </w:t>
      </w:r>
      <w:r w:rsidR="002E02A2">
        <w:rPr>
          <w:sz w:val="21"/>
          <w:szCs w:val="21"/>
          <w:lang w:eastAsia="zh-CN"/>
        </w:rPr>
        <w:t>I</w:t>
      </w:r>
      <w:r w:rsidRPr="00761876">
        <w:rPr>
          <w:sz w:val="21"/>
          <w:szCs w:val="21"/>
          <w:lang w:eastAsia="zh-CN"/>
        </w:rPr>
        <w:t xml:space="preserve">t is </w:t>
      </w:r>
      <w:r w:rsidR="002E02A2">
        <w:rPr>
          <w:sz w:val="21"/>
          <w:szCs w:val="21"/>
          <w:lang w:eastAsia="zh-CN"/>
        </w:rPr>
        <w:t xml:space="preserve">more </w:t>
      </w:r>
      <w:r w:rsidRPr="00761876">
        <w:rPr>
          <w:sz w:val="21"/>
          <w:szCs w:val="21"/>
          <w:lang w:eastAsia="zh-CN"/>
        </w:rPr>
        <w:t>cost-effective to utilize communication network to provide ISAC capabilities</w:t>
      </w:r>
      <w:r w:rsidR="002E02A2">
        <w:rPr>
          <w:sz w:val="21"/>
          <w:szCs w:val="21"/>
          <w:lang w:eastAsia="zh-CN"/>
        </w:rPr>
        <w:t xml:space="preserve"> for the</w:t>
      </w:r>
      <w:r w:rsidR="002E02A2" w:rsidRPr="00761876">
        <w:rPr>
          <w:sz w:val="21"/>
          <w:szCs w:val="21"/>
          <w:lang w:eastAsia="zh-CN"/>
        </w:rPr>
        <w:t xml:space="preserve"> practical deployment</w:t>
      </w:r>
      <w:r w:rsidRPr="00761876">
        <w:rPr>
          <w:sz w:val="21"/>
          <w:szCs w:val="21"/>
          <w:lang w:eastAsia="zh-CN"/>
        </w:rPr>
        <w:t>.</w:t>
      </w:r>
      <w:r w:rsidR="0026408B" w:rsidRPr="00761876">
        <w:rPr>
          <w:sz w:val="21"/>
          <w:szCs w:val="21"/>
          <w:lang w:eastAsia="zh-CN"/>
        </w:rPr>
        <w:t xml:space="preserve"> </w:t>
      </w:r>
      <w:r w:rsidRPr="00761876">
        <w:rPr>
          <w:sz w:val="21"/>
          <w:szCs w:val="21"/>
          <w:lang w:eastAsia="zh-CN"/>
        </w:rPr>
        <w:t xml:space="preserve">Therefore, </w:t>
      </w:r>
      <w:r w:rsidR="002E02A2">
        <w:rPr>
          <w:sz w:val="21"/>
          <w:szCs w:val="21"/>
          <w:lang w:eastAsia="zh-CN"/>
        </w:rPr>
        <w:t xml:space="preserve">the scenarios for ISAC study can at least consider </w:t>
      </w:r>
      <w:r w:rsidR="002E02A2" w:rsidRPr="00761876">
        <w:rPr>
          <w:sz w:val="21"/>
          <w:szCs w:val="21"/>
          <w:lang w:eastAsia="zh-CN"/>
        </w:rPr>
        <w:t>those deployment scenarios</w:t>
      </w:r>
      <w:r w:rsidR="002E02A2">
        <w:rPr>
          <w:sz w:val="21"/>
          <w:szCs w:val="21"/>
          <w:lang w:eastAsia="zh-CN"/>
        </w:rPr>
        <w:t xml:space="preserve"> as captured in th</w:t>
      </w:r>
      <w:r w:rsidR="002E02A2">
        <w:rPr>
          <w:rFonts w:hint="eastAsia"/>
          <w:sz w:val="21"/>
          <w:szCs w:val="21"/>
          <w:lang w:eastAsia="zh-CN"/>
        </w:rPr>
        <w:t>e</w:t>
      </w:r>
      <w:r w:rsidR="002E02A2">
        <w:rPr>
          <w:sz w:val="21"/>
          <w:szCs w:val="21"/>
          <w:lang w:eastAsia="zh-CN"/>
        </w:rPr>
        <w:t xml:space="preserve"> RAN TR38.914, </w:t>
      </w:r>
      <w:r w:rsidRPr="00761876">
        <w:rPr>
          <w:sz w:val="21"/>
          <w:szCs w:val="21"/>
          <w:lang w:eastAsia="zh-CN"/>
        </w:rPr>
        <w:t>such</w:t>
      </w:r>
      <w:r w:rsidR="00EC7C5A" w:rsidRPr="00761876">
        <w:rPr>
          <w:sz w:val="21"/>
          <w:szCs w:val="21"/>
          <w:lang w:eastAsia="zh-CN"/>
        </w:rPr>
        <w:t xml:space="preserve"> as</w:t>
      </w:r>
      <w:r w:rsidRPr="00761876">
        <w:rPr>
          <w:sz w:val="21"/>
          <w:szCs w:val="21"/>
          <w:lang w:eastAsia="zh-CN"/>
        </w:rPr>
        <w:t xml:space="preserve"> </w:t>
      </w:r>
      <w:r w:rsidR="00934AAC" w:rsidRPr="00761876">
        <w:rPr>
          <w:sz w:val="21"/>
          <w:szCs w:val="21"/>
          <w:lang w:eastAsia="zh-CN"/>
        </w:rPr>
        <w:t>indoor, dense urban, r</w:t>
      </w:r>
      <w:r w:rsidR="005F2D3C" w:rsidRPr="00761876">
        <w:rPr>
          <w:sz w:val="21"/>
          <w:szCs w:val="21"/>
          <w:lang w:eastAsia="zh-CN"/>
        </w:rPr>
        <w:t>ural, urban macro</w:t>
      </w:r>
      <w:r w:rsidRPr="00761876">
        <w:rPr>
          <w:sz w:val="21"/>
          <w:szCs w:val="21"/>
          <w:lang w:eastAsia="zh-CN"/>
        </w:rPr>
        <w:t xml:space="preserve"> </w:t>
      </w:r>
      <w:r w:rsidR="00EC7C5A" w:rsidRPr="00761876">
        <w:rPr>
          <w:sz w:val="21"/>
          <w:szCs w:val="21"/>
          <w:lang w:eastAsia="zh-CN"/>
        </w:rPr>
        <w:t>and so on</w:t>
      </w:r>
      <w:r w:rsidR="006D0D99" w:rsidRPr="00761876">
        <w:rPr>
          <w:sz w:val="21"/>
          <w:szCs w:val="21"/>
          <w:lang w:eastAsia="zh-CN"/>
        </w:rPr>
        <w:t xml:space="preserve">. </w:t>
      </w:r>
    </w:p>
    <w:p w14:paraId="40131D09" w14:textId="6896A62D" w:rsidR="00BB1C8E" w:rsidRPr="00761876" w:rsidRDefault="006B3DEC">
      <w:pPr>
        <w:rPr>
          <w:sz w:val="21"/>
          <w:szCs w:val="21"/>
          <w:lang w:eastAsia="zh-CN"/>
        </w:rPr>
      </w:pPr>
      <w:r w:rsidRPr="00761876">
        <w:rPr>
          <w:sz w:val="21"/>
          <w:szCs w:val="21"/>
          <w:lang w:eastAsia="zh-CN"/>
        </w:rPr>
        <w:t xml:space="preserve">The major </w:t>
      </w:r>
      <w:r w:rsidR="002E02A2">
        <w:rPr>
          <w:sz w:val="21"/>
          <w:szCs w:val="21"/>
          <w:lang w:eastAsia="zh-CN"/>
        </w:rPr>
        <w:t>additional assumption</w:t>
      </w:r>
      <w:r w:rsidR="002E02A2" w:rsidRPr="00761876">
        <w:rPr>
          <w:sz w:val="21"/>
          <w:szCs w:val="21"/>
          <w:lang w:eastAsia="zh-CN"/>
        </w:rPr>
        <w:t xml:space="preserve"> </w:t>
      </w:r>
      <w:r w:rsidR="002E02A2">
        <w:rPr>
          <w:sz w:val="21"/>
          <w:szCs w:val="21"/>
          <w:lang w:eastAsia="zh-CN"/>
        </w:rPr>
        <w:t xml:space="preserve">is </w:t>
      </w:r>
      <w:r w:rsidRPr="00761876">
        <w:rPr>
          <w:sz w:val="21"/>
          <w:szCs w:val="21"/>
          <w:lang w:eastAsia="zh-CN"/>
        </w:rPr>
        <w:t xml:space="preserve">the sensing target distribution and </w:t>
      </w:r>
      <w:r w:rsidR="00EC7C5A" w:rsidRPr="00761876">
        <w:rPr>
          <w:sz w:val="21"/>
          <w:szCs w:val="21"/>
          <w:lang w:eastAsia="zh-CN"/>
        </w:rPr>
        <w:t xml:space="preserve">corresponding </w:t>
      </w:r>
      <w:r w:rsidR="00410E6F">
        <w:rPr>
          <w:sz w:val="21"/>
          <w:szCs w:val="21"/>
          <w:lang w:eastAsia="zh-CN"/>
        </w:rPr>
        <w:t>velocity</w:t>
      </w:r>
      <w:r w:rsidRPr="00761876">
        <w:rPr>
          <w:sz w:val="21"/>
          <w:szCs w:val="21"/>
          <w:lang w:eastAsia="zh-CN"/>
        </w:rPr>
        <w:t>. The specific value can be different for different deployment scenarios, e.g.</w:t>
      </w:r>
      <w:r w:rsidR="002E02A2">
        <w:rPr>
          <w:sz w:val="21"/>
          <w:szCs w:val="21"/>
          <w:lang w:eastAsia="zh-CN"/>
        </w:rPr>
        <w:t>,</w:t>
      </w:r>
      <w:r w:rsidRPr="00761876">
        <w:rPr>
          <w:sz w:val="21"/>
          <w:szCs w:val="21"/>
          <w:lang w:eastAsia="zh-CN"/>
        </w:rPr>
        <w:t xml:space="preserve"> </w:t>
      </w:r>
      <w:r w:rsidR="00912B06" w:rsidRPr="00761876">
        <w:rPr>
          <w:sz w:val="21"/>
          <w:szCs w:val="21"/>
          <w:lang w:eastAsia="zh-CN"/>
        </w:rPr>
        <w:t xml:space="preserve">less sensing targets </w:t>
      </w:r>
      <w:r w:rsidR="002E02A2">
        <w:rPr>
          <w:sz w:val="21"/>
          <w:szCs w:val="21"/>
          <w:lang w:eastAsia="zh-CN"/>
        </w:rPr>
        <w:t>can</w:t>
      </w:r>
      <w:r w:rsidR="002E02A2" w:rsidRPr="00761876">
        <w:rPr>
          <w:sz w:val="21"/>
          <w:szCs w:val="21"/>
          <w:lang w:eastAsia="zh-CN"/>
        </w:rPr>
        <w:t xml:space="preserve"> </w:t>
      </w:r>
      <w:r w:rsidR="00912B06" w:rsidRPr="00761876">
        <w:rPr>
          <w:sz w:val="21"/>
          <w:szCs w:val="21"/>
          <w:lang w:eastAsia="zh-CN"/>
        </w:rPr>
        <w:t xml:space="preserve">be considered </w:t>
      </w:r>
      <w:r w:rsidR="002E02A2">
        <w:rPr>
          <w:sz w:val="21"/>
          <w:szCs w:val="21"/>
          <w:lang w:eastAsia="zh-CN"/>
        </w:rPr>
        <w:t>for</w:t>
      </w:r>
      <w:r w:rsidR="002E02A2" w:rsidRPr="00761876">
        <w:rPr>
          <w:sz w:val="21"/>
          <w:szCs w:val="21"/>
          <w:lang w:eastAsia="zh-CN"/>
        </w:rPr>
        <w:t xml:space="preserve"> </w:t>
      </w:r>
      <w:r w:rsidR="00912B06" w:rsidRPr="00761876">
        <w:rPr>
          <w:sz w:val="21"/>
          <w:szCs w:val="21"/>
          <w:lang w:eastAsia="zh-CN"/>
        </w:rPr>
        <w:t>indoor scenario</w:t>
      </w:r>
      <w:r w:rsidR="002E02A2">
        <w:rPr>
          <w:sz w:val="21"/>
          <w:szCs w:val="21"/>
          <w:lang w:eastAsia="zh-CN"/>
        </w:rPr>
        <w:t xml:space="preserve">, </w:t>
      </w:r>
      <w:r w:rsidR="00912B06" w:rsidRPr="00761876">
        <w:rPr>
          <w:sz w:val="21"/>
          <w:szCs w:val="21"/>
          <w:lang w:eastAsia="zh-CN"/>
        </w:rPr>
        <w:t>compared to</w:t>
      </w:r>
      <w:r w:rsidR="002E02A2">
        <w:rPr>
          <w:sz w:val="21"/>
          <w:szCs w:val="21"/>
          <w:lang w:eastAsia="zh-CN"/>
        </w:rPr>
        <w:t xml:space="preserve"> that for the</w:t>
      </w:r>
      <w:r w:rsidR="00912B06" w:rsidRPr="00761876">
        <w:rPr>
          <w:sz w:val="21"/>
          <w:szCs w:val="21"/>
          <w:lang w:eastAsia="zh-CN"/>
        </w:rPr>
        <w:t xml:space="preserve"> outdoor scenarios. </w:t>
      </w:r>
      <w:r w:rsidR="00EE773E" w:rsidRPr="00761876">
        <w:rPr>
          <w:sz w:val="21"/>
          <w:szCs w:val="21"/>
          <w:lang w:eastAsia="zh-CN"/>
        </w:rPr>
        <w:t xml:space="preserve">  </w:t>
      </w:r>
    </w:p>
    <w:p w14:paraId="56DA2C97" w14:textId="4C65160D" w:rsidR="00A60F04" w:rsidRDefault="00A60F04" w:rsidP="00A60F04">
      <w:pPr>
        <w:spacing w:beforeLines="50" w:before="120"/>
        <w:rPr>
          <w:b/>
          <w:bCs/>
          <w:sz w:val="21"/>
          <w:szCs w:val="21"/>
          <w:lang w:eastAsia="zh-CN"/>
        </w:rPr>
      </w:pPr>
      <w:r w:rsidRPr="00495652">
        <w:rPr>
          <w:b/>
          <w:bCs/>
          <w:sz w:val="21"/>
          <w:szCs w:val="21"/>
          <w:lang w:eastAsia="zh-CN"/>
        </w:rPr>
        <w:t xml:space="preserve">Proposal </w:t>
      </w:r>
      <w:r w:rsidR="00134F55">
        <w:rPr>
          <w:rFonts w:hint="eastAsia"/>
          <w:b/>
          <w:bCs/>
          <w:sz w:val="21"/>
          <w:szCs w:val="21"/>
          <w:lang w:eastAsia="zh-CN"/>
        </w:rPr>
        <w:t>4</w:t>
      </w:r>
      <w:r w:rsidRPr="00495652">
        <w:rPr>
          <w:b/>
          <w:bCs/>
          <w:sz w:val="21"/>
          <w:szCs w:val="21"/>
          <w:lang w:eastAsia="zh-CN"/>
        </w:rPr>
        <w:t xml:space="preserve">: </w:t>
      </w:r>
      <w:r w:rsidR="00D34EF4">
        <w:rPr>
          <w:b/>
          <w:bCs/>
          <w:sz w:val="21"/>
          <w:szCs w:val="21"/>
          <w:lang w:eastAsia="zh-CN"/>
        </w:rPr>
        <w:t>S</w:t>
      </w:r>
      <w:r w:rsidRPr="00A60F04">
        <w:rPr>
          <w:b/>
          <w:bCs/>
          <w:sz w:val="21"/>
          <w:szCs w:val="21"/>
          <w:lang w:eastAsia="zh-CN"/>
        </w:rPr>
        <w:t xml:space="preserve">ensing target distribution and </w:t>
      </w:r>
      <w:r w:rsidR="00410E6F" w:rsidRPr="00410E6F">
        <w:rPr>
          <w:b/>
          <w:bCs/>
          <w:sz w:val="21"/>
          <w:szCs w:val="21"/>
          <w:lang w:eastAsia="zh-CN"/>
        </w:rPr>
        <w:t>velocity</w:t>
      </w:r>
      <w:r w:rsidR="00410E6F">
        <w:rPr>
          <w:b/>
          <w:bCs/>
          <w:sz w:val="21"/>
          <w:szCs w:val="21"/>
          <w:lang w:eastAsia="zh-CN"/>
        </w:rPr>
        <w:t xml:space="preserve"> can be added into the</w:t>
      </w:r>
      <w:r w:rsidRPr="00A60F04">
        <w:rPr>
          <w:b/>
          <w:bCs/>
          <w:sz w:val="21"/>
          <w:szCs w:val="21"/>
          <w:lang w:eastAsia="zh-CN"/>
        </w:rPr>
        <w:t xml:space="preserve"> deployment scenarios</w:t>
      </w:r>
      <w:r w:rsidR="00410E6F">
        <w:rPr>
          <w:b/>
          <w:bCs/>
          <w:sz w:val="21"/>
          <w:szCs w:val="21"/>
          <w:lang w:eastAsia="zh-CN"/>
        </w:rPr>
        <w:t xml:space="preserve"> as additional assumption for ISAC study</w:t>
      </w:r>
      <w:r w:rsidRPr="00A60F04">
        <w:rPr>
          <w:b/>
          <w:bCs/>
          <w:sz w:val="21"/>
          <w:szCs w:val="21"/>
          <w:lang w:eastAsia="zh-CN"/>
        </w:rPr>
        <w:t xml:space="preserve">, including indoor hotspot, dense urban, rural, urban macro, and sub-urban macro scenarios.  </w:t>
      </w:r>
    </w:p>
    <w:p w14:paraId="19EA6114" w14:textId="77777777" w:rsidR="00A54C47" w:rsidRPr="00410E6F" w:rsidRDefault="00A54C47" w:rsidP="00A60F04">
      <w:pPr>
        <w:spacing w:beforeLines="50" w:before="120"/>
        <w:rPr>
          <w:b/>
          <w:bCs/>
          <w:sz w:val="21"/>
          <w:szCs w:val="21"/>
          <w:lang w:eastAsia="zh-CN"/>
        </w:rPr>
      </w:pPr>
    </w:p>
    <w:p w14:paraId="7E28DDF8" w14:textId="2D17BC7B" w:rsidR="00EC7C5A" w:rsidRPr="00761876" w:rsidRDefault="00EC7C5A" w:rsidP="00761876">
      <w:pPr>
        <w:pStyle w:val="2"/>
        <w:ind w:left="578" w:hanging="578"/>
      </w:pPr>
      <w:r w:rsidRPr="00761876">
        <w:t xml:space="preserve">NTN </w:t>
      </w:r>
      <w:r w:rsidR="00382E52">
        <w:t>scenario</w:t>
      </w:r>
    </w:p>
    <w:p w14:paraId="6820D33C" w14:textId="50BB6468" w:rsidR="00F467F7" w:rsidRDefault="00F467F7" w:rsidP="00F467F7">
      <w:pPr>
        <w:rPr>
          <w:sz w:val="21"/>
          <w:szCs w:val="21"/>
          <w:lang w:eastAsia="zh-CN"/>
        </w:rPr>
      </w:pPr>
      <w:r w:rsidRPr="00761876">
        <w:rPr>
          <w:sz w:val="21"/>
          <w:szCs w:val="21"/>
          <w:lang w:eastAsia="zh-CN"/>
        </w:rPr>
        <w:t xml:space="preserve">Non-Terrestrial-Network (e.g. Satellite) is an essential complement to TN and therefore its deployment scenario shall also be considered. Different kinds of satellite orbits need to be addressed considering different regions requirements, and evaluation on FDD/HD-FDD MSS bands </w:t>
      </w:r>
      <w:r w:rsidR="00962317" w:rsidRPr="00761876">
        <w:rPr>
          <w:sz w:val="21"/>
          <w:szCs w:val="21"/>
          <w:lang w:eastAsia="zh-CN"/>
        </w:rPr>
        <w:t xml:space="preserve">already </w:t>
      </w:r>
      <w:r w:rsidRPr="00761876">
        <w:rPr>
          <w:sz w:val="21"/>
          <w:szCs w:val="21"/>
          <w:lang w:eastAsia="zh-CN"/>
        </w:rPr>
        <w:t>defined in FR1</w:t>
      </w:r>
      <w:r w:rsidR="00B534D2">
        <w:rPr>
          <w:rFonts w:hint="eastAsia"/>
          <w:sz w:val="21"/>
          <w:szCs w:val="21"/>
          <w:lang w:eastAsia="zh-CN"/>
        </w:rPr>
        <w:t>(S/L band)</w:t>
      </w:r>
      <w:r w:rsidRPr="00761876">
        <w:rPr>
          <w:sz w:val="21"/>
          <w:szCs w:val="21"/>
          <w:lang w:eastAsia="zh-CN"/>
        </w:rPr>
        <w:t xml:space="preserve"> and FR2</w:t>
      </w:r>
      <w:r w:rsidR="00B534D2">
        <w:rPr>
          <w:rFonts w:hint="eastAsia"/>
          <w:sz w:val="21"/>
          <w:szCs w:val="21"/>
          <w:lang w:eastAsia="zh-CN"/>
        </w:rPr>
        <w:t>(Ka)</w:t>
      </w:r>
      <w:r w:rsidRPr="00761876">
        <w:rPr>
          <w:sz w:val="21"/>
          <w:szCs w:val="21"/>
          <w:lang w:eastAsia="zh-CN"/>
        </w:rPr>
        <w:t xml:space="preserve"> needs to be supported as well.</w:t>
      </w:r>
    </w:p>
    <w:p w14:paraId="7ECC00CE" w14:textId="615D72E2" w:rsidR="00B534D2" w:rsidRDefault="00B534D2" w:rsidP="00F467F7">
      <w:pPr>
        <w:rPr>
          <w:sz w:val="21"/>
          <w:szCs w:val="21"/>
          <w:lang w:eastAsia="zh-CN"/>
        </w:rPr>
      </w:pPr>
      <w:r>
        <w:rPr>
          <w:rFonts w:hint="eastAsia"/>
          <w:sz w:val="21"/>
          <w:szCs w:val="21"/>
          <w:lang w:eastAsia="zh-CN"/>
        </w:rPr>
        <w:t xml:space="preserve">In </w:t>
      </w:r>
      <w:r>
        <w:rPr>
          <w:sz w:val="21"/>
          <w:szCs w:val="21"/>
          <w:lang w:eastAsia="zh-CN"/>
        </w:rPr>
        <w:t>additional</w:t>
      </w:r>
      <w:r>
        <w:rPr>
          <w:rFonts w:hint="eastAsia"/>
          <w:sz w:val="21"/>
          <w:szCs w:val="21"/>
          <w:lang w:eastAsia="zh-CN"/>
        </w:rPr>
        <w:t xml:space="preserve">, the RAN1 has already agreed the </w:t>
      </w:r>
      <w:r>
        <w:rPr>
          <w:sz w:val="21"/>
          <w:szCs w:val="21"/>
          <w:lang w:eastAsia="zh-CN"/>
        </w:rPr>
        <w:t>candidate</w:t>
      </w:r>
      <w:r>
        <w:rPr>
          <w:rFonts w:hint="eastAsia"/>
          <w:sz w:val="21"/>
          <w:szCs w:val="21"/>
          <w:lang w:eastAsia="zh-CN"/>
        </w:rPr>
        <w:t xml:space="preserve"> carrier frequencies for 6G NTN evaluation as below.</w:t>
      </w:r>
    </w:p>
    <w:tbl>
      <w:tblPr>
        <w:tblStyle w:val="ae"/>
        <w:tblW w:w="0" w:type="auto"/>
        <w:tblLook w:val="04A0" w:firstRow="1" w:lastRow="0" w:firstColumn="1" w:lastColumn="0" w:noHBand="0" w:noVBand="1"/>
      </w:tblPr>
      <w:tblGrid>
        <w:gridCol w:w="9307"/>
      </w:tblGrid>
      <w:tr w:rsidR="00B534D2" w:rsidRPr="00495652" w14:paraId="1AF29B1C" w14:textId="77777777" w:rsidTr="00304EA6">
        <w:tc>
          <w:tcPr>
            <w:tcW w:w="9307" w:type="dxa"/>
          </w:tcPr>
          <w:p w14:paraId="5E99F43D" w14:textId="1A949CC8" w:rsidR="00B534D2" w:rsidRPr="0084482E" w:rsidRDefault="00B534D2" w:rsidP="00304EA6">
            <w:pPr>
              <w:autoSpaceDE/>
              <w:autoSpaceDN/>
              <w:adjustRightInd/>
              <w:snapToGrid/>
              <w:spacing w:after="0"/>
              <w:jc w:val="left"/>
              <w:rPr>
                <w:rFonts w:eastAsia="等线"/>
                <w:sz w:val="20"/>
                <w:szCs w:val="20"/>
                <w:highlight w:val="green"/>
                <w:lang w:val="en-GB" w:eastAsia="zh-CN"/>
              </w:rPr>
            </w:pPr>
            <w:r w:rsidRPr="0084482E">
              <w:rPr>
                <w:rFonts w:eastAsia="等线"/>
                <w:sz w:val="20"/>
                <w:szCs w:val="20"/>
                <w:highlight w:val="green"/>
                <w:lang w:val="en-GB" w:eastAsia="zh-CN"/>
              </w:rPr>
              <w:t xml:space="preserve">Agreement </w:t>
            </w:r>
            <w:r w:rsidRPr="0084482E">
              <w:rPr>
                <w:rFonts w:eastAsia="等线"/>
                <w:sz w:val="20"/>
                <w:szCs w:val="20"/>
                <w:lang w:val="en-GB" w:eastAsia="zh-CN"/>
              </w:rPr>
              <w:t>in RAN1#12</w:t>
            </w:r>
            <w:r w:rsidRPr="0084482E">
              <w:rPr>
                <w:rFonts w:eastAsia="等线" w:hint="eastAsia"/>
                <w:sz w:val="20"/>
                <w:szCs w:val="20"/>
                <w:lang w:val="en-GB" w:eastAsia="zh-CN"/>
              </w:rPr>
              <w:t>2bis</w:t>
            </w:r>
          </w:p>
          <w:p w14:paraId="07954891" w14:textId="77777777" w:rsidR="00B534D2" w:rsidRPr="0084482E" w:rsidRDefault="00B534D2" w:rsidP="00B534D2">
            <w:pPr>
              <w:contextualSpacing/>
              <w:rPr>
                <w:rFonts w:eastAsiaTheme="minorEastAsia"/>
                <w:sz w:val="20"/>
                <w:szCs w:val="20"/>
                <w:lang w:val="en-GB" w:eastAsia="zh-CN"/>
              </w:rPr>
            </w:pPr>
          </w:p>
          <w:p w14:paraId="1982CA7A" w14:textId="2163AA9F" w:rsidR="00B534D2" w:rsidRPr="0084482E" w:rsidRDefault="00B534D2" w:rsidP="00B534D2">
            <w:pPr>
              <w:contextualSpacing/>
              <w:rPr>
                <w:rFonts w:eastAsia="Batang"/>
                <w:sz w:val="20"/>
                <w:szCs w:val="20"/>
                <w:lang w:val="en-GB" w:eastAsia="zh-CN"/>
              </w:rPr>
            </w:pPr>
            <w:r w:rsidRPr="0084482E">
              <w:rPr>
                <w:rFonts w:eastAsia="Batang"/>
                <w:sz w:val="20"/>
                <w:szCs w:val="20"/>
                <w:lang w:val="en-GB" w:eastAsia="zh-CN"/>
              </w:rPr>
              <w:t>At least the following carrier frequencies could be considered (from RAN1 perspective) for 6GR NTN evaluations:</w:t>
            </w:r>
          </w:p>
          <w:p w14:paraId="499E6C7B" w14:textId="77777777" w:rsidR="00B534D2" w:rsidRPr="0084482E" w:rsidRDefault="00B534D2" w:rsidP="00B534D2">
            <w:pPr>
              <w:numPr>
                <w:ilvl w:val="0"/>
                <w:numId w:val="21"/>
              </w:numPr>
              <w:overflowPunct w:val="0"/>
              <w:autoSpaceDE/>
              <w:autoSpaceDN/>
              <w:adjustRightInd/>
              <w:snapToGrid/>
              <w:spacing w:after="0"/>
              <w:contextualSpacing/>
              <w:jc w:val="left"/>
              <w:textAlignment w:val="baseline"/>
              <w:rPr>
                <w:rFonts w:eastAsia="Batang"/>
                <w:sz w:val="20"/>
                <w:szCs w:val="20"/>
                <w:lang w:val="de-DE" w:eastAsia="zh-CN"/>
              </w:rPr>
            </w:pPr>
            <w:r w:rsidRPr="0084482E">
              <w:rPr>
                <w:rFonts w:eastAsia="Batang"/>
                <w:sz w:val="20"/>
                <w:szCs w:val="20"/>
                <w:lang w:val="de-DE" w:eastAsia="zh-CN"/>
              </w:rPr>
              <w:t>L-band (i.e., 1.5GHz)</w:t>
            </w:r>
          </w:p>
          <w:p w14:paraId="5DB4936F" w14:textId="77777777" w:rsidR="00B534D2" w:rsidRPr="0084482E" w:rsidRDefault="00B534D2" w:rsidP="00B534D2">
            <w:pPr>
              <w:numPr>
                <w:ilvl w:val="0"/>
                <w:numId w:val="21"/>
              </w:numPr>
              <w:overflowPunct w:val="0"/>
              <w:autoSpaceDE/>
              <w:autoSpaceDN/>
              <w:adjustRightInd/>
              <w:snapToGrid/>
              <w:spacing w:after="0"/>
              <w:contextualSpacing/>
              <w:jc w:val="left"/>
              <w:textAlignment w:val="baseline"/>
              <w:rPr>
                <w:rFonts w:eastAsia="Batang"/>
                <w:sz w:val="20"/>
                <w:szCs w:val="20"/>
                <w:lang w:val="en-GB" w:eastAsia="zh-CN"/>
              </w:rPr>
            </w:pPr>
            <w:r w:rsidRPr="0084482E">
              <w:rPr>
                <w:rFonts w:eastAsia="Batang"/>
                <w:sz w:val="20"/>
                <w:szCs w:val="20"/>
                <w:lang w:val="en-GB" w:eastAsia="zh-CN"/>
              </w:rPr>
              <w:t>S-band (i.e. 2 GHz)</w:t>
            </w:r>
          </w:p>
          <w:p w14:paraId="7388E09D" w14:textId="77777777" w:rsidR="00B534D2" w:rsidRPr="0084482E" w:rsidRDefault="00B534D2" w:rsidP="00B534D2">
            <w:pPr>
              <w:numPr>
                <w:ilvl w:val="0"/>
                <w:numId w:val="21"/>
              </w:numPr>
              <w:overflowPunct w:val="0"/>
              <w:autoSpaceDE/>
              <w:autoSpaceDN/>
              <w:adjustRightInd/>
              <w:snapToGrid/>
              <w:spacing w:after="0"/>
              <w:contextualSpacing/>
              <w:jc w:val="left"/>
              <w:textAlignment w:val="baseline"/>
              <w:rPr>
                <w:rFonts w:eastAsia="Batang"/>
                <w:sz w:val="20"/>
                <w:szCs w:val="20"/>
                <w:lang w:eastAsia="zh-CN"/>
              </w:rPr>
            </w:pPr>
            <w:r w:rsidRPr="0084482E">
              <w:rPr>
                <w:rFonts w:eastAsia="Batang"/>
                <w:sz w:val="20"/>
                <w:szCs w:val="20"/>
                <w:lang w:eastAsia="zh-CN"/>
              </w:rPr>
              <w:t>Ku-band (</w:t>
            </w:r>
            <w:r w:rsidRPr="0084482E">
              <w:rPr>
                <w:rFonts w:eastAsia="等线"/>
                <w:sz w:val="20"/>
                <w:szCs w:val="20"/>
                <w:lang w:eastAsia="zh-CN"/>
              </w:rPr>
              <w:t>FFS detailed frequency range</w:t>
            </w:r>
            <w:r w:rsidRPr="0084482E">
              <w:rPr>
                <w:rFonts w:eastAsia="Batang"/>
                <w:sz w:val="20"/>
                <w:szCs w:val="20"/>
                <w:lang w:eastAsia="zh-CN"/>
              </w:rPr>
              <w:t>)</w:t>
            </w:r>
          </w:p>
          <w:p w14:paraId="651DD853" w14:textId="77777777" w:rsidR="00B534D2" w:rsidRPr="0084482E" w:rsidRDefault="00B534D2" w:rsidP="00B534D2">
            <w:pPr>
              <w:numPr>
                <w:ilvl w:val="0"/>
                <w:numId w:val="21"/>
              </w:numPr>
              <w:overflowPunct w:val="0"/>
              <w:autoSpaceDE/>
              <w:autoSpaceDN/>
              <w:adjustRightInd/>
              <w:snapToGrid/>
              <w:spacing w:after="0"/>
              <w:contextualSpacing/>
              <w:jc w:val="left"/>
              <w:textAlignment w:val="baseline"/>
              <w:rPr>
                <w:rFonts w:eastAsia="Batang"/>
                <w:sz w:val="20"/>
                <w:szCs w:val="20"/>
                <w:lang w:val="en-GB" w:eastAsia="zh-CN"/>
              </w:rPr>
            </w:pPr>
            <w:r w:rsidRPr="0084482E">
              <w:rPr>
                <w:rFonts w:eastAsia="Batang"/>
                <w:sz w:val="20"/>
                <w:szCs w:val="20"/>
                <w:lang w:val="en-GB" w:eastAsia="zh-CN"/>
              </w:rPr>
              <w:t>Ka-band (</w:t>
            </w:r>
            <w:r w:rsidRPr="0084482E">
              <w:rPr>
                <w:rFonts w:eastAsia="等线"/>
                <w:sz w:val="20"/>
                <w:szCs w:val="20"/>
                <w:lang w:val="en-GB" w:eastAsia="zh-CN"/>
              </w:rPr>
              <w:t>i.e. 30 GHz for UL, 20GHz for DL</w:t>
            </w:r>
            <w:r w:rsidRPr="0084482E">
              <w:rPr>
                <w:rFonts w:eastAsia="Batang"/>
                <w:sz w:val="20"/>
                <w:szCs w:val="20"/>
                <w:lang w:val="en-GB" w:eastAsia="zh-CN"/>
              </w:rPr>
              <w:t>)</w:t>
            </w:r>
          </w:p>
          <w:p w14:paraId="533BBF85" w14:textId="787C9BA5" w:rsidR="00B534D2" w:rsidRPr="0084482E" w:rsidRDefault="00B534D2" w:rsidP="00B534D2">
            <w:pPr>
              <w:autoSpaceDE/>
              <w:autoSpaceDN/>
              <w:adjustRightInd/>
              <w:snapToGrid/>
              <w:spacing w:after="0"/>
              <w:jc w:val="left"/>
              <w:rPr>
                <w:rFonts w:eastAsia="等线"/>
                <w:sz w:val="20"/>
                <w:szCs w:val="20"/>
                <w:highlight w:val="green"/>
                <w:lang w:val="en-GB" w:eastAsia="zh-CN"/>
              </w:rPr>
            </w:pPr>
          </w:p>
          <w:p w14:paraId="0A78C8C3" w14:textId="77777777" w:rsidR="00B534D2" w:rsidRPr="0084482E" w:rsidRDefault="00B534D2" w:rsidP="00B534D2">
            <w:pPr>
              <w:rPr>
                <w:rFonts w:eastAsia="等线"/>
                <w:sz w:val="20"/>
                <w:szCs w:val="20"/>
                <w:lang w:eastAsia="zh-CN"/>
              </w:rPr>
            </w:pPr>
            <w:r w:rsidRPr="0084482E">
              <w:rPr>
                <w:rFonts w:eastAsia="等线" w:hint="eastAsia"/>
                <w:sz w:val="20"/>
                <w:szCs w:val="20"/>
                <w:lang w:eastAsia="zh-CN"/>
              </w:rPr>
              <w:t>The attached templates for NTN in R1-2507956 are endorsed in principle.</w:t>
            </w:r>
          </w:p>
          <w:p w14:paraId="528DC04E" w14:textId="77777777" w:rsidR="00B534D2" w:rsidRPr="0084482E" w:rsidRDefault="00B534D2" w:rsidP="0084482E">
            <w:pPr>
              <w:autoSpaceDE/>
              <w:autoSpaceDN/>
              <w:adjustRightInd/>
              <w:snapToGrid/>
              <w:spacing w:after="0"/>
              <w:jc w:val="left"/>
              <w:rPr>
                <w:rFonts w:eastAsia="等线"/>
                <w:sz w:val="20"/>
                <w:szCs w:val="20"/>
                <w:highlight w:val="green"/>
                <w:lang w:eastAsia="zh-CN"/>
              </w:rPr>
            </w:pPr>
          </w:p>
          <w:p w14:paraId="5F0D52DF" w14:textId="77777777" w:rsidR="00B534D2" w:rsidRPr="0084482E" w:rsidRDefault="00B534D2" w:rsidP="0084482E">
            <w:pPr>
              <w:autoSpaceDE/>
              <w:autoSpaceDN/>
              <w:adjustRightInd/>
              <w:snapToGrid/>
              <w:spacing w:after="0"/>
              <w:jc w:val="left"/>
              <w:rPr>
                <w:rFonts w:eastAsia="等线"/>
                <w:sz w:val="20"/>
                <w:szCs w:val="20"/>
                <w:highlight w:val="green"/>
                <w:lang w:val="en-GB" w:eastAsia="zh-CN"/>
              </w:rPr>
            </w:pPr>
          </w:p>
          <w:p w14:paraId="362F38B8" w14:textId="682C173A" w:rsidR="00B534D2" w:rsidRPr="0084482E" w:rsidRDefault="00B534D2" w:rsidP="00304EA6">
            <w:pPr>
              <w:autoSpaceDE/>
              <w:autoSpaceDN/>
              <w:adjustRightInd/>
              <w:snapToGrid/>
              <w:spacing w:after="0"/>
              <w:ind w:left="1440" w:hanging="1440"/>
              <w:jc w:val="left"/>
              <w:rPr>
                <w:rFonts w:eastAsia="等线"/>
                <w:sz w:val="20"/>
                <w:szCs w:val="20"/>
                <w:lang w:val="en-GB" w:eastAsia="zh-CN"/>
              </w:rPr>
            </w:pPr>
            <w:r w:rsidRPr="0084482E">
              <w:rPr>
                <w:rFonts w:eastAsia="等线"/>
                <w:sz w:val="20"/>
                <w:szCs w:val="20"/>
                <w:highlight w:val="green"/>
                <w:lang w:val="en-GB" w:eastAsia="zh-CN"/>
              </w:rPr>
              <w:t xml:space="preserve">Agreement </w:t>
            </w:r>
            <w:r w:rsidRPr="0084482E">
              <w:rPr>
                <w:rFonts w:eastAsia="等线"/>
                <w:sz w:val="20"/>
                <w:szCs w:val="20"/>
                <w:lang w:val="en-GB" w:eastAsia="zh-CN"/>
              </w:rPr>
              <w:t>in RAN1#12</w:t>
            </w:r>
            <w:r w:rsidRPr="0084482E">
              <w:rPr>
                <w:rFonts w:eastAsia="等线" w:hint="eastAsia"/>
                <w:sz w:val="20"/>
                <w:szCs w:val="20"/>
                <w:lang w:val="en-GB" w:eastAsia="zh-CN"/>
              </w:rPr>
              <w:t>3</w:t>
            </w:r>
          </w:p>
          <w:p w14:paraId="3160E7BA" w14:textId="77777777" w:rsidR="00B534D2" w:rsidRPr="0084482E" w:rsidRDefault="00B534D2" w:rsidP="00B534D2">
            <w:pPr>
              <w:autoSpaceDE/>
              <w:autoSpaceDN/>
              <w:adjustRightInd/>
              <w:snapToGrid/>
              <w:spacing w:after="0"/>
              <w:jc w:val="left"/>
              <w:rPr>
                <w:rFonts w:eastAsiaTheme="minorEastAsia"/>
                <w:sz w:val="20"/>
                <w:szCs w:val="20"/>
                <w:lang w:val="en-GB" w:eastAsia="zh-CN"/>
              </w:rPr>
            </w:pPr>
          </w:p>
          <w:p w14:paraId="5D78FCDD" w14:textId="77777777" w:rsidR="00B534D2" w:rsidRPr="0084482E" w:rsidRDefault="00B534D2" w:rsidP="00B534D2">
            <w:pPr>
              <w:rPr>
                <w:sz w:val="20"/>
                <w:szCs w:val="20"/>
                <w:lang w:eastAsia="zh-CN"/>
              </w:rPr>
            </w:pPr>
            <w:r w:rsidRPr="0084482E">
              <w:rPr>
                <w:sz w:val="20"/>
                <w:szCs w:val="20"/>
                <w:lang w:eastAsia="zh-CN"/>
              </w:rPr>
              <w:t>For 6GR NTN evaluations,</w:t>
            </w:r>
            <w:r w:rsidRPr="0084482E">
              <w:rPr>
                <w:rFonts w:hint="eastAsia"/>
                <w:sz w:val="20"/>
                <w:szCs w:val="20"/>
                <w:lang w:eastAsia="zh-CN"/>
              </w:rPr>
              <w:t xml:space="preserve"> </w:t>
            </w:r>
            <w:r w:rsidRPr="0084482E">
              <w:rPr>
                <w:sz w:val="20"/>
                <w:szCs w:val="20"/>
                <w:lang w:eastAsia="zh-CN"/>
              </w:rPr>
              <w:t xml:space="preserve">the carrier frequency for Ku-band is 14GHz for UL and 11GHz for DL. </w:t>
            </w:r>
          </w:p>
          <w:p w14:paraId="5835971A" w14:textId="38909D2E" w:rsidR="00B534D2" w:rsidRPr="0084482E" w:rsidRDefault="00B534D2" w:rsidP="0084482E">
            <w:pPr>
              <w:autoSpaceDE/>
              <w:autoSpaceDN/>
              <w:adjustRightInd/>
              <w:snapToGrid/>
              <w:spacing w:after="0"/>
              <w:jc w:val="left"/>
              <w:rPr>
                <w:rFonts w:eastAsiaTheme="minorEastAsia"/>
                <w:sz w:val="21"/>
                <w:szCs w:val="21"/>
                <w:lang w:eastAsia="zh-CN"/>
              </w:rPr>
            </w:pPr>
          </w:p>
        </w:tc>
      </w:tr>
    </w:tbl>
    <w:p w14:paraId="021EE26C" w14:textId="77777777" w:rsidR="00B534D2" w:rsidRPr="00761876" w:rsidRDefault="00B534D2" w:rsidP="00F467F7">
      <w:pPr>
        <w:rPr>
          <w:sz w:val="21"/>
          <w:szCs w:val="21"/>
          <w:lang w:eastAsia="zh-CN"/>
        </w:rPr>
      </w:pPr>
    </w:p>
    <w:p w14:paraId="7C355CF2" w14:textId="765350A7" w:rsidR="00EC7C5A" w:rsidRDefault="00F467F7" w:rsidP="00A60F04">
      <w:pPr>
        <w:spacing w:beforeLines="50" w:before="120"/>
        <w:rPr>
          <w:b/>
          <w:bCs/>
          <w:sz w:val="21"/>
          <w:szCs w:val="21"/>
          <w:lang w:eastAsia="zh-CN"/>
        </w:rPr>
      </w:pPr>
      <w:r w:rsidRPr="00F467F7">
        <w:rPr>
          <w:rFonts w:hint="eastAsia"/>
          <w:b/>
          <w:bCs/>
          <w:sz w:val="21"/>
          <w:szCs w:val="21"/>
          <w:lang w:eastAsia="zh-CN"/>
        </w:rPr>
        <w:t>P</w:t>
      </w:r>
      <w:r w:rsidRPr="00F467F7">
        <w:rPr>
          <w:b/>
          <w:bCs/>
          <w:sz w:val="21"/>
          <w:szCs w:val="21"/>
          <w:lang w:eastAsia="zh-CN"/>
        </w:rPr>
        <w:t>roposal</w:t>
      </w:r>
      <w:r w:rsidR="00E07B9B">
        <w:rPr>
          <w:rFonts w:hint="eastAsia"/>
          <w:b/>
          <w:bCs/>
          <w:sz w:val="21"/>
          <w:szCs w:val="21"/>
          <w:lang w:eastAsia="zh-CN"/>
        </w:rPr>
        <w:t xml:space="preserve"> </w:t>
      </w:r>
      <w:r w:rsidR="00134F55">
        <w:rPr>
          <w:rFonts w:hint="eastAsia"/>
          <w:b/>
          <w:bCs/>
          <w:sz w:val="21"/>
          <w:szCs w:val="21"/>
          <w:lang w:eastAsia="zh-CN"/>
        </w:rPr>
        <w:t>5</w:t>
      </w:r>
      <w:r w:rsidRPr="00F467F7">
        <w:rPr>
          <w:b/>
          <w:bCs/>
          <w:sz w:val="21"/>
          <w:szCs w:val="21"/>
          <w:lang w:eastAsia="zh-CN"/>
        </w:rPr>
        <w:t>: NTN shall be supported as one</w:t>
      </w:r>
      <w:r w:rsidR="007A16A5">
        <w:rPr>
          <w:b/>
          <w:bCs/>
          <w:sz w:val="21"/>
          <w:szCs w:val="21"/>
          <w:lang w:eastAsia="zh-CN"/>
        </w:rPr>
        <w:t xml:space="preserve"> of</w:t>
      </w:r>
      <w:r w:rsidRPr="00F467F7">
        <w:rPr>
          <w:b/>
          <w:bCs/>
          <w:sz w:val="21"/>
          <w:szCs w:val="21"/>
          <w:lang w:eastAsia="zh-CN"/>
        </w:rPr>
        <w:t xml:space="preserve"> deployment scenario</w:t>
      </w:r>
      <w:r w:rsidR="007A16A5">
        <w:rPr>
          <w:b/>
          <w:bCs/>
          <w:sz w:val="21"/>
          <w:szCs w:val="21"/>
          <w:lang w:eastAsia="zh-CN"/>
        </w:rPr>
        <w:t>s</w:t>
      </w:r>
      <w:r w:rsidRPr="00F467F7">
        <w:rPr>
          <w:b/>
          <w:bCs/>
          <w:sz w:val="21"/>
          <w:szCs w:val="21"/>
          <w:lang w:eastAsia="zh-CN"/>
        </w:rPr>
        <w:t xml:space="preserve"> </w:t>
      </w:r>
      <w:r w:rsidR="00B534D2">
        <w:rPr>
          <w:rFonts w:hint="eastAsia"/>
          <w:b/>
          <w:bCs/>
          <w:sz w:val="21"/>
          <w:szCs w:val="21"/>
          <w:lang w:eastAsia="zh-CN"/>
        </w:rPr>
        <w:t>in S/L band, Ka band and Ku band</w:t>
      </w:r>
      <w:r w:rsidR="00B534D2" w:rsidRPr="00F467F7">
        <w:rPr>
          <w:b/>
          <w:bCs/>
          <w:sz w:val="21"/>
          <w:szCs w:val="21"/>
          <w:lang w:eastAsia="zh-CN"/>
        </w:rPr>
        <w:t xml:space="preserve"> </w:t>
      </w:r>
      <w:r w:rsidRPr="00F467F7">
        <w:rPr>
          <w:b/>
          <w:bCs/>
          <w:sz w:val="21"/>
          <w:szCs w:val="21"/>
          <w:lang w:eastAsia="zh-CN"/>
        </w:rPr>
        <w:t>for</w:t>
      </w:r>
      <w:r w:rsidR="004E513D">
        <w:rPr>
          <w:b/>
          <w:bCs/>
          <w:sz w:val="21"/>
          <w:szCs w:val="21"/>
          <w:lang w:eastAsia="zh-CN"/>
        </w:rPr>
        <w:t xml:space="preserve"> 6GR study</w:t>
      </w:r>
      <w:r w:rsidRPr="00F467F7">
        <w:rPr>
          <w:b/>
          <w:bCs/>
          <w:sz w:val="21"/>
          <w:szCs w:val="21"/>
          <w:lang w:eastAsia="zh-CN"/>
        </w:rPr>
        <w:t>.</w:t>
      </w:r>
    </w:p>
    <w:p w14:paraId="5FE7795A" w14:textId="77777777" w:rsidR="0070594C" w:rsidRDefault="0070594C" w:rsidP="00A60F04">
      <w:pPr>
        <w:spacing w:beforeLines="50" w:before="120"/>
        <w:rPr>
          <w:b/>
          <w:bCs/>
          <w:sz w:val="21"/>
          <w:szCs w:val="21"/>
          <w:lang w:eastAsia="zh-CN"/>
        </w:rPr>
      </w:pPr>
    </w:p>
    <w:p w14:paraId="047D2305" w14:textId="3F6B20B4" w:rsidR="0070594C" w:rsidRDefault="0070594C" w:rsidP="00B164AF">
      <w:pPr>
        <w:pStyle w:val="af4"/>
        <w:widowControl w:val="0"/>
        <w:ind w:firstLineChars="0" w:firstLine="0"/>
        <w:rPr>
          <w:lang w:eastAsia="zh-CN"/>
        </w:rPr>
      </w:pPr>
      <w:r w:rsidRPr="0070594C">
        <w:t>Further</w:t>
      </w:r>
      <w:r>
        <w:rPr>
          <w:bCs/>
        </w:rPr>
        <w:t xml:space="preserve">, some of the assumptions in </w:t>
      </w:r>
      <w:r>
        <w:rPr>
          <w:rFonts w:hint="eastAsia"/>
          <w:bCs/>
          <w:lang w:eastAsia="zh-CN"/>
        </w:rPr>
        <w:t>b</w:t>
      </w:r>
      <w:r w:rsidR="00ED0317">
        <w:rPr>
          <w:bCs/>
          <w:lang w:eastAsia="zh-CN"/>
        </w:rPr>
        <w:t>e</w:t>
      </w:r>
      <w:r>
        <w:rPr>
          <w:rFonts w:hint="eastAsia"/>
          <w:bCs/>
          <w:lang w:eastAsia="zh-CN"/>
        </w:rPr>
        <w:t>low table</w:t>
      </w:r>
      <w:r>
        <w:rPr>
          <w:bCs/>
        </w:rPr>
        <w:t xml:space="preserve"> such as carrier frequency, duplexing mode or system and simulation bandwidth can be discussed under the general assumptions for </w:t>
      </w:r>
      <w:r>
        <w:rPr>
          <w:rFonts w:hint="eastAsia"/>
          <w:bCs/>
          <w:lang w:eastAsia="zh-CN"/>
        </w:rPr>
        <w:t>NTN</w:t>
      </w:r>
      <w:r>
        <w:rPr>
          <w:bCs/>
        </w:rPr>
        <w:t xml:space="preserve">. </w:t>
      </w:r>
      <w:r w:rsidRPr="00F41FB7">
        <w:rPr>
          <w:bCs/>
        </w:rPr>
        <w:t>For NR-NTN, several NTN bands in FR1 and FR2 are defined i</w:t>
      </w:r>
      <w:r>
        <w:rPr>
          <w:rFonts w:hint="eastAsia"/>
          <w:bCs/>
          <w:lang w:eastAsia="zh-CN"/>
        </w:rPr>
        <w:t>n TR 38.91</w:t>
      </w:r>
      <w:r w:rsidR="00525ABA">
        <w:rPr>
          <w:rFonts w:hint="eastAsia"/>
          <w:bCs/>
          <w:lang w:eastAsia="zh-CN"/>
        </w:rPr>
        <w:t>3</w:t>
      </w:r>
      <w:r>
        <w:rPr>
          <w:rFonts w:hint="eastAsia"/>
          <w:bCs/>
          <w:lang w:eastAsia="zh-CN"/>
        </w:rPr>
        <w:t xml:space="preserve">, </w:t>
      </w:r>
      <w:r w:rsidRPr="00F41FB7">
        <w:rPr>
          <w:bCs/>
        </w:rPr>
        <w:t xml:space="preserve">and only FDD/HD-FDD is allowed on these bands. For 6GR NTN, </w:t>
      </w:r>
      <w:r>
        <w:rPr>
          <w:bCs/>
        </w:rPr>
        <w:t>for the antenna model parameters, especially for phased antenna arrays expected to be used in 6G NTN, they may be discussed along with the TN parameters</w:t>
      </w:r>
      <w:r w:rsidR="00B164AF">
        <w:rPr>
          <w:rFonts w:hint="eastAsia"/>
          <w:bCs/>
          <w:lang w:eastAsia="zh-CN"/>
        </w:rPr>
        <w:t xml:space="preserve">. </w:t>
      </w:r>
      <w:r w:rsidRPr="00E77B76">
        <w:t>Some of the main attributes of the NTN deployment are listed i</w:t>
      </w:r>
      <w:r w:rsidR="00525ABA">
        <w:rPr>
          <w:rFonts w:hint="eastAsia"/>
          <w:lang w:eastAsia="zh-CN"/>
        </w:rPr>
        <w:t>n the below table</w:t>
      </w:r>
      <w:r w:rsidRPr="00E77B76">
        <w:t>.</w:t>
      </w:r>
      <w:r w:rsidR="00E07B9B">
        <w:rPr>
          <w:rFonts w:hint="eastAsia"/>
          <w:lang w:eastAsia="zh-CN"/>
        </w:rPr>
        <w:t xml:space="preserve"> Considering the (V)LEO usage will be widely deployed in the further, we propose to study the d</w:t>
      </w:r>
      <w:r w:rsidR="00E07B9B" w:rsidRPr="00E07B9B">
        <w:rPr>
          <w:lang w:eastAsia="zh-CN"/>
        </w:rPr>
        <w:t>ense/sparse (V)LEO constellation with massive beam footprints per satellite</w:t>
      </w:r>
      <w:r w:rsidR="00E07B9B">
        <w:rPr>
          <w:rFonts w:hint="eastAsia"/>
          <w:lang w:eastAsia="zh-CN"/>
        </w:rPr>
        <w:t>.</w:t>
      </w:r>
    </w:p>
    <w:p w14:paraId="7EAED87C" w14:textId="77777777" w:rsidR="002A77DC" w:rsidRPr="0084482E" w:rsidRDefault="002A77DC" w:rsidP="002A77DC">
      <w:pPr>
        <w:pStyle w:val="af4"/>
        <w:widowControl w:val="0"/>
        <w:ind w:firstLineChars="0" w:firstLine="0"/>
        <w:rPr>
          <w:bCs/>
          <w:lang w:eastAsia="zh-CN"/>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2"/>
        <w:gridCol w:w="2270"/>
        <w:gridCol w:w="2018"/>
        <w:gridCol w:w="2287"/>
      </w:tblGrid>
      <w:tr w:rsidR="0070594C" w14:paraId="6AA1410E"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5280B" w14:textId="77777777" w:rsidR="0070594C" w:rsidRPr="00E77B76" w:rsidRDefault="0070594C" w:rsidP="00304EA6">
            <w:pPr>
              <w:keepNext/>
              <w:keepLines/>
              <w:spacing w:after="0" w:line="360" w:lineRule="auto"/>
              <w:jc w:val="center"/>
              <w:rPr>
                <w:b/>
                <w:bCs/>
                <w:sz w:val="18"/>
                <w:lang w:eastAsia="zh-CN"/>
              </w:rPr>
            </w:pPr>
            <w:r w:rsidRPr="00E77B76">
              <w:rPr>
                <w:b/>
                <w:bCs/>
                <w:sz w:val="18"/>
                <w:lang w:eastAsia="zh-CN"/>
              </w:rPr>
              <w:t>Attributes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E14CB" w14:textId="77777777" w:rsidR="0070594C" w:rsidRPr="00E77B76" w:rsidRDefault="0070594C" w:rsidP="00304EA6">
            <w:pPr>
              <w:keepNext/>
              <w:keepLines/>
              <w:spacing w:after="0" w:line="360" w:lineRule="auto"/>
              <w:jc w:val="center"/>
              <w:rPr>
                <w:b/>
                <w:bCs/>
                <w:sz w:val="18"/>
                <w:lang w:eastAsia="zh-CN"/>
              </w:rPr>
            </w:pPr>
            <w:r w:rsidRPr="00E77B76">
              <w:rPr>
                <w:b/>
                <w:bCs/>
                <w:sz w:val="18"/>
                <w:lang w:eastAsia="zh-CN"/>
              </w:rPr>
              <w:t>S/L Band</w:t>
            </w:r>
          </w:p>
        </w:tc>
        <w:tc>
          <w:tcPr>
            <w:tcW w:w="2018" w:type="dxa"/>
            <w:tcBorders>
              <w:top w:val="single" w:sz="4" w:space="0" w:color="auto"/>
              <w:left w:val="single" w:sz="4" w:space="0" w:color="auto"/>
              <w:bottom w:val="single" w:sz="4" w:space="0" w:color="auto"/>
              <w:right w:val="single" w:sz="4" w:space="0" w:color="auto"/>
            </w:tcBorders>
          </w:tcPr>
          <w:p w14:paraId="6FB0F719" w14:textId="7138241C" w:rsidR="0070594C" w:rsidRPr="00E77B76" w:rsidRDefault="0070594C" w:rsidP="00304EA6">
            <w:pPr>
              <w:keepNext/>
              <w:keepLines/>
              <w:spacing w:after="0" w:line="360" w:lineRule="auto"/>
              <w:jc w:val="center"/>
              <w:rPr>
                <w:b/>
                <w:bCs/>
                <w:sz w:val="18"/>
                <w:lang w:eastAsia="zh-CN"/>
              </w:rPr>
            </w:pPr>
            <w:r w:rsidRPr="00E77B76">
              <w:rPr>
                <w:b/>
                <w:bCs/>
                <w:sz w:val="18"/>
                <w:lang w:eastAsia="zh-CN"/>
              </w:rPr>
              <w:t>K</w:t>
            </w:r>
            <w:r>
              <w:rPr>
                <w:rFonts w:hint="eastAsia"/>
                <w:b/>
                <w:bCs/>
                <w:sz w:val="18"/>
                <w:lang w:eastAsia="zh-CN"/>
              </w:rPr>
              <w:t>u</w:t>
            </w:r>
            <w:r w:rsidRPr="00E77B76">
              <w:rPr>
                <w:b/>
                <w:bCs/>
                <w:sz w:val="18"/>
                <w:lang w:eastAsia="zh-CN"/>
              </w:rPr>
              <w:t>-Band</w:t>
            </w:r>
          </w:p>
        </w:tc>
        <w:tc>
          <w:tcPr>
            <w:tcW w:w="2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0B80A" w14:textId="3CC51485" w:rsidR="0070594C" w:rsidRPr="00E77B76" w:rsidRDefault="0070594C" w:rsidP="00304EA6">
            <w:pPr>
              <w:keepNext/>
              <w:keepLines/>
              <w:spacing w:after="0" w:line="360" w:lineRule="auto"/>
              <w:jc w:val="center"/>
              <w:rPr>
                <w:b/>
                <w:bCs/>
                <w:sz w:val="18"/>
                <w:lang w:eastAsia="zh-CN"/>
              </w:rPr>
            </w:pPr>
            <w:r w:rsidRPr="00E77B76">
              <w:rPr>
                <w:b/>
                <w:bCs/>
                <w:sz w:val="18"/>
                <w:lang w:eastAsia="zh-CN"/>
              </w:rPr>
              <w:t>Ka-Band</w:t>
            </w:r>
          </w:p>
        </w:tc>
      </w:tr>
      <w:tr w:rsidR="0070594C" w14:paraId="213FFAA4"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49A5BB" w14:textId="77777777" w:rsidR="0070594C" w:rsidRPr="00E77B76" w:rsidRDefault="0070594C" w:rsidP="008D432C">
            <w:pPr>
              <w:keepNext/>
              <w:keepLines/>
              <w:spacing w:after="0" w:line="360" w:lineRule="auto"/>
              <w:jc w:val="left"/>
              <w:rPr>
                <w:sz w:val="18"/>
                <w:lang w:eastAsia="zh-CN"/>
              </w:rPr>
            </w:pPr>
            <w:r w:rsidRPr="00E77B76">
              <w:rPr>
                <w:sz w:val="18"/>
                <w:lang w:eastAsia="zh-CN"/>
              </w:rPr>
              <w:t>Carrier Frequency</w:t>
            </w:r>
          </w:p>
        </w:tc>
        <w:tc>
          <w:tcPr>
            <w:tcW w:w="22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F67C322" w14:textId="77777777" w:rsidR="0070594C" w:rsidRPr="00E77B76" w:rsidRDefault="0070594C" w:rsidP="008D432C">
            <w:pPr>
              <w:keepNext/>
              <w:keepLines/>
              <w:spacing w:after="0" w:line="360" w:lineRule="auto"/>
              <w:jc w:val="left"/>
              <w:rPr>
                <w:sz w:val="18"/>
                <w:lang w:eastAsia="zh-CN"/>
              </w:rPr>
            </w:pPr>
            <w:r w:rsidRPr="00E77B76">
              <w:rPr>
                <w:sz w:val="18"/>
                <w:lang w:eastAsia="zh-CN"/>
              </w:rPr>
              <w:t>Around 2 GHz for both DL and UL</w:t>
            </w:r>
          </w:p>
        </w:tc>
        <w:tc>
          <w:tcPr>
            <w:tcW w:w="2018" w:type="dxa"/>
            <w:tcBorders>
              <w:top w:val="single" w:sz="4" w:space="0" w:color="auto"/>
              <w:left w:val="single" w:sz="4" w:space="0" w:color="auto"/>
              <w:bottom w:val="single" w:sz="4" w:space="0" w:color="auto"/>
              <w:right w:val="single" w:sz="4" w:space="0" w:color="auto"/>
            </w:tcBorders>
          </w:tcPr>
          <w:p w14:paraId="1BE30C38" w14:textId="71131E28" w:rsidR="0070594C" w:rsidRDefault="0070594C" w:rsidP="008D432C">
            <w:pPr>
              <w:keepNext/>
              <w:keepLines/>
              <w:spacing w:after="0" w:line="360" w:lineRule="auto"/>
              <w:jc w:val="left"/>
              <w:rPr>
                <w:sz w:val="18"/>
                <w:lang w:eastAsia="zh-CN"/>
              </w:rPr>
            </w:pPr>
            <w:r>
              <w:rPr>
                <w:sz w:val="18"/>
                <w:lang w:eastAsia="zh-CN"/>
              </w:rPr>
              <w:t>A</w:t>
            </w:r>
            <w:r>
              <w:rPr>
                <w:rFonts w:hint="eastAsia"/>
                <w:sz w:val="18"/>
                <w:lang w:eastAsia="zh-CN"/>
              </w:rPr>
              <w:t xml:space="preserve">round </w:t>
            </w:r>
            <w:r w:rsidRPr="0070594C">
              <w:rPr>
                <w:sz w:val="18"/>
                <w:lang w:eastAsia="zh-CN"/>
              </w:rPr>
              <w:t xml:space="preserve">14GHz for UL </w:t>
            </w:r>
          </w:p>
          <w:p w14:paraId="0C5E6515" w14:textId="28E56E8A" w:rsidR="0070594C" w:rsidRPr="00E77B76" w:rsidRDefault="0070594C" w:rsidP="008D432C">
            <w:pPr>
              <w:keepNext/>
              <w:keepLines/>
              <w:spacing w:after="0" w:line="360" w:lineRule="auto"/>
              <w:jc w:val="left"/>
              <w:rPr>
                <w:sz w:val="18"/>
                <w:lang w:eastAsia="zh-CN"/>
              </w:rPr>
            </w:pPr>
            <w:r>
              <w:rPr>
                <w:sz w:val="18"/>
                <w:lang w:eastAsia="zh-CN"/>
              </w:rPr>
              <w:t>A</w:t>
            </w:r>
            <w:r>
              <w:rPr>
                <w:rFonts w:hint="eastAsia"/>
                <w:sz w:val="18"/>
                <w:lang w:eastAsia="zh-CN"/>
              </w:rPr>
              <w:t xml:space="preserve">round </w:t>
            </w:r>
            <w:r w:rsidRPr="0070594C">
              <w:rPr>
                <w:sz w:val="18"/>
                <w:lang w:eastAsia="zh-CN"/>
              </w:rPr>
              <w:t>11GHz for DL</w:t>
            </w:r>
          </w:p>
        </w:tc>
        <w:tc>
          <w:tcPr>
            <w:tcW w:w="2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E523" w14:textId="7304708A" w:rsidR="0070594C" w:rsidRPr="00E77B76" w:rsidRDefault="0070594C" w:rsidP="008D432C">
            <w:pPr>
              <w:keepNext/>
              <w:keepLines/>
              <w:spacing w:after="0" w:line="360" w:lineRule="auto"/>
              <w:jc w:val="left"/>
              <w:rPr>
                <w:sz w:val="18"/>
                <w:lang w:eastAsia="zh-CN"/>
              </w:rPr>
            </w:pPr>
            <w:r w:rsidRPr="00E77B76">
              <w:rPr>
                <w:sz w:val="18"/>
                <w:lang w:eastAsia="zh-CN"/>
              </w:rPr>
              <w:t>Around 20 GHz for DL</w:t>
            </w:r>
          </w:p>
          <w:p w14:paraId="2F245E3C" w14:textId="77777777" w:rsidR="0070594C" w:rsidRPr="00E77B76" w:rsidRDefault="0070594C" w:rsidP="008D432C">
            <w:pPr>
              <w:keepNext/>
              <w:keepLines/>
              <w:spacing w:after="0" w:line="360" w:lineRule="auto"/>
              <w:jc w:val="left"/>
              <w:rPr>
                <w:sz w:val="18"/>
                <w:lang w:eastAsia="zh-CN"/>
              </w:rPr>
            </w:pPr>
            <w:r w:rsidRPr="00E77B76">
              <w:rPr>
                <w:sz w:val="18"/>
                <w:lang w:eastAsia="zh-CN"/>
              </w:rPr>
              <w:t>Around 30 GHz for UL</w:t>
            </w:r>
          </w:p>
        </w:tc>
      </w:tr>
      <w:tr w:rsidR="0070594C" w14:paraId="495D4F03"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7F2D10" w14:textId="77777777" w:rsidR="0070594C" w:rsidRPr="00E77B76" w:rsidRDefault="0070594C" w:rsidP="008D432C">
            <w:pPr>
              <w:keepNext/>
              <w:keepLines/>
              <w:spacing w:after="0" w:line="360" w:lineRule="auto"/>
              <w:jc w:val="left"/>
              <w:rPr>
                <w:sz w:val="18"/>
                <w:lang w:eastAsia="zh-CN"/>
              </w:rPr>
            </w:pPr>
            <w:r w:rsidRPr="00E77B76">
              <w:rPr>
                <w:sz w:val="18"/>
                <w:lang w:eastAsia="zh-CN"/>
              </w:rPr>
              <w:t>Duplexing Mode</w:t>
            </w:r>
          </w:p>
        </w:tc>
        <w:tc>
          <w:tcPr>
            <w:tcW w:w="2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F07D3A" w14:textId="1A0799F8" w:rsidR="0070594C" w:rsidRPr="00E77B76" w:rsidRDefault="0070594C" w:rsidP="008D432C">
            <w:pPr>
              <w:keepNext/>
              <w:keepLines/>
              <w:spacing w:after="0" w:line="360" w:lineRule="auto"/>
              <w:jc w:val="left"/>
              <w:rPr>
                <w:sz w:val="18"/>
                <w:lang w:eastAsia="zh-CN"/>
              </w:rPr>
            </w:pPr>
            <w:r w:rsidRPr="00E77B76">
              <w:rPr>
                <w:sz w:val="18"/>
                <w:lang w:eastAsia="zh-CN"/>
              </w:rPr>
              <w:t>FDD</w:t>
            </w:r>
            <w:r w:rsidR="006279F2">
              <w:rPr>
                <w:rFonts w:hint="eastAsia"/>
                <w:sz w:val="18"/>
                <w:lang w:eastAsia="zh-CN"/>
              </w:rPr>
              <w:t>/HD-FDD</w:t>
            </w:r>
          </w:p>
        </w:tc>
        <w:tc>
          <w:tcPr>
            <w:tcW w:w="2018" w:type="dxa"/>
            <w:tcBorders>
              <w:top w:val="single" w:sz="4" w:space="0" w:color="auto"/>
              <w:left w:val="single" w:sz="4" w:space="0" w:color="auto"/>
              <w:bottom w:val="single" w:sz="4" w:space="0" w:color="auto"/>
              <w:right w:val="single" w:sz="4" w:space="0" w:color="auto"/>
            </w:tcBorders>
          </w:tcPr>
          <w:p w14:paraId="0C80366E" w14:textId="3E7AC19D" w:rsidR="0070594C" w:rsidRPr="00E77B76" w:rsidRDefault="0070594C" w:rsidP="008D432C">
            <w:pPr>
              <w:keepNext/>
              <w:keepLines/>
              <w:spacing w:after="0" w:line="360" w:lineRule="auto"/>
              <w:jc w:val="left"/>
              <w:rPr>
                <w:sz w:val="18"/>
                <w:lang w:eastAsia="zh-CN"/>
              </w:rPr>
            </w:pPr>
            <w:r w:rsidRPr="00E77B76">
              <w:rPr>
                <w:sz w:val="18"/>
                <w:lang w:eastAsia="zh-CN"/>
              </w:rPr>
              <w:t>FDD/HD-FDD</w:t>
            </w:r>
          </w:p>
        </w:tc>
        <w:tc>
          <w:tcPr>
            <w:tcW w:w="22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800FFAD" w14:textId="1C588F5A" w:rsidR="0070594C" w:rsidRPr="00E77B76" w:rsidRDefault="0070594C" w:rsidP="008D432C">
            <w:pPr>
              <w:keepNext/>
              <w:keepLines/>
              <w:spacing w:after="0" w:line="360" w:lineRule="auto"/>
              <w:jc w:val="left"/>
              <w:rPr>
                <w:sz w:val="18"/>
                <w:lang w:eastAsia="zh-CN"/>
              </w:rPr>
            </w:pPr>
            <w:r w:rsidRPr="00E77B76">
              <w:rPr>
                <w:sz w:val="18"/>
                <w:lang w:eastAsia="zh-CN"/>
              </w:rPr>
              <w:t>FDD/HD-FDD</w:t>
            </w:r>
          </w:p>
        </w:tc>
      </w:tr>
      <w:tr w:rsidR="0070594C" w14:paraId="39DF0240"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AD04A7" w14:textId="77777777" w:rsidR="0070594C" w:rsidRPr="00E77B76" w:rsidRDefault="0070594C" w:rsidP="008D432C">
            <w:pPr>
              <w:keepNext/>
              <w:keepLines/>
              <w:spacing w:after="0" w:line="360" w:lineRule="auto"/>
              <w:jc w:val="left"/>
              <w:rPr>
                <w:sz w:val="18"/>
                <w:lang w:eastAsia="zh-CN"/>
              </w:rPr>
            </w:pPr>
            <w:r w:rsidRPr="00E77B76">
              <w:rPr>
                <w:sz w:val="18"/>
                <w:lang w:eastAsia="zh-CN"/>
              </w:rPr>
              <w:t xml:space="preserve">System Bandwidth </w:t>
            </w:r>
          </w:p>
          <w:p w14:paraId="579836FC" w14:textId="77777777" w:rsidR="0070594C" w:rsidRPr="00E77B76" w:rsidRDefault="0070594C" w:rsidP="008D432C">
            <w:pPr>
              <w:keepNext/>
              <w:keepLines/>
              <w:spacing w:after="0" w:line="360" w:lineRule="auto"/>
              <w:jc w:val="left"/>
              <w:rPr>
                <w:sz w:val="18"/>
                <w:lang w:eastAsia="zh-CN"/>
              </w:rPr>
            </w:pPr>
            <w:r w:rsidRPr="00E77B76">
              <w:rPr>
                <w:sz w:val="18"/>
                <w:lang w:eastAsia="zh-CN"/>
              </w:rPr>
              <w:t>(DL + UL)</w:t>
            </w:r>
          </w:p>
        </w:tc>
        <w:tc>
          <w:tcPr>
            <w:tcW w:w="227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8243DB" w14:textId="77777777" w:rsidR="0070594C" w:rsidRPr="00E77B76" w:rsidRDefault="0070594C" w:rsidP="008D432C">
            <w:pPr>
              <w:keepNext/>
              <w:keepLines/>
              <w:spacing w:after="0" w:line="360" w:lineRule="auto"/>
              <w:jc w:val="left"/>
              <w:rPr>
                <w:sz w:val="18"/>
                <w:lang w:eastAsia="zh-CN"/>
              </w:rPr>
            </w:pPr>
            <w:r w:rsidRPr="00E77B76">
              <w:rPr>
                <w:sz w:val="18"/>
                <w:lang w:eastAsia="zh-CN"/>
              </w:rPr>
              <w:t>Up to 2*30 MHz</w:t>
            </w:r>
          </w:p>
        </w:tc>
        <w:tc>
          <w:tcPr>
            <w:tcW w:w="201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BF453" w14:textId="3A861F08" w:rsidR="0070594C" w:rsidRPr="00E77B76" w:rsidRDefault="0070594C" w:rsidP="008D432C">
            <w:pPr>
              <w:keepNext/>
              <w:keepLines/>
              <w:spacing w:after="0" w:line="360" w:lineRule="auto"/>
              <w:jc w:val="left"/>
              <w:rPr>
                <w:sz w:val="18"/>
                <w:lang w:eastAsia="zh-CN"/>
              </w:rPr>
            </w:pPr>
            <w:r>
              <w:rPr>
                <w:rFonts w:hint="eastAsia"/>
                <w:sz w:val="18"/>
                <w:lang w:eastAsia="zh-CN"/>
              </w:rPr>
              <w:t>TBD</w:t>
            </w:r>
          </w:p>
        </w:tc>
        <w:tc>
          <w:tcPr>
            <w:tcW w:w="228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71E805" w14:textId="2DB4DF6C" w:rsidR="0070594C" w:rsidRPr="00E77B76" w:rsidRDefault="0070594C" w:rsidP="008D432C">
            <w:pPr>
              <w:keepNext/>
              <w:keepLines/>
              <w:spacing w:after="0" w:line="360" w:lineRule="auto"/>
              <w:jc w:val="left"/>
              <w:rPr>
                <w:sz w:val="18"/>
                <w:lang w:eastAsia="zh-CN"/>
              </w:rPr>
            </w:pPr>
            <w:r w:rsidRPr="00E77B76">
              <w:rPr>
                <w:sz w:val="18"/>
                <w:lang w:eastAsia="zh-CN"/>
              </w:rPr>
              <w:t>Up to 2*400 MHz</w:t>
            </w:r>
          </w:p>
        </w:tc>
      </w:tr>
      <w:tr w:rsidR="0070594C" w14:paraId="3B469AA7"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3B662399" w14:textId="77777777" w:rsidR="0070594C" w:rsidRPr="00E77B76" w:rsidRDefault="0070594C" w:rsidP="008D432C">
            <w:pPr>
              <w:keepNext/>
              <w:keepLines/>
              <w:spacing w:after="0" w:line="360" w:lineRule="auto"/>
              <w:jc w:val="left"/>
              <w:rPr>
                <w:sz w:val="18"/>
                <w:lang w:eastAsia="zh-CN"/>
              </w:rPr>
            </w:pPr>
            <w:r w:rsidRPr="00E77B76">
              <w:rPr>
                <w:sz w:val="18"/>
                <w:lang w:eastAsia="zh-CN"/>
              </w:rPr>
              <w:t>Satellite architecture</w:t>
            </w:r>
          </w:p>
        </w:tc>
        <w:tc>
          <w:tcPr>
            <w:tcW w:w="2270"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58706FF5" w14:textId="77777777" w:rsidR="0070594C" w:rsidRPr="00E77B76" w:rsidRDefault="0070594C" w:rsidP="008D432C">
            <w:pPr>
              <w:keepNext/>
              <w:keepLines/>
              <w:spacing w:after="0" w:line="360" w:lineRule="auto"/>
              <w:jc w:val="left"/>
              <w:rPr>
                <w:sz w:val="18"/>
                <w:lang w:eastAsia="zh-CN"/>
              </w:rPr>
            </w:pPr>
            <w:r w:rsidRPr="00E77B76">
              <w:rPr>
                <w:sz w:val="18"/>
                <w:lang w:eastAsia="zh-CN"/>
              </w:rPr>
              <w:t>Bent-pipe</w:t>
            </w:r>
          </w:p>
          <w:p w14:paraId="6C83FFDD" w14:textId="77777777" w:rsidR="0070594C" w:rsidRPr="00E77B76" w:rsidRDefault="0070594C" w:rsidP="008D432C">
            <w:pPr>
              <w:keepNext/>
              <w:keepLines/>
              <w:spacing w:after="0" w:line="360" w:lineRule="auto"/>
              <w:jc w:val="left"/>
              <w:rPr>
                <w:sz w:val="18"/>
                <w:lang w:eastAsia="zh-CN"/>
              </w:rPr>
            </w:pPr>
            <w:r w:rsidRPr="00E77B76">
              <w:rPr>
                <w:sz w:val="18"/>
                <w:lang w:eastAsia="zh-CN"/>
              </w:rPr>
              <w:t xml:space="preserve">On-board Processing </w:t>
            </w:r>
          </w:p>
        </w:tc>
        <w:tc>
          <w:tcPr>
            <w:tcW w:w="2018" w:type="dxa"/>
            <w:tcBorders>
              <w:top w:val="single" w:sz="4" w:space="0" w:color="auto"/>
              <w:left w:val="single" w:sz="4" w:space="0" w:color="auto"/>
              <w:bottom w:val="single" w:sz="4" w:space="0" w:color="auto"/>
              <w:right w:val="single" w:sz="4" w:space="0" w:color="auto"/>
            </w:tcBorders>
            <w:shd w:val="clear" w:color="auto" w:fill="EEECE1" w:themeFill="background2"/>
          </w:tcPr>
          <w:p w14:paraId="260FEF74" w14:textId="6A0BFD26" w:rsidR="0070594C" w:rsidRPr="00E77B76" w:rsidRDefault="0070594C" w:rsidP="008D432C">
            <w:pPr>
              <w:keepNext/>
              <w:keepLines/>
              <w:spacing w:after="0" w:line="360" w:lineRule="auto"/>
              <w:jc w:val="left"/>
              <w:rPr>
                <w:sz w:val="18"/>
                <w:lang w:eastAsia="zh-CN"/>
              </w:rPr>
            </w:pPr>
            <w:r>
              <w:rPr>
                <w:rFonts w:hint="eastAsia"/>
                <w:sz w:val="18"/>
                <w:lang w:eastAsia="zh-CN"/>
              </w:rPr>
              <w:t>TBD</w:t>
            </w:r>
          </w:p>
        </w:tc>
        <w:tc>
          <w:tcPr>
            <w:tcW w:w="2287"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1EFBB6C6" w14:textId="0D08CF93" w:rsidR="0070594C" w:rsidRPr="00E77B76" w:rsidRDefault="0070594C" w:rsidP="008D432C">
            <w:pPr>
              <w:keepNext/>
              <w:keepLines/>
              <w:spacing w:after="0" w:line="360" w:lineRule="auto"/>
              <w:jc w:val="left"/>
              <w:rPr>
                <w:sz w:val="18"/>
                <w:lang w:eastAsia="zh-CN"/>
              </w:rPr>
            </w:pPr>
            <w:r w:rsidRPr="00E77B76">
              <w:rPr>
                <w:sz w:val="18"/>
                <w:lang w:eastAsia="zh-CN"/>
              </w:rPr>
              <w:t>Bent-pipe,</w:t>
            </w:r>
          </w:p>
          <w:p w14:paraId="399F9C94" w14:textId="77777777" w:rsidR="0070594C" w:rsidRPr="00E77B76" w:rsidRDefault="0070594C" w:rsidP="008D432C">
            <w:pPr>
              <w:keepNext/>
              <w:keepLines/>
              <w:spacing w:after="0" w:line="360" w:lineRule="auto"/>
              <w:jc w:val="left"/>
              <w:rPr>
                <w:sz w:val="18"/>
                <w:lang w:eastAsia="zh-CN"/>
              </w:rPr>
            </w:pPr>
            <w:r w:rsidRPr="00E77B76">
              <w:rPr>
                <w:sz w:val="18"/>
                <w:lang w:eastAsia="zh-CN"/>
              </w:rPr>
              <w:t>On-Board Processing</w:t>
            </w:r>
          </w:p>
        </w:tc>
      </w:tr>
      <w:tr w:rsidR="0070594C" w14:paraId="21318EF3"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1EA7DE0C" w14:textId="77777777" w:rsidR="0070594C" w:rsidRPr="00E77B76" w:rsidRDefault="0070594C" w:rsidP="008D432C">
            <w:pPr>
              <w:keepNext/>
              <w:keepLines/>
              <w:spacing w:after="0" w:line="360" w:lineRule="auto"/>
              <w:jc w:val="left"/>
              <w:rPr>
                <w:sz w:val="18"/>
                <w:lang w:eastAsia="zh-CN"/>
              </w:rPr>
            </w:pPr>
            <w:r w:rsidRPr="00E77B76">
              <w:rPr>
                <w:sz w:val="18"/>
                <w:lang w:eastAsia="zh-CN"/>
              </w:rPr>
              <w:t>Typical satellite system positioning in the 6G architecture</w:t>
            </w:r>
          </w:p>
        </w:tc>
        <w:tc>
          <w:tcPr>
            <w:tcW w:w="2270"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28FE42FC" w14:textId="77777777" w:rsidR="0070594C" w:rsidRPr="00E77B76" w:rsidRDefault="0070594C" w:rsidP="008D432C">
            <w:pPr>
              <w:keepNext/>
              <w:keepLines/>
              <w:spacing w:after="0" w:line="360" w:lineRule="auto"/>
              <w:jc w:val="left"/>
              <w:rPr>
                <w:sz w:val="18"/>
                <w:lang w:eastAsia="zh-CN"/>
              </w:rPr>
            </w:pPr>
            <w:r w:rsidRPr="00E77B76">
              <w:rPr>
                <w:sz w:val="18"/>
                <w:lang w:eastAsia="zh-CN"/>
              </w:rPr>
              <w:t>Access network</w:t>
            </w:r>
          </w:p>
          <w:p w14:paraId="3D5C821B" w14:textId="77777777" w:rsidR="0070594C" w:rsidRPr="00E77B76" w:rsidRDefault="0070594C" w:rsidP="008D432C">
            <w:pPr>
              <w:keepNext/>
              <w:keepLines/>
              <w:spacing w:after="0" w:line="360" w:lineRule="auto"/>
              <w:jc w:val="left"/>
              <w:rPr>
                <w:sz w:val="18"/>
                <w:lang w:eastAsia="zh-CN"/>
              </w:rPr>
            </w:pPr>
          </w:p>
        </w:tc>
        <w:tc>
          <w:tcPr>
            <w:tcW w:w="2018" w:type="dxa"/>
            <w:tcBorders>
              <w:top w:val="single" w:sz="4" w:space="0" w:color="auto"/>
              <w:left w:val="single" w:sz="4" w:space="0" w:color="auto"/>
              <w:bottom w:val="single" w:sz="4" w:space="0" w:color="auto"/>
              <w:right w:val="single" w:sz="4" w:space="0" w:color="auto"/>
            </w:tcBorders>
            <w:shd w:val="clear" w:color="auto" w:fill="EEECE1" w:themeFill="background2"/>
          </w:tcPr>
          <w:p w14:paraId="669B1F3C" w14:textId="38EFAB7F" w:rsidR="0070594C" w:rsidRPr="00E77B76" w:rsidRDefault="0070594C" w:rsidP="008D432C">
            <w:pPr>
              <w:keepNext/>
              <w:keepLines/>
              <w:spacing w:after="0" w:line="360" w:lineRule="auto"/>
              <w:jc w:val="left"/>
              <w:rPr>
                <w:sz w:val="18"/>
                <w:lang w:eastAsia="zh-CN"/>
              </w:rPr>
            </w:pPr>
            <w:r>
              <w:rPr>
                <w:rFonts w:hint="eastAsia"/>
                <w:sz w:val="18"/>
                <w:lang w:eastAsia="zh-CN"/>
              </w:rPr>
              <w:t>TBD</w:t>
            </w:r>
          </w:p>
        </w:tc>
        <w:tc>
          <w:tcPr>
            <w:tcW w:w="2287"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20F8275E" w14:textId="4C61FFB2" w:rsidR="0070594C" w:rsidRPr="00E77B76" w:rsidRDefault="0070594C" w:rsidP="008D432C">
            <w:pPr>
              <w:keepNext/>
              <w:keepLines/>
              <w:spacing w:after="0" w:line="360" w:lineRule="auto"/>
              <w:jc w:val="left"/>
              <w:rPr>
                <w:sz w:val="18"/>
                <w:lang w:eastAsia="zh-CN"/>
              </w:rPr>
            </w:pPr>
            <w:r w:rsidRPr="00E77B76">
              <w:rPr>
                <w:sz w:val="18"/>
                <w:lang w:eastAsia="zh-CN"/>
              </w:rPr>
              <w:t>Access network</w:t>
            </w:r>
          </w:p>
          <w:p w14:paraId="6B0B07A7" w14:textId="77777777" w:rsidR="0070594C" w:rsidRPr="00E77B76" w:rsidRDefault="0070594C" w:rsidP="008D432C">
            <w:pPr>
              <w:keepNext/>
              <w:keepLines/>
              <w:spacing w:after="0" w:line="360" w:lineRule="auto"/>
              <w:jc w:val="left"/>
              <w:rPr>
                <w:sz w:val="18"/>
                <w:lang w:eastAsia="zh-CN"/>
              </w:rPr>
            </w:pPr>
            <w:r w:rsidRPr="00E77B76">
              <w:rPr>
                <w:sz w:val="18"/>
                <w:lang w:eastAsia="zh-CN"/>
              </w:rPr>
              <w:t>Backhaul network</w:t>
            </w:r>
          </w:p>
        </w:tc>
      </w:tr>
      <w:tr w:rsidR="0070594C" w14:paraId="3C5C4F5E"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hideMark/>
          </w:tcPr>
          <w:p w14:paraId="0545CEBB" w14:textId="77777777" w:rsidR="0070594C" w:rsidRPr="00E77B76" w:rsidRDefault="0070594C" w:rsidP="008D432C">
            <w:pPr>
              <w:keepNext/>
              <w:keepLines/>
              <w:spacing w:after="0" w:line="360" w:lineRule="auto"/>
              <w:jc w:val="left"/>
              <w:rPr>
                <w:sz w:val="18"/>
                <w:lang w:eastAsia="zh-CN"/>
              </w:rPr>
            </w:pPr>
            <w:r w:rsidRPr="00E77B76">
              <w:rPr>
                <w:sz w:val="18"/>
                <w:lang w:eastAsia="zh-CN"/>
              </w:rPr>
              <w:t>Satellite Orbit</w:t>
            </w:r>
          </w:p>
        </w:tc>
        <w:tc>
          <w:tcPr>
            <w:tcW w:w="2270"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hideMark/>
          </w:tcPr>
          <w:p w14:paraId="6218963A" w14:textId="061D0657" w:rsidR="0070594C" w:rsidRPr="00E77B76" w:rsidRDefault="0070594C" w:rsidP="008D432C">
            <w:pPr>
              <w:keepNext/>
              <w:keepLines/>
              <w:spacing w:after="0" w:line="360" w:lineRule="auto"/>
              <w:jc w:val="left"/>
              <w:rPr>
                <w:sz w:val="18"/>
                <w:lang w:eastAsia="zh-CN"/>
              </w:rPr>
            </w:pPr>
            <w:r w:rsidRPr="00E77B76">
              <w:rPr>
                <w:sz w:val="18"/>
                <w:lang w:eastAsia="zh-CN"/>
              </w:rPr>
              <w:t xml:space="preserve">GEO, MEO, </w:t>
            </w:r>
            <w:r w:rsidR="00AE0AE0" w:rsidRPr="00AE0AE0">
              <w:rPr>
                <w:sz w:val="18"/>
                <w:lang w:eastAsia="zh-CN"/>
              </w:rPr>
              <w:t>(V)LEO</w:t>
            </w:r>
          </w:p>
        </w:tc>
        <w:tc>
          <w:tcPr>
            <w:tcW w:w="2018" w:type="dxa"/>
            <w:tcBorders>
              <w:top w:val="single" w:sz="4" w:space="0" w:color="auto"/>
              <w:left w:val="single" w:sz="4" w:space="0" w:color="auto"/>
              <w:bottom w:val="single" w:sz="4" w:space="0" w:color="auto"/>
              <w:right w:val="single" w:sz="4" w:space="0" w:color="auto"/>
            </w:tcBorders>
            <w:shd w:val="clear" w:color="auto" w:fill="EEECE1" w:themeFill="background2"/>
          </w:tcPr>
          <w:p w14:paraId="6BDCB523" w14:textId="2263BCA3" w:rsidR="0070594C" w:rsidRPr="00E77B76" w:rsidRDefault="00AE0AE0" w:rsidP="008D432C">
            <w:pPr>
              <w:keepNext/>
              <w:keepLines/>
              <w:spacing w:after="0" w:line="360" w:lineRule="auto"/>
              <w:jc w:val="left"/>
              <w:rPr>
                <w:sz w:val="18"/>
                <w:lang w:eastAsia="zh-CN"/>
              </w:rPr>
            </w:pPr>
            <w:r w:rsidRPr="00E77B76">
              <w:rPr>
                <w:sz w:val="18"/>
                <w:lang w:eastAsia="zh-CN"/>
              </w:rPr>
              <w:t xml:space="preserve">GEO, MEO, </w:t>
            </w:r>
            <w:r w:rsidRPr="00AE0AE0">
              <w:rPr>
                <w:sz w:val="18"/>
                <w:lang w:eastAsia="zh-CN"/>
              </w:rPr>
              <w:t>(V)LEO</w:t>
            </w:r>
          </w:p>
        </w:tc>
        <w:tc>
          <w:tcPr>
            <w:tcW w:w="2287"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hideMark/>
          </w:tcPr>
          <w:p w14:paraId="6448150C" w14:textId="34BDE4AE" w:rsidR="0070594C" w:rsidRPr="00E77B76" w:rsidRDefault="0070594C" w:rsidP="008D432C">
            <w:pPr>
              <w:keepNext/>
              <w:keepLines/>
              <w:spacing w:after="0" w:line="360" w:lineRule="auto"/>
              <w:jc w:val="left"/>
              <w:rPr>
                <w:sz w:val="18"/>
                <w:lang w:eastAsia="zh-CN"/>
              </w:rPr>
            </w:pPr>
            <w:bookmarkStart w:id="7" w:name="_Hlk214876071"/>
            <w:r w:rsidRPr="00E77B76">
              <w:rPr>
                <w:sz w:val="18"/>
                <w:lang w:eastAsia="zh-CN"/>
              </w:rPr>
              <w:t xml:space="preserve">GEO, MEO, </w:t>
            </w:r>
            <w:r w:rsidR="00AE0AE0" w:rsidRPr="00AE0AE0">
              <w:rPr>
                <w:sz w:val="18"/>
                <w:lang w:eastAsia="zh-CN"/>
              </w:rPr>
              <w:t>(V)LEO</w:t>
            </w:r>
            <w:bookmarkEnd w:id="7"/>
          </w:p>
        </w:tc>
      </w:tr>
      <w:tr w:rsidR="0070594C" w14:paraId="22ABA7A2" w14:textId="77777777" w:rsidTr="0084482E">
        <w:trPr>
          <w:trHeight w:val="20"/>
          <w:jc w:val="center"/>
        </w:trPr>
        <w:tc>
          <w:tcPr>
            <w:tcW w:w="2732"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3C5D931A" w14:textId="77777777" w:rsidR="0070594C" w:rsidRPr="00E77B76" w:rsidRDefault="0070594C" w:rsidP="008D432C">
            <w:pPr>
              <w:keepNext/>
              <w:keepLines/>
              <w:tabs>
                <w:tab w:val="left" w:pos="1971"/>
              </w:tabs>
              <w:spacing w:after="0" w:line="360" w:lineRule="auto"/>
              <w:jc w:val="left"/>
              <w:rPr>
                <w:sz w:val="18"/>
                <w:lang w:eastAsia="zh-CN"/>
              </w:rPr>
            </w:pPr>
            <w:r w:rsidRPr="00E77B76">
              <w:rPr>
                <w:sz w:val="18"/>
                <w:lang w:eastAsia="zh-CN"/>
              </w:rPr>
              <w:t>UE Outdoor/Indoor percentage</w:t>
            </w:r>
          </w:p>
        </w:tc>
        <w:tc>
          <w:tcPr>
            <w:tcW w:w="2270"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6CE130FF" w14:textId="77777777" w:rsidR="0070594C" w:rsidRPr="00E77B76" w:rsidRDefault="0070594C" w:rsidP="008D432C">
            <w:pPr>
              <w:keepNext/>
              <w:keepLines/>
              <w:spacing w:after="0" w:line="360" w:lineRule="auto"/>
              <w:jc w:val="left"/>
              <w:rPr>
                <w:sz w:val="18"/>
                <w:lang w:eastAsia="zh-CN"/>
              </w:rPr>
            </w:pPr>
            <w:r w:rsidRPr="00E77B76">
              <w:rPr>
                <w:sz w:val="18"/>
                <w:lang w:eastAsia="zh-CN"/>
              </w:rPr>
              <w:t>100% Outdoors</w:t>
            </w:r>
          </w:p>
        </w:tc>
        <w:tc>
          <w:tcPr>
            <w:tcW w:w="2018" w:type="dxa"/>
            <w:tcBorders>
              <w:top w:val="single" w:sz="4" w:space="0" w:color="auto"/>
              <w:left w:val="single" w:sz="4" w:space="0" w:color="auto"/>
              <w:bottom w:val="single" w:sz="4" w:space="0" w:color="auto"/>
              <w:right w:val="single" w:sz="4" w:space="0" w:color="auto"/>
            </w:tcBorders>
            <w:shd w:val="clear" w:color="auto" w:fill="EEECE1" w:themeFill="background2"/>
          </w:tcPr>
          <w:p w14:paraId="4F40D689" w14:textId="6996BA00" w:rsidR="0070594C" w:rsidRPr="00E77B76" w:rsidRDefault="00AE0AE0" w:rsidP="008D432C">
            <w:pPr>
              <w:keepNext/>
              <w:keepLines/>
              <w:spacing w:after="0" w:line="360" w:lineRule="auto"/>
              <w:jc w:val="left"/>
              <w:rPr>
                <w:sz w:val="18"/>
                <w:lang w:eastAsia="zh-CN"/>
              </w:rPr>
            </w:pPr>
            <w:r w:rsidRPr="00E77B76">
              <w:rPr>
                <w:sz w:val="18"/>
                <w:lang w:eastAsia="zh-CN"/>
              </w:rPr>
              <w:t>100% Outdoors</w:t>
            </w:r>
          </w:p>
        </w:tc>
        <w:tc>
          <w:tcPr>
            <w:tcW w:w="2287"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tcPr>
          <w:p w14:paraId="16219DB3" w14:textId="0D1DE758" w:rsidR="0070594C" w:rsidRPr="00E77B76" w:rsidRDefault="0070594C" w:rsidP="008D432C">
            <w:pPr>
              <w:keepNext/>
              <w:keepLines/>
              <w:spacing w:after="0" w:line="360" w:lineRule="auto"/>
              <w:jc w:val="left"/>
              <w:rPr>
                <w:sz w:val="18"/>
                <w:lang w:eastAsia="zh-CN"/>
              </w:rPr>
            </w:pPr>
            <w:r w:rsidRPr="00E77B76">
              <w:rPr>
                <w:sz w:val="18"/>
                <w:lang w:eastAsia="zh-CN"/>
              </w:rPr>
              <w:t>100% Outdoors</w:t>
            </w:r>
          </w:p>
        </w:tc>
      </w:tr>
    </w:tbl>
    <w:p w14:paraId="2CE96561" w14:textId="77777777" w:rsidR="0070594C" w:rsidRDefault="0070594C" w:rsidP="00A60F04">
      <w:pPr>
        <w:spacing w:beforeLines="50" w:before="120"/>
        <w:rPr>
          <w:b/>
          <w:bCs/>
          <w:sz w:val="21"/>
          <w:szCs w:val="21"/>
          <w:lang w:eastAsia="zh-CN"/>
        </w:rPr>
      </w:pPr>
    </w:p>
    <w:p w14:paraId="4BDF650B" w14:textId="77777777" w:rsidR="00B534D2" w:rsidRDefault="00B534D2" w:rsidP="00A60F04">
      <w:pPr>
        <w:spacing w:beforeLines="50" w:before="120"/>
        <w:rPr>
          <w:b/>
          <w:bCs/>
          <w:sz w:val="21"/>
          <w:szCs w:val="21"/>
          <w:lang w:eastAsia="zh-CN"/>
        </w:rPr>
      </w:pPr>
    </w:p>
    <w:p w14:paraId="04BEF010" w14:textId="6348BF8C" w:rsidR="00DE5EBC" w:rsidRPr="00761876" w:rsidRDefault="00DE5EBC" w:rsidP="00761876">
      <w:pPr>
        <w:pStyle w:val="2"/>
        <w:ind w:left="578" w:hanging="578"/>
      </w:pPr>
      <w:r w:rsidRPr="00761876">
        <w:t xml:space="preserve">UAV scenario </w:t>
      </w:r>
    </w:p>
    <w:p w14:paraId="022DD948" w14:textId="072AE54E" w:rsidR="00DE5EBC" w:rsidRPr="00DE5EBC" w:rsidRDefault="00DE5EBC" w:rsidP="00DE5EBC">
      <w:pPr>
        <w:rPr>
          <w:sz w:val="21"/>
          <w:szCs w:val="21"/>
          <w:lang w:eastAsia="zh-CN"/>
        </w:rPr>
      </w:pPr>
      <w:r>
        <w:rPr>
          <w:rFonts w:hint="eastAsia"/>
          <w:sz w:val="21"/>
          <w:szCs w:val="21"/>
          <w:lang w:eastAsia="zh-CN"/>
        </w:rPr>
        <w:t>In</w:t>
      </w:r>
      <w:r>
        <w:rPr>
          <w:sz w:val="21"/>
          <w:szCs w:val="21"/>
          <w:lang w:eastAsia="zh-CN"/>
        </w:rPr>
        <w:t xml:space="preserve"> TR 36.777 [</w:t>
      </w:r>
      <w:r w:rsidR="00BA04EA">
        <w:rPr>
          <w:sz w:val="21"/>
          <w:szCs w:val="21"/>
          <w:lang w:eastAsia="zh-CN"/>
        </w:rPr>
        <w:t>12</w:t>
      </w:r>
      <w:r>
        <w:rPr>
          <w:sz w:val="21"/>
          <w:szCs w:val="21"/>
          <w:lang w:eastAsia="zh-CN"/>
        </w:rPr>
        <w:t>], d</w:t>
      </w:r>
      <w:r w:rsidRPr="008F6545">
        <w:rPr>
          <w:sz w:val="21"/>
          <w:szCs w:val="21"/>
          <w:lang w:eastAsia="zh-CN"/>
        </w:rPr>
        <w:t xml:space="preserve">eployment scenarios </w:t>
      </w:r>
      <w:r>
        <w:rPr>
          <w:sz w:val="21"/>
          <w:szCs w:val="21"/>
          <w:lang w:eastAsia="zh-CN"/>
        </w:rPr>
        <w:t xml:space="preserve">were defined </w:t>
      </w:r>
      <w:r w:rsidRPr="008F6545">
        <w:rPr>
          <w:sz w:val="21"/>
          <w:szCs w:val="21"/>
          <w:lang w:eastAsia="zh-CN"/>
        </w:rPr>
        <w:t>for aerial vehicles</w:t>
      </w:r>
      <w:r>
        <w:rPr>
          <w:sz w:val="21"/>
          <w:szCs w:val="21"/>
          <w:lang w:eastAsia="zh-CN"/>
        </w:rPr>
        <w:t xml:space="preserve"> (AV)</w:t>
      </w:r>
      <w:r w:rsidRPr="008F6545">
        <w:rPr>
          <w:sz w:val="21"/>
          <w:szCs w:val="21"/>
          <w:lang w:eastAsia="zh-CN"/>
        </w:rPr>
        <w:t xml:space="preserve"> </w:t>
      </w:r>
      <w:r>
        <w:rPr>
          <w:sz w:val="21"/>
          <w:szCs w:val="21"/>
          <w:lang w:eastAsia="zh-CN"/>
        </w:rPr>
        <w:t xml:space="preserve">to </w:t>
      </w:r>
      <w:r w:rsidRPr="008F6545">
        <w:rPr>
          <w:sz w:val="21"/>
          <w:szCs w:val="21"/>
          <w:lang w:eastAsia="zh-CN"/>
        </w:rPr>
        <w:t xml:space="preserve">investigate the </w:t>
      </w:r>
      <w:r>
        <w:rPr>
          <w:sz w:val="21"/>
          <w:szCs w:val="21"/>
          <w:lang w:eastAsia="zh-CN"/>
        </w:rPr>
        <w:t>coverage of</w:t>
      </w:r>
      <w:r w:rsidRPr="008F6545">
        <w:rPr>
          <w:sz w:val="21"/>
          <w:szCs w:val="21"/>
          <w:lang w:eastAsia="zh-CN"/>
        </w:rPr>
        <w:t xml:space="preserve"> LTE network deployments</w:t>
      </w:r>
      <w:r>
        <w:rPr>
          <w:sz w:val="21"/>
          <w:szCs w:val="21"/>
          <w:lang w:eastAsia="zh-CN"/>
        </w:rPr>
        <w:t>. In TR 38.913 [</w:t>
      </w:r>
      <w:r w:rsidR="00BA04EA">
        <w:rPr>
          <w:sz w:val="21"/>
          <w:szCs w:val="21"/>
          <w:lang w:eastAsia="zh-CN"/>
        </w:rPr>
        <w:t>11</w:t>
      </w:r>
      <w:r>
        <w:rPr>
          <w:sz w:val="21"/>
          <w:szCs w:val="21"/>
          <w:lang w:eastAsia="zh-CN"/>
        </w:rPr>
        <w:t>], a l</w:t>
      </w:r>
      <w:r w:rsidRPr="008F6545">
        <w:rPr>
          <w:sz w:val="21"/>
          <w:szCs w:val="21"/>
          <w:lang w:eastAsia="zh-CN"/>
        </w:rPr>
        <w:t>ight aircraft scenario</w:t>
      </w:r>
      <w:r>
        <w:rPr>
          <w:sz w:val="21"/>
          <w:szCs w:val="21"/>
          <w:lang w:eastAsia="zh-CN"/>
        </w:rPr>
        <w:t xml:space="preserve"> was defined</w:t>
      </w:r>
      <w:r w:rsidRPr="008F6545">
        <w:rPr>
          <w:sz w:val="21"/>
          <w:szCs w:val="21"/>
          <w:lang w:eastAsia="zh-CN"/>
        </w:rPr>
        <w:t xml:space="preserve"> to allow for the provision of services for general aviation aircrafts to initiate and receive mobile services. </w:t>
      </w:r>
      <w:r w:rsidR="00786191" w:rsidRPr="00F11F87">
        <w:rPr>
          <w:sz w:val="21"/>
          <w:szCs w:val="21"/>
          <w:lang w:eastAsia="zh-CN"/>
        </w:rPr>
        <w:t>3GPP has provided connectivity support for UAV in both 4G and 5G.</w:t>
      </w:r>
      <w:r w:rsidR="00786191">
        <w:rPr>
          <w:sz w:val="21"/>
          <w:szCs w:val="21"/>
          <w:lang w:eastAsia="zh-CN"/>
        </w:rPr>
        <w:t xml:space="preserve"> </w:t>
      </w:r>
      <w:r w:rsidRPr="00F11F87">
        <w:rPr>
          <w:sz w:val="21"/>
          <w:szCs w:val="21"/>
          <w:lang w:eastAsia="zh-CN"/>
        </w:rPr>
        <w:t>With the thriving growth of low-altitude economy</w:t>
      </w:r>
      <w:r w:rsidR="007B0E82">
        <w:rPr>
          <w:sz w:val="21"/>
          <w:szCs w:val="21"/>
          <w:lang w:eastAsia="zh-CN"/>
        </w:rPr>
        <w:t>,</w:t>
      </w:r>
      <w:r w:rsidR="00786191">
        <w:rPr>
          <w:sz w:val="21"/>
          <w:szCs w:val="21"/>
          <w:lang w:eastAsia="zh-CN"/>
        </w:rPr>
        <w:t xml:space="preserve"> the</w:t>
      </w:r>
      <w:r>
        <w:rPr>
          <w:sz w:val="21"/>
          <w:szCs w:val="21"/>
          <w:lang w:eastAsia="zh-CN"/>
        </w:rPr>
        <w:t xml:space="preserve"> UAV scenario should</w:t>
      </w:r>
      <w:r w:rsidR="00786191">
        <w:rPr>
          <w:sz w:val="21"/>
          <w:szCs w:val="21"/>
          <w:lang w:eastAsia="zh-CN"/>
        </w:rPr>
        <w:t xml:space="preserve"> also</w:t>
      </w:r>
      <w:r>
        <w:rPr>
          <w:sz w:val="21"/>
          <w:szCs w:val="21"/>
          <w:lang w:eastAsia="zh-CN"/>
        </w:rPr>
        <w:t xml:space="preserve"> be </w:t>
      </w:r>
      <w:r w:rsidR="002017E0" w:rsidRPr="002017E0">
        <w:rPr>
          <w:sz w:val="21"/>
          <w:szCs w:val="21"/>
          <w:lang w:eastAsia="zh-CN"/>
        </w:rPr>
        <w:t>supported</w:t>
      </w:r>
      <w:r>
        <w:rPr>
          <w:sz w:val="21"/>
          <w:szCs w:val="21"/>
          <w:lang w:eastAsia="zh-CN"/>
        </w:rPr>
        <w:t xml:space="preserve"> in 6G evaluation. </w:t>
      </w:r>
    </w:p>
    <w:p w14:paraId="6D2176B3" w14:textId="364DDB7B" w:rsidR="00D07F2A" w:rsidRDefault="00DE5EBC" w:rsidP="00A60F04">
      <w:pPr>
        <w:spacing w:beforeLines="50" w:before="120"/>
        <w:rPr>
          <w:b/>
          <w:bCs/>
          <w:sz w:val="21"/>
          <w:szCs w:val="21"/>
          <w:lang w:eastAsia="zh-CN"/>
        </w:rPr>
      </w:pPr>
      <w:r w:rsidRPr="00F11F87">
        <w:rPr>
          <w:b/>
          <w:bCs/>
          <w:sz w:val="21"/>
          <w:szCs w:val="21"/>
          <w:lang w:eastAsia="zh-CN"/>
        </w:rPr>
        <w:t xml:space="preserve">Proposal </w:t>
      </w:r>
      <w:r w:rsidR="00134F55">
        <w:rPr>
          <w:rFonts w:hint="eastAsia"/>
          <w:b/>
          <w:bCs/>
          <w:sz w:val="21"/>
          <w:szCs w:val="21"/>
          <w:lang w:eastAsia="zh-CN"/>
        </w:rPr>
        <w:t>6</w:t>
      </w:r>
      <w:r w:rsidRPr="00F11F87">
        <w:rPr>
          <w:b/>
          <w:bCs/>
          <w:sz w:val="21"/>
          <w:szCs w:val="21"/>
          <w:lang w:eastAsia="zh-CN"/>
        </w:rPr>
        <w:t xml:space="preserve">: </w:t>
      </w:r>
      <w:r w:rsidRPr="00DE5EBC">
        <w:rPr>
          <w:b/>
          <w:bCs/>
          <w:sz w:val="21"/>
          <w:szCs w:val="21"/>
          <w:lang w:eastAsia="zh-CN"/>
        </w:rPr>
        <w:t>UAV scenario</w:t>
      </w:r>
      <w:r w:rsidRPr="00F11F87">
        <w:rPr>
          <w:b/>
          <w:bCs/>
          <w:sz w:val="21"/>
          <w:szCs w:val="21"/>
          <w:lang w:eastAsia="zh-CN"/>
        </w:rPr>
        <w:t xml:space="preserve"> </w:t>
      </w:r>
      <w:r w:rsidRPr="00F467F7">
        <w:rPr>
          <w:b/>
          <w:bCs/>
          <w:sz w:val="21"/>
          <w:szCs w:val="21"/>
          <w:lang w:eastAsia="zh-CN"/>
        </w:rPr>
        <w:t>shall be supported as one</w:t>
      </w:r>
      <w:r w:rsidR="00242ADD">
        <w:rPr>
          <w:b/>
          <w:bCs/>
          <w:sz w:val="21"/>
          <w:szCs w:val="21"/>
          <w:lang w:eastAsia="zh-CN"/>
        </w:rPr>
        <w:t xml:space="preserve"> of</w:t>
      </w:r>
      <w:r w:rsidRPr="00F467F7">
        <w:rPr>
          <w:b/>
          <w:bCs/>
          <w:sz w:val="21"/>
          <w:szCs w:val="21"/>
          <w:lang w:eastAsia="zh-CN"/>
        </w:rPr>
        <w:t xml:space="preserve"> deployment scenario</w:t>
      </w:r>
      <w:r w:rsidR="00242ADD">
        <w:rPr>
          <w:b/>
          <w:bCs/>
          <w:sz w:val="21"/>
          <w:szCs w:val="21"/>
          <w:lang w:eastAsia="zh-CN"/>
        </w:rPr>
        <w:t>s</w:t>
      </w:r>
      <w:r w:rsidRPr="00F467F7">
        <w:rPr>
          <w:b/>
          <w:bCs/>
          <w:sz w:val="21"/>
          <w:szCs w:val="21"/>
          <w:lang w:eastAsia="zh-CN"/>
        </w:rPr>
        <w:t xml:space="preserve"> for</w:t>
      </w:r>
      <w:r w:rsidR="00636BFA">
        <w:rPr>
          <w:b/>
          <w:bCs/>
          <w:sz w:val="21"/>
          <w:szCs w:val="21"/>
          <w:lang w:eastAsia="zh-CN"/>
        </w:rPr>
        <w:t xml:space="preserve"> 6GR study</w:t>
      </w:r>
      <w:r w:rsidRPr="00F467F7">
        <w:rPr>
          <w:b/>
          <w:bCs/>
          <w:sz w:val="21"/>
          <w:szCs w:val="21"/>
          <w:lang w:eastAsia="zh-CN"/>
        </w:rPr>
        <w:t>.</w:t>
      </w:r>
    </w:p>
    <w:p w14:paraId="706AB13E" w14:textId="77777777" w:rsidR="00E07B9B" w:rsidRPr="00DE5EBC" w:rsidRDefault="00E07B9B" w:rsidP="00A60F04">
      <w:pPr>
        <w:spacing w:beforeLines="50" w:before="120"/>
        <w:rPr>
          <w:b/>
          <w:bCs/>
          <w:sz w:val="21"/>
          <w:szCs w:val="21"/>
          <w:lang w:eastAsia="zh-CN"/>
        </w:rPr>
      </w:pPr>
    </w:p>
    <w:p w14:paraId="27A3AC4A" w14:textId="56660DFB" w:rsidR="005030C2" w:rsidRPr="00495652" w:rsidRDefault="009F3C82" w:rsidP="004F668A">
      <w:pPr>
        <w:pStyle w:val="1"/>
        <w:rPr>
          <w:sz w:val="21"/>
          <w:szCs w:val="21"/>
          <w:lang w:eastAsia="zh-CN"/>
        </w:rPr>
      </w:pPr>
      <w:bookmarkStart w:id="8" w:name="_Ref124589665"/>
      <w:bookmarkStart w:id="9" w:name="_Ref71620620"/>
      <w:bookmarkStart w:id="10" w:name="_Ref124671424"/>
      <w:r w:rsidRPr="00495652">
        <w:rPr>
          <w:sz w:val="21"/>
          <w:szCs w:val="21"/>
          <w:lang w:eastAsia="zh-CN"/>
        </w:rPr>
        <w:t>Summary</w:t>
      </w:r>
    </w:p>
    <w:p w14:paraId="37DDDA51" w14:textId="0DA940C5" w:rsidR="007641EF" w:rsidRPr="00495652" w:rsidRDefault="00876F76" w:rsidP="007641EF">
      <w:pPr>
        <w:rPr>
          <w:sz w:val="21"/>
          <w:szCs w:val="21"/>
        </w:rPr>
      </w:pPr>
      <w:r w:rsidRPr="00495652">
        <w:rPr>
          <w:sz w:val="21"/>
          <w:szCs w:val="21"/>
        </w:rPr>
        <w:t>We have discussed</w:t>
      </w:r>
      <w:r w:rsidR="007641EF" w:rsidRPr="00495652">
        <w:rPr>
          <w:sz w:val="21"/>
          <w:szCs w:val="21"/>
        </w:rPr>
        <w:t xml:space="preserve"> the </w:t>
      </w:r>
      <w:r w:rsidR="006F122B" w:rsidRPr="00495652">
        <w:rPr>
          <w:sz w:val="21"/>
          <w:szCs w:val="21"/>
        </w:rPr>
        <w:t xml:space="preserve">principles of </w:t>
      </w:r>
      <w:r w:rsidR="007641EF" w:rsidRPr="00495652">
        <w:rPr>
          <w:sz w:val="21"/>
          <w:szCs w:val="21"/>
        </w:rPr>
        <w:t xml:space="preserve">deployment </w:t>
      </w:r>
      <w:r w:rsidR="005F641D" w:rsidRPr="00495652">
        <w:rPr>
          <w:sz w:val="21"/>
          <w:szCs w:val="21"/>
        </w:rPr>
        <w:t>scenarios</w:t>
      </w:r>
      <w:r w:rsidR="005F641D">
        <w:rPr>
          <w:sz w:val="21"/>
          <w:szCs w:val="21"/>
        </w:rPr>
        <w:t>.</w:t>
      </w:r>
      <w:r w:rsidR="007641EF" w:rsidRPr="00495652">
        <w:rPr>
          <w:sz w:val="21"/>
          <w:szCs w:val="21"/>
        </w:rPr>
        <w:t xml:space="preserve"> </w:t>
      </w:r>
      <w:r w:rsidR="005F641D">
        <w:rPr>
          <w:sz w:val="21"/>
          <w:szCs w:val="21"/>
        </w:rPr>
        <w:t>T</w:t>
      </w:r>
      <w:r w:rsidR="006F122B" w:rsidRPr="00495652">
        <w:rPr>
          <w:sz w:val="21"/>
          <w:szCs w:val="21"/>
        </w:rPr>
        <w:t xml:space="preserve">he </w:t>
      </w:r>
      <w:r w:rsidR="007641EF" w:rsidRPr="00495652">
        <w:rPr>
          <w:sz w:val="21"/>
          <w:szCs w:val="21"/>
        </w:rPr>
        <w:t>proposal</w:t>
      </w:r>
      <w:r w:rsidR="006F122B" w:rsidRPr="00495652">
        <w:rPr>
          <w:sz w:val="21"/>
          <w:szCs w:val="21"/>
        </w:rPr>
        <w:t>s are</w:t>
      </w:r>
      <w:r w:rsidR="007641EF" w:rsidRPr="00495652">
        <w:rPr>
          <w:sz w:val="21"/>
          <w:szCs w:val="21"/>
        </w:rPr>
        <w:t xml:space="preserve"> as below:</w:t>
      </w:r>
    </w:p>
    <w:p w14:paraId="3CAEF30C" w14:textId="64430FDF" w:rsidR="000B4D0F" w:rsidRDefault="000B4D0F" w:rsidP="000B4D0F">
      <w:pPr>
        <w:rPr>
          <w:b/>
          <w:bCs/>
          <w:sz w:val="21"/>
          <w:szCs w:val="21"/>
          <w:lang w:eastAsia="zh-CN"/>
        </w:rPr>
      </w:pPr>
      <w:r w:rsidRPr="00495652">
        <w:rPr>
          <w:b/>
          <w:bCs/>
          <w:sz w:val="21"/>
          <w:szCs w:val="21"/>
          <w:lang w:eastAsia="zh-CN"/>
        </w:rPr>
        <w:t xml:space="preserve">Proposal </w:t>
      </w:r>
      <w:r>
        <w:rPr>
          <w:rFonts w:hint="eastAsia"/>
          <w:b/>
          <w:bCs/>
          <w:sz w:val="21"/>
          <w:szCs w:val="21"/>
          <w:lang w:eastAsia="zh-CN"/>
        </w:rPr>
        <w:t>1</w:t>
      </w:r>
      <w:r w:rsidRPr="00495652">
        <w:rPr>
          <w:b/>
          <w:bCs/>
          <w:sz w:val="21"/>
          <w:szCs w:val="21"/>
          <w:lang w:eastAsia="zh-CN"/>
        </w:rPr>
        <w:t xml:space="preserve">: </w:t>
      </w:r>
      <w:r>
        <w:rPr>
          <w:b/>
          <w:bCs/>
          <w:sz w:val="21"/>
          <w:szCs w:val="21"/>
          <w:lang w:eastAsia="zh-CN"/>
        </w:rPr>
        <w:t xml:space="preserve">The service profiles to be captured in the 6G TR 38.914 should not only consider the services modeled with </w:t>
      </w:r>
      <w:r w:rsidRPr="002C2BA1">
        <w:rPr>
          <w:b/>
          <w:bCs/>
          <w:sz w:val="21"/>
          <w:szCs w:val="21"/>
          <w:lang w:eastAsia="zh-CN"/>
        </w:rPr>
        <w:t>full buffer traffic or non-full-buffer traffic</w:t>
      </w:r>
      <w:r>
        <w:rPr>
          <w:b/>
          <w:bCs/>
          <w:sz w:val="21"/>
          <w:szCs w:val="21"/>
          <w:lang w:eastAsia="zh-CN"/>
        </w:rPr>
        <w:t xml:space="preserve"> as in the past but also the new services with the </w:t>
      </w:r>
      <w:r w:rsidR="00196BB1">
        <w:rPr>
          <w:b/>
          <w:bCs/>
          <w:sz w:val="21"/>
          <w:szCs w:val="21"/>
          <w:lang w:eastAsia="zh-CN"/>
        </w:rPr>
        <w:t xml:space="preserve">QoS </w:t>
      </w:r>
      <w:r w:rsidRPr="00495652">
        <w:rPr>
          <w:b/>
          <w:bCs/>
          <w:sz w:val="21"/>
          <w:szCs w:val="21"/>
          <w:lang w:eastAsia="zh-CN"/>
        </w:rPr>
        <w:t>requirement</w:t>
      </w:r>
      <w:r w:rsidR="00196BB1">
        <w:rPr>
          <w:b/>
          <w:bCs/>
          <w:sz w:val="21"/>
          <w:szCs w:val="21"/>
          <w:lang w:eastAsia="zh-CN"/>
        </w:rPr>
        <w:t>s</w:t>
      </w:r>
      <w:r>
        <w:rPr>
          <w:b/>
          <w:bCs/>
          <w:sz w:val="21"/>
          <w:szCs w:val="21"/>
          <w:lang w:eastAsia="zh-CN"/>
        </w:rPr>
        <w:t xml:space="preserve">, e.g., </w:t>
      </w:r>
    </w:p>
    <w:p w14:paraId="373ED5AB" w14:textId="28CFB1CA" w:rsidR="000B4D0F" w:rsidRPr="00761876" w:rsidRDefault="000B4D0F" w:rsidP="000B4D0F">
      <w:pPr>
        <w:pStyle w:val="af4"/>
        <w:numPr>
          <w:ilvl w:val="0"/>
          <w:numId w:val="8"/>
        </w:numPr>
        <w:spacing w:after="0"/>
        <w:ind w:firstLineChars="0"/>
        <w:rPr>
          <w:b/>
          <w:bCs/>
          <w:sz w:val="21"/>
          <w:szCs w:val="21"/>
          <w:lang w:eastAsia="zh-CN"/>
        </w:rPr>
      </w:pPr>
      <w:r>
        <w:rPr>
          <w:b/>
          <w:bCs/>
          <w:sz w:val="21"/>
          <w:szCs w:val="21"/>
          <w:lang w:eastAsia="zh-CN"/>
        </w:rPr>
        <w:lastRenderedPageBreak/>
        <w:t>for immersive communication, use</w:t>
      </w:r>
      <w:r w:rsidRPr="00F16FBF">
        <w:rPr>
          <w:b/>
          <w:bCs/>
          <w:sz w:val="21"/>
          <w:szCs w:val="21"/>
          <w:lang w:eastAsia="zh-CN"/>
        </w:rPr>
        <w:t xml:space="preserve"> </w:t>
      </w:r>
      <w:r>
        <w:rPr>
          <w:b/>
          <w:bCs/>
          <w:sz w:val="21"/>
          <w:szCs w:val="21"/>
          <w:lang w:eastAsia="zh-CN"/>
        </w:rPr>
        <w:t xml:space="preserve">the </w:t>
      </w:r>
      <w:r w:rsidR="006A5E59">
        <w:rPr>
          <w:b/>
          <w:bCs/>
          <w:sz w:val="21"/>
          <w:szCs w:val="21"/>
          <w:lang w:eastAsia="zh-CN"/>
        </w:rPr>
        <w:t xml:space="preserve">extended </w:t>
      </w:r>
      <w:r w:rsidRPr="00761876">
        <w:rPr>
          <w:b/>
          <w:bCs/>
          <w:sz w:val="21"/>
          <w:szCs w:val="21"/>
          <w:lang w:eastAsia="zh-CN"/>
        </w:rPr>
        <w:t xml:space="preserve">XR traffic models </w:t>
      </w:r>
      <w:r>
        <w:rPr>
          <w:b/>
          <w:bCs/>
          <w:sz w:val="21"/>
          <w:szCs w:val="21"/>
          <w:lang w:eastAsia="zh-CN"/>
        </w:rPr>
        <w:t xml:space="preserve">studied in RAN1 </w:t>
      </w:r>
      <w:r w:rsidRPr="00761876">
        <w:rPr>
          <w:b/>
          <w:bCs/>
          <w:sz w:val="21"/>
          <w:szCs w:val="21"/>
          <w:lang w:eastAsia="zh-CN"/>
        </w:rPr>
        <w:t>for</w:t>
      </w:r>
      <w:r>
        <w:rPr>
          <w:b/>
          <w:bCs/>
          <w:sz w:val="21"/>
          <w:szCs w:val="21"/>
          <w:lang w:eastAsia="zh-CN"/>
        </w:rPr>
        <w:t xml:space="preserve"> the evaluations with the</w:t>
      </w:r>
      <w:r w:rsidRPr="00761876">
        <w:rPr>
          <w:b/>
          <w:bCs/>
          <w:sz w:val="21"/>
          <w:szCs w:val="21"/>
          <w:lang w:eastAsia="zh-CN"/>
        </w:rPr>
        <w:t xml:space="preserve"> composite requirement</w:t>
      </w:r>
      <w:r>
        <w:rPr>
          <w:b/>
          <w:bCs/>
          <w:sz w:val="21"/>
          <w:szCs w:val="21"/>
          <w:lang w:eastAsia="zh-CN"/>
        </w:rPr>
        <w:t>;</w:t>
      </w:r>
      <w:r w:rsidRPr="00761876">
        <w:rPr>
          <w:b/>
          <w:bCs/>
          <w:sz w:val="21"/>
          <w:szCs w:val="21"/>
          <w:lang w:eastAsia="zh-CN"/>
        </w:rPr>
        <w:t xml:space="preserve"> </w:t>
      </w:r>
    </w:p>
    <w:p w14:paraId="0097C263" w14:textId="5081C18A" w:rsidR="000B4D0F" w:rsidRDefault="000B4D0F" w:rsidP="000B4D0F">
      <w:pPr>
        <w:pStyle w:val="af4"/>
        <w:numPr>
          <w:ilvl w:val="0"/>
          <w:numId w:val="8"/>
        </w:numPr>
        <w:spacing w:after="0"/>
        <w:ind w:firstLineChars="0"/>
        <w:rPr>
          <w:b/>
          <w:bCs/>
          <w:sz w:val="21"/>
          <w:szCs w:val="21"/>
          <w:lang w:eastAsia="zh-CN"/>
        </w:rPr>
      </w:pPr>
      <w:r>
        <w:rPr>
          <w:b/>
          <w:bCs/>
          <w:sz w:val="21"/>
          <w:szCs w:val="21"/>
          <w:lang w:eastAsia="zh-CN"/>
        </w:rPr>
        <w:t>for</w:t>
      </w:r>
      <w:r w:rsidRPr="00691210">
        <w:rPr>
          <w:b/>
          <w:bCs/>
          <w:sz w:val="21"/>
          <w:szCs w:val="21"/>
          <w:lang w:eastAsia="zh-CN"/>
        </w:rPr>
        <w:t xml:space="preserve"> </w:t>
      </w:r>
      <w:r>
        <w:rPr>
          <w:b/>
          <w:bCs/>
          <w:sz w:val="21"/>
          <w:szCs w:val="21"/>
          <w:lang w:eastAsia="zh-CN"/>
        </w:rPr>
        <w:t>e</w:t>
      </w:r>
      <w:r w:rsidRPr="00761876">
        <w:rPr>
          <w:b/>
          <w:bCs/>
          <w:sz w:val="21"/>
          <w:szCs w:val="21"/>
          <w:lang w:eastAsia="zh-CN"/>
        </w:rPr>
        <w:t xml:space="preserve">nergy </w:t>
      </w:r>
      <w:r w:rsidRPr="006E6422">
        <w:rPr>
          <w:b/>
          <w:bCs/>
          <w:sz w:val="21"/>
          <w:szCs w:val="21"/>
          <w:lang w:eastAsia="zh-CN"/>
        </w:rPr>
        <w:t>efficiency</w:t>
      </w:r>
      <w:r>
        <w:rPr>
          <w:b/>
          <w:bCs/>
          <w:sz w:val="21"/>
          <w:szCs w:val="21"/>
          <w:lang w:eastAsia="zh-CN"/>
        </w:rPr>
        <w:t xml:space="preserve"> consideration, use the </w:t>
      </w:r>
      <w:r w:rsidRPr="00B92F02">
        <w:rPr>
          <w:b/>
          <w:bCs/>
          <w:sz w:val="21"/>
          <w:szCs w:val="21"/>
          <w:lang w:eastAsia="zh-CN"/>
        </w:rPr>
        <w:t>FTP-3</w:t>
      </w:r>
      <w:r w:rsidRPr="00C15886">
        <w:rPr>
          <w:b/>
          <w:bCs/>
          <w:sz w:val="21"/>
          <w:szCs w:val="21"/>
          <w:lang w:eastAsia="zh-CN"/>
        </w:rPr>
        <w:t xml:space="preserve"> </w:t>
      </w:r>
      <w:r w:rsidR="00196BB1">
        <w:rPr>
          <w:b/>
          <w:bCs/>
          <w:sz w:val="21"/>
          <w:szCs w:val="21"/>
          <w:lang w:eastAsia="zh-CN"/>
        </w:rPr>
        <w:t>model</w:t>
      </w:r>
      <w:r w:rsidR="00196BB1" w:rsidRPr="00C15886">
        <w:rPr>
          <w:b/>
          <w:bCs/>
          <w:sz w:val="21"/>
          <w:szCs w:val="21"/>
          <w:lang w:eastAsia="zh-CN"/>
        </w:rPr>
        <w:t xml:space="preserve"> </w:t>
      </w:r>
      <w:r w:rsidRPr="00C15886">
        <w:rPr>
          <w:b/>
          <w:bCs/>
          <w:sz w:val="21"/>
          <w:szCs w:val="21"/>
          <w:lang w:eastAsia="zh-CN"/>
        </w:rPr>
        <w:t>with</w:t>
      </w:r>
      <w:r w:rsidRPr="00B92F02">
        <w:rPr>
          <w:b/>
          <w:bCs/>
          <w:sz w:val="21"/>
          <w:szCs w:val="21"/>
          <w:lang w:eastAsia="zh-CN"/>
        </w:rPr>
        <w:t xml:space="preserve"> </w:t>
      </w:r>
      <w:r>
        <w:rPr>
          <w:rFonts w:hint="eastAsia"/>
          <w:b/>
          <w:bCs/>
          <w:sz w:val="21"/>
          <w:szCs w:val="21"/>
          <w:lang w:eastAsia="zh-CN"/>
        </w:rPr>
        <w:t>PDB</w:t>
      </w:r>
      <w:r w:rsidRPr="00B92F02">
        <w:rPr>
          <w:b/>
          <w:bCs/>
          <w:sz w:val="21"/>
          <w:szCs w:val="21"/>
          <w:lang w:eastAsia="zh-CN"/>
        </w:rPr>
        <w:t xml:space="preserve"> requirement</w:t>
      </w:r>
      <w:r w:rsidR="00196BB1">
        <w:rPr>
          <w:b/>
          <w:bCs/>
          <w:sz w:val="21"/>
          <w:szCs w:val="21"/>
          <w:lang w:eastAsia="zh-CN"/>
        </w:rPr>
        <w:t xml:space="preserve"> considered</w:t>
      </w:r>
      <w:r w:rsidRPr="00EF17F3">
        <w:rPr>
          <w:b/>
          <w:bCs/>
          <w:sz w:val="21"/>
          <w:szCs w:val="21"/>
          <w:lang w:eastAsia="zh-CN"/>
        </w:rPr>
        <w:t xml:space="preserve"> </w:t>
      </w:r>
      <w:r>
        <w:rPr>
          <w:b/>
          <w:bCs/>
          <w:sz w:val="21"/>
          <w:szCs w:val="21"/>
          <w:lang w:eastAsia="zh-CN"/>
        </w:rPr>
        <w:t>as agreed</w:t>
      </w:r>
      <w:r>
        <w:rPr>
          <w:rFonts w:hint="eastAsia"/>
          <w:b/>
          <w:bCs/>
          <w:sz w:val="21"/>
          <w:szCs w:val="21"/>
          <w:lang w:eastAsia="zh-CN"/>
        </w:rPr>
        <w:t xml:space="preserve"> in RAN1#123</w:t>
      </w:r>
      <w:r>
        <w:rPr>
          <w:b/>
          <w:bCs/>
          <w:sz w:val="21"/>
          <w:szCs w:val="21"/>
          <w:lang w:eastAsia="zh-CN"/>
        </w:rPr>
        <w:t>;</w:t>
      </w:r>
      <w:r>
        <w:rPr>
          <w:rFonts w:hint="eastAsia"/>
          <w:b/>
          <w:bCs/>
          <w:sz w:val="21"/>
          <w:szCs w:val="21"/>
          <w:lang w:eastAsia="zh-CN"/>
        </w:rPr>
        <w:t xml:space="preserve"> </w:t>
      </w:r>
      <w:r>
        <w:rPr>
          <w:b/>
          <w:bCs/>
          <w:sz w:val="21"/>
          <w:szCs w:val="21"/>
          <w:lang w:eastAsia="zh-CN"/>
        </w:rPr>
        <w:t xml:space="preserve"> </w:t>
      </w:r>
    </w:p>
    <w:p w14:paraId="59090B75" w14:textId="67F95B4A" w:rsidR="000B4D0F" w:rsidRDefault="000B4D0F" w:rsidP="000B4D0F">
      <w:pPr>
        <w:pStyle w:val="af4"/>
        <w:numPr>
          <w:ilvl w:val="0"/>
          <w:numId w:val="8"/>
        </w:numPr>
        <w:spacing w:after="0"/>
        <w:ind w:firstLineChars="0"/>
        <w:rPr>
          <w:b/>
          <w:bCs/>
          <w:sz w:val="21"/>
          <w:szCs w:val="21"/>
          <w:lang w:eastAsia="zh-CN"/>
        </w:rPr>
      </w:pPr>
      <w:r w:rsidRPr="00DE60BC">
        <w:rPr>
          <w:b/>
          <w:bCs/>
          <w:sz w:val="21"/>
          <w:szCs w:val="21"/>
          <w:lang w:eastAsia="zh-CN"/>
        </w:rPr>
        <w:t xml:space="preserve">for AI/ML related </w:t>
      </w:r>
      <w:r>
        <w:rPr>
          <w:b/>
          <w:bCs/>
          <w:sz w:val="21"/>
          <w:szCs w:val="21"/>
          <w:lang w:eastAsia="zh-CN"/>
        </w:rPr>
        <w:t>services, RAN1 continues the study of the traffic model</w:t>
      </w:r>
      <w:r w:rsidR="00196BB1">
        <w:rPr>
          <w:b/>
          <w:bCs/>
          <w:sz w:val="21"/>
          <w:szCs w:val="21"/>
          <w:lang w:eastAsia="zh-CN"/>
        </w:rPr>
        <w:t xml:space="preserve"> </w:t>
      </w:r>
      <w:r w:rsidR="00CC4F09">
        <w:rPr>
          <w:b/>
          <w:bCs/>
          <w:sz w:val="21"/>
          <w:szCs w:val="21"/>
          <w:lang w:eastAsia="zh-CN"/>
        </w:rPr>
        <w:t>considering</w:t>
      </w:r>
      <w:r w:rsidR="00196BB1">
        <w:rPr>
          <w:b/>
          <w:bCs/>
          <w:sz w:val="21"/>
          <w:szCs w:val="21"/>
          <w:lang w:eastAsia="zh-CN"/>
        </w:rPr>
        <w:t xml:space="preserve"> the related QoS requirements</w:t>
      </w:r>
      <w:r>
        <w:rPr>
          <w:b/>
          <w:bCs/>
          <w:sz w:val="21"/>
          <w:szCs w:val="21"/>
          <w:lang w:eastAsia="zh-CN"/>
        </w:rPr>
        <w:t>.</w:t>
      </w:r>
    </w:p>
    <w:p w14:paraId="7CCC0EBD" w14:textId="1004FCDA" w:rsidR="000B4D0F" w:rsidRPr="000B4D0F" w:rsidRDefault="000B4D0F" w:rsidP="00134F55">
      <w:pPr>
        <w:widowControl w:val="0"/>
        <w:rPr>
          <w:b/>
          <w:bCs/>
          <w:sz w:val="21"/>
          <w:szCs w:val="21"/>
          <w:lang w:eastAsia="zh-CN"/>
        </w:rPr>
      </w:pPr>
      <w:r>
        <w:rPr>
          <w:b/>
          <w:bCs/>
          <w:sz w:val="21"/>
          <w:szCs w:val="21"/>
          <w:lang w:eastAsia="zh-CN"/>
        </w:rPr>
        <w:br/>
      </w:r>
    </w:p>
    <w:p w14:paraId="74F0F9CF" w14:textId="7591FE0C" w:rsidR="00134F55" w:rsidRDefault="00134F55" w:rsidP="00134F55">
      <w:pPr>
        <w:widowControl w:val="0"/>
        <w:rPr>
          <w:b/>
          <w:bCs/>
          <w:sz w:val="21"/>
          <w:szCs w:val="21"/>
          <w:lang w:eastAsia="zh-CN"/>
        </w:rPr>
      </w:pPr>
      <w:r w:rsidRPr="00495652">
        <w:rPr>
          <w:b/>
          <w:bCs/>
          <w:sz w:val="21"/>
          <w:szCs w:val="21"/>
          <w:lang w:eastAsia="zh-CN"/>
        </w:rPr>
        <w:t xml:space="preserve">Proposal </w:t>
      </w:r>
      <w:r>
        <w:rPr>
          <w:rFonts w:hint="eastAsia"/>
          <w:b/>
          <w:bCs/>
          <w:sz w:val="21"/>
          <w:szCs w:val="21"/>
          <w:lang w:eastAsia="zh-CN"/>
        </w:rPr>
        <w:t>2</w:t>
      </w:r>
      <w:r w:rsidRPr="00495652">
        <w:rPr>
          <w:b/>
          <w:bCs/>
          <w:sz w:val="21"/>
          <w:szCs w:val="21"/>
          <w:lang w:eastAsia="zh-CN"/>
        </w:rPr>
        <w:t xml:space="preserve">: </w:t>
      </w:r>
      <w:r>
        <w:rPr>
          <w:b/>
          <w:bCs/>
          <w:sz w:val="21"/>
          <w:szCs w:val="21"/>
          <w:lang w:eastAsia="zh-CN"/>
        </w:rPr>
        <w:t>The followi</w:t>
      </w:r>
      <w:r w:rsidRPr="00F0036A">
        <w:rPr>
          <w:b/>
          <w:bCs/>
          <w:sz w:val="21"/>
          <w:szCs w:val="21"/>
          <w:lang w:eastAsia="zh-CN"/>
        </w:rPr>
        <w:t xml:space="preserve">ng </w:t>
      </w:r>
      <w:r>
        <w:rPr>
          <w:rFonts w:hint="eastAsia"/>
          <w:b/>
          <w:bCs/>
          <w:sz w:val="21"/>
          <w:szCs w:val="21"/>
          <w:lang w:eastAsia="zh-CN"/>
        </w:rPr>
        <w:t>ma</w:t>
      </w:r>
      <w:r>
        <w:rPr>
          <w:b/>
          <w:bCs/>
          <w:sz w:val="21"/>
          <w:szCs w:val="21"/>
          <w:lang w:eastAsia="zh-CN"/>
        </w:rPr>
        <w:t xml:space="preserve">ximum </w:t>
      </w:r>
      <w:r w:rsidRPr="00F0036A">
        <w:rPr>
          <w:b/>
          <w:bCs/>
          <w:sz w:val="21"/>
          <w:szCs w:val="21"/>
          <w:lang w:eastAsia="zh-CN"/>
        </w:rPr>
        <w:t xml:space="preserve">numbers </w:t>
      </w:r>
      <w:r>
        <w:rPr>
          <w:b/>
          <w:bCs/>
          <w:sz w:val="21"/>
          <w:szCs w:val="21"/>
          <w:lang w:eastAsia="zh-CN"/>
        </w:rPr>
        <w:t xml:space="preserve">of </w:t>
      </w:r>
      <w:r w:rsidRPr="00F0036A">
        <w:rPr>
          <w:b/>
          <w:bCs/>
          <w:sz w:val="21"/>
          <w:szCs w:val="21"/>
          <w:lang w:eastAsia="zh-CN"/>
        </w:rPr>
        <w:t>UE antenna element</w:t>
      </w:r>
      <w:r>
        <w:rPr>
          <w:b/>
          <w:bCs/>
          <w:sz w:val="21"/>
          <w:szCs w:val="21"/>
          <w:lang w:eastAsia="zh-CN"/>
        </w:rPr>
        <w:t>s</w:t>
      </w:r>
      <w:r w:rsidRPr="00F0036A">
        <w:rPr>
          <w:b/>
          <w:bCs/>
          <w:sz w:val="21"/>
          <w:szCs w:val="21"/>
          <w:lang w:eastAsia="zh-CN"/>
        </w:rPr>
        <w:t xml:space="preserve"> are considered for</w:t>
      </w:r>
      <w:r>
        <w:rPr>
          <w:b/>
          <w:bCs/>
          <w:sz w:val="21"/>
          <w:szCs w:val="21"/>
          <w:lang w:eastAsia="zh-CN"/>
        </w:rPr>
        <w:t xml:space="preserve"> 6GR study</w:t>
      </w:r>
      <w:r w:rsidRPr="00F0036A">
        <w:rPr>
          <w:b/>
          <w:bCs/>
          <w:sz w:val="21"/>
          <w:szCs w:val="21"/>
          <w:lang w:eastAsia="zh-CN"/>
        </w:rPr>
        <w:t xml:space="preserve">: </w:t>
      </w:r>
    </w:p>
    <w:p w14:paraId="5BAC7395" w14:textId="77777777" w:rsidR="00134F55" w:rsidRPr="00C00BDF" w:rsidRDefault="00134F55" w:rsidP="00134F55">
      <w:pPr>
        <w:pStyle w:val="af4"/>
        <w:numPr>
          <w:ilvl w:val="0"/>
          <w:numId w:val="8"/>
        </w:numPr>
        <w:spacing w:after="0"/>
        <w:ind w:firstLineChars="0"/>
        <w:rPr>
          <w:b/>
          <w:bCs/>
          <w:sz w:val="21"/>
          <w:szCs w:val="21"/>
          <w:lang w:eastAsia="zh-CN"/>
        </w:rPr>
      </w:pPr>
      <w:r>
        <w:rPr>
          <w:b/>
          <w:bCs/>
          <w:sz w:val="21"/>
          <w:szCs w:val="21"/>
          <w:lang w:eastAsia="zh-CN"/>
        </w:rPr>
        <w:t xml:space="preserve">Around </w:t>
      </w:r>
      <w:r w:rsidRPr="00C00BDF">
        <w:rPr>
          <w:b/>
          <w:bCs/>
          <w:sz w:val="21"/>
          <w:szCs w:val="21"/>
          <w:lang w:eastAsia="zh-CN"/>
        </w:rPr>
        <w:t>7GHz: Up to 16 antenna elements</w:t>
      </w:r>
    </w:p>
    <w:p w14:paraId="01DAFEDD" w14:textId="77777777" w:rsidR="00134F55" w:rsidRPr="00C00BDF" w:rsidRDefault="00134F55" w:rsidP="00134F55">
      <w:pPr>
        <w:pStyle w:val="af4"/>
        <w:numPr>
          <w:ilvl w:val="0"/>
          <w:numId w:val="8"/>
        </w:numPr>
        <w:spacing w:after="0"/>
        <w:ind w:firstLineChars="0"/>
        <w:rPr>
          <w:b/>
          <w:bCs/>
          <w:sz w:val="21"/>
          <w:szCs w:val="21"/>
          <w:lang w:eastAsia="zh-CN"/>
        </w:rPr>
      </w:pPr>
      <w:r>
        <w:rPr>
          <w:b/>
          <w:bCs/>
          <w:sz w:val="21"/>
          <w:szCs w:val="21"/>
          <w:lang w:eastAsia="zh-CN"/>
        </w:rPr>
        <w:t>Around 2/</w:t>
      </w:r>
      <w:r w:rsidRPr="00C00BDF">
        <w:rPr>
          <w:b/>
          <w:bCs/>
          <w:sz w:val="21"/>
          <w:szCs w:val="21"/>
          <w:lang w:eastAsia="zh-CN"/>
        </w:rPr>
        <w:t>4GHz: Up to 8 antenna elements</w:t>
      </w:r>
    </w:p>
    <w:p w14:paraId="49700EB2" w14:textId="77777777" w:rsidR="00134F55" w:rsidRPr="00C00BDF" w:rsidRDefault="00134F55" w:rsidP="00134F55">
      <w:pPr>
        <w:pStyle w:val="af4"/>
        <w:numPr>
          <w:ilvl w:val="0"/>
          <w:numId w:val="8"/>
        </w:numPr>
        <w:spacing w:after="0"/>
        <w:ind w:firstLineChars="0"/>
        <w:rPr>
          <w:b/>
          <w:bCs/>
          <w:sz w:val="21"/>
          <w:szCs w:val="21"/>
          <w:lang w:eastAsia="zh-CN"/>
        </w:rPr>
      </w:pPr>
      <w:r>
        <w:rPr>
          <w:b/>
          <w:bCs/>
          <w:sz w:val="21"/>
          <w:szCs w:val="21"/>
          <w:lang w:eastAsia="zh-CN"/>
        </w:rPr>
        <w:t xml:space="preserve">Around </w:t>
      </w:r>
      <w:r>
        <w:rPr>
          <w:rFonts w:hint="eastAsia"/>
          <w:b/>
          <w:bCs/>
          <w:sz w:val="21"/>
          <w:szCs w:val="21"/>
          <w:lang w:eastAsia="zh-CN"/>
        </w:rPr>
        <w:t>700MHz</w:t>
      </w:r>
      <w:r w:rsidRPr="00C00BDF">
        <w:rPr>
          <w:b/>
          <w:bCs/>
          <w:sz w:val="21"/>
          <w:szCs w:val="21"/>
          <w:lang w:eastAsia="zh-CN"/>
        </w:rPr>
        <w:t>: Up to 4 antenna elements</w:t>
      </w:r>
    </w:p>
    <w:p w14:paraId="74C3E03B" w14:textId="77777777" w:rsidR="0018444E" w:rsidRDefault="0018444E" w:rsidP="00134F55">
      <w:pPr>
        <w:widowControl w:val="0"/>
        <w:rPr>
          <w:b/>
          <w:bCs/>
          <w:sz w:val="21"/>
          <w:szCs w:val="21"/>
          <w:lang w:eastAsia="zh-CN"/>
        </w:rPr>
      </w:pPr>
    </w:p>
    <w:p w14:paraId="6AF09529" w14:textId="4DF96C7D" w:rsidR="00134F55" w:rsidRDefault="00134F55" w:rsidP="00134F55">
      <w:pPr>
        <w:widowControl w:val="0"/>
        <w:rPr>
          <w:b/>
          <w:bCs/>
          <w:sz w:val="21"/>
          <w:szCs w:val="21"/>
          <w:lang w:eastAsia="zh-CN"/>
        </w:rPr>
      </w:pPr>
      <w:r w:rsidRPr="00495652">
        <w:rPr>
          <w:b/>
          <w:bCs/>
          <w:sz w:val="21"/>
          <w:szCs w:val="21"/>
          <w:lang w:eastAsia="zh-CN"/>
        </w:rPr>
        <w:t xml:space="preserve">Proposal </w:t>
      </w:r>
      <w:r>
        <w:rPr>
          <w:rFonts w:hint="eastAsia"/>
          <w:b/>
          <w:bCs/>
          <w:sz w:val="21"/>
          <w:szCs w:val="21"/>
          <w:lang w:eastAsia="zh-CN"/>
        </w:rPr>
        <w:t>3</w:t>
      </w:r>
      <w:r w:rsidRPr="00495652">
        <w:rPr>
          <w:b/>
          <w:bCs/>
          <w:sz w:val="21"/>
          <w:szCs w:val="21"/>
          <w:lang w:eastAsia="zh-CN"/>
        </w:rPr>
        <w:t xml:space="preserve">: </w:t>
      </w:r>
      <w:r>
        <w:rPr>
          <w:rFonts w:hint="eastAsia"/>
          <w:b/>
          <w:bCs/>
          <w:sz w:val="21"/>
          <w:szCs w:val="21"/>
          <w:lang w:eastAsia="zh-CN"/>
        </w:rPr>
        <w:t xml:space="preserve">All </w:t>
      </w:r>
      <w:r>
        <w:rPr>
          <w:b/>
          <w:bCs/>
          <w:sz w:val="21"/>
          <w:szCs w:val="21"/>
          <w:lang w:eastAsia="zh-CN"/>
        </w:rPr>
        <w:t xml:space="preserve">the </w:t>
      </w:r>
      <w:r>
        <w:rPr>
          <w:rFonts w:hint="eastAsia"/>
          <w:b/>
          <w:bCs/>
          <w:sz w:val="21"/>
          <w:szCs w:val="21"/>
          <w:lang w:eastAsia="zh-CN"/>
        </w:rPr>
        <w:t>combinations</w:t>
      </w:r>
      <w:r>
        <w:rPr>
          <w:b/>
          <w:bCs/>
          <w:sz w:val="21"/>
          <w:szCs w:val="21"/>
          <w:lang w:eastAsia="zh-CN"/>
        </w:rPr>
        <w:t xml:space="preserve"> for the UT antenna modelling</w:t>
      </w:r>
      <w:r w:rsidRPr="00F0036A">
        <w:rPr>
          <w:b/>
          <w:bCs/>
          <w:sz w:val="21"/>
          <w:szCs w:val="21"/>
          <w:lang w:eastAsia="zh-CN"/>
        </w:rPr>
        <w:t xml:space="preserve"> </w:t>
      </w:r>
      <w:r>
        <w:rPr>
          <w:rFonts w:hint="eastAsia"/>
          <w:b/>
          <w:bCs/>
          <w:sz w:val="21"/>
          <w:szCs w:val="21"/>
          <w:lang w:eastAsia="zh-CN"/>
        </w:rPr>
        <w:t xml:space="preserve">in this table </w:t>
      </w:r>
      <w:r w:rsidRPr="00F0036A">
        <w:rPr>
          <w:b/>
          <w:bCs/>
          <w:sz w:val="21"/>
          <w:szCs w:val="21"/>
          <w:lang w:eastAsia="zh-CN"/>
        </w:rPr>
        <w:t>are considered for</w:t>
      </w:r>
      <w:r>
        <w:rPr>
          <w:b/>
          <w:bCs/>
          <w:sz w:val="21"/>
          <w:szCs w:val="21"/>
          <w:lang w:eastAsia="zh-CN"/>
        </w:rPr>
        <w:t xml:space="preserve"> 6GR study; </w:t>
      </w:r>
      <w:r w:rsidRPr="00F0036A">
        <w:rPr>
          <w:b/>
          <w:bCs/>
          <w:sz w:val="21"/>
          <w:szCs w:val="21"/>
          <w:lang w:eastAsia="zh-CN"/>
        </w:rPr>
        <w:t>specific</w:t>
      </w:r>
      <w:r w:rsidRPr="00495652">
        <w:rPr>
          <w:b/>
          <w:bCs/>
          <w:sz w:val="21"/>
          <w:szCs w:val="21"/>
          <w:lang w:eastAsia="zh-CN"/>
        </w:rPr>
        <w:t xml:space="preserve"> UE antenna element </w:t>
      </w:r>
      <w:r>
        <w:rPr>
          <w:rFonts w:hint="eastAsia"/>
          <w:b/>
          <w:bCs/>
          <w:sz w:val="21"/>
          <w:szCs w:val="21"/>
          <w:lang w:eastAsia="zh-CN"/>
        </w:rPr>
        <w:t>configuration</w:t>
      </w:r>
      <w:r w:rsidRPr="00495652">
        <w:rPr>
          <w:b/>
          <w:bCs/>
          <w:sz w:val="21"/>
          <w:szCs w:val="21"/>
          <w:lang w:eastAsia="zh-CN"/>
        </w:rPr>
        <w:t xml:space="preserve"> used in</w:t>
      </w:r>
      <w:r>
        <w:rPr>
          <w:b/>
          <w:bCs/>
          <w:sz w:val="21"/>
          <w:szCs w:val="21"/>
          <w:lang w:eastAsia="zh-CN"/>
        </w:rPr>
        <w:t xml:space="preserve"> the</w:t>
      </w:r>
      <w:r w:rsidRPr="00495652">
        <w:rPr>
          <w:b/>
          <w:bCs/>
          <w:sz w:val="21"/>
          <w:szCs w:val="21"/>
          <w:lang w:eastAsia="zh-CN"/>
        </w:rPr>
        <w:t xml:space="preserve"> evaluation can be different according to</w:t>
      </w:r>
      <w:r>
        <w:rPr>
          <w:b/>
          <w:bCs/>
          <w:sz w:val="21"/>
          <w:szCs w:val="21"/>
          <w:lang w:eastAsia="zh-CN"/>
        </w:rPr>
        <w:t xml:space="preserve"> the</w:t>
      </w:r>
      <w:r w:rsidRPr="00495652">
        <w:rPr>
          <w:b/>
          <w:bCs/>
          <w:sz w:val="21"/>
          <w:szCs w:val="21"/>
          <w:lang w:eastAsia="zh-CN"/>
        </w:rPr>
        <w:t xml:space="preserve"> device type</w:t>
      </w:r>
      <w:r>
        <w:rPr>
          <w:b/>
          <w:bCs/>
          <w:sz w:val="21"/>
          <w:szCs w:val="21"/>
          <w:lang w:eastAsia="zh-CN"/>
        </w:rPr>
        <w:t xml:space="preserve"> of interest in the evaluations</w:t>
      </w:r>
      <w:r w:rsidRPr="00495652">
        <w:rPr>
          <w:b/>
          <w:bCs/>
          <w:sz w:val="21"/>
          <w:szCs w:val="21"/>
          <w:lang w:eastAsia="zh-CN"/>
        </w:rPr>
        <w:t xml:space="preserve">. </w:t>
      </w:r>
    </w:p>
    <w:p w14:paraId="2A973637" w14:textId="06EC8F7D" w:rsidR="00134F55" w:rsidRDefault="00134F55" w:rsidP="00134F55">
      <w:pPr>
        <w:spacing w:beforeLines="50" w:before="120"/>
        <w:rPr>
          <w:b/>
          <w:bCs/>
          <w:sz w:val="21"/>
          <w:szCs w:val="21"/>
          <w:lang w:eastAsia="zh-CN"/>
        </w:rPr>
      </w:pPr>
      <w:r w:rsidRPr="00495652">
        <w:rPr>
          <w:b/>
          <w:bCs/>
          <w:sz w:val="21"/>
          <w:szCs w:val="21"/>
          <w:lang w:eastAsia="zh-CN"/>
        </w:rPr>
        <w:t xml:space="preserve">Proposal </w:t>
      </w:r>
      <w:r>
        <w:rPr>
          <w:rFonts w:hint="eastAsia"/>
          <w:b/>
          <w:bCs/>
          <w:sz w:val="21"/>
          <w:szCs w:val="21"/>
          <w:lang w:eastAsia="zh-CN"/>
        </w:rPr>
        <w:t>4</w:t>
      </w:r>
      <w:r w:rsidRPr="00495652">
        <w:rPr>
          <w:b/>
          <w:bCs/>
          <w:sz w:val="21"/>
          <w:szCs w:val="21"/>
          <w:lang w:eastAsia="zh-CN"/>
        </w:rPr>
        <w:t xml:space="preserve">: </w:t>
      </w:r>
      <w:r>
        <w:rPr>
          <w:b/>
          <w:bCs/>
          <w:sz w:val="21"/>
          <w:szCs w:val="21"/>
          <w:lang w:eastAsia="zh-CN"/>
        </w:rPr>
        <w:t>S</w:t>
      </w:r>
      <w:r w:rsidRPr="00A60F04">
        <w:rPr>
          <w:b/>
          <w:bCs/>
          <w:sz w:val="21"/>
          <w:szCs w:val="21"/>
          <w:lang w:eastAsia="zh-CN"/>
        </w:rPr>
        <w:t xml:space="preserve">ensing target distribution and </w:t>
      </w:r>
      <w:r w:rsidRPr="00410E6F">
        <w:rPr>
          <w:b/>
          <w:bCs/>
          <w:sz w:val="21"/>
          <w:szCs w:val="21"/>
          <w:lang w:eastAsia="zh-CN"/>
        </w:rPr>
        <w:t>velocity</w:t>
      </w:r>
      <w:r>
        <w:rPr>
          <w:b/>
          <w:bCs/>
          <w:sz w:val="21"/>
          <w:szCs w:val="21"/>
          <w:lang w:eastAsia="zh-CN"/>
        </w:rPr>
        <w:t xml:space="preserve"> can be added into the</w:t>
      </w:r>
      <w:r w:rsidRPr="00A60F04">
        <w:rPr>
          <w:b/>
          <w:bCs/>
          <w:sz w:val="21"/>
          <w:szCs w:val="21"/>
          <w:lang w:eastAsia="zh-CN"/>
        </w:rPr>
        <w:t xml:space="preserve"> deployment scenarios</w:t>
      </w:r>
      <w:r>
        <w:rPr>
          <w:b/>
          <w:bCs/>
          <w:sz w:val="21"/>
          <w:szCs w:val="21"/>
          <w:lang w:eastAsia="zh-CN"/>
        </w:rPr>
        <w:t xml:space="preserve"> as additional assumption for ISAC study</w:t>
      </w:r>
      <w:r w:rsidRPr="00A60F04">
        <w:rPr>
          <w:b/>
          <w:bCs/>
          <w:sz w:val="21"/>
          <w:szCs w:val="21"/>
          <w:lang w:eastAsia="zh-CN"/>
        </w:rPr>
        <w:t xml:space="preserve">, including indoor hotspot, dense urban, rural, urban macro, and sub-urban macro scenarios.  </w:t>
      </w:r>
      <w:r w:rsidRPr="00495652">
        <w:rPr>
          <w:b/>
          <w:bCs/>
          <w:sz w:val="21"/>
          <w:szCs w:val="21"/>
          <w:lang w:eastAsia="zh-CN"/>
        </w:rPr>
        <w:t xml:space="preserve"> </w:t>
      </w:r>
    </w:p>
    <w:p w14:paraId="06079A40" w14:textId="308D620E" w:rsidR="00134F55" w:rsidRDefault="00134F55" w:rsidP="00134F55">
      <w:pPr>
        <w:spacing w:beforeLines="50" w:before="120"/>
        <w:rPr>
          <w:b/>
          <w:bCs/>
          <w:sz w:val="21"/>
          <w:szCs w:val="21"/>
          <w:lang w:eastAsia="zh-CN"/>
        </w:rPr>
      </w:pPr>
      <w:r w:rsidRPr="00F467F7">
        <w:rPr>
          <w:rFonts w:hint="eastAsia"/>
          <w:b/>
          <w:bCs/>
          <w:sz w:val="21"/>
          <w:szCs w:val="21"/>
          <w:lang w:eastAsia="zh-CN"/>
        </w:rPr>
        <w:t>P</w:t>
      </w:r>
      <w:r w:rsidRPr="00F467F7">
        <w:rPr>
          <w:b/>
          <w:bCs/>
          <w:sz w:val="21"/>
          <w:szCs w:val="21"/>
          <w:lang w:eastAsia="zh-CN"/>
        </w:rPr>
        <w:t>roposal</w:t>
      </w:r>
      <w:r>
        <w:rPr>
          <w:rFonts w:hint="eastAsia"/>
          <w:b/>
          <w:bCs/>
          <w:sz w:val="21"/>
          <w:szCs w:val="21"/>
          <w:lang w:eastAsia="zh-CN"/>
        </w:rPr>
        <w:t xml:space="preserve"> 5</w:t>
      </w:r>
      <w:r w:rsidRPr="00F467F7">
        <w:rPr>
          <w:b/>
          <w:bCs/>
          <w:sz w:val="21"/>
          <w:szCs w:val="21"/>
          <w:lang w:eastAsia="zh-CN"/>
        </w:rPr>
        <w:t>: NTN shall be supported as one</w:t>
      </w:r>
      <w:r>
        <w:rPr>
          <w:b/>
          <w:bCs/>
          <w:sz w:val="21"/>
          <w:szCs w:val="21"/>
          <w:lang w:eastAsia="zh-CN"/>
        </w:rPr>
        <w:t xml:space="preserve"> of</w:t>
      </w:r>
      <w:r w:rsidRPr="00F467F7">
        <w:rPr>
          <w:b/>
          <w:bCs/>
          <w:sz w:val="21"/>
          <w:szCs w:val="21"/>
          <w:lang w:eastAsia="zh-CN"/>
        </w:rPr>
        <w:t xml:space="preserve"> deployment scenario</w:t>
      </w:r>
      <w:r>
        <w:rPr>
          <w:b/>
          <w:bCs/>
          <w:sz w:val="21"/>
          <w:szCs w:val="21"/>
          <w:lang w:eastAsia="zh-CN"/>
        </w:rPr>
        <w:t>s</w:t>
      </w:r>
      <w:r w:rsidRPr="00F467F7">
        <w:rPr>
          <w:b/>
          <w:bCs/>
          <w:sz w:val="21"/>
          <w:szCs w:val="21"/>
          <w:lang w:eastAsia="zh-CN"/>
        </w:rPr>
        <w:t xml:space="preserve"> </w:t>
      </w:r>
      <w:r>
        <w:rPr>
          <w:rFonts w:hint="eastAsia"/>
          <w:b/>
          <w:bCs/>
          <w:sz w:val="21"/>
          <w:szCs w:val="21"/>
          <w:lang w:eastAsia="zh-CN"/>
        </w:rPr>
        <w:t>in S/L band, Ka band and Ku band</w:t>
      </w:r>
      <w:r w:rsidRPr="00F467F7">
        <w:rPr>
          <w:b/>
          <w:bCs/>
          <w:sz w:val="21"/>
          <w:szCs w:val="21"/>
          <w:lang w:eastAsia="zh-CN"/>
        </w:rPr>
        <w:t xml:space="preserve"> for</w:t>
      </w:r>
      <w:r>
        <w:rPr>
          <w:b/>
          <w:bCs/>
          <w:sz w:val="21"/>
          <w:szCs w:val="21"/>
          <w:lang w:eastAsia="zh-CN"/>
        </w:rPr>
        <w:t xml:space="preserve"> 6GR study</w:t>
      </w:r>
      <w:r w:rsidRPr="00F467F7">
        <w:rPr>
          <w:b/>
          <w:bCs/>
          <w:sz w:val="21"/>
          <w:szCs w:val="21"/>
          <w:lang w:eastAsia="zh-CN"/>
        </w:rPr>
        <w:t>.</w:t>
      </w:r>
    </w:p>
    <w:p w14:paraId="6CB53A8D" w14:textId="251C0D77" w:rsidR="00134F55" w:rsidRDefault="00134F55" w:rsidP="00134F55">
      <w:pPr>
        <w:spacing w:beforeLines="50" w:before="120"/>
        <w:rPr>
          <w:b/>
          <w:bCs/>
          <w:sz w:val="21"/>
          <w:szCs w:val="21"/>
          <w:lang w:eastAsia="zh-CN"/>
        </w:rPr>
      </w:pPr>
      <w:r w:rsidRPr="00F11F87">
        <w:rPr>
          <w:b/>
          <w:bCs/>
          <w:sz w:val="21"/>
          <w:szCs w:val="21"/>
          <w:lang w:eastAsia="zh-CN"/>
        </w:rPr>
        <w:t xml:space="preserve">Proposal </w:t>
      </w:r>
      <w:r>
        <w:rPr>
          <w:rFonts w:hint="eastAsia"/>
          <w:b/>
          <w:bCs/>
          <w:sz w:val="21"/>
          <w:szCs w:val="21"/>
          <w:lang w:eastAsia="zh-CN"/>
        </w:rPr>
        <w:t>6</w:t>
      </w:r>
      <w:r w:rsidRPr="00F11F87">
        <w:rPr>
          <w:b/>
          <w:bCs/>
          <w:sz w:val="21"/>
          <w:szCs w:val="21"/>
          <w:lang w:eastAsia="zh-CN"/>
        </w:rPr>
        <w:t xml:space="preserve">: </w:t>
      </w:r>
      <w:r w:rsidRPr="00DE5EBC">
        <w:rPr>
          <w:b/>
          <w:bCs/>
          <w:sz w:val="21"/>
          <w:szCs w:val="21"/>
          <w:lang w:eastAsia="zh-CN"/>
        </w:rPr>
        <w:t>UAV scenario</w:t>
      </w:r>
      <w:r w:rsidRPr="00F11F87">
        <w:rPr>
          <w:b/>
          <w:bCs/>
          <w:sz w:val="21"/>
          <w:szCs w:val="21"/>
          <w:lang w:eastAsia="zh-CN"/>
        </w:rPr>
        <w:t xml:space="preserve"> </w:t>
      </w:r>
      <w:r w:rsidRPr="00F467F7">
        <w:rPr>
          <w:b/>
          <w:bCs/>
          <w:sz w:val="21"/>
          <w:szCs w:val="21"/>
          <w:lang w:eastAsia="zh-CN"/>
        </w:rPr>
        <w:t>shall be supported as one</w:t>
      </w:r>
      <w:r>
        <w:rPr>
          <w:b/>
          <w:bCs/>
          <w:sz w:val="21"/>
          <w:szCs w:val="21"/>
          <w:lang w:eastAsia="zh-CN"/>
        </w:rPr>
        <w:t xml:space="preserve"> of</w:t>
      </w:r>
      <w:r w:rsidRPr="00F467F7">
        <w:rPr>
          <w:b/>
          <w:bCs/>
          <w:sz w:val="21"/>
          <w:szCs w:val="21"/>
          <w:lang w:eastAsia="zh-CN"/>
        </w:rPr>
        <w:t xml:space="preserve"> deployment scenario</w:t>
      </w:r>
      <w:r>
        <w:rPr>
          <w:b/>
          <w:bCs/>
          <w:sz w:val="21"/>
          <w:szCs w:val="21"/>
          <w:lang w:eastAsia="zh-CN"/>
        </w:rPr>
        <w:t>s</w:t>
      </w:r>
      <w:r w:rsidRPr="00F467F7">
        <w:rPr>
          <w:b/>
          <w:bCs/>
          <w:sz w:val="21"/>
          <w:szCs w:val="21"/>
          <w:lang w:eastAsia="zh-CN"/>
        </w:rPr>
        <w:t xml:space="preserve"> for</w:t>
      </w:r>
      <w:r>
        <w:rPr>
          <w:b/>
          <w:bCs/>
          <w:sz w:val="21"/>
          <w:szCs w:val="21"/>
          <w:lang w:eastAsia="zh-CN"/>
        </w:rPr>
        <w:t xml:space="preserve"> 6GR study</w:t>
      </w:r>
      <w:r w:rsidRPr="00F467F7">
        <w:rPr>
          <w:b/>
          <w:bCs/>
          <w:sz w:val="21"/>
          <w:szCs w:val="21"/>
          <w:lang w:eastAsia="zh-CN"/>
        </w:rPr>
        <w:t>.</w:t>
      </w:r>
    </w:p>
    <w:p w14:paraId="58923D4E" w14:textId="5A0168BD" w:rsidR="00134F55" w:rsidRPr="00962317" w:rsidRDefault="00134F55" w:rsidP="00134F55">
      <w:pPr>
        <w:spacing w:beforeLines="50" w:before="120"/>
        <w:rPr>
          <w:b/>
          <w:bCs/>
          <w:sz w:val="21"/>
          <w:szCs w:val="21"/>
          <w:lang w:eastAsia="zh-CN"/>
        </w:rPr>
      </w:pPr>
      <w:r w:rsidRPr="00495652">
        <w:rPr>
          <w:b/>
          <w:bCs/>
          <w:sz w:val="21"/>
          <w:szCs w:val="21"/>
          <w:lang w:eastAsia="zh-CN"/>
        </w:rPr>
        <w:t xml:space="preserve">Proposal </w:t>
      </w:r>
      <w:r>
        <w:rPr>
          <w:rFonts w:hint="eastAsia"/>
          <w:b/>
          <w:bCs/>
          <w:sz w:val="21"/>
          <w:szCs w:val="21"/>
          <w:lang w:eastAsia="zh-CN"/>
        </w:rPr>
        <w:t>7</w:t>
      </w:r>
      <w:r w:rsidRPr="00495652">
        <w:rPr>
          <w:b/>
          <w:bCs/>
          <w:sz w:val="21"/>
          <w:szCs w:val="21"/>
          <w:lang w:eastAsia="zh-CN"/>
        </w:rPr>
        <w:t xml:space="preserve">: </w:t>
      </w:r>
      <w:r>
        <w:rPr>
          <w:b/>
          <w:bCs/>
          <w:sz w:val="21"/>
          <w:szCs w:val="21"/>
          <w:lang w:eastAsia="zh-CN"/>
        </w:rPr>
        <w:t>A</w:t>
      </w:r>
      <w:r>
        <w:rPr>
          <w:rFonts w:hint="eastAsia"/>
          <w:b/>
          <w:bCs/>
          <w:sz w:val="21"/>
          <w:szCs w:val="21"/>
          <w:lang w:eastAsia="zh-CN"/>
        </w:rPr>
        <w:t>d</w:t>
      </w:r>
      <w:r>
        <w:rPr>
          <w:b/>
          <w:bCs/>
          <w:sz w:val="21"/>
          <w:szCs w:val="21"/>
          <w:lang w:eastAsia="zh-CN"/>
        </w:rPr>
        <w:t>opt the corresponding text proposal</w:t>
      </w:r>
      <w:r w:rsidR="0018444E">
        <w:rPr>
          <w:b/>
          <w:bCs/>
          <w:sz w:val="21"/>
          <w:szCs w:val="21"/>
          <w:lang w:eastAsia="zh-CN"/>
        </w:rPr>
        <w:t>s</w:t>
      </w:r>
      <w:r>
        <w:rPr>
          <w:b/>
          <w:bCs/>
          <w:sz w:val="21"/>
          <w:szCs w:val="21"/>
          <w:lang w:eastAsia="zh-CN"/>
        </w:rPr>
        <w:t xml:space="preserve"> </w:t>
      </w:r>
      <w:r w:rsidR="005A3FC5">
        <w:rPr>
          <w:b/>
          <w:bCs/>
          <w:sz w:val="21"/>
          <w:szCs w:val="21"/>
          <w:lang w:eastAsia="zh-CN"/>
        </w:rPr>
        <w:t>present</w:t>
      </w:r>
      <w:r>
        <w:rPr>
          <w:b/>
          <w:bCs/>
          <w:sz w:val="21"/>
          <w:szCs w:val="21"/>
          <w:lang w:eastAsia="zh-CN"/>
        </w:rPr>
        <w:t xml:space="preserve"> in section 5. </w:t>
      </w:r>
      <w:r w:rsidRPr="00A60F04">
        <w:rPr>
          <w:b/>
          <w:bCs/>
          <w:sz w:val="21"/>
          <w:szCs w:val="21"/>
          <w:lang w:eastAsia="zh-CN"/>
        </w:rPr>
        <w:t xml:space="preserve"> </w:t>
      </w:r>
      <w:r w:rsidRPr="00495652">
        <w:rPr>
          <w:b/>
          <w:bCs/>
          <w:sz w:val="21"/>
          <w:szCs w:val="21"/>
          <w:lang w:eastAsia="zh-CN"/>
        </w:rPr>
        <w:t xml:space="preserve"> </w:t>
      </w:r>
    </w:p>
    <w:p w14:paraId="74F21FB2" w14:textId="6C25C1B8" w:rsidR="00713084" w:rsidRPr="00663480" w:rsidRDefault="00713084" w:rsidP="00761876">
      <w:pPr>
        <w:spacing w:beforeLines="50" w:before="120"/>
        <w:rPr>
          <w:b/>
          <w:bCs/>
          <w:sz w:val="21"/>
          <w:szCs w:val="21"/>
          <w:lang w:eastAsia="zh-CN"/>
        </w:rPr>
      </w:pPr>
    </w:p>
    <w:p w14:paraId="32F263B0" w14:textId="77777777" w:rsidR="001D780E" w:rsidRPr="00495652" w:rsidRDefault="001D780E" w:rsidP="00495652">
      <w:pPr>
        <w:pStyle w:val="1"/>
        <w:rPr>
          <w:sz w:val="21"/>
          <w:szCs w:val="21"/>
        </w:rPr>
      </w:pPr>
      <w:r w:rsidRPr="00495652">
        <w:rPr>
          <w:sz w:val="21"/>
          <w:szCs w:val="21"/>
        </w:rPr>
        <w:t>References</w:t>
      </w:r>
    </w:p>
    <w:bookmarkEnd w:id="2"/>
    <w:bookmarkEnd w:id="8"/>
    <w:bookmarkEnd w:id="9"/>
    <w:bookmarkEnd w:id="10"/>
    <w:p w14:paraId="46F1F81F" w14:textId="77777777" w:rsidR="005F08D1" w:rsidRPr="00495652" w:rsidRDefault="005F08D1" w:rsidP="005F08D1">
      <w:pPr>
        <w:pStyle w:val="af4"/>
        <w:numPr>
          <w:ilvl w:val="0"/>
          <w:numId w:val="3"/>
        </w:numPr>
        <w:ind w:firstLineChars="0"/>
        <w:rPr>
          <w:kern w:val="2"/>
          <w:sz w:val="21"/>
          <w:szCs w:val="21"/>
          <w:lang w:eastAsia="zh-CN"/>
        </w:rPr>
      </w:pPr>
      <w:r w:rsidRPr="00495652">
        <w:rPr>
          <w:kern w:val="2"/>
          <w:sz w:val="21"/>
          <w:szCs w:val="21"/>
          <w:lang w:eastAsia="zh-CN"/>
        </w:rPr>
        <w:t>RP-250810, “New SID: Study on 6G Scenarios and requirements”, RAN#107, March 2025.</w:t>
      </w:r>
    </w:p>
    <w:p w14:paraId="4BC88F28" w14:textId="77777777" w:rsidR="005F08D1" w:rsidRPr="00495652" w:rsidRDefault="005F08D1" w:rsidP="005F08D1">
      <w:pPr>
        <w:pStyle w:val="af4"/>
        <w:numPr>
          <w:ilvl w:val="0"/>
          <w:numId w:val="3"/>
        </w:numPr>
        <w:ind w:firstLineChars="0"/>
        <w:rPr>
          <w:kern w:val="2"/>
          <w:sz w:val="21"/>
          <w:szCs w:val="21"/>
          <w:lang w:eastAsia="zh-CN"/>
        </w:rPr>
      </w:pPr>
      <w:r w:rsidRPr="00495652">
        <w:rPr>
          <w:kern w:val="2"/>
          <w:sz w:val="21"/>
          <w:szCs w:val="21"/>
          <w:lang w:eastAsia="zh-CN"/>
        </w:rPr>
        <w:t>RP-243325, “DRAFT LTI Response to LS on Minimum requirements related to technical performance for IMT-2030 radio interface(s)”, RAN#106, December 2024.</w:t>
      </w:r>
    </w:p>
    <w:p w14:paraId="6828DFD3" w14:textId="77777777" w:rsidR="005F08D1" w:rsidRDefault="005F08D1" w:rsidP="005F08D1">
      <w:pPr>
        <w:pStyle w:val="af4"/>
        <w:numPr>
          <w:ilvl w:val="0"/>
          <w:numId w:val="3"/>
        </w:numPr>
        <w:ind w:firstLineChars="0"/>
        <w:rPr>
          <w:kern w:val="2"/>
          <w:sz w:val="21"/>
          <w:szCs w:val="21"/>
          <w:lang w:eastAsia="zh-CN"/>
        </w:rPr>
      </w:pPr>
      <w:r w:rsidRPr="00495652">
        <w:rPr>
          <w:kern w:val="2"/>
          <w:sz w:val="21"/>
          <w:szCs w:val="21"/>
          <w:lang w:eastAsia="zh-CN"/>
        </w:rPr>
        <w:t>RP-250819, “Moderator's summary for IMT-2030 TPRs”, RAN#107, March 2025.</w:t>
      </w:r>
    </w:p>
    <w:p w14:paraId="031F89E2" w14:textId="77777777" w:rsidR="005F08D1" w:rsidRDefault="005F08D1" w:rsidP="005F08D1">
      <w:pPr>
        <w:pStyle w:val="af4"/>
        <w:numPr>
          <w:ilvl w:val="0"/>
          <w:numId w:val="3"/>
        </w:numPr>
        <w:ind w:firstLineChars="0"/>
        <w:rPr>
          <w:kern w:val="2"/>
          <w:sz w:val="21"/>
          <w:szCs w:val="21"/>
          <w:lang w:eastAsia="zh-CN"/>
        </w:rPr>
      </w:pPr>
      <w:r w:rsidRPr="00C22B3E">
        <w:rPr>
          <w:kern w:val="2"/>
          <w:sz w:val="21"/>
          <w:szCs w:val="21"/>
          <w:lang w:eastAsia="zh-CN"/>
        </w:rPr>
        <w:t>RP-251873, 3GPP TR 38.914 V0.1.0, “</w:t>
      </w:r>
      <w:r w:rsidRPr="0054690F">
        <w:rPr>
          <w:kern w:val="2"/>
          <w:sz w:val="21"/>
          <w:szCs w:val="21"/>
          <w:lang w:eastAsia="zh-CN"/>
        </w:rPr>
        <w:t>Study on 6G Scenarios and Requirements</w:t>
      </w:r>
      <w:r w:rsidRPr="00C22B3E">
        <w:rPr>
          <w:kern w:val="2"/>
          <w:sz w:val="21"/>
          <w:szCs w:val="21"/>
          <w:lang w:eastAsia="zh-CN"/>
        </w:rPr>
        <w:t>”</w:t>
      </w:r>
    </w:p>
    <w:p w14:paraId="6BF9499D" w14:textId="77777777" w:rsidR="005F08D1" w:rsidRDefault="005F08D1" w:rsidP="005F08D1">
      <w:pPr>
        <w:pStyle w:val="a3"/>
        <w:numPr>
          <w:ilvl w:val="0"/>
          <w:numId w:val="3"/>
        </w:numPr>
        <w:overflowPunct w:val="0"/>
        <w:spacing w:line="268" w:lineRule="auto"/>
        <w:contextualSpacing/>
        <w:textAlignment w:val="baseline"/>
        <w:rPr>
          <w:kern w:val="2"/>
          <w:sz w:val="21"/>
          <w:szCs w:val="21"/>
          <w:lang w:eastAsia="zh-CN"/>
        </w:rPr>
      </w:pPr>
      <w:r w:rsidRPr="00294D7E">
        <w:rPr>
          <w:kern w:val="2"/>
          <w:sz w:val="21"/>
          <w:szCs w:val="21"/>
          <w:lang w:eastAsia="zh-CN"/>
        </w:rPr>
        <w:t>3GPP TSG RAN WG1 #122</w:t>
      </w:r>
      <w:r>
        <w:rPr>
          <w:kern w:val="2"/>
          <w:sz w:val="21"/>
          <w:szCs w:val="21"/>
          <w:lang w:eastAsia="zh-CN"/>
        </w:rPr>
        <w:t xml:space="preserve">, </w:t>
      </w:r>
      <w:r w:rsidRPr="00294D7E">
        <w:rPr>
          <w:kern w:val="2"/>
          <w:sz w:val="21"/>
          <w:szCs w:val="21"/>
          <w:lang w:eastAsia="zh-CN"/>
        </w:rPr>
        <w:t>Chair notes RAN1#122</w:t>
      </w:r>
      <w:r>
        <w:rPr>
          <w:kern w:val="2"/>
          <w:sz w:val="21"/>
          <w:szCs w:val="21"/>
          <w:lang w:eastAsia="zh-CN"/>
        </w:rPr>
        <w:t xml:space="preserve">, </w:t>
      </w:r>
      <w:r w:rsidRPr="00294D7E">
        <w:rPr>
          <w:kern w:val="2"/>
          <w:sz w:val="21"/>
          <w:szCs w:val="21"/>
          <w:lang w:eastAsia="zh-CN"/>
        </w:rPr>
        <w:t>Bengaluru, India, Aug 25th – 29th, 2025</w:t>
      </w:r>
      <w:r>
        <w:rPr>
          <w:kern w:val="2"/>
          <w:sz w:val="21"/>
          <w:szCs w:val="21"/>
          <w:lang w:eastAsia="zh-CN"/>
        </w:rPr>
        <w:t>.</w:t>
      </w:r>
    </w:p>
    <w:p w14:paraId="5589F3D0" w14:textId="77777777" w:rsidR="005F08D1" w:rsidRDefault="005F08D1" w:rsidP="005F08D1">
      <w:pPr>
        <w:pStyle w:val="af4"/>
        <w:numPr>
          <w:ilvl w:val="0"/>
          <w:numId w:val="3"/>
        </w:numPr>
        <w:ind w:firstLineChars="0"/>
        <w:rPr>
          <w:kern w:val="2"/>
          <w:sz w:val="21"/>
          <w:szCs w:val="21"/>
          <w:lang w:eastAsia="zh-CN"/>
        </w:rPr>
      </w:pPr>
      <w:r w:rsidRPr="00DB01D2">
        <w:rPr>
          <w:kern w:val="2"/>
          <w:sz w:val="21"/>
          <w:szCs w:val="21"/>
          <w:lang w:eastAsia="zh-CN"/>
        </w:rPr>
        <w:t>3GPP TR 38.838, Study on XR (Extended Reality) evaluations for NR</w:t>
      </w:r>
    </w:p>
    <w:p w14:paraId="285B52FF" w14:textId="224C39BC" w:rsidR="005F08D1" w:rsidRPr="0054690F" w:rsidRDefault="005F08D1" w:rsidP="005F08D1">
      <w:pPr>
        <w:pStyle w:val="af4"/>
        <w:numPr>
          <w:ilvl w:val="0"/>
          <w:numId w:val="3"/>
        </w:numPr>
        <w:ind w:firstLineChars="0"/>
        <w:rPr>
          <w:kern w:val="2"/>
          <w:sz w:val="21"/>
          <w:szCs w:val="21"/>
          <w:lang w:eastAsia="zh-CN"/>
        </w:rPr>
      </w:pPr>
      <w:r w:rsidRPr="005F08D1">
        <w:rPr>
          <w:sz w:val="21"/>
          <w:szCs w:val="21"/>
          <w:lang w:eastAsia="zh-CN"/>
        </w:rPr>
        <w:t>RP-252129</w:t>
      </w:r>
      <w:r>
        <w:rPr>
          <w:rFonts w:hint="eastAsia"/>
          <w:sz w:val="21"/>
          <w:szCs w:val="21"/>
          <w:lang w:eastAsia="zh-CN"/>
        </w:rPr>
        <w:t>,</w:t>
      </w:r>
      <w:r>
        <w:rPr>
          <w:sz w:val="21"/>
          <w:szCs w:val="21"/>
          <w:lang w:eastAsia="zh-CN"/>
        </w:rPr>
        <w:t xml:space="preserve"> </w:t>
      </w:r>
      <w:r w:rsidRPr="005F08D1">
        <w:rPr>
          <w:sz w:val="21"/>
          <w:szCs w:val="21"/>
          <w:lang w:eastAsia="zh-CN"/>
        </w:rPr>
        <w:t>Consideration on 3GPP requirements and KPIs in addition to ITU-R IMT-2030 TPRs</w:t>
      </w:r>
      <w:r>
        <w:rPr>
          <w:sz w:val="21"/>
          <w:szCs w:val="21"/>
          <w:lang w:eastAsia="zh-CN"/>
        </w:rPr>
        <w:t>, Huawei, HiSilicon</w:t>
      </w:r>
    </w:p>
    <w:p w14:paraId="528BD1B5"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Qualcomm, "Why and what you need to know about 6G in 2022," [Online]. Available: </w:t>
      </w:r>
      <w:hyperlink r:id="rId11" w:history="1">
        <w:r w:rsidRPr="0054690F">
          <w:rPr>
            <w:kern w:val="2"/>
            <w:sz w:val="21"/>
            <w:szCs w:val="21"/>
            <w:lang w:eastAsia="zh-CN"/>
          </w:rPr>
          <w:t>https://www.qualcomm.com/content/dam/qcomm-martech/dm-assets/documents/web-why-and-what-you-need-to-know-about-6G-in-2022.pdf</w:t>
        </w:r>
      </w:hyperlink>
    </w:p>
    <w:p w14:paraId="58F8FB1F"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Ericsson: 6G - Follow the journey to the next generation networks, Available: </w:t>
      </w:r>
      <w:hyperlink r:id="rId12" w:history="1">
        <w:r w:rsidRPr="0054690F">
          <w:rPr>
            <w:kern w:val="2"/>
            <w:sz w:val="21"/>
            <w:szCs w:val="21"/>
            <w:lang w:eastAsia="zh-CN"/>
          </w:rPr>
          <w:t>https://www.ericsson.com/en/6g</w:t>
        </w:r>
      </w:hyperlink>
    </w:p>
    <w:p w14:paraId="62C6C374"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S. Tarkoma et al., "Exploring the 6G Potentials: Immersive, Hyper-Reliable, and Low-Latency Communication," arXiv preprint arXiv:2310.06425, 2023.   </w:t>
      </w:r>
    </w:p>
    <w:p w14:paraId="7E452841"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"The Digital Twin Technology Applied To 6G Communication," Available: </w:t>
      </w:r>
      <w:hyperlink r:id="rId13" w:history="1">
        <w:r w:rsidRPr="0054690F">
          <w:rPr>
            <w:kern w:val="2"/>
            <w:sz w:val="21"/>
            <w:szCs w:val="21"/>
          </w:rPr>
          <w:t>https://semiengineering.com/the-digital-twin-technology-applied-to-6g-communication/</w:t>
        </w:r>
      </w:hyperlink>
    </w:p>
    <w:p w14:paraId="3E265421" w14:textId="77777777" w:rsidR="005F08D1" w:rsidRDefault="005F08D1" w:rsidP="005F08D1">
      <w:pPr>
        <w:pStyle w:val="af4"/>
        <w:numPr>
          <w:ilvl w:val="0"/>
          <w:numId w:val="3"/>
        </w:numPr>
        <w:ind w:firstLineChars="0"/>
        <w:rPr>
          <w:kern w:val="2"/>
          <w:sz w:val="21"/>
          <w:szCs w:val="21"/>
          <w:lang w:eastAsia="zh-CN"/>
        </w:rPr>
      </w:pPr>
      <w:r w:rsidRPr="00495652">
        <w:rPr>
          <w:kern w:val="2"/>
          <w:sz w:val="21"/>
          <w:szCs w:val="21"/>
          <w:lang w:eastAsia="zh-CN"/>
        </w:rPr>
        <w:t>3GPP TR 38.913, “Study on Scenarios and Requirements for Next Generation Access Technologies”</w:t>
      </w:r>
    </w:p>
    <w:p w14:paraId="2CB9DB8E" w14:textId="1E860434" w:rsidR="00F064D4" w:rsidRDefault="00F064D4" w:rsidP="0084482E">
      <w:pPr>
        <w:pStyle w:val="References"/>
        <w:numPr>
          <w:ilvl w:val="0"/>
          <w:numId w:val="3"/>
        </w:numPr>
        <w:rPr>
          <w:kern w:val="2"/>
          <w:sz w:val="21"/>
          <w:szCs w:val="21"/>
          <w:lang w:eastAsia="zh-CN"/>
        </w:rPr>
      </w:pPr>
      <w:r w:rsidRPr="00294D7E">
        <w:rPr>
          <w:kern w:val="2"/>
          <w:sz w:val="21"/>
          <w:szCs w:val="21"/>
          <w:lang w:eastAsia="zh-CN"/>
        </w:rPr>
        <w:t>3GPP TSG RAN WG1 #122</w:t>
      </w:r>
      <w:r>
        <w:rPr>
          <w:rFonts w:hint="eastAsia"/>
          <w:kern w:val="2"/>
          <w:sz w:val="21"/>
          <w:szCs w:val="21"/>
          <w:lang w:eastAsia="zh-CN"/>
        </w:rPr>
        <w:t>bis</w:t>
      </w:r>
      <w:r>
        <w:rPr>
          <w:kern w:val="2"/>
          <w:sz w:val="21"/>
          <w:szCs w:val="21"/>
          <w:lang w:eastAsia="zh-CN"/>
        </w:rPr>
        <w:t xml:space="preserve">, </w:t>
      </w:r>
      <w:r w:rsidRPr="00294D7E">
        <w:rPr>
          <w:kern w:val="2"/>
          <w:sz w:val="21"/>
          <w:szCs w:val="21"/>
          <w:lang w:eastAsia="zh-CN"/>
        </w:rPr>
        <w:t>Chair notes RAN1#122</w:t>
      </w:r>
      <w:r>
        <w:rPr>
          <w:rFonts w:hint="eastAsia"/>
          <w:kern w:val="2"/>
          <w:sz w:val="21"/>
          <w:szCs w:val="21"/>
          <w:lang w:eastAsia="zh-CN"/>
        </w:rPr>
        <w:t>bis</w:t>
      </w:r>
      <w:r>
        <w:rPr>
          <w:kern w:val="2"/>
          <w:sz w:val="21"/>
          <w:szCs w:val="21"/>
          <w:lang w:eastAsia="zh-CN"/>
        </w:rPr>
        <w:t xml:space="preserve">, </w:t>
      </w:r>
      <w:r w:rsidRPr="00F064D4">
        <w:rPr>
          <w:kern w:val="2"/>
          <w:sz w:val="21"/>
          <w:szCs w:val="21"/>
          <w:lang w:eastAsia="zh-CN"/>
        </w:rPr>
        <w:t>Prague, Czech Republic, October 13-17, 2025</w:t>
      </w:r>
      <w:r>
        <w:rPr>
          <w:kern w:val="2"/>
          <w:sz w:val="21"/>
          <w:szCs w:val="21"/>
          <w:lang w:eastAsia="zh-CN"/>
        </w:rPr>
        <w:t>.</w:t>
      </w:r>
    </w:p>
    <w:p w14:paraId="41C599B6" w14:textId="1ED1C213" w:rsidR="00F064D4" w:rsidRPr="0084482E" w:rsidRDefault="00F064D4" w:rsidP="0084482E">
      <w:pPr>
        <w:pStyle w:val="References"/>
        <w:numPr>
          <w:ilvl w:val="0"/>
          <w:numId w:val="3"/>
        </w:numPr>
        <w:rPr>
          <w:kern w:val="2"/>
          <w:sz w:val="21"/>
          <w:szCs w:val="21"/>
          <w:lang w:eastAsia="zh-CN"/>
        </w:rPr>
      </w:pPr>
      <w:r w:rsidRPr="00294D7E">
        <w:rPr>
          <w:kern w:val="2"/>
          <w:sz w:val="21"/>
          <w:szCs w:val="21"/>
          <w:lang w:eastAsia="zh-CN"/>
        </w:rPr>
        <w:t>3GPP TSG RAN WG1 #12</w:t>
      </w:r>
      <w:r>
        <w:rPr>
          <w:rFonts w:hint="eastAsia"/>
          <w:kern w:val="2"/>
          <w:sz w:val="21"/>
          <w:szCs w:val="21"/>
          <w:lang w:eastAsia="zh-CN"/>
        </w:rPr>
        <w:t>3</w:t>
      </w:r>
      <w:r>
        <w:rPr>
          <w:kern w:val="2"/>
          <w:sz w:val="21"/>
          <w:szCs w:val="21"/>
          <w:lang w:eastAsia="zh-CN"/>
        </w:rPr>
        <w:t xml:space="preserve">, </w:t>
      </w:r>
      <w:r w:rsidRPr="00294D7E">
        <w:rPr>
          <w:kern w:val="2"/>
          <w:sz w:val="21"/>
          <w:szCs w:val="21"/>
          <w:lang w:eastAsia="zh-CN"/>
        </w:rPr>
        <w:t>Chair notes RAN1#12</w:t>
      </w:r>
      <w:r>
        <w:rPr>
          <w:rFonts w:hint="eastAsia"/>
          <w:kern w:val="2"/>
          <w:sz w:val="21"/>
          <w:szCs w:val="21"/>
          <w:lang w:eastAsia="zh-CN"/>
        </w:rPr>
        <w:t>3</w:t>
      </w:r>
      <w:r>
        <w:rPr>
          <w:kern w:val="2"/>
          <w:sz w:val="21"/>
          <w:szCs w:val="21"/>
          <w:lang w:eastAsia="zh-CN"/>
        </w:rPr>
        <w:t xml:space="preserve">, </w:t>
      </w:r>
      <w:r w:rsidRPr="00F064D4">
        <w:rPr>
          <w:kern w:val="2"/>
          <w:sz w:val="21"/>
          <w:szCs w:val="21"/>
          <w:lang w:eastAsia="zh-CN"/>
        </w:rPr>
        <w:t>Dallas, USA, Nov 17 – 21, 2025</w:t>
      </w:r>
      <w:r>
        <w:rPr>
          <w:kern w:val="2"/>
          <w:sz w:val="21"/>
          <w:szCs w:val="21"/>
          <w:lang w:eastAsia="zh-CN"/>
        </w:rPr>
        <w:t>.</w:t>
      </w:r>
    </w:p>
    <w:p w14:paraId="2C2FF5B5" w14:textId="77777777" w:rsidR="005F08D1" w:rsidRDefault="005F08D1" w:rsidP="00761876">
      <w:pPr>
        <w:pStyle w:val="af4"/>
        <w:ind w:left="420" w:firstLineChars="0" w:firstLine="0"/>
        <w:rPr>
          <w:kern w:val="2"/>
          <w:sz w:val="21"/>
          <w:szCs w:val="21"/>
          <w:lang w:eastAsia="zh-CN"/>
        </w:rPr>
      </w:pPr>
    </w:p>
    <w:p w14:paraId="7C21FA0C" w14:textId="77777777" w:rsidR="00040CF3" w:rsidRDefault="00040CF3" w:rsidP="00040CF3">
      <w:pPr>
        <w:pStyle w:val="af4"/>
        <w:ind w:left="420" w:firstLineChars="0" w:firstLine="0"/>
        <w:rPr>
          <w:kern w:val="2"/>
          <w:sz w:val="21"/>
          <w:szCs w:val="21"/>
          <w:lang w:eastAsia="zh-CN"/>
        </w:rPr>
      </w:pPr>
    </w:p>
    <w:p w14:paraId="3E829A11" w14:textId="77777777" w:rsidR="00040CF3" w:rsidRPr="00FA7229" w:rsidRDefault="00040CF3" w:rsidP="00040CF3">
      <w:pPr>
        <w:pStyle w:val="af4"/>
        <w:ind w:left="420" w:firstLineChars="0" w:firstLine="0"/>
        <w:rPr>
          <w:lang w:eastAsia="zh-CN"/>
        </w:rPr>
      </w:pPr>
      <w:bookmarkStart w:id="11" w:name="_Hlk214999013"/>
    </w:p>
    <w:p w14:paraId="335D53D2" w14:textId="77777777" w:rsidR="00040CF3" w:rsidRPr="00495652" w:rsidRDefault="00040CF3" w:rsidP="00040CF3">
      <w:pPr>
        <w:pStyle w:val="1"/>
      </w:pPr>
      <w:bookmarkStart w:id="12" w:name="_Hlk214999072"/>
      <w:r w:rsidRPr="00495652">
        <w:t>Text proposal for the TR</w:t>
      </w:r>
    </w:p>
    <w:p w14:paraId="33AE7223" w14:textId="77777777" w:rsidR="00040CF3" w:rsidRPr="001F18B2" w:rsidRDefault="00040CF3" w:rsidP="00040CF3">
      <w:pPr>
        <w:spacing w:afterLines="50"/>
        <w:jc w:val="center"/>
        <w:rPr>
          <w:b/>
          <w:u w:val="single"/>
        </w:rPr>
      </w:pPr>
      <w:r w:rsidRPr="00CB672D">
        <w:rPr>
          <w:color w:val="FF0000"/>
        </w:rPr>
        <w:t>&lt; Unchanged parts are omitted &gt;</w:t>
      </w:r>
    </w:p>
    <w:p w14:paraId="465D8853"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r w:rsidRPr="002A77DC">
        <w:rPr>
          <w:rFonts w:ascii="Arial" w:hAnsi="Arial"/>
          <w:b w:val="0"/>
          <w:bCs w:val="0"/>
          <w:sz w:val="32"/>
          <w:szCs w:val="20"/>
          <w:lang w:val="en-GB" w:eastAsia="zh-CN"/>
        </w:rPr>
        <w:t>4.1</w:t>
      </w:r>
      <w:r w:rsidRPr="002A77DC">
        <w:rPr>
          <w:rFonts w:ascii="Arial" w:hAnsi="Arial"/>
          <w:b w:val="0"/>
          <w:bCs w:val="0"/>
          <w:sz w:val="32"/>
          <w:szCs w:val="20"/>
          <w:lang w:val="en-GB" w:eastAsia="zh-CN"/>
        </w:rPr>
        <w:tab/>
        <w:t>Indoor hotspot</w:t>
      </w:r>
    </w:p>
    <w:p w14:paraId="0D43A94E" w14:textId="77777777" w:rsidR="00040CF3" w:rsidRPr="004B6E81" w:rsidRDefault="00040CF3" w:rsidP="00040CF3">
      <w:pPr>
        <w:overflowPunct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77C2BDF2" w14:textId="77777777" w:rsidR="00040CF3" w:rsidRPr="004B6E81" w:rsidRDefault="00040CF3" w:rsidP="00040CF3">
      <w:pPr>
        <w:overflowPunct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04FDD7FE" w14:textId="77777777" w:rsidR="00040CF3" w:rsidRPr="006C46A9" w:rsidRDefault="00040CF3" w:rsidP="00040CF3">
      <w:pPr>
        <w:pStyle w:val="TH"/>
        <w:rPr>
          <w:lang w:eastAsia="zh-CN"/>
        </w:rPr>
      </w:pPr>
      <w:r w:rsidRPr="006C46A9">
        <w:rPr>
          <w:lang w:eastAsia="zh-CN"/>
        </w:rPr>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6844"/>
      </w:tblGrid>
      <w:tr w:rsidR="00B17AFC" w:rsidRPr="006C46A9" w14:paraId="74525DE5" w14:textId="77777777" w:rsidTr="00570B59">
        <w:tc>
          <w:tcPr>
            <w:tcW w:w="2679" w:type="dxa"/>
            <w:tcBorders>
              <w:bottom w:val="single" w:sz="4" w:space="0" w:color="auto"/>
            </w:tcBorders>
          </w:tcPr>
          <w:p w14:paraId="1953CE1E" w14:textId="77777777" w:rsidR="00040CF3" w:rsidRPr="006C46A9" w:rsidRDefault="00040CF3" w:rsidP="007A3AA9">
            <w:pPr>
              <w:pStyle w:val="TAH"/>
              <w:rPr>
                <w:lang w:eastAsia="zh-CN"/>
              </w:rPr>
            </w:pPr>
            <w:r w:rsidRPr="006C46A9">
              <w:rPr>
                <w:lang w:eastAsia="zh-CN"/>
              </w:rPr>
              <w:t>Attributes</w:t>
            </w:r>
          </w:p>
        </w:tc>
        <w:tc>
          <w:tcPr>
            <w:tcW w:w="6844" w:type="dxa"/>
            <w:tcBorders>
              <w:bottom w:val="single" w:sz="4" w:space="0" w:color="auto"/>
            </w:tcBorders>
          </w:tcPr>
          <w:p w14:paraId="3F171A22" w14:textId="77777777" w:rsidR="00040CF3" w:rsidRPr="006C46A9" w:rsidRDefault="00040CF3" w:rsidP="007A3AA9">
            <w:pPr>
              <w:pStyle w:val="TAH"/>
              <w:rPr>
                <w:lang w:eastAsia="zh-CN"/>
              </w:rPr>
            </w:pPr>
            <w:r w:rsidRPr="006C46A9">
              <w:rPr>
                <w:lang w:eastAsia="zh-CN"/>
              </w:rPr>
              <w:t>Values or assumptions</w:t>
            </w:r>
          </w:p>
        </w:tc>
      </w:tr>
      <w:tr w:rsidR="00B17AFC" w:rsidRPr="006964B7" w14:paraId="561C3888" w14:textId="77777777" w:rsidTr="00570B59">
        <w:tc>
          <w:tcPr>
            <w:tcW w:w="2679" w:type="dxa"/>
            <w:shd w:val="clear" w:color="auto" w:fill="FFFFFF"/>
          </w:tcPr>
          <w:p w14:paraId="16E90857" w14:textId="77777777" w:rsidR="00040CF3" w:rsidRPr="00C60561" w:rsidRDefault="00040CF3" w:rsidP="007A3AA9">
            <w:pPr>
              <w:pStyle w:val="TAL"/>
            </w:pPr>
            <w:r w:rsidRPr="00C60561">
              <w:t>Carrier Frequency</w:t>
            </w:r>
          </w:p>
          <w:p w14:paraId="04F1A5AF" w14:textId="399F124E" w:rsidR="00040CF3" w:rsidRPr="00C60561" w:rsidRDefault="00040CF3" w:rsidP="007A3AA9">
            <w:pPr>
              <w:pStyle w:val="TAL"/>
              <w:rPr>
                <w:vertAlign w:val="superscript"/>
                <w:lang w:eastAsia="zh-CN"/>
              </w:rPr>
            </w:pPr>
            <w:del w:id="13" w:author="Huawei" w:date="2025-11-26T12:29:00Z">
              <w:r w:rsidRPr="00A71366" w:rsidDel="00B13FD2">
                <w:rPr>
                  <w:highlight w:val="yellow"/>
                </w:rPr>
                <w:delText>NOTE1</w:delText>
              </w:r>
            </w:del>
          </w:p>
        </w:tc>
        <w:tc>
          <w:tcPr>
            <w:tcW w:w="6844" w:type="dxa"/>
            <w:shd w:val="clear" w:color="auto" w:fill="FFFFFF"/>
          </w:tcPr>
          <w:p w14:paraId="456DE744" w14:textId="77777777" w:rsidR="00040CF3" w:rsidRDefault="00040CF3" w:rsidP="007A3AA9">
            <w:pPr>
              <w:pStyle w:val="TAL"/>
              <w:rPr>
                <w:lang w:eastAsia="zh-CN"/>
              </w:rPr>
            </w:pPr>
            <w:r>
              <w:rPr>
                <w:rFonts w:hint="eastAsia"/>
                <w:lang w:eastAsia="zh-CN"/>
              </w:rPr>
              <w:t>Around 2 GHz</w:t>
            </w:r>
          </w:p>
          <w:p w14:paraId="244DFA7D" w14:textId="77777777" w:rsidR="00040CF3" w:rsidRPr="00C60561" w:rsidRDefault="00040CF3" w:rsidP="007A3AA9">
            <w:pPr>
              <w:pStyle w:val="TAL"/>
              <w:rPr>
                <w:lang w:eastAsia="zh-CN"/>
              </w:rPr>
            </w:pPr>
            <w:r w:rsidRPr="00C60561">
              <w:rPr>
                <w:lang w:eastAsia="zh-CN"/>
              </w:rPr>
              <w:t>Around 4 GHz</w:t>
            </w:r>
          </w:p>
          <w:p w14:paraId="5E8F5EA2" w14:textId="77777777" w:rsidR="00040CF3" w:rsidRDefault="00040CF3" w:rsidP="007A3AA9">
            <w:pPr>
              <w:pStyle w:val="TAL"/>
              <w:rPr>
                <w:lang w:eastAsia="zh-CN"/>
              </w:rPr>
            </w:pPr>
            <w:r w:rsidRPr="00C60561">
              <w:rPr>
                <w:lang w:eastAsia="zh-CN"/>
              </w:rPr>
              <w:t>Around 7 GHz</w:t>
            </w:r>
          </w:p>
          <w:p w14:paraId="3D2E42CB" w14:textId="77777777" w:rsidR="00040CF3" w:rsidRPr="00EC34DF" w:rsidRDefault="00040CF3" w:rsidP="007A3AA9">
            <w:pPr>
              <w:pStyle w:val="TAL"/>
              <w:rPr>
                <w:rFonts w:eastAsia="等线"/>
                <w:lang w:eastAsia="zh-CN"/>
              </w:rPr>
            </w:pPr>
            <w:r>
              <w:rPr>
                <w:rFonts w:eastAsia="等线" w:hint="eastAsia"/>
                <w:lang w:eastAsia="zh-CN"/>
              </w:rPr>
              <w:t>Around 15 GHz</w:t>
            </w:r>
          </w:p>
          <w:p w14:paraId="32C54CB3" w14:textId="77777777" w:rsidR="00040CF3" w:rsidRPr="00C60561" w:rsidRDefault="00040CF3" w:rsidP="007A3AA9">
            <w:pPr>
              <w:pStyle w:val="TAL"/>
              <w:rPr>
                <w:lang w:eastAsia="zh-CN"/>
              </w:rPr>
            </w:pPr>
            <w:r w:rsidRPr="00C60561">
              <w:rPr>
                <w:lang w:eastAsia="zh-CN"/>
              </w:rPr>
              <w:t>Around 30 GHz</w:t>
            </w:r>
          </w:p>
        </w:tc>
      </w:tr>
      <w:tr w:rsidR="00B17AFC" w:rsidRPr="006964B7" w14:paraId="6B62381D" w14:textId="77777777" w:rsidTr="00570B59">
        <w:tc>
          <w:tcPr>
            <w:tcW w:w="2679" w:type="dxa"/>
            <w:shd w:val="clear" w:color="auto" w:fill="FFFFFF"/>
          </w:tcPr>
          <w:p w14:paraId="13B19A84" w14:textId="77777777" w:rsidR="00040CF3" w:rsidRPr="00C60561" w:rsidRDefault="00040CF3" w:rsidP="007A3AA9">
            <w:pPr>
              <w:pStyle w:val="TAL"/>
              <w:rPr>
                <w:lang w:eastAsia="zh-CN"/>
              </w:rPr>
            </w:pPr>
            <w:r w:rsidRPr="00C60561">
              <w:rPr>
                <w:lang w:eastAsia="zh-CN"/>
              </w:rPr>
              <w:t>Aggregated system bandwidth</w:t>
            </w:r>
          </w:p>
          <w:p w14:paraId="1F817D04" w14:textId="1472E7B5" w:rsidR="00040CF3" w:rsidRPr="00C60561" w:rsidRDefault="00B13FD2" w:rsidP="007A3AA9">
            <w:pPr>
              <w:pStyle w:val="TAL"/>
              <w:rPr>
                <w:lang w:eastAsia="zh-CN"/>
              </w:rPr>
            </w:pPr>
            <w:ins w:id="14" w:author="Huawei" w:date="2025-11-26T12:29:00Z">
              <w:r w:rsidRPr="00A71366">
                <w:rPr>
                  <w:highlight w:val="yellow"/>
                </w:rPr>
                <w:t>NOTE1</w:t>
              </w:r>
              <w:r>
                <w:rPr>
                  <w:highlight w:val="yellow"/>
                </w:rPr>
                <w:t xml:space="preserve">, </w:t>
              </w:r>
            </w:ins>
            <w:r w:rsidR="00040CF3" w:rsidRPr="00A71366">
              <w:rPr>
                <w:highlight w:val="yellow"/>
              </w:rPr>
              <w:t>NOTE2</w:t>
            </w:r>
          </w:p>
        </w:tc>
        <w:tc>
          <w:tcPr>
            <w:tcW w:w="6844" w:type="dxa"/>
            <w:shd w:val="clear" w:color="auto" w:fill="FFFFFF"/>
          </w:tcPr>
          <w:p w14:paraId="45A5CBBC" w14:textId="77777777" w:rsidR="00040CF3" w:rsidRPr="00121A80" w:rsidRDefault="00040CF3" w:rsidP="007A3AA9">
            <w:pPr>
              <w:pStyle w:val="TAL"/>
              <w:rPr>
                <w:rFonts w:eastAsia="MS Mincho"/>
                <w:lang w:eastAsia="ja-JP"/>
              </w:rPr>
            </w:pPr>
            <w:r w:rsidRPr="00121A80">
              <w:rPr>
                <w:rFonts w:eastAsia="MS Mincho"/>
                <w:lang w:eastAsia="ja-JP"/>
              </w:rPr>
              <w:t xml:space="preserve">Around 2 GHz: Up to 200 MHz (DL+UL) </w:t>
            </w:r>
            <w:del w:id="15" w:author="Huawei" w:date="2025-11-25T21:59:00Z">
              <w:r w:rsidRPr="00121A80" w:rsidDel="00570B59">
                <w:rPr>
                  <w:rFonts w:eastAsia="MS Mincho"/>
                  <w:lang w:eastAsia="ja-JP"/>
                </w:rPr>
                <w:delText>NOTE3</w:delText>
              </w:r>
            </w:del>
            <w:r w:rsidRPr="00121A80">
              <w:rPr>
                <w:rFonts w:eastAsia="MS Mincho"/>
                <w:lang w:eastAsia="ja-JP"/>
              </w:rPr>
              <w:t>.</w:t>
            </w:r>
          </w:p>
          <w:p w14:paraId="0485B781" w14:textId="731D6F11" w:rsidR="00040CF3" w:rsidRPr="00121A80" w:rsidRDefault="00040CF3" w:rsidP="007A3AA9">
            <w:pPr>
              <w:pStyle w:val="TAL"/>
              <w:rPr>
                <w:rFonts w:eastAsia="MS Mincho"/>
                <w:lang w:eastAsia="ja-JP"/>
              </w:rPr>
            </w:pPr>
            <w:r w:rsidRPr="00121A80">
              <w:rPr>
                <w:rFonts w:eastAsia="MS Mincho"/>
                <w:lang w:eastAsia="ja-JP"/>
              </w:rPr>
              <w:t xml:space="preserve">Around 4 GHz: Up to </w:t>
            </w:r>
            <w:r w:rsidRPr="00121A80">
              <w:rPr>
                <w:rFonts w:eastAsia="MS Mincho" w:hint="eastAsia"/>
                <w:lang w:eastAsia="ja-JP"/>
              </w:rPr>
              <w:t>300</w:t>
            </w:r>
            <w:r w:rsidRPr="00121A80">
              <w:rPr>
                <w:rFonts w:eastAsia="MS Mincho"/>
                <w:lang w:eastAsia="ja-JP"/>
              </w:rPr>
              <w:t xml:space="preserve"> MHz (DL+UL) </w:t>
            </w:r>
            <w:del w:id="16" w:author="Huawei" w:date="2025-11-25T21:59:00Z">
              <w:r w:rsidRPr="00121A80" w:rsidDel="00570B59">
                <w:rPr>
                  <w:rFonts w:eastAsia="MS Mincho"/>
                  <w:lang w:eastAsia="ja-JP"/>
                </w:rPr>
                <w:delText>NOTE3</w:delText>
              </w:r>
            </w:del>
          </w:p>
          <w:p w14:paraId="18DD78ED" w14:textId="77AC7545" w:rsidR="00040CF3" w:rsidRPr="00121A80" w:rsidRDefault="00040CF3" w:rsidP="007A3AA9">
            <w:pPr>
              <w:pStyle w:val="TAL"/>
              <w:rPr>
                <w:rFonts w:eastAsia="MS Mincho"/>
                <w:lang w:eastAsia="ja-JP"/>
              </w:rPr>
            </w:pPr>
            <w:r w:rsidRPr="00121A80">
              <w:rPr>
                <w:rFonts w:eastAsia="MS Mincho"/>
                <w:lang w:eastAsia="ja-JP"/>
              </w:rPr>
              <w:t xml:space="preserve">Around 7 GHz: Up to 400 MHz (DL+UL) </w:t>
            </w:r>
            <w:del w:id="17" w:author="Huawei" w:date="2025-11-25T21:59:00Z">
              <w:r w:rsidRPr="00121A80" w:rsidDel="00570B59">
                <w:rPr>
                  <w:rFonts w:eastAsia="MS Mincho"/>
                  <w:lang w:eastAsia="ja-JP"/>
                </w:rPr>
                <w:delText>NOTE3</w:delText>
              </w:r>
            </w:del>
          </w:p>
          <w:p w14:paraId="0374E442" w14:textId="613C0B88" w:rsidR="00040CF3" w:rsidRPr="00121A80" w:rsidRDefault="00040CF3" w:rsidP="007A3AA9">
            <w:pPr>
              <w:pStyle w:val="TAL"/>
              <w:rPr>
                <w:rFonts w:eastAsia="等线"/>
                <w:lang w:eastAsia="zh-CN"/>
              </w:rPr>
            </w:pPr>
            <w:r w:rsidRPr="00121A80">
              <w:rPr>
                <w:rFonts w:eastAsia="MS Mincho"/>
                <w:lang w:eastAsia="ja-JP"/>
              </w:rPr>
              <w:t>Around 15 GHz Up to 400 MHz (DL+UL)</w:t>
            </w:r>
            <w:r w:rsidRPr="00121A80">
              <w:rPr>
                <w:rFonts w:eastAsia="等线" w:hint="eastAsia"/>
                <w:lang w:eastAsia="zh-CN"/>
              </w:rPr>
              <w:t xml:space="preserve"> </w:t>
            </w:r>
            <w:del w:id="18" w:author="Huawei" w:date="2025-11-25T21:59:00Z">
              <w:r w:rsidRPr="00121A80" w:rsidDel="00570B59">
                <w:rPr>
                  <w:rFonts w:eastAsia="MS Mincho"/>
                  <w:lang w:eastAsia="ja-JP"/>
                </w:rPr>
                <w:delText>NOTE3</w:delText>
              </w:r>
            </w:del>
          </w:p>
          <w:p w14:paraId="36656862" w14:textId="5DF4960F" w:rsidR="00040CF3" w:rsidRPr="00C60561" w:rsidRDefault="00040CF3" w:rsidP="007A3AA9">
            <w:pPr>
              <w:pStyle w:val="TAL"/>
              <w:rPr>
                <w:lang w:eastAsia="zh-CN"/>
              </w:rPr>
            </w:pPr>
            <w:r w:rsidRPr="00121A80">
              <w:rPr>
                <w:rFonts w:eastAsia="MS Mincho"/>
                <w:lang w:eastAsia="ja-JP"/>
              </w:rPr>
              <w:t xml:space="preserve">Around 30 GHz: </w:t>
            </w:r>
            <w:r w:rsidRPr="00121A80">
              <w:rPr>
                <w:rFonts w:eastAsia="MS Mincho" w:hint="eastAsia"/>
                <w:lang w:eastAsia="ja-JP"/>
              </w:rPr>
              <w:t xml:space="preserve">Up to </w:t>
            </w:r>
            <w:r w:rsidRPr="00121A80">
              <w:rPr>
                <w:rFonts w:eastAsia="MS Mincho"/>
                <w:lang w:eastAsia="ja-JP"/>
              </w:rPr>
              <w:t xml:space="preserve">1GHz (DL+UL) </w:t>
            </w:r>
            <w:del w:id="19" w:author="Huawei" w:date="2025-11-25T21:59:00Z">
              <w:r w:rsidRPr="00121A80" w:rsidDel="00570B59">
                <w:rPr>
                  <w:rFonts w:eastAsia="MS Mincho"/>
                  <w:lang w:eastAsia="ja-JP"/>
                </w:rPr>
                <w:delText>NOTE3</w:delText>
              </w:r>
            </w:del>
          </w:p>
        </w:tc>
      </w:tr>
      <w:tr w:rsidR="00B17AFC" w:rsidRPr="006964B7" w14:paraId="18A0E83C" w14:textId="77777777" w:rsidTr="00570B59">
        <w:tc>
          <w:tcPr>
            <w:tcW w:w="2679" w:type="dxa"/>
            <w:shd w:val="clear" w:color="auto" w:fill="FFFFFF"/>
          </w:tcPr>
          <w:p w14:paraId="320F9970" w14:textId="77777777" w:rsidR="00040CF3" w:rsidRPr="00C60561" w:rsidRDefault="00040CF3" w:rsidP="007A3AA9">
            <w:pPr>
              <w:pStyle w:val="TAL"/>
              <w:rPr>
                <w:lang w:eastAsia="zh-CN"/>
              </w:rPr>
            </w:pPr>
            <w:r w:rsidRPr="00C60561">
              <w:rPr>
                <w:lang w:eastAsia="zh-CN"/>
              </w:rPr>
              <w:t>Layout</w:t>
            </w:r>
          </w:p>
        </w:tc>
        <w:tc>
          <w:tcPr>
            <w:tcW w:w="6844" w:type="dxa"/>
            <w:shd w:val="clear" w:color="auto" w:fill="FFFFFF"/>
          </w:tcPr>
          <w:p w14:paraId="1B7E1C8E" w14:textId="77777777" w:rsidR="00040CF3" w:rsidRPr="00C60561" w:rsidRDefault="00040CF3" w:rsidP="007A3AA9">
            <w:pPr>
              <w:pStyle w:val="TAL"/>
              <w:rPr>
                <w:lang w:eastAsia="zh-CN"/>
              </w:rPr>
            </w:pPr>
            <w:r w:rsidRPr="00C60561">
              <w:rPr>
                <w:lang w:eastAsia="zh-CN"/>
              </w:rPr>
              <w:t>Single layer:</w:t>
            </w:r>
          </w:p>
          <w:p w14:paraId="501A3645" w14:textId="77777777" w:rsidR="00040CF3" w:rsidRPr="00C60561" w:rsidRDefault="00040CF3" w:rsidP="007A3AA9">
            <w:pPr>
              <w:pStyle w:val="TAL"/>
              <w:rPr>
                <w:lang w:eastAsia="zh-CN"/>
              </w:rPr>
            </w:pPr>
            <w:r w:rsidRPr="00C60561">
              <w:rPr>
                <w:lang w:eastAsia="zh-CN"/>
              </w:rPr>
              <w:t>- Indoor floor (Open office)</w:t>
            </w:r>
            <w:r w:rsidRPr="00B0362F">
              <w:rPr>
                <w:lang w:eastAsia="zh-CN"/>
              </w:rPr>
              <w:t xml:space="preserve"> , 120m x 50m</w:t>
            </w:r>
          </w:p>
        </w:tc>
      </w:tr>
      <w:tr w:rsidR="00B17AFC" w:rsidRPr="006964B7" w14:paraId="5128A20E" w14:textId="77777777" w:rsidTr="00570B59">
        <w:tc>
          <w:tcPr>
            <w:tcW w:w="2679" w:type="dxa"/>
            <w:shd w:val="clear" w:color="auto" w:fill="FFFFFF"/>
          </w:tcPr>
          <w:p w14:paraId="6FFA003D" w14:textId="77777777" w:rsidR="00040CF3" w:rsidRPr="00C60561" w:rsidRDefault="00040CF3" w:rsidP="007A3AA9">
            <w:pPr>
              <w:pStyle w:val="TAL"/>
              <w:rPr>
                <w:lang w:eastAsia="zh-CN"/>
              </w:rPr>
            </w:pPr>
            <w:r w:rsidRPr="00C60561">
              <w:rPr>
                <w:lang w:eastAsia="zh-CN"/>
              </w:rPr>
              <w:t>ISD</w:t>
            </w:r>
          </w:p>
        </w:tc>
        <w:tc>
          <w:tcPr>
            <w:tcW w:w="6844" w:type="dxa"/>
            <w:shd w:val="clear" w:color="auto" w:fill="FFFFFF"/>
          </w:tcPr>
          <w:p w14:paraId="64E81813" w14:textId="51BBC504" w:rsidR="00040CF3" w:rsidRPr="00C60561" w:rsidDel="00570B59" w:rsidRDefault="00040CF3">
            <w:pPr>
              <w:pStyle w:val="TAL"/>
              <w:rPr>
                <w:del w:id="20" w:author="Huawei" w:date="2025-11-25T21:59:00Z"/>
                <w:lang w:eastAsia="zh-CN"/>
              </w:rPr>
            </w:pPr>
            <w:r w:rsidRPr="00C60561">
              <w:rPr>
                <w:lang w:eastAsia="zh-CN"/>
              </w:rPr>
              <w:t xml:space="preserve">20m </w:t>
            </w:r>
            <w:del w:id="21" w:author="Huawei" w:date="2025-11-25T21:59:00Z">
              <w:r w:rsidRPr="00C60561" w:rsidDel="00570B59">
                <w:rPr>
                  <w:lang w:eastAsia="zh-CN"/>
                </w:rPr>
                <w:delText>for around 30GHz</w:delText>
              </w:r>
            </w:del>
          </w:p>
          <w:p w14:paraId="36F06ABE" w14:textId="360B217F" w:rsidR="00040CF3" w:rsidRPr="00C60561" w:rsidDel="00570B59" w:rsidRDefault="00040CF3">
            <w:pPr>
              <w:pStyle w:val="TAL"/>
              <w:rPr>
                <w:del w:id="22" w:author="Huawei" w:date="2025-11-25T21:59:00Z"/>
                <w:lang w:eastAsia="zh-CN"/>
              </w:rPr>
            </w:pPr>
            <w:del w:id="23" w:author="Huawei" w:date="2025-11-25T21:59:00Z">
              <w:r w:rsidRPr="00C60561" w:rsidDel="00570B59">
                <w:rPr>
                  <w:lang w:eastAsia="zh-CN"/>
                </w:rPr>
                <w:delText>TBD on other carrier frequencies</w:delText>
              </w:r>
            </w:del>
          </w:p>
          <w:p w14:paraId="403BCCB2" w14:textId="4552221C" w:rsidR="00040CF3" w:rsidRPr="00C60561" w:rsidRDefault="00040CF3" w:rsidP="00570B59">
            <w:pPr>
              <w:pStyle w:val="TAL"/>
              <w:rPr>
                <w:lang w:eastAsia="zh-CN"/>
              </w:rPr>
            </w:pPr>
            <w:r w:rsidRPr="00C60561">
              <w:rPr>
                <w:lang w:eastAsia="zh-CN"/>
              </w:rPr>
              <w:t>(Equivalent to [12]</w:t>
            </w:r>
            <w:ins w:id="24" w:author="Huawei" w:date="2025-11-26T12:05:00Z">
              <w:r w:rsidR="00683613">
                <w:rPr>
                  <w:lang w:eastAsia="zh-CN"/>
                </w:rPr>
                <w:t xml:space="preserve"> </w:t>
              </w:r>
            </w:ins>
            <w:r w:rsidRPr="00C60561">
              <w:rPr>
                <w:lang w:eastAsia="zh-CN"/>
              </w:rPr>
              <w:t>TRxPs per 120m x 50m)</w:t>
            </w:r>
          </w:p>
        </w:tc>
      </w:tr>
      <w:tr w:rsidR="00B17AFC" w:rsidRPr="006964B7" w14:paraId="4D616CEA" w14:textId="77777777" w:rsidTr="00570B59">
        <w:tc>
          <w:tcPr>
            <w:tcW w:w="2679" w:type="dxa"/>
            <w:shd w:val="clear" w:color="auto" w:fill="FFFFFF"/>
          </w:tcPr>
          <w:p w14:paraId="1EDDC150" w14:textId="77777777" w:rsidR="00040CF3" w:rsidRPr="00C60561" w:rsidRDefault="00040CF3" w:rsidP="007A3AA9">
            <w:pPr>
              <w:pStyle w:val="TAL"/>
              <w:rPr>
                <w:lang w:eastAsia="zh-CN"/>
              </w:rPr>
            </w:pPr>
            <w:r w:rsidRPr="00C60561">
              <w:rPr>
                <w:lang w:eastAsia="zh-CN"/>
              </w:rPr>
              <w:t xml:space="preserve">BS antenna elements </w:t>
            </w:r>
          </w:p>
        </w:tc>
        <w:tc>
          <w:tcPr>
            <w:tcW w:w="6844" w:type="dxa"/>
            <w:shd w:val="clear" w:color="auto" w:fill="FFFFFF"/>
          </w:tcPr>
          <w:p w14:paraId="3C4DE5D1" w14:textId="77777777" w:rsidR="00040CF3" w:rsidRPr="0052766C" w:rsidDel="00A44F6F" w:rsidRDefault="00040CF3" w:rsidP="007A3AA9">
            <w:pPr>
              <w:pStyle w:val="TAL"/>
              <w:rPr>
                <w:del w:id="25" w:author="Huawei" w:date="2025-11-25T14:50:00Z"/>
                <w:lang w:eastAsia="zh-CN"/>
              </w:rPr>
            </w:pPr>
            <w:del w:id="26" w:author="Huawei" w:date="2025-11-25T14:50:00Z">
              <w:r w:rsidRPr="0052766C" w:rsidDel="00A44F6F">
                <w:rPr>
                  <w:lang w:eastAsia="zh-CN"/>
                </w:rPr>
                <w:delText>Around 700 MHz: Up to 64 Tx and Rx antenna elements</w:delText>
              </w:r>
            </w:del>
          </w:p>
          <w:p w14:paraId="13764EE8" w14:textId="77777777" w:rsidR="00040CF3" w:rsidRPr="0052766C" w:rsidRDefault="00040CF3" w:rsidP="007A3AA9">
            <w:pPr>
              <w:pStyle w:val="TAL"/>
              <w:rPr>
                <w:lang w:eastAsia="zh-CN"/>
              </w:rPr>
            </w:pPr>
            <w:r w:rsidRPr="0052766C">
              <w:rPr>
                <w:lang w:eastAsia="zh-CN"/>
              </w:rPr>
              <w:t>Around 2 GHz: Up to 288 Tx and Rx antenna elements</w:t>
            </w:r>
          </w:p>
          <w:p w14:paraId="3CBDD4CD" w14:textId="77777777" w:rsidR="00040CF3" w:rsidRPr="0052766C" w:rsidRDefault="00040CF3" w:rsidP="007A3AA9">
            <w:pPr>
              <w:pStyle w:val="TAL"/>
              <w:rPr>
                <w:lang w:eastAsia="zh-CN"/>
              </w:rPr>
            </w:pPr>
            <w:r w:rsidRPr="0052766C">
              <w:rPr>
                <w:lang w:eastAsia="zh-CN"/>
              </w:rPr>
              <w:t>Around 4 GHz: Up to 576 Tx and Rx antenna elements</w:t>
            </w:r>
          </w:p>
          <w:p w14:paraId="599990FE" w14:textId="77777777" w:rsidR="00040CF3" w:rsidRPr="0052766C" w:rsidRDefault="00040CF3" w:rsidP="007A3AA9">
            <w:pPr>
              <w:pStyle w:val="TAL"/>
              <w:rPr>
                <w:lang w:eastAsia="zh-CN"/>
              </w:rPr>
            </w:pPr>
            <w:r w:rsidRPr="0052766C">
              <w:rPr>
                <w:lang w:eastAsia="zh-CN"/>
              </w:rPr>
              <w:t>Around 7 GHz: Up to 2304 Tx and Rx antenna elements</w:t>
            </w:r>
          </w:p>
          <w:p w14:paraId="735C35EA" w14:textId="77777777" w:rsidR="00040CF3" w:rsidRPr="0052766C" w:rsidRDefault="00040CF3" w:rsidP="007A3AA9">
            <w:pPr>
              <w:pStyle w:val="TAL"/>
              <w:rPr>
                <w:lang w:eastAsia="zh-CN"/>
              </w:rPr>
            </w:pPr>
            <w:r w:rsidRPr="0052766C">
              <w:rPr>
                <w:lang w:eastAsia="zh-CN"/>
              </w:rPr>
              <w:t>Around 15 GHz: Up to 2304 Tx and Rx antenna elements</w:t>
            </w:r>
          </w:p>
          <w:p w14:paraId="338D4373" w14:textId="77777777" w:rsidR="00040CF3" w:rsidRPr="00EC34DF" w:rsidRDefault="00040CF3" w:rsidP="007A3AA9">
            <w:pPr>
              <w:pStyle w:val="TAL"/>
              <w:snapToGrid w:val="0"/>
              <w:spacing w:line="360" w:lineRule="auto"/>
              <w:rPr>
                <w:rFonts w:eastAsia="MS Mincho"/>
                <w:lang w:eastAsia="ja-JP"/>
              </w:rPr>
            </w:pPr>
            <w:r w:rsidRPr="0052766C">
              <w:rPr>
                <w:lang w:eastAsia="zh-CN"/>
              </w:rPr>
              <w:t>Around 30 GHz: Up to 4096 Tx and Rx antenna elements</w:t>
            </w:r>
          </w:p>
        </w:tc>
      </w:tr>
      <w:tr w:rsidR="00B17AFC" w:rsidRPr="006964B7" w14:paraId="7AF7F5F2" w14:textId="77777777" w:rsidTr="00570B59">
        <w:tc>
          <w:tcPr>
            <w:tcW w:w="2679" w:type="dxa"/>
            <w:shd w:val="clear" w:color="auto" w:fill="FFFFFF"/>
          </w:tcPr>
          <w:p w14:paraId="4EBEBF10" w14:textId="77777777" w:rsidR="00040CF3" w:rsidRDefault="00040CF3" w:rsidP="007A3AA9">
            <w:pPr>
              <w:pStyle w:val="TAL"/>
              <w:rPr>
                <w:ins w:id="27" w:author="Huawei" w:date="2025-11-26T12:07:00Z"/>
                <w:lang w:eastAsia="zh-CN"/>
              </w:rPr>
            </w:pPr>
            <w:r w:rsidRPr="00C60561">
              <w:rPr>
                <w:lang w:eastAsia="zh-CN"/>
              </w:rPr>
              <w:t xml:space="preserve">UE antenna elements </w:t>
            </w:r>
          </w:p>
          <w:p w14:paraId="2D9C3A8E" w14:textId="06B4B46A" w:rsidR="00D24D23" w:rsidRPr="00C60561" w:rsidRDefault="00D24D23" w:rsidP="007A3AA9">
            <w:pPr>
              <w:pStyle w:val="TAL"/>
              <w:rPr>
                <w:lang w:eastAsia="zh-CN"/>
              </w:rPr>
            </w:pPr>
            <w:ins w:id="28" w:author="Huawei" w:date="2025-11-26T12:07:00Z">
              <w:r>
                <w:rPr>
                  <w:rFonts w:hint="eastAsia"/>
                  <w:lang w:eastAsia="zh-CN"/>
                </w:rPr>
                <w:t>N</w:t>
              </w:r>
              <w:r>
                <w:rPr>
                  <w:lang w:eastAsia="zh-CN"/>
                </w:rPr>
                <w:t>OTE3</w:t>
              </w:r>
            </w:ins>
          </w:p>
        </w:tc>
        <w:tc>
          <w:tcPr>
            <w:tcW w:w="6844" w:type="dxa"/>
            <w:shd w:val="clear" w:color="auto" w:fill="FFFFFF"/>
          </w:tcPr>
          <w:p w14:paraId="5D7F227D" w14:textId="77777777" w:rsidR="00040CF3" w:rsidRPr="0052766C" w:rsidRDefault="00040CF3" w:rsidP="007A3AA9">
            <w:pPr>
              <w:pStyle w:val="TAL"/>
              <w:rPr>
                <w:ins w:id="29" w:author="Huawei" w:date="2025-11-25T14:50:00Z"/>
                <w:lang w:eastAsia="zh-CN"/>
              </w:rPr>
            </w:pPr>
            <w:ins w:id="30" w:author="Huawei" w:date="2025-11-25T14:50:00Z">
              <w:r w:rsidRPr="0052766C">
                <w:rPr>
                  <w:lang w:eastAsia="zh-CN"/>
                </w:rPr>
                <w:t xml:space="preserve">Around 2 GHz: Up to </w:t>
              </w:r>
            </w:ins>
            <w:ins w:id="31" w:author="Huawei" w:date="2025-11-25T14:51:00Z">
              <w:r>
                <w:rPr>
                  <w:rFonts w:hint="eastAsia"/>
                  <w:lang w:eastAsia="zh-CN"/>
                </w:rPr>
                <w:t>8</w:t>
              </w:r>
            </w:ins>
            <w:ins w:id="32" w:author="Huawei" w:date="2025-11-25T14:50:00Z">
              <w:r w:rsidRPr="0052766C">
                <w:rPr>
                  <w:lang w:eastAsia="zh-CN"/>
                </w:rPr>
                <w:t xml:space="preserve"> Tx and Rx antenna elements</w:t>
              </w:r>
            </w:ins>
          </w:p>
          <w:p w14:paraId="715B0B7F" w14:textId="77777777" w:rsidR="00040CF3" w:rsidRPr="0052766C" w:rsidRDefault="00040CF3" w:rsidP="007A3AA9">
            <w:pPr>
              <w:pStyle w:val="TAL"/>
              <w:rPr>
                <w:ins w:id="33" w:author="Huawei" w:date="2025-11-25T14:50:00Z"/>
                <w:lang w:eastAsia="zh-CN"/>
              </w:rPr>
            </w:pPr>
            <w:ins w:id="34" w:author="Huawei" w:date="2025-11-25T14:50:00Z">
              <w:r w:rsidRPr="0052766C">
                <w:rPr>
                  <w:lang w:eastAsia="zh-CN"/>
                </w:rPr>
                <w:t xml:space="preserve">Around 4 GHz: Up to </w:t>
              </w:r>
            </w:ins>
            <w:ins w:id="35" w:author="Huawei" w:date="2025-11-25T14:51:00Z">
              <w:r>
                <w:rPr>
                  <w:rFonts w:hint="eastAsia"/>
                  <w:lang w:eastAsia="zh-CN"/>
                </w:rPr>
                <w:t>8</w:t>
              </w:r>
            </w:ins>
            <w:ins w:id="36" w:author="Huawei" w:date="2025-11-25T14:50:00Z">
              <w:r w:rsidRPr="0052766C">
                <w:rPr>
                  <w:lang w:eastAsia="zh-CN"/>
                </w:rPr>
                <w:t xml:space="preserve"> Tx and Rx antenna elements</w:t>
              </w:r>
            </w:ins>
          </w:p>
          <w:p w14:paraId="4CD4EB2A" w14:textId="77777777" w:rsidR="00040CF3" w:rsidRPr="0052766C" w:rsidRDefault="00040CF3" w:rsidP="007A3AA9">
            <w:pPr>
              <w:pStyle w:val="TAL"/>
              <w:rPr>
                <w:ins w:id="37" w:author="Huawei" w:date="2025-11-25T14:50:00Z"/>
                <w:lang w:eastAsia="zh-CN"/>
              </w:rPr>
            </w:pPr>
            <w:ins w:id="38" w:author="Huawei" w:date="2025-11-25T14:50:00Z">
              <w:r w:rsidRPr="0052766C">
                <w:rPr>
                  <w:lang w:eastAsia="zh-CN"/>
                </w:rPr>
                <w:t xml:space="preserve">Around 7 GHz: Up to </w:t>
              </w:r>
            </w:ins>
            <w:ins w:id="39" w:author="Huawei" w:date="2025-11-25T14:51:00Z">
              <w:r>
                <w:rPr>
                  <w:rFonts w:hint="eastAsia"/>
                  <w:lang w:eastAsia="zh-CN"/>
                </w:rPr>
                <w:t>16</w:t>
              </w:r>
            </w:ins>
            <w:ins w:id="40" w:author="Huawei" w:date="2025-11-25T14:50:00Z">
              <w:r w:rsidRPr="0052766C">
                <w:rPr>
                  <w:lang w:eastAsia="zh-CN"/>
                </w:rPr>
                <w:t xml:space="preserve"> Tx and Rx antenna elements</w:t>
              </w:r>
            </w:ins>
          </w:p>
          <w:p w14:paraId="1F4E96FB" w14:textId="77777777" w:rsidR="00040CF3" w:rsidRPr="0052766C" w:rsidRDefault="00040CF3" w:rsidP="007A3AA9">
            <w:pPr>
              <w:pStyle w:val="TAL"/>
              <w:rPr>
                <w:ins w:id="41" w:author="Huawei" w:date="2025-11-25T14:50:00Z"/>
                <w:lang w:eastAsia="zh-CN"/>
              </w:rPr>
            </w:pPr>
            <w:ins w:id="42" w:author="Huawei" w:date="2025-11-25T14:50:00Z">
              <w:r w:rsidRPr="0052766C">
                <w:rPr>
                  <w:lang w:eastAsia="zh-CN"/>
                </w:rPr>
                <w:t xml:space="preserve">Around 15 GHz: </w:t>
              </w:r>
            </w:ins>
            <w:ins w:id="43" w:author="Huawei" w:date="2025-11-25T14:53:00Z">
              <w:r>
                <w:rPr>
                  <w:rFonts w:hint="eastAsia"/>
                  <w:lang w:eastAsia="zh-CN"/>
                </w:rPr>
                <w:t>TBD</w:t>
              </w:r>
            </w:ins>
          </w:p>
          <w:p w14:paraId="46CFB1DA" w14:textId="77777777" w:rsidR="00040CF3" w:rsidRDefault="00040CF3" w:rsidP="007A3AA9">
            <w:pPr>
              <w:pStyle w:val="TAL"/>
              <w:rPr>
                <w:ins w:id="44" w:author="Huawei" w:date="2025-11-26T12:07:00Z"/>
                <w:lang w:eastAsia="zh-CN"/>
              </w:rPr>
            </w:pPr>
            <w:ins w:id="45" w:author="Huawei" w:date="2025-11-25T14:50:00Z">
              <w:r w:rsidRPr="0052766C">
                <w:rPr>
                  <w:lang w:eastAsia="zh-CN"/>
                </w:rPr>
                <w:t xml:space="preserve">Around 30 GHz: </w:t>
              </w:r>
            </w:ins>
            <w:ins w:id="46" w:author="Huawei" w:date="2025-11-25T14:53:00Z">
              <w:r>
                <w:rPr>
                  <w:rFonts w:hint="eastAsia"/>
                  <w:lang w:eastAsia="zh-CN"/>
                </w:rPr>
                <w:t>TBD</w:t>
              </w:r>
              <w:r w:rsidRPr="00C60561" w:rsidDel="00A44F6F">
                <w:rPr>
                  <w:lang w:eastAsia="zh-CN"/>
                </w:rPr>
                <w:t xml:space="preserve"> </w:t>
              </w:r>
            </w:ins>
            <w:del w:id="47" w:author="Huawei" w:date="2025-11-25T14:50:00Z">
              <w:r w:rsidRPr="00C60561" w:rsidDel="00A44F6F">
                <w:rPr>
                  <w:lang w:eastAsia="zh-CN"/>
                </w:rPr>
                <w:delText>TBD</w:delText>
              </w:r>
            </w:del>
          </w:p>
          <w:p w14:paraId="2502E42A" w14:textId="4E4695BC" w:rsidR="00683613" w:rsidRPr="00C60561" w:rsidRDefault="00683613" w:rsidP="007A3AA9">
            <w:pPr>
              <w:pStyle w:val="TAL"/>
              <w:rPr>
                <w:lang w:eastAsia="zh-CN"/>
              </w:rPr>
            </w:pPr>
          </w:p>
        </w:tc>
      </w:tr>
      <w:tr w:rsidR="00B17AFC" w:rsidRPr="006964B7" w14:paraId="3B3C659C" w14:textId="77777777" w:rsidTr="00570B59">
        <w:tc>
          <w:tcPr>
            <w:tcW w:w="2679" w:type="dxa"/>
            <w:shd w:val="clear" w:color="auto" w:fill="FFFFFF"/>
          </w:tcPr>
          <w:p w14:paraId="15A34B30" w14:textId="77777777" w:rsidR="00040CF3" w:rsidRPr="00C60561" w:rsidRDefault="00040CF3" w:rsidP="007A3AA9">
            <w:pPr>
              <w:pStyle w:val="TAL"/>
              <w:rPr>
                <w:lang w:eastAsia="zh-CN"/>
              </w:rPr>
            </w:pPr>
            <w:r w:rsidRPr="00C60561">
              <w:rPr>
                <w:lang w:eastAsia="zh-CN"/>
              </w:rPr>
              <w:t>User distribution and UE speed</w:t>
            </w:r>
          </w:p>
        </w:tc>
        <w:tc>
          <w:tcPr>
            <w:tcW w:w="6844" w:type="dxa"/>
            <w:shd w:val="clear" w:color="auto" w:fill="FFFFFF"/>
          </w:tcPr>
          <w:p w14:paraId="34883719" w14:textId="77777777" w:rsidR="00040CF3" w:rsidRPr="00C60561" w:rsidRDefault="00040CF3" w:rsidP="007A3AA9">
            <w:pPr>
              <w:pStyle w:val="TAL"/>
              <w:rPr>
                <w:lang w:eastAsia="zh-CN"/>
              </w:rPr>
            </w:pPr>
            <w:r w:rsidRPr="00C60561">
              <w:rPr>
                <w:lang w:eastAsia="zh-CN"/>
              </w:rPr>
              <w:t>100% Indoor, 3km/h,</w:t>
            </w:r>
          </w:p>
          <w:p w14:paraId="68B67892" w14:textId="77777777" w:rsidR="00040CF3" w:rsidRPr="00C60561" w:rsidRDefault="00040CF3" w:rsidP="007A3AA9">
            <w:pPr>
              <w:pStyle w:val="TAL"/>
              <w:rPr>
                <w:lang w:eastAsia="zh-CN"/>
              </w:rPr>
            </w:pPr>
            <w:r w:rsidRPr="00C60561">
              <w:rPr>
                <w:lang w:eastAsia="zh-CN"/>
              </w:rPr>
              <w:t>[10</w:t>
            </w:r>
            <w:ins w:id="48" w:author="Huawei" w:date="2025-11-25T14:51:00Z">
              <w:r>
                <w:rPr>
                  <w:rFonts w:hint="eastAsia"/>
                  <w:lang w:eastAsia="zh-CN"/>
                </w:rPr>
                <w:t>, 30, 50</w:t>
              </w:r>
            </w:ins>
            <w:r w:rsidRPr="00C60561">
              <w:rPr>
                <w:lang w:eastAsia="zh-CN"/>
              </w:rPr>
              <w:t xml:space="preserve">] users per TRxP  </w:t>
            </w:r>
            <w:r w:rsidRPr="00A71366">
              <w:rPr>
                <w:highlight w:val="yellow"/>
              </w:rPr>
              <w:t>NOTE4</w:t>
            </w:r>
          </w:p>
        </w:tc>
      </w:tr>
      <w:tr w:rsidR="00B17AFC" w:rsidRPr="006964B7" w14:paraId="76855E70" w14:textId="77777777" w:rsidTr="00570B59">
        <w:trPr>
          <w:ins w:id="49" w:author="Huawei" w:date="2025-11-25T14:55:00Z"/>
        </w:trPr>
        <w:tc>
          <w:tcPr>
            <w:tcW w:w="2679" w:type="dxa"/>
            <w:shd w:val="clear" w:color="auto" w:fill="FFFFFF"/>
          </w:tcPr>
          <w:p w14:paraId="1712F315" w14:textId="77777777" w:rsidR="00040CF3" w:rsidRPr="00C60561" w:rsidRDefault="00040CF3" w:rsidP="004624E8">
            <w:pPr>
              <w:pStyle w:val="TAL"/>
              <w:rPr>
                <w:ins w:id="50" w:author="Huawei" w:date="2025-11-25T14:55:00Z"/>
                <w:lang w:eastAsia="zh-CN"/>
              </w:rPr>
            </w:pPr>
            <w:ins w:id="51" w:author="Huawei" w:date="2025-11-25T14:55:00Z">
              <w:r w:rsidRPr="005E522A">
                <w:rPr>
                  <w:lang w:eastAsia="zh-CN"/>
                </w:rPr>
                <w:t>Sensing target distribution and Sensing target speed</w:t>
              </w:r>
            </w:ins>
          </w:p>
        </w:tc>
        <w:tc>
          <w:tcPr>
            <w:tcW w:w="6844" w:type="dxa"/>
            <w:shd w:val="clear" w:color="auto" w:fill="FFFFFF"/>
          </w:tcPr>
          <w:p w14:paraId="4D042533" w14:textId="77777777" w:rsidR="00040CF3" w:rsidRPr="005E522A" w:rsidRDefault="00040CF3" w:rsidP="004624E8">
            <w:pPr>
              <w:keepNext/>
              <w:keepLines/>
              <w:autoSpaceDE/>
              <w:autoSpaceDN/>
              <w:adjustRightInd/>
              <w:spacing w:after="0"/>
              <w:jc w:val="left"/>
              <w:rPr>
                <w:ins w:id="52" w:author="Huawei" w:date="2025-11-25T14:55:00Z"/>
                <w:rFonts w:ascii="Arial" w:hAnsi="Arial" w:cs="Arial"/>
                <w:sz w:val="18"/>
                <w:szCs w:val="20"/>
                <w:lang w:val="en-GB" w:eastAsia="zh-CN"/>
              </w:rPr>
            </w:pPr>
            <w:ins w:id="53" w:author="Huawei" w:date="2025-11-25T14:55:00Z">
              <w:r w:rsidRPr="005E522A">
                <w:rPr>
                  <w:rFonts w:ascii="Arial" w:hAnsi="Arial" w:cs="Arial"/>
                  <w:sz w:val="18"/>
                  <w:szCs w:val="20"/>
                  <w:lang w:val="en-GB" w:eastAsia="zh-CN"/>
                </w:rPr>
                <w:t>Sensing target distribution and Sensing target speed</w:t>
              </w:r>
              <w:r w:rsidRPr="005E522A">
                <w:rPr>
                  <w:rFonts w:ascii="Arial" w:hAnsi="Arial" w:cs="Arial"/>
                  <w:sz w:val="18"/>
                  <w:szCs w:val="20"/>
                  <w:lang w:val="en-GB" w:eastAsia="zh-CN"/>
                </w:rPr>
                <w:tab/>
                <w:t xml:space="preserve">100% Indoor, 3km/h </w:t>
              </w:r>
            </w:ins>
          </w:p>
          <w:p w14:paraId="3313F4B0" w14:textId="77777777" w:rsidR="00040CF3" w:rsidRPr="005E522A" w:rsidRDefault="00040CF3" w:rsidP="004624E8">
            <w:pPr>
              <w:keepNext/>
              <w:keepLines/>
              <w:autoSpaceDE/>
              <w:autoSpaceDN/>
              <w:adjustRightInd/>
              <w:spacing w:after="0"/>
              <w:jc w:val="left"/>
              <w:rPr>
                <w:ins w:id="54" w:author="Huawei" w:date="2025-11-25T14:55:00Z"/>
                <w:rFonts w:ascii="Arial" w:hAnsi="Arial" w:cs="Arial"/>
                <w:sz w:val="18"/>
                <w:szCs w:val="20"/>
                <w:lang w:val="en-GB" w:eastAsia="zh-CN"/>
              </w:rPr>
            </w:pPr>
            <w:ins w:id="55" w:author="Huawei" w:date="2025-11-25T14:55:00Z">
              <w:r w:rsidRPr="005E522A">
                <w:rPr>
                  <w:rFonts w:ascii="Arial" w:hAnsi="Arial" w:cs="Arial"/>
                  <w:sz w:val="18"/>
                  <w:szCs w:val="20"/>
                  <w:lang w:val="en-GB" w:eastAsia="zh-CN"/>
                </w:rPr>
                <w:t>[1] sensing target per TRxP.</w:t>
              </w:r>
              <w:r w:rsidRPr="003F3D95">
                <w:rPr>
                  <w:rFonts w:ascii="Arial" w:eastAsia="Yu Mincho" w:hAnsi="Arial" w:cs="Arial"/>
                  <w:sz w:val="18"/>
                  <w:szCs w:val="20"/>
                  <w:lang w:val="en-GB" w:eastAsia="zh-CN"/>
                </w:rPr>
                <w:t xml:space="preserve"> NOTE</w:t>
              </w:r>
              <w:r>
                <w:rPr>
                  <w:rFonts w:ascii="Arial" w:eastAsia="Yu Mincho" w:hAnsi="Arial" w:cs="Arial"/>
                  <w:sz w:val="18"/>
                  <w:szCs w:val="20"/>
                  <w:lang w:val="en-GB" w:eastAsia="zh-CN"/>
                </w:rPr>
                <w:t>5</w:t>
              </w:r>
            </w:ins>
          </w:p>
          <w:p w14:paraId="1F9ED1A4" w14:textId="77777777" w:rsidR="00040CF3" w:rsidRPr="00C60561" w:rsidRDefault="00040CF3" w:rsidP="004624E8">
            <w:pPr>
              <w:pStyle w:val="TAL"/>
              <w:rPr>
                <w:ins w:id="56" w:author="Huawei" w:date="2025-11-25T14:55:00Z"/>
                <w:lang w:eastAsia="zh-CN"/>
              </w:rPr>
            </w:pPr>
            <w:ins w:id="57" w:author="Huawei" w:date="2025-11-25T14:55:00Z">
              <w:r w:rsidRPr="005E522A">
                <w:rPr>
                  <w:lang w:eastAsia="zh-CN"/>
                </w:rPr>
                <w:t>Whether to use or sense environmental object depends on the evaluation methodology.</w:t>
              </w:r>
            </w:ins>
          </w:p>
        </w:tc>
      </w:tr>
      <w:tr w:rsidR="00B17AFC" w:rsidRPr="006964B7" w14:paraId="6EDA2562" w14:textId="77777777" w:rsidTr="00570B59">
        <w:tc>
          <w:tcPr>
            <w:tcW w:w="2679" w:type="dxa"/>
            <w:shd w:val="clear" w:color="auto" w:fill="FFFFFF"/>
          </w:tcPr>
          <w:p w14:paraId="053696D6" w14:textId="77777777" w:rsidR="00040CF3" w:rsidRPr="00C60561" w:rsidRDefault="00040CF3" w:rsidP="007A3AA9">
            <w:pPr>
              <w:pStyle w:val="TAL"/>
              <w:rPr>
                <w:lang w:eastAsia="zh-CN"/>
              </w:rPr>
            </w:pPr>
            <w:r w:rsidRPr="00C60561">
              <w:rPr>
                <w:lang w:eastAsia="zh-CN"/>
              </w:rPr>
              <w:t>Service profile</w:t>
            </w:r>
          </w:p>
        </w:tc>
        <w:tc>
          <w:tcPr>
            <w:tcW w:w="6844" w:type="dxa"/>
            <w:shd w:val="clear" w:color="auto" w:fill="FFFFFF"/>
          </w:tcPr>
          <w:p w14:paraId="1A4547A4" w14:textId="56E70DAC" w:rsidR="00040CF3" w:rsidRPr="00C60561" w:rsidRDefault="00040CF3" w:rsidP="00163D2D">
            <w:pPr>
              <w:pStyle w:val="TAL"/>
              <w:jc w:val="both"/>
              <w:rPr>
                <w:lang w:eastAsia="zh-CN"/>
              </w:rPr>
            </w:pPr>
            <w:r w:rsidRPr="00C60561">
              <w:rPr>
                <w:lang w:eastAsia="zh-CN"/>
              </w:rPr>
              <w:t>NOTE:</w:t>
            </w:r>
            <w:ins w:id="58" w:author="Huawei" w:date="2025-11-26T12:09:00Z">
              <w:r w:rsidR="006A5E59">
                <w:rPr>
                  <w:lang w:eastAsia="zh-CN"/>
                </w:rPr>
                <w:t xml:space="preserve"> </w:t>
              </w:r>
            </w:ins>
            <w:del w:id="59" w:author="Huawei" w:date="2025-11-26T12:09:00Z">
              <w:r w:rsidRPr="00C60561" w:rsidDel="006A5E59">
                <w:rPr>
                  <w:lang w:eastAsia="zh-CN"/>
                </w:rPr>
                <w:tab/>
              </w:r>
            </w:del>
            <w:r w:rsidRPr="00C60561">
              <w:rPr>
                <w:lang w:eastAsia="zh-CN"/>
              </w:rPr>
              <w:t xml:space="preserve">Whether to use full buffer traffic or non-full-buffer traffic </w:t>
            </w:r>
            <w:ins w:id="60" w:author="Huawei" w:date="2025-11-25T14:58:00Z">
              <w:r w:rsidRPr="00470413">
                <w:rPr>
                  <w:lang w:eastAsia="zh-CN"/>
                </w:rPr>
                <w:t>with/without QoS requirement</w:t>
              </w:r>
              <w:r w:rsidRPr="00C60561">
                <w:rPr>
                  <w:lang w:eastAsia="zh-CN"/>
                </w:rPr>
                <w:t xml:space="preserve"> </w:t>
              </w:r>
            </w:ins>
            <w:r w:rsidRPr="00C60561">
              <w:rPr>
                <w:lang w:eastAsia="zh-CN"/>
              </w:rPr>
              <w:t>depends on the evaluation methodology adopted for each KPI</w:t>
            </w:r>
            <w:ins w:id="61" w:author="Huawei" w:date="2025-11-25T14:58:00Z">
              <w:r>
                <w:rPr>
                  <w:rFonts w:hint="eastAsia"/>
                  <w:lang w:eastAsia="zh-CN"/>
                </w:rPr>
                <w:t xml:space="preserve"> </w:t>
              </w:r>
              <w:r w:rsidRPr="00120997">
                <w:rPr>
                  <w:lang w:eastAsia="zh-CN"/>
                </w:rPr>
                <w:t>NOTE6</w:t>
              </w:r>
            </w:ins>
            <w:r w:rsidRPr="00C60561">
              <w:rPr>
                <w:lang w:eastAsia="zh-CN"/>
              </w:rPr>
              <w:t xml:space="preserve">. </w:t>
            </w:r>
          </w:p>
        </w:tc>
      </w:tr>
      <w:tr w:rsidR="00040CF3" w:rsidRPr="006964B7" w14:paraId="0300E424" w14:textId="77777777" w:rsidTr="002F7852">
        <w:tc>
          <w:tcPr>
            <w:tcW w:w="9523" w:type="dxa"/>
            <w:gridSpan w:val="2"/>
            <w:shd w:val="clear" w:color="auto" w:fill="FFFFFF"/>
          </w:tcPr>
          <w:p w14:paraId="41D91364" w14:textId="77777777" w:rsidR="00040CF3" w:rsidRPr="002F7852" w:rsidRDefault="00040CF3" w:rsidP="002F7852">
            <w:pPr>
              <w:autoSpaceDE/>
              <w:autoSpaceDN/>
              <w:adjustRightInd/>
              <w:jc w:val="left"/>
              <w:rPr>
                <w:ins w:id="62" w:author="Huawei" w:date="2025-11-25T14:52:00Z"/>
                <w:rFonts w:ascii="Arial" w:hAnsi="Arial" w:cs="Arial"/>
                <w:sz w:val="18"/>
                <w:szCs w:val="18"/>
                <w:lang w:val="en-GB" w:eastAsia="zh-CN"/>
              </w:rPr>
            </w:pPr>
            <w:ins w:id="63" w:author="Huawei" w:date="2025-11-25T14:52:00Z">
              <w:r w:rsidRPr="002F7852">
                <w:rPr>
                  <w:rFonts w:ascii="Arial" w:hAnsi="Arial" w:cs="Arial"/>
                  <w:sz w:val="18"/>
                  <w:szCs w:val="18"/>
                  <w:lang w:val="en-GB" w:eastAsia="zh-CN"/>
                </w:rPr>
                <w:t>NOTE1:</w:t>
              </w:r>
              <w:r w:rsidRPr="002F7852">
                <w:rPr>
                  <w:rFonts w:ascii="Arial" w:hAnsi="Arial" w:cs="Arial"/>
                  <w:sz w:val="18"/>
                  <w:szCs w:val="18"/>
                  <w:lang w:val="en-GB" w:eastAsia="zh-CN"/>
                </w:rPr>
                <w:tab/>
                <w:t>It is allowed to simulate a smaller bandwidth than the system bandwidth and transform the results to a larger bandwidth. The transformation method should then be described, including the modelling of power limitations.</w:t>
              </w:r>
            </w:ins>
          </w:p>
          <w:p w14:paraId="3FC9C7A8" w14:textId="77777777" w:rsidR="00040CF3" w:rsidRPr="002F7852" w:rsidRDefault="00040CF3" w:rsidP="002F7852">
            <w:pPr>
              <w:autoSpaceDE/>
              <w:autoSpaceDN/>
              <w:adjustRightInd/>
              <w:jc w:val="left"/>
              <w:rPr>
                <w:ins w:id="64" w:author="Huawei" w:date="2025-11-25T14:52:00Z"/>
                <w:rFonts w:ascii="Arial" w:hAnsi="Arial" w:cs="Arial"/>
                <w:sz w:val="18"/>
                <w:szCs w:val="18"/>
                <w:lang w:val="sv-SE" w:eastAsia="zh-CN"/>
              </w:rPr>
            </w:pPr>
            <w:ins w:id="65" w:author="Huawei" w:date="2025-11-25T14:52:00Z">
              <w:r w:rsidRPr="002F7852">
                <w:rPr>
                  <w:rFonts w:ascii="Arial" w:hAnsi="Arial" w:cs="Arial"/>
                  <w:sz w:val="18"/>
                  <w:szCs w:val="18"/>
                  <w:lang w:val="en-GB" w:eastAsia="zh-CN"/>
                </w:rPr>
                <w:t>NOTE2:</w:t>
              </w:r>
              <w:r w:rsidRPr="002F7852">
                <w:rPr>
                  <w:rFonts w:ascii="Arial" w:hAnsi="Arial" w:cs="Arial"/>
                  <w:sz w:val="18"/>
                  <w:szCs w:val="18"/>
                  <w:lang w:val="en-GB" w:eastAsia="zh-CN"/>
                </w:rPr>
                <w:tab/>
                <w:t>"</w:t>
              </w:r>
              <w:r w:rsidRPr="002F7852">
                <w:rPr>
                  <w:rFonts w:ascii="Arial" w:hAnsi="Arial" w:cs="Arial"/>
                  <w:sz w:val="18"/>
                  <w:szCs w:val="18"/>
                  <w:lang w:val="sv-SE" w:eastAsia="zh-CN"/>
                </w:rPr>
                <w:t>DL + UL" refers to either of the following two cases:</w:t>
              </w:r>
            </w:ins>
          </w:p>
          <w:p w14:paraId="3AFD5A30" w14:textId="77777777" w:rsidR="00040CF3" w:rsidRPr="002F7852" w:rsidRDefault="00040CF3" w:rsidP="002F7852">
            <w:pPr>
              <w:autoSpaceDE/>
              <w:autoSpaceDN/>
              <w:adjustRightInd/>
              <w:jc w:val="left"/>
              <w:rPr>
                <w:ins w:id="66" w:author="Huawei" w:date="2025-11-25T14:52:00Z"/>
                <w:rFonts w:ascii="Arial" w:hAnsi="Arial" w:cs="Arial"/>
                <w:sz w:val="18"/>
                <w:szCs w:val="18"/>
                <w:lang w:val="sv-SE" w:eastAsia="zh-CN"/>
              </w:rPr>
            </w:pPr>
            <w:ins w:id="67" w:author="Huawei" w:date="2025-11-25T14:52:00Z">
              <w:r w:rsidRPr="002F7852">
                <w:rPr>
                  <w:rFonts w:ascii="Arial" w:hAnsi="Arial" w:cs="Arial"/>
                  <w:sz w:val="18"/>
                  <w:szCs w:val="18"/>
                  <w:lang w:val="sv-SE" w:eastAsia="zh-CN"/>
                </w:rPr>
                <w:t>1.</w:t>
              </w:r>
              <w:r w:rsidRPr="002F7852">
                <w:rPr>
                  <w:rFonts w:ascii="Arial" w:hAnsi="Arial" w:cs="Arial"/>
                  <w:sz w:val="18"/>
                  <w:szCs w:val="18"/>
                  <w:lang w:val="sv-SE" w:eastAsia="zh-CN"/>
                </w:rPr>
                <w:tab/>
                <w:t>FDD with symmetric bandwidth allocations between DL and UL.</w:t>
              </w:r>
            </w:ins>
          </w:p>
          <w:p w14:paraId="2479BB55" w14:textId="77777777" w:rsidR="00040CF3" w:rsidRPr="002F7852" w:rsidRDefault="00040CF3" w:rsidP="002F7852">
            <w:pPr>
              <w:autoSpaceDE/>
              <w:autoSpaceDN/>
              <w:adjustRightInd/>
              <w:jc w:val="left"/>
              <w:rPr>
                <w:ins w:id="68" w:author="Huawei" w:date="2025-11-25T14:52:00Z"/>
                <w:rFonts w:ascii="Arial" w:hAnsi="Arial" w:cs="Arial"/>
                <w:sz w:val="18"/>
                <w:szCs w:val="18"/>
                <w:lang w:val="sv-SE" w:eastAsia="zh-CN"/>
              </w:rPr>
            </w:pPr>
            <w:ins w:id="69" w:author="Huawei" w:date="2025-11-25T14:52:00Z">
              <w:r w:rsidRPr="002F7852">
                <w:rPr>
                  <w:rFonts w:ascii="Arial" w:hAnsi="Arial" w:cs="Arial"/>
                  <w:sz w:val="18"/>
                  <w:szCs w:val="18"/>
                  <w:lang w:val="sv-SE" w:eastAsia="zh-CN"/>
                </w:rPr>
                <w:t>2.</w:t>
              </w:r>
              <w:r w:rsidRPr="002F7852">
                <w:rPr>
                  <w:rFonts w:ascii="Arial" w:hAnsi="Arial" w:cs="Arial"/>
                  <w:sz w:val="18"/>
                  <w:szCs w:val="18"/>
                  <w:lang w:val="sv-SE" w:eastAsia="zh-CN"/>
                </w:rPr>
                <w:tab/>
                <w:t>TDD with the  system bandwidth used for either DL or UL via switching in time-domain.</w:t>
              </w:r>
            </w:ins>
          </w:p>
          <w:p w14:paraId="6D1461D3" w14:textId="19F500AF" w:rsidR="00040CF3" w:rsidRPr="002F7852" w:rsidRDefault="00040CF3" w:rsidP="002F7852">
            <w:pPr>
              <w:autoSpaceDE/>
              <w:autoSpaceDN/>
              <w:adjustRightInd/>
              <w:jc w:val="left"/>
              <w:rPr>
                <w:ins w:id="70" w:author="Huawei" w:date="2025-11-25T14:52:00Z"/>
                <w:rFonts w:ascii="Arial" w:hAnsi="Arial" w:cs="Arial"/>
                <w:sz w:val="18"/>
                <w:szCs w:val="18"/>
                <w:lang w:val="en-GB" w:eastAsia="zh-CN"/>
              </w:rPr>
            </w:pPr>
            <w:ins w:id="71" w:author="Huawei" w:date="2025-11-25T14:52:00Z">
              <w:r w:rsidRPr="002F7852">
                <w:rPr>
                  <w:rFonts w:ascii="Arial" w:hAnsi="Arial" w:cs="Arial"/>
                  <w:sz w:val="18"/>
                  <w:szCs w:val="18"/>
                  <w:lang w:val="en-GB" w:eastAsia="zh-CN"/>
                </w:rPr>
                <w:t>NOTE3:</w:t>
              </w:r>
              <w:r w:rsidRPr="002F7852">
                <w:rPr>
                  <w:rFonts w:ascii="Arial" w:hAnsi="Arial" w:cs="Arial"/>
                  <w:sz w:val="18"/>
                  <w:szCs w:val="18"/>
                  <w:lang w:val="en-GB" w:eastAsia="zh-CN"/>
                </w:rPr>
                <w:tab/>
                <w:t>The maximum number of antenna elements is a working assumption. 3GPP needs to strive to meet the target with typical antenna configurations. The specific typical antenna configurations may be different for different device types.</w:t>
              </w:r>
            </w:ins>
          </w:p>
          <w:p w14:paraId="41F9D377" w14:textId="6CB2D10F" w:rsidR="00040CF3" w:rsidRPr="002F7852" w:rsidRDefault="00040CF3" w:rsidP="002F7852">
            <w:pPr>
              <w:pStyle w:val="NO"/>
              <w:snapToGrid w:val="0"/>
              <w:spacing w:after="120"/>
              <w:ind w:left="0" w:firstLine="0"/>
              <w:rPr>
                <w:ins w:id="72" w:author="Huawei" w:date="2025-11-25T14:52:00Z"/>
                <w:rFonts w:ascii="Arial" w:hAnsi="Arial" w:cs="Arial"/>
                <w:sz w:val="18"/>
                <w:szCs w:val="18"/>
              </w:rPr>
            </w:pPr>
            <w:ins w:id="73" w:author="Huawei" w:date="2025-11-25T14:52:00Z">
              <w:r w:rsidRPr="002F7852">
                <w:rPr>
                  <w:rFonts w:ascii="Arial" w:hAnsi="Arial" w:cs="Arial"/>
                  <w:sz w:val="18"/>
                  <w:szCs w:val="18"/>
                </w:rPr>
                <w:t>NOTE4:</w:t>
              </w:r>
              <w:r w:rsidRPr="002F7852">
                <w:rPr>
                  <w:rFonts w:ascii="Arial" w:hAnsi="Arial" w:cs="Arial"/>
                  <w:sz w:val="18"/>
                  <w:szCs w:val="18"/>
                </w:rPr>
                <w:tab/>
                <w:t>[10] users per TRxP is the baseline</w:t>
              </w:r>
            </w:ins>
            <w:ins w:id="74" w:author="Huawei" w:date="2025-11-26T12:09:00Z">
              <w:r w:rsidR="00DD3955">
                <w:rPr>
                  <w:rFonts w:ascii="Arial" w:hAnsi="Arial" w:cs="Arial"/>
                  <w:sz w:val="18"/>
                  <w:szCs w:val="18"/>
                </w:rPr>
                <w:t>.</w:t>
              </w:r>
            </w:ins>
            <w:ins w:id="75" w:author="Huawei" w:date="2025-11-25T14:52:00Z">
              <w:r w:rsidRPr="002F7852">
                <w:rPr>
                  <w:rFonts w:ascii="Arial" w:hAnsi="Arial" w:cs="Arial"/>
                  <w:sz w:val="18"/>
                  <w:szCs w:val="18"/>
                </w:rPr>
                <w:t xml:space="preserve"> </w:t>
              </w:r>
            </w:ins>
            <w:ins w:id="76" w:author="Huawei" w:date="2025-11-26T12:09:00Z">
              <w:r w:rsidR="00DD3955">
                <w:rPr>
                  <w:rFonts w:ascii="Arial" w:hAnsi="Arial" w:cs="Arial"/>
                  <w:sz w:val="18"/>
                  <w:szCs w:val="18"/>
                </w:rPr>
                <w:t>O</w:t>
              </w:r>
            </w:ins>
            <w:ins w:id="77" w:author="Huawei" w:date="2025-11-25T14:52:00Z">
              <w:r w:rsidRPr="002F7852">
                <w:rPr>
                  <w:rFonts w:ascii="Arial" w:hAnsi="Arial" w:cs="Arial"/>
                  <w:sz w:val="18"/>
                  <w:szCs w:val="18"/>
                </w:rPr>
                <w:t>ther number of users per TRxP (e.g.</w:t>
              </w:r>
            </w:ins>
            <w:ins w:id="78" w:author="Huawei" w:date="2025-11-26T12:09:00Z">
              <w:r w:rsidR="0066329A">
                <w:rPr>
                  <w:rFonts w:ascii="Arial" w:hAnsi="Arial" w:cs="Arial"/>
                  <w:sz w:val="18"/>
                  <w:szCs w:val="18"/>
                </w:rPr>
                <w:t>,</w:t>
              </w:r>
            </w:ins>
            <w:ins w:id="79" w:author="Huawei" w:date="2025-11-25T14:52:00Z">
              <w:r w:rsidRPr="002F7852">
                <w:rPr>
                  <w:rFonts w:ascii="Arial" w:hAnsi="Arial" w:cs="Arial"/>
                  <w:sz w:val="18"/>
                  <w:szCs w:val="18"/>
                </w:rPr>
                <w:t xml:space="preserve"> </w:t>
              </w:r>
            </w:ins>
            <w:ins w:id="80" w:author="Huawei" w:date="2025-11-25T22:03:00Z">
              <w:r w:rsidR="00570B59" w:rsidRPr="002F7852">
                <w:rPr>
                  <w:rFonts w:ascii="Arial" w:hAnsi="Arial" w:cs="Arial"/>
                  <w:sz w:val="18"/>
                  <w:szCs w:val="18"/>
                  <w:lang w:eastAsia="zh-CN"/>
                </w:rPr>
                <w:t>3</w:t>
              </w:r>
            </w:ins>
            <w:ins w:id="81" w:author="Huawei" w:date="2025-11-25T14:52:00Z">
              <w:r w:rsidRPr="002F7852">
                <w:rPr>
                  <w:rFonts w:ascii="Arial" w:hAnsi="Arial" w:cs="Arial"/>
                  <w:sz w:val="18"/>
                  <w:szCs w:val="18"/>
                  <w:lang w:eastAsia="zh-CN"/>
                </w:rPr>
                <w:t>0</w:t>
              </w:r>
            </w:ins>
            <w:ins w:id="82" w:author="Huawei" w:date="2025-11-25T22:03:00Z">
              <w:r w:rsidR="00570B59" w:rsidRPr="002F7852">
                <w:rPr>
                  <w:rFonts w:ascii="Arial" w:hAnsi="Arial" w:cs="Arial"/>
                  <w:sz w:val="18"/>
                  <w:szCs w:val="18"/>
                  <w:lang w:eastAsia="zh-CN"/>
                </w:rPr>
                <w:t>, 50</w:t>
              </w:r>
            </w:ins>
            <w:ins w:id="83" w:author="Huawei" w:date="2025-11-25T14:52:00Z">
              <w:r w:rsidRPr="002F7852">
                <w:rPr>
                  <w:rFonts w:ascii="Arial" w:hAnsi="Arial" w:cs="Arial"/>
                  <w:sz w:val="18"/>
                  <w:szCs w:val="18"/>
                </w:rPr>
                <w:t>) is not precluded.</w:t>
              </w:r>
            </w:ins>
          </w:p>
          <w:p w14:paraId="283240CB" w14:textId="244111C7" w:rsidR="00040CF3" w:rsidRPr="002F7852" w:rsidRDefault="00040CF3" w:rsidP="002F7852">
            <w:pPr>
              <w:pStyle w:val="NO"/>
              <w:snapToGrid w:val="0"/>
              <w:spacing w:after="120"/>
              <w:ind w:left="0" w:firstLine="0"/>
              <w:rPr>
                <w:ins w:id="84" w:author="Huawei" w:date="2025-11-25T14:52:00Z"/>
                <w:rFonts w:ascii="Arial" w:hAnsi="Arial" w:cs="Arial"/>
                <w:sz w:val="18"/>
                <w:szCs w:val="18"/>
              </w:rPr>
            </w:pPr>
            <w:ins w:id="85" w:author="Huawei" w:date="2025-11-25T14:52:00Z">
              <w:r w:rsidRPr="002F7852">
                <w:rPr>
                  <w:rFonts w:ascii="Arial" w:hAnsi="Arial" w:cs="Arial"/>
                  <w:sz w:val="18"/>
                  <w:szCs w:val="18"/>
                </w:rPr>
                <w:t>NOTE5:</w:t>
              </w:r>
              <w:r w:rsidRPr="002F7852">
                <w:rPr>
                  <w:rFonts w:ascii="Arial" w:hAnsi="Arial" w:cs="Arial"/>
                  <w:sz w:val="18"/>
                  <w:szCs w:val="18"/>
                </w:rPr>
                <w:tab/>
                <w:t>Sensing target number per TRxP depends on the use cases and sensing target type</w:t>
              </w:r>
            </w:ins>
            <w:ins w:id="86" w:author="Huawei" w:date="2025-11-26T12:09:00Z">
              <w:r w:rsidR="0057753F">
                <w:rPr>
                  <w:rFonts w:ascii="Arial" w:hAnsi="Arial" w:cs="Arial"/>
                  <w:sz w:val="18"/>
                  <w:szCs w:val="18"/>
                </w:rPr>
                <w:t>.</w:t>
              </w:r>
            </w:ins>
            <w:ins w:id="87" w:author="Huawei" w:date="2025-11-25T14:52:00Z">
              <w:r w:rsidRPr="002F7852">
                <w:rPr>
                  <w:rFonts w:ascii="Arial" w:hAnsi="Arial" w:cs="Arial"/>
                  <w:sz w:val="18"/>
                  <w:szCs w:val="18"/>
                </w:rPr>
                <w:t xml:space="preserve"> [1] sensing target per TRxP are starting point</w:t>
              </w:r>
            </w:ins>
            <w:ins w:id="88" w:author="Huawei" w:date="2025-11-26T12:09:00Z">
              <w:r w:rsidR="0057753F">
                <w:rPr>
                  <w:rFonts w:ascii="Arial" w:hAnsi="Arial" w:cs="Arial"/>
                  <w:sz w:val="18"/>
                  <w:szCs w:val="18"/>
                </w:rPr>
                <w:t xml:space="preserve"> and </w:t>
              </w:r>
            </w:ins>
            <w:ins w:id="89" w:author="Huawei" w:date="2025-11-25T14:52:00Z">
              <w:r w:rsidRPr="002F7852">
                <w:rPr>
                  <w:rFonts w:ascii="Arial" w:hAnsi="Arial" w:cs="Arial"/>
                  <w:sz w:val="18"/>
                  <w:szCs w:val="18"/>
                </w:rPr>
                <w:t>other number of sensing targets per TRxP (e.g., 5 or others) is not precluded.</w:t>
              </w:r>
            </w:ins>
          </w:p>
          <w:p w14:paraId="4A35F20F" w14:textId="08FE53E0" w:rsidR="00040CF3" w:rsidRPr="002F7852" w:rsidDel="00A44F6F" w:rsidRDefault="00040CF3" w:rsidP="009D3F7B">
            <w:pPr>
              <w:pStyle w:val="NO"/>
              <w:snapToGrid w:val="0"/>
              <w:spacing w:after="120"/>
              <w:ind w:left="0" w:firstLine="0"/>
              <w:rPr>
                <w:del w:id="90" w:author="Huawei" w:date="2025-11-25T14:52:00Z"/>
                <w:rFonts w:ascii="Arial" w:hAnsi="Arial" w:cs="Arial"/>
                <w:sz w:val="18"/>
                <w:szCs w:val="18"/>
              </w:rPr>
            </w:pPr>
            <w:ins w:id="91" w:author="Huawei" w:date="2025-11-25T14:52:00Z">
              <w:r w:rsidRPr="002F7852">
                <w:rPr>
                  <w:rFonts w:ascii="Arial" w:hAnsi="Arial" w:cs="Arial"/>
                  <w:sz w:val="18"/>
                  <w:szCs w:val="18"/>
                </w:rPr>
                <w:lastRenderedPageBreak/>
                <w:t>NOTE</w:t>
              </w:r>
              <w:r w:rsidRPr="002F7852">
                <w:rPr>
                  <w:rFonts w:ascii="Arial" w:hAnsi="Arial" w:cs="Arial"/>
                  <w:sz w:val="18"/>
                  <w:szCs w:val="18"/>
                  <w:lang w:eastAsia="zh-CN"/>
                </w:rPr>
                <w:t>6</w:t>
              </w:r>
              <w:r w:rsidRPr="002F7852">
                <w:rPr>
                  <w:rFonts w:ascii="Arial" w:hAnsi="Arial" w:cs="Arial"/>
                  <w:sz w:val="18"/>
                  <w:szCs w:val="18"/>
                </w:rPr>
                <w:t xml:space="preserve">: For non-full-buffer traffic with QoS requirement, use </w:t>
              </w:r>
            </w:ins>
            <w:ins w:id="92" w:author="Huawei" w:date="2025-11-26T12:11:00Z">
              <w:r w:rsidR="002632A8">
                <w:rPr>
                  <w:rFonts w:ascii="Arial" w:hAnsi="Arial" w:cs="Arial"/>
                  <w:sz w:val="18"/>
                  <w:szCs w:val="18"/>
                </w:rPr>
                <w:t xml:space="preserve">the extended </w:t>
              </w:r>
            </w:ins>
            <w:ins w:id="93" w:author="Huawei" w:date="2025-11-25T14:52:00Z">
              <w:r w:rsidRPr="002F7852">
                <w:rPr>
                  <w:rFonts w:ascii="Arial" w:hAnsi="Arial" w:cs="Arial"/>
                  <w:sz w:val="18"/>
                  <w:szCs w:val="18"/>
                </w:rPr>
                <w:t xml:space="preserve">XR traffic models for </w:t>
              </w:r>
            </w:ins>
            <w:ins w:id="94" w:author="Huawei" w:date="2025-11-26T12:11:00Z">
              <w:r w:rsidR="002632A8">
                <w:rPr>
                  <w:rFonts w:ascii="Arial" w:hAnsi="Arial" w:cs="Arial"/>
                  <w:sz w:val="18"/>
                  <w:szCs w:val="18"/>
                </w:rPr>
                <w:t xml:space="preserve">the </w:t>
              </w:r>
            </w:ins>
            <w:ins w:id="95" w:author="Huawei" w:date="2025-11-25T14:52:00Z">
              <w:r w:rsidRPr="002F7852">
                <w:rPr>
                  <w:rFonts w:ascii="Arial" w:hAnsi="Arial" w:cs="Arial"/>
                  <w:sz w:val="18"/>
                  <w:szCs w:val="18"/>
                </w:rPr>
                <w:t>composite requirement evaluation</w:t>
              </w:r>
            </w:ins>
            <w:ins w:id="96" w:author="Huawei" w:date="2025-11-26T12:13:00Z">
              <w:r w:rsidR="00163D2D">
                <w:rPr>
                  <w:rFonts w:ascii="Arial" w:hAnsi="Arial" w:cs="Arial"/>
                  <w:sz w:val="18"/>
                  <w:szCs w:val="18"/>
                </w:rPr>
                <w:t>s</w:t>
              </w:r>
            </w:ins>
            <w:ins w:id="97" w:author="Huawei" w:date="2025-11-26T12:11:00Z">
              <w:r w:rsidR="002632A8">
                <w:rPr>
                  <w:rFonts w:ascii="Arial" w:hAnsi="Arial" w:cs="Arial"/>
                  <w:sz w:val="18"/>
                  <w:szCs w:val="18"/>
                </w:rPr>
                <w:t xml:space="preserve"> for immersive communication</w:t>
              </w:r>
            </w:ins>
            <w:ins w:id="98" w:author="Huawei" w:date="2025-11-26T12:12:00Z">
              <w:r w:rsidR="002632A8">
                <w:rPr>
                  <w:rFonts w:ascii="Arial" w:hAnsi="Arial" w:cs="Arial"/>
                  <w:sz w:val="18"/>
                  <w:szCs w:val="18"/>
                </w:rPr>
                <w:t>,</w:t>
              </w:r>
            </w:ins>
            <w:ins w:id="99" w:author="Huawei" w:date="2025-11-25T14:52:00Z">
              <w:r w:rsidRPr="002F7852">
                <w:rPr>
                  <w:rFonts w:ascii="Arial" w:hAnsi="Arial" w:cs="Arial"/>
                  <w:sz w:val="18"/>
                  <w:szCs w:val="18"/>
                </w:rPr>
                <w:t xml:space="preserve"> use FTP-3 with packet delay budget requirement for energy efficiency evaluation</w:t>
              </w:r>
            </w:ins>
            <w:ins w:id="100" w:author="Huawei" w:date="2025-11-26T12:12:00Z">
              <w:r w:rsidR="008B72D3">
                <w:rPr>
                  <w:rFonts w:ascii="Arial" w:hAnsi="Arial" w:cs="Arial"/>
                  <w:sz w:val="18"/>
                  <w:szCs w:val="18"/>
                </w:rPr>
                <w:t>,</w:t>
              </w:r>
            </w:ins>
            <w:ins w:id="101" w:author="Huawei" w:date="2025-11-25T14:52:00Z">
              <w:r w:rsidRPr="002F7852">
                <w:rPr>
                  <w:rFonts w:ascii="Arial" w:hAnsi="Arial" w:cs="Arial"/>
                  <w:sz w:val="18"/>
                  <w:szCs w:val="18"/>
                </w:rPr>
                <w:t xml:space="preserve"> and use </w:t>
              </w:r>
            </w:ins>
            <w:ins w:id="102" w:author="Huawei" w:date="2025-11-26T12:12:00Z">
              <w:r w:rsidR="008B72D3">
                <w:rPr>
                  <w:rFonts w:ascii="Arial" w:hAnsi="Arial" w:cs="Arial"/>
                  <w:sz w:val="18"/>
                  <w:szCs w:val="18"/>
                </w:rPr>
                <w:t xml:space="preserve">the </w:t>
              </w:r>
            </w:ins>
            <w:ins w:id="103" w:author="Huawei" w:date="2025-11-25T14:52:00Z">
              <w:r w:rsidRPr="002F7852">
                <w:rPr>
                  <w:rFonts w:ascii="Arial" w:hAnsi="Arial" w:cs="Arial"/>
                  <w:sz w:val="18"/>
                  <w:szCs w:val="18"/>
                </w:rPr>
                <w:t>AI/ML traffic models for AI/ML related capability evaluation</w:t>
              </w:r>
            </w:ins>
            <w:ins w:id="104" w:author="Huawei" w:date="2025-11-26T12:12:00Z">
              <w:r w:rsidR="008B72D3">
                <w:rPr>
                  <w:rFonts w:ascii="Arial" w:hAnsi="Arial" w:cs="Arial"/>
                  <w:sz w:val="18"/>
                  <w:szCs w:val="18"/>
                </w:rPr>
                <w:t>s</w:t>
              </w:r>
            </w:ins>
            <w:ins w:id="105" w:author="Huawei" w:date="2025-11-25T14:52:00Z">
              <w:r w:rsidRPr="002F7852">
                <w:rPr>
                  <w:rFonts w:ascii="Arial" w:hAnsi="Arial" w:cs="Arial"/>
                  <w:sz w:val="18"/>
                  <w:szCs w:val="18"/>
                </w:rPr>
                <w:t xml:space="preserve">. </w:t>
              </w:r>
            </w:ins>
            <w:del w:id="106" w:author="Huawei" w:date="2025-11-25T14:52:00Z">
              <w:r w:rsidRPr="002F7852" w:rsidDel="00A44F6F">
                <w:rPr>
                  <w:rFonts w:ascii="Arial" w:hAnsi="Arial" w:cs="Arial"/>
                  <w:sz w:val="18"/>
                  <w:szCs w:val="18"/>
                  <w:lang w:eastAsia="zh-CN"/>
                </w:rPr>
                <w:delText>NOTE 1: TBD</w:delText>
              </w:r>
            </w:del>
          </w:p>
          <w:p w14:paraId="1294005E" w14:textId="77777777" w:rsidR="00040CF3" w:rsidRPr="002F7852" w:rsidDel="00A44F6F" w:rsidRDefault="00040CF3" w:rsidP="009D3F7B">
            <w:pPr>
              <w:pStyle w:val="NO"/>
              <w:ind w:left="0" w:firstLine="0"/>
              <w:rPr>
                <w:del w:id="107" w:author="Huawei" w:date="2025-11-25T14:52:00Z"/>
                <w:rFonts w:ascii="Arial" w:hAnsi="Arial" w:cs="Arial"/>
                <w:sz w:val="18"/>
                <w:szCs w:val="18"/>
                <w:lang w:eastAsia="zh-CN"/>
              </w:rPr>
            </w:pPr>
            <w:del w:id="108" w:author="Huawei" w:date="2025-11-25T14:52:00Z">
              <w:r w:rsidRPr="002F7852" w:rsidDel="00A44F6F">
                <w:rPr>
                  <w:rFonts w:ascii="Arial" w:hAnsi="Arial" w:cs="Arial"/>
                  <w:sz w:val="18"/>
                  <w:szCs w:val="18"/>
                  <w:lang w:eastAsia="zh-CN"/>
                </w:rPr>
                <w:delText>NOTE 2: TBD</w:delText>
              </w:r>
            </w:del>
          </w:p>
          <w:p w14:paraId="52DEE499" w14:textId="77777777" w:rsidR="00040CF3" w:rsidRPr="002F7852" w:rsidDel="00A44F6F" w:rsidRDefault="00040CF3" w:rsidP="009D3F7B">
            <w:pPr>
              <w:pStyle w:val="NO"/>
              <w:ind w:left="0" w:firstLine="0"/>
              <w:rPr>
                <w:del w:id="109" w:author="Huawei" w:date="2025-11-25T14:52:00Z"/>
                <w:rFonts w:ascii="Arial" w:hAnsi="Arial" w:cs="Arial"/>
                <w:sz w:val="18"/>
                <w:szCs w:val="18"/>
                <w:lang w:eastAsia="zh-CN"/>
              </w:rPr>
            </w:pPr>
            <w:del w:id="110" w:author="Huawei" w:date="2025-11-25T14:52:00Z">
              <w:r w:rsidRPr="002F7852" w:rsidDel="00A44F6F">
                <w:rPr>
                  <w:rFonts w:ascii="Arial" w:hAnsi="Arial" w:cs="Arial"/>
                  <w:sz w:val="18"/>
                  <w:szCs w:val="18"/>
                  <w:lang w:eastAsia="zh-CN"/>
                </w:rPr>
                <w:delText>NOTE 3: TBD</w:delText>
              </w:r>
            </w:del>
          </w:p>
          <w:p w14:paraId="4BF4A23D" w14:textId="77777777" w:rsidR="00040CF3" w:rsidRPr="002F7852" w:rsidRDefault="00040CF3">
            <w:pPr>
              <w:pStyle w:val="NO"/>
              <w:ind w:left="0" w:firstLine="0"/>
              <w:rPr>
                <w:rFonts w:ascii="Arial" w:hAnsi="Arial" w:cs="Arial"/>
                <w:sz w:val="18"/>
                <w:szCs w:val="18"/>
                <w:lang w:eastAsia="zh-CN"/>
              </w:rPr>
            </w:pPr>
            <w:del w:id="111" w:author="Huawei" w:date="2025-11-25T14:52:00Z">
              <w:r w:rsidRPr="002F7852" w:rsidDel="00A44F6F">
                <w:rPr>
                  <w:rFonts w:ascii="Arial" w:hAnsi="Arial" w:cs="Arial"/>
                  <w:sz w:val="18"/>
                  <w:szCs w:val="18"/>
                  <w:lang w:eastAsia="zh-CN"/>
                </w:rPr>
                <w:delText>NOTE 4: TBD</w:delText>
              </w:r>
            </w:del>
          </w:p>
        </w:tc>
      </w:tr>
    </w:tbl>
    <w:p w14:paraId="543CF4B8" w14:textId="77777777" w:rsidR="00040CF3" w:rsidRPr="00DF07D6" w:rsidRDefault="00040CF3" w:rsidP="00040CF3">
      <w:pPr>
        <w:rPr>
          <w:lang w:eastAsia="zh-CN"/>
        </w:rPr>
      </w:pPr>
    </w:p>
    <w:p w14:paraId="4185272A" w14:textId="77777777" w:rsidR="00040CF3" w:rsidRPr="00163D2D" w:rsidRDefault="00040CF3" w:rsidP="00040CF3">
      <w:pPr>
        <w:pStyle w:val="2"/>
        <w:rPr>
          <w:lang w:eastAsia="zh-CN"/>
        </w:rPr>
        <w:sectPr w:rsidR="00040CF3" w:rsidRPr="00163D2D" w:rsidSect="00040CF3">
          <w:footnotePr>
            <w:numRestart w:val="eachSect"/>
          </w:footnotePr>
          <w:pgSz w:w="11907" w:h="16840" w:code="9"/>
          <w:pgMar w:top="1416" w:right="1133" w:bottom="1133" w:left="1133" w:header="850" w:footer="340" w:gutter="0"/>
          <w:cols w:space="720"/>
          <w:formProt w:val="0"/>
        </w:sectPr>
      </w:pPr>
    </w:p>
    <w:p w14:paraId="2C3C4B74"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112" w:name="_Toc209101920"/>
      <w:r w:rsidRPr="002A77DC">
        <w:rPr>
          <w:rFonts w:ascii="Arial" w:hAnsi="Arial"/>
          <w:b w:val="0"/>
          <w:bCs w:val="0"/>
          <w:sz w:val="32"/>
          <w:szCs w:val="20"/>
          <w:lang w:val="en-GB" w:eastAsia="zh-CN"/>
        </w:rPr>
        <w:lastRenderedPageBreak/>
        <w:t>4.2</w:t>
      </w:r>
      <w:r w:rsidRPr="002A77DC">
        <w:rPr>
          <w:rFonts w:ascii="Arial" w:hAnsi="Arial"/>
          <w:b w:val="0"/>
          <w:bCs w:val="0"/>
          <w:sz w:val="32"/>
          <w:szCs w:val="20"/>
          <w:lang w:val="en-GB" w:eastAsia="zh-CN"/>
        </w:rPr>
        <w:tab/>
        <w:t>Dense urban</w:t>
      </w:r>
      <w:bookmarkEnd w:id="112"/>
    </w:p>
    <w:p w14:paraId="202768C6" w14:textId="77777777" w:rsidR="00040CF3" w:rsidRPr="004B6E81" w:rsidRDefault="00040CF3" w:rsidP="00040CF3">
      <w:pPr>
        <w:overflowPunct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22EB4049" w14:textId="77777777" w:rsidR="00040CF3" w:rsidRPr="004B6E81" w:rsidRDefault="00040CF3" w:rsidP="00040CF3">
      <w:pPr>
        <w:overflowPunct w:val="0"/>
        <w:textAlignment w:val="baseline"/>
      </w:pPr>
      <w:r w:rsidRPr="004B6E81">
        <w:t xml:space="preserve">Some of its attributes are listed in Table </w:t>
      </w:r>
      <w:r w:rsidRPr="004B6E81">
        <w:rPr>
          <w:rFonts w:hint="eastAsia"/>
        </w:rPr>
        <w:t>4.2</w:t>
      </w:r>
      <w:r w:rsidRPr="004B6E81">
        <w:t>.</w:t>
      </w:r>
    </w:p>
    <w:p w14:paraId="360DE785" w14:textId="77777777" w:rsidR="00040CF3" w:rsidRPr="006C46A9" w:rsidRDefault="00040CF3" w:rsidP="00040CF3">
      <w:pPr>
        <w:pStyle w:val="TH"/>
        <w:rPr>
          <w:lang w:eastAsia="zh-CN"/>
        </w:rPr>
      </w:pPr>
      <w:r w:rsidRPr="006C46A9">
        <w:rPr>
          <w:lang w:eastAsia="zh-CN"/>
        </w:rPr>
        <w:lastRenderedPageBreak/>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39"/>
      </w:tblGrid>
      <w:tr w:rsidR="00570B59" w:rsidRPr="006C46A9" w14:paraId="38C1A11D" w14:textId="77777777" w:rsidTr="00B17AFC">
        <w:trPr>
          <w:trHeight w:val="177"/>
        </w:trPr>
        <w:tc>
          <w:tcPr>
            <w:tcW w:w="2484" w:type="dxa"/>
            <w:tcBorders>
              <w:bottom w:val="single" w:sz="4" w:space="0" w:color="auto"/>
            </w:tcBorders>
          </w:tcPr>
          <w:p w14:paraId="4E77993B" w14:textId="77777777" w:rsidR="00040CF3" w:rsidRPr="006C46A9" w:rsidRDefault="00040CF3" w:rsidP="007A3AA9">
            <w:pPr>
              <w:pStyle w:val="TAH"/>
              <w:rPr>
                <w:lang w:eastAsia="zh-CN"/>
              </w:rPr>
            </w:pPr>
            <w:r w:rsidRPr="006C46A9">
              <w:rPr>
                <w:lang w:eastAsia="zh-CN"/>
              </w:rPr>
              <w:t>Attributes</w:t>
            </w:r>
          </w:p>
        </w:tc>
        <w:tc>
          <w:tcPr>
            <w:tcW w:w="7039" w:type="dxa"/>
            <w:tcBorders>
              <w:bottom w:val="single" w:sz="4" w:space="0" w:color="auto"/>
            </w:tcBorders>
          </w:tcPr>
          <w:p w14:paraId="5D3E43F3" w14:textId="77777777" w:rsidR="00040CF3" w:rsidRPr="006C46A9" w:rsidRDefault="00040CF3" w:rsidP="007A3AA9">
            <w:pPr>
              <w:pStyle w:val="TAH"/>
              <w:rPr>
                <w:lang w:eastAsia="zh-CN"/>
              </w:rPr>
            </w:pPr>
            <w:r w:rsidRPr="006C46A9">
              <w:rPr>
                <w:lang w:eastAsia="zh-CN"/>
              </w:rPr>
              <w:t>Values or assumptions</w:t>
            </w:r>
          </w:p>
        </w:tc>
      </w:tr>
      <w:tr w:rsidR="00040CF3" w:rsidRPr="006C46A9" w14:paraId="0F28212F" w14:textId="77777777" w:rsidTr="00B17AFC">
        <w:tc>
          <w:tcPr>
            <w:tcW w:w="2484" w:type="dxa"/>
            <w:shd w:val="clear" w:color="auto" w:fill="FFFFFF"/>
          </w:tcPr>
          <w:p w14:paraId="774E9539" w14:textId="77777777" w:rsidR="00040CF3" w:rsidRPr="00040CF3" w:rsidRDefault="00040CF3" w:rsidP="007A3AA9">
            <w:pPr>
              <w:pStyle w:val="TAL"/>
              <w:rPr>
                <w:szCs w:val="18"/>
                <w:lang w:eastAsia="zh-CN"/>
              </w:rPr>
            </w:pPr>
            <w:r w:rsidRPr="00040CF3">
              <w:rPr>
                <w:szCs w:val="18"/>
                <w:lang w:eastAsia="zh-CN"/>
              </w:rPr>
              <w:t>Carrier Frequency</w:t>
            </w:r>
          </w:p>
          <w:p w14:paraId="1CBF94AF" w14:textId="48898BCB" w:rsidR="00040CF3" w:rsidRPr="00040CF3" w:rsidRDefault="00040CF3" w:rsidP="007A3AA9">
            <w:pPr>
              <w:pStyle w:val="TAL"/>
              <w:rPr>
                <w:szCs w:val="18"/>
                <w:lang w:eastAsia="zh-CN"/>
              </w:rPr>
            </w:pPr>
            <w:del w:id="113" w:author="Huawei" w:date="2025-11-26T12:29:00Z">
              <w:r w:rsidRPr="00040CF3" w:rsidDel="00FB1D8A">
                <w:rPr>
                  <w:szCs w:val="18"/>
                  <w:highlight w:val="yellow"/>
                </w:rPr>
                <w:delText>NOTE1</w:delText>
              </w:r>
            </w:del>
          </w:p>
        </w:tc>
        <w:tc>
          <w:tcPr>
            <w:tcW w:w="7039" w:type="dxa"/>
            <w:shd w:val="clear" w:color="auto" w:fill="FFFFFF"/>
          </w:tcPr>
          <w:p w14:paraId="7CB7C37B" w14:textId="77777777" w:rsidR="00040CF3" w:rsidRPr="00040CF3" w:rsidRDefault="00040CF3" w:rsidP="007A3AA9">
            <w:pPr>
              <w:pStyle w:val="TAL"/>
              <w:rPr>
                <w:rFonts w:eastAsia="等线"/>
                <w:szCs w:val="18"/>
                <w:lang w:eastAsia="zh-CN"/>
              </w:rPr>
            </w:pPr>
            <w:r w:rsidRPr="00040CF3">
              <w:rPr>
                <w:rFonts w:eastAsia="等线"/>
                <w:szCs w:val="18"/>
                <w:lang w:eastAsia="zh-CN"/>
              </w:rPr>
              <w:t>Macro layer:</w:t>
            </w:r>
          </w:p>
          <w:p w14:paraId="30D33195" w14:textId="77777777" w:rsidR="00040CF3" w:rsidRPr="00040CF3" w:rsidRDefault="00040CF3" w:rsidP="007A3AA9">
            <w:pPr>
              <w:pStyle w:val="TAL"/>
              <w:rPr>
                <w:rFonts w:eastAsia="等线"/>
                <w:szCs w:val="18"/>
                <w:lang w:eastAsia="zh-CN"/>
              </w:rPr>
            </w:pPr>
            <w:r w:rsidRPr="00040CF3">
              <w:rPr>
                <w:rFonts w:eastAsia="等线"/>
                <w:szCs w:val="18"/>
                <w:lang w:eastAsia="zh-CN"/>
              </w:rPr>
              <w:t>Around 700MHz</w:t>
            </w:r>
          </w:p>
          <w:p w14:paraId="3121EA2F" w14:textId="77777777" w:rsidR="00040CF3" w:rsidRPr="00040CF3" w:rsidRDefault="00040CF3" w:rsidP="007A3AA9">
            <w:pPr>
              <w:pStyle w:val="TAL"/>
              <w:rPr>
                <w:rFonts w:eastAsia="等线"/>
                <w:szCs w:val="18"/>
                <w:lang w:eastAsia="zh-CN"/>
              </w:rPr>
            </w:pPr>
            <w:r w:rsidRPr="00040CF3">
              <w:rPr>
                <w:rFonts w:eastAsia="等线"/>
                <w:szCs w:val="18"/>
                <w:lang w:eastAsia="zh-CN"/>
              </w:rPr>
              <w:t xml:space="preserve">Around 2GHz </w:t>
            </w:r>
          </w:p>
          <w:p w14:paraId="7D21EABB" w14:textId="77777777" w:rsidR="00040CF3" w:rsidRPr="00040CF3" w:rsidRDefault="00040CF3" w:rsidP="007A3AA9">
            <w:pPr>
              <w:pStyle w:val="TAL"/>
              <w:rPr>
                <w:szCs w:val="18"/>
                <w:lang w:eastAsia="zh-CN"/>
              </w:rPr>
            </w:pPr>
            <w:r w:rsidRPr="00040CF3">
              <w:rPr>
                <w:rFonts w:eastAsia="等线"/>
                <w:szCs w:val="18"/>
                <w:lang w:eastAsia="zh-CN"/>
              </w:rPr>
              <w:t xml:space="preserve">Around 4 GHz </w:t>
            </w:r>
          </w:p>
          <w:p w14:paraId="19370A16" w14:textId="77777777" w:rsidR="00040CF3" w:rsidRPr="00040CF3" w:rsidRDefault="00040CF3" w:rsidP="007A3AA9">
            <w:pPr>
              <w:pStyle w:val="TAL"/>
              <w:rPr>
                <w:rFonts w:eastAsia="等线"/>
                <w:szCs w:val="18"/>
                <w:lang w:eastAsia="zh-CN"/>
              </w:rPr>
            </w:pPr>
            <w:r w:rsidRPr="00040CF3">
              <w:rPr>
                <w:szCs w:val="18"/>
                <w:lang w:eastAsia="zh-CN"/>
              </w:rPr>
              <w:t xml:space="preserve">Around </w:t>
            </w:r>
            <w:r w:rsidRPr="00040CF3">
              <w:rPr>
                <w:rFonts w:eastAsia="等线"/>
                <w:szCs w:val="18"/>
                <w:lang w:eastAsia="zh-CN"/>
              </w:rPr>
              <w:t xml:space="preserve">7 </w:t>
            </w:r>
            <w:r w:rsidRPr="00040CF3">
              <w:rPr>
                <w:szCs w:val="18"/>
                <w:lang w:eastAsia="zh-CN"/>
              </w:rPr>
              <w:t>GHz</w:t>
            </w:r>
            <w:r w:rsidRPr="00040CF3">
              <w:rPr>
                <w:rFonts w:eastAsia="等线"/>
                <w:szCs w:val="18"/>
                <w:lang w:eastAsia="zh-CN"/>
              </w:rPr>
              <w:t xml:space="preserve"> </w:t>
            </w:r>
          </w:p>
          <w:p w14:paraId="6F8AB519" w14:textId="77777777" w:rsidR="00040CF3" w:rsidRPr="00040CF3" w:rsidRDefault="00040CF3" w:rsidP="007A3AA9">
            <w:pPr>
              <w:pStyle w:val="TAL"/>
              <w:rPr>
                <w:rFonts w:eastAsia="等线"/>
                <w:szCs w:val="18"/>
                <w:lang w:eastAsia="zh-CN"/>
              </w:rPr>
            </w:pPr>
            <w:r w:rsidRPr="00040CF3">
              <w:rPr>
                <w:rFonts w:eastAsia="等线"/>
                <w:szCs w:val="18"/>
                <w:lang w:eastAsia="zh-CN"/>
              </w:rPr>
              <w:t>Around 15GHz</w:t>
            </w:r>
          </w:p>
          <w:p w14:paraId="37526862" w14:textId="77777777" w:rsidR="00040CF3" w:rsidRPr="00040CF3" w:rsidRDefault="00040CF3" w:rsidP="007A3AA9">
            <w:pPr>
              <w:pStyle w:val="TAL"/>
              <w:rPr>
                <w:szCs w:val="18"/>
                <w:lang w:eastAsia="zh-CN"/>
              </w:rPr>
            </w:pPr>
            <w:r w:rsidRPr="00040CF3">
              <w:rPr>
                <w:rFonts w:eastAsia="等线"/>
                <w:szCs w:val="18"/>
                <w:lang w:eastAsia="zh-CN"/>
              </w:rPr>
              <w:t>Around 2 GHz + Around 4 GHz</w:t>
            </w:r>
            <w:r w:rsidRPr="00040CF3">
              <w:rPr>
                <w:szCs w:val="18"/>
                <w:lang w:eastAsia="zh-CN"/>
              </w:rPr>
              <w:t xml:space="preserve"> </w:t>
            </w:r>
          </w:p>
          <w:p w14:paraId="6F7B4B72" w14:textId="77777777" w:rsidR="00040CF3" w:rsidRPr="00040CF3" w:rsidRDefault="00040CF3" w:rsidP="007A3AA9">
            <w:pPr>
              <w:pStyle w:val="TAL"/>
              <w:rPr>
                <w:szCs w:val="18"/>
                <w:lang w:eastAsia="zh-CN"/>
              </w:rPr>
            </w:pPr>
            <w:r w:rsidRPr="00040CF3">
              <w:rPr>
                <w:szCs w:val="18"/>
                <w:lang w:eastAsia="zh-CN"/>
              </w:rPr>
              <w:t>Around 4 GHz + Around 7 GHz</w:t>
            </w:r>
          </w:p>
          <w:p w14:paraId="680A3811" w14:textId="77777777" w:rsidR="00040CF3" w:rsidRPr="00040CF3" w:rsidRDefault="00040CF3" w:rsidP="007A3AA9">
            <w:pPr>
              <w:pStyle w:val="TAL"/>
              <w:rPr>
                <w:rFonts w:eastAsia="等线"/>
                <w:szCs w:val="18"/>
                <w:lang w:eastAsia="zh-CN"/>
              </w:rPr>
            </w:pPr>
            <w:r w:rsidRPr="00040CF3">
              <w:rPr>
                <w:szCs w:val="18"/>
                <w:lang w:eastAsia="zh-CN"/>
              </w:rPr>
              <w:t>Around 7</w:t>
            </w:r>
            <w:r w:rsidRPr="00040CF3">
              <w:rPr>
                <w:rFonts w:eastAsia="等线"/>
                <w:szCs w:val="18"/>
                <w:lang w:eastAsia="zh-CN"/>
              </w:rPr>
              <w:t xml:space="preserve"> </w:t>
            </w:r>
            <w:r w:rsidRPr="00040CF3">
              <w:rPr>
                <w:szCs w:val="18"/>
                <w:lang w:eastAsia="zh-CN"/>
              </w:rPr>
              <w:t>GHz +Around 4</w:t>
            </w:r>
            <w:r w:rsidRPr="00040CF3">
              <w:rPr>
                <w:rFonts w:eastAsia="等线"/>
                <w:szCs w:val="18"/>
                <w:lang w:eastAsia="zh-CN"/>
              </w:rPr>
              <w:t xml:space="preserve"> </w:t>
            </w:r>
            <w:r w:rsidRPr="00040CF3">
              <w:rPr>
                <w:szCs w:val="18"/>
                <w:lang w:eastAsia="zh-CN"/>
              </w:rPr>
              <w:t>GHz + Around 2</w:t>
            </w:r>
            <w:r w:rsidRPr="00040CF3">
              <w:rPr>
                <w:rFonts w:eastAsia="等线"/>
                <w:szCs w:val="18"/>
                <w:lang w:eastAsia="zh-CN"/>
              </w:rPr>
              <w:t xml:space="preserve"> </w:t>
            </w:r>
            <w:r w:rsidRPr="00040CF3">
              <w:rPr>
                <w:szCs w:val="18"/>
                <w:lang w:eastAsia="zh-CN"/>
              </w:rPr>
              <w:t>GHz</w:t>
            </w:r>
            <w:r w:rsidRPr="00040CF3">
              <w:rPr>
                <w:rFonts w:eastAsia="等线"/>
                <w:szCs w:val="18"/>
                <w:lang w:eastAsia="zh-CN"/>
              </w:rPr>
              <w:t xml:space="preserve"> </w:t>
            </w:r>
            <w:r w:rsidRPr="00040CF3">
              <w:rPr>
                <w:szCs w:val="18"/>
                <w:lang w:eastAsia="zh-CN"/>
              </w:rPr>
              <w:t>+</w:t>
            </w:r>
            <w:r w:rsidRPr="00040CF3">
              <w:rPr>
                <w:rFonts w:eastAsia="等线"/>
                <w:szCs w:val="18"/>
                <w:lang w:eastAsia="zh-CN"/>
              </w:rPr>
              <w:t xml:space="preserve"> </w:t>
            </w:r>
            <w:r w:rsidRPr="00040CF3">
              <w:rPr>
                <w:szCs w:val="18"/>
                <w:lang w:eastAsia="zh-CN"/>
              </w:rPr>
              <w:t>Around 700</w:t>
            </w:r>
            <w:r w:rsidRPr="00040CF3">
              <w:rPr>
                <w:rFonts w:eastAsia="等线"/>
                <w:szCs w:val="18"/>
                <w:lang w:eastAsia="zh-CN"/>
              </w:rPr>
              <w:t xml:space="preserve"> </w:t>
            </w:r>
            <w:r w:rsidRPr="00040CF3">
              <w:rPr>
                <w:szCs w:val="18"/>
                <w:lang w:eastAsia="zh-CN"/>
              </w:rPr>
              <w:t>MHz</w:t>
            </w:r>
          </w:p>
          <w:p w14:paraId="6B15D47E" w14:textId="77777777" w:rsidR="00040CF3" w:rsidRPr="00040CF3" w:rsidRDefault="00040CF3" w:rsidP="007A3AA9">
            <w:pPr>
              <w:pStyle w:val="TAL"/>
              <w:rPr>
                <w:rFonts w:eastAsia="等线"/>
                <w:szCs w:val="18"/>
                <w:lang w:eastAsia="zh-CN"/>
              </w:rPr>
            </w:pPr>
          </w:p>
          <w:p w14:paraId="3F85CA54" w14:textId="77777777" w:rsidR="00040CF3" w:rsidRPr="00040CF3" w:rsidRDefault="00040CF3" w:rsidP="007A3AA9">
            <w:pPr>
              <w:pStyle w:val="TAL"/>
              <w:rPr>
                <w:rFonts w:eastAsia="等线"/>
                <w:szCs w:val="18"/>
                <w:lang w:eastAsia="zh-CN"/>
              </w:rPr>
            </w:pPr>
            <w:r w:rsidRPr="00040CF3">
              <w:rPr>
                <w:rFonts w:eastAsia="等线"/>
                <w:szCs w:val="18"/>
                <w:lang w:eastAsia="zh-CN"/>
              </w:rPr>
              <w:t>Micro:</w:t>
            </w:r>
          </w:p>
          <w:p w14:paraId="0AAFC95E" w14:textId="77777777" w:rsidR="00040CF3" w:rsidRPr="00040CF3" w:rsidRDefault="00040CF3" w:rsidP="007A3AA9">
            <w:pPr>
              <w:pStyle w:val="TAL"/>
              <w:rPr>
                <w:rFonts w:eastAsia="等线"/>
                <w:szCs w:val="18"/>
                <w:lang w:eastAsia="zh-CN"/>
              </w:rPr>
            </w:pPr>
            <w:r w:rsidRPr="00040CF3">
              <w:rPr>
                <w:rFonts w:eastAsia="等线"/>
                <w:szCs w:val="18"/>
                <w:lang w:eastAsia="zh-CN"/>
              </w:rPr>
              <w:t>Around 7 GHz</w:t>
            </w:r>
          </w:p>
          <w:p w14:paraId="14CCCE41" w14:textId="77777777" w:rsidR="00040CF3" w:rsidRPr="00040CF3" w:rsidRDefault="00040CF3" w:rsidP="007A3AA9">
            <w:pPr>
              <w:pStyle w:val="TAL"/>
              <w:rPr>
                <w:rFonts w:eastAsia="等线"/>
                <w:szCs w:val="18"/>
                <w:lang w:eastAsia="zh-CN"/>
              </w:rPr>
            </w:pPr>
            <w:r w:rsidRPr="00040CF3">
              <w:rPr>
                <w:rFonts w:eastAsia="等线"/>
                <w:szCs w:val="18"/>
                <w:lang w:eastAsia="zh-CN"/>
              </w:rPr>
              <w:t>Around 15 GHz</w:t>
            </w:r>
          </w:p>
          <w:p w14:paraId="10114272" w14:textId="77777777" w:rsidR="00040CF3" w:rsidRPr="00040CF3" w:rsidRDefault="00040CF3" w:rsidP="007A3AA9">
            <w:pPr>
              <w:pStyle w:val="TAL"/>
              <w:rPr>
                <w:rFonts w:eastAsia="等线"/>
                <w:szCs w:val="18"/>
                <w:lang w:eastAsia="zh-CN"/>
              </w:rPr>
            </w:pPr>
            <w:r w:rsidRPr="00040CF3">
              <w:rPr>
                <w:rFonts w:eastAsia="等线"/>
                <w:szCs w:val="18"/>
                <w:lang w:eastAsia="zh-CN"/>
              </w:rPr>
              <w:t>Around 30 GHz</w:t>
            </w:r>
          </w:p>
          <w:p w14:paraId="012ED70D" w14:textId="77777777" w:rsidR="00040CF3" w:rsidRPr="00040CF3" w:rsidRDefault="00040CF3" w:rsidP="007A3AA9">
            <w:pPr>
              <w:pStyle w:val="TAL"/>
              <w:rPr>
                <w:rFonts w:eastAsia="等线"/>
                <w:szCs w:val="18"/>
                <w:lang w:eastAsia="zh-CN"/>
              </w:rPr>
            </w:pPr>
          </w:p>
          <w:p w14:paraId="7CFCB3B5" w14:textId="77777777" w:rsidR="00040CF3" w:rsidRPr="00040CF3" w:rsidRDefault="00040CF3" w:rsidP="007A3AA9">
            <w:pPr>
              <w:pStyle w:val="TAL"/>
              <w:rPr>
                <w:rFonts w:eastAsia="等线"/>
                <w:szCs w:val="18"/>
                <w:lang w:eastAsia="zh-CN"/>
              </w:rPr>
            </w:pPr>
            <w:r w:rsidRPr="00040CF3">
              <w:rPr>
                <w:rFonts w:eastAsia="等线"/>
                <w:szCs w:val="18"/>
                <w:lang w:eastAsia="zh-CN"/>
              </w:rPr>
              <w:t>Macro + Micro:</w:t>
            </w:r>
          </w:p>
          <w:p w14:paraId="05872A7C" w14:textId="77777777" w:rsidR="00040CF3" w:rsidRPr="00040CF3" w:rsidRDefault="00040CF3" w:rsidP="007A3AA9">
            <w:pPr>
              <w:pStyle w:val="TAL"/>
              <w:rPr>
                <w:rFonts w:eastAsia="等线"/>
                <w:szCs w:val="18"/>
                <w:lang w:eastAsia="zh-CN"/>
              </w:rPr>
            </w:pPr>
            <w:r w:rsidRPr="00040CF3">
              <w:rPr>
                <w:rFonts w:eastAsia="等线"/>
                <w:szCs w:val="18"/>
                <w:lang w:eastAsia="zh-CN"/>
              </w:rPr>
              <w:t>Around 4 GHz + Around 30 GHz</w:t>
            </w:r>
          </w:p>
          <w:p w14:paraId="2D757C23" w14:textId="77777777" w:rsidR="00040CF3" w:rsidRPr="00040CF3" w:rsidRDefault="00040CF3" w:rsidP="007A3AA9">
            <w:pPr>
              <w:pStyle w:val="TAL"/>
              <w:rPr>
                <w:rFonts w:eastAsia="等线"/>
                <w:szCs w:val="18"/>
                <w:lang w:eastAsia="zh-CN"/>
              </w:rPr>
            </w:pPr>
            <w:r w:rsidRPr="00040CF3">
              <w:rPr>
                <w:rFonts w:eastAsia="等线"/>
                <w:szCs w:val="18"/>
                <w:lang w:eastAsia="zh-CN"/>
              </w:rPr>
              <w:t>Around 7 GHz + Around 30 GHz</w:t>
            </w:r>
          </w:p>
        </w:tc>
      </w:tr>
      <w:tr w:rsidR="00040CF3" w:rsidRPr="006C46A9" w14:paraId="37638C9E" w14:textId="77777777" w:rsidTr="00B17AFC">
        <w:tc>
          <w:tcPr>
            <w:tcW w:w="2484" w:type="dxa"/>
            <w:shd w:val="clear" w:color="auto" w:fill="FFFFFF"/>
          </w:tcPr>
          <w:p w14:paraId="118DD315" w14:textId="77777777" w:rsidR="00040CF3" w:rsidRPr="00040CF3" w:rsidRDefault="00040CF3" w:rsidP="007A3AA9">
            <w:pPr>
              <w:pStyle w:val="TAL"/>
              <w:rPr>
                <w:szCs w:val="18"/>
                <w:lang w:eastAsia="zh-CN"/>
              </w:rPr>
            </w:pPr>
            <w:r w:rsidRPr="00040CF3">
              <w:rPr>
                <w:szCs w:val="18"/>
                <w:lang w:eastAsia="zh-CN"/>
              </w:rPr>
              <w:t>Aggregated system bandwidth</w:t>
            </w:r>
          </w:p>
          <w:p w14:paraId="08E7794A" w14:textId="5873D6AA" w:rsidR="00040CF3" w:rsidRPr="00040CF3" w:rsidRDefault="00FB1D8A" w:rsidP="007A3AA9">
            <w:pPr>
              <w:pStyle w:val="TAL"/>
              <w:rPr>
                <w:szCs w:val="18"/>
                <w:lang w:eastAsia="zh-CN"/>
              </w:rPr>
            </w:pPr>
            <w:ins w:id="114" w:author="Huawei" w:date="2025-11-26T12:29:00Z">
              <w:r w:rsidRPr="00040CF3">
                <w:rPr>
                  <w:szCs w:val="18"/>
                  <w:highlight w:val="yellow"/>
                </w:rPr>
                <w:t>NOTE1</w:t>
              </w:r>
              <w:r>
                <w:rPr>
                  <w:szCs w:val="18"/>
                  <w:highlight w:val="yellow"/>
                </w:rPr>
                <w:t xml:space="preserve">, </w:t>
              </w:r>
            </w:ins>
            <w:r w:rsidR="00040CF3" w:rsidRPr="00040CF3">
              <w:rPr>
                <w:szCs w:val="18"/>
                <w:highlight w:val="yellow"/>
              </w:rPr>
              <w:t>NOTE2</w:t>
            </w:r>
          </w:p>
        </w:tc>
        <w:tc>
          <w:tcPr>
            <w:tcW w:w="7039" w:type="dxa"/>
            <w:shd w:val="clear" w:color="auto" w:fill="FFFFFF"/>
          </w:tcPr>
          <w:p w14:paraId="3324C940" w14:textId="77777777" w:rsidR="00040CF3" w:rsidRPr="00040CF3" w:rsidRDefault="00040CF3" w:rsidP="007A3AA9">
            <w:pPr>
              <w:pStyle w:val="TAL"/>
              <w:rPr>
                <w:szCs w:val="18"/>
                <w:lang w:eastAsia="zh-CN"/>
              </w:rPr>
            </w:pPr>
            <w:r w:rsidRPr="00040CF3">
              <w:rPr>
                <w:szCs w:val="18"/>
                <w:lang w:eastAsia="zh-CN"/>
              </w:rPr>
              <w:t>Around 700 MHz: Up to 60 MHz (DL+UL)</w:t>
            </w:r>
          </w:p>
          <w:p w14:paraId="25496D06" w14:textId="77777777" w:rsidR="00040CF3" w:rsidRPr="00040CF3" w:rsidRDefault="00040CF3" w:rsidP="007A3AA9">
            <w:pPr>
              <w:pStyle w:val="TAL"/>
              <w:rPr>
                <w:szCs w:val="18"/>
                <w:lang w:eastAsia="zh-CN"/>
              </w:rPr>
            </w:pPr>
            <w:r w:rsidRPr="00040CF3">
              <w:rPr>
                <w:szCs w:val="18"/>
                <w:lang w:eastAsia="zh-CN"/>
              </w:rPr>
              <w:t>Around 2GHz: Up to 200MHz (DL+UL)</w:t>
            </w:r>
          </w:p>
          <w:p w14:paraId="0CE851AE" w14:textId="77777777" w:rsidR="00040CF3" w:rsidRPr="00040CF3" w:rsidRDefault="00040CF3" w:rsidP="007A3AA9">
            <w:pPr>
              <w:pStyle w:val="TAL"/>
              <w:rPr>
                <w:rFonts w:eastAsia="等线"/>
                <w:szCs w:val="18"/>
                <w:lang w:eastAsia="zh-CN"/>
              </w:rPr>
            </w:pPr>
            <w:r w:rsidRPr="00040CF3">
              <w:rPr>
                <w:szCs w:val="18"/>
                <w:lang w:eastAsia="zh-CN"/>
              </w:rPr>
              <w:t xml:space="preserve">Around 4 GHz: Up to 300 MHz (DL+UL) </w:t>
            </w:r>
          </w:p>
          <w:p w14:paraId="47923329" w14:textId="77777777" w:rsidR="00040CF3" w:rsidRPr="00040CF3" w:rsidRDefault="00040CF3" w:rsidP="007A3AA9">
            <w:pPr>
              <w:pStyle w:val="TAL"/>
              <w:rPr>
                <w:szCs w:val="18"/>
                <w:lang w:eastAsia="zh-CN"/>
              </w:rPr>
            </w:pPr>
            <w:r w:rsidRPr="00040CF3">
              <w:rPr>
                <w:szCs w:val="18"/>
                <w:lang w:eastAsia="zh-CN"/>
              </w:rPr>
              <w:t xml:space="preserve">Around </w:t>
            </w:r>
            <w:r w:rsidRPr="00040CF3">
              <w:rPr>
                <w:rFonts w:eastAsia="等线"/>
                <w:szCs w:val="18"/>
                <w:lang w:eastAsia="zh-CN"/>
              </w:rPr>
              <w:t xml:space="preserve">7 </w:t>
            </w:r>
            <w:r w:rsidRPr="00040CF3">
              <w:rPr>
                <w:szCs w:val="18"/>
                <w:lang w:eastAsia="zh-CN"/>
              </w:rPr>
              <w:t xml:space="preserve">GHz: Up to </w:t>
            </w:r>
            <w:r w:rsidRPr="00040CF3">
              <w:rPr>
                <w:rFonts w:eastAsia="等线"/>
                <w:szCs w:val="18"/>
                <w:lang w:eastAsia="zh-CN"/>
              </w:rPr>
              <w:t>4</w:t>
            </w:r>
            <w:r w:rsidRPr="00040CF3">
              <w:rPr>
                <w:szCs w:val="18"/>
                <w:lang w:eastAsia="zh-CN"/>
              </w:rPr>
              <w:t>00</w:t>
            </w:r>
            <w:r w:rsidRPr="00040CF3">
              <w:rPr>
                <w:rFonts w:eastAsia="等线"/>
                <w:szCs w:val="18"/>
                <w:lang w:eastAsia="zh-CN"/>
              </w:rPr>
              <w:t xml:space="preserve"> </w:t>
            </w:r>
            <w:r w:rsidRPr="00040CF3">
              <w:rPr>
                <w:szCs w:val="18"/>
                <w:lang w:eastAsia="zh-CN"/>
              </w:rPr>
              <w:t>MHz (DL+UL)</w:t>
            </w:r>
          </w:p>
          <w:p w14:paraId="4EC19984" w14:textId="77777777" w:rsidR="00040CF3" w:rsidRPr="00040CF3" w:rsidRDefault="00040CF3" w:rsidP="007A3AA9">
            <w:pPr>
              <w:pStyle w:val="TAL"/>
              <w:rPr>
                <w:szCs w:val="18"/>
                <w:lang w:eastAsia="zh-CN"/>
              </w:rPr>
            </w:pPr>
            <w:r w:rsidRPr="00040CF3">
              <w:rPr>
                <w:szCs w:val="18"/>
                <w:lang w:eastAsia="zh-CN"/>
              </w:rPr>
              <w:t>Around 15 GHz Up to 400 MHz (DL+UL)</w:t>
            </w:r>
          </w:p>
          <w:p w14:paraId="742B2CD3" w14:textId="77777777" w:rsidR="00040CF3" w:rsidRPr="00040CF3" w:rsidRDefault="00040CF3" w:rsidP="007A3AA9">
            <w:pPr>
              <w:pStyle w:val="TAL"/>
              <w:rPr>
                <w:szCs w:val="18"/>
                <w:lang w:eastAsia="zh-CN"/>
              </w:rPr>
            </w:pPr>
            <w:r w:rsidRPr="00040CF3">
              <w:rPr>
                <w:szCs w:val="18"/>
                <w:lang w:eastAsia="zh-CN"/>
              </w:rPr>
              <w:t>Around 30 GHz: Up to 1GHz (DL+UL)</w:t>
            </w:r>
          </w:p>
        </w:tc>
      </w:tr>
      <w:tr w:rsidR="00040CF3" w:rsidRPr="006C46A9" w14:paraId="1AFB83A8" w14:textId="77777777" w:rsidTr="00B17AFC">
        <w:tc>
          <w:tcPr>
            <w:tcW w:w="2484" w:type="dxa"/>
            <w:shd w:val="clear" w:color="auto" w:fill="FFFFFF"/>
          </w:tcPr>
          <w:p w14:paraId="01166DE2" w14:textId="77777777" w:rsidR="00040CF3" w:rsidRPr="00040CF3" w:rsidRDefault="00040CF3" w:rsidP="007A3AA9">
            <w:pPr>
              <w:pStyle w:val="TAL"/>
              <w:rPr>
                <w:szCs w:val="18"/>
                <w:lang w:eastAsia="zh-CN"/>
              </w:rPr>
            </w:pPr>
            <w:r w:rsidRPr="00040CF3">
              <w:rPr>
                <w:szCs w:val="18"/>
                <w:lang w:eastAsia="zh-CN"/>
              </w:rPr>
              <w:t>Layout</w:t>
            </w:r>
          </w:p>
        </w:tc>
        <w:tc>
          <w:tcPr>
            <w:tcW w:w="7039" w:type="dxa"/>
            <w:shd w:val="clear" w:color="auto" w:fill="FFFFFF"/>
          </w:tcPr>
          <w:p w14:paraId="54821A77" w14:textId="77777777" w:rsidR="00040CF3" w:rsidRPr="00040CF3" w:rsidRDefault="00040CF3" w:rsidP="007A3AA9">
            <w:pPr>
              <w:pStyle w:val="TAL"/>
              <w:rPr>
                <w:szCs w:val="18"/>
                <w:lang w:eastAsia="zh-CN"/>
              </w:rPr>
            </w:pPr>
            <w:r w:rsidRPr="00040CF3">
              <w:rPr>
                <w:rFonts w:eastAsia="等线"/>
                <w:szCs w:val="18"/>
                <w:lang w:eastAsia="zh-CN"/>
              </w:rPr>
              <w:t xml:space="preserve">Single </w:t>
            </w:r>
            <w:r w:rsidRPr="00040CF3">
              <w:rPr>
                <w:szCs w:val="18"/>
                <w:lang w:eastAsia="zh-CN"/>
              </w:rPr>
              <w:t>layer:</w:t>
            </w:r>
          </w:p>
          <w:p w14:paraId="1E3E3D3F" w14:textId="77777777" w:rsidR="00040CF3" w:rsidRPr="00040CF3" w:rsidRDefault="00040CF3" w:rsidP="007A3AA9">
            <w:pPr>
              <w:pStyle w:val="TAL"/>
              <w:rPr>
                <w:szCs w:val="18"/>
                <w:lang w:eastAsia="zh-CN"/>
              </w:rPr>
            </w:pPr>
            <w:r w:rsidRPr="00040CF3">
              <w:rPr>
                <w:szCs w:val="18"/>
                <w:lang w:eastAsia="zh-CN"/>
              </w:rPr>
              <w:t>- Hex. Grid</w:t>
            </w:r>
          </w:p>
          <w:p w14:paraId="54C05C0C" w14:textId="77777777" w:rsidR="00040CF3" w:rsidRPr="00040CF3" w:rsidRDefault="00040CF3" w:rsidP="007A3AA9">
            <w:pPr>
              <w:pStyle w:val="TAL"/>
              <w:rPr>
                <w:szCs w:val="18"/>
                <w:lang w:eastAsia="zh-CN"/>
              </w:rPr>
            </w:pPr>
          </w:p>
          <w:p w14:paraId="7298211B" w14:textId="77777777" w:rsidR="00040CF3" w:rsidRPr="00040CF3" w:rsidRDefault="00040CF3" w:rsidP="007A3AA9">
            <w:pPr>
              <w:pStyle w:val="TAL"/>
              <w:rPr>
                <w:szCs w:val="18"/>
                <w:lang w:eastAsia="zh-CN"/>
              </w:rPr>
            </w:pPr>
            <w:r w:rsidRPr="00040CF3">
              <w:rPr>
                <w:szCs w:val="18"/>
                <w:lang w:eastAsia="zh-CN"/>
              </w:rPr>
              <w:t>Two layers:</w:t>
            </w:r>
          </w:p>
          <w:p w14:paraId="513B0676" w14:textId="77777777" w:rsidR="00040CF3" w:rsidRPr="00040CF3" w:rsidRDefault="00040CF3" w:rsidP="007A3AA9">
            <w:pPr>
              <w:pStyle w:val="TAL"/>
              <w:rPr>
                <w:rFonts w:eastAsia="等线"/>
                <w:szCs w:val="18"/>
                <w:lang w:eastAsia="zh-CN"/>
              </w:rPr>
            </w:pPr>
            <w:r w:rsidRPr="00040CF3">
              <w:rPr>
                <w:szCs w:val="18"/>
                <w:lang w:eastAsia="zh-CN"/>
              </w:rPr>
              <w:t>- Macro layer: Hex. Grid</w:t>
            </w:r>
          </w:p>
          <w:p w14:paraId="55BBA6D1" w14:textId="24C95C65" w:rsidR="00040CF3" w:rsidRPr="00040CF3" w:rsidRDefault="00040CF3" w:rsidP="007A3AA9">
            <w:pPr>
              <w:pStyle w:val="TAL"/>
              <w:rPr>
                <w:szCs w:val="18"/>
                <w:lang w:eastAsia="zh-CN"/>
              </w:rPr>
            </w:pPr>
            <w:r w:rsidRPr="00040CF3">
              <w:rPr>
                <w:szCs w:val="18"/>
                <w:lang w:eastAsia="zh-CN"/>
              </w:rPr>
              <w:t>- Micro layer: Random drop</w:t>
            </w:r>
          </w:p>
        </w:tc>
      </w:tr>
      <w:tr w:rsidR="00040CF3" w:rsidRPr="006C46A9" w14:paraId="0AD840C7" w14:textId="77777777" w:rsidTr="00B17AFC">
        <w:tc>
          <w:tcPr>
            <w:tcW w:w="2484" w:type="dxa"/>
            <w:shd w:val="clear" w:color="auto" w:fill="FFFFFF"/>
          </w:tcPr>
          <w:p w14:paraId="36A3B09B" w14:textId="77777777" w:rsidR="00040CF3" w:rsidRDefault="00040CF3" w:rsidP="007A3AA9">
            <w:pPr>
              <w:pStyle w:val="TAL"/>
              <w:rPr>
                <w:ins w:id="115" w:author="Huawei" w:date="2025-11-26T12:17:00Z"/>
                <w:szCs w:val="18"/>
                <w:lang w:eastAsia="zh-CN"/>
              </w:rPr>
            </w:pPr>
            <w:r w:rsidRPr="00040CF3">
              <w:rPr>
                <w:szCs w:val="18"/>
                <w:lang w:eastAsia="zh-CN"/>
              </w:rPr>
              <w:t>ISD</w:t>
            </w:r>
          </w:p>
          <w:p w14:paraId="3DF694CE" w14:textId="0A0B1F76" w:rsidR="00F016EA" w:rsidRPr="00040CF3" w:rsidRDefault="00F016EA" w:rsidP="007A3AA9">
            <w:pPr>
              <w:pStyle w:val="TAL"/>
              <w:rPr>
                <w:szCs w:val="18"/>
                <w:lang w:eastAsia="zh-CN"/>
              </w:rPr>
            </w:pPr>
          </w:p>
        </w:tc>
        <w:tc>
          <w:tcPr>
            <w:tcW w:w="7039" w:type="dxa"/>
            <w:shd w:val="clear" w:color="auto" w:fill="FFFFFF"/>
          </w:tcPr>
          <w:p w14:paraId="37B77555" w14:textId="31A14EE4" w:rsidR="00040CF3" w:rsidRPr="00040CF3" w:rsidRDefault="00040CF3" w:rsidP="007A3AA9">
            <w:pPr>
              <w:pStyle w:val="TAL"/>
              <w:rPr>
                <w:szCs w:val="18"/>
                <w:lang w:eastAsia="zh-CN"/>
              </w:rPr>
            </w:pPr>
            <w:r w:rsidRPr="00040CF3">
              <w:rPr>
                <w:szCs w:val="18"/>
                <w:lang w:eastAsia="zh-CN"/>
              </w:rPr>
              <w:t>Macro: 200m</w:t>
            </w:r>
            <w:ins w:id="116" w:author="Huawei" w:date="2025-11-26T12:17:00Z">
              <w:r w:rsidR="008A7BBC">
                <w:rPr>
                  <w:szCs w:val="18"/>
                  <w:lang w:eastAsia="zh-CN"/>
                </w:rPr>
                <w:t xml:space="preserve"> </w:t>
              </w:r>
              <w:r w:rsidR="008A7BBC" w:rsidRPr="00040CF3">
                <w:rPr>
                  <w:szCs w:val="18"/>
                  <w:lang w:eastAsia="zh-CN"/>
                </w:rPr>
                <w:t>NOTE</w:t>
              </w:r>
              <w:r w:rsidR="008A7BBC">
                <w:rPr>
                  <w:szCs w:val="18"/>
                  <w:lang w:eastAsia="zh-CN"/>
                </w:rPr>
                <w:t>3</w:t>
              </w:r>
            </w:ins>
          </w:p>
          <w:p w14:paraId="141D1732" w14:textId="77777777" w:rsidR="00040CF3" w:rsidRPr="00040CF3" w:rsidRDefault="00040CF3" w:rsidP="007A3AA9">
            <w:pPr>
              <w:pStyle w:val="TAL"/>
              <w:rPr>
                <w:szCs w:val="18"/>
                <w:lang w:eastAsia="zh-CN"/>
              </w:rPr>
            </w:pPr>
            <w:r w:rsidRPr="00040CF3">
              <w:rPr>
                <w:szCs w:val="18"/>
                <w:lang w:eastAsia="zh-CN"/>
              </w:rPr>
              <w:t xml:space="preserve">Micro: 3 micro TRxPs per macro TRxP </w:t>
            </w:r>
          </w:p>
          <w:p w14:paraId="3B0FA06C" w14:textId="77777777" w:rsidR="00040CF3" w:rsidRPr="00040CF3" w:rsidRDefault="00040CF3" w:rsidP="007A3AA9">
            <w:pPr>
              <w:pStyle w:val="TAL"/>
              <w:rPr>
                <w:rFonts w:eastAsia="等线"/>
                <w:szCs w:val="18"/>
                <w:lang w:eastAsia="zh-CN"/>
              </w:rPr>
            </w:pPr>
            <w:r w:rsidRPr="00040CF3">
              <w:rPr>
                <w:szCs w:val="18"/>
                <w:lang w:eastAsia="zh-CN"/>
              </w:rPr>
              <w:t>Micro: [100]m</w:t>
            </w:r>
          </w:p>
          <w:p w14:paraId="618A1F1B" w14:textId="77777777" w:rsidR="00040CF3" w:rsidRPr="00040CF3" w:rsidRDefault="00040CF3" w:rsidP="007A3AA9">
            <w:pPr>
              <w:pStyle w:val="TAL"/>
              <w:rPr>
                <w:szCs w:val="18"/>
                <w:lang w:eastAsia="zh-CN"/>
              </w:rPr>
            </w:pPr>
            <w:r w:rsidRPr="00040CF3">
              <w:rPr>
                <w:szCs w:val="18"/>
                <w:lang w:eastAsia="zh-CN"/>
              </w:rPr>
              <w:t>All micro TRxPs are all outdoor</w:t>
            </w:r>
          </w:p>
        </w:tc>
      </w:tr>
      <w:tr w:rsidR="00040CF3" w:rsidRPr="006C46A9" w14:paraId="0C2C58B5" w14:textId="77777777" w:rsidTr="00B17AFC">
        <w:tc>
          <w:tcPr>
            <w:tcW w:w="2484" w:type="dxa"/>
            <w:shd w:val="clear" w:color="auto" w:fill="FFFFFF"/>
          </w:tcPr>
          <w:p w14:paraId="2539D056" w14:textId="77777777" w:rsidR="00040CF3" w:rsidRPr="00040CF3" w:rsidRDefault="00040CF3" w:rsidP="007A3AA9">
            <w:pPr>
              <w:pStyle w:val="TAL"/>
              <w:rPr>
                <w:ins w:id="117" w:author="Huawei" w:date="2025-11-25T15:43:00Z"/>
                <w:szCs w:val="18"/>
                <w:lang w:eastAsia="zh-CN"/>
              </w:rPr>
            </w:pPr>
            <w:r w:rsidRPr="00040CF3">
              <w:rPr>
                <w:szCs w:val="18"/>
                <w:lang w:eastAsia="zh-CN"/>
              </w:rPr>
              <w:t xml:space="preserve">BS antenna elements </w:t>
            </w:r>
          </w:p>
          <w:p w14:paraId="35FA3601" w14:textId="0CAF1870" w:rsidR="00040CF3" w:rsidRPr="00040CF3" w:rsidRDefault="00040CF3" w:rsidP="007A3AA9">
            <w:pPr>
              <w:pStyle w:val="TAL"/>
              <w:rPr>
                <w:szCs w:val="18"/>
                <w:lang w:eastAsia="zh-CN"/>
              </w:rPr>
            </w:pPr>
          </w:p>
        </w:tc>
        <w:tc>
          <w:tcPr>
            <w:tcW w:w="7039" w:type="dxa"/>
            <w:shd w:val="clear" w:color="auto" w:fill="FFFFFF"/>
          </w:tcPr>
          <w:p w14:paraId="5AF69822" w14:textId="77777777" w:rsidR="00040CF3" w:rsidRPr="00040CF3" w:rsidRDefault="00040CF3" w:rsidP="007A3AA9">
            <w:pPr>
              <w:pStyle w:val="TAL"/>
              <w:rPr>
                <w:szCs w:val="18"/>
                <w:lang w:eastAsia="zh-CN"/>
              </w:rPr>
            </w:pPr>
            <w:bookmarkStart w:id="118" w:name="OLE_LINK13"/>
            <w:r w:rsidRPr="00040CF3">
              <w:rPr>
                <w:szCs w:val="18"/>
                <w:lang w:eastAsia="zh-CN"/>
              </w:rPr>
              <w:t>Around 700 MHz: Up to 64 Tx and Rx antenna elements</w:t>
            </w:r>
          </w:p>
          <w:p w14:paraId="41372D0A" w14:textId="77777777" w:rsidR="00040CF3" w:rsidRPr="00040CF3" w:rsidRDefault="00040CF3" w:rsidP="007A3AA9">
            <w:pPr>
              <w:pStyle w:val="TAL"/>
              <w:rPr>
                <w:szCs w:val="18"/>
                <w:lang w:eastAsia="zh-CN"/>
              </w:rPr>
            </w:pPr>
            <w:r w:rsidRPr="00040CF3">
              <w:rPr>
                <w:szCs w:val="18"/>
                <w:lang w:eastAsia="zh-CN"/>
              </w:rPr>
              <w:t>Around 2 GHz: Up to 288 Tx and Rx antenna elements</w:t>
            </w:r>
          </w:p>
          <w:p w14:paraId="7CC7A68E" w14:textId="77777777" w:rsidR="00040CF3" w:rsidRPr="00040CF3" w:rsidRDefault="00040CF3" w:rsidP="007A3AA9">
            <w:pPr>
              <w:pStyle w:val="TAL"/>
              <w:rPr>
                <w:szCs w:val="18"/>
                <w:lang w:eastAsia="zh-CN"/>
              </w:rPr>
            </w:pPr>
            <w:r w:rsidRPr="00040CF3">
              <w:rPr>
                <w:szCs w:val="18"/>
                <w:lang w:eastAsia="zh-CN"/>
              </w:rPr>
              <w:t>Around 4 GHz: Up to 576 Tx and Rx antenna elements</w:t>
            </w:r>
          </w:p>
          <w:p w14:paraId="124D9232" w14:textId="77777777" w:rsidR="00040CF3" w:rsidRPr="00040CF3" w:rsidRDefault="00040CF3" w:rsidP="007A3AA9">
            <w:pPr>
              <w:pStyle w:val="TAL"/>
              <w:rPr>
                <w:szCs w:val="18"/>
                <w:lang w:eastAsia="zh-CN"/>
              </w:rPr>
            </w:pPr>
            <w:r w:rsidRPr="00040CF3">
              <w:rPr>
                <w:szCs w:val="18"/>
                <w:lang w:eastAsia="zh-CN"/>
              </w:rPr>
              <w:t>Around 7 GHz: Up to 2304 Tx and Rx antenna elements</w:t>
            </w:r>
          </w:p>
          <w:p w14:paraId="44EE3E56" w14:textId="77777777" w:rsidR="00040CF3" w:rsidRPr="00040CF3" w:rsidRDefault="00040CF3" w:rsidP="007A3AA9">
            <w:pPr>
              <w:pStyle w:val="TAL"/>
              <w:rPr>
                <w:szCs w:val="18"/>
                <w:lang w:eastAsia="zh-CN"/>
              </w:rPr>
            </w:pPr>
            <w:r w:rsidRPr="00040CF3">
              <w:rPr>
                <w:szCs w:val="18"/>
                <w:lang w:eastAsia="zh-CN"/>
              </w:rPr>
              <w:t>Around 15 GHz: Up to 2304 Tx and Rx antenna elements</w:t>
            </w:r>
          </w:p>
          <w:p w14:paraId="02DA4F99" w14:textId="77777777" w:rsidR="00040CF3" w:rsidRPr="00040CF3" w:rsidRDefault="00040CF3" w:rsidP="007A3AA9">
            <w:pPr>
              <w:pStyle w:val="TAL"/>
              <w:rPr>
                <w:rFonts w:eastAsia="等线"/>
                <w:szCs w:val="18"/>
                <w:lang w:eastAsia="zh-CN"/>
              </w:rPr>
            </w:pPr>
            <w:r w:rsidRPr="00040CF3">
              <w:rPr>
                <w:szCs w:val="18"/>
                <w:lang w:eastAsia="zh-CN"/>
              </w:rPr>
              <w:t>Around 30 GHz: Up to 4096 Tx and Rx antenna elements</w:t>
            </w:r>
            <w:bookmarkEnd w:id="118"/>
          </w:p>
        </w:tc>
      </w:tr>
      <w:tr w:rsidR="00040CF3" w:rsidRPr="006C46A9" w14:paraId="588B4FD0" w14:textId="77777777" w:rsidTr="00B17AFC">
        <w:tc>
          <w:tcPr>
            <w:tcW w:w="2484" w:type="dxa"/>
            <w:shd w:val="clear" w:color="auto" w:fill="FFFFFF"/>
          </w:tcPr>
          <w:p w14:paraId="1C53CD1C" w14:textId="77777777" w:rsidR="00040CF3" w:rsidRPr="00040CF3" w:rsidRDefault="00040CF3" w:rsidP="007A3AA9">
            <w:pPr>
              <w:pStyle w:val="TAL"/>
              <w:rPr>
                <w:ins w:id="119" w:author="Huawei" w:date="2025-11-25T15:43:00Z"/>
                <w:szCs w:val="18"/>
                <w:lang w:eastAsia="zh-CN"/>
              </w:rPr>
            </w:pPr>
            <w:r w:rsidRPr="00040CF3">
              <w:rPr>
                <w:szCs w:val="18"/>
                <w:lang w:eastAsia="zh-CN"/>
              </w:rPr>
              <w:t xml:space="preserve">UE antenna elements </w:t>
            </w:r>
          </w:p>
          <w:p w14:paraId="55F05BDD" w14:textId="77777777" w:rsidR="00040CF3" w:rsidRPr="00040CF3" w:rsidRDefault="00040CF3" w:rsidP="007A3AA9">
            <w:pPr>
              <w:pStyle w:val="TAL"/>
              <w:rPr>
                <w:szCs w:val="18"/>
                <w:lang w:eastAsia="zh-CN"/>
              </w:rPr>
            </w:pPr>
            <w:ins w:id="120" w:author="Huawei" w:date="2025-11-25T15:43:00Z">
              <w:r w:rsidRPr="00040CF3">
                <w:rPr>
                  <w:szCs w:val="18"/>
                  <w:lang w:eastAsia="zh-CN"/>
                </w:rPr>
                <w:t>NOTE4</w:t>
              </w:r>
            </w:ins>
          </w:p>
        </w:tc>
        <w:tc>
          <w:tcPr>
            <w:tcW w:w="7039" w:type="dxa"/>
            <w:shd w:val="clear" w:color="auto" w:fill="FFFFFF"/>
          </w:tcPr>
          <w:p w14:paraId="010120CB" w14:textId="77777777" w:rsidR="00040CF3" w:rsidRPr="00040CF3" w:rsidRDefault="00040CF3" w:rsidP="007A3AA9">
            <w:pPr>
              <w:pStyle w:val="TAL"/>
              <w:rPr>
                <w:ins w:id="121" w:author="Huawei" w:date="2025-11-25T14:53:00Z"/>
                <w:szCs w:val="18"/>
                <w:lang w:eastAsia="zh-CN"/>
              </w:rPr>
            </w:pPr>
            <w:ins w:id="122" w:author="Huawei" w:date="2025-11-25T14:52:00Z">
              <w:r w:rsidRPr="00040CF3">
                <w:rPr>
                  <w:szCs w:val="18"/>
                  <w:lang w:eastAsia="zh-CN"/>
                </w:rPr>
                <w:t xml:space="preserve">Around </w:t>
              </w:r>
            </w:ins>
            <w:ins w:id="123" w:author="Huawei" w:date="2025-11-25T14:53:00Z">
              <w:r w:rsidRPr="00040CF3">
                <w:rPr>
                  <w:szCs w:val="18"/>
                  <w:lang w:eastAsia="zh-CN"/>
                </w:rPr>
                <w:t>700 MHz</w:t>
              </w:r>
            </w:ins>
            <w:ins w:id="124" w:author="Huawei" w:date="2025-11-25T14:52:00Z">
              <w:r w:rsidRPr="00040CF3">
                <w:rPr>
                  <w:szCs w:val="18"/>
                  <w:lang w:eastAsia="zh-CN"/>
                </w:rPr>
                <w:t xml:space="preserve">: Up to </w:t>
              </w:r>
            </w:ins>
            <w:ins w:id="125" w:author="Huawei" w:date="2025-11-25T14:53:00Z">
              <w:r w:rsidRPr="00040CF3">
                <w:rPr>
                  <w:szCs w:val="18"/>
                  <w:lang w:eastAsia="zh-CN"/>
                </w:rPr>
                <w:t>4</w:t>
              </w:r>
            </w:ins>
            <w:ins w:id="126" w:author="Huawei" w:date="2025-11-25T14:52:00Z">
              <w:r w:rsidRPr="00040CF3">
                <w:rPr>
                  <w:szCs w:val="18"/>
                  <w:lang w:eastAsia="zh-CN"/>
                </w:rPr>
                <w:t xml:space="preserve"> Tx and Rx antenna elements</w:t>
              </w:r>
            </w:ins>
          </w:p>
          <w:p w14:paraId="2353ABF8" w14:textId="77777777" w:rsidR="00040CF3" w:rsidRPr="00040CF3" w:rsidRDefault="00040CF3" w:rsidP="007A3AA9">
            <w:pPr>
              <w:pStyle w:val="TAL"/>
              <w:rPr>
                <w:ins w:id="127" w:author="Huawei" w:date="2025-11-25T14:52:00Z"/>
                <w:szCs w:val="18"/>
                <w:lang w:eastAsia="zh-CN"/>
              </w:rPr>
            </w:pPr>
            <w:ins w:id="128" w:author="Huawei" w:date="2025-11-25T14:53:00Z">
              <w:r w:rsidRPr="00040CF3">
                <w:rPr>
                  <w:szCs w:val="18"/>
                  <w:lang w:eastAsia="zh-CN"/>
                </w:rPr>
                <w:t>Around 2 GHz: Up to 8 Tx and Rx antenna elements</w:t>
              </w:r>
            </w:ins>
          </w:p>
          <w:p w14:paraId="5BF9009E" w14:textId="77777777" w:rsidR="00040CF3" w:rsidRPr="00040CF3" w:rsidRDefault="00040CF3" w:rsidP="007A3AA9">
            <w:pPr>
              <w:pStyle w:val="TAL"/>
              <w:rPr>
                <w:ins w:id="129" w:author="Huawei" w:date="2025-11-25T14:52:00Z"/>
                <w:szCs w:val="18"/>
                <w:lang w:eastAsia="zh-CN"/>
              </w:rPr>
            </w:pPr>
            <w:ins w:id="130" w:author="Huawei" w:date="2025-11-25T14:52:00Z">
              <w:r w:rsidRPr="00040CF3">
                <w:rPr>
                  <w:szCs w:val="18"/>
                  <w:lang w:eastAsia="zh-CN"/>
                </w:rPr>
                <w:t>Around 4 GHz: Up to 8 Tx and Rx antenna elements</w:t>
              </w:r>
            </w:ins>
          </w:p>
          <w:p w14:paraId="7A99833A" w14:textId="77777777" w:rsidR="00040CF3" w:rsidRPr="00040CF3" w:rsidRDefault="00040CF3" w:rsidP="007A3AA9">
            <w:pPr>
              <w:pStyle w:val="TAL"/>
              <w:rPr>
                <w:ins w:id="131" w:author="Huawei" w:date="2025-11-25T14:52:00Z"/>
                <w:szCs w:val="18"/>
                <w:lang w:eastAsia="zh-CN"/>
              </w:rPr>
            </w:pPr>
            <w:ins w:id="132" w:author="Huawei" w:date="2025-11-25T14:52:00Z">
              <w:r w:rsidRPr="00040CF3">
                <w:rPr>
                  <w:szCs w:val="18"/>
                  <w:lang w:eastAsia="zh-CN"/>
                </w:rPr>
                <w:t>Around 7 GHz: Up to 16 Tx and Rx antenna elements</w:t>
              </w:r>
            </w:ins>
          </w:p>
          <w:p w14:paraId="6E4C37B6" w14:textId="77777777" w:rsidR="00040CF3" w:rsidRPr="00040CF3" w:rsidRDefault="00040CF3" w:rsidP="007A3AA9">
            <w:pPr>
              <w:pStyle w:val="TAL"/>
              <w:rPr>
                <w:ins w:id="133" w:author="Huawei" w:date="2025-11-25T14:54:00Z"/>
                <w:szCs w:val="18"/>
                <w:lang w:eastAsia="zh-CN"/>
              </w:rPr>
            </w:pPr>
            <w:ins w:id="134" w:author="Huawei" w:date="2025-11-25T14:54:00Z">
              <w:r w:rsidRPr="00040CF3">
                <w:rPr>
                  <w:szCs w:val="18"/>
                  <w:lang w:eastAsia="zh-CN"/>
                </w:rPr>
                <w:t>Around 15 GHz: TBD</w:t>
              </w:r>
            </w:ins>
          </w:p>
          <w:p w14:paraId="7D0233D4" w14:textId="77777777" w:rsidR="00040CF3" w:rsidRPr="00040CF3" w:rsidRDefault="00040CF3" w:rsidP="007A3AA9">
            <w:pPr>
              <w:pStyle w:val="TAL"/>
              <w:rPr>
                <w:szCs w:val="18"/>
                <w:lang w:eastAsia="zh-CN"/>
              </w:rPr>
            </w:pPr>
            <w:ins w:id="135" w:author="Huawei" w:date="2025-11-25T14:54:00Z">
              <w:r w:rsidRPr="00040CF3">
                <w:rPr>
                  <w:szCs w:val="18"/>
                  <w:lang w:eastAsia="zh-CN"/>
                </w:rPr>
                <w:t>Around 30 GHz: TBD</w:t>
              </w:r>
              <w:r w:rsidRPr="00040CF3" w:rsidDel="00A44F6F">
                <w:rPr>
                  <w:szCs w:val="18"/>
                  <w:lang w:eastAsia="zh-CN"/>
                </w:rPr>
                <w:t xml:space="preserve"> </w:t>
              </w:r>
            </w:ins>
            <w:del w:id="136" w:author="Huawei" w:date="2025-11-25T14:52:00Z">
              <w:r w:rsidRPr="00040CF3" w:rsidDel="00A44F6F">
                <w:rPr>
                  <w:szCs w:val="18"/>
                  <w:lang w:eastAsia="zh-CN"/>
                </w:rPr>
                <w:delText>TBD</w:delText>
              </w:r>
            </w:del>
          </w:p>
        </w:tc>
      </w:tr>
      <w:tr w:rsidR="00040CF3" w:rsidRPr="006C46A9" w14:paraId="7DE9E346" w14:textId="77777777" w:rsidTr="00B17AFC">
        <w:tc>
          <w:tcPr>
            <w:tcW w:w="2484" w:type="dxa"/>
            <w:shd w:val="clear" w:color="auto" w:fill="FFFFFF"/>
          </w:tcPr>
          <w:p w14:paraId="1B55E471" w14:textId="77777777" w:rsidR="00040CF3" w:rsidRPr="00040CF3" w:rsidRDefault="00040CF3" w:rsidP="007A3AA9">
            <w:pPr>
              <w:pStyle w:val="TAL"/>
              <w:rPr>
                <w:szCs w:val="18"/>
                <w:lang w:eastAsia="zh-CN"/>
              </w:rPr>
            </w:pPr>
            <w:r w:rsidRPr="00040CF3">
              <w:rPr>
                <w:szCs w:val="18"/>
                <w:lang w:eastAsia="zh-CN"/>
              </w:rPr>
              <w:t>User distribution and UE speed</w:t>
            </w:r>
          </w:p>
        </w:tc>
        <w:tc>
          <w:tcPr>
            <w:tcW w:w="7039" w:type="dxa"/>
            <w:shd w:val="clear" w:color="auto" w:fill="FFFFFF"/>
            <w:vAlign w:val="center"/>
          </w:tcPr>
          <w:p w14:paraId="49299133" w14:textId="77777777" w:rsidR="00040CF3" w:rsidRPr="00040CF3" w:rsidRDefault="00040CF3" w:rsidP="007A3AA9">
            <w:pPr>
              <w:pStyle w:val="TAL"/>
              <w:rPr>
                <w:szCs w:val="18"/>
                <w:lang w:eastAsia="zh-CN"/>
              </w:rPr>
            </w:pPr>
            <w:r w:rsidRPr="00040CF3">
              <w:rPr>
                <w:szCs w:val="18"/>
                <w:lang w:eastAsia="zh-CN"/>
              </w:rPr>
              <w:t xml:space="preserve">Step1: Uniform/macro TRxP, 10 users per TRxP </w:t>
            </w:r>
          </w:p>
          <w:p w14:paraId="5AB43CAC" w14:textId="77777777" w:rsidR="00040CF3" w:rsidRPr="00040CF3" w:rsidRDefault="00040CF3" w:rsidP="007A3AA9">
            <w:pPr>
              <w:pStyle w:val="TAL"/>
              <w:rPr>
                <w:szCs w:val="18"/>
                <w:lang w:eastAsia="zh-CN"/>
              </w:rPr>
            </w:pPr>
            <w:r w:rsidRPr="00040CF3">
              <w:rPr>
                <w:szCs w:val="18"/>
                <w:lang w:eastAsia="zh-CN"/>
              </w:rPr>
              <w:t>Step2: Uniform/macro TRxP + Clustered/micro TRxP, 10</w:t>
            </w:r>
            <w:ins w:id="137" w:author="Huawei" w:date="2025-11-25T14:55:00Z">
              <w:r w:rsidRPr="00040CF3">
                <w:rPr>
                  <w:szCs w:val="18"/>
                  <w:lang w:eastAsia="zh-CN"/>
                </w:rPr>
                <w:t xml:space="preserve"> </w:t>
              </w:r>
            </w:ins>
            <w:del w:id="138" w:author="Huawei" w:date="2025-11-25T14:54:00Z">
              <w:r w:rsidRPr="00040CF3" w:rsidDel="00A44F6F">
                <w:rPr>
                  <w:szCs w:val="18"/>
                  <w:lang w:eastAsia="zh-CN"/>
                </w:rPr>
                <w:delText xml:space="preserve"> </w:delText>
              </w:r>
            </w:del>
            <w:r w:rsidRPr="00040CF3">
              <w:rPr>
                <w:szCs w:val="18"/>
                <w:lang w:eastAsia="zh-CN"/>
              </w:rPr>
              <w:t>users per TRxP</w:t>
            </w:r>
            <w:r w:rsidRPr="00040CF3">
              <w:rPr>
                <w:szCs w:val="18"/>
                <w:vertAlign w:val="superscript"/>
                <w:lang w:eastAsia="zh-CN"/>
              </w:rPr>
              <w:t xml:space="preserve"> </w:t>
            </w:r>
          </w:p>
          <w:p w14:paraId="4F8888F2" w14:textId="4BA8D30A" w:rsidR="00040CF3" w:rsidRPr="00040CF3" w:rsidRDefault="00040CF3" w:rsidP="007A3AA9">
            <w:pPr>
              <w:pStyle w:val="TAL"/>
              <w:rPr>
                <w:szCs w:val="18"/>
                <w:lang w:eastAsia="zh-CN"/>
              </w:rPr>
            </w:pPr>
            <w:r w:rsidRPr="00040CF3">
              <w:rPr>
                <w:szCs w:val="18"/>
                <w:lang w:eastAsia="zh-CN"/>
              </w:rPr>
              <w:t>[10</w:t>
            </w:r>
            <w:ins w:id="139" w:author="Huawei" w:date="2025-11-25T14:54:00Z">
              <w:r w:rsidRPr="00040CF3">
                <w:rPr>
                  <w:szCs w:val="18"/>
                  <w:lang w:eastAsia="zh-CN"/>
                </w:rPr>
                <w:t>, 30, 50</w:t>
              </w:r>
            </w:ins>
            <w:r w:rsidRPr="00040CF3">
              <w:rPr>
                <w:szCs w:val="18"/>
                <w:lang w:eastAsia="zh-CN"/>
              </w:rPr>
              <w:t>] users per TRxP with single-layer only</w:t>
            </w:r>
            <w:ins w:id="140" w:author="Huawei" w:date="2025-11-26T12:18:00Z">
              <w:r w:rsidR="001E11F2">
                <w:rPr>
                  <w:szCs w:val="18"/>
                  <w:lang w:eastAsia="zh-CN"/>
                </w:rPr>
                <w:t xml:space="preserve"> </w:t>
              </w:r>
              <w:r w:rsidR="001E11F2" w:rsidRPr="00040CF3">
                <w:rPr>
                  <w:szCs w:val="18"/>
                  <w:lang w:eastAsia="zh-CN"/>
                </w:rPr>
                <w:t>NOTE</w:t>
              </w:r>
            </w:ins>
            <w:ins w:id="141" w:author="Huawei" w:date="2025-11-26T12:19:00Z">
              <w:r w:rsidR="001E11F2">
                <w:rPr>
                  <w:szCs w:val="18"/>
                  <w:lang w:eastAsia="zh-CN"/>
                </w:rPr>
                <w:t>5.</w:t>
              </w:r>
            </w:ins>
          </w:p>
          <w:p w14:paraId="43FA8C6C" w14:textId="7E9D3156" w:rsidR="00040CF3" w:rsidRPr="00040CF3" w:rsidRDefault="00040CF3" w:rsidP="007A3AA9">
            <w:pPr>
              <w:pStyle w:val="TAL"/>
              <w:rPr>
                <w:szCs w:val="18"/>
                <w:lang w:eastAsia="zh-CN"/>
              </w:rPr>
            </w:pPr>
            <w:r w:rsidRPr="00040CF3">
              <w:rPr>
                <w:szCs w:val="18"/>
                <w:lang w:eastAsia="zh-CN"/>
              </w:rPr>
              <w:t>80% indoor (3km/h), 20% outdoor (30km/h)</w:t>
            </w:r>
            <w:ins w:id="142" w:author="Huawei" w:date="2025-11-25T22:05:00Z">
              <w:r w:rsidR="00570B59" w:rsidRPr="00040CF3">
                <w:rPr>
                  <w:szCs w:val="18"/>
                  <w:lang w:eastAsia="zh-CN"/>
                </w:rPr>
                <w:t xml:space="preserve"> NOTE</w:t>
              </w:r>
            </w:ins>
            <w:ins w:id="143" w:author="Huawei" w:date="2025-11-25T22:09:00Z">
              <w:r w:rsidR="00B17AFC">
                <w:rPr>
                  <w:rFonts w:hint="eastAsia"/>
                  <w:szCs w:val="18"/>
                  <w:lang w:eastAsia="zh-CN"/>
                </w:rPr>
                <w:t>6</w:t>
              </w:r>
            </w:ins>
            <w:ins w:id="144" w:author="Huawei" w:date="2025-11-25T22:05:00Z">
              <w:r w:rsidR="00570B59" w:rsidRPr="00040CF3">
                <w:rPr>
                  <w:szCs w:val="18"/>
                  <w:lang w:eastAsia="zh-CN"/>
                </w:rPr>
                <w:t>.</w:t>
              </w:r>
            </w:ins>
          </w:p>
        </w:tc>
      </w:tr>
      <w:tr w:rsidR="00B17AFC" w:rsidRPr="006C46A9" w14:paraId="3A1718C9" w14:textId="77777777" w:rsidTr="00B17AFC">
        <w:tc>
          <w:tcPr>
            <w:tcW w:w="2484" w:type="dxa"/>
            <w:shd w:val="clear" w:color="auto" w:fill="FFFFFF"/>
          </w:tcPr>
          <w:p w14:paraId="6CEF5BFF" w14:textId="650C3BAD" w:rsidR="00B17AFC" w:rsidRPr="00040CF3" w:rsidRDefault="00B17AFC" w:rsidP="00B17AFC">
            <w:pPr>
              <w:pStyle w:val="TAL"/>
              <w:rPr>
                <w:szCs w:val="18"/>
                <w:lang w:eastAsia="zh-CN"/>
              </w:rPr>
            </w:pPr>
            <w:ins w:id="145" w:author="Huawei" w:date="2025-11-25T14:59:00Z">
              <w:r w:rsidRPr="00040CF3">
                <w:rPr>
                  <w:szCs w:val="18"/>
                  <w:lang w:eastAsia="zh-CN"/>
                </w:rPr>
                <w:t>Sensing target distribution and Sensing target speed</w:t>
              </w:r>
            </w:ins>
          </w:p>
        </w:tc>
        <w:tc>
          <w:tcPr>
            <w:tcW w:w="7039" w:type="dxa"/>
            <w:shd w:val="clear" w:color="auto" w:fill="FFFFFF"/>
          </w:tcPr>
          <w:p w14:paraId="215A3CA8" w14:textId="28AD87AB" w:rsidR="00B17AFC" w:rsidRPr="00040CF3" w:rsidRDefault="00B17AFC" w:rsidP="00B17AFC">
            <w:pPr>
              <w:keepNext/>
              <w:keepLines/>
              <w:autoSpaceDE/>
              <w:autoSpaceDN/>
              <w:adjustRightInd/>
              <w:spacing w:after="0"/>
              <w:jc w:val="left"/>
              <w:rPr>
                <w:ins w:id="146" w:author="Huawei" w:date="2025-11-25T14:59:00Z"/>
                <w:rFonts w:ascii="Arial" w:eastAsia="Yu Mincho" w:hAnsi="Arial" w:cs="Arial"/>
                <w:sz w:val="18"/>
                <w:szCs w:val="18"/>
                <w:lang w:eastAsia="zh-CN"/>
              </w:rPr>
            </w:pPr>
            <w:ins w:id="147" w:author="Huawei" w:date="2025-11-25T14:59:00Z">
              <w:r w:rsidRPr="00040CF3">
                <w:rPr>
                  <w:rFonts w:ascii="Arial" w:eastAsia="Yu Mincho" w:hAnsi="Arial" w:cs="Arial"/>
                  <w:sz w:val="18"/>
                  <w:szCs w:val="18"/>
                  <w:lang w:val="en-GB" w:eastAsia="zh-CN"/>
                </w:rPr>
                <w:t>[10] sensing targets per TRxP</w:t>
              </w:r>
              <w:r w:rsidRPr="00040CF3">
                <w:rPr>
                  <w:rFonts w:ascii="Arial" w:hAnsi="Arial" w:cs="Arial"/>
                  <w:sz w:val="18"/>
                  <w:szCs w:val="18"/>
                  <w:lang w:val="en-GB" w:eastAsia="zh-CN"/>
                </w:rPr>
                <w:t xml:space="preserve"> NOTE</w:t>
              </w:r>
            </w:ins>
            <w:ins w:id="148" w:author="Huawei" w:date="2025-11-25T22:09:00Z">
              <w:r>
                <w:rPr>
                  <w:rFonts w:ascii="Arial" w:hAnsi="Arial" w:cs="Arial" w:hint="eastAsia"/>
                  <w:sz w:val="18"/>
                  <w:szCs w:val="18"/>
                  <w:lang w:val="en-GB" w:eastAsia="zh-CN"/>
                </w:rPr>
                <w:t>7</w:t>
              </w:r>
            </w:ins>
          </w:p>
          <w:p w14:paraId="1DD5C696" w14:textId="77777777" w:rsidR="00B17AFC" w:rsidRPr="00040CF3" w:rsidRDefault="00B17AFC" w:rsidP="00B17AFC">
            <w:pPr>
              <w:keepNext/>
              <w:keepLines/>
              <w:autoSpaceDE/>
              <w:autoSpaceDN/>
              <w:adjustRightInd/>
              <w:spacing w:after="0"/>
              <w:jc w:val="left"/>
              <w:rPr>
                <w:ins w:id="149" w:author="Huawei" w:date="2025-11-25T14:59:00Z"/>
                <w:rFonts w:ascii="Arial" w:eastAsia="Yu Mincho" w:hAnsi="Arial" w:cs="Arial"/>
                <w:sz w:val="18"/>
                <w:szCs w:val="18"/>
                <w:lang w:eastAsia="zh-CN"/>
              </w:rPr>
            </w:pPr>
            <w:ins w:id="150" w:author="Huawei" w:date="2025-11-25T14:59:00Z">
              <w:r w:rsidRPr="00040CF3">
                <w:rPr>
                  <w:rFonts w:ascii="Arial" w:eastAsia="Yu Mincho" w:hAnsi="Arial" w:cs="Arial"/>
                  <w:sz w:val="18"/>
                  <w:szCs w:val="18"/>
                  <w:lang w:val="en-GB" w:eastAsia="zh-CN"/>
                </w:rPr>
                <w:t xml:space="preserve">UAV is up to 160km/h, Vehicle is up to 60km/h, Human is up to 10km/h. </w:t>
              </w:r>
            </w:ins>
          </w:p>
          <w:p w14:paraId="35A9470A" w14:textId="2D301BE5" w:rsidR="00B17AFC" w:rsidRPr="00040CF3" w:rsidRDefault="00B17AFC" w:rsidP="00B17AFC">
            <w:pPr>
              <w:pStyle w:val="TAL"/>
              <w:rPr>
                <w:szCs w:val="18"/>
                <w:lang w:eastAsia="zh-CN"/>
              </w:rPr>
            </w:pPr>
            <w:ins w:id="151" w:author="Huawei" w:date="2025-11-25T14:59:00Z">
              <w:r w:rsidRPr="00040CF3">
                <w:rPr>
                  <w:rFonts w:eastAsia="Yu Mincho"/>
                  <w:szCs w:val="18"/>
                  <w:lang w:eastAsia="zh-CN"/>
                </w:rPr>
                <w:t>Whether to u</w:t>
              </w:r>
              <w:r w:rsidRPr="00040CF3">
                <w:rPr>
                  <w:szCs w:val="18"/>
                  <w:lang w:eastAsia="zh-CN"/>
                </w:rPr>
                <w:t xml:space="preserve">se or sense environmental object depends on the evaluation methodology. </w:t>
              </w:r>
            </w:ins>
          </w:p>
        </w:tc>
      </w:tr>
      <w:tr w:rsidR="00040CF3" w:rsidRPr="006C46A9" w14:paraId="6A3CC7D8" w14:textId="77777777" w:rsidTr="00B17AFC">
        <w:tc>
          <w:tcPr>
            <w:tcW w:w="2484" w:type="dxa"/>
            <w:shd w:val="clear" w:color="auto" w:fill="FFFFFF"/>
          </w:tcPr>
          <w:p w14:paraId="10C0DEAE" w14:textId="77777777" w:rsidR="00040CF3" w:rsidRPr="00040CF3" w:rsidRDefault="00040CF3" w:rsidP="007A3AA9">
            <w:pPr>
              <w:pStyle w:val="TAL"/>
              <w:rPr>
                <w:szCs w:val="18"/>
                <w:lang w:eastAsia="zh-CN"/>
              </w:rPr>
            </w:pPr>
            <w:r w:rsidRPr="00040CF3">
              <w:rPr>
                <w:szCs w:val="18"/>
                <w:lang w:eastAsia="zh-CN"/>
              </w:rPr>
              <w:t>Service profile</w:t>
            </w:r>
          </w:p>
        </w:tc>
        <w:tc>
          <w:tcPr>
            <w:tcW w:w="7039" w:type="dxa"/>
            <w:shd w:val="clear" w:color="auto" w:fill="FFFFFF"/>
          </w:tcPr>
          <w:p w14:paraId="522B8291" w14:textId="2301AF78" w:rsidR="00040CF3" w:rsidRPr="00040CF3" w:rsidRDefault="00040CF3" w:rsidP="007A3AA9">
            <w:pPr>
              <w:pStyle w:val="TAL"/>
              <w:rPr>
                <w:szCs w:val="18"/>
                <w:lang w:eastAsia="zh-CN"/>
              </w:rPr>
            </w:pPr>
            <w:r w:rsidRPr="00040CF3">
              <w:rPr>
                <w:szCs w:val="18"/>
                <w:lang w:eastAsia="zh-CN"/>
              </w:rPr>
              <w:t>NOTE:</w:t>
            </w:r>
            <w:r w:rsidR="00647E8E">
              <w:rPr>
                <w:szCs w:val="18"/>
                <w:lang w:eastAsia="zh-CN"/>
              </w:rPr>
              <w:t xml:space="preserve"> </w:t>
            </w:r>
            <w:r w:rsidRPr="00040CF3">
              <w:rPr>
                <w:szCs w:val="18"/>
                <w:lang w:eastAsia="zh-CN"/>
              </w:rPr>
              <w:t xml:space="preserve">Whether to use full buffer traffic or non-full-buffer traffic </w:t>
            </w:r>
            <w:ins w:id="152" w:author="Huawei" w:date="2025-11-25T15:43:00Z">
              <w:r w:rsidRPr="00040CF3">
                <w:rPr>
                  <w:szCs w:val="18"/>
                  <w:lang w:eastAsia="zh-CN"/>
                </w:rPr>
                <w:t xml:space="preserve">with/without QoS requirement </w:t>
              </w:r>
            </w:ins>
            <w:r w:rsidRPr="00040CF3">
              <w:rPr>
                <w:szCs w:val="18"/>
                <w:lang w:eastAsia="zh-CN"/>
              </w:rPr>
              <w:t>depends on the evaluation methodology adopted for each KPI</w:t>
            </w:r>
            <w:ins w:id="153" w:author="Huawei" w:date="2025-11-25T15:01:00Z">
              <w:r w:rsidRPr="00040CF3">
                <w:rPr>
                  <w:szCs w:val="18"/>
                  <w:lang w:eastAsia="zh-CN"/>
                </w:rPr>
                <w:t xml:space="preserve"> NOTE</w:t>
              </w:r>
            </w:ins>
            <w:ins w:id="154" w:author="Huawei" w:date="2025-11-25T22:05:00Z">
              <w:r w:rsidR="00570B59">
                <w:rPr>
                  <w:rFonts w:hint="eastAsia"/>
                  <w:szCs w:val="18"/>
                  <w:lang w:eastAsia="zh-CN"/>
                </w:rPr>
                <w:t>8</w:t>
              </w:r>
            </w:ins>
            <w:r w:rsidRPr="00040CF3">
              <w:rPr>
                <w:szCs w:val="18"/>
                <w:lang w:eastAsia="zh-CN"/>
              </w:rPr>
              <w:t xml:space="preserve">. </w:t>
            </w:r>
          </w:p>
        </w:tc>
      </w:tr>
      <w:tr w:rsidR="00040CF3" w:rsidRPr="006C46A9" w14:paraId="481DA3C4" w14:textId="77777777" w:rsidTr="00040CF3">
        <w:tc>
          <w:tcPr>
            <w:tcW w:w="9523" w:type="dxa"/>
            <w:gridSpan w:val="2"/>
            <w:shd w:val="clear" w:color="auto" w:fill="FFFFFF"/>
          </w:tcPr>
          <w:p w14:paraId="38CB9B23" w14:textId="77777777" w:rsidR="00040CF3" w:rsidRPr="00040CF3" w:rsidRDefault="00040CF3" w:rsidP="001E11F2">
            <w:pPr>
              <w:pStyle w:val="NO"/>
              <w:snapToGrid w:val="0"/>
              <w:spacing w:after="120"/>
              <w:ind w:left="0" w:firstLine="0"/>
              <w:rPr>
                <w:ins w:id="155" w:author="Huawei" w:date="2025-11-25T15:01:00Z"/>
                <w:rFonts w:ascii="Arial" w:hAnsi="Arial" w:cs="Arial"/>
                <w:sz w:val="18"/>
                <w:szCs w:val="18"/>
              </w:rPr>
            </w:pPr>
            <w:ins w:id="156" w:author="Huawei" w:date="2025-11-25T15:01:00Z">
              <w:r w:rsidRPr="00040CF3">
                <w:rPr>
                  <w:rFonts w:ascii="Arial" w:hAnsi="Arial" w:cs="Arial"/>
                  <w:sz w:val="18"/>
                  <w:szCs w:val="18"/>
                </w:rPr>
                <w:t>NOTE1:</w:t>
              </w:r>
              <w:r w:rsidRPr="00040CF3">
                <w:rPr>
                  <w:rFonts w:ascii="Arial" w:hAnsi="Arial" w:cs="Arial"/>
                  <w:sz w:val="18"/>
                  <w:szCs w:val="18"/>
                </w:rPr>
                <w:tab/>
                <w:t>It is allowed to simulate a smaller bandwidth than the system bandwidth and transform the results to a larger bandwidth. The transformation method should then be described, including the modelling of power limitations.</w:t>
              </w:r>
            </w:ins>
          </w:p>
          <w:p w14:paraId="760B563E" w14:textId="77777777" w:rsidR="00040CF3" w:rsidRPr="00040CF3" w:rsidRDefault="00040CF3" w:rsidP="001E11F2">
            <w:pPr>
              <w:pStyle w:val="NO"/>
              <w:snapToGrid w:val="0"/>
              <w:spacing w:after="120"/>
              <w:ind w:left="0" w:firstLine="0"/>
              <w:rPr>
                <w:ins w:id="157" w:author="Huawei" w:date="2025-11-25T15:01:00Z"/>
                <w:rFonts w:ascii="Arial" w:eastAsia="MS Mincho" w:hAnsi="Arial" w:cs="Arial"/>
                <w:sz w:val="18"/>
                <w:szCs w:val="18"/>
                <w:lang w:val="sv-SE" w:eastAsia="ja-JP"/>
              </w:rPr>
            </w:pPr>
            <w:ins w:id="158" w:author="Huawei" w:date="2025-11-25T15:01:00Z">
              <w:r w:rsidRPr="00040CF3">
                <w:rPr>
                  <w:rFonts w:ascii="Arial" w:hAnsi="Arial" w:cs="Arial"/>
                  <w:sz w:val="18"/>
                  <w:szCs w:val="18"/>
                </w:rPr>
                <w:t>NOTE</w:t>
              </w:r>
              <w:r w:rsidRPr="00040CF3">
                <w:rPr>
                  <w:rFonts w:ascii="Arial" w:eastAsia="MS Mincho" w:hAnsi="Arial" w:cs="Arial"/>
                  <w:sz w:val="18"/>
                  <w:szCs w:val="18"/>
                  <w:lang w:eastAsia="ja-JP"/>
                </w:rPr>
                <w:t>2</w:t>
              </w:r>
              <w:r w:rsidRPr="00040CF3">
                <w:rPr>
                  <w:rFonts w:ascii="Arial" w:hAnsi="Arial" w:cs="Arial"/>
                  <w:sz w:val="18"/>
                  <w:szCs w:val="18"/>
                </w:rPr>
                <w:t>:</w:t>
              </w:r>
              <w:r w:rsidRPr="00040CF3">
                <w:rPr>
                  <w:rFonts w:ascii="Arial" w:hAnsi="Arial" w:cs="Arial"/>
                  <w:sz w:val="18"/>
                  <w:szCs w:val="18"/>
                </w:rPr>
                <w:tab/>
                <w:t>"</w:t>
              </w:r>
              <w:r w:rsidRPr="00040CF3">
                <w:rPr>
                  <w:rFonts w:ascii="Arial" w:eastAsia="MS Mincho" w:hAnsi="Arial" w:cs="Arial"/>
                  <w:sz w:val="18"/>
                  <w:szCs w:val="18"/>
                  <w:lang w:val="sv-SE" w:eastAsia="ja-JP"/>
                </w:rPr>
                <w:t>DL + UL" refers to either of the following two cases:</w:t>
              </w:r>
            </w:ins>
          </w:p>
          <w:p w14:paraId="2BF88222" w14:textId="77777777" w:rsidR="00040CF3" w:rsidRPr="00040CF3" w:rsidRDefault="00040CF3" w:rsidP="001E11F2">
            <w:pPr>
              <w:jc w:val="left"/>
              <w:rPr>
                <w:ins w:id="159" w:author="Huawei" w:date="2025-11-25T15:01:00Z"/>
                <w:rFonts w:ascii="Arial" w:eastAsia="MS Mincho" w:hAnsi="Arial" w:cs="Arial"/>
                <w:sz w:val="18"/>
                <w:szCs w:val="18"/>
                <w:lang w:val="sv-SE" w:eastAsia="ja-JP"/>
              </w:rPr>
            </w:pPr>
            <w:ins w:id="160" w:author="Huawei" w:date="2025-11-25T15:01:00Z">
              <w:r w:rsidRPr="00040CF3">
                <w:rPr>
                  <w:rFonts w:ascii="Arial" w:eastAsia="MS Mincho" w:hAnsi="Arial" w:cs="Arial"/>
                  <w:sz w:val="18"/>
                  <w:szCs w:val="18"/>
                  <w:lang w:val="sv-SE" w:eastAsia="ja-JP"/>
                </w:rPr>
                <w:t>1.</w:t>
              </w:r>
              <w:r w:rsidRPr="00040CF3">
                <w:rPr>
                  <w:rFonts w:ascii="Arial" w:eastAsia="MS Mincho" w:hAnsi="Arial" w:cs="Arial"/>
                  <w:sz w:val="18"/>
                  <w:szCs w:val="18"/>
                  <w:lang w:val="sv-SE" w:eastAsia="ja-JP"/>
                </w:rPr>
                <w:tab/>
                <w:t>FDD with symmetric bandwidth allocations between DL and UL.</w:t>
              </w:r>
            </w:ins>
          </w:p>
          <w:p w14:paraId="77A524B2" w14:textId="77777777" w:rsidR="00040CF3" w:rsidRPr="00040CF3" w:rsidRDefault="00040CF3" w:rsidP="001E11F2">
            <w:pPr>
              <w:jc w:val="left"/>
              <w:rPr>
                <w:ins w:id="161" w:author="Huawei" w:date="2025-11-25T15:01:00Z"/>
                <w:rFonts w:ascii="Arial" w:eastAsia="MS Mincho" w:hAnsi="Arial" w:cs="Arial"/>
                <w:sz w:val="18"/>
                <w:szCs w:val="18"/>
                <w:lang w:val="sv-SE" w:eastAsia="ja-JP"/>
              </w:rPr>
            </w:pPr>
            <w:ins w:id="162" w:author="Huawei" w:date="2025-11-25T15:01:00Z">
              <w:r w:rsidRPr="00040CF3">
                <w:rPr>
                  <w:rFonts w:ascii="Arial" w:eastAsia="MS Mincho" w:hAnsi="Arial" w:cs="Arial"/>
                  <w:sz w:val="18"/>
                  <w:szCs w:val="18"/>
                  <w:lang w:val="sv-SE" w:eastAsia="ja-JP"/>
                </w:rPr>
                <w:t>2.</w:t>
              </w:r>
              <w:r w:rsidRPr="00040CF3">
                <w:rPr>
                  <w:rFonts w:ascii="Arial" w:eastAsia="MS Mincho" w:hAnsi="Arial" w:cs="Arial"/>
                  <w:sz w:val="18"/>
                  <w:szCs w:val="18"/>
                  <w:lang w:val="sv-SE" w:eastAsia="ja-JP"/>
                </w:rPr>
                <w:tab/>
                <w:t>TDD with the  system bandwidth used for either DL or UL via switching in time-domain.</w:t>
              </w:r>
            </w:ins>
          </w:p>
          <w:p w14:paraId="157DB268" w14:textId="5985A643" w:rsidR="00040CF3" w:rsidRPr="00040CF3" w:rsidRDefault="00040CF3" w:rsidP="001E11F2">
            <w:pPr>
              <w:pStyle w:val="NO"/>
              <w:snapToGrid w:val="0"/>
              <w:spacing w:after="120"/>
              <w:ind w:left="0" w:firstLine="0"/>
              <w:rPr>
                <w:ins w:id="163" w:author="Huawei" w:date="2025-11-25T15:01:00Z"/>
                <w:rFonts w:ascii="Arial" w:hAnsi="Arial" w:cs="Arial"/>
                <w:sz w:val="18"/>
                <w:szCs w:val="18"/>
              </w:rPr>
            </w:pPr>
            <w:ins w:id="164" w:author="Huawei" w:date="2025-11-25T15:01:00Z">
              <w:r w:rsidRPr="00040CF3">
                <w:rPr>
                  <w:rFonts w:ascii="Arial" w:hAnsi="Arial" w:cs="Arial"/>
                  <w:sz w:val="18"/>
                  <w:szCs w:val="18"/>
                </w:rPr>
                <w:t>NOTE3:</w:t>
              </w:r>
              <w:r w:rsidRPr="00040CF3">
                <w:rPr>
                  <w:rFonts w:ascii="Arial" w:hAnsi="Arial" w:cs="Arial"/>
                  <w:sz w:val="18"/>
                  <w:szCs w:val="18"/>
                </w:rPr>
                <w:tab/>
                <w:t>ISD 200m is the baseline</w:t>
              </w:r>
            </w:ins>
            <w:ins w:id="165" w:author="Huawei" w:date="2025-11-26T12:17:00Z">
              <w:r w:rsidR="00F016EA">
                <w:rPr>
                  <w:rFonts w:ascii="Arial" w:hAnsi="Arial" w:cs="Arial"/>
                  <w:sz w:val="18"/>
                  <w:szCs w:val="18"/>
                </w:rPr>
                <w:t>.</w:t>
              </w:r>
            </w:ins>
            <w:ins w:id="166" w:author="Huawei" w:date="2025-11-25T15:01:00Z">
              <w:r w:rsidRPr="00040CF3">
                <w:rPr>
                  <w:rFonts w:ascii="Arial" w:hAnsi="Arial" w:cs="Arial"/>
                  <w:sz w:val="18"/>
                  <w:szCs w:val="18"/>
                </w:rPr>
                <w:t xml:space="preserve"> </w:t>
              </w:r>
            </w:ins>
            <w:ins w:id="167" w:author="Huawei" w:date="2025-11-26T12:17:00Z">
              <w:r w:rsidR="00F016EA">
                <w:rPr>
                  <w:rFonts w:ascii="Arial" w:hAnsi="Arial" w:cs="Arial"/>
                  <w:sz w:val="18"/>
                  <w:szCs w:val="18"/>
                </w:rPr>
                <w:t>O</w:t>
              </w:r>
            </w:ins>
            <w:ins w:id="168" w:author="Huawei" w:date="2025-11-25T15:01:00Z">
              <w:r w:rsidRPr="00040CF3">
                <w:rPr>
                  <w:rFonts w:ascii="Arial" w:hAnsi="Arial" w:cs="Arial"/>
                  <w:sz w:val="18"/>
                  <w:szCs w:val="18"/>
                </w:rPr>
                <w:t>ther number of ISD (e.g., 250 m) is not precluded.</w:t>
              </w:r>
            </w:ins>
          </w:p>
          <w:p w14:paraId="12320F6F" w14:textId="25FBC458" w:rsidR="00040CF3" w:rsidRPr="00040CF3" w:rsidRDefault="00040CF3" w:rsidP="001E11F2">
            <w:pPr>
              <w:pStyle w:val="NO"/>
              <w:snapToGrid w:val="0"/>
              <w:spacing w:after="120"/>
              <w:ind w:left="0" w:firstLine="0"/>
              <w:rPr>
                <w:ins w:id="169" w:author="Huawei" w:date="2025-11-25T15:01:00Z"/>
                <w:rFonts w:ascii="Arial" w:hAnsi="Arial" w:cs="Arial"/>
                <w:sz w:val="18"/>
                <w:szCs w:val="18"/>
              </w:rPr>
            </w:pPr>
            <w:ins w:id="170" w:author="Huawei" w:date="2025-11-25T15:01:00Z">
              <w:r w:rsidRPr="00040CF3">
                <w:rPr>
                  <w:rFonts w:ascii="Arial" w:hAnsi="Arial" w:cs="Arial"/>
                  <w:sz w:val="18"/>
                  <w:szCs w:val="18"/>
                </w:rPr>
                <w:lastRenderedPageBreak/>
                <w:t>NOTE4:</w:t>
              </w:r>
              <w:r w:rsidRPr="00040CF3">
                <w:rPr>
                  <w:rFonts w:ascii="Arial" w:hAnsi="Arial" w:cs="Arial"/>
                  <w:sz w:val="18"/>
                  <w:szCs w:val="18"/>
                </w:rPr>
                <w:tab/>
                <w:t>The maximum number of antenna elements is a working assumption. 3GPP needs to strive to meet the target with typical antenna configurations. The specific typical antenna configurations may be different for different device types.</w:t>
              </w:r>
            </w:ins>
          </w:p>
          <w:p w14:paraId="2586CC06" w14:textId="3BCA607A" w:rsidR="00040CF3" w:rsidRPr="00040CF3" w:rsidRDefault="00040CF3" w:rsidP="001E11F2">
            <w:pPr>
              <w:pStyle w:val="NO"/>
              <w:snapToGrid w:val="0"/>
              <w:spacing w:after="120"/>
              <w:ind w:left="0" w:firstLine="0"/>
              <w:rPr>
                <w:ins w:id="171" w:author="Huawei" w:date="2025-11-25T15:01:00Z"/>
                <w:rFonts w:ascii="Arial" w:hAnsi="Arial" w:cs="Arial"/>
                <w:sz w:val="18"/>
                <w:szCs w:val="18"/>
              </w:rPr>
            </w:pPr>
            <w:ins w:id="172" w:author="Huawei" w:date="2025-11-25T15:01:00Z">
              <w:r w:rsidRPr="00040CF3">
                <w:rPr>
                  <w:rFonts w:ascii="Arial" w:hAnsi="Arial" w:cs="Arial"/>
                  <w:sz w:val="18"/>
                  <w:szCs w:val="18"/>
                </w:rPr>
                <w:t>NOTE5:</w:t>
              </w:r>
              <w:r w:rsidRPr="00040CF3">
                <w:rPr>
                  <w:rFonts w:ascii="Arial" w:hAnsi="Arial" w:cs="Arial"/>
                  <w:sz w:val="18"/>
                  <w:szCs w:val="18"/>
                </w:rPr>
                <w:tab/>
                <w:t>[10, 30</w:t>
              </w:r>
            </w:ins>
            <w:ins w:id="173" w:author="Huawei" w:date="2025-11-25T22:00:00Z">
              <w:r w:rsidR="00570B59">
                <w:rPr>
                  <w:rFonts w:ascii="Arial" w:hAnsi="Arial" w:cs="Arial" w:hint="eastAsia"/>
                  <w:sz w:val="18"/>
                  <w:szCs w:val="18"/>
                  <w:lang w:eastAsia="zh-CN"/>
                </w:rPr>
                <w:t>, 50</w:t>
              </w:r>
            </w:ins>
            <w:ins w:id="174" w:author="Huawei" w:date="2025-11-25T15:01:00Z">
              <w:r w:rsidRPr="00040CF3">
                <w:rPr>
                  <w:rFonts w:ascii="Arial" w:hAnsi="Arial" w:cs="Arial"/>
                  <w:sz w:val="18"/>
                  <w:szCs w:val="18"/>
                </w:rPr>
                <w:t>] users per TRxP is the baseline</w:t>
              </w:r>
            </w:ins>
            <w:ins w:id="175" w:author="Huawei" w:date="2025-11-26T12:18:00Z">
              <w:r w:rsidR="001E11F2">
                <w:rPr>
                  <w:rFonts w:ascii="Arial" w:hAnsi="Arial" w:cs="Arial"/>
                  <w:sz w:val="18"/>
                  <w:szCs w:val="18"/>
                </w:rPr>
                <w:t>.</w:t>
              </w:r>
            </w:ins>
            <w:ins w:id="176" w:author="Huawei" w:date="2025-11-25T15:01:00Z">
              <w:r w:rsidRPr="00040CF3">
                <w:rPr>
                  <w:rFonts w:ascii="Arial" w:hAnsi="Arial" w:cs="Arial"/>
                  <w:sz w:val="18"/>
                  <w:szCs w:val="18"/>
                </w:rPr>
                <w:t xml:space="preserve"> </w:t>
              </w:r>
            </w:ins>
            <w:ins w:id="177" w:author="Huawei" w:date="2025-11-26T12:18:00Z">
              <w:r w:rsidR="001E11F2">
                <w:rPr>
                  <w:rFonts w:ascii="Arial" w:hAnsi="Arial" w:cs="Arial"/>
                  <w:sz w:val="18"/>
                  <w:szCs w:val="18"/>
                </w:rPr>
                <w:t>O</w:t>
              </w:r>
            </w:ins>
            <w:ins w:id="178" w:author="Huawei" w:date="2025-11-25T15:01:00Z">
              <w:r w:rsidRPr="00040CF3">
                <w:rPr>
                  <w:rFonts w:ascii="Arial" w:hAnsi="Arial" w:cs="Arial"/>
                  <w:sz w:val="18"/>
                  <w:szCs w:val="18"/>
                </w:rPr>
                <w:t xml:space="preserve">ther number of users per TRxP (e.g., </w:t>
              </w:r>
            </w:ins>
            <w:ins w:id="179" w:author="Huawei" w:date="2025-11-25T22:00:00Z">
              <w:r w:rsidR="00570B59">
                <w:rPr>
                  <w:rFonts w:ascii="Arial" w:hAnsi="Arial" w:cs="Arial" w:hint="eastAsia"/>
                  <w:sz w:val="18"/>
                  <w:szCs w:val="18"/>
                  <w:lang w:eastAsia="zh-CN"/>
                </w:rPr>
                <w:t>2</w:t>
              </w:r>
            </w:ins>
            <w:ins w:id="180" w:author="Huawei" w:date="2025-11-25T15:01:00Z">
              <w:r w:rsidRPr="00040CF3">
                <w:rPr>
                  <w:rFonts w:ascii="Arial" w:hAnsi="Arial" w:cs="Arial"/>
                  <w:sz w:val="18"/>
                  <w:szCs w:val="18"/>
                </w:rPr>
                <w:t>0) is not precluded.</w:t>
              </w:r>
            </w:ins>
          </w:p>
          <w:p w14:paraId="53DEFBBA" w14:textId="0856AC9F" w:rsidR="00570B59" w:rsidRDefault="00570B59" w:rsidP="001E11F2">
            <w:pPr>
              <w:pStyle w:val="NO"/>
              <w:snapToGrid w:val="0"/>
              <w:spacing w:after="120"/>
              <w:ind w:left="0" w:firstLine="0"/>
              <w:rPr>
                <w:ins w:id="181" w:author="Huawei" w:date="2025-11-25T22:09:00Z"/>
                <w:rFonts w:ascii="Arial" w:hAnsi="Arial" w:cs="Arial"/>
                <w:sz w:val="18"/>
                <w:szCs w:val="18"/>
              </w:rPr>
            </w:pPr>
            <w:ins w:id="182" w:author="Huawei" w:date="2025-11-25T22:05:00Z">
              <w:r w:rsidRPr="00040CF3">
                <w:rPr>
                  <w:rFonts w:ascii="Arial" w:hAnsi="Arial" w:cs="Arial"/>
                  <w:sz w:val="18"/>
                  <w:szCs w:val="18"/>
                </w:rPr>
                <w:t>NOTE</w:t>
              </w:r>
            </w:ins>
            <w:ins w:id="183" w:author="Huawei" w:date="2025-11-25T22:09:00Z">
              <w:r w:rsidR="00B17AFC">
                <w:rPr>
                  <w:rFonts w:ascii="Arial" w:hAnsi="Arial" w:cs="Arial" w:hint="eastAsia"/>
                  <w:sz w:val="18"/>
                  <w:szCs w:val="18"/>
                  <w:lang w:eastAsia="zh-CN"/>
                </w:rPr>
                <w:t>6</w:t>
              </w:r>
            </w:ins>
            <w:ins w:id="184" w:author="Huawei" w:date="2025-11-25T22:05:00Z">
              <w:r w:rsidRPr="00040CF3">
                <w:rPr>
                  <w:rFonts w:ascii="Arial" w:hAnsi="Arial" w:cs="Arial"/>
                  <w:sz w:val="18"/>
                  <w:szCs w:val="18"/>
                </w:rPr>
                <w:t>:</w:t>
              </w:r>
              <w:r>
                <w:rPr>
                  <w:rFonts w:ascii="Arial" w:hAnsi="Arial" w:cs="Arial" w:hint="eastAsia"/>
                  <w:sz w:val="18"/>
                  <w:szCs w:val="18"/>
                  <w:lang w:eastAsia="zh-CN"/>
                </w:rPr>
                <w:t xml:space="preserve">  </w:t>
              </w:r>
            </w:ins>
            <w:ins w:id="185" w:author="Huawei" w:date="2025-11-25T22:06:00Z">
              <w:r w:rsidR="00B17AFC">
                <w:rPr>
                  <w:rFonts w:ascii="Arial" w:hAnsi="Arial" w:cs="Arial" w:hint="eastAsia"/>
                  <w:sz w:val="18"/>
                  <w:szCs w:val="18"/>
                  <w:lang w:eastAsia="zh-CN"/>
                </w:rPr>
                <w:t xml:space="preserve"> </w:t>
              </w:r>
              <w:r w:rsidR="00B17AFC" w:rsidRPr="00040CF3">
                <w:rPr>
                  <w:rFonts w:ascii="Arial" w:hAnsi="Arial" w:cs="Arial"/>
                  <w:sz w:val="18"/>
                  <w:szCs w:val="18"/>
                  <w:lang w:eastAsia="zh-CN"/>
                </w:rPr>
                <w:t>80% indoor (3km/h)</w:t>
              </w:r>
            </w:ins>
            <w:ins w:id="186" w:author="Huawei" w:date="2025-11-25T22:07:00Z">
              <w:r w:rsidR="00B17AFC">
                <w:rPr>
                  <w:rFonts w:ascii="Arial" w:hAnsi="Arial" w:cs="Arial" w:hint="eastAsia"/>
                  <w:sz w:val="18"/>
                  <w:szCs w:val="18"/>
                  <w:lang w:eastAsia="zh-CN"/>
                </w:rPr>
                <w:t xml:space="preserve"> and </w:t>
              </w:r>
            </w:ins>
            <w:ins w:id="187" w:author="Huawei" w:date="2025-11-25T22:06:00Z">
              <w:r w:rsidR="00B17AFC" w:rsidRPr="00040CF3">
                <w:rPr>
                  <w:rFonts w:ascii="Arial" w:hAnsi="Arial" w:cs="Arial"/>
                  <w:sz w:val="18"/>
                  <w:szCs w:val="18"/>
                  <w:lang w:eastAsia="zh-CN"/>
                </w:rPr>
                <w:t>20% outdoor (30km/h)</w:t>
              </w:r>
              <w:r w:rsidR="00B17AFC" w:rsidRPr="00040CF3">
                <w:rPr>
                  <w:szCs w:val="18"/>
                  <w:lang w:eastAsia="zh-CN"/>
                </w:rPr>
                <w:t xml:space="preserve"> </w:t>
              </w:r>
            </w:ins>
            <w:ins w:id="188" w:author="Huawei" w:date="2025-11-25T22:07:00Z">
              <w:r w:rsidR="00B17AFC">
                <w:rPr>
                  <w:rFonts w:hint="eastAsia"/>
                  <w:szCs w:val="18"/>
                  <w:lang w:eastAsia="zh-CN"/>
                </w:rPr>
                <w:t>are baseline</w:t>
              </w:r>
            </w:ins>
            <w:ins w:id="189" w:author="Huawei" w:date="2025-11-26T12:19:00Z">
              <w:r w:rsidR="00B7449B">
                <w:rPr>
                  <w:szCs w:val="18"/>
                  <w:lang w:eastAsia="zh-CN"/>
                </w:rPr>
                <w:t>.</w:t>
              </w:r>
            </w:ins>
            <w:ins w:id="190" w:author="Huawei" w:date="2025-11-26T12:20:00Z">
              <w:r w:rsidR="007069B0">
                <w:rPr>
                  <w:szCs w:val="18"/>
                  <w:lang w:eastAsia="zh-CN"/>
                </w:rPr>
                <w:t xml:space="preserve"> </w:t>
              </w:r>
              <w:r w:rsidR="007069B0" w:rsidRPr="00040CF3">
                <w:rPr>
                  <w:rFonts w:ascii="Arial" w:hAnsi="Arial" w:cs="Arial"/>
                  <w:sz w:val="18"/>
                  <w:szCs w:val="18"/>
                  <w:lang w:eastAsia="zh-CN"/>
                </w:rPr>
                <w:t>80% indoor (3km/h)</w:t>
              </w:r>
              <w:r w:rsidR="007069B0">
                <w:rPr>
                  <w:rFonts w:ascii="Arial" w:hAnsi="Arial" w:cs="Arial" w:hint="eastAsia"/>
                  <w:sz w:val="18"/>
                  <w:szCs w:val="18"/>
                  <w:lang w:eastAsia="zh-CN"/>
                </w:rPr>
                <w:t xml:space="preserve"> and </w:t>
              </w:r>
              <w:r w:rsidR="007069B0" w:rsidRPr="00040CF3">
                <w:rPr>
                  <w:rFonts w:ascii="Arial" w:hAnsi="Arial" w:cs="Arial"/>
                  <w:sz w:val="18"/>
                  <w:szCs w:val="18"/>
                  <w:lang w:eastAsia="zh-CN"/>
                </w:rPr>
                <w:t>20% outdoor (3km/h)</w:t>
              </w:r>
              <w:r w:rsidR="007069B0">
                <w:rPr>
                  <w:rFonts w:ascii="Arial" w:hAnsi="Arial" w:cs="Arial" w:hint="eastAsia"/>
                  <w:sz w:val="18"/>
                  <w:szCs w:val="18"/>
                  <w:lang w:eastAsia="zh-CN"/>
                </w:rPr>
                <w:t xml:space="preserve"> </w:t>
              </w:r>
              <w:r w:rsidR="007069B0" w:rsidRPr="00040CF3">
                <w:rPr>
                  <w:rFonts w:ascii="Arial" w:hAnsi="Arial" w:cs="Arial"/>
                  <w:sz w:val="18"/>
                  <w:szCs w:val="18"/>
                </w:rPr>
                <w:t xml:space="preserve">is </w:t>
              </w:r>
              <w:r w:rsidR="007069B0">
                <w:rPr>
                  <w:rFonts w:ascii="Arial" w:hAnsi="Arial" w:cs="Arial"/>
                  <w:sz w:val="18"/>
                  <w:szCs w:val="18"/>
                </w:rPr>
                <w:t>optional.</w:t>
              </w:r>
            </w:ins>
            <w:ins w:id="191" w:author="Huawei" w:date="2025-11-25T22:07:00Z">
              <w:r w:rsidR="00B17AFC">
                <w:rPr>
                  <w:rFonts w:hint="eastAsia"/>
                  <w:szCs w:val="18"/>
                  <w:lang w:eastAsia="zh-CN"/>
                </w:rPr>
                <w:t xml:space="preserve"> </w:t>
              </w:r>
            </w:ins>
            <w:ins w:id="192" w:author="Huawei" w:date="2025-11-26T12:19:00Z">
              <w:r w:rsidR="00B7449B">
                <w:rPr>
                  <w:szCs w:val="18"/>
                  <w:lang w:eastAsia="zh-CN"/>
                </w:rPr>
                <w:t>O</w:t>
              </w:r>
            </w:ins>
            <w:ins w:id="193" w:author="Huawei" w:date="2025-11-25T22:06:00Z">
              <w:r w:rsidR="00B17AFC" w:rsidRPr="00B17AFC">
                <w:rPr>
                  <w:rFonts w:ascii="Arial" w:hAnsi="Arial" w:cs="Arial"/>
                  <w:sz w:val="18"/>
                  <w:szCs w:val="18"/>
                  <w:lang w:eastAsia="zh-CN"/>
                </w:rPr>
                <w:t xml:space="preserve">ther </w:t>
              </w:r>
              <w:r w:rsidR="00B17AFC">
                <w:rPr>
                  <w:rFonts w:ascii="Arial" w:hAnsi="Arial" w:cs="Arial" w:hint="eastAsia"/>
                  <w:sz w:val="18"/>
                  <w:szCs w:val="18"/>
                  <w:lang w:eastAsia="zh-CN"/>
                </w:rPr>
                <w:t>UE speed</w:t>
              </w:r>
            </w:ins>
            <w:ins w:id="194" w:author="Huawei" w:date="2025-11-25T22:07:00Z">
              <w:r w:rsidR="00B17AFC">
                <w:rPr>
                  <w:rFonts w:ascii="Arial" w:hAnsi="Arial" w:cs="Arial" w:hint="eastAsia"/>
                  <w:sz w:val="18"/>
                  <w:szCs w:val="18"/>
                  <w:lang w:eastAsia="zh-CN"/>
                </w:rPr>
                <w:t xml:space="preserve"> </w:t>
              </w:r>
            </w:ins>
            <w:ins w:id="195" w:author="Huawei" w:date="2025-11-25T22:06:00Z">
              <w:r w:rsidR="00B17AFC" w:rsidRPr="00040CF3">
                <w:rPr>
                  <w:rFonts w:ascii="Arial" w:hAnsi="Arial" w:cs="Arial"/>
                  <w:sz w:val="18"/>
                  <w:szCs w:val="18"/>
                </w:rPr>
                <w:t>is not precluded.</w:t>
              </w:r>
            </w:ins>
          </w:p>
          <w:p w14:paraId="60E37D82" w14:textId="6B7552B2" w:rsidR="00B17AFC" w:rsidRPr="00040CF3" w:rsidRDefault="00B17AFC" w:rsidP="001E11F2">
            <w:pPr>
              <w:pStyle w:val="NO"/>
              <w:snapToGrid w:val="0"/>
              <w:spacing w:after="120"/>
              <w:ind w:left="0" w:firstLine="0"/>
              <w:rPr>
                <w:ins w:id="196" w:author="Huawei" w:date="2025-11-25T15:01:00Z"/>
                <w:rFonts w:ascii="Arial" w:hAnsi="Arial" w:cs="Arial"/>
                <w:sz w:val="18"/>
                <w:szCs w:val="18"/>
              </w:rPr>
            </w:pPr>
            <w:ins w:id="197" w:author="Huawei" w:date="2025-11-25T22:09:00Z">
              <w:r w:rsidRPr="00040CF3">
                <w:rPr>
                  <w:rFonts w:ascii="Arial" w:hAnsi="Arial" w:cs="Arial"/>
                  <w:sz w:val="18"/>
                  <w:szCs w:val="18"/>
                </w:rPr>
                <w:t>NOTE</w:t>
              </w:r>
            </w:ins>
            <w:ins w:id="198" w:author="Huawei" w:date="2025-11-25T22:10:00Z">
              <w:r>
                <w:rPr>
                  <w:rFonts w:ascii="Arial" w:hAnsi="Arial" w:cs="Arial" w:hint="eastAsia"/>
                  <w:sz w:val="18"/>
                  <w:szCs w:val="18"/>
                  <w:lang w:eastAsia="zh-CN"/>
                </w:rPr>
                <w:t>7</w:t>
              </w:r>
            </w:ins>
            <w:ins w:id="199" w:author="Huawei" w:date="2025-11-25T22:09:00Z">
              <w:r w:rsidRPr="00040CF3">
                <w:rPr>
                  <w:rFonts w:ascii="Arial" w:hAnsi="Arial" w:cs="Arial"/>
                  <w:sz w:val="18"/>
                  <w:szCs w:val="18"/>
                </w:rPr>
                <w:t>:</w:t>
              </w:r>
              <w:r w:rsidRPr="00040CF3">
                <w:rPr>
                  <w:rFonts w:ascii="Arial" w:hAnsi="Arial" w:cs="Arial"/>
                  <w:sz w:val="18"/>
                  <w:szCs w:val="18"/>
                </w:rPr>
                <w:tab/>
                <w:t>Sensing target number per TRxP depends on the use cases and sensing target type</w:t>
              </w:r>
            </w:ins>
            <w:ins w:id="200" w:author="Huawei" w:date="2025-11-26T12:19:00Z">
              <w:r w:rsidR="00F6758E">
                <w:rPr>
                  <w:rFonts w:ascii="Arial" w:hAnsi="Arial" w:cs="Arial"/>
                  <w:sz w:val="18"/>
                  <w:szCs w:val="18"/>
                </w:rPr>
                <w:t>.</w:t>
              </w:r>
            </w:ins>
            <w:ins w:id="201" w:author="Huawei" w:date="2025-11-25T22:09:00Z">
              <w:r w:rsidRPr="00040CF3">
                <w:rPr>
                  <w:rFonts w:ascii="Arial" w:hAnsi="Arial" w:cs="Arial"/>
                  <w:sz w:val="18"/>
                  <w:szCs w:val="18"/>
                </w:rPr>
                <w:t xml:space="preserve"> [10] sensing targets per TRxP are starting point</w:t>
              </w:r>
            </w:ins>
            <w:ins w:id="202" w:author="Huawei" w:date="2025-11-26T12:19:00Z">
              <w:r w:rsidR="00F6758E">
                <w:rPr>
                  <w:rFonts w:ascii="Arial" w:hAnsi="Arial" w:cs="Arial"/>
                  <w:sz w:val="18"/>
                  <w:szCs w:val="18"/>
                </w:rPr>
                <w:t>.</w:t>
              </w:r>
            </w:ins>
            <w:ins w:id="203" w:author="Huawei" w:date="2025-11-25T22:09:00Z">
              <w:r w:rsidRPr="00040CF3">
                <w:rPr>
                  <w:rFonts w:ascii="Arial" w:hAnsi="Arial" w:cs="Arial"/>
                  <w:sz w:val="18"/>
                  <w:szCs w:val="18"/>
                </w:rPr>
                <w:t xml:space="preserve"> </w:t>
              </w:r>
            </w:ins>
            <w:ins w:id="204" w:author="Huawei" w:date="2025-11-26T12:19:00Z">
              <w:r w:rsidR="00F6758E">
                <w:rPr>
                  <w:rFonts w:ascii="Arial" w:hAnsi="Arial" w:cs="Arial"/>
                  <w:sz w:val="18"/>
                  <w:szCs w:val="18"/>
                </w:rPr>
                <w:t>O</w:t>
              </w:r>
            </w:ins>
            <w:ins w:id="205" w:author="Huawei" w:date="2025-11-25T22:09:00Z">
              <w:r w:rsidRPr="00040CF3">
                <w:rPr>
                  <w:rFonts w:ascii="Arial" w:hAnsi="Arial" w:cs="Arial"/>
                  <w:sz w:val="18"/>
                  <w:szCs w:val="18"/>
                </w:rPr>
                <w:t>ther number of sensing targets per TRxP (e.g. 20 or others) is not precluded.</w:t>
              </w:r>
            </w:ins>
          </w:p>
          <w:p w14:paraId="26AE5822" w14:textId="3CA09E44" w:rsidR="00040CF3" w:rsidRPr="00040CF3" w:rsidRDefault="00040CF3" w:rsidP="001E11F2">
            <w:pPr>
              <w:pStyle w:val="NO"/>
              <w:snapToGrid w:val="0"/>
              <w:spacing w:after="120"/>
              <w:ind w:left="0" w:firstLine="0"/>
              <w:rPr>
                <w:ins w:id="206" w:author="Huawei" w:date="2025-11-25T15:01:00Z"/>
                <w:rFonts w:ascii="Arial" w:hAnsi="Arial" w:cs="Arial"/>
                <w:sz w:val="18"/>
                <w:szCs w:val="18"/>
              </w:rPr>
            </w:pPr>
            <w:ins w:id="207" w:author="Huawei" w:date="2025-11-25T15:01:00Z">
              <w:r w:rsidRPr="00040CF3">
                <w:rPr>
                  <w:rFonts w:ascii="Arial" w:hAnsi="Arial" w:cs="Arial"/>
                  <w:sz w:val="18"/>
                  <w:szCs w:val="18"/>
                </w:rPr>
                <w:t>NOTE</w:t>
              </w:r>
            </w:ins>
            <w:ins w:id="208" w:author="Huawei" w:date="2025-11-25T22:05:00Z">
              <w:r w:rsidR="00570B59">
                <w:rPr>
                  <w:rFonts w:ascii="Arial" w:hAnsi="Arial" w:cs="Arial" w:hint="eastAsia"/>
                  <w:sz w:val="18"/>
                  <w:szCs w:val="18"/>
                  <w:lang w:eastAsia="zh-CN"/>
                </w:rPr>
                <w:t>8</w:t>
              </w:r>
            </w:ins>
            <w:ins w:id="209" w:author="Huawei" w:date="2025-11-25T15:01:00Z">
              <w:r w:rsidRPr="00040CF3">
                <w:rPr>
                  <w:rFonts w:ascii="Arial" w:hAnsi="Arial" w:cs="Arial"/>
                  <w:sz w:val="18"/>
                  <w:szCs w:val="18"/>
                </w:rPr>
                <w:t>:</w:t>
              </w:r>
            </w:ins>
            <w:ins w:id="210" w:author="Huawei" w:date="2025-11-26T12:14:00Z">
              <w:r w:rsidR="00564B02">
                <w:rPr>
                  <w:rFonts w:ascii="Arial" w:hAnsi="Arial" w:cs="Arial"/>
                  <w:sz w:val="18"/>
                  <w:szCs w:val="18"/>
                </w:rPr>
                <w:t xml:space="preserve"> </w:t>
              </w:r>
              <w:r w:rsidR="00564B02" w:rsidRPr="002F7852">
                <w:rPr>
                  <w:rFonts w:ascii="Arial" w:hAnsi="Arial" w:cs="Arial"/>
                  <w:sz w:val="18"/>
                  <w:szCs w:val="18"/>
                </w:rPr>
                <w:t xml:space="preserve">For non-full-buffer traffic with QoS requirement, use </w:t>
              </w:r>
              <w:r w:rsidR="00564B02">
                <w:rPr>
                  <w:rFonts w:ascii="Arial" w:hAnsi="Arial" w:cs="Arial"/>
                  <w:sz w:val="18"/>
                  <w:szCs w:val="18"/>
                </w:rPr>
                <w:t xml:space="preserve">the extended </w:t>
              </w:r>
              <w:r w:rsidR="00564B02" w:rsidRPr="002F7852">
                <w:rPr>
                  <w:rFonts w:ascii="Arial" w:hAnsi="Arial" w:cs="Arial"/>
                  <w:sz w:val="18"/>
                  <w:szCs w:val="18"/>
                </w:rPr>
                <w:t xml:space="preserve">XR traffic models for </w:t>
              </w:r>
              <w:r w:rsidR="00564B02">
                <w:rPr>
                  <w:rFonts w:ascii="Arial" w:hAnsi="Arial" w:cs="Arial"/>
                  <w:sz w:val="18"/>
                  <w:szCs w:val="18"/>
                </w:rPr>
                <w:t xml:space="preserve">the </w:t>
              </w:r>
              <w:r w:rsidR="00564B02" w:rsidRPr="002F7852">
                <w:rPr>
                  <w:rFonts w:ascii="Arial" w:hAnsi="Arial" w:cs="Arial"/>
                  <w:sz w:val="18"/>
                  <w:szCs w:val="18"/>
                </w:rPr>
                <w:t>composite requirement evaluation</w:t>
              </w:r>
              <w:r w:rsidR="00564B02">
                <w:rPr>
                  <w:rFonts w:ascii="Arial" w:hAnsi="Arial" w:cs="Arial"/>
                  <w:sz w:val="18"/>
                  <w:szCs w:val="18"/>
                </w:rPr>
                <w:t>s for immersive communication,</w:t>
              </w:r>
              <w:r w:rsidR="00564B02" w:rsidRPr="002F7852">
                <w:rPr>
                  <w:rFonts w:ascii="Arial" w:hAnsi="Arial" w:cs="Arial"/>
                  <w:sz w:val="18"/>
                  <w:szCs w:val="18"/>
                </w:rPr>
                <w:t xml:space="preserve"> use FTP-3 with packet delay budget requirement for energy efficiency evaluation</w:t>
              </w:r>
              <w:r w:rsidR="00564B02">
                <w:rPr>
                  <w:rFonts w:ascii="Arial" w:hAnsi="Arial" w:cs="Arial"/>
                  <w:sz w:val="18"/>
                  <w:szCs w:val="18"/>
                </w:rPr>
                <w:t>,</w:t>
              </w:r>
              <w:r w:rsidR="00564B02" w:rsidRPr="002F7852">
                <w:rPr>
                  <w:rFonts w:ascii="Arial" w:hAnsi="Arial" w:cs="Arial"/>
                  <w:sz w:val="18"/>
                  <w:szCs w:val="18"/>
                </w:rPr>
                <w:t xml:space="preserve"> and use </w:t>
              </w:r>
              <w:r w:rsidR="00564B02">
                <w:rPr>
                  <w:rFonts w:ascii="Arial" w:hAnsi="Arial" w:cs="Arial"/>
                  <w:sz w:val="18"/>
                  <w:szCs w:val="18"/>
                </w:rPr>
                <w:t xml:space="preserve">the </w:t>
              </w:r>
              <w:r w:rsidR="00564B02" w:rsidRPr="002F7852">
                <w:rPr>
                  <w:rFonts w:ascii="Arial" w:hAnsi="Arial" w:cs="Arial"/>
                  <w:sz w:val="18"/>
                  <w:szCs w:val="18"/>
                </w:rPr>
                <w:t>AI/ML traffic models for AI/ML related capability evaluation</w:t>
              </w:r>
              <w:r w:rsidR="00564B02">
                <w:rPr>
                  <w:rFonts w:ascii="Arial" w:hAnsi="Arial" w:cs="Arial"/>
                  <w:sz w:val="18"/>
                  <w:szCs w:val="18"/>
                </w:rPr>
                <w:t>s</w:t>
              </w:r>
            </w:ins>
            <w:ins w:id="211" w:author="Huawei" w:date="2025-11-25T15:01:00Z">
              <w:r w:rsidRPr="00040CF3">
                <w:rPr>
                  <w:rFonts w:ascii="Arial" w:hAnsi="Arial" w:cs="Arial"/>
                  <w:sz w:val="18"/>
                  <w:szCs w:val="18"/>
                </w:rPr>
                <w:t xml:space="preserve">. </w:t>
              </w:r>
            </w:ins>
          </w:p>
          <w:p w14:paraId="0977C854" w14:textId="77777777" w:rsidR="00040CF3" w:rsidRPr="00040CF3" w:rsidDel="00062AA4" w:rsidRDefault="00040CF3" w:rsidP="007A3AA9">
            <w:pPr>
              <w:pStyle w:val="TAL"/>
              <w:rPr>
                <w:del w:id="212" w:author="Huawei" w:date="2025-11-25T15:01:00Z"/>
                <w:szCs w:val="18"/>
                <w:lang w:eastAsia="zh-CN"/>
              </w:rPr>
            </w:pPr>
            <w:del w:id="213" w:author="Huawei" w:date="2025-11-25T15:01:00Z">
              <w:r w:rsidRPr="00040CF3" w:rsidDel="00062AA4">
                <w:rPr>
                  <w:szCs w:val="18"/>
                  <w:lang w:eastAsia="zh-CN"/>
                </w:rPr>
                <w:delText>NOTE 1: TBD</w:delText>
              </w:r>
            </w:del>
          </w:p>
          <w:p w14:paraId="534CE5ED" w14:textId="77777777" w:rsidR="00040CF3" w:rsidRPr="00040CF3" w:rsidRDefault="00040CF3" w:rsidP="007A3AA9">
            <w:pPr>
              <w:pStyle w:val="TAL"/>
              <w:rPr>
                <w:szCs w:val="18"/>
                <w:lang w:eastAsia="zh-CN"/>
              </w:rPr>
            </w:pPr>
            <w:del w:id="214" w:author="Huawei" w:date="2025-11-25T15:01:00Z">
              <w:r w:rsidRPr="00040CF3" w:rsidDel="00062AA4">
                <w:rPr>
                  <w:szCs w:val="18"/>
                  <w:lang w:eastAsia="zh-CN"/>
                </w:rPr>
                <w:delText>NOTE 2: TBD</w:delText>
              </w:r>
            </w:del>
          </w:p>
        </w:tc>
      </w:tr>
    </w:tbl>
    <w:p w14:paraId="34207AE8" w14:textId="77777777" w:rsidR="00040CF3" w:rsidRPr="00E23254" w:rsidRDefault="00040CF3" w:rsidP="00040CF3">
      <w:pPr>
        <w:rPr>
          <w:lang w:eastAsia="zh-CN"/>
        </w:rPr>
      </w:pPr>
    </w:p>
    <w:p w14:paraId="5D17F4EA" w14:textId="77777777" w:rsidR="00040CF3" w:rsidRDefault="00040CF3" w:rsidP="00040CF3">
      <w:pPr>
        <w:pStyle w:val="2"/>
        <w:rPr>
          <w:lang w:eastAsia="zh-CN"/>
        </w:rPr>
        <w:sectPr w:rsidR="00040CF3" w:rsidSect="00040CF3">
          <w:footnotePr>
            <w:numRestart w:val="eachSect"/>
          </w:footnotePr>
          <w:pgSz w:w="11907" w:h="16840" w:code="9"/>
          <w:pgMar w:top="1416" w:right="1133" w:bottom="1133" w:left="1133" w:header="850" w:footer="340" w:gutter="0"/>
          <w:cols w:space="720"/>
          <w:formProt w:val="0"/>
        </w:sectPr>
      </w:pPr>
    </w:p>
    <w:p w14:paraId="7B1B9EA7"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215" w:name="_Toc209101921"/>
      <w:r w:rsidRPr="002A77DC">
        <w:rPr>
          <w:rFonts w:ascii="Arial" w:hAnsi="Arial"/>
          <w:b w:val="0"/>
          <w:bCs w:val="0"/>
          <w:sz w:val="32"/>
          <w:szCs w:val="20"/>
          <w:lang w:val="en-GB" w:eastAsia="zh-CN"/>
        </w:rPr>
        <w:lastRenderedPageBreak/>
        <w:t>4.3</w:t>
      </w:r>
      <w:r w:rsidRPr="002A77DC">
        <w:rPr>
          <w:rFonts w:ascii="Arial" w:hAnsi="Arial"/>
          <w:b w:val="0"/>
          <w:bCs w:val="0"/>
          <w:sz w:val="32"/>
          <w:szCs w:val="20"/>
          <w:lang w:val="en-GB" w:eastAsia="zh-CN"/>
        </w:rPr>
        <w:tab/>
        <w:t>Rural</w:t>
      </w:r>
      <w:bookmarkEnd w:id="215"/>
    </w:p>
    <w:p w14:paraId="6DA27137" w14:textId="77777777" w:rsidR="00040CF3" w:rsidRPr="004B6E81" w:rsidRDefault="00040CF3" w:rsidP="00040CF3">
      <w:pPr>
        <w:overflowPunct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0BDE3143" w14:textId="77777777" w:rsidR="00040CF3" w:rsidRPr="004B6E81" w:rsidRDefault="00040CF3" w:rsidP="00040CF3">
      <w:pPr>
        <w:overflowPunct w:val="0"/>
        <w:textAlignment w:val="baseline"/>
      </w:pPr>
      <w:r w:rsidRPr="004B6E81">
        <w:t xml:space="preserve">Some of its attributes are listed in Table </w:t>
      </w:r>
      <w:r w:rsidRPr="004B6E81">
        <w:rPr>
          <w:rFonts w:hint="eastAsia"/>
        </w:rPr>
        <w:t>4.3</w:t>
      </w:r>
      <w:r w:rsidRPr="004B6E81">
        <w:t>.</w:t>
      </w:r>
    </w:p>
    <w:p w14:paraId="66148891" w14:textId="77777777" w:rsidR="00040CF3" w:rsidRPr="006C46A9" w:rsidRDefault="00040CF3" w:rsidP="00040CF3">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6847"/>
      </w:tblGrid>
      <w:tr w:rsidR="00040CF3" w:rsidRPr="006C46A9" w14:paraId="3458D39A" w14:textId="77777777" w:rsidTr="00040CF3">
        <w:tc>
          <w:tcPr>
            <w:tcW w:w="2679" w:type="dxa"/>
            <w:tcBorders>
              <w:bottom w:val="single" w:sz="4" w:space="0" w:color="auto"/>
            </w:tcBorders>
          </w:tcPr>
          <w:p w14:paraId="3CC8097A" w14:textId="77777777" w:rsidR="00040CF3" w:rsidRPr="006C46A9" w:rsidRDefault="00040CF3" w:rsidP="007A3AA9">
            <w:pPr>
              <w:pStyle w:val="TAH"/>
              <w:rPr>
                <w:lang w:eastAsia="zh-CN"/>
              </w:rPr>
            </w:pPr>
            <w:r w:rsidRPr="006C46A9">
              <w:rPr>
                <w:lang w:eastAsia="zh-CN"/>
              </w:rPr>
              <w:t>Attributes</w:t>
            </w:r>
          </w:p>
        </w:tc>
        <w:tc>
          <w:tcPr>
            <w:tcW w:w="6844" w:type="dxa"/>
            <w:tcBorders>
              <w:bottom w:val="single" w:sz="4" w:space="0" w:color="auto"/>
            </w:tcBorders>
          </w:tcPr>
          <w:p w14:paraId="61206F40" w14:textId="77777777" w:rsidR="00040CF3" w:rsidRPr="006C46A9" w:rsidRDefault="00040CF3" w:rsidP="007A3AA9">
            <w:pPr>
              <w:pStyle w:val="TAH"/>
              <w:rPr>
                <w:lang w:eastAsia="zh-CN"/>
              </w:rPr>
            </w:pPr>
            <w:r w:rsidRPr="006C46A9">
              <w:rPr>
                <w:lang w:eastAsia="zh-CN"/>
              </w:rPr>
              <w:t>Values or assumptions</w:t>
            </w:r>
          </w:p>
        </w:tc>
      </w:tr>
      <w:tr w:rsidR="00040CF3" w:rsidRPr="006C46A9" w14:paraId="676E4F0A" w14:textId="77777777" w:rsidTr="00040CF3">
        <w:tc>
          <w:tcPr>
            <w:tcW w:w="2679" w:type="dxa"/>
            <w:shd w:val="clear" w:color="auto" w:fill="FFFFFF"/>
          </w:tcPr>
          <w:p w14:paraId="57631F8F" w14:textId="77777777" w:rsidR="00040CF3" w:rsidRDefault="00040CF3" w:rsidP="007A3AA9">
            <w:pPr>
              <w:pStyle w:val="TAL"/>
              <w:rPr>
                <w:ins w:id="216" w:author="Huawei" w:date="2025-11-26T12:21:00Z"/>
                <w:szCs w:val="18"/>
                <w:lang w:eastAsia="zh-CN"/>
              </w:rPr>
            </w:pPr>
            <w:r w:rsidRPr="00040CF3">
              <w:rPr>
                <w:szCs w:val="18"/>
                <w:lang w:eastAsia="zh-CN"/>
              </w:rPr>
              <w:t xml:space="preserve">Carrier Frequency </w:t>
            </w:r>
          </w:p>
          <w:p w14:paraId="4EBA7D42" w14:textId="0E68147E" w:rsidR="002F37D9" w:rsidRPr="00040CF3" w:rsidRDefault="002F37D9" w:rsidP="007A3AA9">
            <w:pPr>
              <w:pStyle w:val="TAL"/>
              <w:rPr>
                <w:szCs w:val="18"/>
                <w:lang w:eastAsia="zh-CN"/>
              </w:rPr>
            </w:pPr>
          </w:p>
        </w:tc>
        <w:tc>
          <w:tcPr>
            <w:tcW w:w="6844" w:type="dxa"/>
            <w:shd w:val="clear" w:color="auto" w:fill="FFFFFF"/>
          </w:tcPr>
          <w:p w14:paraId="63641D4C" w14:textId="77777777" w:rsidR="00040CF3" w:rsidRPr="00040CF3" w:rsidRDefault="00040CF3" w:rsidP="007A3AA9">
            <w:pPr>
              <w:pStyle w:val="TAL"/>
              <w:rPr>
                <w:szCs w:val="18"/>
                <w:lang w:eastAsia="zh-CN"/>
              </w:rPr>
            </w:pPr>
            <w:r w:rsidRPr="00040CF3">
              <w:rPr>
                <w:szCs w:val="18"/>
                <w:lang w:eastAsia="zh-CN"/>
              </w:rPr>
              <w:t>Macro layer:</w:t>
            </w:r>
          </w:p>
          <w:p w14:paraId="12C4E206" w14:textId="77777777" w:rsidR="00040CF3" w:rsidRPr="00040CF3" w:rsidRDefault="00040CF3" w:rsidP="007A3AA9">
            <w:pPr>
              <w:pStyle w:val="TAL"/>
              <w:rPr>
                <w:szCs w:val="18"/>
                <w:lang w:eastAsia="zh-CN"/>
              </w:rPr>
            </w:pPr>
            <w:r w:rsidRPr="00040CF3">
              <w:rPr>
                <w:szCs w:val="18"/>
                <w:lang w:eastAsia="zh-CN"/>
              </w:rPr>
              <w:t>Around 700 MHz (for ISD 1 or ISD 2)</w:t>
            </w:r>
          </w:p>
          <w:p w14:paraId="261FCBDC" w14:textId="77777777" w:rsidR="00040CF3" w:rsidRPr="00040CF3" w:rsidRDefault="00040CF3" w:rsidP="007A3AA9">
            <w:pPr>
              <w:pStyle w:val="TAL"/>
              <w:rPr>
                <w:szCs w:val="18"/>
                <w:lang w:eastAsia="zh-CN"/>
              </w:rPr>
            </w:pPr>
            <w:r w:rsidRPr="00040CF3">
              <w:rPr>
                <w:szCs w:val="18"/>
                <w:lang w:eastAsia="zh-CN"/>
              </w:rPr>
              <w:t>Around 4 GHz (for ISD 1)</w:t>
            </w:r>
          </w:p>
          <w:p w14:paraId="2CDC7BEF" w14:textId="77777777" w:rsidR="00040CF3" w:rsidRPr="00040CF3" w:rsidRDefault="00040CF3" w:rsidP="007A3AA9">
            <w:pPr>
              <w:pStyle w:val="TAL"/>
              <w:rPr>
                <w:szCs w:val="18"/>
                <w:lang w:eastAsia="zh-CN"/>
              </w:rPr>
            </w:pPr>
            <w:r w:rsidRPr="00040CF3">
              <w:rPr>
                <w:szCs w:val="18"/>
                <w:lang w:eastAsia="zh-CN"/>
              </w:rPr>
              <w:t xml:space="preserve">Around 700 MHz + Around 2 GHz </w:t>
            </w:r>
            <w:r w:rsidRPr="00040CF3">
              <w:rPr>
                <w:rFonts w:eastAsia="MS Mincho"/>
                <w:szCs w:val="18"/>
                <w:lang w:eastAsia="ja-JP"/>
              </w:rPr>
              <w:t>(for ISD 2)</w:t>
            </w:r>
          </w:p>
          <w:p w14:paraId="218B3E77" w14:textId="77777777" w:rsidR="00040CF3" w:rsidRPr="00040CF3" w:rsidRDefault="00040CF3" w:rsidP="007A3AA9">
            <w:pPr>
              <w:pStyle w:val="TAL"/>
              <w:rPr>
                <w:szCs w:val="18"/>
                <w:lang w:eastAsia="zh-CN"/>
              </w:rPr>
            </w:pPr>
            <w:r w:rsidRPr="00040CF3">
              <w:rPr>
                <w:szCs w:val="18"/>
                <w:lang w:eastAsia="zh-CN"/>
              </w:rPr>
              <w:t>Around 7 GHz (ISD 1)</w:t>
            </w:r>
          </w:p>
          <w:p w14:paraId="75E82F5F" w14:textId="77777777" w:rsidR="00040CF3" w:rsidRPr="00040CF3" w:rsidRDefault="00040CF3" w:rsidP="007A3AA9">
            <w:pPr>
              <w:pStyle w:val="TAL"/>
              <w:rPr>
                <w:szCs w:val="18"/>
                <w:lang w:eastAsia="zh-CN"/>
              </w:rPr>
            </w:pPr>
            <w:r w:rsidRPr="00040CF3">
              <w:rPr>
                <w:szCs w:val="18"/>
                <w:lang w:eastAsia="zh-CN"/>
              </w:rPr>
              <w:t>Around 700 MHz + Around 7 GHz (for ISD 1)</w:t>
            </w:r>
          </w:p>
        </w:tc>
      </w:tr>
      <w:tr w:rsidR="00040CF3" w:rsidRPr="006C46A9" w14:paraId="5DB29C6B" w14:textId="77777777" w:rsidTr="00040CF3">
        <w:tc>
          <w:tcPr>
            <w:tcW w:w="2679" w:type="dxa"/>
            <w:shd w:val="clear" w:color="auto" w:fill="FFFFFF"/>
          </w:tcPr>
          <w:p w14:paraId="0DDB1278" w14:textId="77777777" w:rsidR="00040CF3" w:rsidRPr="00040CF3" w:rsidRDefault="00040CF3" w:rsidP="007A3AA9">
            <w:pPr>
              <w:pStyle w:val="TAL"/>
              <w:rPr>
                <w:szCs w:val="18"/>
                <w:lang w:eastAsia="zh-CN"/>
              </w:rPr>
            </w:pPr>
            <w:r w:rsidRPr="00040CF3">
              <w:rPr>
                <w:szCs w:val="18"/>
                <w:lang w:eastAsia="zh-CN"/>
              </w:rPr>
              <w:t>Aggregated system bandwidth</w:t>
            </w:r>
          </w:p>
          <w:p w14:paraId="28604549" w14:textId="7DA716CB" w:rsidR="00040CF3" w:rsidRPr="00040CF3" w:rsidRDefault="00253D3A" w:rsidP="007A3AA9">
            <w:pPr>
              <w:pStyle w:val="TAL"/>
              <w:rPr>
                <w:szCs w:val="18"/>
                <w:lang w:eastAsia="zh-CN"/>
              </w:rPr>
            </w:pPr>
            <w:ins w:id="217" w:author="Huawei" w:date="2025-11-26T12:29:00Z">
              <w:r>
                <w:rPr>
                  <w:rFonts w:hint="eastAsia"/>
                  <w:szCs w:val="18"/>
                  <w:lang w:eastAsia="zh-CN"/>
                </w:rPr>
                <w:t>N</w:t>
              </w:r>
              <w:r>
                <w:rPr>
                  <w:szCs w:val="18"/>
                  <w:lang w:eastAsia="zh-CN"/>
                </w:rPr>
                <w:t xml:space="preserve">OTE1, </w:t>
              </w:r>
            </w:ins>
            <w:ins w:id="218" w:author="Huawei" w:date="2025-11-26T12:21:00Z">
              <w:r w:rsidR="002F37D9">
                <w:rPr>
                  <w:rFonts w:hint="eastAsia"/>
                  <w:szCs w:val="18"/>
                  <w:lang w:eastAsia="zh-CN"/>
                </w:rPr>
                <w:t>N</w:t>
              </w:r>
              <w:r w:rsidR="002F37D9">
                <w:rPr>
                  <w:szCs w:val="18"/>
                  <w:lang w:eastAsia="zh-CN"/>
                </w:rPr>
                <w:t>OTE2</w:t>
              </w:r>
            </w:ins>
          </w:p>
        </w:tc>
        <w:tc>
          <w:tcPr>
            <w:tcW w:w="6844" w:type="dxa"/>
            <w:shd w:val="clear" w:color="auto" w:fill="FFFFFF"/>
          </w:tcPr>
          <w:p w14:paraId="104EC422" w14:textId="77777777" w:rsidR="00040CF3" w:rsidRPr="00040CF3" w:rsidRDefault="00040CF3" w:rsidP="007A3AA9">
            <w:pPr>
              <w:pStyle w:val="TAL"/>
              <w:rPr>
                <w:szCs w:val="18"/>
                <w:lang w:eastAsia="zh-CN"/>
              </w:rPr>
            </w:pPr>
            <w:r w:rsidRPr="00040CF3">
              <w:rPr>
                <w:szCs w:val="18"/>
                <w:lang w:eastAsia="zh-CN"/>
              </w:rPr>
              <w:t>Around 700 MHz: Up to 60 MHz (DL+UL)</w:t>
            </w:r>
          </w:p>
          <w:p w14:paraId="38C7122F" w14:textId="77777777" w:rsidR="00040CF3" w:rsidRPr="00040CF3" w:rsidRDefault="00040CF3" w:rsidP="007A3AA9">
            <w:pPr>
              <w:pStyle w:val="TAL"/>
              <w:rPr>
                <w:szCs w:val="18"/>
                <w:lang w:eastAsia="zh-CN"/>
              </w:rPr>
            </w:pPr>
            <w:r w:rsidRPr="00040CF3">
              <w:rPr>
                <w:szCs w:val="18"/>
                <w:lang w:eastAsia="zh-CN"/>
              </w:rPr>
              <w:t>Around 2 GHz: Up to 200 MHz (DL+UL)</w:t>
            </w:r>
          </w:p>
          <w:p w14:paraId="48117A01" w14:textId="77777777" w:rsidR="00040CF3" w:rsidRPr="00040CF3" w:rsidRDefault="00040CF3" w:rsidP="007A3AA9">
            <w:pPr>
              <w:pStyle w:val="TAL"/>
              <w:rPr>
                <w:szCs w:val="18"/>
                <w:lang w:eastAsia="zh-CN"/>
              </w:rPr>
            </w:pPr>
            <w:r w:rsidRPr="00040CF3">
              <w:rPr>
                <w:szCs w:val="18"/>
                <w:lang w:eastAsia="zh-CN"/>
              </w:rPr>
              <w:t>Around 4 GHz: Up to 300 MHz (DL+UL)</w:t>
            </w:r>
          </w:p>
          <w:p w14:paraId="6182458A" w14:textId="77777777" w:rsidR="00040CF3" w:rsidRPr="00040CF3" w:rsidRDefault="00040CF3" w:rsidP="007A3AA9">
            <w:pPr>
              <w:pStyle w:val="TAL"/>
              <w:rPr>
                <w:szCs w:val="18"/>
                <w:lang w:eastAsia="zh-CN"/>
              </w:rPr>
            </w:pPr>
            <w:r w:rsidRPr="00040CF3">
              <w:rPr>
                <w:szCs w:val="18"/>
                <w:lang w:eastAsia="zh-CN"/>
              </w:rPr>
              <w:t>Around 7 GHz: Up to 400 MHz (DL+UL)</w:t>
            </w:r>
          </w:p>
        </w:tc>
      </w:tr>
      <w:tr w:rsidR="00040CF3" w:rsidRPr="006C46A9" w14:paraId="1F3613F6" w14:textId="77777777" w:rsidTr="00040CF3">
        <w:tc>
          <w:tcPr>
            <w:tcW w:w="2679" w:type="dxa"/>
            <w:shd w:val="clear" w:color="auto" w:fill="FFFFFF"/>
          </w:tcPr>
          <w:p w14:paraId="2827942F" w14:textId="77777777" w:rsidR="00040CF3" w:rsidRPr="00040CF3" w:rsidRDefault="00040CF3" w:rsidP="007A3AA9">
            <w:pPr>
              <w:pStyle w:val="TAL"/>
              <w:rPr>
                <w:szCs w:val="18"/>
                <w:lang w:eastAsia="zh-CN"/>
              </w:rPr>
            </w:pPr>
            <w:r w:rsidRPr="00040CF3">
              <w:rPr>
                <w:szCs w:val="18"/>
                <w:lang w:eastAsia="zh-CN"/>
              </w:rPr>
              <w:t>Layout</w:t>
            </w:r>
          </w:p>
        </w:tc>
        <w:tc>
          <w:tcPr>
            <w:tcW w:w="6844" w:type="dxa"/>
            <w:shd w:val="clear" w:color="auto" w:fill="FFFFFF"/>
          </w:tcPr>
          <w:p w14:paraId="116C845A" w14:textId="77777777" w:rsidR="00040CF3" w:rsidRPr="00040CF3" w:rsidRDefault="00040CF3" w:rsidP="007A3AA9">
            <w:pPr>
              <w:pStyle w:val="TAL"/>
              <w:rPr>
                <w:szCs w:val="18"/>
                <w:lang w:eastAsia="zh-CN"/>
              </w:rPr>
            </w:pPr>
            <w:r w:rsidRPr="00040CF3">
              <w:rPr>
                <w:szCs w:val="18"/>
                <w:lang w:eastAsia="zh-CN"/>
              </w:rPr>
              <w:t>Single layer:</w:t>
            </w:r>
          </w:p>
          <w:p w14:paraId="0B1E29CB" w14:textId="77777777" w:rsidR="00040CF3" w:rsidRPr="00040CF3" w:rsidRDefault="00040CF3" w:rsidP="007A3AA9">
            <w:pPr>
              <w:pStyle w:val="TAL"/>
              <w:rPr>
                <w:szCs w:val="18"/>
                <w:lang w:eastAsia="zh-CN"/>
              </w:rPr>
            </w:pPr>
            <w:r w:rsidRPr="00040CF3">
              <w:rPr>
                <w:szCs w:val="18"/>
                <w:lang w:eastAsia="zh-CN"/>
              </w:rPr>
              <w:t>- Hex. Grid</w:t>
            </w:r>
          </w:p>
        </w:tc>
      </w:tr>
      <w:tr w:rsidR="00040CF3" w:rsidRPr="006C46A9" w14:paraId="1761E5E4" w14:textId="77777777" w:rsidTr="00040CF3">
        <w:tc>
          <w:tcPr>
            <w:tcW w:w="2679" w:type="dxa"/>
            <w:shd w:val="clear" w:color="auto" w:fill="FFFFFF"/>
          </w:tcPr>
          <w:p w14:paraId="78A87538" w14:textId="77777777" w:rsidR="00040CF3" w:rsidRPr="00040CF3" w:rsidRDefault="00040CF3" w:rsidP="007A3AA9">
            <w:pPr>
              <w:pStyle w:val="TAL"/>
              <w:rPr>
                <w:szCs w:val="18"/>
                <w:lang w:eastAsia="zh-CN"/>
              </w:rPr>
            </w:pPr>
            <w:r w:rsidRPr="00040CF3">
              <w:rPr>
                <w:szCs w:val="18"/>
                <w:lang w:eastAsia="zh-CN"/>
              </w:rPr>
              <w:t>ISD</w:t>
            </w:r>
          </w:p>
        </w:tc>
        <w:tc>
          <w:tcPr>
            <w:tcW w:w="6844" w:type="dxa"/>
            <w:shd w:val="clear" w:color="auto" w:fill="FFFFFF"/>
          </w:tcPr>
          <w:p w14:paraId="71A5CFAA" w14:textId="77777777" w:rsidR="00040CF3" w:rsidRPr="00040CF3" w:rsidRDefault="00040CF3" w:rsidP="007A3AA9">
            <w:pPr>
              <w:pStyle w:val="TAL"/>
              <w:rPr>
                <w:szCs w:val="18"/>
                <w:lang w:eastAsia="zh-CN"/>
              </w:rPr>
            </w:pPr>
            <w:r w:rsidRPr="00040CF3">
              <w:rPr>
                <w:szCs w:val="18"/>
                <w:lang w:eastAsia="zh-CN"/>
              </w:rPr>
              <w:t>ISD 1: 1732m</w:t>
            </w:r>
          </w:p>
          <w:p w14:paraId="011CA360" w14:textId="77777777" w:rsidR="00040CF3" w:rsidRPr="00040CF3" w:rsidRDefault="00040CF3" w:rsidP="007A3AA9">
            <w:pPr>
              <w:pStyle w:val="TAL"/>
              <w:rPr>
                <w:szCs w:val="18"/>
                <w:lang w:eastAsia="zh-CN"/>
              </w:rPr>
            </w:pPr>
            <w:r w:rsidRPr="00040CF3">
              <w:rPr>
                <w:szCs w:val="18"/>
                <w:lang w:eastAsia="zh-CN"/>
              </w:rPr>
              <w:t>ISD 2: 5000m</w:t>
            </w:r>
          </w:p>
          <w:p w14:paraId="42B43BAB" w14:textId="77777777" w:rsidR="00040CF3" w:rsidRPr="00040CF3" w:rsidRDefault="00040CF3" w:rsidP="007A3AA9">
            <w:pPr>
              <w:pStyle w:val="TAL"/>
              <w:rPr>
                <w:szCs w:val="18"/>
                <w:lang w:eastAsia="zh-CN"/>
              </w:rPr>
            </w:pPr>
            <w:r w:rsidRPr="00040CF3">
              <w:rPr>
                <w:szCs w:val="18"/>
                <w:lang w:eastAsia="zh-CN"/>
              </w:rPr>
              <w:t>[ISD 3: 7500m assuming 700MHz]</w:t>
            </w:r>
          </w:p>
        </w:tc>
      </w:tr>
      <w:tr w:rsidR="00040CF3" w:rsidRPr="006C46A9" w14:paraId="66C0595E" w14:textId="77777777" w:rsidTr="00040CF3">
        <w:tc>
          <w:tcPr>
            <w:tcW w:w="2679" w:type="dxa"/>
            <w:shd w:val="clear" w:color="auto" w:fill="FFFFFF"/>
          </w:tcPr>
          <w:p w14:paraId="21BD27CF" w14:textId="77777777" w:rsidR="00040CF3" w:rsidRPr="00040CF3" w:rsidRDefault="00040CF3" w:rsidP="007A3AA9">
            <w:pPr>
              <w:pStyle w:val="TAL"/>
              <w:rPr>
                <w:ins w:id="219" w:author="Huawei" w:date="2025-11-25T15:42:00Z"/>
                <w:szCs w:val="18"/>
                <w:lang w:eastAsia="zh-CN"/>
              </w:rPr>
            </w:pPr>
            <w:r w:rsidRPr="00040CF3">
              <w:rPr>
                <w:szCs w:val="18"/>
                <w:lang w:eastAsia="zh-CN"/>
              </w:rPr>
              <w:t xml:space="preserve">BS antenna elements </w:t>
            </w:r>
          </w:p>
          <w:p w14:paraId="70ACEAB7" w14:textId="7749AB07" w:rsidR="00040CF3" w:rsidRPr="00040CF3" w:rsidRDefault="00040CF3" w:rsidP="007A3AA9">
            <w:pPr>
              <w:pStyle w:val="TAL"/>
              <w:rPr>
                <w:szCs w:val="18"/>
                <w:lang w:eastAsia="zh-CN"/>
              </w:rPr>
            </w:pPr>
          </w:p>
        </w:tc>
        <w:tc>
          <w:tcPr>
            <w:tcW w:w="6844" w:type="dxa"/>
            <w:shd w:val="clear" w:color="auto" w:fill="FFFFFF"/>
          </w:tcPr>
          <w:p w14:paraId="34B5695D" w14:textId="77777777" w:rsidR="00040CF3" w:rsidRPr="00040CF3" w:rsidRDefault="00040CF3" w:rsidP="007A3AA9">
            <w:pPr>
              <w:pStyle w:val="TAL"/>
              <w:rPr>
                <w:szCs w:val="18"/>
                <w:lang w:eastAsia="zh-CN"/>
              </w:rPr>
            </w:pPr>
            <w:r w:rsidRPr="00040CF3">
              <w:rPr>
                <w:szCs w:val="18"/>
                <w:lang w:eastAsia="zh-CN"/>
              </w:rPr>
              <w:t>Around 700 MHz: Up to 64 Tx and Rx antenna elements</w:t>
            </w:r>
          </w:p>
          <w:p w14:paraId="2E97EA6E" w14:textId="77777777" w:rsidR="00040CF3" w:rsidRPr="00040CF3" w:rsidRDefault="00040CF3" w:rsidP="007A3AA9">
            <w:pPr>
              <w:pStyle w:val="TAL"/>
              <w:rPr>
                <w:szCs w:val="18"/>
                <w:lang w:eastAsia="zh-CN"/>
              </w:rPr>
            </w:pPr>
            <w:r w:rsidRPr="00040CF3">
              <w:rPr>
                <w:szCs w:val="18"/>
                <w:lang w:eastAsia="zh-CN"/>
              </w:rPr>
              <w:t>Around 2 GHz: Up to 288 Tx and Rx antenna elements</w:t>
            </w:r>
          </w:p>
          <w:p w14:paraId="1509490B" w14:textId="77777777" w:rsidR="00040CF3" w:rsidRPr="00040CF3" w:rsidRDefault="00040CF3" w:rsidP="007A3AA9">
            <w:pPr>
              <w:pStyle w:val="TAL"/>
              <w:rPr>
                <w:szCs w:val="18"/>
                <w:lang w:eastAsia="zh-CN"/>
              </w:rPr>
            </w:pPr>
            <w:r w:rsidRPr="00040CF3">
              <w:rPr>
                <w:szCs w:val="18"/>
                <w:lang w:eastAsia="zh-CN"/>
              </w:rPr>
              <w:t>Around 4 GHz: Up to 576 Tx and Rx antenna elements</w:t>
            </w:r>
          </w:p>
          <w:p w14:paraId="2043DEA0" w14:textId="77777777" w:rsidR="00040CF3" w:rsidRPr="00040CF3" w:rsidRDefault="00040CF3" w:rsidP="007A3AA9">
            <w:pPr>
              <w:pStyle w:val="TAL"/>
              <w:rPr>
                <w:szCs w:val="18"/>
                <w:lang w:eastAsia="zh-CN"/>
              </w:rPr>
            </w:pPr>
            <w:r w:rsidRPr="00040CF3">
              <w:rPr>
                <w:szCs w:val="18"/>
                <w:lang w:eastAsia="zh-CN"/>
              </w:rPr>
              <w:t>Around 7 GHz: Up to 2304 Tx and Rx antenna elements</w:t>
            </w:r>
          </w:p>
        </w:tc>
      </w:tr>
      <w:tr w:rsidR="00040CF3" w:rsidRPr="006C46A9" w14:paraId="397C40DB" w14:textId="77777777" w:rsidTr="00040CF3">
        <w:tc>
          <w:tcPr>
            <w:tcW w:w="2679" w:type="dxa"/>
            <w:shd w:val="clear" w:color="auto" w:fill="FFFFFF"/>
          </w:tcPr>
          <w:p w14:paraId="7C3162A8" w14:textId="77777777" w:rsidR="00040CF3" w:rsidRPr="00040CF3" w:rsidRDefault="00040CF3" w:rsidP="007A3AA9">
            <w:pPr>
              <w:pStyle w:val="TAL"/>
              <w:rPr>
                <w:ins w:id="220" w:author="Huawei" w:date="2025-11-25T15:42:00Z"/>
                <w:szCs w:val="18"/>
                <w:lang w:eastAsia="zh-CN"/>
              </w:rPr>
            </w:pPr>
            <w:r w:rsidRPr="00040CF3">
              <w:rPr>
                <w:szCs w:val="18"/>
                <w:lang w:eastAsia="zh-CN"/>
              </w:rPr>
              <w:t>UE antenna elements</w:t>
            </w:r>
          </w:p>
          <w:p w14:paraId="0DA2BC5F" w14:textId="77777777" w:rsidR="00040CF3" w:rsidRPr="00040CF3" w:rsidRDefault="00040CF3" w:rsidP="007A3AA9">
            <w:pPr>
              <w:pStyle w:val="TAL"/>
              <w:rPr>
                <w:szCs w:val="18"/>
                <w:lang w:eastAsia="zh-CN"/>
              </w:rPr>
            </w:pPr>
            <w:ins w:id="221" w:author="Huawei" w:date="2025-11-25T15:42:00Z">
              <w:r w:rsidRPr="00040CF3">
                <w:rPr>
                  <w:szCs w:val="18"/>
                  <w:lang w:eastAsia="zh-CN"/>
                </w:rPr>
                <w:t>NOTE3</w:t>
              </w:r>
            </w:ins>
            <w:r w:rsidRPr="00040CF3">
              <w:rPr>
                <w:szCs w:val="18"/>
                <w:lang w:eastAsia="zh-CN"/>
              </w:rPr>
              <w:t xml:space="preserve"> </w:t>
            </w:r>
          </w:p>
        </w:tc>
        <w:tc>
          <w:tcPr>
            <w:tcW w:w="6844" w:type="dxa"/>
            <w:shd w:val="clear" w:color="auto" w:fill="FFFFFF"/>
          </w:tcPr>
          <w:p w14:paraId="37214D5F" w14:textId="55437B63" w:rsidR="00040CF3" w:rsidRPr="00040CF3" w:rsidRDefault="00040CF3" w:rsidP="007A3AA9">
            <w:pPr>
              <w:pStyle w:val="TAL"/>
              <w:rPr>
                <w:ins w:id="222" w:author="Huawei" w:date="2025-11-25T15:02:00Z"/>
                <w:szCs w:val="18"/>
                <w:lang w:eastAsia="zh-CN"/>
              </w:rPr>
            </w:pPr>
            <w:ins w:id="223" w:author="Huawei" w:date="2025-11-25T15:02:00Z">
              <w:r w:rsidRPr="00040CF3">
                <w:rPr>
                  <w:szCs w:val="18"/>
                  <w:lang w:eastAsia="zh-CN"/>
                </w:rPr>
                <w:t xml:space="preserve">Around 700 MHz: Up to </w:t>
              </w:r>
            </w:ins>
            <w:ins w:id="224" w:author="Huawei" w:date="2025-11-26T06:26:00Z">
              <w:r w:rsidR="0048166B">
                <w:rPr>
                  <w:rFonts w:hint="eastAsia"/>
                  <w:szCs w:val="18"/>
                  <w:lang w:eastAsia="zh-CN"/>
                </w:rPr>
                <w:t>4</w:t>
              </w:r>
            </w:ins>
            <w:ins w:id="225" w:author="Huawei" w:date="2025-11-25T15:02:00Z">
              <w:r w:rsidRPr="00040CF3">
                <w:rPr>
                  <w:szCs w:val="18"/>
                  <w:lang w:eastAsia="zh-CN"/>
                </w:rPr>
                <w:t xml:space="preserve"> Tx and Rx antenna elements</w:t>
              </w:r>
            </w:ins>
          </w:p>
          <w:p w14:paraId="13A20C95" w14:textId="77777777" w:rsidR="00040CF3" w:rsidRPr="00040CF3" w:rsidRDefault="00040CF3" w:rsidP="007A3AA9">
            <w:pPr>
              <w:pStyle w:val="TAL"/>
              <w:rPr>
                <w:ins w:id="226" w:author="Huawei" w:date="2025-11-25T15:02:00Z"/>
                <w:szCs w:val="18"/>
                <w:lang w:eastAsia="zh-CN"/>
              </w:rPr>
            </w:pPr>
            <w:ins w:id="227" w:author="Huawei" w:date="2025-11-25T15:02:00Z">
              <w:r w:rsidRPr="00040CF3">
                <w:rPr>
                  <w:szCs w:val="18"/>
                  <w:lang w:eastAsia="zh-CN"/>
                </w:rPr>
                <w:t>Around 2 GHz: Up to 8 Tx and Rx antenna elements</w:t>
              </w:r>
            </w:ins>
          </w:p>
          <w:p w14:paraId="4AC96627" w14:textId="77777777" w:rsidR="00040CF3" w:rsidRPr="00040CF3" w:rsidRDefault="00040CF3" w:rsidP="007A3AA9">
            <w:pPr>
              <w:pStyle w:val="TAL"/>
              <w:rPr>
                <w:ins w:id="228" w:author="Huawei" w:date="2025-11-25T15:02:00Z"/>
                <w:szCs w:val="18"/>
                <w:lang w:eastAsia="zh-CN"/>
              </w:rPr>
            </w:pPr>
            <w:ins w:id="229" w:author="Huawei" w:date="2025-11-25T15:02:00Z">
              <w:r w:rsidRPr="00040CF3">
                <w:rPr>
                  <w:szCs w:val="18"/>
                  <w:lang w:eastAsia="zh-CN"/>
                </w:rPr>
                <w:t xml:space="preserve">Around 4 GHz: Up to 8 Tx and Rx antenna elements </w:t>
              </w:r>
            </w:ins>
          </w:p>
          <w:p w14:paraId="2B60BE96" w14:textId="77777777" w:rsidR="00040CF3" w:rsidRPr="00040CF3" w:rsidRDefault="00040CF3" w:rsidP="007A3AA9">
            <w:pPr>
              <w:pStyle w:val="TAL"/>
              <w:rPr>
                <w:szCs w:val="18"/>
                <w:lang w:eastAsia="zh-CN"/>
              </w:rPr>
            </w:pPr>
            <w:ins w:id="230" w:author="Huawei" w:date="2025-11-25T15:02:00Z">
              <w:r w:rsidRPr="00040CF3">
                <w:rPr>
                  <w:szCs w:val="18"/>
                  <w:lang w:eastAsia="zh-CN"/>
                </w:rPr>
                <w:t>Around 7GHz: Up to 16 Tx and Rx antenna elements</w:t>
              </w:r>
            </w:ins>
            <w:del w:id="231" w:author="Huawei" w:date="2025-11-25T15:02:00Z">
              <w:r w:rsidRPr="00040CF3" w:rsidDel="00062AA4">
                <w:rPr>
                  <w:szCs w:val="18"/>
                  <w:lang w:eastAsia="zh-CN"/>
                </w:rPr>
                <w:delText>TBD</w:delText>
              </w:r>
            </w:del>
          </w:p>
        </w:tc>
      </w:tr>
      <w:tr w:rsidR="00040CF3" w:rsidRPr="006C46A9" w14:paraId="36B71781" w14:textId="77777777" w:rsidTr="00040CF3">
        <w:tc>
          <w:tcPr>
            <w:tcW w:w="2679" w:type="dxa"/>
            <w:shd w:val="clear" w:color="auto" w:fill="FFFFFF"/>
          </w:tcPr>
          <w:p w14:paraId="6ED0EC85" w14:textId="77777777" w:rsidR="00040CF3" w:rsidRPr="00040CF3" w:rsidRDefault="00040CF3" w:rsidP="007A3AA9">
            <w:pPr>
              <w:pStyle w:val="TAL"/>
              <w:rPr>
                <w:szCs w:val="18"/>
                <w:lang w:eastAsia="zh-CN"/>
              </w:rPr>
            </w:pPr>
            <w:r w:rsidRPr="00040CF3">
              <w:rPr>
                <w:szCs w:val="18"/>
                <w:lang w:eastAsia="zh-CN"/>
              </w:rPr>
              <w:t>User distribution and UE speed</w:t>
            </w:r>
          </w:p>
        </w:tc>
        <w:tc>
          <w:tcPr>
            <w:tcW w:w="6844" w:type="dxa"/>
            <w:shd w:val="clear" w:color="auto" w:fill="FFFFFF"/>
          </w:tcPr>
          <w:p w14:paraId="600E97C9" w14:textId="77777777" w:rsidR="00040CF3" w:rsidRPr="00040CF3" w:rsidDel="00062AA4" w:rsidRDefault="00040CF3" w:rsidP="007A3AA9">
            <w:pPr>
              <w:pStyle w:val="TAL"/>
              <w:rPr>
                <w:del w:id="232" w:author="Huawei" w:date="2025-11-25T15:02:00Z"/>
                <w:rFonts w:eastAsia="等线"/>
                <w:szCs w:val="18"/>
                <w:lang w:eastAsia="zh-CN"/>
              </w:rPr>
            </w:pPr>
            <w:del w:id="233" w:author="Huawei" w:date="2025-11-25T15:02:00Z">
              <w:r w:rsidRPr="00040CF3" w:rsidDel="00062AA4">
                <w:rPr>
                  <w:szCs w:val="18"/>
                  <w:lang w:eastAsia="zh-CN"/>
                </w:rPr>
                <w:delText xml:space="preserve">[15% outdoor vehicles (120km/h), 20% outdoor (3 km/h) and 70% indoor (3 km/h) </w:delText>
              </w:r>
            </w:del>
          </w:p>
          <w:p w14:paraId="2AE1E265" w14:textId="77777777" w:rsidR="00040CF3" w:rsidRPr="00040CF3" w:rsidRDefault="00040CF3" w:rsidP="007A3AA9">
            <w:pPr>
              <w:pStyle w:val="TAL"/>
              <w:rPr>
                <w:szCs w:val="18"/>
                <w:lang w:eastAsia="zh-CN"/>
              </w:rPr>
            </w:pPr>
            <w:r w:rsidRPr="00040CF3">
              <w:rPr>
                <w:szCs w:val="18"/>
                <w:lang w:eastAsia="zh-CN"/>
              </w:rPr>
              <w:t>50% outdoor vehicles (120km/h), 50% indoor (3 km/h)</w:t>
            </w:r>
            <w:del w:id="234" w:author="Huawei" w:date="2025-11-25T15:02:00Z">
              <w:r w:rsidRPr="00040CF3" w:rsidDel="00062AA4">
                <w:rPr>
                  <w:szCs w:val="18"/>
                  <w:lang w:eastAsia="zh-CN"/>
                </w:rPr>
                <w:delText>]</w:delText>
              </w:r>
            </w:del>
            <w:r w:rsidRPr="00040CF3">
              <w:rPr>
                <w:szCs w:val="18"/>
                <w:lang w:eastAsia="zh-CN"/>
              </w:rPr>
              <w:br/>
              <w:t>[10</w:t>
            </w:r>
            <w:ins w:id="235" w:author="Huawei" w:date="2025-11-25T15:02:00Z">
              <w:r w:rsidRPr="00040CF3">
                <w:rPr>
                  <w:szCs w:val="18"/>
                  <w:lang w:eastAsia="zh-CN"/>
                </w:rPr>
                <w:t>,30, 50</w:t>
              </w:r>
            </w:ins>
            <w:r w:rsidRPr="00040CF3">
              <w:rPr>
                <w:szCs w:val="18"/>
                <w:lang w:eastAsia="zh-CN"/>
              </w:rPr>
              <w:t>] users per TRxP</w:t>
            </w:r>
            <w:ins w:id="236" w:author="Huawei" w:date="2025-11-25T15:42:00Z">
              <w:r w:rsidRPr="00040CF3">
                <w:rPr>
                  <w:szCs w:val="18"/>
                  <w:lang w:eastAsia="zh-CN"/>
                </w:rPr>
                <w:t xml:space="preserve"> NOTE4</w:t>
              </w:r>
            </w:ins>
          </w:p>
        </w:tc>
      </w:tr>
      <w:tr w:rsidR="00040CF3" w:rsidRPr="006C46A9" w14:paraId="7F0916B1" w14:textId="77777777" w:rsidTr="00040CF3">
        <w:trPr>
          <w:ins w:id="237" w:author="Huawei" w:date="2025-11-25T15:42:00Z"/>
        </w:trPr>
        <w:tc>
          <w:tcPr>
            <w:tcW w:w="2679" w:type="dxa"/>
            <w:shd w:val="clear" w:color="auto" w:fill="FFFFFF"/>
          </w:tcPr>
          <w:p w14:paraId="290D8F66" w14:textId="77777777" w:rsidR="00040CF3" w:rsidRPr="00040CF3" w:rsidRDefault="00040CF3" w:rsidP="007A3AA9">
            <w:pPr>
              <w:pStyle w:val="TAL"/>
              <w:rPr>
                <w:ins w:id="238" w:author="Huawei" w:date="2025-11-25T15:42:00Z"/>
                <w:szCs w:val="18"/>
                <w:lang w:eastAsia="zh-CN"/>
              </w:rPr>
            </w:pPr>
            <w:ins w:id="239" w:author="Huawei" w:date="2025-11-25T15:42:00Z">
              <w:r w:rsidRPr="00040CF3">
                <w:rPr>
                  <w:rFonts w:eastAsia="Yu Mincho"/>
                  <w:szCs w:val="18"/>
                  <w:lang w:eastAsia="zh-CN"/>
                </w:rPr>
                <w:t>Sensing target distribution and Sensing target speed</w:t>
              </w:r>
            </w:ins>
          </w:p>
        </w:tc>
        <w:tc>
          <w:tcPr>
            <w:tcW w:w="6847" w:type="dxa"/>
            <w:shd w:val="clear" w:color="auto" w:fill="FFFFFF"/>
          </w:tcPr>
          <w:p w14:paraId="0843063D" w14:textId="77777777" w:rsidR="00040CF3" w:rsidRPr="00040CF3" w:rsidRDefault="00040CF3" w:rsidP="00040CF3">
            <w:pPr>
              <w:keepNext/>
              <w:keepLines/>
              <w:autoSpaceDE/>
              <w:autoSpaceDN/>
              <w:adjustRightInd/>
              <w:spacing w:after="0"/>
              <w:jc w:val="left"/>
              <w:rPr>
                <w:ins w:id="240" w:author="Huawei" w:date="2025-11-25T15:42:00Z"/>
                <w:rFonts w:ascii="Arial" w:eastAsia="Yu Mincho" w:hAnsi="Arial" w:cs="Arial"/>
                <w:sz w:val="18"/>
                <w:szCs w:val="18"/>
                <w:lang w:val="en-GB" w:eastAsia="zh-CN"/>
              </w:rPr>
            </w:pPr>
            <w:ins w:id="241" w:author="Huawei" w:date="2025-11-25T15:42:00Z">
              <w:r w:rsidRPr="00040CF3">
                <w:rPr>
                  <w:rFonts w:ascii="Arial" w:eastAsia="Yu Mincho" w:hAnsi="Arial" w:cs="Arial"/>
                  <w:sz w:val="18"/>
                  <w:szCs w:val="18"/>
                  <w:lang w:val="en-GB" w:eastAsia="zh-CN"/>
                </w:rPr>
                <w:t>[5] sensing targets per TRxP NOTE5</w:t>
              </w:r>
            </w:ins>
          </w:p>
          <w:p w14:paraId="0E52FEE5" w14:textId="77777777" w:rsidR="00040CF3" w:rsidRPr="00040CF3" w:rsidRDefault="00040CF3" w:rsidP="00040CF3">
            <w:pPr>
              <w:keepNext/>
              <w:keepLines/>
              <w:autoSpaceDE/>
              <w:autoSpaceDN/>
              <w:adjustRightInd/>
              <w:spacing w:after="0"/>
              <w:jc w:val="left"/>
              <w:rPr>
                <w:ins w:id="242" w:author="Huawei" w:date="2025-11-25T15:42:00Z"/>
                <w:rFonts w:ascii="Arial" w:eastAsia="Yu Mincho" w:hAnsi="Arial" w:cs="Arial"/>
                <w:sz w:val="18"/>
                <w:szCs w:val="18"/>
                <w:lang w:val="en-GB" w:eastAsia="zh-CN"/>
              </w:rPr>
            </w:pPr>
            <w:ins w:id="243" w:author="Huawei" w:date="2025-11-25T15:42:00Z">
              <w:r w:rsidRPr="00040CF3">
                <w:rPr>
                  <w:rFonts w:ascii="Arial" w:eastAsia="Yu Mincho" w:hAnsi="Arial" w:cs="Arial"/>
                  <w:sz w:val="18"/>
                  <w:szCs w:val="18"/>
                  <w:lang w:val="en-GB" w:eastAsia="zh-CN"/>
                </w:rPr>
                <w:t xml:space="preserve">UAV is up to 160km/h, Vehicle is up to 120km/h, Human is up to 10km/h. </w:t>
              </w:r>
            </w:ins>
          </w:p>
          <w:p w14:paraId="21095B87" w14:textId="77777777" w:rsidR="00040CF3" w:rsidRPr="00040CF3" w:rsidRDefault="00040CF3" w:rsidP="007A3AA9">
            <w:pPr>
              <w:pStyle w:val="TAL"/>
              <w:rPr>
                <w:ins w:id="244" w:author="Huawei" w:date="2025-11-25T15:42:00Z"/>
                <w:szCs w:val="18"/>
                <w:lang w:eastAsia="zh-CN"/>
              </w:rPr>
            </w:pPr>
            <w:ins w:id="245" w:author="Huawei" w:date="2025-11-25T15:42:00Z">
              <w:r w:rsidRPr="00040CF3">
                <w:rPr>
                  <w:rFonts w:eastAsia="Yu Mincho"/>
                  <w:szCs w:val="18"/>
                  <w:lang w:eastAsia="zh-CN"/>
                </w:rPr>
                <w:t>Whether to use or sense environmental object depends on the evaluation methodology.</w:t>
              </w:r>
            </w:ins>
          </w:p>
        </w:tc>
      </w:tr>
      <w:tr w:rsidR="00040CF3" w:rsidRPr="006C46A9" w14:paraId="5C381B11" w14:textId="77777777" w:rsidTr="00040CF3">
        <w:tc>
          <w:tcPr>
            <w:tcW w:w="2679" w:type="dxa"/>
            <w:shd w:val="clear" w:color="auto" w:fill="FFFFFF"/>
          </w:tcPr>
          <w:p w14:paraId="1AB87D8A" w14:textId="77777777" w:rsidR="00040CF3" w:rsidRPr="00040CF3" w:rsidRDefault="00040CF3" w:rsidP="007A3AA9">
            <w:pPr>
              <w:pStyle w:val="TAL"/>
              <w:rPr>
                <w:szCs w:val="18"/>
                <w:lang w:eastAsia="zh-CN"/>
              </w:rPr>
            </w:pPr>
            <w:r w:rsidRPr="00040CF3">
              <w:rPr>
                <w:szCs w:val="18"/>
                <w:lang w:eastAsia="zh-CN"/>
              </w:rPr>
              <w:t>Service profile</w:t>
            </w:r>
          </w:p>
        </w:tc>
        <w:tc>
          <w:tcPr>
            <w:tcW w:w="6844" w:type="dxa"/>
            <w:shd w:val="clear" w:color="auto" w:fill="FFFFFF"/>
          </w:tcPr>
          <w:p w14:paraId="32B4C6B7" w14:textId="5BEC0923" w:rsidR="00040CF3" w:rsidRPr="00040CF3" w:rsidRDefault="00040CF3" w:rsidP="007A3AA9">
            <w:pPr>
              <w:pStyle w:val="TAL"/>
              <w:rPr>
                <w:szCs w:val="18"/>
                <w:lang w:eastAsia="zh-CN"/>
              </w:rPr>
            </w:pPr>
            <w:r w:rsidRPr="00040CF3">
              <w:rPr>
                <w:szCs w:val="18"/>
                <w:lang w:eastAsia="zh-CN"/>
              </w:rPr>
              <w:t>NOTE:</w:t>
            </w:r>
            <w:r w:rsidR="00647E8E">
              <w:rPr>
                <w:szCs w:val="18"/>
                <w:lang w:eastAsia="zh-CN"/>
              </w:rPr>
              <w:t xml:space="preserve"> </w:t>
            </w:r>
            <w:r w:rsidRPr="00040CF3">
              <w:rPr>
                <w:szCs w:val="18"/>
                <w:lang w:eastAsia="zh-CN"/>
              </w:rPr>
              <w:t xml:space="preserve">Whether to use full buffer traffic or non-full-buffer traffic </w:t>
            </w:r>
            <w:ins w:id="246" w:author="Huawei" w:date="2025-11-25T15:39:00Z">
              <w:r w:rsidRPr="00040CF3">
                <w:rPr>
                  <w:szCs w:val="18"/>
                  <w:lang w:eastAsia="zh-CN"/>
                </w:rPr>
                <w:t xml:space="preserve">with/without QoS requirement </w:t>
              </w:r>
            </w:ins>
            <w:r w:rsidRPr="00040CF3">
              <w:rPr>
                <w:szCs w:val="18"/>
                <w:lang w:eastAsia="zh-CN"/>
              </w:rPr>
              <w:t>depends on the evaluation methodology adopted for each KPI.</w:t>
            </w:r>
            <w:ins w:id="247" w:author="Huawei" w:date="2025-11-25T15:40:00Z">
              <w:r w:rsidRPr="00040CF3">
                <w:rPr>
                  <w:szCs w:val="18"/>
                  <w:lang w:eastAsia="zh-CN"/>
                </w:rPr>
                <w:t xml:space="preserve"> NOTE6</w:t>
              </w:r>
            </w:ins>
          </w:p>
        </w:tc>
      </w:tr>
      <w:tr w:rsidR="00040CF3" w:rsidRPr="006C46A9" w14:paraId="1D726B67" w14:textId="77777777" w:rsidTr="00040CF3">
        <w:trPr>
          <w:ins w:id="248" w:author="Huawei" w:date="2025-11-25T15:40:00Z"/>
        </w:trPr>
        <w:tc>
          <w:tcPr>
            <w:tcW w:w="9526" w:type="dxa"/>
            <w:gridSpan w:val="2"/>
            <w:shd w:val="clear" w:color="auto" w:fill="FFFFFF"/>
          </w:tcPr>
          <w:p w14:paraId="6F734B0B" w14:textId="77777777" w:rsidR="00040CF3" w:rsidRPr="00040CF3" w:rsidRDefault="00040CF3" w:rsidP="00647E8E">
            <w:pPr>
              <w:pStyle w:val="NO"/>
              <w:snapToGrid w:val="0"/>
              <w:spacing w:after="120"/>
              <w:ind w:left="0" w:firstLine="0"/>
              <w:jc w:val="both"/>
              <w:rPr>
                <w:ins w:id="249" w:author="Huawei" w:date="2025-11-25T15:40:00Z"/>
                <w:rFonts w:ascii="Arial" w:hAnsi="Arial" w:cs="Arial"/>
                <w:sz w:val="18"/>
                <w:szCs w:val="18"/>
              </w:rPr>
            </w:pPr>
            <w:ins w:id="250" w:author="Huawei" w:date="2025-11-25T15:40:00Z">
              <w:r w:rsidRPr="00040CF3">
                <w:rPr>
                  <w:rFonts w:ascii="Arial" w:hAnsi="Arial" w:cs="Arial"/>
                  <w:sz w:val="18"/>
                  <w:szCs w:val="18"/>
                </w:rPr>
                <w:t>NOTE1:</w:t>
              </w:r>
              <w:r w:rsidRPr="00040CF3">
                <w:rPr>
                  <w:rFonts w:ascii="Arial" w:hAnsi="Arial" w:cs="Arial"/>
                  <w:sz w:val="18"/>
                  <w:szCs w:val="18"/>
                </w:rPr>
                <w:tab/>
                <w:t>It is allowed to simulate a smaller bandwidth than the system bandwidth and transform the results to a larger bandwidth. The transformation method should then be described, including the modelling of power limitations.</w:t>
              </w:r>
            </w:ins>
          </w:p>
          <w:p w14:paraId="3512C61B" w14:textId="77777777" w:rsidR="00040CF3" w:rsidRPr="00040CF3" w:rsidRDefault="00040CF3" w:rsidP="00647E8E">
            <w:pPr>
              <w:pStyle w:val="NO"/>
              <w:snapToGrid w:val="0"/>
              <w:spacing w:after="120"/>
              <w:ind w:left="0" w:firstLine="0"/>
              <w:jc w:val="both"/>
              <w:rPr>
                <w:ins w:id="251" w:author="Huawei" w:date="2025-11-25T15:40:00Z"/>
                <w:rFonts w:ascii="Arial" w:eastAsia="MS Mincho" w:hAnsi="Arial" w:cs="Arial"/>
                <w:sz w:val="18"/>
                <w:szCs w:val="18"/>
                <w:lang w:val="sv-SE" w:eastAsia="ja-JP"/>
              </w:rPr>
            </w:pPr>
            <w:ins w:id="252" w:author="Huawei" w:date="2025-11-25T15:40:00Z">
              <w:r w:rsidRPr="00040CF3">
                <w:rPr>
                  <w:rFonts w:ascii="Arial" w:hAnsi="Arial" w:cs="Arial"/>
                  <w:sz w:val="18"/>
                  <w:szCs w:val="18"/>
                </w:rPr>
                <w:t>NOTE</w:t>
              </w:r>
              <w:r w:rsidRPr="00040CF3">
                <w:rPr>
                  <w:rFonts w:ascii="Arial" w:eastAsia="MS Mincho" w:hAnsi="Arial" w:cs="Arial"/>
                  <w:sz w:val="18"/>
                  <w:szCs w:val="18"/>
                  <w:lang w:eastAsia="ja-JP"/>
                </w:rPr>
                <w:t>2</w:t>
              </w:r>
              <w:r w:rsidRPr="00040CF3">
                <w:rPr>
                  <w:rFonts w:ascii="Arial" w:hAnsi="Arial" w:cs="Arial"/>
                  <w:sz w:val="18"/>
                  <w:szCs w:val="18"/>
                </w:rPr>
                <w:t>:</w:t>
              </w:r>
              <w:r w:rsidRPr="00040CF3">
                <w:rPr>
                  <w:rFonts w:ascii="Arial" w:hAnsi="Arial" w:cs="Arial"/>
                  <w:sz w:val="18"/>
                  <w:szCs w:val="18"/>
                </w:rPr>
                <w:tab/>
                <w:t>"</w:t>
              </w:r>
              <w:r w:rsidRPr="00040CF3">
                <w:rPr>
                  <w:rFonts w:ascii="Arial" w:eastAsia="MS Mincho" w:hAnsi="Arial" w:cs="Arial"/>
                  <w:sz w:val="18"/>
                  <w:szCs w:val="18"/>
                  <w:lang w:val="sv-SE" w:eastAsia="ja-JP"/>
                </w:rPr>
                <w:t>DL + UL" refers to either of the following two cases:</w:t>
              </w:r>
            </w:ins>
          </w:p>
          <w:p w14:paraId="2C46BCDF" w14:textId="77777777" w:rsidR="00040CF3" w:rsidRPr="00040CF3" w:rsidRDefault="00040CF3" w:rsidP="00647E8E">
            <w:pPr>
              <w:rPr>
                <w:ins w:id="253" w:author="Huawei" w:date="2025-11-25T15:40:00Z"/>
                <w:rFonts w:ascii="Arial" w:eastAsia="MS Mincho" w:hAnsi="Arial" w:cs="Arial"/>
                <w:sz w:val="18"/>
                <w:szCs w:val="18"/>
                <w:lang w:val="sv-SE" w:eastAsia="ja-JP"/>
              </w:rPr>
            </w:pPr>
            <w:ins w:id="254" w:author="Huawei" w:date="2025-11-25T15:40:00Z">
              <w:r w:rsidRPr="00040CF3">
                <w:rPr>
                  <w:rFonts w:ascii="Arial" w:eastAsia="MS Mincho" w:hAnsi="Arial" w:cs="Arial"/>
                  <w:sz w:val="18"/>
                  <w:szCs w:val="18"/>
                  <w:lang w:val="sv-SE" w:eastAsia="ja-JP"/>
                </w:rPr>
                <w:t>1.</w:t>
              </w:r>
              <w:r w:rsidRPr="00040CF3">
                <w:rPr>
                  <w:rFonts w:ascii="Arial" w:eastAsia="MS Mincho" w:hAnsi="Arial" w:cs="Arial"/>
                  <w:sz w:val="18"/>
                  <w:szCs w:val="18"/>
                  <w:lang w:val="sv-SE" w:eastAsia="ja-JP"/>
                </w:rPr>
                <w:tab/>
                <w:t>FDD with symmetric bandwidth allocations between DL and UL.</w:t>
              </w:r>
            </w:ins>
          </w:p>
          <w:p w14:paraId="30C8804B" w14:textId="77777777" w:rsidR="00040CF3" w:rsidRPr="00040CF3" w:rsidRDefault="00040CF3" w:rsidP="00647E8E">
            <w:pPr>
              <w:rPr>
                <w:ins w:id="255" w:author="Huawei" w:date="2025-11-25T15:40:00Z"/>
                <w:rFonts w:ascii="Arial" w:eastAsia="MS Mincho" w:hAnsi="Arial" w:cs="Arial"/>
                <w:sz w:val="18"/>
                <w:szCs w:val="18"/>
                <w:lang w:val="sv-SE" w:eastAsia="ja-JP"/>
              </w:rPr>
            </w:pPr>
            <w:ins w:id="256" w:author="Huawei" w:date="2025-11-25T15:40:00Z">
              <w:r w:rsidRPr="00040CF3">
                <w:rPr>
                  <w:rFonts w:ascii="Arial" w:eastAsia="MS Mincho" w:hAnsi="Arial" w:cs="Arial"/>
                  <w:sz w:val="18"/>
                  <w:szCs w:val="18"/>
                  <w:lang w:val="sv-SE" w:eastAsia="ja-JP"/>
                </w:rPr>
                <w:t>2.</w:t>
              </w:r>
              <w:r w:rsidRPr="00040CF3">
                <w:rPr>
                  <w:rFonts w:ascii="Arial" w:eastAsia="MS Mincho" w:hAnsi="Arial" w:cs="Arial"/>
                  <w:sz w:val="18"/>
                  <w:szCs w:val="18"/>
                  <w:lang w:val="sv-SE" w:eastAsia="ja-JP"/>
                </w:rPr>
                <w:tab/>
                <w:t>TDD with the  system bandwidth used for either DL or UL via switching in time-domain.</w:t>
              </w:r>
            </w:ins>
          </w:p>
          <w:p w14:paraId="16EE8973" w14:textId="60331929" w:rsidR="00040CF3" w:rsidRPr="00040CF3" w:rsidRDefault="00040CF3" w:rsidP="00647E8E">
            <w:pPr>
              <w:pStyle w:val="NO"/>
              <w:snapToGrid w:val="0"/>
              <w:spacing w:after="120"/>
              <w:ind w:left="0" w:firstLine="0"/>
              <w:jc w:val="both"/>
              <w:rPr>
                <w:ins w:id="257" w:author="Huawei" w:date="2025-11-25T15:40:00Z"/>
                <w:rFonts w:ascii="Arial" w:hAnsi="Arial" w:cs="Arial"/>
                <w:sz w:val="18"/>
                <w:szCs w:val="18"/>
              </w:rPr>
            </w:pPr>
            <w:ins w:id="258" w:author="Huawei" w:date="2025-11-25T15:40:00Z">
              <w:r w:rsidRPr="00040CF3">
                <w:rPr>
                  <w:rFonts w:ascii="Arial" w:hAnsi="Arial" w:cs="Arial"/>
                  <w:sz w:val="18"/>
                  <w:szCs w:val="18"/>
                </w:rPr>
                <w:t>NOTE3:</w:t>
              </w:r>
              <w:r w:rsidRPr="00040CF3">
                <w:rPr>
                  <w:rFonts w:ascii="Arial" w:hAnsi="Arial" w:cs="Arial"/>
                  <w:sz w:val="18"/>
                  <w:szCs w:val="18"/>
                </w:rPr>
                <w:tab/>
                <w:t xml:space="preserve">The maximum number of antenna elements is a working assumption. 3GPP needs to strive to meet the target with typical antenna configurations. The specific typical antenna configurations may be different for different device types. </w:t>
              </w:r>
            </w:ins>
          </w:p>
          <w:p w14:paraId="581BD033" w14:textId="1EE49A80" w:rsidR="00040CF3" w:rsidRPr="00040CF3" w:rsidRDefault="00040CF3" w:rsidP="00647E8E">
            <w:pPr>
              <w:pStyle w:val="NO"/>
              <w:snapToGrid w:val="0"/>
              <w:spacing w:after="120"/>
              <w:ind w:left="0" w:firstLine="0"/>
              <w:jc w:val="both"/>
              <w:rPr>
                <w:ins w:id="259" w:author="Huawei" w:date="2025-11-25T15:40:00Z"/>
                <w:rFonts w:ascii="Arial" w:hAnsi="Arial" w:cs="Arial"/>
                <w:sz w:val="18"/>
                <w:szCs w:val="18"/>
              </w:rPr>
            </w:pPr>
            <w:ins w:id="260" w:author="Huawei" w:date="2025-11-25T15:40:00Z">
              <w:r w:rsidRPr="00040CF3">
                <w:rPr>
                  <w:rFonts w:ascii="Arial" w:hAnsi="Arial" w:cs="Arial"/>
                  <w:sz w:val="18"/>
                  <w:szCs w:val="18"/>
                </w:rPr>
                <w:t>NOTE4:</w:t>
              </w:r>
              <w:r w:rsidRPr="00040CF3">
                <w:rPr>
                  <w:rFonts w:ascii="Arial" w:hAnsi="Arial" w:cs="Arial"/>
                  <w:sz w:val="18"/>
                  <w:szCs w:val="18"/>
                </w:rPr>
                <w:tab/>
                <w:t>[10</w:t>
              </w:r>
            </w:ins>
            <w:ins w:id="261" w:author="Huawei" w:date="2025-11-25T15:41:00Z">
              <w:r w:rsidRPr="00040CF3">
                <w:rPr>
                  <w:rFonts w:ascii="Arial" w:hAnsi="Arial" w:cs="Arial"/>
                  <w:sz w:val="18"/>
                  <w:szCs w:val="18"/>
                  <w:lang w:eastAsia="zh-CN"/>
                </w:rPr>
                <w:t>, 30</w:t>
              </w:r>
            </w:ins>
            <w:ins w:id="262" w:author="Huawei" w:date="2025-11-25T22:01:00Z">
              <w:r w:rsidR="00570B59">
                <w:rPr>
                  <w:rFonts w:ascii="Arial" w:hAnsi="Arial" w:cs="Arial" w:hint="eastAsia"/>
                  <w:sz w:val="18"/>
                  <w:szCs w:val="18"/>
                  <w:lang w:eastAsia="zh-CN"/>
                </w:rPr>
                <w:t>, 50</w:t>
              </w:r>
            </w:ins>
            <w:ins w:id="263" w:author="Huawei" w:date="2025-11-25T15:40:00Z">
              <w:r w:rsidRPr="00040CF3">
                <w:rPr>
                  <w:rFonts w:ascii="Arial" w:hAnsi="Arial" w:cs="Arial"/>
                  <w:sz w:val="18"/>
                  <w:szCs w:val="18"/>
                </w:rPr>
                <w:t>] users per TRxP is the baseline</w:t>
              </w:r>
            </w:ins>
            <w:ins w:id="264" w:author="Huawei" w:date="2025-11-26T12:22:00Z">
              <w:r w:rsidR="000D6E15">
                <w:rPr>
                  <w:rFonts w:ascii="Arial" w:hAnsi="Arial" w:cs="Arial"/>
                  <w:sz w:val="18"/>
                  <w:szCs w:val="18"/>
                </w:rPr>
                <w:t>. O</w:t>
              </w:r>
            </w:ins>
            <w:ins w:id="265" w:author="Huawei" w:date="2025-11-25T15:40:00Z">
              <w:r w:rsidRPr="00040CF3">
                <w:rPr>
                  <w:rFonts w:ascii="Arial" w:hAnsi="Arial" w:cs="Arial"/>
                  <w:sz w:val="18"/>
                  <w:szCs w:val="18"/>
                </w:rPr>
                <w:t xml:space="preserve">ther number of users per TRxP (e.g., </w:t>
              </w:r>
            </w:ins>
            <w:ins w:id="266" w:author="Huawei" w:date="2025-11-25T22:01:00Z">
              <w:r w:rsidR="00570B59">
                <w:rPr>
                  <w:rFonts w:ascii="Arial" w:hAnsi="Arial" w:cs="Arial" w:hint="eastAsia"/>
                  <w:sz w:val="18"/>
                  <w:szCs w:val="18"/>
                  <w:lang w:eastAsia="zh-CN"/>
                </w:rPr>
                <w:t>2</w:t>
              </w:r>
            </w:ins>
            <w:ins w:id="267" w:author="Huawei" w:date="2025-11-25T15:40:00Z">
              <w:r w:rsidRPr="00040CF3">
                <w:rPr>
                  <w:rFonts w:ascii="Arial" w:hAnsi="Arial" w:cs="Arial"/>
                  <w:sz w:val="18"/>
                  <w:szCs w:val="18"/>
                </w:rPr>
                <w:t>0) is not precluded.</w:t>
              </w:r>
            </w:ins>
          </w:p>
          <w:p w14:paraId="3E0F230C" w14:textId="28F4B3A5" w:rsidR="00040CF3" w:rsidRPr="00040CF3" w:rsidRDefault="00040CF3" w:rsidP="00647E8E">
            <w:pPr>
              <w:pStyle w:val="NO"/>
              <w:snapToGrid w:val="0"/>
              <w:spacing w:after="120"/>
              <w:ind w:left="0" w:firstLine="0"/>
              <w:jc w:val="both"/>
              <w:rPr>
                <w:ins w:id="268" w:author="Huawei" w:date="2025-11-25T15:40:00Z"/>
                <w:rFonts w:ascii="Arial" w:hAnsi="Arial" w:cs="Arial"/>
                <w:sz w:val="18"/>
                <w:szCs w:val="18"/>
              </w:rPr>
            </w:pPr>
            <w:ins w:id="269" w:author="Huawei" w:date="2025-11-25T15:40:00Z">
              <w:r w:rsidRPr="00040CF3">
                <w:rPr>
                  <w:rFonts w:ascii="Arial" w:hAnsi="Arial" w:cs="Arial"/>
                  <w:sz w:val="18"/>
                  <w:szCs w:val="18"/>
                </w:rPr>
                <w:t>NOTE5:</w:t>
              </w:r>
              <w:r w:rsidRPr="00040CF3">
                <w:rPr>
                  <w:rFonts w:ascii="Arial" w:hAnsi="Arial" w:cs="Arial"/>
                  <w:sz w:val="18"/>
                  <w:szCs w:val="18"/>
                </w:rPr>
                <w:tab/>
                <w:t>Sensing target number per TRxP depends on the use cases and sensing target type</w:t>
              </w:r>
            </w:ins>
            <w:ins w:id="270" w:author="Huawei" w:date="2025-11-26T12:24:00Z">
              <w:r w:rsidR="00B36676">
                <w:rPr>
                  <w:rFonts w:ascii="Arial" w:hAnsi="Arial" w:cs="Arial"/>
                  <w:sz w:val="18"/>
                  <w:szCs w:val="18"/>
                </w:rPr>
                <w:t>.</w:t>
              </w:r>
            </w:ins>
            <w:ins w:id="271" w:author="Huawei" w:date="2025-11-25T15:40:00Z">
              <w:r w:rsidRPr="00040CF3">
                <w:rPr>
                  <w:rFonts w:ascii="Arial" w:hAnsi="Arial" w:cs="Arial"/>
                  <w:sz w:val="18"/>
                  <w:szCs w:val="18"/>
                </w:rPr>
                <w:t xml:space="preserve"> [5] sensing targets per TRxP are starting point</w:t>
              </w:r>
            </w:ins>
            <w:ins w:id="272" w:author="Huawei" w:date="2025-11-26T12:24:00Z">
              <w:r w:rsidR="00B36676">
                <w:rPr>
                  <w:rFonts w:ascii="Arial" w:hAnsi="Arial" w:cs="Arial"/>
                  <w:sz w:val="18"/>
                  <w:szCs w:val="18"/>
                </w:rPr>
                <w:t>.</w:t>
              </w:r>
            </w:ins>
            <w:ins w:id="273" w:author="Huawei" w:date="2025-11-25T15:40:00Z">
              <w:r w:rsidRPr="00040CF3">
                <w:rPr>
                  <w:rFonts w:ascii="Arial" w:hAnsi="Arial" w:cs="Arial"/>
                  <w:sz w:val="18"/>
                  <w:szCs w:val="18"/>
                </w:rPr>
                <w:t xml:space="preserve"> </w:t>
              </w:r>
            </w:ins>
            <w:ins w:id="274" w:author="Huawei" w:date="2025-11-26T12:24:00Z">
              <w:r w:rsidR="00B36676">
                <w:rPr>
                  <w:rFonts w:ascii="Arial" w:hAnsi="Arial" w:cs="Arial"/>
                  <w:sz w:val="18"/>
                  <w:szCs w:val="18"/>
                </w:rPr>
                <w:t>O</w:t>
              </w:r>
            </w:ins>
            <w:ins w:id="275" w:author="Huawei" w:date="2025-11-25T15:40:00Z">
              <w:r w:rsidRPr="00040CF3">
                <w:rPr>
                  <w:rFonts w:ascii="Arial" w:hAnsi="Arial" w:cs="Arial"/>
                  <w:sz w:val="18"/>
                  <w:szCs w:val="18"/>
                </w:rPr>
                <w:t>ther number of sensing targets per TRxP (e.g., 10 or others) is not precluded.</w:t>
              </w:r>
            </w:ins>
          </w:p>
          <w:p w14:paraId="65C05A20" w14:textId="561633BC" w:rsidR="00040CF3" w:rsidRPr="00040CF3" w:rsidRDefault="00040CF3" w:rsidP="00647E8E">
            <w:pPr>
              <w:pStyle w:val="NO"/>
              <w:snapToGrid w:val="0"/>
              <w:spacing w:after="120"/>
              <w:ind w:left="0" w:firstLine="0"/>
              <w:jc w:val="both"/>
              <w:rPr>
                <w:ins w:id="276" w:author="Huawei" w:date="2025-11-25T15:40:00Z"/>
                <w:rFonts w:ascii="Arial" w:hAnsi="Arial" w:cs="Arial"/>
                <w:sz w:val="18"/>
                <w:szCs w:val="18"/>
              </w:rPr>
            </w:pPr>
            <w:ins w:id="277" w:author="Huawei" w:date="2025-11-25T15:40:00Z">
              <w:r w:rsidRPr="00040CF3">
                <w:rPr>
                  <w:rFonts w:ascii="Arial" w:hAnsi="Arial" w:cs="Arial"/>
                  <w:sz w:val="18"/>
                  <w:szCs w:val="18"/>
                </w:rPr>
                <w:t>NOTE6:</w:t>
              </w:r>
            </w:ins>
            <w:ins w:id="278" w:author="Huawei" w:date="2025-11-26T12:14:00Z">
              <w:r w:rsidR="0044282A">
                <w:rPr>
                  <w:rFonts w:ascii="Arial" w:hAnsi="Arial" w:cs="Arial"/>
                  <w:sz w:val="18"/>
                  <w:szCs w:val="18"/>
                </w:rPr>
                <w:t xml:space="preserve"> </w:t>
              </w:r>
              <w:r w:rsidR="0044282A" w:rsidRPr="002F7852">
                <w:rPr>
                  <w:rFonts w:ascii="Arial" w:hAnsi="Arial" w:cs="Arial"/>
                  <w:sz w:val="18"/>
                  <w:szCs w:val="18"/>
                </w:rPr>
                <w:t xml:space="preserve">For non-full-buffer traffic with QoS requirement, use </w:t>
              </w:r>
              <w:r w:rsidR="0044282A">
                <w:rPr>
                  <w:rFonts w:ascii="Arial" w:hAnsi="Arial" w:cs="Arial"/>
                  <w:sz w:val="18"/>
                  <w:szCs w:val="18"/>
                </w:rPr>
                <w:t xml:space="preserve">the extended </w:t>
              </w:r>
              <w:r w:rsidR="0044282A" w:rsidRPr="002F7852">
                <w:rPr>
                  <w:rFonts w:ascii="Arial" w:hAnsi="Arial" w:cs="Arial"/>
                  <w:sz w:val="18"/>
                  <w:szCs w:val="18"/>
                </w:rPr>
                <w:t xml:space="preserve">XR traffic models for </w:t>
              </w:r>
              <w:r w:rsidR="0044282A">
                <w:rPr>
                  <w:rFonts w:ascii="Arial" w:hAnsi="Arial" w:cs="Arial"/>
                  <w:sz w:val="18"/>
                  <w:szCs w:val="18"/>
                </w:rPr>
                <w:t xml:space="preserve">the </w:t>
              </w:r>
              <w:r w:rsidR="0044282A" w:rsidRPr="002F7852">
                <w:rPr>
                  <w:rFonts w:ascii="Arial" w:hAnsi="Arial" w:cs="Arial"/>
                  <w:sz w:val="18"/>
                  <w:szCs w:val="18"/>
                </w:rPr>
                <w:t>composite requirement evaluation</w:t>
              </w:r>
              <w:r w:rsidR="0044282A">
                <w:rPr>
                  <w:rFonts w:ascii="Arial" w:hAnsi="Arial" w:cs="Arial"/>
                  <w:sz w:val="18"/>
                  <w:szCs w:val="18"/>
                </w:rPr>
                <w:t>s for immersive communication,</w:t>
              </w:r>
              <w:r w:rsidR="0044282A" w:rsidRPr="002F7852">
                <w:rPr>
                  <w:rFonts w:ascii="Arial" w:hAnsi="Arial" w:cs="Arial"/>
                  <w:sz w:val="18"/>
                  <w:szCs w:val="18"/>
                </w:rPr>
                <w:t xml:space="preserve"> use FTP-3 with packet delay budget requirement for energy efficiency evaluation</w:t>
              </w:r>
              <w:r w:rsidR="0044282A">
                <w:rPr>
                  <w:rFonts w:ascii="Arial" w:hAnsi="Arial" w:cs="Arial"/>
                  <w:sz w:val="18"/>
                  <w:szCs w:val="18"/>
                </w:rPr>
                <w:t>,</w:t>
              </w:r>
              <w:r w:rsidR="0044282A" w:rsidRPr="002F7852">
                <w:rPr>
                  <w:rFonts w:ascii="Arial" w:hAnsi="Arial" w:cs="Arial"/>
                  <w:sz w:val="18"/>
                  <w:szCs w:val="18"/>
                </w:rPr>
                <w:t xml:space="preserve"> and use </w:t>
              </w:r>
              <w:r w:rsidR="0044282A">
                <w:rPr>
                  <w:rFonts w:ascii="Arial" w:hAnsi="Arial" w:cs="Arial"/>
                  <w:sz w:val="18"/>
                  <w:szCs w:val="18"/>
                </w:rPr>
                <w:t xml:space="preserve">the </w:t>
              </w:r>
              <w:r w:rsidR="0044282A" w:rsidRPr="002F7852">
                <w:rPr>
                  <w:rFonts w:ascii="Arial" w:hAnsi="Arial" w:cs="Arial"/>
                  <w:sz w:val="18"/>
                  <w:szCs w:val="18"/>
                </w:rPr>
                <w:t>AI/ML traffic models for AI/ML related capability evaluation</w:t>
              </w:r>
              <w:r w:rsidR="0044282A">
                <w:rPr>
                  <w:rFonts w:ascii="Arial" w:hAnsi="Arial" w:cs="Arial"/>
                  <w:sz w:val="18"/>
                  <w:szCs w:val="18"/>
                </w:rPr>
                <w:t>s</w:t>
              </w:r>
            </w:ins>
            <w:ins w:id="279" w:author="Huawei" w:date="2025-11-25T15:40:00Z">
              <w:r w:rsidRPr="00040CF3">
                <w:rPr>
                  <w:rFonts w:ascii="Arial" w:hAnsi="Arial" w:cs="Arial"/>
                  <w:sz w:val="18"/>
                  <w:szCs w:val="18"/>
                </w:rPr>
                <w:t>.</w:t>
              </w:r>
            </w:ins>
          </w:p>
          <w:p w14:paraId="1F4E6481" w14:textId="77777777" w:rsidR="00040CF3" w:rsidRPr="00040CF3" w:rsidRDefault="00040CF3" w:rsidP="007A3AA9">
            <w:pPr>
              <w:pStyle w:val="TAL"/>
              <w:rPr>
                <w:ins w:id="280" w:author="Huawei" w:date="2025-11-25T15:40:00Z"/>
                <w:szCs w:val="18"/>
                <w:lang w:eastAsia="zh-CN"/>
              </w:rPr>
            </w:pPr>
          </w:p>
        </w:tc>
      </w:tr>
    </w:tbl>
    <w:p w14:paraId="498F0D48" w14:textId="77777777" w:rsidR="00040CF3" w:rsidRPr="004B677B" w:rsidRDefault="00040CF3" w:rsidP="00040CF3">
      <w:pPr>
        <w:rPr>
          <w:lang w:eastAsia="zh-CN"/>
        </w:rPr>
      </w:pPr>
    </w:p>
    <w:p w14:paraId="0FFD6C35" w14:textId="77777777" w:rsidR="00040CF3" w:rsidRDefault="00040CF3" w:rsidP="00040CF3">
      <w:pPr>
        <w:pStyle w:val="2"/>
        <w:rPr>
          <w:lang w:eastAsia="zh-CN"/>
        </w:rPr>
        <w:sectPr w:rsidR="00040CF3" w:rsidSect="00040CF3">
          <w:footnotePr>
            <w:numRestart w:val="eachSect"/>
          </w:footnotePr>
          <w:pgSz w:w="11907" w:h="16840" w:code="9"/>
          <w:pgMar w:top="1416" w:right="1133" w:bottom="1133" w:left="1133" w:header="850" w:footer="340" w:gutter="0"/>
          <w:cols w:space="720"/>
          <w:formProt w:val="0"/>
        </w:sectPr>
      </w:pPr>
    </w:p>
    <w:p w14:paraId="082CFA0F"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281" w:name="_Toc209101922"/>
      <w:r w:rsidRPr="002A77DC">
        <w:rPr>
          <w:rFonts w:ascii="Arial" w:hAnsi="Arial"/>
          <w:b w:val="0"/>
          <w:bCs w:val="0"/>
          <w:sz w:val="32"/>
          <w:szCs w:val="20"/>
          <w:lang w:val="en-GB" w:eastAsia="zh-CN"/>
        </w:rPr>
        <w:lastRenderedPageBreak/>
        <w:t>4.4</w:t>
      </w:r>
      <w:r w:rsidRPr="002A77DC">
        <w:rPr>
          <w:rFonts w:ascii="Arial" w:hAnsi="Arial"/>
          <w:b w:val="0"/>
          <w:bCs w:val="0"/>
          <w:sz w:val="32"/>
          <w:szCs w:val="20"/>
          <w:lang w:val="en-GB" w:eastAsia="zh-CN"/>
        </w:rPr>
        <w:tab/>
        <w:t>Urban macro</w:t>
      </w:r>
      <w:bookmarkEnd w:id="281"/>
    </w:p>
    <w:p w14:paraId="4081CBE5" w14:textId="77777777" w:rsidR="00040CF3" w:rsidRPr="004B6E81" w:rsidRDefault="00040CF3" w:rsidP="00040CF3">
      <w:pPr>
        <w:overflowPunct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4E77DDBE" w14:textId="77777777" w:rsidR="00040CF3" w:rsidRPr="004B6E81" w:rsidRDefault="00040CF3" w:rsidP="00040CF3">
      <w:pPr>
        <w:overflowPunct w:val="0"/>
        <w:textAlignment w:val="baseline"/>
      </w:pPr>
      <w:r w:rsidRPr="004B6E81">
        <w:t xml:space="preserve">Some of its attributes are listed in Table </w:t>
      </w:r>
      <w:r w:rsidRPr="004B6E81">
        <w:rPr>
          <w:rFonts w:hint="eastAsia"/>
        </w:rPr>
        <w:t>4.4</w:t>
      </w:r>
      <w:r w:rsidRPr="004B6E81">
        <w:t>.</w:t>
      </w:r>
    </w:p>
    <w:p w14:paraId="67829BC9" w14:textId="77777777" w:rsidR="00040CF3" w:rsidRPr="006C46A9" w:rsidRDefault="00040CF3" w:rsidP="00040CF3">
      <w:pPr>
        <w:pStyle w:val="TH"/>
        <w:rPr>
          <w:lang w:eastAsia="zh-CN"/>
        </w:rPr>
      </w:pPr>
      <w:r w:rsidRPr="006C46A9">
        <w:rPr>
          <w:lang w:eastAsia="zh-CN"/>
        </w:rPr>
        <w:lastRenderedPageBreak/>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7166"/>
      </w:tblGrid>
      <w:tr w:rsidR="00B17AFC" w:rsidRPr="006C46A9" w14:paraId="35599EB7" w14:textId="77777777" w:rsidTr="00040CF3">
        <w:tc>
          <w:tcPr>
            <w:tcW w:w="2357" w:type="dxa"/>
            <w:tcBorders>
              <w:bottom w:val="single" w:sz="4" w:space="0" w:color="auto"/>
            </w:tcBorders>
          </w:tcPr>
          <w:p w14:paraId="189F5F17" w14:textId="77777777" w:rsidR="00040CF3" w:rsidRPr="006C46A9" w:rsidRDefault="00040CF3" w:rsidP="007A3AA9">
            <w:pPr>
              <w:pStyle w:val="TAH"/>
              <w:rPr>
                <w:lang w:eastAsia="zh-CN"/>
              </w:rPr>
            </w:pPr>
            <w:r w:rsidRPr="006C46A9">
              <w:rPr>
                <w:lang w:eastAsia="zh-CN"/>
              </w:rPr>
              <w:t>Attributes</w:t>
            </w:r>
          </w:p>
        </w:tc>
        <w:tc>
          <w:tcPr>
            <w:tcW w:w="7166" w:type="dxa"/>
            <w:tcBorders>
              <w:bottom w:val="single" w:sz="4" w:space="0" w:color="auto"/>
            </w:tcBorders>
          </w:tcPr>
          <w:p w14:paraId="350FAC81" w14:textId="77777777" w:rsidR="00040CF3" w:rsidRPr="006C46A9" w:rsidRDefault="00040CF3" w:rsidP="007A3AA9">
            <w:pPr>
              <w:pStyle w:val="TAH"/>
              <w:rPr>
                <w:lang w:eastAsia="zh-CN"/>
              </w:rPr>
            </w:pPr>
            <w:r w:rsidRPr="006C46A9">
              <w:rPr>
                <w:lang w:eastAsia="zh-CN"/>
              </w:rPr>
              <w:t>Values or assumptions</w:t>
            </w:r>
          </w:p>
        </w:tc>
      </w:tr>
      <w:tr w:rsidR="00B17AFC" w:rsidRPr="006C46A9" w14:paraId="336EF133" w14:textId="77777777" w:rsidTr="00040CF3">
        <w:tc>
          <w:tcPr>
            <w:tcW w:w="2357" w:type="dxa"/>
            <w:shd w:val="clear" w:color="auto" w:fill="FFFFFF"/>
          </w:tcPr>
          <w:p w14:paraId="4A2AA1C1" w14:textId="77777777" w:rsidR="00040CF3" w:rsidRPr="006C46A9" w:rsidRDefault="00040CF3" w:rsidP="007A3AA9">
            <w:pPr>
              <w:pStyle w:val="TAL"/>
              <w:rPr>
                <w:lang w:eastAsia="zh-CN"/>
              </w:rPr>
            </w:pPr>
            <w:r w:rsidRPr="006C46A9">
              <w:rPr>
                <w:lang w:eastAsia="zh-CN"/>
              </w:rPr>
              <w:t>Carrier Frequency</w:t>
            </w:r>
          </w:p>
        </w:tc>
        <w:tc>
          <w:tcPr>
            <w:tcW w:w="7166" w:type="dxa"/>
            <w:shd w:val="clear" w:color="auto" w:fill="FFFFFF"/>
          </w:tcPr>
          <w:p w14:paraId="608C49B2" w14:textId="77777777" w:rsidR="00040CF3" w:rsidRPr="007B3FA8" w:rsidRDefault="00040CF3" w:rsidP="007A3AA9">
            <w:pPr>
              <w:pStyle w:val="TAL"/>
              <w:rPr>
                <w:rFonts w:eastAsia="等线"/>
                <w:lang w:eastAsia="zh-CN"/>
              </w:rPr>
            </w:pPr>
            <w:r w:rsidRPr="007B3FA8">
              <w:rPr>
                <w:rFonts w:eastAsia="等线"/>
                <w:lang w:eastAsia="zh-CN"/>
              </w:rPr>
              <w:t>Macro layer:</w:t>
            </w:r>
          </w:p>
          <w:p w14:paraId="00F410AD" w14:textId="77777777" w:rsidR="00040CF3" w:rsidRDefault="00040CF3" w:rsidP="007A3AA9">
            <w:pPr>
              <w:pStyle w:val="TAL"/>
              <w:rPr>
                <w:rFonts w:eastAsia="等线"/>
                <w:lang w:eastAsia="zh-CN"/>
              </w:rPr>
            </w:pPr>
            <w:r w:rsidRPr="007B3FA8">
              <w:rPr>
                <w:rFonts w:eastAsia="等线"/>
                <w:lang w:eastAsia="zh-CN"/>
              </w:rPr>
              <w:t>Around 700 MHz</w:t>
            </w:r>
          </w:p>
          <w:p w14:paraId="2E307C9D" w14:textId="77777777" w:rsidR="00040CF3" w:rsidRPr="006C46A9" w:rsidRDefault="00040CF3" w:rsidP="007A3AA9">
            <w:pPr>
              <w:pStyle w:val="TAL"/>
              <w:rPr>
                <w:rFonts w:eastAsia="等线"/>
                <w:lang w:eastAsia="zh-CN"/>
              </w:rPr>
            </w:pPr>
            <w:r w:rsidRPr="006C46A9">
              <w:rPr>
                <w:rFonts w:eastAsia="等线"/>
                <w:lang w:eastAsia="zh-CN"/>
              </w:rPr>
              <w:t>Around 2</w:t>
            </w:r>
            <w:r>
              <w:rPr>
                <w:rFonts w:eastAsia="等线" w:hint="eastAsia"/>
                <w:lang w:eastAsia="zh-CN"/>
              </w:rPr>
              <w:t xml:space="preserve"> </w:t>
            </w:r>
            <w:r w:rsidRPr="006C46A9">
              <w:rPr>
                <w:rFonts w:eastAsia="等线"/>
                <w:lang w:eastAsia="zh-CN"/>
              </w:rPr>
              <w:t xml:space="preserve">GHz </w:t>
            </w:r>
          </w:p>
          <w:p w14:paraId="15295C9E" w14:textId="77777777" w:rsidR="00040CF3" w:rsidRPr="006C46A9" w:rsidRDefault="00040CF3" w:rsidP="007A3AA9">
            <w:pPr>
              <w:pStyle w:val="TAL"/>
              <w:rPr>
                <w:lang w:eastAsia="zh-CN"/>
              </w:rPr>
            </w:pPr>
            <w:r w:rsidRPr="006C46A9">
              <w:rPr>
                <w:rFonts w:eastAsia="等线"/>
                <w:lang w:eastAsia="zh-CN"/>
              </w:rPr>
              <w:t xml:space="preserve">Around 4 GHz </w:t>
            </w:r>
          </w:p>
          <w:p w14:paraId="6ED2E69C" w14:textId="77777777" w:rsidR="00040CF3" w:rsidRDefault="00040CF3" w:rsidP="007A3AA9">
            <w:pPr>
              <w:pStyle w:val="TAL"/>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2BE5E2A0" w14:textId="77777777" w:rsidR="00040CF3" w:rsidRPr="00B0362F" w:rsidRDefault="00040CF3" w:rsidP="007A3AA9">
            <w:pPr>
              <w:pStyle w:val="TAL"/>
              <w:snapToGrid w:val="0"/>
              <w:spacing w:line="360" w:lineRule="auto"/>
              <w:rPr>
                <w:rFonts w:eastAsia="等线"/>
                <w:lang w:eastAsia="zh-CN"/>
              </w:rPr>
            </w:pPr>
            <w:r w:rsidRPr="00B0362F">
              <w:rPr>
                <w:rFonts w:eastAsia="等线"/>
                <w:lang w:eastAsia="zh-CN"/>
              </w:rPr>
              <w:t>Around 15 GHz</w:t>
            </w:r>
          </w:p>
          <w:p w14:paraId="2D33DE3B" w14:textId="77777777" w:rsidR="00040CF3" w:rsidRDefault="00040CF3" w:rsidP="007A3AA9">
            <w:pPr>
              <w:pStyle w:val="TAL"/>
              <w:rPr>
                <w:rFonts w:eastAsia="等线"/>
                <w:lang w:eastAsia="zh-CN"/>
              </w:rPr>
            </w:pPr>
          </w:p>
          <w:p w14:paraId="39E14990" w14:textId="77777777" w:rsidR="00040CF3" w:rsidRPr="007B3FA8" w:rsidRDefault="00040CF3" w:rsidP="007A3AA9">
            <w:pPr>
              <w:pStyle w:val="TAL"/>
              <w:rPr>
                <w:rFonts w:eastAsia="等线"/>
                <w:lang w:eastAsia="zh-CN"/>
              </w:rPr>
            </w:pPr>
            <w:r w:rsidRPr="007B3FA8">
              <w:rPr>
                <w:rFonts w:eastAsia="等线"/>
                <w:lang w:eastAsia="zh-CN"/>
              </w:rPr>
              <w:t>Around 2 GHz + Around 4 GHz</w:t>
            </w:r>
          </w:p>
          <w:p w14:paraId="12CFE1C5" w14:textId="77777777" w:rsidR="00040CF3" w:rsidRDefault="00040CF3" w:rsidP="007A3AA9">
            <w:pPr>
              <w:pStyle w:val="TAL"/>
              <w:rPr>
                <w:rFonts w:eastAsia="等线"/>
                <w:lang w:eastAsia="zh-CN"/>
              </w:rPr>
            </w:pPr>
            <w:r w:rsidRPr="007B3FA8">
              <w:rPr>
                <w:rFonts w:eastAsia="等线"/>
                <w:lang w:eastAsia="zh-CN"/>
              </w:rPr>
              <w:t>Around 2 GHz + Around 7 GHz</w:t>
            </w:r>
          </w:p>
          <w:p w14:paraId="4C150ED8" w14:textId="77777777" w:rsidR="00040CF3" w:rsidRPr="008E56F5" w:rsidRDefault="00040CF3" w:rsidP="007A3AA9">
            <w:pPr>
              <w:pStyle w:val="TAL"/>
              <w:snapToGrid w:val="0"/>
              <w:spacing w:line="360" w:lineRule="auto"/>
              <w:rPr>
                <w:lang w:eastAsia="zh-CN"/>
              </w:rPr>
            </w:pPr>
            <w:r w:rsidRPr="00B0362F">
              <w:rPr>
                <w:lang w:eastAsia="zh-CN"/>
              </w:rPr>
              <w:t>Around 4 GHz + Around 7 GHz</w:t>
            </w:r>
          </w:p>
          <w:p w14:paraId="5EE74ADC" w14:textId="77777777" w:rsidR="00040CF3" w:rsidRDefault="00040CF3" w:rsidP="007A3AA9">
            <w:pPr>
              <w:pStyle w:val="TAL"/>
              <w:rPr>
                <w:lang w:eastAsia="zh-CN"/>
              </w:rPr>
            </w:pPr>
          </w:p>
          <w:p w14:paraId="6A2FC451" w14:textId="77777777" w:rsidR="00040CF3" w:rsidRPr="00251DC1" w:rsidRDefault="00040CF3" w:rsidP="007A3AA9">
            <w:pPr>
              <w:pStyle w:val="TAL"/>
              <w:rPr>
                <w:lang w:eastAsia="zh-CN"/>
              </w:rPr>
            </w:pPr>
            <w:r w:rsidRPr="00251DC1">
              <w:rPr>
                <w:lang w:eastAsia="zh-CN"/>
              </w:rPr>
              <w:t>Around 2 GHz + Around 4 GHz + Around 7 GHz</w:t>
            </w:r>
          </w:p>
          <w:p w14:paraId="458B54EE" w14:textId="77777777" w:rsidR="00040CF3" w:rsidRDefault="00040CF3" w:rsidP="007A3AA9">
            <w:pPr>
              <w:pStyle w:val="TAL"/>
              <w:rPr>
                <w:rFonts w:eastAsia="等线"/>
                <w:lang w:eastAsia="zh-CN"/>
              </w:rPr>
            </w:pPr>
            <w:r w:rsidRPr="006C46A9">
              <w:rPr>
                <w:lang w:eastAsia="zh-CN"/>
              </w:rPr>
              <w:t>Around 7</w:t>
            </w:r>
            <w:r>
              <w:rPr>
                <w:rFonts w:eastAsia="等线" w:hint="eastAsia"/>
                <w:lang w:eastAsia="zh-CN"/>
              </w:rPr>
              <w:t xml:space="preserve"> </w:t>
            </w:r>
            <w:r w:rsidRPr="006C46A9">
              <w:rPr>
                <w:lang w:eastAsia="zh-CN"/>
              </w:rPr>
              <w:t>GHz +Around 4</w:t>
            </w:r>
            <w:r>
              <w:rPr>
                <w:rFonts w:eastAsia="等线" w:hint="eastAsia"/>
                <w:lang w:eastAsia="zh-CN"/>
              </w:rPr>
              <w:t xml:space="preserve"> </w:t>
            </w:r>
            <w:r w:rsidRPr="006C46A9">
              <w:rPr>
                <w:lang w:eastAsia="zh-CN"/>
              </w:rPr>
              <w:t>GHz + Around 2</w:t>
            </w:r>
            <w:r>
              <w:rPr>
                <w:rFonts w:eastAsia="等线" w:hint="eastAsia"/>
                <w:lang w:eastAsia="zh-CN"/>
              </w:rPr>
              <w:t xml:space="preserve"> </w:t>
            </w:r>
            <w:r w:rsidRPr="006C46A9">
              <w:rPr>
                <w:lang w:eastAsia="zh-CN"/>
              </w:rPr>
              <w:t>GHz</w:t>
            </w:r>
            <w:r>
              <w:rPr>
                <w:rFonts w:eastAsia="等线" w:hint="eastAsia"/>
                <w:lang w:eastAsia="zh-CN"/>
              </w:rPr>
              <w:t xml:space="preserve"> </w:t>
            </w:r>
            <w:r w:rsidRPr="006C46A9">
              <w:rPr>
                <w:lang w:eastAsia="zh-CN"/>
              </w:rPr>
              <w:t>+</w:t>
            </w:r>
            <w:r>
              <w:rPr>
                <w:rFonts w:eastAsia="等线" w:hint="eastAsia"/>
                <w:lang w:eastAsia="zh-CN"/>
              </w:rPr>
              <w:t xml:space="preserve"> </w:t>
            </w:r>
            <w:r w:rsidRPr="006C46A9">
              <w:rPr>
                <w:lang w:eastAsia="zh-CN"/>
              </w:rPr>
              <w:t>Around 700MHz</w:t>
            </w:r>
          </w:p>
          <w:p w14:paraId="0D4611D2" w14:textId="77777777" w:rsidR="00040CF3" w:rsidRDefault="00040CF3" w:rsidP="007A3AA9">
            <w:pPr>
              <w:pStyle w:val="TAL"/>
              <w:rPr>
                <w:rFonts w:eastAsia="等线"/>
                <w:lang w:eastAsia="zh-CN"/>
              </w:rPr>
            </w:pPr>
          </w:p>
          <w:p w14:paraId="54265338" w14:textId="77777777" w:rsidR="00040CF3" w:rsidRPr="0060589C" w:rsidRDefault="00040CF3" w:rsidP="007A3AA9">
            <w:pPr>
              <w:pStyle w:val="TAL"/>
              <w:rPr>
                <w:rFonts w:eastAsia="等线"/>
                <w:lang w:eastAsia="zh-CN"/>
              </w:rPr>
            </w:pPr>
            <w:r w:rsidRPr="0060589C">
              <w:rPr>
                <w:rFonts w:eastAsia="等线"/>
                <w:lang w:eastAsia="zh-CN"/>
              </w:rPr>
              <w:t>Micro:</w:t>
            </w:r>
          </w:p>
          <w:p w14:paraId="5D537272" w14:textId="77777777" w:rsidR="00040CF3" w:rsidRPr="0060589C" w:rsidRDefault="00040CF3" w:rsidP="007A3AA9">
            <w:pPr>
              <w:pStyle w:val="TAL"/>
              <w:rPr>
                <w:rFonts w:eastAsia="等线"/>
                <w:lang w:eastAsia="zh-CN"/>
              </w:rPr>
            </w:pPr>
            <w:r w:rsidRPr="0060589C">
              <w:rPr>
                <w:rFonts w:eastAsia="等线"/>
                <w:lang w:eastAsia="zh-CN"/>
              </w:rPr>
              <w:t>Around 7 GHz</w:t>
            </w:r>
          </w:p>
          <w:p w14:paraId="655A56DA" w14:textId="77777777" w:rsidR="00040CF3" w:rsidRPr="0060589C" w:rsidRDefault="00040CF3" w:rsidP="007A3AA9">
            <w:pPr>
              <w:pStyle w:val="TAL"/>
              <w:rPr>
                <w:rFonts w:eastAsia="等线"/>
                <w:lang w:eastAsia="zh-CN"/>
              </w:rPr>
            </w:pPr>
            <w:r w:rsidRPr="0060589C">
              <w:rPr>
                <w:rFonts w:eastAsia="等线"/>
                <w:lang w:eastAsia="zh-CN"/>
              </w:rPr>
              <w:t>Around 15 GHz</w:t>
            </w:r>
          </w:p>
          <w:p w14:paraId="55C2E86C" w14:textId="77777777" w:rsidR="00040CF3" w:rsidRDefault="00040CF3" w:rsidP="007A3AA9">
            <w:pPr>
              <w:pStyle w:val="TAL"/>
              <w:rPr>
                <w:rFonts w:eastAsia="等线"/>
                <w:lang w:eastAsia="zh-CN"/>
              </w:rPr>
            </w:pPr>
            <w:r w:rsidRPr="0060589C">
              <w:rPr>
                <w:rFonts w:eastAsia="等线"/>
                <w:lang w:eastAsia="zh-CN"/>
              </w:rPr>
              <w:t>Around 30 GHz</w:t>
            </w:r>
          </w:p>
          <w:p w14:paraId="315B6169" w14:textId="77777777" w:rsidR="00040CF3" w:rsidRDefault="00040CF3" w:rsidP="007A3AA9">
            <w:pPr>
              <w:pStyle w:val="TAL"/>
              <w:rPr>
                <w:rFonts w:eastAsia="等线"/>
                <w:lang w:eastAsia="zh-CN"/>
              </w:rPr>
            </w:pPr>
          </w:p>
          <w:p w14:paraId="19B4BB62" w14:textId="77777777" w:rsidR="00040CF3" w:rsidRPr="0060589C" w:rsidRDefault="00040CF3" w:rsidP="007A3AA9">
            <w:pPr>
              <w:pStyle w:val="TAL"/>
              <w:rPr>
                <w:rFonts w:eastAsia="等线"/>
                <w:lang w:eastAsia="zh-CN"/>
              </w:rPr>
            </w:pPr>
            <w:r w:rsidRPr="0060589C">
              <w:rPr>
                <w:rFonts w:eastAsia="等线"/>
                <w:lang w:eastAsia="zh-CN"/>
              </w:rPr>
              <w:t>Macro + Micro:</w:t>
            </w:r>
          </w:p>
          <w:p w14:paraId="458567F5" w14:textId="77777777" w:rsidR="00040CF3" w:rsidRPr="0060589C" w:rsidRDefault="00040CF3" w:rsidP="007A3AA9">
            <w:pPr>
              <w:pStyle w:val="TAL"/>
              <w:rPr>
                <w:rFonts w:eastAsia="等线"/>
                <w:lang w:eastAsia="zh-CN"/>
              </w:rPr>
            </w:pPr>
            <w:r w:rsidRPr="0060589C">
              <w:rPr>
                <w:rFonts w:eastAsia="等线"/>
                <w:lang w:eastAsia="zh-CN"/>
              </w:rPr>
              <w:t>Around 2 GHz + Around 30GHz</w:t>
            </w:r>
          </w:p>
          <w:p w14:paraId="29F1F52D" w14:textId="77777777" w:rsidR="00040CF3" w:rsidRPr="0060589C" w:rsidRDefault="00040CF3" w:rsidP="007A3AA9">
            <w:pPr>
              <w:pStyle w:val="TAL"/>
              <w:rPr>
                <w:rFonts w:eastAsia="等线"/>
                <w:lang w:eastAsia="zh-CN"/>
              </w:rPr>
            </w:pPr>
            <w:r w:rsidRPr="0060589C">
              <w:rPr>
                <w:rFonts w:eastAsia="等线"/>
                <w:lang w:eastAsia="zh-CN"/>
              </w:rPr>
              <w:t xml:space="preserve">Around 4 GHz + Around 30 GHz </w:t>
            </w:r>
          </w:p>
          <w:p w14:paraId="42578AA7" w14:textId="77777777" w:rsidR="00040CF3" w:rsidRPr="00EC34DF" w:rsidRDefault="00040CF3" w:rsidP="007A3AA9">
            <w:pPr>
              <w:pStyle w:val="TAL"/>
              <w:rPr>
                <w:rFonts w:eastAsia="等线"/>
                <w:lang w:eastAsia="zh-CN"/>
              </w:rPr>
            </w:pPr>
            <w:r w:rsidRPr="0060589C">
              <w:rPr>
                <w:rFonts w:eastAsia="等线"/>
                <w:lang w:eastAsia="zh-CN"/>
              </w:rPr>
              <w:t>Around 7 GHz + Around 30 GHz</w:t>
            </w:r>
          </w:p>
        </w:tc>
      </w:tr>
      <w:tr w:rsidR="00B17AFC" w:rsidRPr="006C46A9" w14:paraId="1257ACE3" w14:textId="77777777" w:rsidTr="00040CF3">
        <w:tc>
          <w:tcPr>
            <w:tcW w:w="2357" w:type="dxa"/>
            <w:shd w:val="clear" w:color="auto" w:fill="FFFFFF"/>
          </w:tcPr>
          <w:p w14:paraId="31A62A23" w14:textId="77777777" w:rsidR="00040CF3" w:rsidRDefault="00040CF3" w:rsidP="007A3AA9">
            <w:pPr>
              <w:pStyle w:val="TAL"/>
              <w:rPr>
                <w:ins w:id="282" w:author="Huawei" w:date="2025-11-25T21:45:00Z"/>
                <w:lang w:eastAsia="zh-CN"/>
              </w:rPr>
            </w:pPr>
            <w:r w:rsidRPr="006C46A9">
              <w:rPr>
                <w:lang w:eastAsia="zh-CN"/>
              </w:rPr>
              <w:t>Aggregated system bandwidth</w:t>
            </w:r>
          </w:p>
          <w:p w14:paraId="7D332928" w14:textId="77777777" w:rsidR="00040CF3" w:rsidRPr="003F3D95" w:rsidRDefault="00040CF3" w:rsidP="00040CF3">
            <w:pPr>
              <w:keepNext/>
              <w:keepLines/>
              <w:autoSpaceDE/>
              <w:autoSpaceDN/>
              <w:adjustRightInd/>
              <w:spacing w:after="0" w:line="360" w:lineRule="auto"/>
              <w:jc w:val="left"/>
              <w:rPr>
                <w:ins w:id="283" w:author="Huawei" w:date="2025-11-25T21:45:00Z"/>
                <w:rFonts w:ascii="Arial" w:hAnsi="Arial" w:cs="Arial"/>
                <w:sz w:val="18"/>
                <w:szCs w:val="20"/>
                <w:lang w:val="en-GB" w:eastAsia="zh-CN"/>
              </w:rPr>
            </w:pPr>
            <w:ins w:id="284" w:author="Huawei" w:date="2025-11-25T21:45:00Z">
              <w:r w:rsidRPr="00C50498">
                <w:rPr>
                  <w:rFonts w:ascii="Arial" w:hAnsi="Arial" w:cs="Arial"/>
                  <w:sz w:val="18"/>
                  <w:szCs w:val="20"/>
                  <w:lang w:val="en-GB" w:eastAsia="zh-CN"/>
                </w:rPr>
                <w:t>NOTE1</w:t>
              </w:r>
              <w:r>
                <w:rPr>
                  <w:rFonts w:ascii="Arial" w:hAnsi="Arial" w:cs="Arial"/>
                  <w:sz w:val="18"/>
                  <w:szCs w:val="20"/>
                  <w:lang w:val="en-GB" w:eastAsia="zh-CN"/>
                </w:rPr>
                <w:t>,2</w:t>
              </w:r>
            </w:ins>
          </w:p>
          <w:p w14:paraId="422804C6" w14:textId="77777777" w:rsidR="00040CF3" w:rsidRPr="006C46A9" w:rsidRDefault="00040CF3" w:rsidP="007A3AA9">
            <w:pPr>
              <w:pStyle w:val="TAL"/>
              <w:rPr>
                <w:lang w:eastAsia="zh-CN"/>
              </w:rPr>
            </w:pPr>
          </w:p>
        </w:tc>
        <w:tc>
          <w:tcPr>
            <w:tcW w:w="7166" w:type="dxa"/>
            <w:shd w:val="clear" w:color="auto" w:fill="FFFFFF"/>
          </w:tcPr>
          <w:p w14:paraId="144BF234" w14:textId="77777777" w:rsidR="00040CF3" w:rsidRPr="006C46A9" w:rsidRDefault="00040CF3" w:rsidP="007A3AA9">
            <w:pPr>
              <w:pStyle w:val="TAL"/>
              <w:rPr>
                <w:lang w:eastAsia="zh-CN"/>
              </w:rPr>
            </w:pPr>
            <w:r w:rsidRPr="006C46A9">
              <w:rPr>
                <w:lang w:eastAsia="zh-CN"/>
              </w:rPr>
              <w:t>Around 700 MHz: Up to 60 MHz (DL+UL)</w:t>
            </w:r>
          </w:p>
          <w:p w14:paraId="4097794D" w14:textId="77777777" w:rsidR="00040CF3" w:rsidRPr="006C46A9" w:rsidRDefault="00040CF3" w:rsidP="007A3AA9">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0E155299" w14:textId="77777777" w:rsidR="00040CF3" w:rsidRPr="006C46A9" w:rsidRDefault="00040CF3" w:rsidP="007A3AA9">
            <w:pPr>
              <w:pStyle w:val="TAL"/>
              <w:rPr>
                <w:rFonts w:eastAsia="等线"/>
                <w:lang w:eastAsia="zh-CN"/>
              </w:rPr>
            </w:pPr>
            <w:r w:rsidRPr="006C46A9">
              <w:rPr>
                <w:lang w:eastAsia="zh-CN"/>
              </w:rPr>
              <w:t xml:space="preserve">Around 4 GHz: Up to </w:t>
            </w:r>
            <w:r>
              <w:rPr>
                <w:rFonts w:hint="eastAsia"/>
                <w:lang w:eastAsia="zh-CN"/>
              </w:rPr>
              <w:t>300</w:t>
            </w:r>
            <w:r w:rsidRPr="006C46A9">
              <w:rPr>
                <w:lang w:eastAsia="zh-CN"/>
              </w:rPr>
              <w:t xml:space="preserve"> MHz (DL+UL) </w:t>
            </w:r>
          </w:p>
          <w:p w14:paraId="630E5FF7" w14:textId="77777777" w:rsidR="00040CF3" w:rsidRDefault="00040CF3" w:rsidP="007A3AA9">
            <w:pPr>
              <w:pStyle w:val="TAL"/>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Pr>
                <w:rFonts w:eastAsia="等线" w:hint="eastAsia"/>
                <w:lang w:eastAsia="zh-CN"/>
              </w:rPr>
              <w:t xml:space="preserve"> </w:t>
            </w:r>
            <w:r w:rsidRPr="006C46A9">
              <w:rPr>
                <w:lang w:eastAsia="zh-CN"/>
              </w:rPr>
              <w:t>MHz (DL+UL)</w:t>
            </w:r>
          </w:p>
          <w:p w14:paraId="39848343" w14:textId="77777777" w:rsidR="00040CF3" w:rsidRPr="001C631C" w:rsidRDefault="00040CF3" w:rsidP="007A3AA9">
            <w:pPr>
              <w:pStyle w:val="TAL"/>
              <w:rPr>
                <w:lang w:eastAsia="zh-CN"/>
              </w:rPr>
            </w:pPr>
            <w:r w:rsidRPr="001C631C">
              <w:rPr>
                <w:lang w:eastAsia="zh-CN"/>
              </w:rPr>
              <w:t>Around 15 GHz: Up to 400 MHz (DL+UL)</w:t>
            </w:r>
          </w:p>
          <w:p w14:paraId="2BAC76D6" w14:textId="77777777" w:rsidR="00040CF3" w:rsidRPr="006C46A9" w:rsidRDefault="00040CF3" w:rsidP="007A3AA9">
            <w:pPr>
              <w:pStyle w:val="TAL"/>
              <w:rPr>
                <w:lang w:eastAsia="zh-CN"/>
              </w:rPr>
            </w:pPr>
            <w:r w:rsidRPr="006C46A9">
              <w:rPr>
                <w:lang w:eastAsia="zh-CN"/>
              </w:rPr>
              <w:t xml:space="preserve">Around 30 GHz: </w:t>
            </w:r>
            <w:r>
              <w:rPr>
                <w:rFonts w:hint="eastAsia"/>
                <w:lang w:eastAsia="zh-CN"/>
              </w:rPr>
              <w:t xml:space="preserve">Up to </w:t>
            </w:r>
            <w:r w:rsidRPr="006C46A9">
              <w:rPr>
                <w:lang w:eastAsia="zh-CN"/>
              </w:rPr>
              <w:t>1</w:t>
            </w:r>
            <w:r>
              <w:rPr>
                <w:rFonts w:eastAsia="等线" w:hint="eastAsia"/>
                <w:lang w:eastAsia="zh-CN"/>
              </w:rPr>
              <w:t xml:space="preserve"> </w:t>
            </w:r>
            <w:r w:rsidRPr="006C46A9">
              <w:rPr>
                <w:lang w:eastAsia="zh-CN"/>
              </w:rPr>
              <w:t>GHz (DL+UL)</w:t>
            </w:r>
          </w:p>
        </w:tc>
      </w:tr>
      <w:tr w:rsidR="00B17AFC" w:rsidRPr="006C46A9" w14:paraId="246DE075" w14:textId="77777777" w:rsidTr="00040CF3">
        <w:tc>
          <w:tcPr>
            <w:tcW w:w="2357" w:type="dxa"/>
            <w:shd w:val="clear" w:color="auto" w:fill="FFFFFF"/>
          </w:tcPr>
          <w:p w14:paraId="48903C55" w14:textId="77777777" w:rsidR="00040CF3" w:rsidRPr="006C46A9" w:rsidRDefault="00040CF3" w:rsidP="007A3AA9">
            <w:pPr>
              <w:pStyle w:val="TAL"/>
              <w:rPr>
                <w:lang w:eastAsia="zh-CN"/>
              </w:rPr>
            </w:pPr>
            <w:r w:rsidRPr="006C46A9">
              <w:rPr>
                <w:lang w:eastAsia="zh-CN"/>
              </w:rPr>
              <w:t>Layout</w:t>
            </w:r>
          </w:p>
        </w:tc>
        <w:tc>
          <w:tcPr>
            <w:tcW w:w="7166" w:type="dxa"/>
            <w:shd w:val="clear" w:color="auto" w:fill="FFFFFF"/>
          </w:tcPr>
          <w:p w14:paraId="606767BD" w14:textId="77777777" w:rsidR="00040CF3" w:rsidRPr="006C46A9" w:rsidRDefault="00040CF3" w:rsidP="007A3AA9">
            <w:pPr>
              <w:pStyle w:val="TAL"/>
              <w:rPr>
                <w:lang w:eastAsia="zh-CN"/>
              </w:rPr>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7A0395D9" w14:textId="77777777" w:rsidR="00040CF3" w:rsidRPr="006C46A9" w:rsidRDefault="00040CF3" w:rsidP="007A3AA9">
            <w:pPr>
              <w:pStyle w:val="TAL"/>
              <w:rPr>
                <w:lang w:eastAsia="zh-CN"/>
              </w:rPr>
            </w:pPr>
            <w:r w:rsidRPr="006C46A9">
              <w:rPr>
                <w:lang w:eastAsia="zh-CN"/>
              </w:rPr>
              <w:t>- Hex. Grid</w:t>
            </w:r>
          </w:p>
          <w:p w14:paraId="76989E04" w14:textId="77777777" w:rsidR="00040CF3" w:rsidRPr="006C46A9" w:rsidRDefault="00040CF3" w:rsidP="007A3AA9">
            <w:pPr>
              <w:pStyle w:val="TAL"/>
              <w:rPr>
                <w:lang w:eastAsia="zh-CN"/>
              </w:rPr>
            </w:pPr>
          </w:p>
          <w:p w14:paraId="57F2E6C7" w14:textId="77777777" w:rsidR="00040CF3" w:rsidRPr="006C46A9" w:rsidRDefault="00040CF3" w:rsidP="007A3AA9">
            <w:pPr>
              <w:pStyle w:val="TAL"/>
              <w:rPr>
                <w:lang w:eastAsia="zh-CN"/>
              </w:rPr>
            </w:pPr>
            <w:r w:rsidRPr="006C46A9">
              <w:rPr>
                <w:lang w:eastAsia="zh-CN"/>
              </w:rPr>
              <w:t>Two layers</w:t>
            </w:r>
            <w:r>
              <w:rPr>
                <w:rFonts w:hint="eastAsia"/>
                <w:lang w:eastAsia="zh-CN"/>
              </w:rPr>
              <w:t>:</w:t>
            </w:r>
          </w:p>
          <w:p w14:paraId="1C8C4CB7" w14:textId="77777777" w:rsidR="00040CF3" w:rsidRPr="006C46A9" w:rsidRDefault="00040CF3" w:rsidP="007A3AA9">
            <w:pPr>
              <w:pStyle w:val="TAL"/>
              <w:rPr>
                <w:lang w:eastAsia="zh-CN"/>
              </w:rPr>
            </w:pPr>
            <w:r w:rsidRPr="006C46A9">
              <w:rPr>
                <w:lang w:eastAsia="zh-CN"/>
              </w:rPr>
              <w:t>- Macro layer: Hex. Grid</w:t>
            </w:r>
          </w:p>
          <w:p w14:paraId="4D67DBF3" w14:textId="77777777" w:rsidR="00040CF3" w:rsidRPr="006C46A9" w:rsidRDefault="00040CF3" w:rsidP="007A3AA9">
            <w:pPr>
              <w:pStyle w:val="TAL"/>
              <w:rPr>
                <w:lang w:eastAsia="zh-CN"/>
              </w:rPr>
            </w:pPr>
            <w:r w:rsidRPr="006C46A9">
              <w:rPr>
                <w:lang w:eastAsia="zh-CN"/>
              </w:rPr>
              <w:t>- Micro layer: Random drop</w:t>
            </w:r>
          </w:p>
        </w:tc>
      </w:tr>
      <w:tr w:rsidR="00B17AFC" w:rsidRPr="006C46A9" w14:paraId="6C847BDE" w14:textId="77777777" w:rsidTr="00040CF3">
        <w:tc>
          <w:tcPr>
            <w:tcW w:w="2357" w:type="dxa"/>
            <w:shd w:val="clear" w:color="auto" w:fill="FFFFFF"/>
          </w:tcPr>
          <w:p w14:paraId="2648A08D" w14:textId="77777777" w:rsidR="00040CF3" w:rsidRPr="006C46A9" w:rsidRDefault="00040CF3" w:rsidP="007A3AA9">
            <w:pPr>
              <w:pStyle w:val="TAL"/>
              <w:rPr>
                <w:lang w:eastAsia="zh-CN"/>
              </w:rPr>
            </w:pPr>
            <w:r w:rsidRPr="006C46A9">
              <w:rPr>
                <w:lang w:eastAsia="zh-CN"/>
              </w:rPr>
              <w:t>ISD</w:t>
            </w:r>
          </w:p>
        </w:tc>
        <w:tc>
          <w:tcPr>
            <w:tcW w:w="7166" w:type="dxa"/>
            <w:shd w:val="clear" w:color="auto" w:fill="FFFFFF"/>
          </w:tcPr>
          <w:p w14:paraId="4B4415F7" w14:textId="77777777" w:rsidR="00040CF3" w:rsidRPr="006C46A9" w:rsidRDefault="00040CF3" w:rsidP="007A3AA9">
            <w:pPr>
              <w:pStyle w:val="TAL"/>
              <w:rPr>
                <w:lang w:eastAsia="zh-CN"/>
              </w:rPr>
            </w:pPr>
            <w:r w:rsidRPr="006C46A9">
              <w:rPr>
                <w:lang w:eastAsia="zh-CN"/>
              </w:rPr>
              <w:t>Macro: 500m</w:t>
            </w:r>
          </w:p>
          <w:p w14:paraId="0E0B8F48" w14:textId="77777777" w:rsidR="00040CF3" w:rsidRPr="006C46A9" w:rsidRDefault="00040CF3" w:rsidP="007A3AA9">
            <w:pPr>
              <w:pStyle w:val="TAL"/>
              <w:rPr>
                <w:lang w:eastAsia="zh-CN"/>
              </w:rPr>
            </w:pPr>
            <w:r w:rsidRPr="006C46A9">
              <w:rPr>
                <w:lang w:eastAsia="zh-CN"/>
              </w:rPr>
              <w:t>[TBD on micro layout]</w:t>
            </w:r>
          </w:p>
        </w:tc>
      </w:tr>
      <w:tr w:rsidR="00B17AFC" w:rsidRPr="006C46A9" w14:paraId="791EEFFA" w14:textId="77777777" w:rsidTr="00040CF3">
        <w:tc>
          <w:tcPr>
            <w:tcW w:w="2357" w:type="dxa"/>
            <w:shd w:val="clear" w:color="auto" w:fill="FFFFFF"/>
          </w:tcPr>
          <w:p w14:paraId="6C6EB06B" w14:textId="77777777" w:rsidR="00040CF3" w:rsidRDefault="00040CF3" w:rsidP="007A3AA9">
            <w:pPr>
              <w:pStyle w:val="TAL"/>
              <w:rPr>
                <w:ins w:id="285" w:author="Huawei" w:date="2025-11-25T21:45:00Z"/>
                <w:lang w:eastAsia="zh-CN"/>
              </w:rPr>
            </w:pPr>
            <w:r w:rsidRPr="006C46A9">
              <w:rPr>
                <w:lang w:eastAsia="zh-CN"/>
              </w:rPr>
              <w:t>BS antenna elements</w:t>
            </w:r>
          </w:p>
          <w:p w14:paraId="3190F520" w14:textId="3B9077E1" w:rsidR="00040CF3" w:rsidRPr="006C46A9" w:rsidRDefault="00040CF3" w:rsidP="007A3AA9">
            <w:pPr>
              <w:pStyle w:val="TAL"/>
              <w:rPr>
                <w:lang w:eastAsia="zh-CN"/>
              </w:rPr>
            </w:pPr>
          </w:p>
        </w:tc>
        <w:tc>
          <w:tcPr>
            <w:tcW w:w="7166" w:type="dxa"/>
            <w:shd w:val="clear" w:color="auto" w:fill="FFFFFF"/>
          </w:tcPr>
          <w:p w14:paraId="2118A1AC" w14:textId="77777777" w:rsidR="00040CF3" w:rsidRPr="000045A5" w:rsidRDefault="00040CF3" w:rsidP="007A3AA9">
            <w:pPr>
              <w:pStyle w:val="TAL"/>
              <w:rPr>
                <w:lang w:eastAsia="zh-CN"/>
              </w:rPr>
            </w:pPr>
            <w:r w:rsidRPr="000045A5">
              <w:rPr>
                <w:lang w:eastAsia="zh-CN"/>
              </w:rPr>
              <w:t>Around 700 MHz: Up to 64 Tx and Rx antenna elements</w:t>
            </w:r>
          </w:p>
          <w:p w14:paraId="48FEFD2E" w14:textId="77777777" w:rsidR="00040CF3" w:rsidRPr="000045A5" w:rsidRDefault="00040CF3" w:rsidP="007A3AA9">
            <w:pPr>
              <w:pStyle w:val="TAL"/>
              <w:rPr>
                <w:lang w:eastAsia="zh-CN"/>
              </w:rPr>
            </w:pPr>
            <w:r w:rsidRPr="000045A5">
              <w:rPr>
                <w:lang w:eastAsia="zh-CN"/>
              </w:rPr>
              <w:t>Around 2 GHz: Up to 288 Tx and Rx antenna elements</w:t>
            </w:r>
          </w:p>
          <w:p w14:paraId="7943A24D" w14:textId="77777777" w:rsidR="00040CF3" w:rsidRPr="000045A5" w:rsidRDefault="00040CF3" w:rsidP="007A3AA9">
            <w:pPr>
              <w:pStyle w:val="TAL"/>
              <w:rPr>
                <w:lang w:eastAsia="zh-CN"/>
              </w:rPr>
            </w:pPr>
            <w:r w:rsidRPr="000045A5">
              <w:rPr>
                <w:lang w:eastAsia="zh-CN"/>
              </w:rPr>
              <w:t>Around 4 GHz: Up to 576 Tx and Rx antenna elements</w:t>
            </w:r>
          </w:p>
          <w:p w14:paraId="32B666F3" w14:textId="77777777" w:rsidR="00040CF3" w:rsidRPr="000045A5" w:rsidRDefault="00040CF3" w:rsidP="007A3AA9">
            <w:pPr>
              <w:pStyle w:val="TAL"/>
              <w:rPr>
                <w:lang w:eastAsia="zh-CN"/>
              </w:rPr>
            </w:pPr>
            <w:r w:rsidRPr="000045A5">
              <w:rPr>
                <w:lang w:eastAsia="zh-CN"/>
              </w:rPr>
              <w:t>Around 7 GHz: Up to 2304 Tx and Rx antenna elements</w:t>
            </w:r>
          </w:p>
          <w:p w14:paraId="1A983F3D" w14:textId="77777777" w:rsidR="00040CF3" w:rsidRPr="000045A5" w:rsidRDefault="00040CF3" w:rsidP="007A3AA9">
            <w:pPr>
              <w:pStyle w:val="TAL"/>
              <w:rPr>
                <w:lang w:eastAsia="zh-CN"/>
              </w:rPr>
            </w:pPr>
            <w:r w:rsidRPr="000045A5">
              <w:rPr>
                <w:lang w:eastAsia="zh-CN"/>
              </w:rPr>
              <w:t>Around 15 GHz: Up to 2304 Tx and Rx antenna elements</w:t>
            </w:r>
          </w:p>
          <w:p w14:paraId="5DBEBB29" w14:textId="77777777" w:rsidR="00040CF3" w:rsidRPr="006C46A9" w:rsidRDefault="00040CF3" w:rsidP="007A3AA9">
            <w:pPr>
              <w:pStyle w:val="TAL"/>
              <w:rPr>
                <w:lang w:eastAsia="zh-CN"/>
              </w:rPr>
            </w:pPr>
            <w:r w:rsidRPr="000045A5">
              <w:rPr>
                <w:lang w:eastAsia="zh-CN"/>
              </w:rPr>
              <w:t>Around 30 GHz: Up to 4096 Tx and Rx antenna elements</w:t>
            </w:r>
          </w:p>
        </w:tc>
      </w:tr>
      <w:tr w:rsidR="00B17AFC" w:rsidRPr="006C46A9" w14:paraId="250B3BEB" w14:textId="77777777" w:rsidTr="00040CF3">
        <w:tc>
          <w:tcPr>
            <w:tcW w:w="2357" w:type="dxa"/>
            <w:shd w:val="clear" w:color="auto" w:fill="FFFFFF"/>
          </w:tcPr>
          <w:p w14:paraId="085AA83F" w14:textId="77777777" w:rsidR="00040CF3" w:rsidRPr="00040CF3" w:rsidRDefault="00040CF3" w:rsidP="007A3AA9">
            <w:pPr>
              <w:pStyle w:val="TAL"/>
              <w:rPr>
                <w:ins w:id="286" w:author="Huawei" w:date="2025-11-25T21:45:00Z"/>
                <w:lang w:eastAsia="zh-CN"/>
              </w:rPr>
            </w:pPr>
            <w:r w:rsidRPr="00040CF3">
              <w:rPr>
                <w:lang w:eastAsia="zh-CN"/>
              </w:rPr>
              <w:t>UE antenna elements</w:t>
            </w:r>
          </w:p>
          <w:p w14:paraId="32E95317" w14:textId="12B1B55F" w:rsidR="00040CF3" w:rsidRPr="00040CF3" w:rsidRDefault="00040CF3" w:rsidP="007A3AA9">
            <w:pPr>
              <w:pStyle w:val="TAL"/>
              <w:rPr>
                <w:lang w:eastAsia="zh-CN"/>
              </w:rPr>
            </w:pPr>
            <w:ins w:id="287" w:author="Huawei" w:date="2025-11-25T21:45:00Z">
              <w:r w:rsidRPr="00040CF3">
                <w:rPr>
                  <w:lang w:eastAsia="zh-CN"/>
                </w:rPr>
                <w:t>NOTE3</w:t>
              </w:r>
            </w:ins>
          </w:p>
        </w:tc>
        <w:tc>
          <w:tcPr>
            <w:tcW w:w="7166" w:type="dxa"/>
            <w:shd w:val="clear" w:color="auto" w:fill="FFFFFF"/>
          </w:tcPr>
          <w:p w14:paraId="3C256A34" w14:textId="77777777" w:rsidR="00040CF3" w:rsidRPr="00040CF3" w:rsidRDefault="00040CF3" w:rsidP="00040CF3">
            <w:pPr>
              <w:keepNext/>
              <w:keepLines/>
              <w:autoSpaceDE/>
              <w:autoSpaceDN/>
              <w:adjustRightInd/>
              <w:spacing w:after="0"/>
              <w:jc w:val="left"/>
              <w:rPr>
                <w:ins w:id="288" w:author="Huawei" w:date="2025-11-25T16:14:00Z"/>
                <w:rFonts w:ascii="Arial" w:eastAsia="Yu Mincho" w:hAnsi="Arial" w:cs="Arial"/>
                <w:sz w:val="18"/>
                <w:szCs w:val="20"/>
                <w:lang w:val="en-GB" w:eastAsia="zh-CN"/>
              </w:rPr>
            </w:pPr>
            <w:ins w:id="289" w:author="Huawei" w:date="2025-11-25T16:14:00Z">
              <w:r w:rsidRPr="00040CF3">
                <w:rPr>
                  <w:rFonts w:ascii="Arial" w:eastAsia="Yu Mincho" w:hAnsi="Arial" w:cs="Arial"/>
                  <w:sz w:val="18"/>
                  <w:szCs w:val="20"/>
                  <w:lang w:val="en-GB" w:eastAsia="zh-CN"/>
                </w:rPr>
                <w:t>Around 700 MHz: Up to 4 Tx and Rx antenna elements</w:t>
              </w:r>
            </w:ins>
          </w:p>
          <w:p w14:paraId="0268265C" w14:textId="6208F889" w:rsidR="00040CF3" w:rsidRPr="00040CF3" w:rsidRDefault="00040CF3" w:rsidP="00040CF3">
            <w:pPr>
              <w:keepNext/>
              <w:keepLines/>
              <w:autoSpaceDE/>
              <w:autoSpaceDN/>
              <w:adjustRightInd/>
              <w:spacing w:after="0"/>
              <w:jc w:val="left"/>
              <w:rPr>
                <w:ins w:id="290" w:author="Huawei" w:date="2025-11-25T16:14:00Z"/>
                <w:rFonts w:ascii="Arial" w:eastAsia="Yu Mincho" w:hAnsi="Arial" w:cs="Arial"/>
                <w:sz w:val="18"/>
                <w:szCs w:val="20"/>
                <w:lang w:val="en-GB" w:eastAsia="zh-CN"/>
              </w:rPr>
            </w:pPr>
            <w:ins w:id="291" w:author="Huawei" w:date="2025-11-25T16:14:00Z">
              <w:r w:rsidRPr="00040CF3">
                <w:rPr>
                  <w:rFonts w:ascii="Arial" w:eastAsia="Yu Mincho" w:hAnsi="Arial" w:cs="Arial"/>
                  <w:sz w:val="18"/>
                  <w:szCs w:val="20"/>
                  <w:lang w:val="en-GB" w:eastAsia="zh-CN"/>
                </w:rPr>
                <w:t xml:space="preserve">Around 2 GHz: Up to </w:t>
              </w:r>
            </w:ins>
            <w:ins w:id="292" w:author="Huawei" w:date="2025-11-25T21:43:00Z">
              <w:r w:rsidRPr="00040CF3">
                <w:rPr>
                  <w:rFonts w:ascii="Arial" w:eastAsiaTheme="minorEastAsia" w:hAnsi="Arial" w:cs="Arial"/>
                  <w:sz w:val="18"/>
                  <w:szCs w:val="20"/>
                  <w:lang w:val="en-GB" w:eastAsia="zh-CN"/>
                </w:rPr>
                <w:t>8</w:t>
              </w:r>
            </w:ins>
            <w:ins w:id="293" w:author="Huawei" w:date="2025-11-25T16:14:00Z">
              <w:r w:rsidRPr="00040CF3">
                <w:rPr>
                  <w:rFonts w:ascii="Arial" w:eastAsia="Yu Mincho" w:hAnsi="Arial" w:cs="Arial"/>
                  <w:sz w:val="18"/>
                  <w:szCs w:val="20"/>
                  <w:lang w:val="en-GB" w:eastAsia="zh-CN"/>
                </w:rPr>
                <w:t xml:space="preserve"> Tx and Rx antenna elements</w:t>
              </w:r>
            </w:ins>
          </w:p>
          <w:p w14:paraId="70944640" w14:textId="77777777" w:rsidR="00040CF3" w:rsidRPr="00040CF3" w:rsidRDefault="00040CF3" w:rsidP="00040CF3">
            <w:pPr>
              <w:keepNext/>
              <w:keepLines/>
              <w:autoSpaceDE/>
              <w:autoSpaceDN/>
              <w:adjustRightInd/>
              <w:spacing w:after="0"/>
              <w:jc w:val="left"/>
              <w:rPr>
                <w:ins w:id="294" w:author="Huawei" w:date="2025-11-25T16:14:00Z"/>
                <w:rFonts w:ascii="Arial" w:eastAsia="Yu Mincho" w:hAnsi="Arial" w:cs="Arial"/>
                <w:sz w:val="18"/>
                <w:szCs w:val="20"/>
                <w:lang w:val="en-GB" w:eastAsia="zh-CN"/>
              </w:rPr>
            </w:pPr>
            <w:ins w:id="295" w:author="Huawei" w:date="2025-11-25T16:14:00Z">
              <w:r w:rsidRPr="00040CF3">
                <w:rPr>
                  <w:rFonts w:ascii="Arial" w:eastAsia="Yu Mincho" w:hAnsi="Arial" w:cs="Arial"/>
                  <w:sz w:val="18"/>
                  <w:szCs w:val="20"/>
                  <w:lang w:val="en-GB" w:eastAsia="zh-CN"/>
                </w:rPr>
                <w:t xml:space="preserve">Around 4 GHz: Up to 8 Tx and Rx antenna elements </w:t>
              </w:r>
            </w:ins>
          </w:p>
          <w:p w14:paraId="0357F340" w14:textId="77777777" w:rsidR="00040CF3" w:rsidRPr="00040CF3" w:rsidRDefault="00040CF3" w:rsidP="007A3AA9">
            <w:pPr>
              <w:pStyle w:val="TAL"/>
              <w:rPr>
                <w:ins w:id="296" w:author="Huawei" w:date="2025-11-25T16:14:00Z"/>
                <w:lang w:eastAsia="zh-CN"/>
              </w:rPr>
            </w:pPr>
            <w:ins w:id="297" w:author="Huawei" w:date="2025-11-25T16:14:00Z">
              <w:r w:rsidRPr="00040CF3">
                <w:rPr>
                  <w:rFonts w:eastAsia="Yu Mincho"/>
                  <w:lang w:eastAsia="zh-CN"/>
                </w:rPr>
                <w:t>Around 7GHz: Up to 16 Tx and Rx antenna elements</w:t>
              </w:r>
            </w:ins>
            <w:del w:id="298" w:author="Huawei" w:date="2025-11-25T16:14:00Z">
              <w:r w:rsidRPr="00040CF3" w:rsidDel="00347A4D">
                <w:rPr>
                  <w:lang w:eastAsia="zh-CN"/>
                </w:rPr>
                <w:delText>TBD</w:delText>
              </w:r>
            </w:del>
          </w:p>
          <w:p w14:paraId="601B9B51" w14:textId="76553781" w:rsidR="00040CF3" w:rsidRPr="00040CF3" w:rsidRDefault="00040CF3" w:rsidP="007A3AA9">
            <w:pPr>
              <w:pStyle w:val="TAL"/>
              <w:rPr>
                <w:ins w:id="299" w:author="Huawei" w:date="2025-11-25T16:14:00Z"/>
                <w:lang w:eastAsia="zh-CN"/>
              </w:rPr>
            </w:pPr>
            <w:ins w:id="300" w:author="Huawei" w:date="2025-11-25T16:14:00Z">
              <w:r w:rsidRPr="00040CF3">
                <w:rPr>
                  <w:lang w:eastAsia="zh-CN"/>
                </w:rPr>
                <w:t xml:space="preserve">Around 15 GHz: </w:t>
              </w:r>
            </w:ins>
            <w:ins w:id="301" w:author="Huawei" w:date="2025-11-25T21:43:00Z">
              <w:r w:rsidRPr="00040CF3">
                <w:rPr>
                  <w:lang w:eastAsia="zh-CN"/>
                </w:rPr>
                <w:t>TBD</w:t>
              </w:r>
            </w:ins>
          </w:p>
          <w:p w14:paraId="1E224DB1" w14:textId="5FC2F768" w:rsidR="00040CF3" w:rsidRPr="00040CF3" w:rsidRDefault="00040CF3" w:rsidP="007A3AA9">
            <w:pPr>
              <w:pStyle w:val="TAL"/>
              <w:rPr>
                <w:lang w:eastAsia="zh-CN"/>
              </w:rPr>
            </w:pPr>
            <w:ins w:id="302" w:author="Huawei" w:date="2025-11-25T16:14:00Z">
              <w:r w:rsidRPr="00040CF3">
                <w:rPr>
                  <w:lang w:eastAsia="zh-CN"/>
                </w:rPr>
                <w:t xml:space="preserve">Around 30 GHz: </w:t>
              </w:r>
            </w:ins>
            <w:ins w:id="303" w:author="Huawei" w:date="2025-11-25T21:43:00Z">
              <w:r w:rsidRPr="00040CF3">
                <w:rPr>
                  <w:lang w:eastAsia="zh-CN"/>
                </w:rPr>
                <w:t>TBD</w:t>
              </w:r>
            </w:ins>
          </w:p>
        </w:tc>
      </w:tr>
      <w:tr w:rsidR="00B17AFC" w:rsidRPr="006C46A9" w14:paraId="6CED772E" w14:textId="77777777" w:rsidTr="00040CF3">
        <w:tc>
          <w:tcPr>
            <w:tcW w:w="2357" w:type="dxa"/>
            <w:shd w:val="clear" w:color="auto" w:fill="FFFFFF"/>
          </w:tcPr>
          <w:p w14:paraId="3B067E30" w14:textId="77777777" w:rsidR="00040CF3" w:rsidRPr="00040CF3" w:rsidRDefault="00040CF3" w:rsidP="007A3AA9">
            <w:pPr>
              <w:pStyle w:val="TAL"/>
              <w:rPr>
                <w:lang w:eastAsia="zh-CN"/>
              </w:rPr>
            </w:pPr>
            <w:r w:rsidRPr="00040CF3">
              <w:rPr>
                <w:lang w:eastAsia="zh-CN"/>
              </w:rPr>
              <w:t>User distribution and UE speed</w:t>
            </w:r>
          </w:p>
        </w:tc>
        <w:tc>
          <w:tcPr>
            <w:tcW w:w="7166" w:type="dxa"/>
            <w:shd w:val="clear" w:color="auto" w:fill="FFFFFF"/>
          </w:tcPr>
          <w:p w14:paraId="0323CCC9" w14:textId="5E50354B" w:rsidR="00040CF3" w:rsidRPr="00040CF3" w:rsidDel="00570B59" w:rsidRDefault="00570B59" w:rsidP="00570B59">
            <w:pPr>
              <w:pStyle w:val="TAL"/>
              <w:rPr>
                <w:del w:id="304" w:author="Huawei" w:date="2025-11-25T22:03:00Z"/>
                <w:lang w:eastAsia="zh-CN"/>
              </w:rPr>
            </w:pPr>
            <w:ins w:id="305" w:author="Huawei" w:date="2025-11-25T22:03:00Z">
              <w:r>
                <w:rPr>
                  <w:lang w:eastAsia="zh-CN"/>
                </w:rPr>
                <w:t>80% indoor (3km/h)</w:t>
              </w:r>
              <w:r>
                <w:rPr>
                  <w:rFonts w:hint="eastAsia"/>
                  <w:lang w:eastAsia="zh-CN"/>
                </w:rPr>
                <w:t xml:space="preserve">, </w:t>
              </w:r>
              <w:r>
                <w:rPr>
                  <w:lang w:eastAsia="zh-CN"/>
                </w:rPr>
                <w:t>20% outdoor(30km/h).</w:t>
              </w:r>
              <w:r w:rsidRPr="00040CF3" w:rsidDel="00570B59">
                <w:rPr>
                  <w:lang w:eastAsia="zh-CN"/>
                </w:rPr>
                <w:t xml:space="preserve"> </w:t>
              </w:r>
            </w:ins>
            <w:ins w:id="306" w:author="Huawei" w:date="2025-11-25T22:10:00Z">
              <w:r w:rsidR="00B17AFC" w:rsidRPr="00040CF3">
                <w:rPr>
                  <w:lang w:eastAsia="zh-CN"/>
                </w:rPr>
                <w:t>NOTE4</w:t>
              </w:r>
            </w:ins>
            <w:del w:id="307" w:author="Huawei" w:date="2025-11-25T22:03:00Z">
              <w:r w:rsidR="00040CF3" w:rsidRPr="00040CF3" w:rsidDel="00570B59">
                <w:rPr>
                  <w:lang w:eastAsia="zh-CN"/>
                </w:rPr>
                <w:delText>TBD</w:delText>
              </w:r>
            </w:del>
          </w:p>
          <w:p w14:paraId="4D326256" w14:textId="77777777" w:rsidR="00570B59" w:rsidRDefault="00570B59" w:rsidP="007A3AA9">
            <w:pPr>
              <w:pStyle w:val="TAL"/>
              <w:rPr>
                <w:ins w:id="308" w:author="Huawei" w:date="2025-11-25T22:03:00Z"/>
                <w:lang w:eastAsia="zh-CN"/>
              </w:rPr>
            </w:pPr>
          </w:p>
          <w:p w14:paraId="0F73EA3A" w14:textId="2B57A31E" w:rsidR="00040CF3" w:rsidRPr="00040CF3" w:rsidRDefault="00040CF3" w:rsidP="007A3AA9">
            <w:pPr>
              <w:pStyle w:val="TAL"/>
              <w:rPr>
                <w:lang w:eastAsia="zh-CN"/>
              </w:rPr>
            </w:pPr>
            <w:r w:rsidRPr="00040CF3">
              <w:rPr>
                <w:lang w:eastAsia="zh-CN"/>
              </w:rPr>
              <w:t>[10</w:t>
            </w:r>
            <w:ins w:id="309" w:author="Huawei" w:date="2025-11-25T22:03:00Z">
              <w:r w:rsidR="00570B59">
                <w:rPr>
                  <w:rFonts w:hint="eastAsia"/>
                  <w:lang w:eastAsia="zh-CN"/>
                </w:rPr>
                <w:t>, 30, 50</w:t>
              </w:r>
            </w:ins>
            <w:r w:rsidRPr="00040CF3">
              <w:rPr>
                <w:lang w:eastAsia="zh-CN"/>
              </w:rPr>
              <w:t>] users per TRxP</w:t>
            </w:r>
            <w:ins w:id="310" w:author="Huawei" w:date="2025-11-25T21:43:00Z">
              <w:r w:rsidRPr="00040CF3">
                <w:rPr>
                  <w:lang w:eastAsia="zh-CN"/>
                </w:rPr>
                <w:t xml:space="preserve"> NOTE</w:t>
              </w:r>
            </w:ins>
            <w:ins w:id="311" w:author="Huawei" w:date="2025-11-25T22:10:00Z">
              <w:r w:rsidR="00B17AFC">
                <w:rPr>
                  <w:rFonts w:hint="eastAsia"/>
                  <w:lang w:eastAsia="zh-CN"/>
                </w:rPr>
                <w:t>5</w:t>
              </w:r>
            </w:ins>
          </w:p>
        </w:tc>
      </w:tr>
      <w:tr w:rsidR="00B17AFC" w:rsidRPr="00040CF3" w14:paraId="211D57E1" w14:textId="77777777" w:rsidTr="00040CF3">
        <w:trPr>
          <w:ins w:id="312" w:author="Huawei" w:date="2025-11-25T21:44:00Z"/>
        </w:trPr>
        <w:tc>
          <w:tcPr>
            <w:tcW w:w="2357" w:type="dxa"/>
            <w:shd w:val="clear" w:color="auto" w:fill="FFFFFF"/>
          </w:tcPr>
          <w:p w14:paraId="6204D3B0" w14:textId="3BB8E03A" w:rsidR="00040CF3" w:rsidRPr="00040CF3" w:rsidRDefault="00040CF3" w:rsidP="00040CF3">
            <w:pPr>
              <w:pStyle w:val="TAL"/>
              <w:rPr>
                <w:ins w:id="313" w:author="Huawei" w:date="2025-11-25T21:44:00Z"/>
                <w:lang w:eastAsia="zh-CN"/>
              </w:rPr>
            </w:pPr>
            <w:ins w:id="314" w:author="Huawei" w:date="2025-11-25T21:44:00Z">
              <w:r w:rsidRPr="00040CF3">
                <w:rPr>
                  <w:rFonts w:eastAsia="Yu Mincho"/>
                  <w:lang w:eastAsia="zh-CN"/>
                </w:rPr>
                <w:t>Sensing target distribution and Sensing target speed</w:t>
              </w:r>
              <w:r w:rsidRPr="00040CF3">
                <w:rPr>
                  <w:rFonts w:eastAsia="Yu Mincho"/>
                  <w:lang w:eastAsia="zh-CN"/>
                </w:rPr>
                <w:tab/>
              </w:r>
            </w:ins>
          </w:p>
        </w:tc>
        <w:tc>
          <w:tcPr>
            <w:tcW w:w="7166" w:type="dxa"/>
            <w:shd w:val="clear" w:color="auto" w:fill="FFFFFF"/>
          </w:tcPr>
          <w:p w14:paraId="3E7EEDFB" w14:textId="5259D0E1" w:rsidR="00040CF3" w:rsidRPr="009D3F7B" w:rsidRDefault="00040CF3" w:rsidP="00040CF3">
            <w:pPr>
              <w:keepNext/>
              <w:keepLines/>
              <w:autoSpaceDE/>
              <w:autoSpaceDN/>
              <w:adjustRightInd/>
              <w:spacing w:after="0"/>
              <w:jc w:val="left"/>
              <w:rPr>
                <w:ins w:id="315" w:author="Huawei" w:date="2025-11-25T21:44:00Z"/>
                <w:rFonts w:ascii="Arial" w:eastAsiaTheme="minorEastAsia" w:hAnsi="Arial" w:cs="Arial"/>
                <w:sz w:val="18"/>
                <w:szCs w:val="20"/>
                <w:lang w:val="en-GB" w:eastAsia="zh-CN"/>
              </w:rPr>
            </w:pPr>
            <w:ins w:id="316" w:author="Huawei" w:date="2025-11-25T21:44:00Z">
              <w:r w:rsidRPr="00040CF3">
                <w:rPr>
                  <w:rFonts w:ascii="Arial" w:eastAsia="Yu Mincho" w:hAnsi="Arial" w:cs="Arial"/>
                  <w:sz w:val="18"/>
                  <w:szCs w:val="20"/>
                  <w:lang w:val="en-GB" w:eastAsia="zh-CN"/>
                </w:rPr>
                <w:t>[5] sensing targets per TRxP NOTE</w:t>
              </w:r>
            </w:ins>
            <w:ins w:id="317" w:author="Huawei" w:date="2025-11-25T22:10:00Z">
              <w:r w:rsidR="00B17AFC">
                <w:rPr>
                  <w:rFonts w:ascii="Arial" w:eastAsiaTheme="minorEastAsia" w:hAnsi="Arial" w:cs="Arial" w:hint="eastAsia"/>
                  <w:sz w:val="18"/>
                  <w:szCs w:val="20"/>
                  <w:lang w:val="en-GB" w:eastAsia="zh-CN"/>
                </w:rPr>
                <w:t>6</w:t>
              </w:r>
            </w:ins>
          </w:p>
          <w:p w14:paraId="267C9904" w14:textId="77777777" w:rsidR="00040CF3" w:rsidRPr="00040CF3" w:rsidRDefault="00040CF3" w:rsidP="00040CF3">
            <w:pPr>
              <w:keepNext/>
              <w:keepLines/>
              <w:autoSpaceDE/>
              <w:autoSpaceDN/>
              <w:adjustRightInd/>
              <w:spacing w:after="0"/>
              <w:jc w:val="left"/>
              <w:rPr>
                <w:ins w:id="318" w:author="Huawei" w:date="2025-11-25T21:44:00Z"/>
                <w:rFonts w:ascii="Arial" w:eastAsia="Yu Mincho" w:hAnsi="Arial" w:cs="Arial"/>
                <w:sz w:val="18"/>
                <w:szCs w:val="20"/>
                <w:lang w:val="en-GB" w:eastAsia="zh-CN"/>
              </w:rPr>
            </w:pPr>
            <w:ins w:id="319" w:author="Huawei" w:date="2025-11-25T21:44:00Z">
              <w:r w:rsidRPr="00040CF3">
                <w:rPr>
                  <w:rFonts w:ascii="Arial" w:eastAsia="Yu Mincho" w:hAnsi="Arial" w:cs="Arial"/>
                  <w:sz w:val="18"/>
                  <w:szCs w:val="20"/>
                  <w:lang w:val="en-GB" w:eastAsia="zh-CN"/>
                </w:rPr>
                <w:t xml:space="preserve">UAV is up to 160km/h, Vehicle is up to 120km/h, Human is up to 10km/h. </w:t>
              </w:r>
            </w:ins>
          </w:p>
          <w:p w14:paraId="6E39DF33" w14:textId="1506F856" w:rsidR="00040CF3" w:rsidRPr="00040CF3" w:rsidRDefault="00040CF3" w:rsidP="00040CF3">
            <w:pPr>
              <w:pStyle w:val="TAL"/>
              <w:rPr>
                <w:ins w:id="320" w:author="Huawei" w:date="2025-11-25T21:44:00Z"/>
                <w:lang w:eastAsia="zh-CN"/>
              </w:rPr>
            </w:pPr>
            <w:ins w:id="321" w:author="Huawei" w:date="2025-11-25T21:44:00Z">
              <w:r w:rsidRPr="00040CF3">
                <w:rPr>
                  <w:rFonts w:eastAsia="Yu Mincho"/>
                  <w:lang w:eastAsia="zh-CN"/>
                </w:rPr>
                <w:t>Whether to use or sense environmental object depends on the evaluation methodology.</w:t>
              </w:r>
            </w:ins>
          </w:p>
        </w:tc>
      </w:tr>
      <w:tr w:rsidR="00B17AFC" w:rsidRPr="006C46A9" w14:paraId="1EF305BB" w14:textId="77777777" w:rsidTr="00040CF3">
        <w:tc>
          <w:tcPr>
            <w:tcW w:w="2357" w:type="dxa"/>
            <w:shd w:val="clear" w:color="auto" w:fill="FFFFFF"/>
          </w:tcPr>
          <w:p w14:paraId="6D0214D2" w14:textId="77777777" w:rsidR="00040CF3" w:rsidRPr="00040CF3" w:rsidRDefault="00040CF3" w:rsidP="007A3AA9">
            <w:pPr>
              <w:pStyle w:val="TAL"/>
              <w:rPr>
                <w:lang w:eastAsia="zh-CN"/>
              </w:rPr>
            </w:pPr>
            <w:r w:rsidRPr="00040CF3">
              <w:rPr>
                <w:lang w:eastAsia="zh-CN"/>
              </w:rPr>
              <w:t>Service profile</w:t>
            </w:r>
          </w:p>
        </w:tc>
        <w:tc>
          <w:tcPr>
            <w:tcW w:w="7166" w:type="dxa"/>
            <w:shd w:val="clear" w:color="auto" w:fill="FFFFFF"/>
          </w:tcPr>
          <w:p w14:paraId="03E5B8E6" w14:textId="1FA3BF5E" w:rsidR="00040CF3" w:rsidRPr="00040CF3" w:rsidRDefault="00040CF3" w:rsidP="007A3AA9">
            <w:pPr>
              <w:pStyle w:val="TAL"/>
              <w:rPr>
                <w:lang w:eastAsia="zh-CN"/>
              </w:rPr>
            </w:pPr>
            <w:r w:rsidRPr="00040CF3">
              <w:rPr>
                <w:lang w:eastAsia="zh-CN"/>
              </w:rPr>
              <w:t>NOTE:</w:t>
            </w:r>
            <w:r w:rsidR="00647E8E">
              <w:rPr>
                <w:lang w:eastAsia="zh-CN"/>
              </w:rPr>
              <w:t xml:space="preserve"> </w:t>
            </w:r>
            <w:r w:rsidRPr="00040CF3">
              <w:rPr>
                <w:lang w:eastAsia="zh-CN"/>
              </w:rPr>
              <w:t xml:space="preserve">Whether to use full buffer traffic or non-full-buffer traffic </w:t>
            </w:r>
            <w:ins w:id="322" w:author="Huawei" w:date="2025-11-25T15:44:00Z">
              <w:r w:rsidRPr="00040CF3">
                <w:rPr>
                  <w:lang w:eastAsia="zh-CN"/>
                </w:rPr>
                <w:t xml:space="preserve">with/without QoS requirement </w:t>
              </w:r>
            </w:ins>
            <w:r w:rsidRPr="00040CF3">
              <w:rPr>
                <w:lang w:eastAsia="zh-CN"/>
              </w:rPr>
              <w:t xml:space="preserve">depends on the evaluation methodology adopted for each KPI. </w:t>
            </w:r>
            <w:ins w:id="323" w:author="Huawei" w:date="2025-11-25T21:45:00Z">
              <w:r w:rsidRPr="00040CF3">
                <w:rPr>
                  <w:lang w:eastAsia="zh-CN"/>
                </w:rPr>
                <w:t>NOTE</w:t>
              </w:r>
            </w:ins>
            <w:ins w:id="324" w:author="Huawei" w:date="2025-11-25T22:08:00Z">
              <w:r w:rsidR="00B17AFC">
                <w:rPr>
                  <w:rFonts w:hint="eastAsia"/>
                  <w:lang w:eastAsia="zh-CN"/>
                </w:rPr>
                <w:t>7</w:t>
              </w:r>
            </w:ins>
          </w:p>
        </w:tc>
      </w:tr>
      <w:tr w:rsidR="00B17AFC" w:rsidRPr="006C46A9" w14:paraId="7E9C9D58" w14:textId="77777777" w:rsidTr="00040CF3">
        <w:trPr>
          <w:ins w:id="325" w:author="Huawei" w:date="2025-11-25T21:44:00Z"/>
        </w:trPr>
        <w:tc>
          <w:tcPr>
            <w:tcW w:w="9523" w:type="dxa"/>
            <w:gridSpan w:val="2"/>
            <w:shd w:val="clear" w:color="auto" w:fill="FFFFFF"/>
          </w:tcPr>
          <w:p w14:paraId="16B89F1C" w14:textId="77777777" w:rsidR="00040CF3" w:rsidRPr="00647E8E" w:rsidRDefault="00040CF3" w:rsidP="00647E8E">
            <w:pPr>
              <w:autoSpaceDE/>
              <w:autoSpaceDN/>
              <w:adjustRightInd/>
              <w:rPr>
                <w:ins w:id="326" w:author="Huawei" w:date="2025-11-25T21:44:00Z"/>
                <w:rFonts w:ascii="Arial" w:hAnsi="Arial" w:cs="Arial"/>
                <w:sz w:val="18"/>
                <w:szCs w:val="18"/>
                <w:lang w:val="en-GB" w:eastAsia="zh-CN"/>
              </w:rPr>
            </w:pPr>
            <w:ins w:id="327" w:author="Huawei" w:date="2025-11-25T21:44:00Z">
              <w:r w:rsidRPr="00647E8E">
                <w:rPr>
                  <w:rFonts w:ascii="Arial" w:hAnsi="Arial" w:cs="Arial"/>
                  <w:sz w:val="18"/>
                  <w:szCs w:val="18"/>
                  <w:lang w:val="en-GB" w:eastAsia="zh-CN"/>
                </w:rPr>
                <w:t>NOTE1:</w:t>
              </w:r>
              <w:r w:rsidRPr="00647E8E">
                <w:rPr>
                  <w:rFonts w:ascii="Arial" w:hAnsi="Arial" w:cs="Arial"/>
                  <w:sz w:val="18"/>
                  <w:szCs w:val="18"/>
                  <w:lang w:val="en-GB" w:eastAsia="zh-CN"/>
                </w:rPr>
                <w:tab/>
                <w:t>It is allowed to simulate a smaller bandwidth than the system bandwidth and transform the results to a larger bandwidth. The transformation method should then be described, including the modelling of power limitations.</w:t>
              </w:r>
            </w:ins>
          </w:p>
          <w:p w14:paraId="43BCB696" w14:textId="77777777" w:rsidR="00040CF3" w:rsidRPr="00647E8E" w:rsidRDefault="00040CF3" w:rsidP="00647E8E">
            <w:pPr>
              <w:autoSpaceDE/>
              <w:autoSpaceDN/>
              <w:adjustRightInd/>
              <w:rPr>
                <w:ins w:id="328" w:author="Huawei" w:date="2025-11-25T21:44:00Z"/>
                <w:rFonts w:ascii="Arial" w:hAnsi="Arial" w:cs="Arial"/>
                <w:sz w:val="18"/>
                <w:szCs w:val="18"/>
                <w:lang w:val="sv-SE" w:eastAsia="zh-CN"/>
              </w:rPr>
            </w:pPr>
            <w:ins w:id="329" w:author="Huawei" w:date="2025-11-25T21:44:00Z">
              <w:r w:rsidRPr="00647E8E">
                <w:rPr>
                  <w:rFonts w:ascii="Arial" w:hAnsi="Arial" w:cs="Arial"/>
                  <w:sz w:val="18"/>
                  <w:szCs w:val="18"/>
                  <w:lang w:val="en-GB" w:eastAsia="zh-CN"/>
                </w:rPr>
                <w:t>NOTE2:</w:t>
              </w:r>
              <w:r w:rsidRPr="00647E8E">
                <w:rPr>
                  <w:rFonts w:ascii="Arial" w:hAnsi="Arial" w:cs="Arial"/>
                  <w:sz w:val="18"/>
                  <w:szCs w:val="18"/>
                  <w:lang w:val="en-GB" w:eastAsia="zh-CN"/>
                </w:rPr>
                <w:tab/>
                <w:t>"</w:t>
              </w:r>
              <w:r w:rsidRPr="00647E8E">
                <w:rPr>
                  <w:rFonts w:ascii="Arial" w:hAnsi="Arial" w:cs="Arial"/>
                  <w:sz w:val="18"/>
                  <w:szCs w:val="18"/>
                  <w:lang w:val="sv-SE" w:eastAsia="zh-CN"/>
                </w:rPr>
                <w:t>DL + UL" refers to either of the following two cases:</w:t>
              </w:r>
            </w:ins>
          </w:p>
          <w:p w14:paraId="39B561EC" w14:textId="77777777" w:rsidR="00040CF3" w:rsidRPr="00647E8E" w:rsidRDefault="00040CF3" w:rsidP="00647E8E">
            <w:pPr>
              <w:autoSpaceDE/>
              <w:autoSpaceDN/>
              <w:adjustRightInd/>
              <w:rPr>
                <w:ins w:id="330" w:author="Huawei" w:date="2025-11-25T21:44:00Z"/>
                <w:rFonts w:ascii="Arial" w:hAnsi="Arial" w:cs="Arial"/>
                <w:sz w:val="18"/>
                <w:szCs w:val="18"/>
                <w:lang w:val="sv-SE" w:eastAsia="zh-CN"/>
              </w:rPr>
            </w:pPr>
            <w:ins w:id="331" w:author="Huawei" w:date="2025-11-25T21:44:00Z">
              <w:r w:rsidRPr="00647E8E">
                <w:rPr>
                  <w:rFonts w:ascii="Arial" w:hAnsi="Arial" w:cs="Arial"/>
                  <w:sz w:val="18"/>
                  <w:szCs w:val="18"/>
                  <w:lang w:val="sv-SE" w:eastAsia="zh-CN"/>
                </w:rPr>
                <w:t>1.</w:t>
              </w:r>
              <w:r w:rsidRPr="00647E8E">
                <w:rPr>
                  <w:rFonts w:ascii="Arial" w:hAnsi="Arial" w:cs="Arial"/>
                  <w:sz w:val="18"/>
                  <w:szCs w:val="18"/>
                  <w:lang w:val="sv-SE" w:eastAsia="zh-CN"/>
                </w:rPr>
                <w:tab/>
                <w:t>FDD with symmetric bandwidth allocations between DL and UL.</w:t>
              </w:r>
            </w:ins>
          </w:p>
          <w:p w14:paraId="7E7A74DF" w14:textId="77777777" w:rsidR="00040CF3" w:rsidRPr="00647E8E" w:rsidRDefault="00040CF3" w:rsidP="00647E8E">
            <w:pPr>
              <w:autoSpaceDE/>
              <w:autoSpaceDN/>
              <w:adjustRightInd/>
              <w:rPr>
                <w:ins w:id="332" w:author="Huawei" w:date="2025-11-25T21:44:00Z"/>
                <w:rFonts w:ascii="Arial" w:hAnsi="Arial" w:cs="Arial"/>
                <w:sz w:val="18"/>
                <w:szCs w:val="18"/>
                <w:lang w:val="sv-SE" w:eastAsia="zh-CN"/>
              </w:rPr>
            </w:pPr>
            <w:ins w:id="333" w:author="Huawei" w:date="2025-11-25T21:44:00Z">
              <w:r w:rsidRPr="00647E8E">
                <w:rPr>
                  <w:rFonts w:ascii="Arial" w:hAnsi="Arial" w:cs="Arial"/>
                  <w:sz w:val="18"/>
                  <w:szCs w:val="18"/>
                  <w:lang w:val="sv-SE" w:eastAsia="zh-CN"/>
                </w:rPr>
                <w:lastRenderedPageBreak/>
                <w:t>2.</w:t>
              </w:r>
              <w:r w:rsidRPr="00647E8E">
                <w:rPr>
                  <w:rFonts w:ascii="Arial" w:hAnsi="Arial" w:cs="Arial"/>
                  <w:sz w:val="18"/>
                  <w:szCs w:val="18"/>
                  <w:lang w:val="sv-SE" w:eastAsia="zh-CN"/>
                </w:rPr>
                <w:tab/>
                <w:t>TDD with the system bandwidth used for either DL or UL via switching in time-domain.</w:t>
              </w:r>
            </w:ins>
          </w:p>
          <w:p w14:paraId="3AE27C8F" w14:textId="4207B11B" w:rsidR="00040CF3" w:rsidRPr="00647E8E" w:rsidRDefault="00040CF3" w:rsidP="00647E8E">
            <w:pPr>
              <w:autoSpaceDE/>
              <w:autoSpaceDN/>
              <w:adjustRightInd/>
              <w:rPr>
                <w:ins w:id="334" w:author="Huawei" w:date="2025-11-25T22:11:00Z"/>
                <w:rFonts w:ascii="Arial" w:hAnsi="Arial" w:cs="Arial"/>
                <w:sz w:val="18"/>
                <w:szCs w:val="18"/>
                <w:lang w:val="en-GB" w:eastAsia="zh-CN"/>
              </w:rPr>
            </w:pPr>
            <w:ins w:id="335" w:author="Huawei" w:date="2025-11-25T21:44:00Z">
              <w:r w:rsidRPr="00647E8E">
                <w:rPr>
                  <w:rFonts w:ascii="Arial" w:hAnsi="Arial" w:cs="Arial"/>
                  <w:sz w:val="18"/>
                  <w:szCs w:val="18"/>
                  <w:lang w:val="en-GB" w:eastAsia="zh-CN"/>
                </w:rPr>
                <w:t>NOTE3:</w:t>
              </w:r>
              <w:r w:rsidRPr="00647E8E">
                <w:rPr>
                  <w:rFonts w:ascii="Arial" w:hAnsi="Arial" w:cs="Arial"/>
                  <w:sz w:val="18"/>
                  <w:szCs w:val="18"/>
                  <w:lang w:val="en-GB" w:eastAsia="zh-CN"/>
                </w:rPr>
                <w:tab/>
                <w:t>The maximum number of antenna elements is a working assumption. 3GPP needs to strive to meet the target with typical antenna configurations. The specific typical antenna configurations may be different for different device types.</w:t>
              </w:r>
            </w:ins>
          </w:p>
          <w:p w14:paraId="54E7B95B" w14:textId="43609D5E" w:rsidR="00B17AFC" w:rsidRPr="00647E8E" w:rsidRDefault="00B17AFC" w:rsidP="009D3F7B">
            <w:pPr>
              <w:pStyle w:val="NO"/>
              <w:snapToGrid w:val="0"/>
              <w:spacing w:after="120"/>
              <w:ind w:left="0" w:firstLine="0"/>
              <w:jc w:val="both"/>
              <w:rPr>
                <w:ins w:id="336" w:author="Huawei" w:date="2025-11-25T21:44:00Z"/>
                <w:rFonts w:ascii="Arial" w:hAnsi="Arial" w:cs="Arial"/>
                <w:sz w:val="18"/>
                <w:szCs w:val="18"/>
                <w:lang w:eastAsia="zh-CN"/>
              </w:rPr>
            </w:pPr>
            <w:ins w:id="337" w:author="Huawei" w:date="2025-11-25T22:11:00Z">
              <w:r w:rsidRPr="00647E8E">
                <w:rPr>
                  <w:rFonts w:ascii="Arial" w:hAnsi="Arial" w:cs="Arial"/>
                  <w:sz w:val="18"/>
                  <w:szCs w:val="18"/>
                </w:rPr>
                <w:t>NOTE</w:t>
              </w:r>
              <w:r w:rsidRPr="00647E8E">
                <w:rPr>
                  <w:rFonts w:ascii="Arial" w:hAnsi="Arial" w:cs="Arial"/>
                  <w:sz w:val="18"/>
                  <w:szCs w:val="18"/>
                  <w:lang w:eastAsia="zh-CN"/>
                </w:rPr>
                <w:t>4</w:t>
              </w:r>
              <w:r w:rsidRPr="00647E8E">
                <w:rPr>
                  <w:rFonts w:ascii="Arial" w:hAnsi="Arial" w:cs="Arial"/>
                  <w:sz w:val="18"/>
                  <w:szCs w:val="18"/>
                </w:rPr>
                <w:t>:</w:t>
              </w:r>
              <w:r w:rsidRPr="00647E8E">
                <w:rPr>
                  <w:rFonts w:ascii="Arial" w:hAnsi="Arial" w:cs="Arial"/>
                  <w:sz w:val="18"/>
                  <w:szCs w:val="18"/>
                  <w:lang w:eastAsia="zh-CN"/>
                </w:rPr>
                <w:t xml:space="preserve">   </w:t>
              </w:r>
            </w:ins>
            <w:ins w:id="338" w:author="Huawei" w:date="2025-11-26T12:25:00Z">
              <w:r w:rsidR="00643A1A" w:rsidRPr="00040CF3">
                <w:rPr>
                  <w:rFonts w:ascii="Arial" w:hAnsi="Arial" w:cs="Arial"/>
                  <w:sz w:val="18"/>
                  <w:szCs w:val="18"/>
                  <w:lang w:eastAsia="zh-CN"/>
                </w:rPr>
                <w:t>80% indoor (3km/h)</w:t>
              </w:r>
              <w:r w:rsidR="00643A1A">
                <w:rPr>
                  <w:rFonts w:ascii="Arial" w:hAnsi="Arial" w:cs="Arial" w:hint="eastAsia"/>
                  <w:sz w:val="18"/>
                  <w:szCs w:val="18"/>
                  <w:lang w:eastAsia="zh-CN"/>
                </w:rPr>
                <w:t xml:space="preserve"> and </w:t>
              </w:r>
              <w:r w:rsidR="00643A1A" w:rsidRPr="00040CF3">
                <w:rPr>
                  <w:rFonts w:ascii="Arial" w:hAnsi="Arial" w:cs="Arial"/>
                  <w:sz w:val="18"/>
                  <w:szCs w:val="18"/>
                  <w:lang w:eastAsia="zh-CN"/>
                </w:rPr>
                <w:t>20% outdoor (30km/h)</w:t>
              </w:r>
              <w:r w:rsidR="00643A1A" w:rsidRPr="00040CF3">
                <w:rPr>
                  <w:szCs w:val="18"/>
                  <w:lang w:eastAsia="zh-CN"/>
                </w:rPr>
                <w:t xml:space="preserve"> </w:t>
              </w:r>
              <w:r w:rsidR="00643A1A">
                <w:rPr>
                  <w:rFonts w:hint="eastAsia"/>
                  <w:szCs w:val="18"/>
                  <w:lang w:eastAsia="zh-CN"/>
                </w:rPr>
                <w:t>are baseline</w:t>
              </w:r>
              <w:r w:rsidR="00643A1A">
                <w:rPr>
                  <w:szCs w:val="18"/>
                  <w:lang w:eastAsia="zh-CN"/>
                </w:rPr>
                <w:t xml:space="preserve">. </w:t>
              </w:r>
              <w:r w:rsidR="00643A1A" w:rsidRPr="00040CF3">
                <w:rPr>
                  <w:rFonts w:ascii="Arial" w:hAnsi="Arial" w:cs="Arial"/>
                  <w:sz w:val="18"/>
                  <w:szCs w:val="18"/>
                  <w:lang w:eastAsia="zh-CN"/>
                </w:rPr>
                <w:t>80% indoor (3km/h)</w:t>
              </w:r>
              <w:r w:rsidR="00643A1A">
                <w:rPr>
                  <w:rFonts w:ascii="Arial" w:hAnsi="Arial" w:cs="Arial" w:hint="eastAsia"/>
                  <w:sz w:val="18"/>
                  <w:szCs w:val="18"/>
                  <w:lang w:eastAsia="zh-CN"/>
                </w:rPr>
                <w:t xml:space="preserve"> and </w:t>
              </w:r>
              <w:r w:rsidR="00643A1A" w:rsidRPr="00040CF3">
                <w:rPr>
                  <w:rFonts w:ascii="Arial" w:hAnsi="Arial" w:cs="Arial"/>
                  <w:sz w:val="18"/>
                  <w:szCs w:val="18"/>
                  <w:lang w:eastAsia="zh-CN"/>
                </w:rPr>
                <w:t>20% outdoor (3km/h)</w:t>
              </w:r>
              <w:r w:rsidR="00643A1A">
                <w:rPr>
                  <w:rFonts w:ascii="Arial" w:hAnsi="Arial" w:cs="Arial" w:hint="eastAsia"/>
                  <w:sz w:val="18"/>
                  <w:szCs w:val="18"/>
                  <w:lang w:eastAsia="zh-CN"/>
                </w:rPr>
                <w:t xml:space="preserve"> </w:t>
              </w:r>
              <w:r w:rsidR="00643A1A" w:rsidRPr="00040CF3">
                <w:rPr>
                  <w:rFonts w:ascii="Arial" w:hAnsi="Arial" w:cs="Arial"/>
                  <w:sz w:val="18"/>
                  <w:szCs w:val="18"/>
                </w:rPr>
                <w:t xml:space="preserve">is </w:t>
              </w:r>
              <w:r w:rsidR="00643A1A">
                <w:rPr>
                  <w:rFonts w:ascii="Arial" w:hAnsi="Arial" w:cs="Arial"/>
                  <w:sz w:val="18"/>
                  <w:szCs w:val="18"/>
                </w:rPr>
                <w:t>optional.</w:t>
              </w:r>
              <w:r w:rsidR="00643A1A">
                <w:rPr>
                  <w:rFonts w:hint="eastAsia"/>
                  <w:szCs w:val="18"/>
                  <w:lang w:eastAsia="zh-CN"/>
                </w:rPr>
                <w:t xml:space="preserve"> </w:t>
              </w:r>
              <w:r w:rsidR="00643A1A">
                <w:rPr>
                  <w:szCs w:val="18"/>
                  <w:lang w:eastAsia="zh-CN"/>
                </w:rPr>
                <w:t>O</w:t>
              </w:r>
              <w:r w:rsidR="00643A1A" w:rsidRPr="00B17AFC">
                <w:rPr>
                  <w:rFonts w:ascii="Arial" w:hAnsi="Arial" w:cs="Arial"/>
                  <w:sz w:val="18"/>
                  <w:szCs w:val="18"/>
                  <w:lang w:eastAsia="zh-CN"/>
                </w:rPr>
                <w:t xml:space="preserve">ther </w:t>
              </w:r>
              <w:r w:rsidR="00643A1A">
                <w:rPr>
                  <w:rFonts w:ascii="Arial" w:hAnsi="Arial" w:cs="Arial" w:hint="eastAsia"/>
                  <w:sz w:val="18"/>
                  <w:szCs w:val="18"/>
                  <w:lang w:eastAsia="zh-CN"/>
                </w:rPr>
                <w:t xml:space="preserve">UE speed </w:t>
              </w:r>
              <w:r w:rsidR="00643A1A" w:rsidRPr="00040CF3">
                <w:rPr>
                  <w:rFonts w:ascii="Arial" w:hAnsi="Arial" w:cs="Arial"/>
                  <w:sz w:val="18"/>
                  <w:szCs w:val="18"/>
                </w:rPr>
                <w:t>is not precluded</w:t>
              </w:r>
            </w:ins>
            <w:ins w:id="339" w:author="Huawei" w:date="2025-11-25T22:11:00Z">
              <w:r w:rsidRPr="00647E8E">
                <w:rPr>
                  <w:rFonts w:ascii="Arial" w:hAnsi="Arial" w:cs="Arial"/>
                  <w:sz w:val="18"/>
                  <w:szCs w:val="18"/>
                </w:rPr>
                <w:t>.</w:t>
              </w:r>
            </w:ins>
          </w:p>
          <w:p w14:paraId="1DD14302" w14:textId="258BAAEF" w:rsidR="00040CF3" w:rsidRPr="00647E8E" w:rsidRDefault="00040CF3" w:rsidP="00647E8E">
            <w:pPr>
              <w:autoSpaceDE/>
              <w:autoSpaceDN/>
              <w:adjustRightInd/>
              <w:rPr>
                <w:ins w:id="340" w:author="Huawei" w:date="2025-11-25T21:44:00Z"/>
                <w:rFonts w:ascii="Arial" w:hAnsi="Arial" w:cs="Arial"/>
                <w:sz w:val="18"/>
                <w:szCs w:val="18"/>
                <w:lang w:val="en-GB" w:eastAsia="zh-CN"/>
              </w:rPr>
            </w:pPr>
            <w:ins w:id="341" w:author="Huawei" w:date="2025-11-25T21:44:00Z">
              <w:r w:rsidRPr="00647E8E">
                <w:rPr>
                  <w:rFonts w:ascii="Arial" w:hAnsi="Arial" w:cs="Arial"/>
                  <w:sz w:val="18"/>
                  <w:szCs w:val="18"/>
                  <w:lang w:val="en-GB" w:eastAsia="zh-CN"/>
                </w:rPr>
                <w:t>NOTE</w:t>
              </w:r>
            </w:ins>
            <w:ins w:id="342" w:author="Huawei" w:date="2025-11-25T22:11:00Z">
              <w:r w:rsidR="00B17AFC" w:rsidRPr="00647E8E">
                <w:rPr>
                  <w:rFonts w:ascii="Arial" w:hAnsi="Arial" w:cs="Arial"/>
                  <w:sz w:val="18"/>
                  <w:szCs w:val="18"/>
                  <w:lang w:val="en-GB" w:eastAsia="zh-CN"/>
                </w:rPr>
                <w:t>5</w:t>
              </w:r>
            </w:ins>
            <w:ins w:id="343" w:author="Huawei" w:date="2025-11-25T21:44:00Z">
              <w:r w:rsidRPr="00647E8E">
                <w:rPr>
                  <w:rFonts w:ascii="Arial" w:hAnsi="Arial" w:cs="Arial"/>
                  <w:sz w:val="18"/>
                  <w:szCs w:val="18"/>
                  <w:lang w:val="en-GB" w:eastAsia="zh-CN"/>
                </w:rPr>
                <w:t>:</w:t>
              </w:r>
              <w:r w:rsidRPr="00647E8E">
                <w:rPr>
                  <w:rFonts w:ascii="Arial" w:hAnsi="Arial" w:cs="Arial"/>
                  <w:sz w:val="18"/>
                  <w:szCs w:val="18"/>
                  <w:lang w:val="en-GB" w:eastAsia="zh-CN"/>
                </w:rPr>
                <w:tab/>
                <w:t>[10</w:t>
              </w:r>
            </w:ins>
            <w:ins w:id="344" w:author="Huawei" w:date="2025-11-25T21:54:00Z">
              <w:r w:rsidR="00570B59" w:rsidRPr="00647E8E">
                <w:rPr>
                  <w:rFonts w:ascii="Arial" w:hAnsi="Arial" w:cs="Arial"/>
                  <w:sz w:val="18"/>
                  <w:szCs w:val="18"/>
                  <w:lang w:val="en-GB" w:eastAsia="zh-CN"/>
                </w:rPr>
                <w:t>, 30</w:t>
              </w:r>
            </w:ins>
            <w:ins w:id="345" w:author="Huawei" w:date="2025-11-25T22:04:00Z">
              <w:r w:rsidR="00570B59" w:rsidRPr="00647E8E">
                <w:rPr>
                  <w:rFonts w:ascii="Arial" w:hAnsi="Arial" w:cs="Arial"/>
                  <w:sz w:val="18"/>
                  <w:szCs w:val="18"/>
                  <w:lang w:val="en-GB" w:eastAsia="zh-CN"/>
                </w:rPr>
                <w:t>, 50</w:t>
              </w:r>
            </w:ins>
            <w:ins w:id="346" w:author="Huawei" w:date="2025-11-25T21:44:00Z">
              <w:r w:rsidRPr="00647E8E">
                <w:rPr>
                  <w:rFonts w:ascii="Arial" w:hAnsi="Arial" w:cs="Arial"/>
                  <w:sz w:val="18"/>
                  <w:szCs w:val="18"/>
                  <w:lang w:val="en-GB" w:eastAsia="zh-CN"/>
                </w:rPr>
                <w:t>] users per TRxP is the baseline</w:t>
              </w:r>
            </w:ins>
            <w:ins w:id="347" w:author="Huawei" w:date="2025-11-26T12:25:00Z">
              <w:r w:rsidR="00343207">
                <w:rPr>
                  <w:rFonts w:ascii="Arial" w:hAnsi="Arial" w:cs="Arial"/>
                  <w:sz w:val="18"/>
                  <w:szCs w:val="18"/>
                  <w:lang w:val="en-GB" w:eastAsia="zh-CN"/>
                </w:rPr>
                <w:t>.</w:t>
              </w:r>
            </w:ins>
            <w:ins w:id="348" w:author="Huawei" w:date="2025-11-25T21:44:00Z">
              <w:r w:rsidRPr="00647E8E">
                <w:rPr>
                  <w:rFonts w:ascii="Arial" w:hAnsi="Arial" w:cs="Arial"/>
                  <w:sz w:val="18"/>
                  <w:szCs w:val="18"/>
                  <w:lang w:val="en-GB" w:eastAsia="zh-CN"/>
                </w:rPr>
                <w:t xml:space="preserve"> </w:t>
              </w:r>
            </w:ins>
            <w:ins w:id="349" w:author="Huawei" w:date="2025-11-26T12:25:00Z">
              <w:r w:rsidR="00343207">
                <w:rPr>
                  <w:rFonts w:ascii="Arial" w:hAnsi="Arial" w:cs="Arial"/>
                  <w:sz w:val="18"/>
                  <w:szCs w:val="18"/>
                  <w:lang w:val="en-GB" w:eastAsia="zh-CN"/>
                </w:rPr>
                <w:t>O</w:t>
              </w:r>
            </w:ins>
            <w:ins w:id="350" w:author="Huawei" w:date="2025-11-25T21:44:00Z">
              <w:r w:rsidRPr="00647E8E">
                <w:rPr>
                  <w:rFonts w:ascii="Arial" w:hAnsi="Arial" w:cs="Arial"/>
                  <w:sz w:val="18"/>
                  <w:szCs w:val="18"/>
                  <w:lang w:val="en-GB" w:eastAsia="zh-CN"/>
                </w:rPr>
                <w:t xml:space="preserve">ther number of users per TRxP (e.g., </w:t>
              </w:r>
            </w:ins>
            <w:ins w:id="351" w:author="Huawei" w:date="2025-11-25T22:04:00Z">
              <w:r w:rsidR="00570B59" w:rsidRPr="00647E8E">
                <w:rPr>
                  <w:rFonts w:ascii="Arial" w:hAnsi="Arial" w:cs="Arial"/>
                  <w:sz w:val="18"/>
                  <w:szCs w:val="18"/>
                  <w:lang w:val="en-GB" w:eastAsia="zh-CN"/>
                </w:rPr>
                <w:t>2</w:t>
              </w:r>
            </w:ins>
            <w:ins w:id="352" w:author="Huawei" w:date="2025-11-25T21:44:00Z">
              <w:r w:rsidRPr="00647E8E">
                <w:rPr>
                  <w:rFonts w:ascii="Arial" w:hAnsi="Arial" w:cs="Arial"/>
                  <w:sz w:val="18"/>
                  <w:szCs w:val="18"/>
                  <w:lang w:val="en-GB" w:eastAsia="zh-CN"/>
                </w:rPr>
                <w:t>0) is not precluded.</w:t>
              </w:r>
            </w:ins>
          </w:p>
          <w:p w14:paraId="00045B07" w14:textId="677B3095" w:rsidR="00040CF3" w:rsidRPr="00647E8E" w:rsidRDefault="00040CF3" w:rsidP="00647E8E">
            <w:pPr>
              <w:autoSpaceDE/>
              <w:autoSpaceDN/>
              <w:adjustRightInd/>
              <w:rPr>
                <w:ins w:id="353" w:author="Huawei" w:date="2025-11-25T22:08:00Z"/>
                <w:rFonts w:ascii="Arial" w:hAnsi="Arial" w:cs="Arial"/>
                <w:sz w:val="18"/>
                <w:szCs w:val="18"/>
                <w:lang w:val="en-GB" w:eastAsia="zh-CN"/>
              </w:rPr>
            </w:pPr>
            <w:ins w:id="354" w:author="Huawei" w:date="2025-11-25T21:44:00Z">
              <w:r w:rsidRPr="00647E8E">
                <w:rPr>
                  <w:rFonts w:ascii="Arial" w:hAnsi="Arial" w:cs="Arial"/>
                  <w:sz w:val="18"/>
                  <w:szCs w:val="18"/>
                  <w:lang w:val="en-GB" w:eastAsia="zh-CN"/>
                </w:rPr>
                <w:t>NOTE</w:t>
              </w:r>
            </w:ins>
            <w:ins w:id="355" w:author="Huawei" w:date="2025-11-25T22:11:00Z">
              <w:r w:rsidR="00B17AFC" w:rsidRPr="00647E8E">
                <w:rPr>
                  <w:rFonts w:ascii="Arial" w:hAnsi="Arial" w:cs="Arial"/>
                  <w:sz w:val="18"/>
                  <w:szCs w:val="18"/>
                  <w:lang w:val="en-GB" w:eastAsia="zh-CN"/>
                </w:rPr>
                <w:t>6</w:t>
              </w:r>
            </w:ins>
            <w:ins w:id="356" w:author="Huawei" w:date="2025-11-25T21:44:00Z">
              <w:r w:rsidRPr="00647E8E">
                <w:rPr>
                  <w:rFonts w:ascii="Arial" w:hAnsi="Arial" w:cs="Arial"/>
                  <w:sz w:val="18"/>
                  <w:szCs w:val="18"/>
                  <w:lang w:val="en-GB" w:eastAsia="zh-CN"/>
                </w:rPr>
                <w:t>:</w:t>
              </w:r>
              <w:r w:rsidRPr="00647E8E">
                <w:rPr>
                  <w:rFonts w:ascii="Arial" w:hAnsi="Arial" w:cs="Arial"/>
                  <w:sz w:val="18"/>
                  <w:szCs w:val="18"/>
                  <w:lang w:val="en-GB" w:eastAsia="zh-CN"/>
                </w:rPr>
                <w:tab/>
                <w:t>Sensing target number per TRxP depends on the use cases and sensing target type</w:t>
              </w:r>
            </w:ins>
            <w:ins w:id="357" w:author="Huawei" w:date="2025-11-26T12:25:00Z">
              <w:r w:rsidR="00467CD2">
                <w:rPr>
                  <w:rFonts w:ascii="Arial" w:hAnsi="Arial" w:cs="Arial"/>
                  <w:sz w:val="18"/>
                  <w:szCs w:val="18"/>
                  <w:lang w:val="en-GB" w:eastAsia="zh-CN"/>
                </w:rPr>
                <w:t>.</w:t>
              </w:r>
            </w:ins>
            <w:ins w:id="358" w:author="Huawei" w:date="2025-11-25T21:44:00Z">
              <w:r w:rsidRPr="00647E8E">
                <w:rPr>
                  <w:rFonts w:ascii="Arial" w:hAnsi="Arial" w:cs="Arial"/>
                  <w:sz w:val="18"/>
                  <w:szCs w:val="18"/>
                  <w:lang w:val="en-GB" w:eastAsia="zh-CN"/>
                </w:rPr>
                <w:t xml:space="preserve"> [5] sensing targets per TRxP are the baseline</w:t>
              </w:r>
            </w:ins>
            <w:ins w:id="359" w:author="Huawei" w:date="2025-11-26T12:25:00Z">
              <w:r w:rsidR="00467CD2">
                <w:rPr>
                  <w:rFonts w:ascii="Arial" w:hAnsi="Arial" w:cs="Arial"/>
                  <w:sz w:val="18"/>
                  <w:szCs w:val="18"/>
                  <w:lang w:val="en-GB" w:eastAsia="zh-CN"/>
                </w:rPr>
                <w:t>.</w:t>
              </w:r>
            </w:ins>
            <w:ins w:id="360" w:author="Huawei" w:date="2025-11-25T21:44:00Z">
              <w:r w:rsidRPr="00647E8E">
                <w:rPr>
                  <w:rFonts w:ascii="Arial" w:hAnsi="Arial" w:cs="Arial"/>
                  <w:sz w:val="18"/>
                  <w:szCs w:val="18"/>
                  <w:lang w:val="en-GB" w:eastAsia="zh-CN"/>
                </w:rPr>
                <w:t xml:space="preserve"> </w:t>
              </w:r>
            </w:ins>
            <w:ins w:id="361" w:author="Huawei" w:date="2025-11-26T12:25:00Z">
              <w:r w:rsidR="00467CD2">
                <w:rPr>
                  <w:rFonts w:ascii="Arial" w:hAnsi="Arial" w:cs="Arial"/>
                  <w:sz w:val="18"/>
                  <w:szCs w:val="18"/>
                  <w:lang w:val="en-GB" w:eastAsia="zh-CN"/>
                </w:rPr>
                <w:t>O</w:t>
              </w:r>
            </w:ins>
            <w:ins w:id="362" w:author="Huawei" w:date="2025-11-25T21:44:00Z">
              <w:r w:rsidRPr="00647E8E">
                <w:rPr>
                  <w:rFonts w:ascii="Arial" w:hAnsi="Arial" w:cs="Arial"/>
                  <w:sz w:val="18"/>
                  <w:szCs w:val="18"/>
                  <w:lang w:val="en-GB" w:eastAsia="zh-CN"/>
                </w:rPr>
                <w:t>ther number of sensing targets per TRxP (e.g., 10 or others) is not precluded.</w:t>
              </w:r>
            </w:ins>
          </w:p>
          <w:p w14:paraId="4224D0F8" w14:textId="1303EB1B" w:rsidR="00040CF3" w:rsidRPr="00647E8E" w:rsidRDefault="00040CF3" w:rsidP="00647E8E">
            <w:pPr>
              <w:pStyle w:val="NO"/>
              <w:snapToGrid w:val="0"/>
              <w:spacing w:after="120"/>
              <w:ind w:left="0" w:firstLine="0"/>
              <w:jc w:val="both"/>
              <w:rPr>
                <w:ins w:id="363" w:author="Huawei" w:date="2025-11-25T21:44:00Z"/>
                <w:rFonts w:ascii="Arial" w:hAnsi="Arial" w:cs="Arial"/>
                <w:sz w:val="18"/>
                <w:szCs w:val="18"/>
              </w:rPr>
            </w:pPr>
            <w:ins w:id="364" w:author="Huawei" w:date="2025-11-25T21:44:00Z">
              <w:r w:rsidRPr="00647E8E">
                <w:rPr>
                  <w:rFonts w:ascii="Arial" w:hAnsi="Arial" w:cs="Arial"/>
                  <w:sz w:val="18"/>
                  <w:szCs w:val="18"/>
                </w:rPr>
                <w:t>NOTE7:</w:t>
              </w:r>
            </w:ins>
            <w:ins w:id="365" w:author="Huawei" w:date="2025-11-26T12:14:00Z">
              <w:r w:rsidR="0068030B">
                <w:rPr>
                  <w:rFonts w:ascii="Arial" w:hAnsi="Arial" w:cs="Arial"/>
                  <w:sz w:val="18"/>
                  <w:szCs w:val="18"/>
                </w:rPr>
                <w:t xml:space="preserve"> </w:t>
              </w:r>
              <w:r w:rsidR="0068030B" w:rsidRPr="002F7852">
                <w:rPr>
                  <w:rFonts w:ascii="Arial" w:hAnsi="Arial" w:cs="Arial"/>
                  <w:sz w:val="18"/>
                  <w:szCs w:val="18"/>
                </w:rPr>
                <w:t xml:space="preserve">For non-full-buffer traffic with QoS requirement, use </w:t>
              </w:r>
              <w:r w:rsidR="0068030B">
                <w:rPr>
                  <w:rFonts w:ascii="Arial" w:hAnsi="Arial" w:cs="Arial"/>
                  <w:sz w:val="18"/>
                  <w:szCs w:val="18"/>
                </w:rPr>
                <w:t xml:space="preserve">the extended </w:t>
              </w:r>
              <w:r w:rsidR="0068030B" w:rsidRPr="002F7852">
                <w:rPr>
                  <w:rFonts w:ascii="Arial" w:hAnsi="Arial" w:cs="Arial"/>
                  <w:sz w:val="18"/>
                  <w:szCs w:val="18"/>
                </w:rPr>
                <w:t xml:space="preserve">XR traffic models for </w:t>
              </w:r>
              <w:r w:rsidR="0068030B">
                <w:rPr>
                  <w:rFonts w:ascii="Arial" w:hAnsi="Arial" w:cs="Arial"/>
                  <w:sz w:val="18"/>
                  <w:szCs w:val="18"/>
                </w:rPr>
                <w:t xml:space="preserve">the </w:t>
              </w:r>
              <w:r w:rsidR="0068030B" w:rsidRPr="002F7852">
                <w:rPr>
                  <w:rFonts w:ascii="Arial" w:hAnsi="Arial" w:cs="Arial"/>
                  <w:sz w:val="18"/>
                  <w:szCs w:val="18"/>
                </w:rPr>
                <w:t>composite requirement evaluation</w:t>
              </w:r>
              <w:r w:rsidR="0068030B">
                <w:rPr>
                  <w:rFonts w:ascii="Arial" w:hAnsi="Arial" w:cs="Arial"/>
                  <w:sz w:val="18"/>
                  <w:szCs w:val="18"/>
                </w:rPr>
                <w:t>s for immersive communication,</w:t>
              </w:r>
              <w:r w:rsidR="0068030B" w:rsidRPr="002F7852">
                <w:rPr>
                  <w:rFonts w:ascii="Arial" w:hAnsi="Arial" w:cs="Arial"/>
                  <w:sz w:val="18"/>
                  <w:szCs w:val="18"/>
                </w:rPr>
                <w:t xml:space="preserve"> use FTP-3 with packet delay budget requirement for energy efficiency evaluation</w:t>
              </w:r>
              <w:r w:rsidR="0068030B">
                <w:rPr>
                  <w:rFonts w:ascii="Arial" w:hAnsi="Arial" w:cs="Arial"/>
                  <w:sz w:val="18"/>
                  <w:szCs w:val="18"/>
                </w:rPr>
                <w:t>,</w:t>
              </w:r>
              <w:r w:rsidR="0068030B" w:rsidRPr="002F7852">
                <w:rPr>
                  <w:rFonts w:ascii="Arial" w:hAnsi="Arial" w:cs="Arial"/>
                  <w:sz w:val="18"/>
                  <w:szCs w:val="18"/>
                </w:rPr>
                <w:t xml:space="preserve"> and use </w:t>
              </w:r>
              <w:r w:rsidR="0068030B">
                <w:rPr>
                  <w:rFonts w:ascii="Arial" w:hAnsi="Arial" w:cs="Arial"/>
                  <w:sz w:val="18"/>
                  <w:szCs w:val="18"/>
                </w:rPr>
                <w:t xml:space="preserve">the </w:t>
              </w:r>
              <w:r w:rsidR="0068030B" w:rsidRPr="002F7852">
                <w:rPr>
                  <w:rFonts w:ascii="Arial" w:hAnsi="Arial" w:cs="Arial"/>
                  <w:sz w:val="18"/>
                  <w:szCs w:val="18"/>
                </w:rPr>
                <w:t>AI/ML traffic models for AI/ML related capability evaluation</w:t>
              </w:r>
              <w:r w:rsidR="0068030B">
                <w:rPr>
                  <w:rFonts w:ascii="Arial" w:hAnsi="Arial" w:cs="Arial"/>
                  <w:sz w:val="18"/>
                  <w:szCs w:val="18"/>
                </w:rPr>
                <w:t>s</w:t>
              </w:r>
            </w:ins>
            <w:ins w:id="366" w:author="Huawei" w:date="2025-11-25T21:44:00Z">
              <w:r w:rsidRPr="00647E8E">
                <w:rPr>
                  <w:rFonts w:ascii="Arial" w:hAnsi="Arial" w:cs="Arial"/>
                  <w:sz w:val="18"/>
                  <w:szCs w:val="18"/>
                </w:rPr>
                <w:t>.</w:t>
              </w:r>
            </w:ins>
          </w:p>
          <w:p w14:paraId="516B1F5E" w14:textId="77777777" w:rsidR="00040CF3" w:rsidRPr="00040CF3" w:rsidRDefault="00040CF3" w:rsidP="007A3AA9">
            <w:pPr>
              <w:pStyle w:val="TAL"/>
              <w:rPr>
                <w:ins w:id="367" w:author="Huawei" w:date="2025-11-25T21:44:00Z"/>
                <w:lang w:eastAsia="zh-CN"/>
              </w:rPr>
            </w:pPr>
          </w:p>
        </w:tc>
      </w:tr>
    </w:tbl>
    <w:p w14:paraId="6C2F96EC" w14:textId="77777777" w:rsidR="00040CF3" w:rsidRPr="00103419" w:rsidRDefault="00040CF3" w:rsidP="00040CF3">
      <w:pPr>
        <w:rPr>
          <w:lang w:eastAsia="zh-CN"/>
        </w:rPr>
      </w:pPr>
    </w:p>
    <w:p w14:paraId="78BDBA37" w14:textId="77777777" w:rsidR="00040CF3" w:rsidRDefault="00040CF3" w:rsidP="00040CF3">
      <w:pPr>
        <w:pStyle w:val="2"/>
        <w:rPr>
          <w:lang w:eastAsia="zh-CN"/>
        </w:rPr>
        <w:sectPr w:rsidR="00040CF3" w:rsidSect="00040CF3">
          <w:footnotePr>
            <w:numRestart w:val="eachSect"/>
          </w:footnotePr>
          <w:pgSz w:w="11907" w:h="16840" w:code="9"/>
          <w:pgMar w:top="1416" w:right="1133" w:bottom="1133" w:left="1133" w:header="850" w:footer="340" w:gutter="0"/>
          <w:cols w:space="720"/>
          <w:formProt w:val="0"/>
        </w:sectPr>
      </w:pPr>
    </w:p>
    <w:p w14:paraId="219DD222"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368" w:name="_Toc209101923"/>
      <w:r w:rsidRPr="002A77DC">
        <w:rPr>
          <w:rFonts w:ascii="Arial" w:hAnsi="Arial"/>
          <w:b w:val="0"/>
          <w:bCs w:val="0"/>
          <w:sz w:val="32"/>
          <w:szCs w:val="20"/>
          <w:lang w:val="en-GB" w:eastAsia="zh-CN"/>
        </w:rPr>
        <w:lastRenderedPageBreak/>
        <w:t>4.5</w:t>
      </w:r>
      <w:r w:rsidRPr="002A77DC">
        <w:rPr>
          <w:rFonts w:ascii="Arial" w:hAnsi="Arial"/>
          <w:b w:val="0"/>
          <w:bCs w:val="0"/>
          <w:sz w:val="32"/>
          <w:szCs w:val="20"/>
          <w:lang w:val="en-GB" w:eastAsia="zh-CN"/>
        </w:rPr>
        <w:tab/>
        <w:t>Sub-Urban macro</w:t>
      </w:r>
      <w:bookmarkEnd w:id="368"/>
    </w:p>
    <w:p w14:paraId="3E932975" w14:textId="77777777" w:rsidR="00040CF3" w:rsidRPr="00406AF8" w:rsidRDefault="00040CF3" w:rsidP="00040CF3">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TRxPs. </w:t>
      </w:r>
    </w:p>
    <w:p w14:paraId="2EAA55CE" w14:textId="77777777" w:rsidR="00040CF3" w:rsidRPr="000856EA" w:rsidRDefault="00040CF3" w:rsidP="00040CF3">
      <w:pPr>
        <w:rPr>
          <w:rFonts w:eastAsia="微软雅黑"/>
          <w:lang w:eastAsia="zh-CN"/>
        </w:rPr>
      </w:pPr>
      <w:r w:rsidRPr="00406AF8">
        <w:rPr>
          <w:rFonts w:eastAsia="微软雅黑"/>
        </w:rPr>
        <w:t xml:space="preserve">Therefore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57AA93AE" w14:textId="77777777" w:rsidR="00040CF3" w:rsidRPr="00A71366" w:rsidRDefault="00040CF3" w:rsidP="00040CF3">
      <w:pPr>
        <w:pStyle w:val="TH"/>
      </w:pPr>
      <w:r w:rsidRPr="00A71366">
        <w:t>Table 4.5: Attributes for Sub-Urban macro scenario</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6774"/>
      </w:tblGrid>
      <w:tr w:rsidR="00040CF3" w:rsidRPr="006C46A9" w14:paraId="124F53C3" w14:textId="77777777" w:rsidTr="00040CF3">
        <w:tc>
          <w:tcPr>
            <w:tcW w:w="2327" w:type="dxa"/>
            <w:tcBorders>
              <w:bottom w:val="single" w:sz="4" w:space="0" w:color="auto"/>
            </w:tcBorders>
          </w:tcPr>
          <w:p w14:paraId="45F05DDE" w14:textId="77777777" w:rsidR="00040CF3" w:rsidRPr="006C46A9" w:rsidRDefault="00040CF3" w:rsidP="007A3AA9">
            <w:pPr>
              <w:pStyle w:val="TAH"/>
              <w:rPr>
                <w:lang w:eastAsia="zh-CN"/>
              </w:rPr>
            </w:pPr>
            <w:bookmarkStart w:id="369" w:name="_Hlk200544851"/>
            <w:r w:rsidRPr="006C46A9">
              <w:rPr>
                <w:lang w:eastAsia="zh-CN"/>
              </w:rPr>
              <w:t>Attributes</w:t>
            </w:r>
          </w:p>
        </w:tc>
        <w:tc>
          <w:tcPr>
            <w:tcW w:w="6774" w:type="dxa"/>
            <w:tcBorders>
              <w:bottom w:val="single" w:sz="4" w:space="0" w:color="auto"/>
            </w:tcBorders>
          </w:tcPr>
          <w:p w14:paraId="314DD774" w14:textId="77777777" w:rsidR="00040CF3" w:rsidRPr="006C46A9" w:rsidRDefault="00040CF3" w:rsidP="007A3AA9">
            <w:pPr>
              <w:pStyle w:val="TAH"/>
              <w:rPr>
                <w:lang w:eastAsia="zh-CN"/>
              </w:rPr>
            </w:pPr>
            <w:r w:rsidRPr="006C46A9">
              <w:rPr>
                <w:lang w:eastAsia="zh-CN"/>
              </w:rPr>
              <w:t>Values or assumptions</w:t>
            </w:r>
          </w:p>
        </w:tc>
      </w:tr>
      <w:tr w:rsidR="00040CF3" w:rsidRPr="006C46A9" w14:paraId="23A0FD5D" w14:textId="77777777" w:rsidTr="00040CF3">
        <w:tc>
          <w:tcPr>
            <w:tcW w:w="2327" w:type="dxa"/>
            <w:shd w:val="clear" w:color="auto" w:fill="FFFFFF"/>
          </w:tcPr>
          <w:p w14:paraId="084D126C" w14:textId="77777777" w:rsidR="00040CF3" w:rsidRPr="006C46A9" w:rsidRDefault="00040CF3" w:rsidP="007A3AA9">
            <w:pPr>
              <w:pStyle w:val="TAL"/>
              <w:rPr>
                <w:lang w:eastAsia="zh-CN"/>
              </w:rPr>
            </w:pPr>
            <w:r w:rsidRPr="006C46A9">
              <w:rPr>
                <w:lang w:eastAsia="zh-CN"/>
              </w:rPr>
              <w:t>Carrier Frequency</w:t>
            </w:r>
          </w:p>
        </w:tc>
        <w:tc>
          <w:tcPr>
            <w:tcW w:w="6774" w:type="dxa"/>
            <w:shd w:val="clear" w:color="auto" w:fill="FFFFFF"/>
          </w:tcPr>
          <w:p w14:paraId="0FC85DA7" w14:textId="77777777" w:rsidR="00040CF3" w:rsidRDefault="00040CF3" w:rsidP="007A3AA9">
            <w:pPr>
              <w:pStyle w:val="TAL"/>
              <w:rPr>
                <w:lang w:eastAsia="zh-CN"/>
              </w:rPr>
            </w:pPr>
            <w:r>
              <w:rPr>
                <w:rFonts w:hint="eastAsia"/>
                <w:lang w:eastAsia="zh-CN"/>
              </w:rPr>
              <w:t>Macro layer:</w:t>
            </w:r>
          </w:p>
          <w:p w14:paraId="14BD8DC9" w14:textId="77777777" w:rsidR="00040CF3" w:rsidRPr="006C46A9" w:rsidRDefault="00040CF3" w:rsidP="007A3AA9">
            <w:pPr>
              <w:pStyle w:val="TAL"/>
              <w:rPr>
                <w:lang w:eastAsia="zh-CN"/>
              </w:rPr>
            </w:pPr>
            <w:r w:rsidRPr="006C46A9">
              <w:rPr>
                <w:lang w:eastAsia="zh-CN"/>
              </w:rPr>
              <w:t>Around 700 MHz</w:t>
            </w:r>
          </w:p>
          <w:p w14:paraId="46F521C0" w14:textId="77777777" w:rsidR="00040CF3" w:rsidRPr="006C46A9" w:rsidRDefault="00040CF3" w:rsidP="007A3AA9">
            <w:pPr>
              <w:pStyle w:val="TAL"/>
              <w:rPr>
                <w:lang w:eastAsia="zh-CN"/>
              </w:rPr>
            </w:pPr>
            <w:r w:rsidRPr="006C46A9">
              <w:rPr>
                <w:lang w:eastAsia="zh-CN"/>
              </w:rPr>
              <w:t xml:space="preserve">Around 2 GHz </w:t>
            </w:r>
          </w:p>
          <w:p w14:paraId="451C9266" w14:textId="77777777" w:rsidR="00040CF3" w:rsidRPr="006C46A9" w:rsidRDefault="00040CF3" w:rsidP="007A3AA9">
            <w:pPr>
              <w:pStyle w:val="TAL"/>
              <w:rPr>
                <w:lang w:eastAsia="zh-CN"/>
              </w:rPr>
            </w:pPr>
            <w:r w:rsidRPr="006C46A9">
              <w:rPr>
                <w:lang w:eastAsia="zh-CN"/>
              </w:rPr>
              <w:t>Around 4 GHz</w:t>
            </w:r>
          </w:p>
          <w:p w14:paraId="7429301D" w14:textId="77777777" w:rsidR="00040CF3" w:rsidRDefault="00040CF3" w:rsidP="007A3AA9">
            <w:pPr>
              <w:pStyle w:val="TAL"/>
              <w:rPr>
                <w:lang w:eastAsia="zh-CN"/>
              </w:rPr>
            </w:pPr>
            <w:r w:rsidRPr="006C46A9">
              <w:rPr>
                <w:lang w:eastAsia="zh-CN"/>
              </w:rPr>
              <w:t>Around 7 GHz</w:t>
            </w:r>
          </w:p>
          <w:p w14:paraId="6B27B94D" w14:textId="77777777" w:rsidR="00040CF3" w:rsidRPr="008925DC" w:rsidRDefault="00040CF3" w:rsidP="007A3AA9">
            <w:pPr>
              <w:pStyle w:val="TAL"/>
              <w:rPr>
                <w:lang w:eastAsia="zh-CN"/>
              </w:rPr>
            </w:pPr>
            <w:r w:rsidRPr="008925DC">
              <w:rPr>
                <w:lang w:eastAsia="zh-CN"/>
              </w:rPr>
              <w:t>Around 15 GHz</w:t>
            </w:r>
          </w:p>
          <w:p w14:paraId="6DFCA70C" w14:textId="77777777" w:rsidR="00040CF3" w:rsidRPr="008925DC" w:rsidRDefault="00040CF3" w:rsidP="007A3AA9">
            <w:pPr>
              <w:pStyle w:val="TAL"/>
              <w:rPr>
                <w:lang w:eastAsia="zh-CN"/>
              </w:rPr>
            </w:pPr>
            <w:r w:rsidRPr="008925DC">
              <w:rPr>
                <w:lang w:eastAsia="zh-CN"/>
              </w:rPr>
              <w:t>Around 700 MHz + Around 7 GHz</w:t>
            </w:r>
          </w:p>
          <w:p w14:paraId="10A15CBE" w14:textId="77777777" w:rsidR="00040CF3" w:rsidRDefault="00040CF3" w:rsidP="007A3AA9">
            <w:pPr>
              <w:pStyle w:val="TAL"/>
              <w:rPr>
                <w:rFonts w:eastAsia="等线"/>
                <w:lang w:eastAsia="zh-CN"/>
              </w:rPr>
            </w:pPr>
            <w:r w:rsidRPr="006C46A9">
              <w:rPr>
                <w:lang w:eastAsia="zh-CN"/>
              </w:rPr>
              <w:t xml:space="preserve">Around </w:t>
            </w:r>
            <w:r>
              <w:rPr>
                <w:rFonts w:eastAsia="等线" w:hint="eastAsia"/>
                <w:lang w:eastAsia="zh-CN"/>
              </w:rPr>
              <w:t xml:space="preserve">4 </w:t>
            </w:r>
            <w:r w:rsidRPr="006C46A9">
              <w:rPr>
                <w:lang w:eastAsia="zh-CN"/>
              </w:rPr>
              <w:t xml:space="preserve">GHz +Around </w:t>
            </w:r>
            <w:r>
              <w:rPr>
                <w:rFonts w:eastAsia="等线" w:hint="eastAsia"/>
                <w:lang w:eastAsia="zh-CN"/>
              </w:rPr>
              <w:t xml:space="preserve">7 </w:t>
            </w:r>
            <w:r w:rsidRPr="006C46A9">
              <w:rPr>
                <w:lang w:eastAsia="zh-CN"/>
              </w:rPr>
              <w:t>GHz</w:t>
            </w:r>
          </w:p>
          <w:p w14:paraId="196F8F5C" w14:textId="77777777" w:rsidR="00040CF3" w:rsidRPr="00EC34DF" w:rsidRDefault="00040CF3" w:rsidP="007A3AA9">
            <w:pPr>
              <w:pStyle w:val="TAL"/>
              <w:rPr>
                <w:rFonts w:eastAsia="等线"/>
                <w:lang w:eastAsia="zh-CN"/>
              </w:rPr>
            </w:pPr>
            <w:r w:rsidRPr="009B5008">
              <w:rPr>
                <w:rFonts w:eastAsia="等线"/>
                <w:lang w:eastAsia="zh-CN"/>
              </w:rPr>
              <w:t>Around 2 GHz + Around 7 GHz + Around 30 GHz</w:t>
            </w:r>
          </w:p>
          <w:p w14:paraId="67DB87F3" w14:textId="77777777" w:rsidR="00040CF3" w:rsidRPr="006C46A9" w:rsidRDefault="00040CF3" w:rsidP="007A3AA9">
            <w:pPr>
              <w:pStyle w:val="TAL"/>
              <w:rPr>
                <w:lang w:eastAsia="zh-CN"/>
              </w:rPr>
            </w:pPr>
            <w:r w:rsidRPr="006C46A9">
              <w:rPr>
                <w:lang w:eastAsia="zh-CN"/>
              </w:rPr>
              <w:t>Around 2</w:t>
            </w:r>
            <w:r>
              <w:rPr>
                <w:rFonts w:eastAsia="等线" w:hint="eastAsia"/>
                <w:lang w:eastAsia="zh-CN"/>
              </w:rPr>
              <w:t xml:space="preserve"> </w:t>
            </w:r>
            <w:r w:rsidRPr="006C46A9">
              <w:rPr>
                <w:lang w:eastAsia="zh-CN"/>
              </w:rPr>
              <w:t>GHz+ Around 700 MHz</w:t>
            </w:r>
          </w:p>
          <w:p w14:paraId="6BFB52B6" w14:textId="77777777" w:rsidR="00040CF3" w:rsidRPr="00EC34DF" w:rsidRDefault="00040CF3" w:rsidP="007A3AA9">
            <w:pPr>
              <w:pStyle w:val="TAL"/>
              <w:rPr>
                <w:rFonts w:eastAsia="等线"/>
                <w:lang w:eastAsia="zh-CN"/>
              </w:rPr>
            </w:pPr>
            <w:r w:rsidRPr="006C46A9">
              <w:rPr>
                <w:lang w:eastAsia="zh-CN"/>
              </w:rPr>
              <w:t>Around 7</w:t>
            </w:r>
            <w:r>
              <w:rPr>
                <w:rFonts w:eastAsia="等线" w:hint="eastAsia"/>
                <w:lang w:eastAsia="zh-CN"/>
              </w:rPr>
              <w:t xml:space="preserve"> </w:t>
            </w:r>
            <w:r w:rsidRPr="006C46A9">
              <w:rPr>
                <w:lang w:eastAsia="zh-CN"/>
              </w:rPr>
              <w:t>GHz +Around 4</w:t>
            </w:r>
            <w:r>
              <w:rPr>
                <w:rFonts w:eastAsia="等线" w:hint="eastAsia"/>
                <w:lang w:eastAsia="zh-CN"/>
              </w:rPr>
              <w:t xml:space="preserve"> </w:t>
            </w:r>
            <w:r w:rsidRPr="006C46A9">
              <w:rPr>
                <w:lang w:eastAsia="zh-CN"/>
              </w:rPr>
              <w:t>GHz + Around 2</w:t>
            </w:r>
            <w:r>
              <w:rPr>
                <w:rFonts w:eastAsia="等线" w:hint="eastAsia"/>
                <w:lang w:eastAsia="zh-CN"/>
              </w:rPr>
              <w:t xml:space="preserve"> </w:t>
            </w:r>
            <w:r w:rsidRPr="006C46A9">
              <w:rPr>
                <w:lang w:eastAsia="zh-CN"/>
              </w:rPr>
              <w:t>GHz+Around 700</w:t>
            </w:r>
            <w:r>
              <w:rPr>
                <w:rFonts w:eastAsia="等线" w:hint="eastAsia"/>
                <w:lang w:eastAsia="zh-CN"/>
              </w:rPr>
              <w:t xml:space="preserve"> </w:t>
            </w:r>
            <w:r w:rsidRPr="006C46A9">
              <w:rPr>
                <w:lang w:eastAsia="zh-CN"/>
              </w:rPr>
              <w:t>MHz</w:t>
            </w:r>
          </w:p>
        </w:tc>
      </w:tr>
      <w:tr w:rsidR="00040CF3" w:rsidRPr="006C46A9" w14:paraId="69B9FCCD" w14:textId="77777777" w:rsidTr="00040CF3">
        <w:tc>
          <w:tcPr>
            <w:tcW w:w="2327" w:type="dxa"/>
            <w:shd w:val="clear" w:color="auto" w:fill="FFFFFF"/>
          </w:tcPr>
          <w:p w14:paraId="5B4CC9BE" w14:textId="77777777" w:rsidR="00040CF3" w:rsidRDefault="00040CF3" w:rsidP="007A3AA9">
            <w:pPr>
              <w:pStyle w:val="TAL"/>
              <w:rPr>
                <w:ins w:id="370" w:author="Huawei" w:date="2025-11-26T12:29:00Z"/>
                <w:lang w:eastAsia="zh-CN"/>
              </w:rPr>
            </w:pPr>
            <w:r>
              <w:rPr>
                <w:rFonts w:hint="eastAsia"/>
                <w:lang w:eastAsia="zh-CN"/>
              </w:rPr>
              <w:t xml:space="preserve">Aggregated </w:t>
            </w:r>
            <w:r w:rsidRPr="006C46A9">
              <w:rPr>
                <w:lang w:eastAsia="zh-CN"/>
              </w:rPr>
              <w:t>bandwidth</w:t>
            </w:r>
          </w:p>
          <w:p w14:paraId="7224AC54" w14:textId="480F31A7" w:rsidR="00253D3A" w:rsidRPr="006C46A9" w:rsidRDefault="00253D3A" w:rsidP="007A3AA9">
            <w:pPr>
              <w:pStyle w:val="TAL"/>
              <w:rPr>
                <w:lang w:eastAsia="zh-CN"/>
              </w:rPr>
            </w:pPr>
            <w:ins w:id="371" w:author="Huawei" w:date="2025-11-26T12:29:00Z">
              <w:r>
                <w:rPr>
                  <w:rFonts w:hint="eastAsia"/>
                  <w:szCs w:val="18"/>
                  <w:lang w:eastAsia="zh-CN"/>
                </w:rPr>
                <w:t>N</w:t>
              </w:r>
              <w:r>
                <w:rPr>
                  <w:szCs w:val="18"/>
                  <w:lang w:eastAsia="zh-CN"/>
                </w:rPr>
                <w:t xml:space="preserve">OTE1, </w:t>
              </w:r>
              <w:r>
                <w:rPr>
                  <w:rFonts w:hint="eastAsia"/>
                  <w:szCs w:val="18"/>
                  <w:lang w:eastAsia="zh-CN"/>
                </w:rPr>
                <w:t>N</w:t>
              </w:r>
              <w:r>
                <w:rPr>
                  <w:szCs w:val="18"/>
                  <w:lang w:eastAsia="zh-CN"/>
                </w:rPr>
                <w:t>OTE2</w:t>
              </w:r>
            </w:ins>
          </w:p>
        </w:tc>
        <w:tc>
          <w:tcPr>
            <w:tcW w:w="6774" w:type="dxa"/>
            <w:shd w:val="clear" w:color="auto" w:fill="FFFFFF"/>
          </w:tcPr>
          <w:p w14:paraId="03F400AA" w14:textId="77777777" w:rsidR="00040CF3" w:rsidRPr="006C46A9" w:rsidRDefault="00040CF3" w:rsidP="007A3AA9">
            <w:pPr>
              <w:pStyle w:val="TAL"/>
              <w:rPr>
                <w:lang w:eastAsia="zh-CN"/>
              </w:rPr>
            </w:pPr>
            <w:r w:rsidRPr="006C46A9">
              <w:rPr>
                <w:lang w:eastAsia="zh-CN"/>
              </w:rPr>
              <w:t>Around 700 MHz: Up to 60 MHz (DL+UL)</w:t>
            </w:r>
          </w:p>
          <w:p w14:paraId="42CA2DD5" w14:textId="77777777" w:rsidR="00040CF3" w:rsidRPr="006C46A9" w:rsidRDefault="00040CF3" w:rsidP="007A3AA9">
            <w:pPr>
              <w:pStyle w:val="TAL"/>
              <w:rPr>
                <w:lang w:eastAsia="zh-CN"/>
              </w:rPr>
            </w:pPr>
            <w:r w:rsidRPr="006C46A9">
              <w:rPr>
                <w:lang w:eastAsia="zh-CN"/>
              </w:rPr>
              <w:t xml:space="preserve">Around 2GHz: Up to </w:t>
            </w:r>
            <w:r>
              <w:rPr>
                <w:rFonts w:hint="eastAsia"/>
                <w:lang w:eastAsia="zh-CN"/>
              </w:rPr>
              <w:t>200</w:t>
            </w:r>
            <w:r w:rsidRPr="006C46A9">
              <w:rPr>
                <w:lang w:eastAsia="zh-CN"/>
              </w:rPr>
              <w:t xml:space="preserve"> MHz (DL+UL)</w:t>
            </w:r>
          </w:p>
          <w:p w14:paraId="614D276F" w14:textId="77777777" w:rsidR="00040CF3" w:rsidRPr="006C46A9" w:rsidRDefault="00040CF3" w:rsidP="007A3AA9">
            <w:pPr>
              <w:pStyle w:val="TAL"/>
              <w:rPr>
                <w:rFonts w:eastAsia="等线"/>
                <w:lang w:eastAsia="zh-CN"/>
              </w:rPr>
            </w:pPr>
            <w:r w:rsidRPr="006C46A9">
              <w:rPr>
                <w:lang w:eastAsia="zh-CN"/>
              </w:rPr>
              <w:t xml:space="preserve">Around 4 GHz: Up to </w:t>
            </w:r>
            <w:r>
              <w:rPr>
                <w:rFonts w:hint="eastAsia"/>
                <w:lang w:eastAsia="zh-CN"/>
              </w:rPr>
              <w:t>300</w:t>
            </w:r>
            <w:r w:rsidRPr="006C46A9">
              <w:rPr>
                <w:lang w:eastAsia="zh-CN"/>
              </w:rPr>
              <w:t xml:space="preserve"> MHz (DL+UL) </w:t>
            </w:r>
          </w:p>
          <w:p w14:paraId="67EEAC1B" w14:textId="77777777" w:rsidR="00040CF3" w:rsidRDefault="00040CF3" w:rsidP="007A3AA9">
            <w:pPr>
              <w:pStyle w:val="TAL"/>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Pr>
                <w:rFonts w:eastAsia="等线" w:hint="eastAsia"/>
                <w:lang w:eastAsia="zh-CN"/>
              </w:rPr>
              <w:t xml:space="preserve"> </w:t>
            </w:r>
            <w:r w:rsidRPr="006C46A9">
              <w:rPr>
                <w:lang w:eastAsia="zh-CN"/>
              </w:rPr>
              <w:t>MHz (DL+UL)</w:t>
            </w:r>
          </w:p>
          <w:p w14:paraId="4A4D7F65" w14:textId="77777777" w:rsidR="00040CF3" w:rsidRPr="006630E7" w:rsidRDefault="00040CF3" w:rsidP="007A3AA9">
            <w:pPr>
              <w:pStyle w:val="TAL"/>
              <w:rPr>
                <w:lang w:eastAsia="zh-CN"/>
              </w:rPr>
            </w:pPr>
            <w:r w:rsidRPr="006630E7">
              <w:rPr>
                <w:lang w:eastAsia="zh-CN"/>
              </w:rPr>
              <w:t>Around 15 GHz: Up to 400 MHz (DL+UL)</w:t>
            </w:r>
          </w:p>
          <w:p w14:paraId="1A1D1BA3" w14:textId="77777777" w:rsidR="00040CF3" w:rsidRPr="006C46A9" w:rsidRDefault="00040CF3" w:rsidP="007A3AA9">
            <w:pPr>
              <w:pStyle w:val="TAL"/>
              <w:rPr>
                <w:lang w:eastAsia="zh-CN"/>
              </w:rPr>
            </w:pPr>
            <w:r w:rsidRPr="006630E7">
              <w:rPr>
                <w:lang w:eastAsia="zh-CN"/>
              </w:rPr>
              <w:t>Around 30 GHz: Up to 1 GHz (DL+UL)</w:t>
            </w:r>
          </w:p>
        </w:tc>
      </w:tr>
      <w:tr w:rsidR="00040CF3" w:rsidRPr="006C46A9" w14:paraId="23BA947F" w14:textId="77777777" w:rsidTr="00040CF3">
        <w:tc>
          <w:tcPr>
            <w:tcW w:w="2327" w:type="dxa"/>
            <w:shd w:val="clear" w:color="auto" w:fill="FFFFFF"/>
          </w:tcPr>
          <w:p w14:paraId="1F243458" w14:textId="77777777" w:rsidR="00040CF3" w:rsidRPr="006C46A9" w:rsidRDefault="00040CF3" w:rsidP="007A3AA9">
            <w:pPr>
              <w:pStyle w:val="TAL"/>
              <w:rPr>
                <w:lang w:eastAsia="zh-CN"/>
              </w:rPr>
            </w:pPr>
            <w:r w:rsidRPr="006C46A9">
              <w:rPr>
                <w:lang w:eastAsia="zh-CN"/>
              </w:rPr>
              <w:t>Layout</w:t>
            </w:r>
          </w:p>
        </w:tc>
        <w:tc>
          <w:tcPr>
            <w:tcW w:w="6774" w:type="dxa"/>
            <w:shd w:val="clear" w:color="auto" w:fill="FFFFFF"/>
          </w:tcPr>
          <w:p w14:paraId="4AF8CEB6" w14:textId="77777777" w:rsidR="00040CF3" w:rsidRPr="006C46A9" w:rsidRDefault="00040CF3" w:rsidP="007A3AA9">
            <w:pPr>
              <w:pStyle w:val="TAL"/>
              <w:rPr>
                <w:lang w:eastAsia="zh-CN"/>
              </w:rPr>
            </w:pPr>
            <w:r w:rsidRPr="006C46A9">
              <w:rPr>
                <w:lang w:eastAsia="zh-CN"/>
              </w:rPr>
              <w:t>Single layer</w:t>
            </w:r>
          </w:p>
          <w:p w14:paraId="461F058B" w14:textId="77777777" w:rsidR="00040CF3" w:rsidRPr="006C46A9" w:rsidRDefault="00040CF3" w:rsidP="007A3AA9">
            <w:pPr>
              <w:pStyle w:val="TAL"/>
              <w:rPr>
                <w:lang w:eastAsia="zh-CN"/>
              </w:rPr>
            </w:pPr>
            <w:r w:rsidRPr="006C46A9">
              <w:rPr>
                <w:lang w:eastAsia="zh-CN"/>
              </w:rPr>
              <w:t>Hex. Grid</w:t>
            </w:r>
          </w:p>
          <w:p w14:paraId="2F246EC7" w14:textId="77777777" w:rsidR="00040CF3" w:rsidRPr="006C46A9" w:rsidRDefault="00040CF3" w:rsidP="007A3AA9">
            <w:pPr>
              <w:pStyle w:val="TAL"/>
              <w:rPr>
                <w:lang w:eastAsia="zh-CN"/>
              </w:rPr>
            </w:pPr>
            <w:r w:rsidRPr="006C46A9">
              <w:rPr>
                <w:lang w:eastAsia="zh-CN"/>
              </w:rPr>
              <w:t>[Around 7GHz +Around 4GHz + Around 2GHz+Around 700MHz ([single layer or two layers])]:TBD</w:t>
            </w:r>
          </w:p>
        </w:tc>
      </w:tr>
      <w:tr w:rsidR="00040CF3" w:rsidRPr="006C46A9" w14:paraId="31D53D4D" w14:textId="77777777" w:rsidTr="00040CF3">
        <w:tc>
          <w:tcPr>
            <w:tcW w:w="2327" w:type="dxa"/>
            <w:shd w:val="clear" w:color="auto" w:fill="FFFFFF"/>
          </w:tcPr>
          <w:p w14:paraId="47DF9B90" w14:textId="77777777" w:rsidR="00040CF3" w:rsidRPr="006C46A9" w:rsidRDefault="00040CF3" w:rsidP="007A3AA9">
            <w:pPr>
              <w:pStyle w:val="TAL"/>
              <w:rPr>
                <w:lang w:eastAsia="zh-CN"/>
              </w:rPr>
            </w:pPr>
            <w:r w:rsidRPr="006C46A9">
              <w:rPr>
                <w:lang w:eastAsia="zh-CN"/>
              </w:rPr>
              <w:t>ISD</w:t>
            </w:r>
          </w:p>
        </w:tc>
        <w:tc>
          <w:tcPr>
            <w:tcW w:w="6774" w:type="dxa"/>
            <w:shd w:val="clear" w:color="auto" w:fill="FFFFFF"/>
          </w:tcPr>
          <w:p w14:paraId="685FAB77" w14:textId="77777777" w:rsidR="00040CF3" w:rsidRPr="006C46A9" w:rsidRDefault="00040CF3" w:rsidP="007A3AA9">
            <w:pPr>
              <w:pStyle w:val="TAL"/>
              <w:rPr>
                <w:lang w:eastAsia="zh-CN"/>
              </w:rPr>
            </w:pPr>
            <w:r w:rsidRPr="006C46A9">
              <w:rPr>
                <w:lang w:eastAsia="zh-CN"/>
              </w:rPr>
              <w:t>ISD 1: 1299m</w:t>
            </w:r>
          </w:p>
          <w:p w14:paraId="3941F15D" w14:textId="77777777" w:rsidR="00040CF3" w:rsidRPr="006C46A9" w:rsidRDefault="00040CF3" w:rsidP="007A3AA9">
            <w:pPr>
              <w:pStyle w:val="TAL"/>
              <w:rPr>
                <w:lang w:eastAsia="zh-CN"/>
              </w:rPr>
            </w:pPr>
            <w:r w:rsidRPr="006C46A9">
              <w:rPr>
                <w:lang w:eastAsia="zh-CN"/>
              </w:rPr>
              <w:t>ISD 2: 1732m</w:t>
            </w:r>
          </w:p>
        </w:tc>
      </w:tr>
      <w:tr w:rsidR="00040CF3" w:rsidRPr="006C46A9" w14:paraId="1945D763" w14:textId="77777777" w:rsidTr="00040CF3">
        <w:tc>
          <w:tcPr>
            <w:tcW w:w="2327" w:type="dxa"/>
            <w:shd w:val="clear" w:color="auto" w:fill="FFFFFF"/>
          </w:tcPr>
          <w:p w14:paraId="5C9D7582" w14:textId="77777777" w:rsidR="00040CF3" w:rsidRPr="006C46A9" w:rsidRDefault="00040CF3" w:rsidP="007A3AA9">
            <w:pPr>
              <w:pStyle w:val="TAL"/>
              <w:rPr>
                <w:lang w:eastAsia="zh-CN"/>
              </w:rPr>
            </w:pPr>
            <w:r>
              <w:rPr>
                <w:rFonts w:hint="eastAsia"/>
                <w:lang w:eastAsia="zh-CN"/>
              </w:rPr>
              <w:t>BS</w:t>
            </w:r>
            <w:r w:rsidRPr="006C46A9">
              <w:rPr>
                <w:lang w:eastAsia="zh-CN"/>
              </w:rPr>
              <w:t xml:space="preserve"> antenna elements</w:t>
            </w:r>
          </w:p>
        </w:tc>
        <w:tc>
          <w:tcPr>
            <w:tcW w:w="6774" w:type="dxa"/>
            <w:shd w:val="clear" w:color="auto" w:fill="FFFFFF"/>
          </w:tcPr>
          <w:p w14:paraId="1FB1E175" w14:textId="77777777" w:rsidR="00040CF3" w:rsidRPr="006630E7" w:rsidRDefault="00040CF3" w:rsidP="007A3AA9">
            <w:pPr>
              <w:pStyle w:val="TAL"/>
              <w:rPr>
                <w:lang w:eastAsia="zh-CN"/>
              </w:rPr>
            </w:pPr>
            <w:r w:rsidRPr="006630E7">
              <w:rPr>
                <w:lang w:eastAsia="zh-CN"/>
              </w:rPr>
              <w:t>Around 700 MHz: Up to 64 Tx and Rx antenna elements</w:t>
            </w:r>
          </w:p>
          <w:p w14:paraId="06230832" w14:textId="77777777" w:rsidR="00040CF3" w:rsidRPr="006630E7" w:rsidRDefault="00040CF3" w:rsidP="007A3AA9">
            <w:pPr>
              <w:pStyle w:val="TAL"/>
              <w:rPr>
                <w:lang w:eastAsia="zh-CN"/>
              </w:rPr>
            </w:pPr>
            <w:r w:rsidRPr="006630E7">
              <w:rPr>
                <w:lang w:eastAsia="zh-CN"/>
              </w:rPr>
              <w:t>Around 2 GHz: Up to 288 Tx and Rx antenna elements</w:t>
            </w:r>
          </w:p>
          <w:p w14:paraId="08FE0C9B" w14:textId="77777777" w:rsidR="00040CF3" w:rsidRPr="006630E7" w:rsidRDefault="00040CF3" w:rsidP="007A3AA9">
            <w:pPr>
              <w:pStyle w:val="TAL"/>
              <w:rPr>
                <w:lang w:eastAsia="zh-CN"/>
              </w:rPr>
            </w:pPr>
            <w:r w:rsidRPr="006630E7">
              <w:rPr>
                <w:lang w:eastAsia="zh-CN"/>
              </w:rPr>
              <w:t>Around 4 GHz: Up to 576 Tx and Rx antenna elements</w:t>
            </w:r>
          </w:p>
          <w:p w14:paraId="153650C1" w14:textId="77777777" w:rsidR="00040CF3" w:rsidRPr="006630E7" w:rsidRDefault="00040CF3" w:rsidP="007A3AA9">
            <w:pPr>
              <w:pStyle w:val="TAL"/>
              <w:rPr>
                <w:lang w:eastAsia="zh-CN"/>
              </w:rPr>
            </w:pPr>
            <w:r w:rsidRPr="006630E7">
              <w:rPr>
                <w:lang w:eastAsia="zh-CN"/>
              </w:rPr>
              <w:t>Around 7 GHz: Up to 2304 Tx and Rx antenna elements</w:t>
            </w:r>
          </w:p>
          <w:p w14:paraId="5FC4C9AA" w14:textId="77777777" w:rsidR="00040CF3" w:rsidRPr="006630E7" w:rsidRDefault="00040CF3" w:rsidP="007A3AA9">
            <w:pPr>
              <w:pStyle w:val="TAL"/>
              <w:rPr>
                <w:lang w:eastAsia="zh-CN"/>
              </w:rPr>
            </w:pPr>
            <w:r w:rsidRPr="006630E7">
              <w:rPr>
                <w:lang w:eastAsia="zh-CN"/>
              </w:rPr>
              <w:t>Around 15 GHz: Up to 2304 Tx and Rx antenna elements</w:t>
            </w:r>
          </w:p>
          <w:p w14:paraId="1B795886" w14:textId="77777777" w:rsidR="00040CF3" w:rsidRPr="006C46A9" w:rsidRDefault="00040CF3" w:rsidP="007A3AA9">
            <w:pPr>
              <w:pStyle w:val="TAL"/>
              <w:rPr>
                <w:lang w:eastAsia="zh-CN"/>
              </w:rPr>
            </w:pPr>
            <w:r w:rsidRPr="006630E7">
              <w:rPr>
                <w:lang w:eastAsia="zh-CN"/>
              </w:rPr>
              <w:t>Around 30 GHz: Up to 4096 Tx and Rx antenna elements</w:t>
            </w:r>
          </w:p>
        </w:tc>
      </w:tr>
      <w:tr w:rsidR="00040CF3" w:rsidRPr="006C46A9" w14:paraId="120A5B3E" w14:textId="77777777" w:rsidTr="00040CF3">
        <w:tc>
          <w:tcPr>
            <w:tcW w:w="2327" w:type="dxa"/>
            <w:shd w:val="clear" w:color="auto" w:fill="FFFFFF"/>
          </w:tcPr>
          <w:p w14:paraId="25FEB4A2" w14:textId="04D86C5D" w:rsidR="00040CF3" w:rsidRDefault="00040CF3" w:rsidP="007A3AA9">
            <w:pPr>
              <w:pStyle w:val="TAL"/>
              <w:rPr>
                <w:ins w:id="372" w:author="Huawei" w:date="2025-11-26T12:26:00Z"/>
                <w:lang w:eastAsia="zh-CN"/>
              </w:rPr>
            </w:pPr>
            <w:r w:rsidRPr="006C46A9">
              <w:rPr>
                <w:lang w:eastAsia="zh-CN"/>
              </w:rPr>
              <w:t>UE antenna elements</w:t>
            </w:r>
          </w:p>
          <w:p w14:paraId="7DC1D96A" w14:textId="10BEA91A" w:rsidR="006212B9" w:rsidRDefault="006212B9" w:rsidP="007A3AA9">
            <w:pPr>
              <w:pStyle w:val="TAL"/>
              <w:rPr>
                <w:ins w:id="373" w:author="Huawei" w:date="2025-11-26T12:26:00Z"/>
                <w:lang w:eastAsia="zh-CN"/>
              </w:rPr>
            </w:pPr>
            <w:ins w:id="374" w:author="Huawei" w:date="2025-11-26T12:26:00Z">
              <w:r w:rsidRPr="00040CF3">
                <w:rPr>
                  <w:lang w:eastAsia="zh-CN"/>
                </w:rPr>
                <w:t>NOTE3</w:t>
              </w:r>
            </w:ins>
          </w:p>
          <w:p w14:paraId="2764A81D" w14:textId="665D57D0" w:rsidR="006212B9" w:rsidRPr="006C46A9" w:rsidRDefault="006212B9" w:rsidP="007A3AA9">
            <w:pPr>
              <w:pStyle w:val="TAL"/>
              <w:rPr>
                <w:lang w:eastAsia="zh-CN"/>
              </w:rPr>
            </w:pPr>
          </w:p>
        </w:tc>
        <w:tc>
          <w:tcPr>
            <w:tcW w:w="6774" w:type="dxa"/>
            <w:shd w:val="clear" w:color="auto" w:fill="FFFFFF"/>
          </w:tcPr>
          <w:p w14:paraId="5B922E62" w14:textId="77777777" w:rsidR="00040CF3" w:rsidRPr="006C46A9" w:rsidRDefault="00040CF3" w:rsidP="007A3AA9">
            <w:pPr>
              <w:pStyle w:val="TAL"/>
              <w:rPr>
                <w:lang w:eastAsia="zh-CN"/>
              </w:rPr>
            </w:pPr>
            <w:r w:rsidRPr="006C46A9">
              <w:rPr>
                <w:lang w:eastAsia="zh-CN"/>
              </w:rPr>
              <w:t>TBD</w:t>
            </w:r>
          </w:p>
        </w:tc>
      </w:tr>
      <w:tr w:rsidR="00040CF3" w:rsidRPr="006C46A9" w14:paraId="116CED7A" w14:textId="77777777" w:rsidTr="00040CF3">
        <w:tc>
          <w:tcPr>
            <w:tcW w:w="2327" w:type="dxa"/>
            <w:shd w:val="clear" w:color="auto" w:fill="FFFFFF"/>
          </w:tcPr>
          <w:p w14:paraId="325B13BE" w14:textId="77777777" w:rsidR="00040CF3" w:rsidRPr="006C46A9" w:rsidRDefault="00040CF3" w:rsidP="007A3AA9">
            <w:pPr>
              <w:pStyle w:val="TAL"/>
              <w:rPr>
                <w:lang w:eastAsia="zh-CN"/>
              </w:rPr>
            </w:pPr>
            <w:r w:rsidRPr="006C46A9">
              <w:rPr>
                <w:lang w:eastAsia="zh-CN"/>
              </w:rPr>
              <w:t>User distribution and UE speed</w:t>
            </w:r>
          </w:p>
        </w:tc>
        <w:tc>
          <w:tcPr>
            <w:tcW w:w="6774" w:type="dxa"/>
            <w:shd w:val="clear" w:color="auto" w:fill="FFFFFF"/>
          </w:tcPr>
          <w:p w14:paraId="6B113F08" w14:textId="77777777" w:rsidR="00040CF3" w:rsidRPr="006C46A9" w:rsidRDefault="00040CF3" w:rsidP="007A3AA9">
            <w:pPr>
              <w:pStyle w:val="TAL"/>
              <w:rPr>
                <w:lang w:eastAsia="zh-CN"/>
              </w:rPr>
            </w:pPr>
            <w:del w:id="375" w:author="Huawei" w:date="2025-11-25T22:04:00Z">
              <w:r w:rsidRPr="006C46A9" w:rsidDel="00570B59">
                <w:rPr>
                  <w:lang w:eastAsia="zh-CN"/>
                </w:rPr>
                <w:delText>[</w:delText>
              </w:r>
            </w:del>
            <w:r w:rsidRPr="006C46A9">
              <w:rPr>
                <w:lang w:eastAsia="zh-CN"/>
              </w:rPr>
              <w:t>10% Outdoor pedestrian: 3km/h,</w:t>
            </w:r>
          </w:p>
          <w:p w14:paraId="0FABFC09" w14:textId="77777777" w:rsidR="00040CF3" w:rsidRPr="006C46A9" w:rsidRDefault="00040CF3" w:rsidP="007A3AA9">
            <w:pPr>
              <w:pStyle w:val="TAL"/>
              <w:rPr>
                <w:lang w:eastAsia="zh-CN"/>
              </w:rPr>
            </w:pPr>
            <w:r w:rsidRPr="006C46A9">
              <w:rPr>
                <w:lang w:eastAsia="zh-CN"/>
              </w:rPr>
              <w:t>10% Outdoor in cars: 40km/h,</w:t>
            </w:r>
          </w:p>
          <w:p w14:paraId="53F0AEEC" w14:textId="77777777" w:rsidR="00040CF3" w:rsidRPr="006C46A9" w:rsidRDefault="00040CF3" w:rsidP="007A3AA9">
            <w:pPr>
              <w:pStyle w:val="TAL"/>
              <w:rPr>
                <w:lang w:eastAsia="zh-CN"/>
              </w:rPr>
            </w:pPr>
            <w:r w:rsidRPr="006C46A9">
              <w:rPr>
                <w:lang w:eastAsia="zh-CN"/>
              </w:rPr>
              <w:t>80% Indoor in houses: 3km/h</w:t>
            </w:r>
            <w:del w:id="376" w:author="Huawei" w:date="2025-11-25T22:04:00Z">
              <w:r w:rsidRPr="006C46A9" w:rsidDel="00570B59">
                <w:rPr>
                  <w:lang w:eastAsia="zh-CN"/>
                </w:rPr>
                <w:delText>]</w:delText>
              </w:r>
            </w:del>
          </w:p>
          <w:p w14:paraId="537382C7" w14:textId="4FB125B5" w:rsidR="00040CF3" w:rsidRPr="006C46A9" w:rsidRDefault="00040CF3" w:rsidP="007A3AA9">
            <w:pPr>
              <w:pStyle w:val="TAL"/>
              <w:rPr>
                <w:lang w:eastAsia="zh-CN"/>
              </w:rPr>
            </w:pPr>
            <w:r w:rsidRPr="006C46A9">
              <w:rPr>
                <w:lang w:eastAsia="zh-CN"/>
              </w:rPr>
              <w:t>[10</w:t>
            </w:r>
            <w:ins w:id="377" w:author="Huawei" w:date="2025-11-25T22:04:00Z">
              <w:r w:rsidR="00570B59">
                <w:rPr>
                  <w:rFonts w:hint="eastAsia"/>
                  <w:lang w:eastAsia="zh-CN"/>
                </w:rPr>
                <w:t>, 30, 50</w:t>
              </w:r>
            </w:ins>
            <w:r w:rsidRPr="006C46A9">
              <w:rPr>
                <w:lang w:eastAsia="zh-CN"/>
              </w:rPr>
              <w:t>] users per TRxP</w:t>
            </w:r>
            <w:ins w:id="378" w:author="Huawei" w:date="2025-11-26T12:27:00Z">
              <w:r w:rsidR="009D00B0">
                <w:rPr>
                  <w:lang w:eastAsia="zh-CN"/>
                </w:rPr>
                <w:t xml:space="preserve"> </w:t>
              </w:r>
              <w:r w:rsidR="009D00B0" w:rsidRPr="00040CF3">
                <w:rPr>
                  <w:rFonts w:eastAsia="Yu Mincho"/>
                  <w:szCs w:val="18"/>
                  <w:lang w:eastAsia="zh-CN"/>
                </w:rPr>
                <w:t>NOTE</w:t>
              </w:r>
              <w:r w:rsidR="009D00B0">
                <w:rPr>
                  <w:rFonts w:eastAsia="Yu Mincho"/>
                  <w:szCs w:val="18"/>
                  <w:lang w:eastAsia="zh-CN"/>
                </w:rPr>
                <w:t>4</w:t>
              </w:r>
            </w:ins>
          </w:p>
        </w:tc>
      </w:tr>
      <w:tr w:rsidR="00040CF3" w:rsidRPr="006C46A9" w14:paraId="013FEC39" w14:textId="77777777" w:rsidTr="00040CF3">
        <w:trPr>
          <w:ins w:id="379" w:author="Huawei" w:date="2025-11-25T21:45:00Z"/>
        </w:trPr>
        <w:tc>
          <w:tcPr>
            <w:tcW w:w="2327" w:type="dxa"/>
            <w:shd w:val="clear" w:color="auto" w:fill="FFFFFF"/>
          </w:tcPr>
          <w:p w14:paraId="54A3BF67" w14:textId="448CEC65" w:rsidR="00040CF3" w:rsidRPr="00040CF3" w:rsidRDefault="00040CF3" w:rsidP="00040CF3">
            <w:pPr>
              <w:pStyle w:val="TAL"/>
              <w:rPr>
                <w:ins w:id="380" w:author="Huawei" w:date="2025-11-25T21:45:00Z"/>
                <w:szCs w:val="18"/>
                <w:lang w:eastAsia="zh-CN"/>
              </w:rPr>
            </w:pPr>
            <w:ins w:id="381" w:author="Huawei" w:date="2025-11-25T21:46:00Z">
              <w:r w:rsidRPr="00040CF3">
                <w:rPr>
                  <w:rFonts w:eastAsia="Yu Mincho"/>
                  <w:szCs w:val="18"/>
                  <w:lang w:eastAsia="zh-CN"/>
                </w:rPr>
                <w:t>Sensing target distribution and Sensing target speed</w:t>
              </w:r>
            </w:ins>
          </w:p>
        </w:tc>
        <w:tc>
          <w:tcPr>
            <w:tcW w:w="6774" w:type="dxa"/>
            <w:shd w:val="clear" w:color="auto" w:fill="FFFFFF"/>
          </w:tcPr>
          <w:p w14:paraId="6D55C0EC" w14:textId="1EB056AB" w:rsidR="00040CF3" w:rsidRPr="00040CF3" w:rsidRDefault="00040CF3" w:rsidP="00040CF3">
            <w:pPr>
              <w:keepNext/>
              <w:keepLines/>
              <w:autoSpaceDE/>
              <w:autoSpaceDN/>
              <w:adjustRightInd/>
              <w:spacing w:after="0"/>
              <w:jc w:val="left"/>
              <w:rPr>
                <w:ins w:id="382" w:author="Huawei" w:date="2025-11-25T21:46:00Z"/>
                <w:rFonts w:ascii="Arial" w:eastAsia="Yu Mincho" w:hAnsi="Arial" w:cs="Arial"/>
                <w:sz w:val="18"/>
                <w:szCs w:val="18"/>
                <w:lang w:val="en-GB" w:eastAsia="zh-CN"/>
              </w:rPr>
            </w:pPr>
            <w:ins w:id="383" w:author="Huawei" w:date="2025-11-25T21:46:00Z">
              <w:r w:rsidRPr="00040CF3">
                <w:rPr>
                  <w:rFonts w:ascii="Arial" w:eastAsia="Yu Mincho" w:hAnsi="Arial" w:cs="Arial"/>
                  <w:sz w:val="18"/>
                  <w:szCs w:val="18"/>
                  <w:lang w:val="en-GB" w:eastAsia="zh-CN"/>
                </w:rPr>
                <w:t>[5] sensing targets per TRxP NOTE5</w:t>
              </w:r>
            </w:ins>
          </w:p>
          <w:p w14:paraId="0DD6FC99" w14:textId="77777777" w:rsidR="00040CF3" w:rsidRPr="00040CF3" w:rsidRDefault="00040CF3" w:rsidP="00040CF3">
            <w:pPr>
              <w:keepNext/>
              <w:keepLines/>
              <w:autoSpaceDE/>
              <w:autoSpaceDN/>
              <w:adjustRightInd/>
              <w:spacing w:after="0"/>
              <w:jc w:val="left"/>
              <w:rPr>
                <w:ins w:id="384" w:author="Huawei" w:date="2025-11-25T21:46:00Z"/>
                <w:rFonts w:ascii="Arial" w:eastAsia="Yu Mincho" w:hAnsi="Arial" w:cs="Arial"/>
                <w:sz w:val="18"/>
                <w:szCs w:val="18"/>
                <w:lang w:val="en-GB" w:eastAsia="zh-CN"/>
              </w:rPr>
            </w:pPr>
            <w:ins w:id="385" w:author="Huawei" w:date="2025-11-25T21:46:00Z">
              <w:r w:rsidRPr="00040CF3">
                <w:rPr>
                  <w:rFonts w:ascii="Arial" w:eastAsia="Yu Mincho" w:hAnsi="Arial" w:cs="Arial"/>
                  <w:sz w:val="18"/>
                  <w:szCs w:val="18"/>
                  <w:lang w:val="en-GB" w:eastAsia="zh-CN"/>
                </w:rPr>
                <w:t xml:space="preserve">UAV is up to 160km/h, Vehicle is up to 120km/h, Human is up to 10km/h. </w:t>
              </w:r>
            </w:ins>
          </w:p>
          <w:p w14:paraId="28F2AF68" w14:textId="0BA52B90" w:rsidR="00040CF3" w:rsidRPr="00040CF3" w:rsidRDefault="00040CF3" w:rsidP="00040CF3">
            <w:pPr>
              <w:pStyle w:val="TAL"/>
              <w:rPr>
                <w:ins w:id="386" w:author="Huawei" w:date="2025-11-25T21:45:00Z"/>
                <w:szCs w:val="18"/>
                <w:lang w:eastAsia="zh-CN"/>
              </w:rPr>
            </w:pPr>
            <w:ins w:id="387" w:author="Huawei" w:date="2025-11-25T21:46:00Z">
              <w:r w:rsidRPr="00040CF3">
                <w:rPr>
                  <w:rFonts w:eastAsia="Yu Mincho"/>
                  <w:szCs w:val="18"/>
                  <w:lang w:eastAsia="zh-CN"/>
                </w:rPr>
                <w:t>Whether to use or sense environmental object depends on the evaluation methodology.</w:t>
              </w:r>
            </w:ins>
          </w:p>
        </w:tc>
      </w:tr>
      <w:tr w:rsidR="00040CF3" w:rsidRPr="006C46A9" w14:paraId="4A54FE23" w14:textId="77777777" w:rsidTr="00040CF3">
        <w:tc>
          <w:tcPr>
            <w:tcW w:w="2327" w:type="dxa"/>
            <w:shd w:val="clear" w:color="auto" w:fill="FFFFFF"/>
          </w:tcPr>
          <w:p w14:paraId="1ADF2B5A" w14:textId="77777777" w:rsidR="00040CF3" w:rsidRPr="00040CF3" w:rsidRDefault="00040CF3" w:rsidP="007A3AA9">
            <w:pPr>
              <w:pStyle w:val="TAL"/>
              <w:rPr>
                <w:szCs w:val="18"/>
                <w:lang w:eastAsia="zh-CN"/>
              </w:rPr>
            </w:pPr>
            <w:r w:rsidRPr="00040CF3">
              <w:rPr>
                <w:szCs w:val="18"/>
                <w:lang w:eastAsia="zh-CN"/>
              </w:rPr>
              <w:t>Service profile</w:t>
            </w:r>
          </w:p>
        </w:tc>
        <w:tc>
          <w:tcPr>
            <w:tcW w:w="6774" w:type="dxa"/>
            <w:shd w:val="clear" w:color="auto" w:fill="FFFFFF"/>
          </w:tcPr>
          <w:p w14:paraId="7E8EE0DA" w14:textId="08D4FE1F" w:rsidR="00040CF3" w:rsidRPr="00040CF3" w:rsidRDefault="00040CF3" w:rsidP="007A3AA9">
            <w:pPr>
              <w:pStyle w:val="TAL"/>
              <w:rPr>
                <w:szCs w:val="18"/>
                <w:lang w:eastAsia="zh-CN"/>
              </w:rPr>
            </w:pPr>
            <w:r w:rsidRPr="00040CF3">
              <w:rPr>
                <w:szCs w:val="18"/>
                <w:lang w:eastAsia="zh-CN"/>
              </w:rPr>
              <w:t>NOTE:</w:t>
            </w:r>
            <w:r w:rsidR="00647E8E">
              <w:rPr>
                <w:szCs w:val="18"/>
                <w:lang w:eastAsia="zh-CN"/>
              </w:rPr>
              <w:t xml:space="preserve"> </w:t>
            </w:r>
            <w:r w:rsidRPr="00040CF3">
              <w:rPr>
                <w:szCs w:val="18"/>
                <w:lang w:eastAsia="zh-CN"/>
              </w:rPr>
              <w:t xml:space="preserve">Whether to use full buffer traffic or non-full-buffer traffic </w:t>
            </w:r>
            <w:ins w:id="388" w:author="Huawei" w:date="2025-11-25T15:44:00Z">
              <w:r w:rsidRPr="00040CF3">
                <w:rPr>
                  <w:szCs w:val="18"/>
                  <w:lang w:eastAsia="zh-CN"/>
                </w:rPr>
                <w:t xml:space="preserve">with/without QoS requirement </w:t>
              </w:r>
            </w:ins>
            <w:r w:rsidRPr="00040CF3">
              <w:rPr>
                <w:szCs w:val="18"/>
                <w:lang w:eastAsia="zh-CN"/>
              </w:rPr>
              <w:t>depends on the evaluation methodology adopted for each KPI.</w:t>
            </w:r>
            <w:ins w:id="389" w:author="Huawei" w:date="2025-11-25T21:45:00Z">
              <w:r w:rsidRPr="00040CF3">
                <w:rPr>
                  <w:szCs w:val="18"/>
                  <w:lang w:eastAsia="zh-CN"/>
                </w:rPr>
                <w:t xml:space="preserve"> NOTE6</w:t>
              </w:r>
            </w:ins>
          </w:p>
        </w:tc>
      </w:tr>
      <w:tr w:rsidR="00040CF3" w:rsidRPr="006C46A9" w14:paraId="6A9DE2D1" w14:textId="77777777" w:rsidTr="00040CF3">
        <w:trPr>
          <w:ins w:id="390" w:author="Huawei" w:date="2025-11-25T21:45:00Z"/>
        </w:trPr>
        <w:tc>
          <w:tcPr>
            <w:tcW w:w="9101" w:type="dxa"/>
            <w:gridSpan w:val="2"/>
            <w:shd w:val="clear" w:color="auto" w:fill="FFFFFF"/>
          </w:tcPr>
          <w:p w14:paraId="38A408E2" w14:textId="77777777" w:rsidR="00040CF3" w:rsidRPr="00040CF3" w:rsidRDefault="00040CF3" w:rsidP="00647E8E">
            <w:pPr>
              <w:pStyle w:val="NO"/>
              <w:snapToGrid w:val="0"/>
              <w:spacing w:after="120"/>
              <w:ind w:left="0" w:firstLine="0"/>
              <w:jc w:val="both"/>
              <w:rPr>
                <w:ins w:id="391" w:author="Huawei" w:date="2025-11-25T21:46:00Z"/>
                <w:rFonts w:ascii="Arial" w:hAnsi="Arial" w:cs="Arial"/>
                <w:sz w:val="18"/>
                <w:szCs w:val="18"/>
              </w:rPr>
            </w:pPr>
            <w:ins w:id="392" w:author="Huawei" w:date="2025-11-25T21:46:00Z">
              <w:r w:rsidRPr="00040CF3">
                <w:rPr>
                  <w:rFonts w:ascii="Arial" w:hAnsi="Arial" w:cs="Arial"/>
                  <w:sz w:val="18"/>
                  <w:szCs w:val="18"/>
                </w:rPr>
                <w:t>NOTE1:</w:t>
              </w:r>
              <w:r w:rsidRPr="00040CF3">
                <w:rPr>
                  <w:rFonts w:ascii="Arial" w:hAnsi="Arial" w:cs="Arial"/>
                  <w:sz w:val="18"/>
                  <w:szCs w:val="18"/>
                </w:rPr>
                <w:tab/>
                <w:t>It is allowed to simulate a smaller bandwidth than the system bandwidth and transform the results to a larger bandwidth. The transformation method should then be described, including the modelling of power limitations.</w:t>
              </w:r>
            </w:ins>
          </w:p>
          <w:p w14:paraId="07F5A4D1" w14:textId="77777777" w:rsidR="00040CF3" w:rsidRPr="00040CF3" w:rsidRDefault="00040CF3" w:rsidP="00647E8E">
            <w:pPr>
              <w:pStyle w:val="NO"/>
              <w:snapToGrid w:val="0"/>
              <w:spacing w:after="120"/>
              <w:ind w:left="0" w:firstLine="0"/>
              <w:jc w:val="both"/>
              <w:rPr>
                <w:ins w:id="393" w:author="Huawei" w:date="2025-11-25T21:46:00Z"/>
                <w:rFonts w:ascii="Arial" w:eastAsia="MS Mincho" w:hAnsi="Arial" w:cs="Arial"/>
                <w:sz w:val="18"/>
                <w:szCs w:val="18"/>
                <w:lang w:val="sv-SE" w:eastAsia="ja-JP"/>
              </w:rPr>
            </w:pPr>
            <w:ins w:id="394" w:author="Huawei" w:date="2025-11-25T21:46:00Z">
              <w:r w:rsidRPr="00040CF3">
                <w:rPr>
                  <w:rFonts w:ascii="Arial" w:hAnsi="Arial" w:cs="Arial"/>
                  <w:sz w:val="18"/>
                  <w:szCs w:val="18"/>
                </w:rPr>
                <w:t>NOTE</w:t>
              </w:r>
              <w:r w:rsidRPr="00040CF3">
                <w:rPr>
                  <w:rFonts w:ascii="Arial" w:eastAsia="MS Mincho" w:hAnsi="Arial" w:cs="Arial"/>
                  <w:sz w:val="18"/>
                  <w:szCs w:val="18"/>
                  <w:lang w:eastAsia="ja-JP"/>
                </w:rPr>
                <w:t>2</w:t>
              </w:r>
              <w:r w:rsidRPr="00040CF3">
                <w:rPr>
                  <w:rFonts w:ascii="Arial" w:hAnsi="Arial" w:cs="Arial"/>
                  <w:sz w:val="18"/>
                  <w:szCs w:val="18"/>
                </w:rPr>
                <w:t>:</w:t>
              </w:r>
              <w:r w:rsidRPr="00040CF3">
                <w:rPr>
                  <w:rFonts w:ascii="Arial" w:hAnsi="Arial" w:cs="Arial"/>
                  <w:sz w:val="18"/>
                  <w:szCs w:val="18"/>
                </w:rPr>
                <w:tab/>
                <w:t>"</w:t>
              </w:r>
              <w:r w:rsidRPr="00040CF3">
                <w:rPr>
                  <w:rFonts w:ascii="Arial" w:eastAsia="MS Mincho" w:hAnsi="Arial" w:cs="Arial"/>
                  <w:sz w:val="18"/>
                  <w:szCs w:val="18"/>
                  <w:lang w:val="sv-SE" w:eastAsia="ja-JP"/>
                </w:rPr>
                <w:t>DL + UL" refers to either of the following two cases:</w:t>
              </w:r>
            </w:ins>
          </w:p>
          <w:p w14:paraId="75C089D0" w14:textId="77777777" w:rsidR="00040CF3" w:rsidRPr="00040CF3" w:rsidRDefault="00040CF3" w:rsidP="00647E8E">
            <w:pPr>
              <w:rPr>
                <w:ins w:id="395" w:author="Huawei" w:date="2025-11-25T21:46:00Z"/>
                <w:rFonts w:ascii="Arial" w:eastAsia="MS Mincho" w:hAnsi="Arial" w:cs="Arial"/>
                <w:sz w:val="18"/>
                <w:szCs w:val="18"/>
                <w:lang w:val="sv-SE" w:eastAsia="ja-JP"/>
              </w:rPr>
            </w:pPr>
            <w:ins w:id="396" w:author="Huawei" w:date="2025-11-25T21:46:00Z">
              <w:r w:rsidRPr="00040CF3">
                <w:rPr>
                  <w:rFonts w:ascii="Arial" w:eastAsia="MS Mincho" w:hAnsi="Arial" w:cs="Arial"/>
                  <w:sz w:val="18"/>
                  <w:szCs w:val="18"/>
                  <w:lang w:val="sv-SE" w:eastAsia="ja-JP"/>
                </w:rPr>
                <w:t>1.</w:t>
              </w:r>
              <w:r w:rsidRPr="00040CF3">
                <w:rPr>
                  <w:rFonts w:ascii="Arial" w:eastAsia="MS Mincho" w:hAnsi="Arial" w:cs="Arial"/>
                  <w:sz w:val="18"/>
                  <w:szCs w:val="18"/>
                  <w:lang w:val="sv-SE" w:eastAsia="ja-JP"/>
                </w:rPr>
                <w:tab/>
                <w:t>FDD with symmetric bandwidth allocations between DL and UL.</w:t>
              </w:r>
            </w:ins>
          </w:p>
          <w:p w14:paraId="7673F0FD" w14:textId="77777777" w:rsidR="00040CF3" w:rsidRPr="00040CF3" w:rsidRDefault="00040CF3" w:rsidP="00647E8E">
            <w:pPr>
              <w:rPr>
                <w:ins w:id="397" w:author="Huawei" w:date="2025-11-25T21:46:00Z"/>
                <w:rFonts w:ascii="Arial" w:eastAsia="MS Mincho" w:hAnsi="Arial" w:cs="Arial"/>
                <w:sz w:val="18"/>
                <w:szCs w:val="18"/>
                <w:lang w:val="sv-SE" w:eastAsia="ja-JP"/>
              </w:rPr>
            </w:pPr>
            <w:ins w:id="398" w:author="Huawei" w:date="2025-11-25T21:46:00Z">
              <w:r w:rsidRPr="00040CF3">
                <w:rPr>
                  <w:rFonts w:ascii="Arial" w:eastAsia="MS Mincho" w:hAnsi="Arial" w:cs="Arial"/>
                  <w:sz w:val="18"/>
                  <w:szCs w:val="18"/>
                  <w:lang w:val="sv-SE" w:eastAsia="ja-JP"/>
                </w:rPr>
                <w:t>2.</w:t>
              </w:r>
              <w:r w:rsidRPr="00040CF3">
                <w:rPr>
                  <w:rFonts w:ascii="Arial" w:eastAsia="MS Mincho" w:hAnsi="Arial" w:cs="Arial"/>
                  <w:sz w:val="18"/>
                  <w:szCs w:val="18"/>
                  <w:lang w:val="sv-SE" w:eastAsia="ja-JP"/>
                </w:rPr>
                <w:tab/>
                <w:t>TDD with the  system bandwidth used for either DL or UL via switching in time-domain.</w:t>
              </w:r>
            </w:ins>
          </w:p>
          <w:p w14:paraId="58F100A3" w14:textId="7EAC21C4" w:rsidR="00040CF3" w:rsidRPr="00040CF3" w:rsidRDefault="00040CF3" w:rsidP="00647E8E">
            <w:pPr>
              <w:pStyle w:val="NO"/>
              <w:snapToGrid w:val="0"/>
              <w:spacing w:after="120"/>
              <w:ind w:left="0" w:firstLine="0"/>
              <w:jc w:val="both"/>
              <w:rPr>
                <w:ins w:id="399" w:author="Huawei" w:date="2025-11-25T21:46:00Z"/>
                <w:rFonts w:ascii="Arial" w:hAnsi="Arial" w:cs="Arial"/>
                <w:sz w:val="18"/>
                <w:szCs w:val="18"/>
              </w:rPr>
            </w:pPr>
            <w:ins w:id="400" w:author="Huawei" w:date="2025-11-25T21:46:00Z">
              <w:r w:rsidRPr="00040CF3">
                <w:rPr>
                  <w:rFonts w:ascii="Arial" w:hAnsi="Arial" w:cs="Arial"/>
                  <w:sz w:val="18"/>
                  <w:szCs w:val="18"/>
                </w:rPr>
                <w:lastRenderedPageBreak/>
                <w:t>NOTE3:</w:t>
              </w:r>
              <w:r w:rsidRPr="00040CF3">
                <w:rPr>
                  <w:rFonts w:ascii="Arial" w:hAnsi="Arial" w:cs="Arial"/>
                  <w:sz w:val="18"/>
                  <w:szCs w:val="18"/>
                </w:rPr>
                <w:tab/>
                <w:t>The maximum number of antenna elements is a working assumption. 3GPP needs to strive to meet the target with typical antenna configurations. The specific typical antenna configurations may be different for different device types.</w:t>
              </w:r>
            </w:ins>
          </w:p>
          <w:p w14:paraId="30B24841" w14:textId="5D8E8E13" w:rsidR="00040CF3" w:rsidRPr="00040CF3" w:rsidRDefault="00040CF3" w:rsidP="00647E8E">
            <w:pPr>
              <w:pStyle w:val="NO"/>
              <w:snapToGrid w:val="0"/>
              <w:spacing w:after="120"/>
              <w:ind w:left="0" w:firstLine="0"/>
              <w:jc w:val="both"/>
              <w:rPr>
                <w:ins w:id="401" w:author="Huawei" w:date="2025-11-25T21:46:00Z"/>
                <w:rFonts w:ascii="Arial" w:hAnsi="Arial" w:cs="Arial"/>
                <w:sz w:val="18"/>
                <w:szCs w:val="18"/>
              </w:rPr>
            </w:pPr>
            <w:ins w:id="402" w:author="Huawei" w:date="2025-11-25T21:46:00Z">
              <w:r w:rsidRPr="00040CF3">
                <w:rPr>
                  <w:rFonts w:ascii="Arial" w:hAnsi="Arial" w:cs="Arial"/>
                  <w:sz w:val="18"/>
                  <w:szCs w:val="18"/>
                </w:rPr>
                <w:t>NOTE4:</w:t>
              </w:r>
              <w:r w:rsidRPr="00040CF3">
                <w:rPr>
                  <w:rFonts w:ascii="Arial" w:hAnsi="Arial" w:cs="Arial"/>
                  <w:sz w:val="18"/>
                  <w:szCs w:val="18"/>
                </w:rPr>
                <w:tab/>
                <w:t>[10</w:t>
              </w:r>
            </w:ins>
            <w:ins w:id="403" w:author="Huawei" w:date="2025-11-25T21:54:00Z">
              <w:r w:rsidR="00570B59">
                <w:rPr>
                  <w:rFonts w:ascii="Arial" w:hAnsi="Arial" w:cs="Arial" w:hint="eastAsia"/>
                  <w:sz w:val="18"/>
                  <w:szCs w:val="18"/>
                  <w:lang w:eastAsia="zh-CN"/>
                </w:rPr>
                <w:t>,</w:t>
              </w:r>
            </w:ins>
            <w:ins w:id="404" w:author="Huawei" w:date="2025-11-25T21:55:00Z">
              <w:r w:rsidR="00570B59">
                <w:rPr>
                  <w:rFonts w:ascii="Arial" w:hAnsi="Arial" w:cs="Arial" w:hint="eastAsia"/>
                  <w:sz w:val="18"/>
                  <w:szCs w:val="18"/>
                  <w:lang w:eastAsia="zh-CN"/>
                </w:rPr>
                <w:t xml:space="preserve"> </w:t>
              </w:r>
            </w:ins>
            <w:ins w:id="405" w:author="Huawei" w:date="2025-11-25T21:54:00Z">
              <w:r w:rsidR="00570B59">
                <w:rPr>
                  <w:rFonts w:ascii="Arial" w:hAnsi="Arial" w:cs="Arial" w:hint="eastAsia"/>
                  <w:sz w:val="18"/>
                  <w:szCs w:val="18"/>
                  <w:lang w:eastAsia="zh-CN"/>
                </w:rPr>
                <w:t>30</w:t>
              </w:r>
            </w:ins>
            <w:ins w:id="406" w:author="Huawei" w:date="2025-11-25T21:55:00Z">
              <w:r w:rsidR="00570B59">
                <w:rPr>
                  <w:rFonts w:ascii="Arial" w:hAnsi="Arial" w:cs="Arial" w:hint="eastAsia"/>
                  <w:sz w:val="18"/>
                  <w:szCs w:val="18"/>
                  <w:lang w:eastAsia="zh-CN"/>
                </w:rPr>
                <w:t>, 50</w:t>
              </w:r>
            </w:ins>
            <w:ins w:id="407" w:author="Huawei" w:date="2025-11-25T21:46:00Z">
              <w:r w:rsidRPr="00040CF3">
                <w:rPr>
                  <w:rFonts w:ascii="Arial" w:hAnsi="Arial" w:cs="Arial"/>
                  <w:sz w:val="18"/>
                  <w:szCs w:val="18"/>
                </w:rPr>
                <w:t>] users per TRxP is the baseline</w:t>
              </w:r>
            </w:ins>
            <w:ins w:id="408" w:author="Huawei" w:date="2025-11-26T12:27:00Z">
              <w:r w:rsidR="00C23ABA">
                <w:rPr>
                  <w:rFonts w:ascii="Arial" w:hAnsi="Arial" w:cs="Arial"/>
                  <w:sz w:val="18"/>
                  <w:szCs w:val="18"/>
                </w:rPr>
                <w:t>.</w:t>
              </w:r>
            </w:ins>
            <w:ins w:id="409" w:author="Huawei" w:date="2025-11-25T21:46:00Z">
              <w:r w:rsidRPr="00040CF3">
                <w:rPr>
                  <w:rFonts w:ascii="Arial" w:hAnsi="Arial" w:cs="Arial"/>
                  <w:sz w:val="18"/>
                  <w:szCs w:val="18"/>
                </w:rPr>
                <w:t xml:space="preserve"> </w:t>
              </w:r>
            </w:ins>
            <w:ins w:id="410" w:author="Huawei" w:date="2025-11-26T12:27:00Z">
              <w:r w:rsidR="00C23ABA">
                <w:rPr>
                  <w:rFonts w:ascii="Arial" w:hAnsi="Arial" w:cs="Arial"/>
                  <w:sz w:val="18"/>
                  <w:szCs w:val="18"/>
                </w:rPr>
                <w:t>O</w:t>
              </w:r>
            </w:ins>
            <w:ins w:id="411" w:author="Huawei" w:date="2025-11-25T21:46:00Z">
              <w:r w:rsidRPr="00040CF3">
                <w:rPr>
                  <w:rFonts w:ascii="Arial" w:hAnsi="Arial" w:cs="Arial"/>
                  <w:sz w:val="18"/>
                  <w:szCs w:val="18"/>
                </w:rPr>
                <w:t xml:space="preserve">ther number of users per TRxP (e.g., </w:t>
              </w:r>
            </w:ins>
            <w:ins w:id="412" w:author="Huawei" w:date="2025-11-25T22:04:00Z">
              <w:r w:rsidR="00570B59">
                <w:rPr>
                  <w:rFonts w:ascii="Arial" w:hAnsi="Arial" w:cs="Arial" w:hint="eastAsia"/>
                  <w:sz w:val="18"/>
                  <w:szCs w:val="18"/>
                  <w:lang w:eastAsia="zh-CN"/>
                </w:rPr>
                <w:t>2</w:t>
              </w:r>
            </w:ins>
            <w:ins w:id="413" w:author="Huawei" w:date="2025-11-25T21:46:00Z">
              <w:r w:rsidRPr="00040CF3">
                <w:rPr>
                  <w:rFonts w:ascii="Arial" w:hAnsi="Arial" w:cs="Arial"/>
                  <w:sz w:val="18"/>
                  <w:szCs w:val="18"/>
                </w:rPr>
                <w:t>0) is not precluded.</w:t>
              </w:r>
            </w:ins>
          </w:p>
          <w:p w14:paraId="428AB3B0" w14:textId="7DB45088" w:rsidR="00040CF3" w:rsidRPr="00040CF3" w:rsidRDefault="00040CF3" w:rsidP="00647E8E">
            <w:pPr>
              <w:pStyle w:val="NO"/>
              <w:snapToGrid w:val="0"/>
              <w:spacing w:after="120"/>
              <w:ind w:left="0" w:firstLine="0"/>
              <w:jc w:val="both"/>
              <w:rPr>
                <w:ins w:id="414" w:author="Huawei" w:date="2025-11-25T21:46:00Z"/>
                <w:rFonts w:ascii="Arial" w:hAnsi="Arial" w:cs="Arial"/>
                <w:sz w:val="18"/>
                <w:szCs w:val="18"/>
              </w:rPr>
            </w:pPr>
            <w:ins w:id="415" w:author="Huawei" w:date="2025-11-25T21:46:00Z">
              <w:r w:rsidRPr="00040CF3">
                <w:rPr>
                  <w:rFonts w:ascii="Arial" w:hAnsi="Arial" w:cs="Arial"/>
                  <w:sz w:val="18"/>
                  <w:szCs w:val="18"/>
                </w:rPr>
                <w:t>NOTE5:</w:t>
              </w:r>
              <w:r w:rsidRPr="00040CF3">
                <w:rPr>
                  <w:rFonts w:ascii="Arial" w:hAnsi="Arial" w:cs="Arial"/>
                  <w:sz w:val="18"/>
                  <w:szCs w:val="18"/>
                </w:rPr>
                <w:tab/>
                <w:t>Sensing target number per TRxP depends on the use cases and sensing target type</w:t>
              </w:r>
            </w:ins>
            <w:ins w:id="416" w:author="Huawei" w:date="2025-11-26T12:27:00Z">
              <w:r w:rsidR="00883BD7">
                <w:rPr>
                  <w:rFonts w:ascii="Arial" w:hAnsi="Arial" w:cs="Arial"/>
                  <w:sz w:val="18"/>
                  <w:szCs w:val="18"/>
                </w:rPr>
                <w:t>.</w:t>
              </w:r>
            </w:ins>
            <w:ins w:id="417" w:author="Huawei" w:date="2025-11-25T21:46:00Z">
              <w:r w:rsidRPr="00040CF3">
                <w:rPr>
                  <w:rFonts w:ascii="Arial" w:hAnsi="Arial" w:cs="Arial"/>
                  <w:sz w:val="18"/>
                  <w:szCs w:val="18"/>
                </w:rPr>
                <w:t xml:space="preserve"> [5] sensing targets per TRxP are the baseline</w:t>
              </w:r>
            </w:ins>
            <w:ins w:id="418" w:author="Huawei" w:date="2025-11-26T12:27:00Z">
              <w:r w:rsidR="00883BD7">
                <w:rPr>
                  <w:rFonts w:ascii="Arial" w:hAnsi="Arial" w:cs="Arial"/>
                  <w:sz w:val="18"/>
                  <w:szCs w:val="18"/>
                </w:rPr>
                <w:t>.</w:t>
              </w:r>
            </w:ins>
            <w:ins w:id="419" w:author="Huawei" w:date="2025-11-25T21:46:00Z">
              <w:r w:rsidRPr="00040CF3">
                <w:rPr>
                  <w:rFonts w:ascii="Arial" w:hAnsi="Arial" w:cs="Arial"/>
                  <w:sz w:val="18"/>
                  <w:szCs w:val="18"/>
                </w:rPr>
                <w:t xml:space="preserve"> </w:t>
              </w:r>
            </w:ins>
            <w:ins w:id="420" w:author="Huawei" w:date="2025-11-26T12:27:00Z">
              <w:r w:rsidR="00883BD7">
                <w:rPr>
                  <w:rFonts w:ascii="Arial" w:hAnsi="Arial" w:cs="Arial"/>
                  <w:sz w:val="18"/>
                  <w:szCs w:val="18"/>
                </w:rPr>
                <w:t>O</w:t>
              </w:r>
            </w:ins>
            <w:ins w:id="421" w:author="Huawei" w:date="2025-11-25T21:46:00Z">
              <w:r w:rsidRPr="00040CF3">
                <w:rPr>
                  <w:rFonts w:ascii="Arial" w:hAnsi="Arial" w:cs="Arial"/>
                  <w:sz w:val="18"/>
                  <w:szCs w:val="18"/>
                </w:rPr>
                <w:t>ther number of sensing targets per TRxP (e.g., 10 or others) is not precluded.</w:t>
              </w:r>
            </w:ins>
          </w:p>
          <w:p w14:paraId="5E1C4B1D" w14:textId="2E9D9563" w:rsidR="00040CF3" w:rsidRPr="00040CF3" w:rsidRDefault="00040CF3" w:rsidP="00647E8E">
            <w:pPr>
              <w:pStyle w:val="NO"/>
              <w:snapToGrid w:val="0"/>
              <w:spacing w:after="120"/>
              <w:ind w:left="0" w:firstLine="0"/>
              <w:jc w:val="both"/>
              <w:rPr>
                <w:ins w:id="422" w:author="Huawei" w:date="2025-11-25T21:46:00Z"/>
                <w:rFonts w:ascii="Arial" w:hAnsi="Arial" w:cs="Arial"/>
                <w:sz w:val="18"/>
                <w:szCs w:val="18"/>
              </w:rPr>
            </w:pPr>
            <w:ins w:id="423" w:author="Huawei" w:date="2025-11-25T21:46:00Z">
              <w:r w:rsidRPr="00040CF3">
                <w:rPr>
                  <w:rFonts w:ascii="Arial" w:hAnsi="Arial" w:cs="Arial"/>
                  <w:sz w:val="18"/>
                  <w:szCs w:val="18"/>
                </w:rPr>
                <w:t>NOTE6:</w:t>
              </w:r>
            </w:ins>
            <w:ins w:id="424" w:author="Huawei" w:date="2025-11-26T12:14:00Z">
              <w:r w:rsidR="0068030B" w:rsidRPr="002F7852">
                <w:rPr>
                  <w:rFonts w:ascii="Arial" w:hAnsi="Arial" w:cs="Arial"/>
                  <w:sz w:val="18"/>
                  <w:szCs w:val="18"/>
                </w:rPr>
                <w:t xml:space="preserve"> For non-full-buffer traffic with QoS requirement, use </w:t>
              </w:r>
              <w:r w:rsidR="0068030B">
                <w:rPr>
                  <w:rFonts w:ascii="Arial" w:hAnsi="Arial" w:cs="Arial"/>
                  <w:sz w:val="18"/>
                  <w:szCs w:val="18"/>
                </w:rPr>
                <w:t xml:space="preserve">the extended </w:t>
              </w:r>
              <w:r w:rsidR="0068030B" w:rsidRPr="002F7852">
                <w:rPr>
                  <w:rFonts w:ascii="Arial" w:hAnsi="Arial" w:cs="Arial"/>
                  <w:sz w:val="18"/>
                  <w:szCs w:val="18"/>
                </w:rPr>
                <w:t xml:space="preserve">XR traffic models for </w:t>
              </w:r>
              <w:r w:rsidR="0068030B">
                <w:rPr>
                  <w:rFonts w:ascii="Arial" w:hAnsi="Arial" w:cs="Arial"/>
                  <w:sz w:val="18"/>
                  <w:szCs w:val="18"/>
                </w:rPr>
                <w:t xml:space="preserve">the </w:t>
              </w:r>
              <w:r w:rsidR="0068030B" w:rsidRPr="002F7852">
                <w:rPr>
                  <w:rFonts w:ascii="Arial" w:hAnsi="Arial" w:cs="Arial"/>
                  <w:sz w:val="18"/>
                  <w:szCs w:val="18"/>
                </w:rPr>
                <w:t>composite requirement evaluation</w:t>
              </w:r>
              <w:r w:rsidR="0068030B">
                <w:rPr>
                  <w:rFonts w:ascii="Arial" w:hAnsi="Arial" w:cs="Arial"/>
                  <w:sz w:val="18"/>
                  <w:szCs w:val="18"/>
                </w:rPr>
                <w:t>s for immersive communication,</w:t>
              </w:r>
              <w:r w:rsidR="0068030B" w:rsidRPr="002F7852">
                <w:rPr>
                  <w:rFonts w:ascii="Arial" w:hAnsi="Arial" w:cs="Arial"/>
                  <w:sz w:val="18"/>
                  <w:szCs w:val="18"/>
                </w:rPr>
                <w:t xml:space="preserve"> use FTP-3 with packet delay budget requirement for energy efficiency evaluation</w:t>
              </w:r>
              <w:r w:rsidR="0068030B">
                <w:rPr>
                  <w:rFonts w:ascii="Arial" w:hAnsi="Arial" w:cs="Arial"/>
                  <w:sz w:val="18"/>
                  <w:szCs w:val="18"/>
                </w:rPr>
                <w:t>,</w:t>
              </w:r>
              <w:r w:rsidR="0068030B" w:rsidRPr="002F7852">
                <w:rPr>
                  <w:rFonts w:ascii="Arial" w:hAnsi="Arial" w:cs="Arial"/>
                  <w:sz w:val="18"/>
                  <w:szCs w:val="18"/>
                </w:rPr>
                <w:t xml:space="preserve"> and use </w:t>
              </w:r>
              <w:r w:rsidR="0068030B">
                <w:rPr>
                  <w:rFonts w:ascii="Arial" w:hAnsi="Arial" w:cs="Arial"/>
                  <w:sz w:val="18"/>
                  <w:szCs w:val="18"/>
                </w:rPr>
                <w:t xml:space="preserve">the </w:t>
              </w:r>
              <w:r w:rsidR="0068030B" w:rsidRPr="002F7852">
                <w:rPr>
                  <w:rFonts w:ascii="Arial" w:hAnsi="Arial" w:cs="Arial"/>
                  <w:sz w:val="18"/>
                  <w:szCs w:val="18"/>
                </w:rPr>
                <w:t>AI/ML traffic models for AI/ML related capability evaluation</w:t>
              </w:r>
              <w:r w:rsidR="0068030B">
                <w:rPr>
                  <w:rFonts w:ascii="Arial" w:hAnsi="Arial" w:cs="Arial"/>
                  <w:sz w:val="18"/>
                  <w:szCs w:val="18"/>
                </w:rPr>
                <w:t>s</w:t>
              </w:r>
            </w:ins>
            <w:ins w:id="425" w:author="Huawei" w:date="2025-11-25T21:46:00Z">
              <w:r w:rsidRPr="00040CF3">
                <w:rPr>
                  <w:rFonts w:ascii="Arial" w:hAnsi="Arial" w:cs="Arial"/>
                  <w:sz w:val="18"/>
                  <w:szCs w:val="18"/>
                </w:rPr>
                <w:t xml:space="preserve">.   </w:t>
              </w:r>
            </w:ins>
          </w:p>
          <w:p w14:paraId="5A041B73" w14:textId="77777777" w:rsidR="00040CF3" w:rsidRPr="00040CF3" w:rsidRDefault="00040CF3" w:rsidP="007A3AA9">
            <w:pPr>
              <w:pStyle w:val="TAL"/>
              <w:rPr>
                <w:ins w:id="426" w:author="Huawei" w:date="2025-11-25T21:45:00Z"/>
                <w:szCs w:val="18"/>
                <w:lang w:eastAsia="zh-CN"/>
              </w:rPr>
            </w:pPr>
          </w:p>
        </w:tc>
      </w:tr>
    </w:tbl>
    <w:bookmarkEnd w:id="369"/>
    <w:p w14:paraId="39A650C5" w14:textId="77777777" w:rsidR="00040CF3" w:rsidRPr="00040CF3" w:rsidRDefault="00040CF3" w:rsidP="00040CF3">
      <w:pPr>
        <w:rPr>
          <w:rFonts w:eastAsia="等线"/>
          <w:sz w:val="20"/>
          <w:szCs w:val="20"/>
          <w:lang w:val="en-GB" w:eastAsia="en-GB"/>
        </w:rPr>
      </w:pPr>
      <w:ins w:id="427" w:author="Huawei" w:date="2025-09-02T21:07:00Z">
        <w:r>
          <w:lastRenderedPageBreak/>
          <w:t xml:space="preserve"> </w:t>
        </w:r>
      </w:ins>
    </w:p>
    <w:p w14:paraId="3C75570E" w14:textId="77777777" w:rsidR="00040CF3" w:rsidRPr="00986E9E" w:rsidRDefault="00040CF3" w:rsidP="00040CF3">
      <w:pPr>
        <w:spacing w:afterLines="50"/>
        <w:jc w:val="center"/>
        <w:rPr>
          <w:b/>
          <w:u w:val="single"/>
        </w:rPr>
      </w:pPr>
      <w:r w:rsidRPr="00CB672D">
        <w:rPr>
          <w:color w:val="FF0000"/>
        </w:rPr>
        <w:t>&lt; Unchanged parts are omitted &gt;</w:t>
      </w:r>
    </w:p>
    <w:p w14:paraId="7C99847B" w14:textId="77777777" w:rsidR="00040CF3" w:rsidRPr="003F3D95" w:rsidRDefault="00040CF3" w:rsidP="00040CF3">
      <w:pPr>
        <w:autoSpaceDE/>
        <w:autoSpaceDN/>
        <w:adjustRightInd/>
        <w:snapToGrid/>
        <w:spacing w:after="180"/>
        <w:jc w:val="center"/>
        <w:rPr>
          <w:sz w:val="20"/>
          <w:szCs w:val="20"/>
          <w:lang w:val="en-GB" w:eastAsia="zh-CN"/>
        </w:rPr>
      </w:pPr>
      <w:r>
        <w:rPr>
          <w:sz w:val="20"/>
          <w:szCs w:val="20"/>
          <w:lang w:val="en-GB" w:eastAsia="zh-CN"/>
        </w:rPr>
        <w:t>…</w:t>
      </w:r>
    </w:p>
    <w:bookmarkEnd w:id="11"/>
    <w:bookmarkEnd w:id="12"/>
    <w:p w14:paraId="68664A9B" w14:textId="77777777" w:rsidR="001F18B2" w:rsidRPr="00986E9E" w:rsidRDefault="001F18B2" w:rsidP="001F18B2">
      <w:pPr>
        <w:spacing w:afterLines="50"/>
        <w:jc w:val="center"/>
        <w:rPr>
          <w:b/>
          <w:u w:val="single"/>
        </w:rPr>
      </w:pPr>
      <w:r w:rsidRPr="00CB672D">
        <w:rPr>
          <w:color w:val="FF0000"/>
        </w:rPr>
        <w:t>&lt; Unchanged parts are omitted &gt;</w:t>
      </w:r>
    </w:p>
    <w:p w14:paraId="6B094EF1"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1</w:t>
      </w:r>
      <w:r w:rsidRPr="003F3D95">
        <w:rPr>
          <w:rFonts w:ascii="Arial" w:hAnsi="Arial" w:hint="eastAsia"/>
          <w:sz w:val="32"/>
          <w:szCs w:val="20"/>
          <w:lang w:val="en-GB" w:eastAsia="zh-CN"/>
        </w:rPr>
        <w:t>0</w:t>
      </w:r>
      <w:r w:rsidRPr="003F3D95">
        <w:rPr>
          <w:rFonts w:ascii="Arial" w:hAnsi="Arial"/>
          <w:sz w:val="32"/>
          <w:szCs w:val="20"/>
          <w:lang w:val="en-GB"/>
        </w:rPr>
        <w:tab/>
      </w:r>
      <w:r w:rsidRPr="003F3D95">
        <w:rPr>
          <w:rFonts w:ascii="Arial" w:hAnsi="Arial"/>
          <w:sz w:val="32"/>
          <w:szCs w:val="20"/>
          <w:lang w:val="en-GB" w:eastAsia="zh-CN"/>
        </w:rPr>
        <w:t xml:space="preserve">Non-Terrestrial Network </w:t>
      </w:r>
    </w:p>
    <w:p w14:paraId="5F266DFB" w14:textId="1555F6FC" w:rsidR="003F3D95" w:rsidRDefault="003F3D95" w:rsidP="003F3D95">
      <w:pPr>
        <w:autoSpaceDE/>
        <w:autoSpaceDN/>
        <w:adjustRightInd/>
        <w:snapToGrid/>
        <w:spacing w:after="180"/>
        <w:jc w:val="left"/>
        <w:rPr>
          <w:i/>
          <w:iCs/>
          <w:sz w:val="20"/>
          <w:szCs w:val="20"/>
          <w:lang w:val="en-GB"/>
        </w:rPr>
      </w:pPr>
      <w:r w:rsidRPr="003F3D95">
        <w:rPr>
          <w:rFonts w:hint="eastAsia"/>
          <w:i/>
          <w:iCs/>
          <w:sz w:val="20"/>
          <w:szCs w:val="20"/>
          <w:lang w:val="en-GB"/>
        </w:rPr>
        <w:t>Editor note: orbit type and payload type will be captured in section 4.10</w:t>
      </w:r>
    </w:p>
    <w:p w14:paraId="2E3913E6" w14:textId="58A98DBB" w:rsidR="004C5520" w:rsidRDefault="004C5520" w:rsidP="004C5520">
      <w:pPr>
        <w:rPr>
          <w:ins w:id="428" w:author="Huawei" w:date="2025-08-27T15:45:00Z"/>
          <w:sz w:val="21"/>
          <w:szCs w:val="21"/>
        </w:rPr>
      </w:pPr>
      <w:ins w:id="429" w:author="Huawei" w:date="2025-08-27T15:42:00Z">
        <w:r w:rsidRPr="00495652">
          <w:rPr>
            <w:sz w:val="21"/>
            <w:szCs w:val="21"/>
          </w:rPr>
          <w:t>This deployment scenario is defined for non-Terrestrial network. Satellite acts as a fill-in especially on roadways and rural</w:t>
        </w:r>
        <w:r w:rsidRPr="00495652">
          <w:rPr>
            <w:sz w:val="21"/>
            <w:szCs w:val="21"/>
            <w:lang w:eastAsia="zh-CN"/>
          </w:rPr>
          <w:t>/disaster</w:t>
        </w:r>
        <w:r w:rsidRPr="00495652">
          <w:rPr>
            <w:sz w:val="21"/>
            <w:szCs w:val="21"/>
          </w:rPr>
          <w:t xml:space="preserve"> areas where the terrestrial service isn’t available.  </w:t>
        </w:r>
      </w:ins>
    </w:p>
    <w:p w14:paraId="77A408ED" w14:textId="13D09662" w:rsidR="003023A0" w:rsidRPr="003F3D95" w:rsidRDefault="003023A0" w:rsidP="003023A0">
      <w:pPr>
        <w:overflowPunct w:val="0"/>
        <w:snapToGrid/>
        <w:spacing w:after="180"/>
        <w:jc w:val="left"/>
        <w:textAlignment w:val="baseline"/>
        <w:rPr>
          <w:ins w:id="430" w:author="Huawei" w:date="2025-08-27T15:49:00Z"/>
          <w:sz w:val="20"/>
          <w:szCs w:val="20"/>
          <w:lang w:val="en-GB"/>
        </w:rPr>
      </w:pPr>
      <w:ins w:id="431" w:author="Huawei" w:date="2025-08-27T15:49:00Z">
        <w:r w:rsidRPr="003F3D95">
          <w:rPr>
            <w:sz w:val="20"/>
            <w:szCs w:val="20"/>
            <w:lang w:val="en-GB"/>
          </w:rPr>
          <w:t xml:space="preserve">Some of its attributes are listed in Table </w:t>
        </w:r>
        <w:r w:rsidRPr="003F3D95">
          <w:rPr>
            <w:rFonts w:hint="eastAsia"/>
            <w:sz w:val="20"/>
            <w:szCs w:val="20"/>
            <w:lang w:val="en-GB"/>
          </w:rPr>
          <w:t>4.</w:t>
        </w:r>
        <w:r>
          <w:rPr>
            <w:sz w:val="20"/>
            <w:szCs w:val="20"/>
            <w:lang w:val="en-GB"/>
          </w:rPr>
          <w:t>10</w:t>
        </w:r>
        <w:r w:rsidRPr="003F3D95">
          <w:rPr>
            <w:sz w:val="20"/>
            <w:szCs w:val="20"/>
            <w:lang w:val="en-GB"/>
          </w:rPr>
          <w:t>.</w:t>
        </w:r>
      </w:ins>
    </w:p>
    <w:p w14:paraId="19800B04" w14:textId="3F6ADEB8" w:rsidR="004C5520" w:rsidRPr="00040CF3" w:rsidRDefault="003023A0" w:rsidP="004C5520">
      <w:pPr>
        <w:pStyle w:val="TH"/>
        <w:rPr>
          <w:ins w:id="432" w:author="Huawei" w:date="2025-08-27T15:42:00Z"/>
          <w:rFonts w:cs="Arial"/>
          <w:sz w:val="21"/>
          <w:szCs w:val="21"/>
          <w:lang w:eastAsia="zh-CN"/>
        </w:rPr>
      </w:pPr>
      <w:ins w:id="433" w:author="Huawei" w:date="2025-08-27T15:48:00Z">
        <w:r w:rsidRPr="003023A0">
          <w:rPr>
            <w:rFonts w:cs="Arial"/>
            <w:sz w:val="21"/>
            <w:szCs w:val="21"/>
            <w:lang w:eastAsia="zh-CN"/>
          </w:rPr>
          <w:t>Table 4.</w:t>
        </w:r>
      </w:ins>
      <w:ins w:id="434" w:author="Huawei" w:date="2025-08-27T15:49:00Z">
        <w:r>
          <w:rPr>
            <w:rFonts w:cs="Arial"/>
            <w:sz w:val="21"/>
            <w:szCs w:val="21"/>
            <w:lang w:eastAsia="zh-CN"/>
          </w:rPr>
          <w:t>10</w:t>
        </w:r>
      </w:ins>
      <w:ins w:id="435" w:author="Huawei" w:date="2025-08-27T15:48:00Z">
        <w:r w:rsidRPr="003023A0">
          <w:rPr>
            <w:rFonts w:cs="Arial"/>
            <w:sz w:val="21"/>
            <w:szCs w:val="21"/>
            <w:lang w:eastAsia="zh-CN"/>
          </w:rPr>
          <w:t>: Attributes for</w:t>
        </w:r>
      </w:ins>
      <w:ins w:id="436" w:author="Huawei" w:date="2025-08-27T15:42:00Z">
        <w:r w:rsidR="004C5520" w:rsidRPr="00040CF3">
          <w:rPr>
            <w:rFonts w:cs="Arial"/>
            <w:sz w:val="21"/>
            <w:szCs w:val="21"/>
            <w:lang w:eastAsia="zh-CN"/>
          </w:rPr>
          <w:t xml:space="preserve"> </w:t>
        </w:r>
      </w:ins>
      <w:ins w:id="437" w:author="Huawei" w:date="2025-08-27T15:49:00Z">
        <w:r w:rsidRPr="003023A0">
          <w:rPr>
            <w:rFonts w:cs="Arial"/>
            <w:sz w:val="21"/>
            <w:szCs w:val="21"/>
            <w:lang w:eastAsia="zh-CN"/>
          </w:rPr>
          <w:t>Non-Terrestrial Network</w:t>
        </w:r>
      </w:ins>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2"/>
        <w:gridCol w:w="2152"/>
        <w:gridCol w:w="2152"/>
        <w:gridCol w:w="2152"/>
      </w:tblGrid>
      <w:tr w:rsidR="00040CF3" w:rsidRPr="00495652" w14:paraId="7AED65AE" w14:textId="77777777" w:rsidTr="00040CF3">
        <w:trPr>
          <w:trHeight w:val="15"/>
          <w:jc w:val="center"/>
          <w:ins w:id="438" w:author="Huawei" w:date="2025-08-27T15:42:00Z"/>
        </w:trPr>
        <w:tc>
          <w:tcPr>
            <w:tcW w:w="2152" w:type="dxa"/>
            <w:vAlign w:val="center"/>
          </w:tcPr>
          <w:p w14:paraId="6502CD44" w14:textId="17F518A4" w:rsidR="00040CF3" w:rsidRPr="004C5520" w:rsidRDefault="00040CF3" w:rsidP="00040CF3">
            <w:pPr>
              <w:keepNext/>
              <w:keepLines/>
              <w:autoSpaceDE/>
              <w:autoSpaceDN/>
              <w:adjustRightInd/>
              <w:spacing w:after="0" w:line="360" w:lineRule="auto"/>
              <w:jc w:val="center"/>
              <w:rPr>
                <w:ins w:id="439" w:author="Huawei" w:date="2025-11-25T21:49:00Z"/>
                <w:rFonts w:ascii="Arial" w:hAnsi="Arial" w:cs="Arial"/>
                <w:b/>
                <w:bCs/>
                <w:sz w:val="18"/>
                <w:szCs w:val="20"/>
                <w:lang w:val="en-GB" w:eastAsia="zh-CN"/>
              </w:rPr>
            </w:pPr>
            <w:ins w:id="440" w:author="Huawei" w:date="2025-11-25T21:49:00Z">
              <w:r w:rsidRPr="004C5520">
                <w:rPr>
                  <w:rFonts w:ascii="Arial" w:hAnsi="Arial" w:cs="Arial"/>
                  <w:b/>
                  <w:bCs/>
                  <w:sz w:val="18"/>
                  <w:szCs w:val="20"/>
                  <w:lang w:val="en-GB" w:eastAsia="zh-CN"/>
                </w:rPr>
                <w:t>Attributes</w:t>
              </w:r>
            </w:ins>
          </w:p>
        </w:tc>
        <w:tc>
          <w:tcPr>
            <w:tcW w:w="2152" w:type="dxa"/>
            <w:vAlign w:val="center"/>
          </w:tcPr>
          <w:p w14:paraId="2EE43AE1" w14:textId="5E23A886" w:rsidR="00040CF3" w:rsidRPr="004C5520" w:rsidRDefault="00040CF3" w:rsidP="00040CF3">
            <w:pPr>
              <w:keepNext/>
              <w:keepLines/>
              <w:autoSpaceDE/>
              <w:autoSpaceDN/>
              <w:adjustRightInd/>
              <w:spacing w:after="0" w:line="360" w:lineRule="auto"/>
              <w:jc w:val="center"/>
              <w:rPr>
                <w:ins w:id="441" w:author="Huawei" w:date="2025-11-25T21:48:00Z"/>
                <w:rFonts w:ascii="Arial" w:hAnsi="Arial" w:cs="Arial"/>
                <w:b/>
                <w:bCs/>
                <w:sz w:val="18"/>
                <w:szCs w:val="20"/>
                <w:lang w:val="en-GB" w:eastAsia="zh-CN"/>
              </w:rPr>
            </w:pPr>
            <w:ins w:id="442" w:author="Huawei" w:date="2025-11-25T21:48:00Z">
              <w:r w:rsidRPr="004C5520">
                <w:rPr>
                  <w:rFonts w:ascii="Arial" w:hAnsi="Arial" w:cs="Arial"/>
                  <w:b/>
                  <w:bCs/>
                  <w:sz w:val="18"/>
                  <w:szCs w:val="20"/>
                  <w:lang w:val="en-GB" w:eastAsia="zh-CN"/>
                </w:rPr>
                <w:t>Deployment-1</w:t>
              </w:r>
            </w:ins>
          </w:p>
        </w:tc>
        <w:tc>
          <w:tcPr>
            <w:tcW w:w="2152" w:type="dxa"/>
          </w:tcPr>
          <w:p w14:paraId="04B3A06F" w14:textId="5BD0085A" w:rsidR="00040CF3" w:rsidRPr="004C5520" w:rsidRDefault="00040CF3" w:rsidP="00040CF3">
            <w:pPr>
              <w:keepNext/>
              <w:keepLines/>
              <w:autoSpaceDE/>
              <w:autoSpaceDN/>
              <w:adjustRightInd/>
              <w:spacing w:after="0" w:line="360" w:lineRule="auto"/>
              <w:jc w:val="center"/>
              <w:rPr>
                <w:ins w:id="443" w:author="Huawei" w:date="2025-11-25T21:48:00Z"/>
                <w:rFonts w:ascii="Arial" w:hAnsi="Arial" w:cs="Arial"/>
                <w:b/>
                <w:bCs/>
                <w:sz w:val="18"/>
                <w:szCs w:val="20"/>
                <w:lang w:val="en-GB" w:eastAsia="zh-CN"/>
              </w:rPr>
            </w:pPr>
            <w:ins w:id="444" w:author="Huawei" w:date="2025-11-25T21:48:00Z">
              <w:r w:rsidRPr="004C5520">
                <w:rPr>
                  <w:rFonts w:ascii="Arial" w:hAnsi="Arial" w:cs="Arial"/>
                  <w:b/>
                  <w:bCs/>
                  <w:sz w:val="18"/>
                  <w:szCs w:val="20"/>
                  <w:lang w:val="en-GB" w:eastAsia="zh-CN"/>
                </w:rPr>
                <w:t>Deployment-</w:t>
              </w:r>
              <w:r>
                <w:rPr>
                  <w:rFonts w:ascii="Arial" w:hAnsi="Arial" w:cs="Arial" w:hint="eastAsia"/>
                  <w:b/>
                  <w:bCs/>
                  <w:sz w:val="18"/>
                  <w:szCs w:val="20"/>
                  <w:lang w:val="en-GB" w:eastAsia="zh-CN"/>
                </w:rPr>
                <w:t>2</w:t>
              </w:r>
            </w:ins>
          </w:p>
        </w:tc>
        <w:tc>
          <w:tcPr>
            <w:tcW w:w="2152" w:type="dxa"/>
            <w:vAlign w:val="center"/>
          </w:tcPr>
          <w:p w14:paraId="7A1E7BDE" w14:textId="56DD3C96" w:rsidR="00040CF3" w:rsidRPr="004C5520" w:rsidRDefault="00040CF3" w:rsidP="00040CF3">
            <w:pPr>
              <w:keepNext/>
              <w:keepLines/>
              <w:autoSpaceDE/>
              <w:autoSpaceDN/>
              <w:adjustRightInd/>
              <w:spacing w:after="0" w:line="360" w:lineRule="auto"/>
              <w:jc w:val="center"/>
              <w:rPr>
                <w:ins w:id="445" w:author="Huawei" w:date="2025-11-25T21:48:00Z"/>
                <w:rFonts w:ascii="Arial" w:hAnsi="Arial" w:cs="Arial"/>
                <w:b/>
                <w:bCs/>
                <w:sz w:val="18"/>
                <w:szCs w:val="20"/>
                <w:lang w:val="en-GB" w:eastAsia="zh-CN"/>
              </w:rPr>
            </w:pPr>
            <w:ins w:id="446" w:author="Huawei" w:date="2025-11-25T21:48:00Z">
              <w:r w:rsidRPr="004C5520">
                <w:rPr>
                  <w:rFonts w:ascii="Arial" w:hAnsi="Arial" w:cs="Arial"/>
                  <w:b/>
                  <w:bCs/>
                  <w:sz w:val="18"/>
                  <w:szCs w:val="20"/>
                  <w:lang w:val="en-GB" w:eastAsia="zh-CN"/>
                </w:rPr>
                <w:t>Deployment-</w:t>
              </w:r>
              <w:r w:rsidRPr="004C5520" w:rsidDel="005F78CF">
                <w:rPr>
                  <w:rFonts w:ascii="Arial" w:hAnsi="Arial" w:cs="Arial"/>
                  <w:b/>
                  <w:bCs/>
                  <w:sz w:val="18"/>
                  <w:szCs w:val="20"/>
                  <w:lang w:val="en-GB" w:eastAsia="zh-CN"/>
                </w:rPr>
                <w:t>2</w:t>
              </w:r>
              <w:r>
                <w:rPr>
                  <w:rFonts w:ascii="Arial" w:hAnsi="Arial" w:cs="Arial" w:hint="eastAsia"/>
                  <w:b/>
                  <w:bCs/>
                  <w:sz w:val="18"/>
                  <w:szCs w:val="20"/>
                  <w:lang w:val="en-GB" w:eastAsia="zh-CN"/>
                </w:rPr>
                <w:t>3</w:t>
              </w:r>
            </w:ins>
          </w:p>
        </w:tc>
      </w:tr>
      <w:tr w:rsidR="00040CF3" w:rsidRPr="00040CF3" w14:paraId="1869EBA3" w14:textId="77777777" w:rsidTr="00040CF3">
        <w:trPr>
          <w:trHeight w:val="15"/>
          <w:jc w:val="center"/>
          <w:ins w:id="447" w:author="Huawei" w:date="2025-08-27T15:42:00Z"/>
        </w:trPr>
        <w:tc>
          <w:tcPr>
            <w:tcW w:w="2152" w:type="dxa"/>
            <w:shd w:val="clear" w:color="auto" w:fill="FFFFFF"/>
          </w:tcPr>
          <w:p w14:paraId="30BF0CD8" w14:textId="77777777" w:rsidR="00040CF3" w:rsidRPr="004C5520" w:rsidRDefault="00040CF3" w:rsidP="00040CF3">
            <w:pPr>
              <w:keepNext/>
              <w:keepLines/>
              <w:autoSpaceDE/>
              <w:autoSpaceDN/>
              <w:adjustRightInd/>
              <w:spacing w:after="0" w:line="360" w:lineRule="auto"/>
              <w:jc w:val="left"/>
              <w:rPr>
                <w:ins w:id="448" w:author="Huawei" w:date="2025-11-25T21:49:00Z"/>
                <w:rFonts w:ascii="Arial" w:hAnsi="Arial" w:cs="Arial"/>
                <w:sz w:val="18"/>
                <w:szCs w:val="20"/>
                <w:lang w:val="en-GB" w:eastAsia="zh-CN"/>
              </w:rPr>
            </w:pPr>
            <w:ins w:id="449" w:author="Huawei" w:date="2025-11-25T21:49:00Z">
              <w:r w:rsidRPr="004C5520">
                <w:rPr>
                  <w:rFonts w:ascii="Arial" w:hAnsi="Arial" w:cs="Arial"/>
                  <w:sz w:val="18"/>
                  <w:szCs w:val="20"/>
                  <w:lang w:val="en-GB" w:eastAsia="zh-CN"/>
                </w:rPr>
                <w:t>Carrier Frequency</w:t>
              </w:r>
            </w:ins>
          </w:p>
          <w:p w14:paraId="35FD69D4" w14:textId="77777777" w:rsidR="00040CF3" w:rsidRPr="004C5520" w:rsidRDefault="00040CF3" w:rsidP="00040CF3">
            <w:pPr>
              <w:keepNext/>
              <w:keepLines/>
              <w:autoSpaceDE/>
              <w:autoSpaceDN/>
              <w:adjustRightInd/>
              <w:spacing w:after="0" w:line="360" w:lineRule="auto"/>
              <w:jc w:val="left"/>
              <w:rPr>
                <w:ins w:id="450" w:author="Huawei" w:date="2025-11-25T21:49:00Z"/>
                <w:rFonts w:ascii="Arial" w:hAnsi="Arial" w:cs="Arial"/>
                <w:sz w:val="18"/>
                <w:szCs w:val="20"/>
                <w:lang w:val="en-GB" w:eastAsia="zh-CN"/>
              </w:rPr>
            </w:pPr>
          </w:p>
        </w:tc>
        <w:tc>
          <w:tcPr>
            <w:tcW w:w="2152" w:type="dxa"/>
            <w:shd w:val="clear" w:color="auto" w:fill="FFFFFF"/>
          </w:tcPr>
          <w:p w14:paraId="7DF1E50C" w14:textId="72E18AE7" w:rsidR="00040CF3" w:rsidRPr="004C5520" w:rsidRDefault="00040CF3" w:rsidP="00040CF3">
            <w:pPr>
              <w:keepNext/>
              <w:keepLines/>
              <w:autoSpaceDE/>
              <w:autoSpaceDN/>
              <w:adjustRightInd/>
              <w:spacing w:after="0" w:line="360" w:lineRule="auto"/>
              <w:jc w:val="left"/>
              <w:rPr>
                <w:ins w:id="451" w:author="Huawei" w:date="2025-11-25T21:48:00Z"/>
                <w:rFonts w:ascii="Arial" w:hAnsi="Arial" w:cs="Arial"/>
                <w:sz w:val="18"/>
                <w:szCs w:val="20"/>
                <w:lang w:val="en-GB" w:eastAsia="zh-CN"/>
              </w:rPr>
            </w:pPr>
            <w:ins w:id="452" w:author="Huawei" w:date="2025-11-25T21:48:00Z">
              <w:r w:rsidRPr="004C5520">
                <w:rPr>
                  <w:rFonts w:ascii="Arial" w:hAnsi="Arial" w:cs="Arial"/>
                  <w:sz w:val="18"/>
                  <w:szCs w:val="20"/>
                  <w:lang w:val="en-GB" w:eastAsia="zh-CN"/>
                </w:rPr>
                <w:t>Around 2 GHz for both DL and UL</w:t>
              </w:r>
            </w:ins>
          </w:p>
        </w:tc>
        <w:tc>
          <w:tcPr>
            <w:tcW w:w="2152" w:type="dxa"/>
            <w:shd w:val="clear" w:color="auto" w:fill="FFFFFF"/>
          </w:tcPr>
          <w:p w14:paraId="02C60A49" w14:textId="77777777" w:rsidR="00040CF3" w:rsidRPr="00040CF3" w:rsidRDefault="00040CF3" w:rsidP="00040CF3">
            <w:pPr>
              <w:keepNext/>
              <w:keepLines/>
              <w:spacing w:after="0" w:line="360" w:lineRule="auto"/>
              <w:jc w:val="left"/>
              <w:rPr>
                <w:ins w:id="453" w:author="Huawei" w:date="2025-11-25T21:48:00Z"/>
                <w:rFonts w:ascii="Arial" w:hAnsi="Arial" w:cs="Arial"/>
                <w:sz w:val="18"/>
                <w:szCs w:val="20"/>
                <w:lang w:val="en-GB" w:eastAsia="zh-CN"/>
              </w:rPr>
            </w:pPr>
            <w:ins w:id="454" w:author="Huawei" w:date="2025-11-25T21:48:00Z">
              <w:r w:rsidRPr="00040CF3">
                <w:rPr>
                  <w:rFonts w:ascii="Arial" w:hAnsi="Arial" w:cs="Arial"/>
                  <w:sz w:val="18"/>
                  <w:szCs w:val="20"/>
                  <w:lang w:val="en-GB" w:eastAsia="zh-CN"/>
                </w:rPr>
                <w:t>A</w:t>
              </w:r>
              <w:r w:rsidRPr="00040CF3">
                <w:rPr>
                  <w:rFonts w:ascii="Arial" w:hAnsi="Arial" w:cs="Arial" w:hint="eastAsia"/>
                  <w:sz w:val="18"/>
                  <w:szCs w:val="20"/>
                  <w:lang w:val="en-GB" w:eastAsia="zh-CN"/>
                </w:rPr>
                <w:t xml:space="preserve">round </w:t>
              </w:r>
              <w:r w:rsidRPr="00040CF3">
                <w:rPr>
                  <w:rFonts w:ascii="Arial" w:hAnsi="Arial" w:cs="Arial"/>
                  <w:sz w:val="18"/>
                  <w:szCs w:val="20"/>
                  <w:lang w:val="en-GB" w:eastAsia="zh-CN"/>
                </w:rPr>
                <w:t xml:space="preserve">14GHz for UL </w:t>
              </w:r>
            </w:ins>
          </w:p>
          <w:p w14:paraId="43ECF0F9" w14:textId="02855702" w:rsidR="00040CF3" w:rsidRPr="004C5520" w:rsidRDefault="00040CF3" w:rsidP="00040CF3">
            <w:pPr>
              <w:keepNext/>
              <w:keepLines/>
              <w:autoSpaceDE/>
              <w:autoSpaceDN/>
              <w:adjustRightInd/>
              <w:spacing w:after="0" w:line="360" w:lineRule="auto"/>
              <w:jc w:val="left"/>
              <w:rPr>
                <w:ins w:id="455" w:author="Huawei" w:date="2025-11-25T21:48:00Z"/>
                <w:rFonts w:ascii="Arial" w:hAnsi="Arial" w:cs="Arial"/>
                <w:sz w:val="18"/>
                <w:szCs w:val="20"/>
                <w:lang w:val="en-GB" w:eastAsia="zh-CN"/>
              </w:rPr>
            </w:pPr>
            <w:ins w:id="456" w:author="Huawei" w:date="2025-11-25T21:48:00Z">
              <w:r w:rsidRPr="00040CF3">
                <w:rPr>
                  <w:rFonts w:ascii="Arial" w:hAnsi="Arial" w:cs="Arial"/>
                  <w:sz w:val="18"/>
                  <w:szCs w:val="20"/>
                  <w:lang w:val="en-GB" w:eastAsia="zh-CN"/>
                </w:rPr>
                <w:t>A</w:t>
              </w:r>
              <w:r w:rsidRPr="00040CF3">
                <w:rPr>
                  <w:rFonts w:ascii="Arial" w:hAnsi="Arial" w:cs="Arial" w:hint="eastAsia"/>
                  <w:sz w:val="18"/>
                  <w:szCs w:val="20"/>
                  <w:lang w:val="en-GB" w:eastAsia="zh-CN"/>
                </w:rPr>
                <w:t xml:space="preserve">round </w:t>
              </w:r>
              <w:r w:rsidRPr="00040CF3">
                <w:rPr>
                  <w:rFonts w:ascii="Arial" w:hAnsi="Arial" w:cs="Arial"/>
                  <w:sz w:val="18"/>
                  <w:szCs w:val="20"/>
                  <w:lang w:val="en-GB" w:eastAsia="zh-CN"/>
                </w:rPr>
                <w:t>11GHz for DL</w:t>
              </w:r>
            </w:ins>
          </w:p>
        </w:tc>
        <w:tc>
          <w:tcPr>
            <w:tcW w:w="2152" w:type="dxa"/>
            <w:shd w:val="clear" w:color="auto" w:fill="FFFFFF"/>
          </w:tcPr>
          <w:p w14:paraId="5067A773" w14:textId="77777777" w:rsidR="00040CF3" w:rsidRPr="004C5520" w:rsidRDefault="00040CF3" w:rsidP="00040CF3">
            <w:pPr>
              <w:keepNext/>
              <w:keepLines/>
              <w:autoSpaceDE/>
              <w:autoSpaceDN/>
              <w:adjustRightInd/>
              <w:spacing w:after="0" w:line="360" w:lineRule="auto"/>
              <w:jc w:val="left"/>
              <w:rPr>
                <w:ins w:id="457" w:author="Huawei" w:date="2025-11-25T21:48:00Z"/>
                <w:rFonts w:ascii="Arial" w:hAnsi="Arial" w:cs="Arial"/>
                <w:sz w:val="18"/>
                <w:szCs w:val="20"/>
                <w:lang w:val="en-GB" w:eastAsia="zh-CN"/>
              </w:rPr>
            </w:pPr>
            <w:ins w:id="458" w:author="Huawei" w:date="2025-11-25T21:48:00Z">
              <w:r w:rsidRPr="004C5520">
                <w:rPr>
                  <w:rFonts w:ascii="Arial" w:hAnsi="Arial" w:cs="Arial"/>
                  <w:sz w:val="18"/>
                  <w:szCs w:val="20"/>
                  <w:lang w:val="en-GB" w:eastAsia="zh-CN"/>
                </w:rPr>
                <w:t>Around 20 GHz for DL</w:t>
              </w:r>
            </w:ins>
          </w:p>
          <w:p w14:paraId="73E564C8" w14:textId="338FCF6D" w:rsidR="00040CF3" w:rsidRPr="004C5520" w:rsidRDefault="00040CF3" w:rsidP="00040CF3">
            <w:pPr>
              <w:keepNext/>
              <w:keepLines/>
              <w:autoSpaceDE/>
              <w:autoSpaceDN/>
              <w:adjustRightInd/>
              <w:spacing w:after="0" w:line="360" w:lineRule="auto"/>
              <w:jc w:val="left"/>
              <w:rPr>
                <w:ins w:id="459" w:author="Huawei" w:date="2025-11-25T21:48:00Z"/>
                <w:rFonts w:ascii="Arial" w:hAnsi="Arial" w:cs="Arial"/>
                <w:sz w:val="18"/>
                <w:szCs w:val="20"/>
                <w:lang w:val="en-GB" w:eastAsia="zh-CN"/>
              </w:rPr>
            </w:pPr>
            <w:ins w:id="460" w:author="Huawei" w:date="2025-11-25T21:48:00Z">
              <w:r w:rsidRPr="004C5520">
                <w:rPr>
                  <w:rFonts w:ascii="Arial" w:hAnsi="Arial" w:cs="Arial"/>
                  <w:sz w:val="18"/>
                  <w:szCs w:val="20"/>
                  <w:lang w:val="en-GB" w:eastAsia="zh-CN"/>
                </w:rPr>
                <w:t>Around 30 GHz for UL</w:t>
              </w:r>
            </w:ins>
          </w:p>
        </w:tc>
      </w:tr>
      <w:tr w:rsidR="00040CF3" w:rsidRPr="00040CF3" w14:paraId="151F9A64" w14:textId="77777777" w:rsidTr="00040CF3">
        <w:trPr>
          <w:trHeight w:val="15"/>
          <w:jc w:val="center"/>
          <w:ins w:id="461" w:author="Huawei" w:date="2025-08-27T15:42:00Z"/>
        </w:trPr>
        <w:tc>
          <w:tcPr>
            <w:tcW w:w="2152" w:type="dxa"/>
            <w:shd w:val="clear" w:color="auto" w:fill="FFFFFF"/>
          </w:tcPr>
          <w:p w14:paraId="678AC5D0" w14:textId="2C5C75F7" w:rsidR="00040CF3" w:rsidRPr="004C5520" w:rsidRDefault="00040CF3" w:rsidP="00040CF3">
            <w:pPr>
              <w:keepNext/>
              <w:keepLines/>
              <w:autoSpaceDE/>
              <w:autoSpaceDN/>
              <w:adjustRightInd/>
              <w:spacing w:after="0" w:line="360" w:lineRule="auto"/>
              <w:jc w:val="left"/>
              <w:rPr>
                <w:ins w:id="462" w:author="Huawei" w:date="2025-11-25T21:49:00Z"/>
                <w:rFonts w:ascii="Arial" w:hAnsi="Arial" w:cs="Arial"/>
                <w:sz w:val="18"/>
                <w:szCs w:val="20"/>
                <w:lang w:val="en-GB" w:eastAsia="zh-CN"/>
              </w:rPr>
            </w:pPr>
            <w:ins w:id="463" w:author="Huawei" w:date="2025-11-25T21:49:00Z">
              <w:r w:rsidRPr="004C5520">
                <w:rPr>
                  <w:rFonts w:ascii="Arial" w:hAnsi="Arial" w:cs="Arial"/>
                  <w:sz w:val="18"/>
                  <w:szCs w:val="20"/>
                  <w:lang w:val="en-GB" w:eastAsia="zh-CN"/>
                </w:rPr>
                <w:t>Duplexing</w:t>
              </w:r>
            </w:ins>
          </w:p>
        </w:tc>
        <w:tc>
          <w:tcPr>
            <w:tcW w:w="2152" w:type="dxa"/>
            <w:shd w:val="clear" w:color="auto" w:fill="FFFFFF"/>
          </w:tcPr>
          <w:p w14:paraId="51C87763" w14:textId="363CB44B" w:rsidR="00040CF3" w:rsidRPr="004C5520" w:rsidRDefault="00040CF3" w:rsidP="00040CF3">
            <w:pPr>
              <w:keepNext/>
              <w:keepLines/>
              <w:autoSpaceDE/>
              <w:autoSpaceDN/>
              <w:adjustRightInd/>
              <w:spacing w:after="0" w:line="360" w:lineRule="auto"/>
              <w:jc w:val="left"/>
              <w:rPr>
                <w:ins w:id="464" w:author="Huawei" w:date="2025-11-25T21:48:00Z"/>
                <w:rFonts w:ascii="Arial" w:hAnsi="Arial" w:cs="Arial"/>
                <w:sz w:val="18"/>
                <w:szCs w:val="20"/>
                <w:lang w:val="en-GB" w:eastAsia="zh-CN"/>
              </w:rPr>
            </w:pPr>
            <w:ins w:id="465" w:author="Huawei" w:date="2025-11-25T21:48:00Z">
              <w:r w:rsidRPr="004C5520">
                <w:rPr>
                  <w:rFonts w:ascii="Arial" w:hAnsi="Arial" w:cs="Arial"/>
                  <w:sz w:val="18"/>
                  <w:szCs w:val="20"/>
                  <w:lang w:val="en-GB" w:eastAsia="zh-CN"/>
                </w:rPr>
                <w:t>FDD</w:t>
              </w:r>
              <w:r>
                <w:rPr>
                  <w:rFonts w:ascii="Arial" w:hAnsi="Arial" w:cs="Arial" w:hint="eastAsia"/>
                  <w:sz w:val="18"/>
                  <w:szCs w:val="20"/>
                  <w:lang w:val="en-GB" w:eastAsia="zh-CN"/>
                </w:rPr>
                <w:t>/HD-FDD</w:t>
              </w:r>
            </w:ins>
          </w:p>
        </w:tc>
        <w:tc>
          <w:tcPr>
            <w:tcW w:w="2152" w:type="dxa"/>
            <w:shd w:val="clear" w:color="auto" w:fill="FFFFFF"/>
          </w:tcPr>
          <w:p w14:paraId="1298FB37" w14:textId="5FE49196" w:rsidR="00040CF3" w:rsidRPr="004C5520" w:rsidRDefault="00040CF3" w:rsidP="00040CF3">
            <w:pPr>
              <w:keepNext/>
              <w:keepLines/>
              <w:autoSpaceDE/>
              <w:autoSpaceDN/>
              <w:adjustRightInd/>
              <w:spacing w:after="0" w:line="360" w:lineRule="auto"/>
              <w:jc w:val="left"/>
              <w:rPr>
                <w:ins w:id="466" w:author="Huawei" w:date="2025-11-25T21:48:00Z"/>
                <w:rFonts w:ascii="Arial" w:hAnsi="Arial" w:cs="Arial"/>
                <w:sz w:val="18"/>
                <w:szCs w:val="20"/>
                <w:lang w:val="en-GB" w:eastAsia="zh-CN"/>
              </w:rPr>
            </w:pPr>
            <w:ins w:id="467" w:author="Huawei" w:date="2025-11-25T21:48:00Z">
              <w:r w:rsidRPr="00040CF3">
                <w:rPr>
                  <w:rFonts w:ascii="Arial" w:hAnsi="Arial" w:cs="Arial"/>
                  <w:sz w:val="18"/>
                  <w:szCs w:val="20"/>
                  <w:lang w:val="en-GB" w:eastAsia="zh-CN"/>
                </w:rPr>
                <w:t>FDD/HD-FDD</w:t>
              </w:r>
            </w:ins>
          </w:p>
        </w:tc>
        <w:tc>
          <w:tcPr>
            <w:tcW w:w="2152" w:type="dxa"/>
            <w:shd w:val="clear" w:color="auto" w:fill="FFFFFF"/>
          </w:tcPr>
          <w:p w14:paraId="11EA3630" w14:textId="5EB20B85" w:rsidR="00040CF3" w:rsidRPr="004C5520" w:rsidRDefault="00040CF3" w:rsidP="00040CF3">
            <w:pPr>
              <w:keepNext/>
              <w:keepLines/>
              <w:autoSpaceDE/>
              <w:autoSpaceDN/>
              <w:adjustRightInd/>
              <w:spacing w:after="0" w:line="360" w:lineRule="auto"/>
              <w:jc w:val="left"/>
              <w:rPr>
                <w:ins w:id="468" w:author="Huawei" w:date="2025-11-25T21:48:00Z"/>
                <w:rFonts w:ascii="Arial" w:hAnsi="Arial" w:cs="Arial"/>
                <w:sz w:val="18"/>
                <w:szCs w:val="20"/>
                <w:lang w:val="en-GB" w:eastAsia="zh-CN"/>
              </w:rPr>
            </w:pPr>
            <w:ins w:id="469" w:author="Huawei" w:date="2025-11-25T21:48:00Z">
              <w:r w:rsidRPr="004C5520">
                <w:rPr>
                  <w:rFonts w:ascii="Arial" w:hAnsi="Arial" w:cs="Arial"/>
                  <w:sz w:val="18"/>
                  <w:szCs w:val="20"/>
                  <w:lang w:val="en-GB" w:eastAsia="zh-CN"/>
                </w:rPr>
                <w:t>FDD/HD-FDD</w:t>
              </w:r>
            </w:ins>
          </w:p>
        </w:tc>
      </w:tr>
      <w:tr w:rsidR="00040CF3" w:rsidRPr="00040CF3" w14:paraId="456114E9" w14:textId="77777777" w:rsidTr="00040CF3">
        <w:trPr>
          <w:trHeight w:val="15"/>
          <w:jc w:val="center"/>
          <w:ins w:id="470" w:author="Huawei" w:date="2025-08-27T15:42:00Z"/>
        </w:trPr>
        <w:tc>
          <w:tcPr>
            <w:tcW w:w="2152" w:type="dxa"/>
            <w:shd w:val="clear" w:color="auto" w:fill="FFFFFF"/>
          </w:tcPr>
          <w:p w14:paraId="3E54928C" w14:textId="722640BF" w:rsidR="00040CF3" w:rsidRPr="004C5520" w:rsidRDefault="00040CF3" w:rsidP="00040CF3">
            <w:pPr>
              <w:keepNext/>
              <w:keepLines/>
              <w:autoSpaceDE/>
              <w:autoSpaceDN/>
              <w:adjustRightInd/>
              <w:spacing w:after="0" w:line="360" w:lineRule="auto"/>
              <w:jc w:val="left"/>
              <w:rPr>
                <w:ins w:id="471" w:author="Huawei" w:date="2025-11-25T21:49:00Z"/>
                <w:rFonts w:ascii="Arial" w:hAnsi="Arial" w:cs="Arial"/>
                <w:sz w:val="18"/>
                <w:szCs w:val="20"/>
                <w:lang w:val="en-GB" w:eastAsia="zh-CN"/>
              </w:rPr>
            </w:pPr>
            <w:ins w:id="472" w:author="Huawei" w:date="2025-11-25T21:49:00Z">
              <w:r w:rsidRPr="004C5520">
                <w:rPr>
                  <w:rFonts w:ascii="Arial" w:hAnsi="Arial" w:cs="Arial"/>
                  <w:sz w:val="18"/>
                  <w:szCs w:val="20"/>
                  <w:lang w:val="en-GB" w:eastAsia="zh-CN"/>
                </w:rPr>
                <w:t>Satellite architecture</w:t>
              </w:r>
            </w:ins>
          </w:p>
        </w:tc>
        <w:tc>
          <w:tcPr>
            <w:tcW w:w="2152" w:type="dxa"/>
            <w:shd w:val="clear" w:color="auto" w:fill="FFFFFF"/>
          </w:tcPr>
          <w:p w14:paraId="6F70D9F6" w14:textId="352D162E" w:rsidR="00040CF3" w:rsidRPr="004C5520" w:rsidRDefault="00040CF3" w:rsidP="00040CF3">
            <w:pPr>
              <w:keepNext/>
              <w:keepLines/>
              <w:autoSpaceDE/>
              <w:autoSpaceDN/>
              <w:adjustRightInd/>
              <w:spacing w:after="0" w:line="360" w:lineRule="auto"/>
              <w:jc w:val="left"/>
              <w:rPr>
                <w:ins w:id="473" w:author="Huawei" w:date="2025-11-25T21:48:00Z"/>
                <w:rFonts w:ascii="Arial" w:hAnsi="Arial" w:cs="Arial"/>
                <w:sz w:val="18"/>
                <w:szCs w:val="20"/>
                <w:lang w:val="en-GB" w:eastAsia="zh-CN"/>
              </w:rPr>
            </w:pPr>
            <w:ins w:id="474" w:author="Huawei" w:date="2025-11-25T21:48:00Z">
              <w:r w:rsidRPr="004C5520">
                <w:rPr>
                  <w:rFonts w:ascii="Arial" w:hAnsi="Arial" w:cs="Arial"/>
                  <w:sz w:val="18"/>
                  <w:szCs w:val="20"/>
                  <w:lang w:val="en-GB" w:eastAsia="zh-CN"/>
                </w:rPr>
                <w:t>Bent-pipe</w:t>
              </w:r>
            </w:ins>
          </w:p>
          <w:p w14:paraId="57669ABE" w14:textId="77777777" w:rsidR="00040CF3" w:rsidRPr="004C5520" w:rsidRDefault="00040CF3" w:rsidP="00040CF3">
            <w:pPr>
              <w:keepNext/>
              <w:keepLines/>
              <w:autoSpaceDE/>
              <w:autoSpaceDN/>
              <w:adjustRightInd/>
              <w:spacing w:after="0" w:line="360" w:lineRule="auto"/>
              <w:jc w:val="left"/>
              <w:rPr>
                <w:ins w:id="475" w:author="Huawei" w:date="2025-11-25T21:48:00Z"/>
                <w:rFonts w:ascii="Arial" w:hAnsi="Arial" w:cs="Arial"/>
                <w:sz w:val="18"/>
                <w:szCs w:val="20"/>
                <w:lang w:val="en-GB" w:eastAsia="zh-CN"/>
              </w:rPr>
            </w:pPr>
            <w:ins w:id="476" w:author="Huawei" w:date="2025-11-25T21:48:00Z">
              <w:r w:rsidRPr="004C5520">
                <w:rPr>
                  <w:rFonts w:ascii="Arial" w:hAnsi="Arial" w:cs="Arial"/>
                  <w:sz w:val="18"/>
                  <w:szCs w:val="20"/>
                  <w:lang w:val="en-GB" w:eastAsia="zh-CN"/>
                </w:rPr>
                <w:t xml:space="preserve">On-board Processing </w:t>
              </w:r>
            </w:ins>
          </w:p>
          <w:p w14:paraId="2CAD5E08" w14:textId="77777777" w:rsidR="00040CF3" w:rsidRPr="004C5520" w:rsidRDefault="00040CF3" w:rsidP="00040CF3">
            <w:pPr>
              <w:keepNext/>
              <w:keepLines/>
              <w:autoSpaceDE/>
              <w:autoSpaceDN/>
              <w:adjustRightInd/>
              <w:spacing w:after="0" w:line="360" w:lineRule="auto"/>
              <w:jc w:val="left"/>
              <w:rPr>
                <w:ins w:id="477" w:author="Huawei" w:date="2025-11-25T21:48:00Z"/>
                <w:rFonts w:ascii="Arial" w:hAnsi="Arial" w:cs="Arial"/>
                <w:sz w:val="18"/>
                <w:szCs w:val="20"/>
                <w:lang w:val="en-GB" w:eastAsia="zh-CN"/>
              </w:rPr>
            </w:pPr>
          </w:p>
        </w:tc>
        <w:tc>
          <w:tcPr>
            <w:tcW w:w="2152" w:type="dxa"/>
            <w:shd w:val="clear" w:color="auto" w:fill="FFFFFF"/>
          </w:tcPr>
          <w:p w14:paraId="11FD20B1" w14:textId="164B45EA" w:rsidR="00040CF3" w:rsidRPr="004C5520" w:rsidRDefault="00040CF3" w:rsidP="00040CF3">
            <w:pPr>
              <w:keepNext/>
              <w:keepLines/>
              <w:autoSpaceDE/>
              <w:autoSpaceDN/>
              <w:adjustRightInd/>
              <w:spacing w:after="0" w:line="360" w:lineRule="auto"/>
              <w:jc w:val="left"/>
              <w:rPr>
                <w:ins w:id="478" w:author="Huawei" w:date="2025-11-25T21:48:00Z"/>
                <w:rFonts w:ascii="Arial" w:hAnsi="Arial" w:cs="Arial"/>
                <w:sz w:val="18"/>
                <w:szCs w:val="20"/>
                <w:lang w:val="en-GB" w:eastAsia="zh-CN"/>
              </w:rPr>
            </w:pPr>
            <w:ins w:id="479" w:author="Huawei" w:date="2025-11-25T21:48:00Z">
              <w:r w:rsidRPr="00040CF3">
                <w:rPr>
                  <w:rFonts w:ascii="Arial" w:hAnsi="Arial" w:cs="Arial" w:hint="eastAsia"/>
                  <w:sz w:val="18"/>
                  <w:szCs w:val="20"/>
                  <w:lang w:val="en-GB" w:eastAsia="zh-CN"/>
                </w:rPr>
                <w:t>TBD</w:t>
              </w:r>
            </w:ins>
          </w:p>
        </w:tc>
        <w:tc>
          <w:tcPr>
            <w:tcW w:w="2152" w:type="dxa"/>
            <w:shd w:val="clear" w:color="auto" w:fill="FFFFFF"/>
          </w:tcPr>
          <w:p w14:paraId="60C5E225" w14:textId="77777777" w:rsidR="00040CF3" w:rsidRPr="004C5520" w:rsidRDefault="00040CF3" w:rsidP="00040CF3">
            <w:pPr>
              <w:keepNext/>
              <w:keepLines/>
              <w:autoSpaceDE/>
              <w:autoSpaceDN/>
              <w:adjustRightInd/>
              <w:spacing w:after="0" w:line="360" w:lineRule="auto"/>
              <w:jc w:val="left"/>
              <w:rPr>
                <w:ins w:id="480" w:author="Huawei" w:date="2025-11-25T21:48:00Z"/>
                <w:rFonts w:ascii="Arial" w:hAnsi="Arial" w:cs="Arial"/>
                <w:sz w:val="18"/>
                <w:szCs w:val="20"/>
                <w:lang w:val="en-GB" w:eastAsia="zh-CN"/>
              </w:rPr>
            </w:pPr>
            <w:ins w:id="481" w:author="Huawei" w:date="2025-11-25T21:48:00Z">
              <w:r w:rsidRPr="004C5520">
                <w:rPr>
                  <w:rFonts w:ascii="Arial" w:hAnsi="Arial" w:cs="Arial"/>
                  <w:sz w:val="18"/>
                  <w:szCs w:val="20"/>
                  <w:lang w:val="en-GB" w:eastAsia="zh-CN"/>
                </w:rPr>
                <w:t>Bent-pipe,</w:t>
              </w:r>
            </w:ins>
          </w:p>
          <w:p w14:paraId="36DBDA3A" w14:textId="228191DD" w:rsidR="00040CF3" w:rsidRPr="004C5520" w:rsidRDefault="00040CF3" w:rsidP="00040CF3">
            <w:pPr>
              <w:keepNext/>
              <w:keepLines/>
              <w:autoSpaceDE/>
              <w:autoSpaceDN/>
              <w:adjustRightInd/>
              <w:spacing w:after="0" w:line="360" w:lineRule="auto"/>
              <w:jc w:val="left"/>
              <w:rPr>
                <w:ins w:id="482" w:author="Huawei" w:date="2025-11-25T21:48:00Z"/>
                <w:rFonts w:ascii="Arial" w:hAnsi="Arial" w:cs="Arial"/>
                <w:sz w:val="18"/>
                <w:szCs w:val="20"/>
                <w:lang w:val="en-GB" w:eastAsia="zh-CN"/>
              </w:rPr>
            </w:pPr>
            <w:ins w:id="483" w:author="Huawei" w:date="2025-11-25T21:48:00Z">
              <w:r w:rsidRPr="004C5520">
                <w:rPr>
                  <w:rFonts w:ascii="Arial" w:hAnsi="Arial" w:cs="Arial"/>
                  <w:sz w:val="18"/>
                  <w:szCs w:val="20"/>
                  <w:lang w:val="en-GB" w:eastAsia="zh-CN"/>
                </w:rPr>
                <w:t>On-Board Processing</w:t>
              </w:r>
            </w:ins>
          </w:p>
        </w:tc>
      </w:tr>
      <w:tr w:rsidR="00040CF3" w:rsidRPr="00040CF3" w14:paraId="345B2906" w14:textId="77777777" w:rsidTr="00040CF3">
        <w:trPr>
          <w:trHeight w:val="15"/>
          <w:jc w:val="center"/>
          <w:ins w:id="484" w:author="Huawei" w:date="2025-08-27T15:42:00Z"/>
        </w:trPr>
        <w:tc>
          <w:tcPr>
            <w:tcW w:w="2152" w:type="dxa"/>
            <w:shd w:val="clear" w:color="auto" w:fill="FFFFFF"/>
          </w:tcPr>
          <w:p w14:paraId="479F0748" w14:textId="408ECC2F" w:rsidR="00040CF3" w:rsidRPr="004C5520" w:rsidRDefault="00040CF3" w:rsidP="00040CF3">
            <w:pPr>
              <w:keepNext/>
              <w:keepLines/>
              <w:autoSpaceDE/>
              <w:autoSpaceDN/>
              <w:adjustRightInd/>
              <w:spacing w:after="0" w:line="360" w:lineRule="auto"/>
              <w:jc w:val="left"/>
              <w:rPr>
                <w:ins w:id="485" w:author="Huawei" w:date="2025-11-25T21:49:00Z"/>
                <w:rFonts w:ascii="Arial" w:hAnsi="Arial" w:cs="Arial"/>
                <w:sz w:val="18"/>
                <w:szCs w:val="20"/>
                <w:lang w:val="en-GB" w:eastAsia="zh-CN"/>
              </w:rPr>
            </w:pPr>
            <w:ins w:id="486" w:author="Huawei" w:date="2025-11-25T21:49:00Z">
              <w:r w:rsidRPr="004C5520">
                <w:rPr>
                  <w:rFonts w:ascii="Arial" w:hAnsi="Arial" w:cs="Arial"/>
                  <w:sz w:val="18"/>
                  <w:szCs w:val="20"/>
                  <w:lang w:val="en-GB" w:eastAsia="zh-CN"/>
                </w:rPr>
                <w:t>Typical satellite system positioning in the 6G architecture</w:t>
              </w:r>
            </w:ins>
          </w:p>
        </w:tc>
        <w:tc>
          <w:tcPr>
            <w:tcW w:w="2152" w:type="dxa"/>
            <w:shd w:val="clear" w:color="auto" w:fill="FFFFFF"/>
          </w:tcPr>
          <w:p w14:paraId="5FC59EC1" w14:textId="501B41F1" w:rsidR="00040CF3" w:rsidRPr="004C5520" w:rsidRDefault="00040CF3" w:rsidP="00040CF3">
            <w:pPr>
              <w:keepNext/>
              <w:keepLines/>
              <w:autoSpaceDE/>
              <w:autoSpaceDN/>
              <w:adjustRightInd/>
              <w:spacing w:after="0" w:line="360" w:lineRule="auto"/>
              <w:jc w:val="left"/>
              <w:rPr>
                <w:ins w:id="487" w:author="Huawei" w:date="2025-11-25T21:48:00Z"/>
                <w:rFonts w:ascii="Arial" w:hAnsi="Arial" w:cs="Arial"/>
                <w:sz w:val="18"/>
                <w:szCs w:val="20"/>
                <w:lang w:val="en-GB" w:eastAsia="zh-CN"/>
              </w:rPr>
            </w:pPr>
            <w:ins w:id="488" w:author="Huawei" w:date="2025-11-25T21:48:00Z">
              <w:r w:rsidRPr="004C5520">
                <w:rPr>
                  <w:rFonts w:ascii="Arial" w:hAnsi="Arial" w:cs="Arial"/>
                  <w:sz w:val="18"/>
                  <w:szCs w:val="20"/>
                  <w:lang w:val="en-GB" w:eastAsia="zh-CN"/>
                </w:rPr>
                <w:t>Access network</w:t>
              </w:r>
            </w:ins>
          </w:p>
          <w:p w14:paraId="2C59F077" w14:textId="77777777" w:rsidR="00040CF3" w:rsidRPr="004C5520" w:rsidRDefault="00040CF3" w:rsidP="00040CF3">
            <w:pPr>
              <w:keepNext/>
              <w:keepLines/>
              <w:autoSpaceDE/>
              <w:autoSpaceDN/>
              <w:adjustRightInd/>
              <w:spacing w:after="0" w:line="360" w:lineRule="auto"/>
              <w:jc w:val="left"/>
              <w:rPr>
                <w:ins w:id="489" w:author="Huawei" w:date="2025-11-25T21:48:00Z"/>
                <w:rFonts w:ascii="Arial" w:hAnsi="Arial" w:cs="Arial"/>
                <w:sz w:val="18"/>
                <w:szCs w:val="20"/>
                <w:lang w:val="en-GB" w:eastAsia="zh-CN"/>
              </w:rPr>
            </w:pPr>
          </w:p>
        </w:tc>
        <w:tc>
          <w:tcPr>
            <w:tcW w:w="2152" w:type="dxa"/>
            <w:shd w:val="clear" w:color="auto" w:fill="FFFFFF"/>
          </w:tcPr>
          <w:p w14:paraId="116AD5B5" w14:textId="3B68394A" w:rsidR="00040CF3" w:rsidRPr="004C5520" w:rsidRDefault="00040CF3" w:rsidP="00040CF3">
            <w:pPr>
              <w:keepNext/>
              <w:keepLines/>
              <w:autoSpaceDE/>
              <w:autoSpaceDN/>
              <w:adjustRightInd/>
              <w:spacing w:after="0" w:line="360" w:lineRule="auto"/>
              <w:jc w:val="left"/>
              <w:rPr>
                <w:ins w:id="490" w:author="Huawei" w:date="2025-11-25T21:48:00Z"/>
                <w:rFonts w:ascii="Arial" w:hAnsi="Arial" w:cs="Arial"/>
                <w:sz w:val="18"/>
                <w:szCs w:val="20"/>
                <w:lang w:val="en-GB" w:eastAsia="zh-CN"/>
              </w:rPr>
            </w:pPr>
            <w:ins w:id="491" w:author="Huawei" w:date="2025-11-25T21:48:00Z">
              <w:r w:rsidRPr="00040CF3">
                <w:rPr>
                  <w:rFonts w:ascii="Arial" w:hAnsi="Arial" w:cs="Arial" w:hint="eastAsia"/>
                  <w:sz w:val="18"/>
                  <w:szCs w:val="20"/>
                  <w:lang w:val="en-GB" w:eastAsia="zh-CN"/>
                </w:rPr>
                <w:t>TBD</w:t>
              </w:r>
            </w:ins>
          </w:p>
        </w:tc>
        <w:tc>
          <w:tcPr>
            <w:tcW w:w="2152" w:type="dxa"/>
            <w:shd w:val="clear" w:color="auto" w:fill="FFFFFF"/>
          </w:tcPr>
          <w:p w14:paraId="286AAA4B" w14:textId="77777777" w:rsidR="00040CF3" w:rsidRPr="004C5520" w:rsidRDefault="00040CF3" w:rsidP="00040CF3">
            <w:pPr>
              <w:keepNext/>
              <w:keepLines/>
              <w:autoSpaceDE/>
              <w:autoSpaceDN/>
              <w:adjustRightInd/>
              <w:spacing w:after="0" w:line="360" w:lineRule="auto"/>
              <w:jc w:val="left"/>
              <w:rPr>
                <w:ins w:id="492" w:author="Huawei" w:date="2025-11-25T21:48:00Z"/>
                <w:rFonts w:ascii="Arial" w:hAnsi="Arial" w:cs="Arial"/>
                <w:sz w:val="18"/>
                <w:szCs w:val="20"/>
                <w:lang w:val="en-GB" w:eastAsia="zh-CN"/>
              </w:rPr>
            </w:pPr>
            <w:ins w:id="493" w:author="Huawei" w:date="2025-11-25T21:48:00Z">
              <w:r w:rsidRPr="004C5520">
                <w:rPr>
                  <w:rFonts w:ascii="Arial" w:hAnsi="Arial" w:cs="Arial"/>
                  <w:sz w:val="18"/>
                  <w:szCs w:val="20"/>
                  <w:lang w:val="en-GB" w:eastAsia="zh-CN"/>
                </w:rPr>
                <w:t>Access network</w:t>
              </w:r>
            </w:ins>
          </w:p>
          <w:p w14:paraId="4A953760" w14:textId="1F13D3FE" w:rsidR="00040CF3" w:rsidRPr="004C5520" w:rsidRDefault="00040CF3" w:rsidP="00040CF3">
            <w:pPr>
              <w:keepNext/>
              <w:keepLines/>
              <w:autoSpaceDE/>
              <w:autoSpaceDN/>
              <w:adjustRightInd/>
              <w:spacing w:after="0" w:line="360" w:lineRule="auto"/>
              <w:jc w:val="left"/>
              <w:rPr>
                <w:ins w:id="494" w:author="Huawei" w:date="2025-11-25T21:48:00Z"/>
                <w:rFonts w:ascii="Arial" w:hAnsi="Arial" w:cs="Arial"/>
                <w:sz w:val="18"/>
                <w:szCs w:val="20"/>
                <w:lang w:val="en-GB" w:eastAsia="zh-CN"/>
              </w:rPr>
            </w:pPr>
            <w:ins w:id="495" w:author="Huawei" w:date="2025-11-25T21:48:00Z">
              <w:r w:rsidRPr="004C5520">
                <w:rPr>
                  <w:rFonts w:ascii="Arial" w:hAnsi="Arial" w:cs="Arial"/>
                  <w:sz w:val="18"/>
                  <w:szCs w:val="20"/>
                  <w:lang w:val="en-GB" w:eastAsia="zh-CN"/>
                </w:rPr>
                <w:t>Backhaul network</w:t>
              </w:r>
            </w:ins>
          </w:p>
        </w:tc>
      </w:tr>
      <w:tr w:rsidR="00040CF3" w:rsidRPr="00040CF3" w14:paraId="0A8D25B8" w14:textId="77777777" w:rsidTr="00040CF3">
        <w:trPr>
          <w:trHeight w:val="15"/>
          <w:jc w:val="center"/>
          <w:ins w:id="496" w:author="Huawei" w:date="2025-08-27T15:42:00Z"/>
        </w:trPr>
        <w:tc>
          <w:tcPr>
            <w:tcW w:w="2152" w:type="dxa"/>
            <w:shd w:val="clear" w:color="auto" w:fill="FFFFFF"/>
          </w:tcPr>
          <w:p w14:paraId="413BF706" w14:textId="77777777" w:rsidR="00040CF3" w:rsidRPr="004C5520" w:rsidRDefault="00040CF3" w:rsidP="00040CF3">
            <w:pPr>
              <w:keepNext/>
              <w:keepLines/>
              <w:autoSpaceDE/>
              <w:autoSpaceDN/>
              <w:adjustRightInd/>
              <w:spacing w:after="0" w:line="360" w:lineRule="auto"/>
              <w:jc w:val="left"/>
              <w:rPr>
                <w:ins w:id="497" w:author="Huawei" w:date="2025-11-25T21:49:00Z"/>
                <w:rFonts w:ascii="Arial" w:hAnsi="Arial" w:cs="Arial"/>
                <w:sz w:val="18"/>
                <w:szCs w:val="20"/>
                <w:lang w:val="en-GB" w:eastAsia="zh-CN"/>
              </w:rPr>
            </w:pPr>
            <w:ins w:id="498" w:author="Huawei" w:date="2025-11-25T21:49:00Z">
              <w:r w:rsidRPr="004C5520">
                <w:rPr>
                  <w:rFonts w:ascii="Arial" w:hAnsi="Arial" w:cs="Arial"/>
                  <w:sz w:val="18"/>
                  <w:szCs w:val="20"/>
                  <w:lang w:val="en-GB" w:eastAsia="zh-CN"/>
                </w:rPr>
                <w:t xml:space="preserve">System Bandwidth </w:t>
              </w:r>
            </w:ins>
          </w:p>
          <w:p w14:paraId="50733049" w14:textId="348073C0" w:rsidR="00040CF3" w:rsidRPr="004C5520" w:rsidRDefault="00040CF3" w:rsidP="00040CF3">
            <w:pPr>
              <w:keepNext/>
              <w:keepLines/>
              <w:autoSpaceDE/>
              <w:autoSpaceDN/>
              <w:adjustRightInd/>
              <w:spacing w:after="0" w:line="360" w:lineRule="auto"/>
              <w:jc w:val="left"/>
              <w:rPr>
                <w:ins w:id="499" w:author="Huawei" w:date="2025-11-25T21:49:00Z"/>
                <w:rFonts w:ascii="Arial" w:hAnsi="Arial" w:cs="Arial"/>
                <w:sz w:val="18"/>
                <w:szCs w:val="20"/>
                <w:lang w:val="en-GB" w:eastAsia="zh-CN"/>
              </w:rPr>
            </w:pPr>
            <w:ins w:id="500" w:author="Huawei" w:date="2025-11-25T21:49:00Z">
              <w:r w:rsidRPr="004C5520">
                <w:rPr>
                  <w:rFonts w:ascii="Arial" w:hAnsi="Arial" w:cs="Arial"/>
                  <w:sz w:val="18"/>
                  <w:szCs w:val="20"/>
                  <w:lang w:val="en-GB" w:eastAsia="zh-CN"/>
                </w:rPr>
                <w:t>(DL + UL)</w:t>
              </w:r>
            </w:ins>
          </w:p>
        </w:tc>
        <w:tc>
          <w:tcPr>
            <w:tcW w:w="2152" w:type="dxa"/>
            <w:shd w:val="clear" w:color="auto" w:fill="FFFFFF"/>
          </w:tcPr>
          <w:p w14:paraId="431C7D9B" w14:textId="44852B68" w:rsidR="00040CF3" w:rsidRPr="004C5520" w:rsidRDefault="00040CF3" w:rsidP="00040CF3">
            <w:pPr>
              <w:keepNext/>
              <w:keepLines/>
              <w:autoSpaceDE/>
              <w:autoSpaceDN/>
              <w:adjustRightInd/>
              <w:spacing w:after="0" w:line="360" w:lineRule="auto"/>
              <w:jc w:val="left"/>
              <w:rPr>
                <w:ins w:id="501" w:author="Huawei" w:date="2025-11-25T21:48:00Z"/>
                <w:rFonts w:ascii="Arial" w:hAnsi="Arial" w:cs="Arial"/>
                <w:sz w:val="18"/>
                <w:szCs w:val="20"/>
                <w:lang w:val="en-GB" w:eastAsia="zh-CN"/>
              </w:rPr>
            </w:pPr>
            <w:ins w:id="502" w:author="Huawei" w:date="2025-11-25T21:48:00Z">
              <w:r w:rsidRPr="004C5520">
                <w:rPr>
                  <w:rFonts w:ascii="Arial" w:hAnsi="Arial" w:cs="Arial"/>
                  <w:sz w:val="18"/>
                  <w:szCs w:val="20"/>
                  <w:lang w:val="en-GB" w:eastAsia="zh-CN"/>
                </w:rPr>
                <w:t>Up to 2*30 MHz</w:t>
              </w:r>
            </w:ins>
          </w:p>
        </w:tc>
        <w:tc>
          <w:tcPr>
            <w:tcW w:w="2152" w:type="dxa"/>
            <w:shd w:val="clear" w:color="auto" w:fill="FFFFFF"/>
          </w:tcPr>
          <w:p w14:paraId="370B8145" w14:textId="7E651C94" w:rsidR="00040CF3" w:rsidRPr="004C5520" w:rsidRDefault="00040CF3" w:rsidP="00040CF3">
            <w:pPr>
              <w:keepNext/>
              <w:keepLines/>
              <w:autoSpaceDE/>
              <w:autoSpaceDN/>
              <w:adjustRightInd/>
              <w:spacing w:after="0" w:line="360" w:lineRule="auto"/>
              <w:jc w:val="left"/>
              <w:rPr>
                <w:ins w:id="503" w:author="Huawei" w:date="2025-11-25T21:48:00Z"/>
                <w:rFonts w:ascii="Arial" w:hAnsi="Arial" w:cs="Arial"/>
                <w:sz w:val="18"/>
                <w:szCs w:val="20"/>
                <w:lang w:val="en-GB" w:eastAsia="zh-CN"/>
              </w:rPr>
            </w:pPr>
            <w:ins w:id="504" w:author="Huawei" w:date="2025-11-25T21:48:00Z">
              <w:r w:rsidRPr="00040CF3">
                <w:rPr>
                  <w:rFonts w:ascii="Arial" w:hAnsi="Arial" w:cs="Arial" w:hint="eastAsia"/>
                  <w:sz w:val="18"/>
                  <w:szCs w:val="20"/>
                  <w:lang w:val="en-GB" w:eastAsia="zh-CN"/>
                </w:rPr>
                <w:t>TBD</w:t>
              </w:r>
            </w:ins>
          </w:p>
        </w:tc>
        <w:tc>
          <w:tcPr>
            <w:tcW w:w="2152" w:type="dxa"/>
            <w:shd w:val="clear" w:color="auto" w:fill="FFFFFF"/>
          </w:tcPr>
          <w:p w14:paraId="4F6B055D" w14:textId="08065B3F" w:rsidR="00040CF3" w:rsidRPr="004C5520" w:rsidRDefault="00040CF3" w:rsidP="00040CF3">
            <w:pPr>
              <w:keepNext/>
              <w:keepLines/>
              <w:autoSpaceDE/>
              <w:autoSpaceDN/>
              <w:adjustRightInd/>
              <w:spacing w:after="0" w:line="360" w:lineRule="auto"/>
              <w:jc w:val="left"/>
              <w:rPr>
                <w:ins w:id="505" w:author="Huawei" w:date="2025-11-25T21:48:00Z"/>
                <w:rFonts w:ascii="Arial" w:hAnsi="Arial" w:cs="Arial"/>
                <w:sz w:val="18"/>
                <w:szCs w:val="20"/>
                <w:lang w:val="en-GB" w:eastAsia="zh-CN"/>
              </w:rPr>
            </w:pPr>
            <w:ins w:id="506" w:author="Huawei" w:date="2025-11-25T21:48:00Z">
              <w:r w:rsidRPr="004C5520">
                <w:rPr>
                  <w:rFonts w:ascii="Arial" w:hAnsi="Arial" w:cs="Arial"/>
                  <w:sz w:val="18"/>
                  <w:szCs w:val="20"/>
                  <w:lang w:val="en-GB" w:eastAsia="zh-CN"/>
                </w:rPr>
                <w:t>Up to 2*400 MHz</w:t>
              </w:r>
            </w:ins>
          </w:p>
        </w:tc>
      </w:tr>
      <w:tr w:rsidR="00040CF3" w:rsidRPr="00040CF3" w14:paraId="78972C67" w14:textId="77777777" w:rsidTr="00040CF3">
        <w:trPr>
          <w:trHeight w:val="15"/>
          <w:jc w:val="center"/>
          <w:ins w:id="507" w:author="Huawei" w:date="2025-08-27T15:42:00Z"/>
        </w:trPr>
        <w:tc>
          <w:tcPr>
            <w:tcW w:w="2152" w:type="dxa"/>
            <w:shd w:val="clear" w:color="auto" w:fill="FFFFFF"/>
          </w:tcPr>
          <w:p w14:paraId="7F25D264" w14:textId="3EE56D09" w:rsidR="00040CF3" w:rsidRPr="004C5520" w:rsidRDefault="00040CF3" w:rsidP="00040CF3">
            <w:pPr>
              <w:keepNext/>
              <w:keepLines/>
              <w:autoSpaceDE/>
              <w:autoSpaceDN/>
              <w:adjustRightInd/>
              <w:spacing w:after="0" w:line="360" w:lineRule="auto"/>
              <w:jc w:val="left"/>
              <w:rPr>
                <w:ins w:id="508" w:author="Huawei" w:date="2025-11-25T21:49:00Z"/>
                <w:rFonts w:ascii="Arial" w:hAnsi="Arial" w:cs="Arial"/>
                <w:sz w:val="18"/>
                <w:szCs w:val="20"/>
                <w:lang w:val="en-GB" w:eastAsia="zh-CN"/>
              </w:rPr>
            </w:pPr>
            <w:ins w:id="509" w:author="Huawei" w:date="2025-11-25T21:49:00Z">
              <w:r w:rsidRPr="004C5520">
                <w:rPr>
                  <w:rFonts w:ascii="Arial" w:hAnsi="Arial" w:cs="Arial"/>
                  <w:sz w:val="18"/>
                  <w:szCs w:val="20"/>
                  <w:lang w:val="en-GB" w:eastAsia="zh-CN"/>
                </w:rPr>
                <w:t>Satellite Orbit</w:t>
              </w:r>
            </w:ins>
          </w:p>
        </w:tc>
        <w:tc>
          <w:tcPr>
            <w:tcW w:w="2152" w:type="dxa"/>
            <w:shd w:val="clear" w:color="auto" w:fill="FFFFFF"/>
          </w:tcPr>
          <w:p w14:paraId="06E39880" w14:textId="5C6F3BE5" w:rsidR="00040CF3" w:rsidRPr="004C5520" w:rsidRDefault="00040CF3" w:rsidP="00040CF3">
            <w:pPr>
              <w:keepNext/>
              <w:keepLines/>
              <w:autoSpaceDE/>
              <w:autoSpaceDN/>
              <w:adjustRightInd/>
              <w:spacing w:after="0" w:line="360" w:lineRule="auto"/>
              <w:jc w:val="left"/>
              <w:rPr>
                <w:ins w:id="510" w:author="Huawei" w:date="2025-11-25T21:48:00Z"/>
                <w:rFonts w:ascii="Arial" w:hAnsi="Arial" w:cs="Arial"/>
                <w:sz w:val="18"/>
                <w:szCs w:val="20"/>
                <w:lang w:val="en-GB" w:eastAsia="zh-CN"/>
              </w:rPr>
            </w:pPr>
            <w:ins w:id="511" w:author="Huawei" w:date="2025-11-25T21:48:00Z">
              <w:r w:rsidRPr="004C5520">
                <w:rPr>
                  <w:rFonts w:ascii="Arial" w:hAnsi="Arial" w:cs="Arial"/>
                  <w:sz w:val="18"/>
                  <w:szCs w:val="20"/>
                  <w:lang w:val="en-GB" w:eastAsia="zh-CN"/>
                </w:rPr>
                <w:t xml:space="preserve">GEO, MEO, </w:t>
              </w:r>
              <w:r>
                <w:rPr>
                  <w:rFonts w:ascii="Arial" w:hAnsi="Arial" w:cs="Arial" w:hint="eastAsia"/>
                  <w:sz w:val="18"/>
                  <w:szCs w:val="20"/>
                  <w:lang w:val="en-GB" w:eastAsia="zh-CN"/>
                </w:rPr>
                <w:t>(V)</w:t>
              </w:r>
              <w:r w:rsidRPr="004C5520">
                <w:rPr>
                  <w:rFonts w:ascii="Arial" w:hAnsi="Arial" w:cs="Arial"/>
                  <w:sz w:val="18"/>
                  <w:szCs w:val="20"/>
                  <w:lang w:val="en-GB" w:eastAsia="zh-CN"/>
                </w:rPr>
                <w:t>LEO</w:t>
              </w:r>
            </w:ins>
          </w:p>
        </w:tc>
        <w:tc>
          <w:tcPr>
            <w:tcW w:w="2152" w:type="dxa"/>
            <w:shd w:val="clear" w:color="auto" w:fill="FFFFFF"/>
          </w:tcPr>
          <w:p w14:paraId="645E0A04" w14:textId="1DF250BC" w:rsidR="00040CF3" w:rsidRPr="004C5520" w:rsidRDefault="00040CF3" w:rsidP="00040CF3">
            <w:pPr>
              <w:keepNext/>
              <w:keepLines/>
              <w:autoSpaceDE/>
              <w:autoSpaceDN/>
              <w:adjustRightInd/>
              <w:spacing w:after="0" w:line="360" w:lineRule="auto"/>
              <w:jc w:val="left"/>
              <w:rPr>
                <w:ins w:id="512" w:author="Huawei" w:date="2025-11-25T21:48:00Z"/>
                <w:rFonts w:ascii="Arial" w:hAnsi="Arial" w:cs="Arial"/>
                <w:sz w:val="18"/>
                <w:szCs w:val="20"/>
                <w:lang w:val="en-GB" w:eastAsia="zh-CN"/>
              </w:rPr>
            </w:pPr>
            <w:ins w:id="513" w:author="Huawei" w:date="2025-11-25T21:48:00Z">
              <w:r w:rsidRPr="00040CF3">
                <w:rPr>
                  <w:rFonts w:ascii="Arial" w:hAnsi="Arial" w:cs="Arial"/>
                  <w:sz w:val="18"/>
                  <w:szCs w:val="20"/>
                  <w:lang w:val="en-GB" w:eastAsia="zh-CN"/>
                </w:rPr>
                <w:t>GEO, MEO, (V)LEO</w:t>
              </w:r>
            </w:ins>
          </w:p>
        </w:tc>
        <w:tc>
          <w:tcPr>
            <w:tcW w:w="2152" w:type="dxa"/>
            <w:shd w:val="clear" w:color="auto" w:fill="FFFFFF"/>
          </w:tcPr>
          <w:p w14:paraId="06B3190B" w14:textId="7410110A" w:rsidR="00040CF3" w:rsidRPr="004C5520" w:rsidRDefault="00040CF3" w:rsidP="00040CF3">
            <w:pPr>
              <w:keepNext/>
              <w:keepLines/>
              <w:autoSpaceDE/>
              <w:autoSpaceDN/>
              <w:adjustRightInd/>
              <w:spacing w:after="0" w:line="360" w:lineRule="auto"/>
              <w:jc w:val="left"/>
              <w:rPr>
                <w:ins w:id="514" w:author="Huawei" w:date="2025-11-25T21:48:00Z"/>
                <w:rFonts w:ascii="Arial" w:hAnsi="Arial" w:cs="Arial"/>
                <w:sz w:val="18"/>
                <w:szCs w:val="20"/>
                <w:lang w:val="en-GB" w:eastAsia="zh-CN"/>
              </w:rPr>
            </w:pPr>
            <w:ins w:id="515" w:author="Huawei" w:date="2025-11-25T21:48:00Z">
              <w:r w:rsidRPr="004C5520">
                <w:rPr>
                  <w:rFonts w:ascii="Arial" w:hAnsi="Arial" w:cs="Arial"/>
                  <w:sz w:val="18"/>
                  <w:szCs w:val="20"/>
                  <w:lang w:val="en-GB" w:eastAsia="zh-CN"/>
                </w:rPr>
                <w:t xml:space="preserve">GEO, MEO, </w:t>
              </w:r>
              <w:r>
                <w:rPr>
                  <w:rFonts w:ascii="Arial" w:hAnsi="Arial" w:cs="Arial" w:hint="eastAsia"/>
                  <w:sz w:val="18"/>
                  <w:szCs w:val="20"/>
                  <w:lang w:val="en-GB" w:eastAsia="zh-CN"/>
                </w:rPr>
                <w:t>(V)</w:t>
              </w:r>
              <w:r w:rsidRPr="004C5520">
                <w:rPr>
                  <w:rFonts w:ascii="Arial" w:hAnsi="Arial" w:cs="Arial"/>
                  <w:sz w:val="18"/>
                  <w:szCs w:val="20"/>
                  <w:lang w:val="en-GB" w:eastAsia="zh-CN"/>
                </w:rPr>
                <w:t xml:space="preserve">LEO </w:t>
              </w:r>
            </w:ins>
          </w:p>
        </w:tc>
      </w:tr>
      <w:tr w:rsidR="00040CF3" w:rsidRPr="00040CF3" w14:paraId="3D8D3043" w14:textId="77777777" w:rsidTr="00040CF3">
        <w:trPr>
          <w:trHeight w:val="15"/>
          <w:jc w:val="center"/>
          <w:ins w:id="516" w:author="Huawei" w:date="2025-08-27T15:42:00Z"/>
        </w:trPr>
        <w:tc>
          <w:tcPr>
            <w:tcW w:w="2152" w:type="dxa"/>
            <w:shd w:val="clear" w:color="auto" w:fill="FFFFFF"/>
          </w:tcPr>
          <w:p w14:paraId="0CB44708" w14:textId="0294B569" w:rsidR="00040CF3" w:rsidRPr="004C5520" w:rsidRDefault="00040CF3" w:rsidP="00040CF3">
            <w:pPr>
              <w:keepNext/>
              <w:keepLines/>
              <w:autoSpaceDE/>
              <w:autoSpaceDN/>
              <w:adjustRightInd/>
              <w:spacing w:after="0" w:line="360" w:lineRule="auto"/>
              <w:jc w:val="left"/>
              <w:rPr>
                <w:ins w:id="517" w:author="Huawei" w:date="2025-11-25T21:49:00Z"/>
                <w:rFonts w:ascii="Arial" w:hAnsi="Arial" w:cs="Arial"/>
                <w:sz w:val="18"/>
                <w:szCs w:val="20"/>
                <w:lang w:val="en-GB" w:eastAsia="zh-CN"/>
              </w:rPr>
            </w:pPr>
            <w:ins w:id="518" w:author="Huawei" w:date="2025-11-25T21:49:00Z">
              <w:r w:rsidRPr="004C5520">
                <w:rPr>
                  <w:rFonts w:ascii="Arial" w:hAnsi="Arial" w:cs="Arial"/>
                  <w:sz w:val="18"/>
                  <w:szCs w:val="20"/>
                  <w:lang w:val="en-GB" w:eastAsia="zh-CN"/>
                </w:rPr>
                <w:t>UE Distribution</w:t>
              </w:r>
            </w:ins>
          </w:p>
        </w:tc>
        <w:tc>
          <w:tcPr>
            <w:tcW w:w="2152" w:type="dxa"/>
            <w:shd w:val="clear" w:color="auto" w:fill="FFFFFF"/>
          </w:tcPr>
          <w:p w14:paraId="32DE524B" w14:textId="322F19D0" w:rsidR="00040CF3" w:rsidRPr="004C5520" w:rsidRDefault="00040CF3" w:rsidP="00040CF3">
            <w:pPr>
              <w:keepNext/>
              <w:keepLines/>
              <w:autoSpaceDE/>
              <w:autoSpaceDN/>
              <w:adjustRightInd/>
              <w:spacing w:after="0" w:line="360" w:lineRule="auto"/>
              <w:jc w:val="left"/>
              <w:rPr>
                <w:ins w:id="519" w:author="Huawei" w:date="2025-11-25T21:48:00Z"/>
                <w:rFonts w:ascii="Arial" w:hAnsi="Arial" w:cs="Arial"/>
                <w:sz w:val="18"/>
                <w:szCs w:val="20"/>
                <w:lang w:val="en-GB" w:eastAsia="zh-CN"/>
              </w:rPr>
            </w:pPr>
            <w:ins w:id="520" w:author="Huawei" w:date="2025-11-25T21:48:00Z">
              <w:r w:rsidRPr="004C5520">
                <w:rPr>
                  <w:rFonts w:ascii="Arial" w:hAnsi="Arial" w:cs="Arial"/>
                  <w:sz w:val="18"/>
                  <w:szCs w:val="20"/>
                  <w:lang w:val="en-GB" w:eastAsia="zh-CN"/>
                </w:rPr>
                <w:t>100% Outdoors</w:t>
              </w:r>
            </w:ins>
          </w:p>
        </w:tc>
        <w:tc>
          <w:tcPr>
            <w:tcW w:w="2152" w:type="dxa"/>
            <w:shd w:val="clear" w:color="auto" w:fill="FFFFFF"/>
          </w:tcPr>
          <w:p w14:paraId="1607E835" w14:textId="3F36A4F0" w:rsidR="00040CF3" w:rsidRPr="004C5520" w:rsidRDefault="00040CF3" w:rsidP="00040CF3">
            <w:pPr>
              <w:keepNext/>
              <w:keepLines/>
              <w:autoSpaceDE/>
              <w:autoSpaceDN/>
              <w:adjustRightInd/>
              <w:spacing w:after="0" w:line="360" w:lineRule="auto"/>
              <w:jc w:val="left"/>
              <w:rPr>
                <w:ins w:id="521" w:author="Huawei" w:date="2025-11-25T21:48:00Z"/>
                <w:rFonts w:ascii="Arial" w:hAnsi="Arial" w:cs="Arial"/>
                <w:sz w:val="18"/>
                <w:szCs w:val="20"/>
                <w:lang w:val="en-GB" w:eastAsia="zh-CN"/>
              </w:rPr>
            </w:pPr>
            <w:ins w:id="522" w:author="Huawei" w:date="2025-11-25T21:48:00Z">
              <w:r w:rsidRPr="00040CF3">
                <w:rPr>
                  <w:rFonts w:ascii="Arial" w:hAnsi="Arial" w:cs="Arial"/>
                  <w:sz w:val="18"/>
                  <w:szCs w:val="20"/>
                  <w:lang w:val="en-GB" w:eastAsia="zh-CN"/>
                </w:rPr>
                <w:t>100% Outdoors</w:t>
              </w:r>
            </w:ins>
          </w:p>
        </w:tc>
        <w:tc>
          <w:tcPr>
            <w:tcW w:w="2152" w:type="dxa"/>
            <w:shd w:val="clear" w:color="auto" w:fill="FFFFFF"/>
          </w:tcPr>
          <w:p w14:paraId="4863EE61" w14:textId="2E62743D" w:rsidR="00040CF3" w:rsidRPr="004C5520" w:rsidRDefault="00040CF3" w:rsidP="00040CF3">
            <w:pPr>
              <w:keepNext/>
              <w:keepLines/>
              <w:autoSpaceDE/>
              <w:autoSpaceDN/>
              <w:adjustRightInd/>
              <w:spacing w:after="0" w:line="360" w:lineRule="auto"/>
              <w:jc w:val="left"/>
              <w:rPr>
                <w:ins w:id="523" w:author="Huawei" w:date="2025-11-25T21:48:00Z"/>
                <w:rFonts w:ascii="Arial" w:hAnsi="Arial" w:cs="Arial"/>
                <w:sz w:val="18"/>
                <w:szCs w:val="20"/>
                <w:lang w:val="en-GB" w:eastAsia="zh-CN"/>
              </w:rPr>
            </w:pPr>
            <w:ins w:id="524" w:author="Huawei" w:date="2025-11-25T21:48:00Z">
              <w:r w:rsidRPr="004C5520">
                <w:rPr>
                  <w:rFonts w:ascii="Arial" w:hAnsi="Arial" w:cs="Arial"/>
                  <w:sz w:val="18"/>
                  <w:szCs w:val="20"/>
                  <w:lang w:val="en-GB" w:eastAsia="zh-CN"/>
                </w:rPr>
                <w:t>100% Outdoors</w:t>
              </w:r>
            </w:ins>
          </w:p>
        </w:tc>
      </w:tr>
      <w:tr w:rsidR="00040CF3" w:rsidRPr="00040CF3" w14:paraId="69A0A764" w14:textId="77777777" w:rsidTr="00040CF3">
        <w:trPr>
          <w:trHeight w:val="15"/>
          <w:jc w:val="center"/>
          <w:ins w:id="525" w:author="Huawei" w:date="2025-08-27T15:42:00Z"/>
        </w:trPr>
        <w:tc>
          <w:tcPr>
            <w:tcW w:w="2152" w:type="dxa"/>
            <w:shd w:val="clear" w:color="auto" w:fill="FFFFFF"/>
          </w:tcPr>
          <w:p w14:paraId="0CF78F1C" w14:textId="1E002708" w:rsidR="00040CF3" w:rsidRPr="004C5520" w:rsidRDefault="00040CF3" w:rsidP="00040CF3">
            <w:pPr>
              <w:keepNext/>
              <w:keepLines/>
              <w:autoSpaceDE/>
              <w:autoSpaceDN/>
              <w:adjustRightInd/>
              <w:spacing w:after="0" w:line="360" w:lineRule="auto"/>
              <w:jc w:val="left"/>
              <w:rPr>
                <w:ins w:id="526" w:author="Huawei" w:date="2025-11-25T21:49:00Z"/>
                <w:rFonts w:ascii="Arial" w:hAnsi="Arial" w:cs="Arial"/>
                <w:sz w:val="18"/>
                <w:szCs w:val="20"/>
                <w:lang w:val="en-GB" w:eastAsia="zh-CN"/>
              </w:rPr>
            </w:pPr>
            <w:ins w:id="527" w:author="Huawei" w:date="2025-11-25T21:49:00Z">
              <w:r w:rsidRPr="004C5520">
                <w:rPr>
                  <w:rFonts w:ascii="Arial" w:hAnsi="Arial" w:cs="Arial"/>
                  <w:sz w:val="18"/>
                  <w:szCs w:val="20"/>
                  <w:lang w:val="en-GB" w:eastAsia="zh-CN"/>
                </w:rPr>
                <w:t>UE Mobility</w:t>
              </w:r>
            </w:ins>
          </w:p>
        </w:tc>
        <w:tc>
          <w:tcPr>
            <w:tcW w:w="2152" w:type="dxa"/>
            <w:shd w:val="clear" w:color="auto" w:fill="FFFFFF"/>
          </w:tcPr>
          <w:p w14:paraId="32A1944B" w14:textId="5467A8B0" w:rsidR="00040CF3" w:rsidRPr="004C5520" w:rsidRDefault="00040CF3" w:rsidP="00040CF3">
            <w:pPr>
              <w:keepNext/>
              <w:keepLines/>
              <w:autoSpaceDE/>
              <w:autoSpaceDN/>
              <w:adjustRightInd/>
              <w:spacing w:after="0" w:line="360" w:lineRule="auto"/>
              <w:jc w:val="left"/>
              <w:rPr>
                <w:ins w:id="528" w:author="Huawei" w:date="2025-11-25T21:48:00Z"/>
                <w:rFonts w:ascii="Arial" w:hAnsi="Arial" w:cs="Arial"/>
                <w:sz w:val="18"/>
                <w:szCs w:val="20"/>
                <w:lang w:val="en-GB" w:eastAsia="zh-CN"/>
              </w:rPr>
            </w:pPr>
            <w:ins w:id="529" w:author="Huawei" w:date="2025-11-25T21:48:00Z">
              <w:r w:rsidRPr="004C5520">
                <w:rPr>
                  <w:rFonts w:ascii="Arial" w:hAnsi="Arial" w:cs="Arial"/>
                  <w:sz w:val="18"/>
                  <w:szCs w:val="20"/>
                  <w:lang w:val="en-GB" w:eastAsia="zh-CN"/>
                </w:rPr>
                <w:t>Fixed, Portable, Mobile</w:t>
              </w:r>
            </w:ins>
          </w:p>
        </w:tc>
        <w:tc>
          <w:tcPr>
            <w:tcW w:w="2152" w:type="dxa"/>
            <w:shd w:val="clear" w:color="auto" w:fill="FFFFFF"/>
          </w:tcPr>
          <w:p w14:paraId="7BC2D7B6" w14:textId="5ABB022C" w:rsidR="00040CF3" w:rsidRPr="004C5520" w:rsidRDefault="00040CF3" w:rsidP="00040CF3">
            <w:pPr>
              <w:keepNext/>
              <w:keepLines/>
              <w:autoSpaceDE/>
              <w:autoSpaceDN/>
              <w:adjustRightInd/>
              <w:spacing w:after="0" w:line="360" w:lineRule="auto"/>
              <w:jc w:val="left"/>
              <w:rPr>
                <w:ins w:id="530" w:author="Huawei" w:date="2025-11-25T21:48:00Z"/>
                <w:rFonts w:ascii="Arial" w:hAnsi="Arial" w:cs="Arial"/>
                <w:sz w:val="18"/>
                <w:szCs w:val="20"/>
                <w:lang w:val="en-GB" w:eastAsia="zh-CN"/>
              </w:rPr>
            </w:pPr>
            <w:ins w:id="531" w:author="Huawei" w:date="2025-11-25T21:48:00Z">
              <w:r>
                <w:rPr>
                  <w:rFonts w:ascii="Arial" w:hAnsi="Arial" w:cs="Arial" w:hint="eastAsia"/>
                  <w:sz w:val="18"/>
                  <w:szCs w:val="20"/>
                  <w:lang w:val="en-GB" w:eastAsia="zh-CN"/>
                </w:rPr>
                <w:t>TBD</w:t>
              </w:r>
            </w:ins>
          </w:p>
        </w:tc>
        <w:tc>
          <w:tcPr>
            <w:tcW w:w="2152" w:type="dxa"/>
            <w:shd w:val="clear" w:color="auto" w:fill="FFFFFF"/>
          </w:tcPr>
          <w:p w14:paraId="7CDA527B" w14:textId="534F45E6" w:rsidR="00040CF3" w:rsidRPr="004C5520" w:rsidRDefault="00040CF3" w:rsidP="00040CF3">
            <w:pPr>
              <w:keepNext/>
              <w:keepLines/>
              <w:autoSpaceDE/>
              <w:autoSpaceDN/>
              <w:adjustRightInd/>
              <w:spacing w:after="0" w:line="360" w:lineRule="auto"/>
              <w:jc w:val="left"/>
              <w:rPr>
                <w:ins w:id="532" w:author="Huawei" w:date="2025-11-25T21:48:00Z"/>
                <w:rFonts w:ascii="Arial" w:hAnsi="Arial" w:cs="Arial"/>
                <w:sz w:val="18"/>
                <w:szCs w:val="20"/>
                <w:lang w:val="en-GB" w:eastAsia="zh-CN"/>
              </w:rPr>
            </w:pPr>
            <w:ins w:id="533" w:author="Huawei" w:date="2025-11-25T21:48:00Z">
              <w:r w:rsidRPr="004C5520">
                <w:rPr>
                  <w:rFonts w:ascii="Arial" w:hAnsi="Arial" w:cs="Arial"/>
                  <w:sz w:val="18"/>
                  <w:szCs w:val="20"/>
                  <w:lang w:val="en-GB" w:eastAsia="zh-CN"/>
                </w:rPr>
                <w:t>Fixed, Portable, Mobile</w:t>
              </w:r>
            </w:ins>
          </w:p>
        </w:tc>
      </w:tr>
    </w:tbl>
    <w:p w14:paraId="1DF0E429" w14:textId="6029691A" w:rsidR="001F18B2" w:rsidRPr="00040CF3" w:rsidRDefault="001F18B2" w:rsidP="003F3D95">
      <w:pPr>
        <w:autoSpaceDE/>
        <w:autoSpaceDN/>
        <w:adjustRightInd/>
        <w:snapToGrid/>
        <w:spacing w:after="180"/>
        <w:jc w:val="left"/>
        <w:rPr>
          <w:rFonts w:ascii="Arial" w:hAnsi="Arial" w:cs="Arial"/>
          <w:sz w:val="18"/>
          <w:szCs w:val="20"/>
          <w:lang w:val="en-GB" w:eastAsia="zh-CN"/>
        </w:rPr>
      </w:pPr>
    </w:p>
    <w:p w14:paraId="19E3FAF1" w14:textId="3D62CF7E" w:rsidR="001F18B2" w:rsidRDefault="001F18B2" w:rsidP="001F18B2">
      <w:pPr>
        <w:spacing w:afterLines="50"/>
        <w:jc w:val="center"/>
        <w:rPr>
          <w:ins w:id="534" w:author="Huawei" w:date="2025-09-02T08:40:00Z"/>
          <w:color w:val="FF0000"/>
        </w:rPr>
      </w:pPr>
      <w:r w:rsidRPr="00CB672D">
        <w:rPr>
          <w:color w:val="FF0000"/>
        </w:rPr>
        <w:t>&lt; Unchanged parts are omitted &gt;</w:t>
      </w:r>
    </w:p>
    <w:p w14:paraId="7D85F1FB" w14:textId="77777777" w:rsidR="00730AE8" w:rsidRPr="003F3D95" w:rsidRDefault="00730AE8" w:rsidP="00730AE8">
      <w:pPr>
        <w:autoSpaceDE/>
        <w:autoSpaceDN/>
        <w:adjustRightInd/>
        <w:snapToGrid/>
        <w:spacing w:after="180"/>
        <w:jc w:val="center"/>
        <w:rPr>
          <w:ins w:id="535" w:author="Huawei" w:date="2025-09-03T15:49:00Z"/>
          <w:sz w:val="20"/>
          <w:szCs w:val="20"/>
          <w:lang w:val="en-GB" w:eastAsia="zh-CN"/>
        </w:rPr>
      </w:pPr>
      <w:ins w:id="536" w:author="Huawei" w:date="2025-09-03T15:49:00Z">
        <w:r>
          <w:rPr>
            <w:sz w:val="20"/>
            <w:szCs w:val="20"/>
            <w:lang w:val="en-GB" w:eastAsia="zh-CN"/>
          </w:rPr>
          <w:t>…</w:t>
        </w:r>
      </w:ins>
    </w:p>
    <w:p w14:paraId="16A1193B" w14:textId="77777777" w:rsidR="00730AE8" w:rsidRPr="002177CE" w:rsidRDefault="00730AE8" w:rsidP="00730AE8">
      <w:pPr>
        <w:spacing w:afterLines="50"/>
        <w:jc w:val="center"/>
        <w:rPr>
          <w:ins w:id="537" w:author="Huawei" w:date="2025-09-03T15:49:00Z"/>
          <w:rFonts w:eastAsia="等线"/>
          <w:iCs/>
          <w:lang w:eastAsia="zh-CN"/>
        </w:rPr>
      </w:pPr>
      <w:ins w:id="538" w:author="Huawei" w:date="2025-09-03T15:49:00Z">
        <w:r w:rsidRPr="00CB672D">
          <w:rPr>
            <w:color w:val="FF0000"/>
          </w:rPr>
          <w:t>&lt; Unchanged parts are omitted &gt;</w:t>
        </w:r>
      </w:ins>
    </w:p>
    <w:p w14:paraId="3D51A767" w14:textId="16D52D98" w:rsidR="00730AE8" w:rsidRPr="00F11F87" w:rsidRDefault="00730AE8" w:rsidP="00730AE8">
      <w:pPr>
        <w:keepNext/>
        <w:keepLines/>
        <w:autoSpaceDE/>
        <w:autoSpaceDN/>
        <w:adjustRightInd/>
        <w:snapToGrid/>
        <w:spacing w:before="180" w:after="180"/>
        <w:jc w:val="left"/>
        <w:outlineLvl w:val="1"/>
        <w:rPr>
          <w:ins w:id="539" w:author="Huawei" w:date="2025-09-03T15:49:00Z"/>
          <w:rFonts w:ascii="Arial" w:hAnsi="Arial"/>
          <w:sz w:val="32"/>
          <w:szCs w:val="20"/>
          <w:lang w:val="en-GB" w:eastAsia="zh-CN"/>
        </w:rPr>
      </w:pPr>
      <w:ins w:id="540" w:author="Huawei" w:date="2025-09-03T15:49:00Z">
        <w:r w:rsidRPr="003F3D95">
          <w:rPr>
            <w:rFonts w:ascii="Arial" w:hAnsi="Arial"/>
            <w:sz w:val="32"/>
            <w:szCs w:val="20"/>
            <w:lang w:val="en-GB" w:eastAsia="zh-CN"/>
          </w:rPr>
          <w:t>4</w:t>
        </w:r>
        <w:r w:rsidRPr="003F3D95">
          <w:rPr>
            <w:rFonts w:ascii="Arial" w:hAnsi="Arial"/>
            <w:sz w:val="32"/>
            <w:szCs w:val="20"/>
            <w:lang w:val="en-GB"/>
          </w:rPr>
          <w:t>.</w:t>
        </w:r>
        <w:r>
          <w:rPr>
            <w:rFonts w:ascii="Arial" w:hAnsi="Arial"/>
            <w:sz w:val="32"/>
            <w:szCs w:val="20"/>
            <w:lang w:val="en-GB" w:eastAsia="zh-CN"/>
          </w:rPr>
          <w:t>XX</w:t>
        </w:r>
        <w:r w:rsidRPr="003F3D95">
          <w:rPr>
            <w:rFonts w:ascii="Arial" w:hAnsi="Arial"/>
            <w:sz w:val="32"/>
            <w:szCs w:val="20"/>
            <w:lang w:val="en-GB"/>
          </w:rPr>
          <w:tab/>
        </w:r>
        <w:r>
          <w:rPr>
            <w:rFonts w:ascii="Arial" w:hAnsi="Arial"/>
            <w:sz w:val="32"/>
            <w:szCs w:val="20"/>
            <w:lang w:val="en-GB" w:eastAsia="zh-CN"/>
          </w:rPr>
          <w:t>UAV</w:t>
        </w:r>
        <w:r w:rsidRPr="003F3D95">
          <w:rPr>
            <w:rFonts w:ascii="Arial" w:hAnsi="Arial"/>
            <w:sz w:val="32"/>
            <w:szCs w:val="20"/>
            <w:lang w:val="en-GB" w:eastAsia="zh-CN"/>
          </w:rPr>
          <w:t xml:space="preserve"> </w:t>
        </w:r>
      </w:ins>
    </w:p>
    <w:p w14:paraId="008FF263" w14:textId="102AD987" w:rsidR="00730AE8" w:rsidRPr="00394A8F" w:rsidRDefault="00730AE8" w:rsidP="00730AE8">
      <w:pPr>
        <w:rPr>
          <w:ins w:id="541" w:author="Huawei" w:date="2025-09-03T15:49:00Z"/>
          <w:sz w:val="20"/>
          <w:szCs w:val="20"/>
          <w:lang w:val="en-GB"/>
        </w:rPr>
      </w:pPr>
      <w:ins w:id="542" w:author="Huawei" w:date="2025-09-03T15:49:00Z">
        <w:r w:rsidRPr="00394A8F">
          <w:rPr>
            <w:sz w:val="20"/>
            <w:szCs w:val="20"/>
            <w:lang w:val="en-GB"/>
          </w:rPr>
          <w:t>The Unmanned Aerial Vehicle (UAV) scenario is defined to allow for the provision of services for general</w:t>
        </w:r>
        <w:r>
          <w:rPr>
            <w:sz w:val="20"/>
            <w:szCs w:val="20"/>
            <w:lang w:val="en-GB"/>
          </w:rPr>
          <w:t xml:space="preserve"> </w:t>
        </w:r>
        <w:r w:rsidRPr="00394A8F">
          <w:rPr>
            <w:sz w:val="20"/>
            <w:szCs w:val="20"/>
            <w:lang w:val="en-GB"/>
          </w:rPr>
          <w:t>UAV</w:t>
        </w:r>
        <w:r>
          <w:rPr>
            <w:sz w:val="20"/>
            <w:szCs w:val="20"/>
            <w:lang w:val="en-GB"/>
          </w:rPr>
          <w:t xml:space="preserve"> and Urban Air Mobility (UAMs)</w:t>
        </w:r>
        <w:r w:rsidRPr="00394A8F">
          <w:rPr>
            <w:sz w:val="20"/>
            <w:szCs w:val="20"/>
            <w:lang w:val="en-GB"/>
          </w:rPr>
          <w:t xml:space="preserve"> to initiate and receive mobile services. The key characteristics of this scenario are </w:t>
        </w:r>
        <w:r>
          <w:rPr>
            <w:sz w:val="20"/>
            <w:szCs w:val="20"/>
            <w:lang w:val="en-GB"/>
          </w:rPr>
          <w:lastRenderedPageBreak/>
          <w:t>deploying</w:t>
        </w:r>
        <w:r w:rsidRPr="002F1448">
          <w:rPr>
            <w:sz w:val="20"/>
            <w:szCs w:val="20"/>
            <w:lang w:val="en-GB"/>
          </w:rPr>
          <w:t xml:space="preserve"> dedicated </w:t>
        </w:r>
        <w:r>
          <w:rPr>
            <w:sz w:val="20"/>
            <w:szCs w:val="20"/>
            <w:lang w:val="en-GB"/>
          </w:rPr>
          <w:t xml:space="preserve">or </w:t>
        </w:r>
        <w:r w:rsidRPr="002F1448">
          <w:rPr>
            <w:sz w:val="20"/>
            <w:szCs w:val="20"/>
            <w:lang w:val="en-GB"/>
          </w:rPr>
          <w:t>shared</w:t>
        </w:r>
        <w:r>
          <w:rPr>
            <w:sz w:val="20"/>
            <w:szCs w:val="20"/>
            <w:lang w:val="en-GB"/>
          </w:rPr>
          <w:t xml:space="preserve"> (i.e, for both aerial and terrestrial users)</w:t>
        </w:r>
        <w:r w:rsidRPr="002F1448">
          <w:rPr>
            <w:sz w:val="20"/>
            <w:szCs w:val="20"/>
            <w:lang w:val="en-GB"/>
          </w:rPr>
          <w:t xml:space="preserve"> </w:t>
        </w:r>
        <w:r>
          <w:rPr>
            <w:sz w:val="20"/>
            <w:szCs w:val="20"/>
            <w:lang w:val="en-GB"/>
          </w:rPr>
          <w:t>network to</w:t>
        </w:r>
        <w:r w:rsidRPr="002F1448" w:rsidDel="002F1448">
          <w:rPr>
            <w:sz w:val="20"/>
            <w:szCs w:val="20"/>
            <w:lang w:val="en-GB"/>
          </w:rPr>
          <w:t xml:space="preserve"> </w:t>
        </w:r>
        <w:r w:rsidRPr="00394A8F">
          <w:rPr>
            <w:sz w:val="20"/>
            <w:szCs w:val="20"/>
            <w:lang w:val="en-GB"/>
          </w:rPr>
          <w:t>support</w:t>
        </w:r>
        <w:r>
          <w:rPr>
            <w:sz w:val="20"/>
            <w:szCs w:val="20"/>
            <w:lang w:val="en-GB"/>
          </w:rPr>
          <w:t xml:space="preserve"> </w:t>
        </w:r>
        <w:r w:rsidRPr="00394A8F">
          <w:rPr>
            <w:sz w:val="20"/>
            <w:szCs w:val="20"/>
            <w:lang w:val="en-GB"/>
          </w:rPr>
          <w:t xml:space="preserve">data services for </w:t>
        </w:r>
        <w:r>
          <w:rPr>
            <w:sz w:val="20"/>
            <w:szCs w:val="20"/>
            <w:lang w:val="en-GB"/>
          </w:rPr>
          <w:t>aerial</w:t>
        </w:r>
        <w:r w:rsidRPr="00394A8F">
          <w:rPr>
            <w:sz w:val="20"/>
            <w:szCs w:val="20"/>
            <w:lang w:val="en-GB"/>
          </w:rPr>
          <w:t xml:space="preserve"> users that might be travelling at high speeds.</w:t>
        </w:r>
      </w:ins>
    </w:p>
    <w:p w14:paraId="2D527CE2" w14:textId="77777777" w:rsidR="00730AE8" w:rsidRPr="003F3D95" w:rsidRDefault="00730AE8" w:rsidP="00730AE8">
      <w:pPr>
        <w:overflowPunct w:val="0"/>
        <w:snapToGrid/>
        <w:spacing w:after="180"/>
        <w:jc w:val="left"/>
        <w:textAlignment w:val="baseline"/>
        <w:rPr>
          <w:ins w:id="543" w:author="Huawei" w:date="2025-09-03T15:49:00Z"/>
          <w:sz w:val="20"/>
          <w:szCs w:val="20"/>
          <w:lang w:val="en-GB"/>
        </w:rPr>
      </w:pPr>
      <w:ins w:id="544" w:author="Huawei" w:date="2025-09-03T15:49:00Z">
        <w:r w:rsidRPr="003F3D95">
          <w:rPr>
            <w:sz w:val="20"/>
            <w:szCs w:val="20"/>
            <w:lang w:val="en-GB"/>
          </w:rPr>
          <w:t xml:space="preserve">Some of its attributes are listed in Table </w:t>
        </w:r>
        <w:r w:rsidRPr="003F3D95">
          <w:rPr>
            <w:rFonts w:hint="eastAsia"/>
            <w:sz w:val="20"/>
            <w:szCs w:val="20"/>
            <w:lang w:val="en-GB"/>
          </w:rPr>
          <w:t>4.</w:t>
        </w:r>
        <w:r>
          <w:rPr>
            <w:sz w:val="20"/>
            <w:szCs w:val="20"/>
            <w:lang w:val="en-GB"/>
          </w:rPr>
          <w:t>XX</w:t>
        </w:r>
        <w:r w:rsidRPr="003F3D95">
          <w:rPr>
            <w:sz w:val="20"/>
            <w:szCs w:val="20"/>
            <w:lang w:val="en-GB"/>
          </w:rPr>
          <w:t>.</w:t>
        </w:r>
      </w:ins>
    </w:p>
    <w:p w14:paraId="508DB76E" w14:textId="77777777" w:rsidR="00730AE8" w:rsidRDefault="00730AE8" w:rsidP="00730AE8">
      <w:pPr>
        <w:pStyle w:val="TH"/>
        <w:rPr>
          <w:ins w:id="545" w:author="Huawei" w:date="2025-09-03T15:49:00Z"/>
          <w:rFonts w:eastAsia="等线"/>
          <w:iCs/>
          <w:lang w:eastAsia="zh-CN"/>
        </w:rPr>
      </w:pPr>
      <w:ins w:id="546" w:author="Huawei" w:date="2025-09-03T15:49:00Z">
        <w:r w:rsidRPr="003023A0">
          <w:rPr>
            <w:rFonts w:cs="Arial"/>
            <w:sz w:val="21"/>
            <w:szCs w:val="21"/>
            <w:lang w:eastAsia="zh-CN"/>
          </w:rPr>
          <w:t>Table 4.</w:t>
        </w:r>
        <w:r>
          <w:rPr>
            <w:rFonts w:cs="Arial"/>
            <w:sz w:val="21"/>
            <w:szCs w:val="21"/>
            <w:lang w:eastAsia="zh-CN"/>
          </w:rPr>
          <w:t>XX</w:t>
        </w:r>
        <w:r w:rsidRPr="003023A0">
          <w:rPr>
            <w:rFonts w:cs="Arial"/>
            <w:sz w:val="21"/>
            <w:szCs w:val="21"/>
            <w:lang w:eastAsia="zh-CN"/>
          </w:rPr>
          <w:t>: Attributes for</w:t>
        </w:r>
        <w:r w:rsidRPr="00F11F87">
          <w:rPr>
            <w:rFonts w:cs="Arial"/>
            <w:sz w:val="21"/>
            <w:szCs w:val="21"/>
            <w:lang w:eastAsia="zh-CN"/>
          </w:rPr>
          <w:t xml:space="preserve"> Low-altitude Airspace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247B32" w:rsidRPr="00B76DCA" w14:paraId="0F9ADEC0" w14:textId="77777777" w:rsidTr="00304EA6">
        <w:trPr>
          <w:ins w:id="547" w:author="Huawei" w:date="2025-09-03T15:49:00Z"/>
        </w:trPr>
        <w:tc>
          <w:tcPr>
            <w:tcW w:w="2014" w:type="dxa"/>
            <w:tcBorders>
              <w:bottom w:val="single" w:sz="4" w:space="0" w:color="auto"/>
            </w:tcBorders>
          </w:tcPr>
          <w:p w14:paraId="67C2C752" w14:textId="77777777" w:rsidR="00730AE8" w:rsidRPr="00F11F87" w:rsidRDefault="00730AE8" w:rsidP="00304EA6">
            <w:pPr>
              <w:keepNext/>
              <w:keepLines/>
              <w:autoSpaceDE/>
              <w:autoSpaceDN/>
              <w:adjustRightInd/>
              <w:spacing w:after="0" w:line="360" w:lineRule="auto"/>
              <w:jc w:val="left"/>
              <w:rPr>
                <w:ins w:id="548" w:author="Huawei" w:date="2025-09-03T15:49:00Z"/>
                <w:rFonts w:ascii="Arial" w:hAnsi="Arial" w:cs="Arial"/>
                <w:szCs w:val="20"/>
                <w:lang w:eastAsia="zh-CN"/>
              </w:rPr>
            </w:pPr>
            <w:ins w:id="549" w:author="Huawei" w:date="2025-09-03T15:49:00Z">
              <w:r w:rsidRPr="00F11F87">
                <w:rPr>
                  <w:rFonts w:ascii="Arial" w:hAnsi="Arial" w:cs="Arial"/>
                  <w:sz w:val="18"/>
                  <w:szCs w:val="20"/>
                  <w:lang w:val="en-GB" w:eastAsia="zh-CN"/>
                </w:rPr>
                <w:t>Attributes</w:t>
              </w:r>
            </w:ins>
          </w:p>
        </w:tc>
        <w:tc>
          <w:tcPr>
            <w:tcW w:w="7185" w:type="dxa"/>
            <w:tcBorders>
              <w:bottom w:val="single" w:sz="4" w:space="0" w:color="auto"/>
            </w:tcBorders>
          </w:tcPr>
          <w:p w14:paraId="36657A8B" w14:textId="77777777" w:rsidR="00730AE8" w:rsidRPr="00F11F87" w:rsidRDefault="00730AE8" w:rsidP="00304EA6">
            <w:pPr>
              <w:keepNext/>
              <w:keepLines/>
              <w:autoSpaceDE/>
              <w:autoSpaceDN/>
              <w:adjustRightInd/>
              <w:spacing w:after="0" w:line="360" w:lineRule="auto"/>
              <w:jc w:val="left"/>
              <w:rPr>
                <w:ins w:id="550" w:author="Huawei" w:date="2025-09-03T15:49:00Z"/>
                <w:rFonts w:ascii="Arial" w:hAnsi="Arial" w:cs="Arial"/>
                <w:szCs w:val="20"/>
                <w:lang w:eastAsia="zh-CN"/>
              </w:rPr>
            </w:pPr>
            <w:ins w:id="551" w:author="Huawei" w:date="2025-09-03T15:49:00Z">
              <w:r w:rsidRPr="00F11F87">
                <w:rPr>
                  <w:rFonts w:ascii="Arial" w:hAnsi="Arial" w:cs="Arial"/>
                  <w:sz w:val="18"/>
                  <w:szCs w:val="20"/>
                  <w:lang w:val="en-GB" w:eastAsia="zh-CN"/>
                </w:rPr>
                <w:t>Values or assumptions</w:t>
              </w:r>
            </w:ins>
          </w:p>
        </w:tc>
      </w:tr>
      <w:tr w:rsidR="00247B32" w:rsidRPr="00B76DCA" w14:paraId="44B7E4E8" w14:textId="77777777" w:rsidTr="00304EA6">
        <w:trPr>
          <w:ins w:id="552" w:author="Huawei" w:date="2025-09-03T15:49:00Z"/>
        </w:trPr>
        <w:tc>
          <w:tcPr>
            <w:tcW w:w="2014" w:type="dxa"/>
            <w:shd w:val="clear" w:color="auto" w:fill="FFFFFF"/>
          </w:tcPr>
          <w:p w14:paraId="1B000AE7" w14:textId="77777777" w:rsidR="00730AE8" w:rsidRPr="00F11F87" w:rsidRDefault="00730AE8" w:rsidP="00304EA6">
            <w:pPr>
              <w:keepNext/>
              <w:keepLines/>
              <w:autoSpaceDE/>
              <w:autoSpaceDN/>
              <w:adjustRightInd/>
              <w:spacing w:after="0" w:line="360" w:lineRule="auto"/>
              <w:jc w:val="left"/>
              <w:rPr>
                <w:ins w:id="553" w:author="Huawei" w:date="2025-09-03T15:49:00Z"/>
                <w:rFonts w:ascii="Arial" w:hAnsi="Arial" w:cs="Arial"/>
                <w:szCs w:val="20"/>
                <w:lang w:eastAsia="zh-CN"/>
              </w:rPr>
            </w:pPr>
            <w:ins w:id="554" w:author="Huawei" w:date="2025-09-03T15:49:00Z">
              <w:r w:rsidRPr="00F11F87">
                <w:rPr>
                  <w:rFonts w:ascii="Arial" w:hAnsi="Arial" w:cs="Arial"/>
                  <w:sz w:val="18"/>
                  <w:szCs w:val="20"/>
                  <w:lang w:val="en-GB" w:eastAsia="zh-CN"/>
                </w:rPr>
                <w:t>Carrier Frequency</w:t>
              </w:r>
            </w:ins>
          </w:p>
        </w:tc>
        <w:tc>
          <w:tcPr>
            <w:tcW w:w="7185" w:type="dxa"/>
            <w:shd w:val="clear" w:color="auto" w:fill="FFFFFF"/>
          </w:tcPr>
          <w:p w14:paraId="6BAEFCFB" w14:textId="3C89EFE2" w:rsidR="00730AE8" w:rsidRPr="00F11F87" w:rsidRDefault="00730AE8" w:rsidP="00304EA6">
            <w:pPr>
              <w:keepNext/>
              <w:keepLines/>
              <w:autoSpaceDE/>
              <w:autoSpaceDN/>
              <w:adjustRightInd/>
              <w:spacing w:after="0" w:line="360" w:lineRule="auto"/>
              <w:jc w:val="left"/>
              <w:rPr>
                <w:ins w:id="555" w:author="Huawei" w:date="2025-09-03T15:49:00Z"/>
                <w:rFonts w:ascii="Arial" w:hAnsi="Arial" w:cs="Arial"/>
                <w:szCs w:val="20"/>
                <w:lang w:eastAsia="zh-CN"/>
              </w:rPr>
            </w:pPr>
          </w:p>
        </w:tc>
      </w:tr>
      <w:tr w:rsidR="00247B32" w:rsidRPr="00B76DCA" w14:paraId="65F71268" w14:textId="77777777" w:rsidTr="00304EA6">
        <w:trPr>
          <w:ins w:id="556" w:author="Huawei" w:date="2025-09-03T15:49:00Z"/>
        </w:trPr>
        <w:tc>
          <w:tcPr>
            <w:tcW w:w="2014" w:type="dxa"/>
            <w:shd w:val="clear" w:color="auto" w:fill="FFFFFF"/>
          </w:tcPr>
          <w:p w14:paraId="40732A54" w14:textId="77777777" w:rsidR="00730AE8" w:rsidRPr="00F11F87" w:rsidRDefault="00730AE8" w:rsidP="00304EA6">
            <w:pPr>
              <w:keepNext/>
              <w:keepLines/>
              <w:autoSpaceDE/>
              <w:autoSpaceDN/>
              <w:adjustRightInd/>
              <w:spacing w:after="0" w:line="360" w:lineRule="auto"/>
              <w:jc w:val="left"/>
              <w:rPr>
                <w:ins w:id="557" w:author="Huawei" w:date="2025-09-03T15:49:00Z"/>
                <w:rFonts w:ascii="Arial" w:hAnsi="Arial" w:cs="Arial"/>
                <w:szCs w:val="20"/>
                <w:lang w:eastAsia="zh-CN"/>
              </w:rPr>
            </w:pPr>
            <w:ins w:id="558" w:author="Huawei" w:date="2025-09-03T15:49:00Z">
              <w:r w:rsidRPr="00F11F87">
                <w:rPr>
                  <w:rFonts w:ascii="Arial" w:hAnsi="Arial" w:cs="Arial"/>
                  <w:sz w:val="18"/>
                  <w:szCs w:val="20"/>
                  <w:lang w:val="en-GB" w:eastAsia="zh-CN"/>
                </w:rPr>
                <w:t>System bandwidth</w:t>
              </w:r>
            </w:ins>
          </w:p>
        </w:tc>
        <w:tc>
          <w:tcPr>
            <w:tcW w:w="7185" w:type="dxa"/>
            <w:shd w:val="clear" w:color="auto" w:fill="FFFFFF"/>
          </w:tcPr>
          <w:p w14:paraId="1D2BBE45" w14:textId="2667D19F" w:rsidR="00730AE8" w:rsidRPr="00F11F87" w:rsidRDefault="00730AE8" w:rsidP="00304EA6">
            <w:pPr>
              <w:keepNext/>
              <w:keepLines/>
              <w:autoSpaceDE/>
              <w:autoSpaceDN/>
              <w:adjustRightInd/>
              <w:spacing w:after="0" w:line="360" w:lineRule="auto"/>
              <w:jc w:val="left"/>
              <w:rPr>
                <w:ins w:id="559" w:author="Huawei" w:date="2025-09-03T15:49:00Z"/>
                <w:rFonts w:ascii="Arial" w:hAnsi="Arial" w:cs="Arial"/>
                <w:szCs w:val="20"/>
                <w:lang w:eastAsia="zh-CN"/>
              </w:rPr>
            </w:pPr>
          </w:p>
        </w:tc>
      </w:tr>
      <w:tr w:rsidR="00247B32" w:rsidRPr="00B76DCA" w14:paraId="02C051B3" w14:textId="77777777" w:rsidTr="00304EA6">
        <w:trPr>
          <w:ins w:id="560" w:author="Huawei" w:date="2025-09-03T15:49:00Z"/>
        </w:trPr>
        <w:tc>
          <w:tcPr>
            <w:tcW w:w="2014" w:type="dxa"/>
            <w:shd w:val="clear" w:color="auto" w:fill="FFFFFF"/>
          </w:tcPr>
          <w:p w14:paraId="567189F0" w14:textId="77777777" w:rsidR="00730AE8" w:rsidRPr="00F11F87" w:rsidRDefault="00730AE8" w:rsidP="00304EA6">
            <w:pPr>
              <w:keepNext/>
              <w:keepLines/>
              <w:autoSpaceDE/>
              <w:autoSpaceDN/>
              <w:adjustRightInd/>
              <w:spacing w:after="0" w:line="360" w:lineRule="auto"/>
              <w:jc w:val="left"/>
              <w:rPr>
                <w:ins w:id="561" w:author="Huawei" w:date="2025-09-03T15:49:00Z"/>
                <w:rFonts w:ascii="Arial" w:hAnsi="Arial" w:cs="Arial"/>
                <w:szCs w:val="20"/>
                <w:lang w:eastAsia="zh-CN"/>
              </w:rPr>
            </w:pPr>
            <w:ins w:id="562" w:author="Huawei" w:date="2025-09-03T15:49:00Z">
              <w:r w:rsidRPr="00F11F87">
                <w:rPr>
                  <w:rFonts w:ascii="Arial" w:hAnsi="Arial" w:cs="Arial"/>
                  <w:sz w:val="18"/>
                  <w:szCs w:val="20"/>
                  <w:lang w:val="en-GB" w:eastAsia="zh-CN"/>
                </w:rPr>
                <w:t>Layout</w:t>
              </w:r>
            </w:ins>
          </w:p>
        </w:tc>
        <w:tc>
          <w:tcPr>
            <w:tcW w:w="7185" w:type="dxa"/>
            <w:shd w:val="clear" w:color="auto" w:fill="FFFFFF"/>
          </w:tcPr>
          <w:p w14:paraId="5CC59F9E" w14:textId="6DE5625B" w:rsidR="00730AE8" w:rsidRPr="00F11F87" w:rsidRDefault="00247B32" w:rsidP="00304EA6">
            <w:pPr>
              <w:keepNext/>
              <w:keepLines/>
              <w:autoSpaceDE/>
              <w:autoSpaceDN/>
              <w:adjustRightInd/>
              <w:spacing w:after="0" w:line="360" w:lineRule="auto"/>
              <w:jc w:val="left"/>
              <w:rPr>
                <w:ins w:id="563" w:author="Huawei" w:date="2025-09-03T15:49:00Z"/>
                <w:rFonts w:ascii="Arial" w:hAnsi="Arial" w:cs="Arial"/>
                <w:szCs w:val="20"/>
                <w:lang w:eastAsia="zh-CN"/>
              </w:rPr>
            </w:pPr>
            <w:ins w:id="564" w:author="Huawei" w:date="2025-11-25T22:12:00Z">
              <w:r>
                <w:rPr>
                  <w:rFonts w:ascii="Arial" w:hAnsi="Arial" w:cs="Arial" w:hint="eastAsia"/>
                  <w:sz w:val="18"/>
                  <w:szCs w:val="20"/>
                  <w:lang w:val="en-GB" w:eastAsia="zh-CN"/>
                </w:rPr>
                <w:t>Macro</w:t>
              </w:r>
            </w:ins>
            <w:ins w:id="565" w:author="Huawei" w:date="2025-09-03T15:49:00Z">
              <w:r w:rsidR="00730AE8" w:rsidRPr="00F11F87">
                <w:rPr>
                  <w:rFonts w:ascii="Arial" w:hAnsi="Arial" w:cs="Arial"/>
                  <w:sz w:val="18"/>
                  <w:szCs w:val="20"/>
                  <w:lang w:val="en-GB" w:eastAsia="zh-CN"/>
                </w:rPr>
                <w:t xml:space="preserve"> layer</w:t>
              </w:r>
            </w:ins>
          </w:p>
        </w:tc>
      </w:tr>
      <w:tr w:rsidR="00247B32" w:rsidRPr="00B76DCA" w14:paraId="08A6CE9D" w14:textId="77777777" w:rsidTr="00304EA6">
        <w:trPr>
          <w:ins w:id="566" w:author="Huawei" w:date="2025-09-03T15:49:00Z"/>
        </w:trPr>
        <w:tc>
          <w:tcPr>
            <w:tcW w:w="2014" w:type="dxa"/>
            <w:shd w:val="clear" w:color="auto" w:fill="FFFFFF"/>
          </w:tcPr>
          <w:p w14:paraId="42287560" w14:textId="77777777" w:rsidR="00730AE8" w:rsidRPr="00F11F87" w:rsidRDefault="00730AE8" w:rsidP="00304EA6">
            <w:pPr>
              <w:keepNext/>
              <w:keepLines/>
              <w:autoSpaceDE/>
              <w:autoSpaceDN/>
              <w:adjustRightInd/>
              <w:spacing w:after="0" w:line="360" w:lineRule="auto"/>
              <w:jc w:val="left"/>
              <w:rPr>
                <w:ins w:id="567" w:author="Huawei" w:date="2025-09-03T15:49:00Z"/>
                <w:rFonts w:ascii="Arial" w:hAnsi="Arial" w:cs="Arial"/>
                <w:szCs w:val="20"/>
                <w:lang w:eastAsia="zh-CN"/>
              </w:rPr>
            </w:pPr>
            <w:ins w:id="568" w:author="Huawei" w:date="2025-09-03T15:49:00Z">
              <w:r w:rsidRPr="00F11F87">
                <w:rPr>
                  <w:rFonts w:ascii="Arial" w:hAnsi="Arial" w:cs="Arial"/>
                  <w:sz w:val="18"/>
                  <w:szCs w:val="20"/>
                  <w:lang w:val="en-GB" w:eastAsia="zh-CN"/>
                </w:rPr>
                <w:t>ISD</w:t>
              </w:r>
            </w:ins>
          </w:p>
        </w:tc>
        <w:tc>
          <w:tcPr>
            <w:tcW w:w="7185" w:type="dxa"/>
            <w:shd w:val="clear" w:color="auto" w:fill="FFFFFF"/>
          </w:tcPr>
          <w:p w14:paraId="252BBBB1" w14:textId="77777777" w:rsidR="00730AE8" w:rsidRPr="00F11F87" w:rsidRDefault="00730AE8" w:rsidP="00304EA6">
            <w:pPr>
              <w:keepNext/>
              <w:keepLines/>
              <w:autoSpaceDE/>
              <w:autoSpaceDN/>
              <w:adjustRightInd/>
              <w:spacing w:after="0" w:line="360" w:lineRule="auto"/>
              <w:jc w:val="left"/>
              <w:rPr>
                <w:ins w:id="569" w:author="Huawei" w:date="2025-09-03T15:49:00Z"/>
                <w:rFonts w:ascii="Arial" w:hAnsi="Arial" w:cs="Arial"/>
                <w:szCs w:val="20"/>
                <w:lang w:eastAsia="zh-CN"/>
              </w:rPr>
            </w:pPr>
            <w:ins w:id="570" w:author="Huawei" w:date="2025-09-03T15:49:00Z">
              <w:r w:rsidRPr="00F11F87">
                <w:rPr>
                  <w:rFonts w:ascii="Arial" w:hAnsi="Arial" w:cs="Arial"/>
                  <w:sz w:val="18"/>
                  <w:szCs w:val="20"/>
                  <w:lang w:val="en-GB" w:eastAsia="zh-CN"/>
                </w:rPr>
                <w:t>ISD1: 200m.</w:t>
              </w:r>
            </w:ins>
          </w:p>
          <w:p w14:paraId="19CC4AA6" w14:textId="77777777" w:rsidR="00730AE8" w:rsidRPr="00F11F87" w:rsidRDefault="00730AE8" w:rsidP="00304EA6">
            <w:pPr>
              <w:keepNext/>
              <w:keepLines/>
              <w:autoSpaceDE/>
              <w:autoSpaceDN/>
              <w:adjustRightInd/>
              <w:spacing w:after="0" w:line="360" w:lineRule="auto"/>
              <w:jc w:val="left"/>
              <w:rPr>
                <w:ins w:id="571" w:author="Huawei" w:date="2025-09-03T15:49:00Z"/>
                <w:rFonts w:ascii="Arial" w:hAnsi="Arial" w:cs="Arial"/>
                <w:szCs w:val="20"/>
                <w:lang w:eastAsia="zh-CN"/>
              </w:rPr>
            </w:pPr>
            <w:ins w:id="572" w:author="Huawei" w:date="2025-09-03T15:49:00Z">
              <w:r w:rsidRPr="00F11F87">
                <w:rPr>
                  <w:rFonts w:ascii="Arial" w:hAnsi="Arial" w:cs="Arial"/>
                  <w:sz w:val="18"/>
                  <w:szCs w:val="20"/>
                  <w:lang w:val="en-GB" w:eastAsia="zh-CN"/>
                </w:rPr>
                <w:t>ISD2: 500m</w:t>
              </w:r>
            </w:ins>
          </w:p>
          <w:p w14:paraId="4D587182" w14:textId="77777777" w:rsidR="00730AE8" w:rsidRPr="00F11F87" w:rsidRDefault="00730AE8" w:rsidP="00304EA6">
            <w:pPr>
              <w:keepNext/>
              <w:keepLines/>
              <w:autoSpaceDE/>
              <w:autoSpaceDN/>
              <w:adjustRightInd/>
              <w:spacing w:after="0" w:line="360" w:lineRule="auto"/>
              <w:jc w:val="left"/>
              <w:rPr>
                <w:ins w:id="573" w:author="Huawei" w:date="2025-09-03T15:49:00Z"/>
                <w:rFonts w:ascii="Arial" w:hAnsi="Arial" w:cs="Arial"/>
                <w:szCs w:val="20"/>
                <w:lang w:eastAsia="zh-CN"/>
              </w:rPr>
            </w:pPr>
            <w:ins w:id="574" w:author="Huawei" w:date="2025-09-03T15:49:00Z">
              <w:r w:rsidRPr="00F11F87">
                <w:rPr>
                  <w:rFonts w:ascii="Arial" w:hAnsi="Arial" w:cs="Arial"/>
                  <w:sz w:val="18"/>
                  <w:szCs w:val="20"/>
                  <w:lang w:val="en-GB" w:eastAsia="zh-CN"/>
                </w:rPr>
                <w:t>ISD3: 1732m</w:t>
              </w:r>
            </w:ins>
          </w:p>
        </w:tc>
      </w:tr>
      <w:tr w:rsidR="00247B32" w:rsidRPr="00B76DCA" w14:paraId="0A0270AB" w14:textId="77777777" w:rsidTr="00304EA6">
        <w:trPr>
          <w:ins w:id="575" w:author="Huawei" w:date="2025-09-03T15:49:00Z"/>
        </w:trPr>
        <w:tc>
          <w:tcPr>
            <w:tcW w:w="2014" w:type="dxa"/>
            <w:shd w:val="clear" w:color="auto" w:fill="FFFFFF"/>
          </w:tcPr>
          <w:p w14:paraId="19C81B24" w14:textId="77777777" w:rsidR="00730AE8" w:rsidRPr="00F11F87" w:rsidRDefault="00730AE8" w:rsidP="00304EA6">
            <w:pPr>
              <w:keepNext/>
              <w:keepLines/>
              <w:autoSpaceDE/>
              <w:autoSpaceDN/>
              <w:adjustRightInd/>
              <w:spacing w:after="0" w:line="360" w:lineRule="auto"/>
              <w:jc w:val="left"/>
              <w:rPr>
                <w:ins w:id="576" w:author="Huawei" w:date="2025-09-03T15:49:00Z"/>
                <w:rFonts w:ascii="Arial" w:hAnsi="Arial" w:cs="Arial"/>
                <w:szCs w:val="20"/>
                <w:lang w:eastAsia="zh-CN"/>
              </w:rPr>
            </w:pPr>
            <w:ins w:id="577" w:author="Huawei" w:date="2025-09-03T15:49:00Z">
              <w:r w:rsidRPr="00F11F87">
                <w:rPr>
                  <w:rFonts w:ascii="Arial" w:hAnsi="Arial" w:cs="Arial"/>
                  <w:sz w:val="18"/>
                  <w:szCs w:val="20"/>
                  <w:lang w:val="en-GB" w:eastAsia="zh-CN"/>
                </w:rPr>
                <w:t>User distribution and UE speed</w:t>
              </w:r>
            </w:ins>
          </w:p>
        </w:tc>
        <w:tc>
          <w:tcPr>
            <w:tcW w:w="7185" w:type="dxa"/>
            <w:shd w:val="clear" w:color="auto" w:fill="FFFFFF"/>
            <w:vAlign w:val="center"/>
          </w:tcPr>
          <w:p w14:paraId="2CC5ECF3" w14:textId="77777777" w:rsidR="00730AE8" w:rsidRPr="00F11F87" w:rsidRDefault="00730AE8" w:rsidP="00304EA6">
            <w:pPr>
              <w:keepNext/>
              <w:keepLines/>
              <w:autoSpaceDE/>
              <w:autoSpaceDN/>
              <w:adjustRightInd/>
              <w:spacing w:after="0" w:line="360" w:lineRule="auto"/>
              <w:jc w:val="left"/>
              <w:rPr>
                <w:ins w:id="578" w:author="Huawei" w:date="2025-09-03T15:49:00Z"/>
                <w:rFonts w:ascii="Arial" w:hAnsi="Arial" w:cs="Arial"/>
                <w:szCs w:val="20"/>
                <w:lang w:eastAsia="zh-CN"/>
              </w:rPr>
            </w:pPr>
            <w:ins w:id="579" w:author="Huawei" w:date="2025-09-03T15:49:00Z">
              <w:r w:rsidRPr="00F11F87">
                <w:rPr>
                  <w:rFonts w:ascii="Arial" w:hAnsi="Arial" w:cs="Arial"/>
                  <w:sz w:val="18"/>
                  <w:szCs w:val="20"/>
                  <w:lang w:val="en-GB" w:eastAsia="zh-CN"/>
                </w:rPr>
                <w:t>Aerial UE altitude: up to [1000]</w:t>
              </w:r>
              <w:r>
                <w:rPr>
                  <w:rFonts w:ascii="Arial" w:hAnsi="Arial" w:cs="Arial"/>
                  <w:sz w:val="18"/>
                  <w:szCs w:val="20"/>
                  <w:lang w:val="en-GB" w:eastAsia="zh-CN"/>
                </w:rPr>
                <w:t xml:space="preserve"> </w:t>
              </w:r>
              <w:r w:rsidRPr="00F11F87">
                <w:rPr>
                  <w:rFonts w:ascii="Arial" w:hAnsi="Arial" w:cs="Arial"/>
                  <w:sz w:val="18"/>
                  <w:szCs w:val="20"/>
                  <w:lang w:val="en-GB" w:eastAsia="zh-CN"/>
                </w:rPr>
                <w:t>m NOTE1</w:t>
              </w:r>
            </w:ins>
          </w:p>
          <w:p w14:paraId="401FFAF2" w14:textId="77777777" w:rsidR="00730AE8" w:rsidRPr="00F11F87" w:rsidRDefault="00730AE8" w:rsidP="00304EA6">
            <w:pPr>
              <w:keepNext/>
              <w:keepLines/>
              <w:autoSpaceDE/>
              <w:autoSpaceDN/>
              <w:adjustRightInd/>
              <w:spacing w:after="0" w:line="360" w:lineRule="auto"/>
              <w:jc w:val="left"/>
              <w:rPr>
                <w:ins w:id="580" w:author="Huawei" w:date="2025-09-03T15:49:00Z"/>
                <w:rFonts w:ascii="Arial" w:hAnsi="Arial" w:cs="Arial"/>
                <w:szCs w:val="20"/>
                <w:lang w:eastAsia="zh-CN"/>
              </w:rPr>
            </w:pPr>
            <w:ins w:id="581" w:author="Huawei" w:date="2025-09-03T15:49:00Z">
              <w:r w:rsidRPr="00F11F87">
                <w:rPr>
                  <w:rFonts w:ascii="Arial" w:hAnsi="Arial" w:cs="Arial"/>
                  <w:sz w:val="18"/>
                  <w:szCs w:val="20"/>
                  <w:lang w:val="en-GB" w:eastAsia="zh-CN"/>
                </w:rPr>
                <w:t>Aerial UE speed: up to 250kmph</w:t>
              </w:r>
            </w:ins>
          </w:p>
          <w:p w14:paraId="25EAF97F" w14:textId="77777777" w:rsidR="00730AE8" w:rsidRPr="00F11F87" w:rsidRDefault="00730AE8" w:rsidP="00304EA6">
            <w:pPr>
              <w:keepNext/>
              <w:keepLines/>
              <w:autoSpaceDE/>
              <w:autoSpaceDN/>
              <w:adjustRightInd/>
              <w:spacing w:after="0" w:line="360" w:lineRule="auto"/>
              <w:jc w:val="left"/>
              <w:rPr>
                <w:ins w:id="582" w:author="Huawei" w:date="2025-09-03T15:49:00Z"/>
                <w:rFonts w:ascii="Arial" w:hAnsi="Arial" w:cs="Arial"/>
                <w:szCs w:val="20"/>
                <w:lang w:eastAsia="zh-CN"/>
              </w:rPr>
            </w:pPr>
            <w:ins w:id="583" w:author="Huawei" w:date="2025-09-03T15:49:00Z">
              <w:r w:rsidRPr="00F11F87">
                <w:rPr>
                  <w:rFonts w:ascii="Arial" w:hAnsi="Arial" w:cs="Arial"/>
                  <w:sz w:val="18"/>
                  <w:szCs w:val="20"/>
                  <w:lang w:val="en-GB" w:eastAsia="zh-CN"/>
                </w:rPr>
                <w:t>Number of total aerial UEs per TRxP is up to [5] NOTE2</w:t>
              </w:r>
            </w:ins>
          </w:p>
        </w:tc>
      </w:tr>
      <w:tr w:rsidR="00247B32" w:rsidRPr="00B76DCA" w14:paraId="6752F6B6" w14:textId="77777777" w:rsidTr="00304EA6">
        <w:trPr>
          <w:ins w:id="584" w:author="Huawei" w:date="2025-09-03T15:49:00Z"/>
        </w:trPr>
        <w:tc>
          <w:tcPr>
            <w:tcW w:w="2014" w:type="dxa"/>
            <w:shd w:val="clear" w:color="auto" w:fill="FFFFFF"/>
          </w:tcPr>
          <w:p w14:paraId="340D0E32" w14:textId="77777777" w:rsidR="00730AE8" w:rsidRPr="00F11F87" w:rsidRDefault="00730AE8" w:rsidP="00304EA6">
            <w:pPr>
              <w:keepNext/>
              <w:keepLines/>
              <w:autoSpaceDE/>
              <w:autoSpaceDN/>
              <w:adjustRightInd/>
              <w:spacing w:after="0" w:line="360" w:lineRule="auto"/>
              <w:jc w:val="left"/>
              <w:rPr>
                <w:ins w:id="585" w:author="Huawei" w:date="2025-09-03T15:49:00Z"/>
                <w:rFonts w:ascii="Arial" w:hAnsi="Arial" w:cs="Arial"/>
                <w:szCs w:val="20"/>
                <w:lang w:eastAsia="zh-CN"/>
              </w:rPr>
            </w:pPr>
            <w:ins w:id="586" w:author="Huawei" w:date="2025-09-03T15:49:00Z">
              <w:r w:rsidRPr="00F11F87">
                <w:rPr>
                  <w:rFonts w:ascii="Arial" w:hAnsi="Arial" w:cs="Arial"/>
                  <w:sz w:val="18"/>
                  <w:szCs w:val="20"/>
                  <w:lang w:val="en-GB" w:eastAsia="zh-CN"/>
                </w:rPr>
                <w:t>Service profile</w:t>
              </w:r>
            </w:ins>
          </w:p>
        </w:tc>
        <w:tc>
          <w:tcPr>
            <w:tcW w:w="7185" w:type="dxa"/>
            <w:shd w:val="clear" w:color="auto" w:fill="FFFFFF"/>
          </w:tcPr>
          <w:p w14:paraId="73E66CBA" w14:textId="36C88D7E" w:rsidR="00730AE8" w:rsidRPr="00F11F87" w:rsidRDefault="00730AE8" w:rsidP="00304EA6">
            <w:pPr>
              <w:keepNext/>
              <w:keepLines/>
              <w:autoSpaceDE/>
              <w:autoSpaceDN/>
              <w:adjustRightInd/>
              <w:spacing w:after="0" w:line="360" w:lineRule="auto"/>
              <w:jc w:val="left"/>
              <w:rPr>
                <w:ins w:id="587" w:author="Huawei" w:date="2025-09-03T15:49:00Z"/>
                <w:rFonts w:ascii="Arial" w:hAnsi="Arial" w:cs="Arial"/>
                <w:szCs w:val="20"/>
                <w:lang w:eastAsia="zh-CN"/>
              </w:rPr>
            </w:pPr>
            <w:ins w:id="588" w:author="Huawei" w:date="2025-09-03T15:49:00Z">
              <w:r w:rsidRPr="00F11F87">
                <w:rPr>
                  <w:rFonts w:ascii="Arial" w:hAnsi="Arial" w:cs="Arial"/>
                  <w:sz w:val="18"/>
                  <w:szCs w:val="20"/>
                  <w:lang w:val="en-GB" w:eastAsia="zh-CN"/>
                </w:rPr>
                <w:t>NOTE:</w:t>
              </w:r>
            </w:ins>
            <w:r w:rsidR="00647E8E">
              <w:rPr>
                <w:rFonts w:ascii="Arial" w:hAnsi="Arial" w:cs="Arial"/>
                <w:sz w:val="18"/>
                <w:szCs w:val="20"/>
                <w:lang w:val="en-GB" w:eastAsia="zh-CN"/>
              </w:rPr>
              <w:t xml:space="preserve"> </w:t>
            </w:r>
            <w:ins w:id="589" w:author="Huawei" w:date="2025-09-03T15:49:00Z">
              <w:r w:rsidRPr="00F11F87">
                <w:rPr>
                  <w:rFonts w:ascii="Arial" w:hAnsi="Arial" w:cs="Arial"/>
                  <w:sz w:val="18"/>
                  <w:szCs w:val="20"/>
                  <w:lang w:val="en-GB" w:eastAsia="zh-CN"/>
                </w:rPr>
                <w:t>Whether to use full buffer traffic or non-full-buffer traffic</w:t>
              </w:r>
              <w:r>
                <w:rPr>
                  <w:rFonts w:ascii="Arial" w:hAnsi="Arial" w:cs="Arial"/>
                  <w:sz w:val="18"/>
                  <w:szCs w:val="20"/>
                  <w:lang w:val="en-GB" w:eastAsia="zh-CN"/>
                </w:rPr>
                <w:t xml:space="preserve"> </w:t>
              </w:r>
              <w:r w:rsidRPr="00470413">
                <w:rPr>
                  <w:rFonts w:ascii="Arial" w:hAnsi="Arial" w:cs="Arial"/>
                  <w:sz w:val="18"/>
                  <w:szCs w:val="20"/>
                  <w:lang w:val="en-GB" w:eastAsia="zh-CN"/>
                </w:rPr>
                <w:t>with/without QoS requirement</w:t>
              </w:r>
              <w:r w:rsidRPr="00F11F87">
                <w:rPr>
                  <w:rFonts w:ascii="Arial" w:hAnsi="Arial" w:cs="Arial"/>
                  <w:sz w:val="18"/>
                  <w:szCs w:val="20"/>
                  <w:lang w:val="en-GB" w:eastAsia="zh-CN"/>
                </w:rPr>
                <w:t xml:space="preserve"> depends on the evaluation methodology adopted for each KPI. </w:t>
              </w:r>
            </w:ins>
          </w:p>
        </w:tc>
      </w:tr>
      <w:tr w:rsidR="00647E8E" w:rsidRPr="00B76DCA" w14:paraId="0550ADF0" w14:textId="77777777" w:rsidTr="00DB54FC">
        <w:tc>
          <w:tcPr>
            <w:tcW w:w="9199" w:type="dxa"/>
            <w:gridSpan w:val="2"/>
            <w:shd w:val="clear" w:color="auto" w:fill="FFFFFF"/>
          </w:tcPr>
          <w:p w14:paraId="3CBFC4FF" w14:textId="77777777" w:rsidR="00647E8E" w:rsidRPr="00647E8E" w:rsidRDefault="00647E8E" w:rsidP="00647E8E">
            <w:pPr>
              <w:pStyle w:val="NO"/>
              <w:snapToGrid w:val="0"/>
              <w:spacing w:after="120"/>
              <w:ind w:left="0" w:firstLine="0"/>
              <w:rPr>
                <w:ins w:id="590" w:author="Huawei" w:date="2025-09-03T15:49:00Z"/>
                <w:rFonts w:ascii="Arial" w:hAnsi="Arial" w:cs="Arial"/>
                <w:sz w:val="18"/>
                <w:szCs w:val="18"/>
              </w:rPr>
            </w:pPr>
            <w:ins w:id="591" w:author="Huawei" w:date="2025-09-03T15:49:00Z">
              <w:r w:rsidRPr="00647E8E">
                <w:rPr>
                  <w:rFonts w:ascii="Arial" w:hAnsi="Arial" w:cs="Arial"/>
                  <w:sz w:val="18"/>
                  <w:szCs w:val="18"/>
                </w:rPr>
                <w:t>NOTE1:</w:t>
              </w:r>
              <w:r w:rsidRPr="00647E8E">
                <w:rPr>
                  <w:rFonts w:ascii="Arial" w:hAnsi="Arial" w:cs="Arial"/>
                  <w:sz w:val="18"/>
                  <w:szCs w:val="18"/>
                </w:rPr>
                <w:tab/>
                <w:t>The altitude of aerial UEs up to [1000] m is the baseline, other altitude of aerial UEs (e.g., 300 or 600) is not precluded.</w:t>
              </w:r>
            </w:ins>
          </w:p>
          <w:p w14:paraId="09E084BB" w14:textId="5B4C5929" w:rsidR="00647E8E" w:rsidRPr="000537D3" w:rsidRDefault="00647E8E" w:rsidP="000537D3">
            <w:pPr>
              <w:pStyle w:val="NO"/>
              <w:snapToGrid w:val="0"/>
              <w:spacing w:after="120"/>
              <w:ind w:left="0" w:firstLine="0"/>
              <w:rPr>
                <w:rFonts w:ascii="Arial" w:hAnsi="Arial" w:cs="Arial"/>
                <w:sz w:val="18"/>
                <w:szCs w:val="18"/>
              </w:rPr>
            </w:pPr>
            <w:ins w:id="592" w:author="Huawei" w:date="2025-09-03T15:49:00Z">
              <w:r w:rsidRPr="00647E8E">
                <w:rPr>
                  <w:rFonts w:ascii="Arial" w:hAnsi="Arial" w:cs="Arial"/>
                  <w:sz w:val="18"/>
                  <w:szCs w:val="18"/>
                </w:rPr>
                <w:t>NOTE2:</w:t>
              </w:r>
              <w:r w:rsidRPr="00647E8E">
                <w:rPr>
                  <w:rFonts w:ascii="Arial" w:hAnsi="Arial" w:cs="Arial"/>
                  <w:sz w:val="18"/>
                  <w:szCs w:val="18"/>
                </w:rPr>
                <w:tab/>
                <w:t>[5] aerial UEs per TRxP are the baseline, other number of aerial UEs per TRxP (e.g., 15 or others) is not precluded.</w:t>
              </w:r>
            </w:ins>
          </w:p>
        </w:tc>
      </w:tr>
    </w:tbl>
    <w:p w14:paraId="4BEEA122" w14:textId="77777777" w:rsidR="00730AE8" w:rsidRPr="002177CE" w:rsidRDefault="00730AE8" w:rsidP="00730AE8">
      <w:pPr>
        <w:jc w:val="center"/>
        <w:rPr>
          <w:ins w:id="593" w:author="Huawei" w:date="2025-09-03T15:49:00Z"/>
          <w:sz w:val="21"/>
          <w:szCs w:val="21"/>
          <w:lang w:eastAsia="zh-CN"/>
        </w:rPr>
      </w:pPr>
      <w:ins w:id="594" w:author="Huawei" w:date="2025-09-03T15:49:00Z">
        <w:r w:rsidRPr="00CB672D">
          <w:rPr>
            <w:color w:val="FF0000"/>
          </w:rPr>
          <w:t>&lt; Unchanged parts are omitted &gt;</w:t>
        </w:r>
      </w:ins>
    </w:p>
    <w:p w14:paraId="12BEDC7C" w14:textId="552834A3" w:rsidR="00D02BEE" w:rsidRPr="00986E9E" w:rsidDel="00D02BEE" w:rsidRDefault="00D02BEE" w:rsidP="009D3F7B">
      <w:pPr>
        <w:spacing w:afterLines="50"/>
        <w:rPr>
          <w:del w:id="595" w:author="Huawei" w:date="2025-09-02T08:40:00Z"/>
          <w:b/>
          <w:u w:val="single"/>
        </w:rPr>
      </w:pPr>
    </w:p>
    <w:p w14:paraId="55B869A0" w14:textId="4353364B" w:rsidR="00525A06" w:rsidRPr="009D3F7B" w:rsidRDefault="00525A06" w:rsidP="009D3F7B"/>
    <w:sectPr w:rsidR="00525A06" w:rsidRPr="009D3F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980F" w14:textId="77777777" w:rsidR="004170AE" w:rsidRDefault="004170AE">
      <w:r>
        <w:separator/>
      </w:r>
    </w:p>
  </w:endnote>
  <w:endnote w:type="continuationSeparator" w:id="0">
    <w:p w14:paraId="1D848047" w14:textId="77777777" w:rsidR="004170AE" w:rsidRDefault="004170AE">
      <w:r>
        <w:continuationSeparator/>
      </w:r>
    </w:p>
  </w:endnote>
  <w:endnote w:type="continuationNotice" w:id="1">
    <w:p w14:paraId="6A96B1A1" w14:textId="77777777" w:rsidR="004170AE" w:rsidRDefault="00417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D66D" w14:textId="77777777" w:rsidR="004170AE" w:rsidRDefault="004170AE">
      <w:r>
        <w:separator/>
      </w:r>
    </w:p>
  </w:footnote>
  <w:footnote w:type="continuationSeparator" w:id="0">
    <w:p w14:paraId="5CE2201B" w14:textId="77777777" w:rsidR="004170AE" w:rsidRDefault="004170AE">
      <w:r>
        <w:continuationSeparator/>
      </w:r>
    </w:p>
  </w:footnote>
  <w:footnote w:type="continuationNotice" w:id="1">
    <w:p w14:paraId="3257F8A2" w14:textId="77777777" w:rsidR="004170AE" w:rsidRDefault="004170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98221F"/>
    <w:multiLevelType w:val="hybridMultilevel"/>
    <w:tmpl w:val="7D7C74A2"/>
    <w:lvl w:ilvl="0" w:tplc="E30A72EE">
      <w:start w:val="1"/>
      <w:numFmt w:val="bullet"/>
      <w:lvlText w:val=""/>
      <w:lvlJc w:val="left"/>
      <w:pPr>
        <w:ind w:left="780" w:hanging="420"/>
      </w:pPr>
      <w:rPr>
        <w:rFonts w:ascii="Symbol" w:hAnsi="Symbol" w:hint="default"/>
        <w:sz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1426"/>
        </w:tabs>
        <w:ind w:left="142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DA5765"/>
    <w:multiLevelType w:val="hybridMultilevel"/>
    <w:tmpl w:val="0EDA3B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22"/>
  </w:num>
  <w:num w:numId="4">
    <w:abstractNumId w:val="8"/>
  </w:num>
  <w:num w:numId="5">
    <w:abstractNumId w:val="18"/>
  </w:num>
  <w:num w:numId="6">
    <w:abstractNumId w:val="15"/>
  </w:num>
  <w:num w:numId="7">
    <w:abstractNumId w:val="10"/>
  </w:num>
  <w:num w:numId="8">
    <w:abstractNumId w:val="3"/>
  </w:num>
  <w:num w:numId="9">
    <w:abstractNumId w:val="2"/>
  </w:num>
  <w:num w:numId="10">
    <w:abstractNumId w:val="1"/>
  </w:num>
  <w:num w:numId="11">
    <w:abstractNumId w:val="7"/>
  </w:num>
  <w:num w:numId="12">
    <w:abstractNumId w:val="20"/>
  </w:num>
  <w:num w:numId="13">
    <w:abstractNumId w:val="11"/>
  </w:num>
  <w:num w:numId="14">
    <w:abstractNumId w:val="4"/>
  </w:num>
  <w:num w:numId="15">
    <w:abstractNumId w:val="17"/>
  </w:num>
  <w:num w:numId="16">
    <w:abstractNumId w:val="16"/>
  </w:num>
  <w:num w:numId="17">
    <w:abstractNumId w:val="0"/>
  </w:num>
  <w:num w:numId="18">
    <w:abstractNumId w:val="21"/>
  </w:num>
  <w:num w:numId="19">
    <w:abstractNumId w:val="13"/>
  </w:num>
  <w:num w:numId="20">
    <w:abstractNumId w:val="19"/>
  </w:num>
  <w:num w:numId="21">
    <w:abstractNumId w:val="5"/>
  </w:num>
  <w:num w:numId="22">
    <w:abstractNumId w:val="12"/>
  </w:num>
  <w:num w:numId="23">
    <w:abstractNumId w:val="6"/>
  </w:num>
  <w:num w:numId="24">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7E8"/>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C5"/>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A43"/>
    <w:rsid w:val="00006B58"/>
    <w:rsid w:val="00007266"/>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4"/>
    <w:rsid w:val="00011E6E"/>
    <w:rsid w:val="00011F67"/>
    <w:rsid w:val="00012050"/>
    <w:rsid w:val="00012073"/>
    <w:rsid w:val="0001219D"/>
    <w:rsid w:val="000122DA"/>
    <w:rsid w:val="0001230A"/>
    <w:rsid w:val="0001247D"/>
    <w:rsid w:val="00012798"/>
    <w:rsid w:val="00012862"/>
    <w:rsid w:val="000128E6"/>
    <w:rsid w:val="00012A60"/>
    <w:rsid w:val="00012B49"/>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463"/>
    <w:rsid w:val="000165E2"/>
    <w:rsid w:val="0001667D"/>
    <w:rsid w:val="0001683A"/>
    <w:rsid w:val="00016D81"/>
    <w:rsid w:val="00016D8B"/>
    <w:rsid w:val="00017194"/>
    <w:rsid w:val="0001720C"/>
    <w:rsid w:val="0001722B"/>
    <w:rsid w:val="000172BE"/>
    <w:rsid w:val="0001738C"/>
    <w:rsid w:val="0001754B"/>
    <w:rsid w:val="00017613"/>
    <w:rsid w:val="00017736"/>
    <w:rsid w:val="0001789B"/>
    <w:rsid w:val="00017AC7"/>
    <w:rsid w:val="00017AD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0DE"/>
    <w:rsid w:val="0003024C"/>
    <w:rsid w:val="000303CA"/>
    <w:rsid w:val="00030A47"/>
    <w:rsid w:val="00030A7A"/>
    <w:rsid w:val="00030AF4"/>
    <w:rsid w:val="00030D5B"/>
    <w:rsid w:val="00030E2B"/>
    <w:rsid w:val="00030F6B"/>
    <w:rsid w:val="00031135"/>
    <w:rsid w:val="00031188"/>
    <w:rsid w:val="00031214"/>
    <w:rsid w:val="000313DB"/>
    <w:rsid w:val="00031544"/>
    <w:rsid w:val="0003188F"/>
    <w:rsid w:val="00031A39"/>
    <w:rsid w:val="00031ADB"/>
    <w:rsid w:val="00031C0B"/>
    <w:rsid w:val="00031D72"/>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429"/>
    <w:rsid w:val="0003686B"/>
    <w:rsid w:val="00036D29"/>
    <w:rsid w:val="00036EC4"/>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CF3"/>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AB1"/>
    <w:rsid w:val="00045B63"/>
    <w:rsid w:val="00045F79"/>
    <w:rsid w:val="000462AF"/>
    <w:rsid w:val="0004656D"/>
    <w:rsid w:val="00046743"/>
    <w:rsid w:val="0004676D"/>
    <w:rsid w:val="00046796"/>
    <w:rsid w:val="000467FD"/>
    <w:rsid w:val="0004694D"/>
    <w:rsid w:val="00046AAF"/>
    <w:rsid w:val="00046D73"/>
    <w:rsid w:val="00047029"/>
    <w:rsid w:val="00047194"/>
    <w:rsid w:val="00047225"/>
    <w:rsid w:val="0004738A"/>
    <w:rsid w:val="00047634"/>
    <w:rsid w:val="0004779E"/>
    <w:rsid w:val="00047ABF"/>
    <w:rsid w:val="00047AED"/>
    <w:rsid w:val="00047E60"/>
    <w:rsid w:val="00047F7E"/>
    <w:rsid w:val="000500B1"/>
    <w:rsid w:val="000500E4"/>
    <w:rsid w:val="00050369"/>
    <w:rsid w:val="00050462"/>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28C"/>
    <w:rsid w:val="000523A4"/>
    <w:rsid w:val="00052421"/>
    <w:rsid w:val="000527B1"/>
    <w:rsid w:val="00052AD2"/>
    <w:rsid w:val="00052D1A"/>
    <w:rsid w:val="00052E1F"/>
    <w:rsid w:val="00052E45"/>
    <w:rsid w:val="000530DF"/>
    <w:rsid w:val="00053559"/>
    <w:rsid w:val="000535A9"/>
    <w:rsid w:val="000537D3"/>
    <w:rsid w:val="00053824"/>
    <w:rsid w:val="000538D5"/>
    <w:rsid w:val="00053A35"/>
    <w:rsid w:val="00053BDB"/>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2E"/>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FC5"/>
    <w:rsid w:val="000624B1"/>
    <w:rsid w:val="00062616"/>
    <w:rsid w:val="00062662"/>
    <w:rsid w:val="00062960"/>
    <w:rsid w:val="00062C30"/>
    <w:rsid w:val="00062FF1"/>
    <w:rsid w:val="0006305A"/>
    <w:rsid w:val="00063213"/>
    <w:rsid w:val="0006376A"/>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D3C"/>
    <w:rsid w:val="00067DD1"/>
    <w:rsid w:val="00067E9D"/>
    <w:rsid w:val="00070042"/>
    <w:rsid w:val="00070088"/>
    <w:rsid w:val="0007019F"/>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DF0"/>
    <w:rsid w:val="00073FB1"/>
    <w:rsid w:val="000743B2"/>
    <w:rsid w:val="0007451E"/>
    <w:rsid w:val="000745AA"/>
    <w:rsid w:val="000748FF"/>
    <w:rsid w:val="0007492E"/>
    <w:rsid w:val="00074A8D"/>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EA"/>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774"/>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0F4"/>
    <w:rsid w:val="00087253"/>
    <w:rsid w:val="000874D3"/>
    <w:rsid w:val="000876F6"/>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857"/>
    <w:rsid w:val="00092CEE"/>
    <w:rsid w:val="00092F87"/>
    <w:rsid w:val="00092F9F"/>
    <w:rsid w:val="000931C5"/>
    <w:rsid w:val="000931EE"/>
    <w:rsid w:val="00093479"/>
    <w:rsid w:val="000935A1"/>
    <w:rsid w:val="00093697"/>
    <w:rsid w:val="00093A02"/>
    <w:rsid w:val="00093D42"/>
    <w:rsid w:val="00093D48"/>
    <w:rsid w:val="00093DD0"/>
    <w:rsid w:val="00093E7A"/>
    <w:rsid w:val="00093F33"/>
    <w:rsid w:val="000941FF"/>
    <w:rsid w:val="000944FD"/>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66"/>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6BD"/>
    <w:rsid w:val="000A0D0F"/>
    <w:rsid w:val="000A0F14"/>
    <w:rsid w:val="000A1174"/>
    <w:rsid w:val="000A1268"/>
    <w:rsid w:val="000A1441"/>
    <w:rsid w:val="000A1499"/>
    <w:rsid w:val="000A17D0"/>
    <w:rsid w:val="000A1A06"/>
    <w:rsid w:val="000A1B60"/>
    <w:rsid w:val="000A1BC7"/>
    <w:rsid w:val="000A1CD4"/>
    <w:rsid w:val="000A1E45"/>
    <w:rsid w:val="000A1F2F"/>
    <w:rsid w:val="000A2140"/>
    <w:rsid w:val="000A21B4"/>
    <w:rsid w:val="000A29C3"/>
    <w:rsid w:val="000A2CC7"/>
    <w:rsid w:val="000A2D18"/>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01"/>
    <w:rsid w:val="000B0D16"/>
    <w:rsid w:val="000B1057"/>
    <w:rsid w:val="000B1231"/>
    <w:rsid w:val="000B1232"/>
    <w:rsid w:val="000B131B"/>
    <w:rsid w:val="000B1467"/>
    <w:rsid w:val="000B1528"/>
    <w:rsid w:val="000B158B"/>
    <w:rsid w:val="000B1675"/>
    <w:rsid w:val="000B1923"/>
    <w:rsid w:val="000B196C"/>
    <w:rsid w:val="000B1A6B"/>
    <w:rsid w:val="000B1F22"/>
    <w:rsid w:val="000B25DB"/>
    <w:rsid w:val="000B2768"/>
    <w:rsid w:val="000B2985"/>
    <w:rsid w:val="000B2A6F"/>
    <w:rsid w:val="000B2C88"/>
    <w:rsid w:val="000B2E28"/>
    <w:rsid w:val="000B3064"/>
    <w:rsid w:val="000B31F9"/>
    <w:rsid w:val="000B3220"/>
    <w:rsid w:val="000B3342"/>
    <w:rsid w:val="000B33ED"/>
    <w:rsid w:val="000B3431"/>
    <w:rsid w:val="000B371A"/>
    <w:rsid w:val="000B3834"/>
    <w:rsid w:val="000B3893"/>
    <w:rsid w:val="000B3B35"/>
    <w:rsid w:val="000B3E03"/>
    <w:rsid w:val="000B3FE1"/>
    <w:rsid w:val="000B406A"/>
    <w:rsid w:val="000B41D8"/>
    <w:rsid w:val="000B4362"/>
    <w:rsid w:val="000B456D"/>
    <w:rsid w:val="000B4672"/>
    <w:rsid w:val="000B46DB"/>
    <w:rsid w:val="000B493C"/>
    <w:rsid w:val="000B494C"/>
    <w:rsid w:val="000B49CA"/>
    <w:rsid w:val="000B4A65"/>
    <w:rsid w:val="000B4D0F"/>
    <w:rsid w:val="000B51FA"/>
    <w:rsid w:val="000B5905"/>
    <w:rsid w:val="000B5975"/>
    <w:rsid w:val="000B5BE3"/>
    <w:rsid w:val="000B5C46"/>
    <w:rsid w:val="000B5EAC"/>
    <w:rsid w:val="000B5EDB"/>
    <w:rsid w:val="000B5EF7"/>
    <w:rsid w:val="000B61B7"/>
    <w:rsid w:val="000B627A"/>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28"/>
    <w:rsid w:val="000C00AE"/>
    <w:rsid w:val="000C031A"/>
    <w:rsid w:val="000C033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7E8"/>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340"/>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F7"/>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8B8"/>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0CC"/>
    <w:rsid w:val="000D62AB"/>
    <w:rsid w:val="000D62AD"/>
    <w:rsid w:val="000D6384"/>
    <w:rsid w:val="000D6477"/>
    <w:rsid w:val="000D6538"/>
    <w:rsid w:val="000D6A3E"/>
    <w:rsid w:val="000D6B5A"/>
    <w:rsid w:val="000D6B74"/>
    <w:rsid w:val="000D6BEB"/>
    <w:rsid w:val="000D6D16"/>
    <w:rsid w:val="000D6E15"/>
    <w:rsid w:val="000D6FA3"/>
    <w:rsid w:val="000D7156"/>
    <w:rsid w:val="000D71C8"/>
    <w:rsid w:val="000D71E2"/>
    <w:rsid w:val="000D73A5"/>
    <w:rsid w:val="000D7554"/>
    <w:rsid w:val="000D770B"/>
    <w:rsid w:val="000D787A"/>
    <w:rsid w:val="000D7884"/>
    <w:rsid w:val="000D78D7"/>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2F72"/>
    <w:rsid w:val="000E3055"/>
    <w:rsid w:val="000E3452"/>
    <w:rsid w:val="000E34DB"/>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754"/>
    <w:rsid w:val="000F299E"/>
    <w:rsid w:val="000F2DD4"/>
    <w:rsid w:val="000F2EEE"/>
    <w:rsid w:val="000F2FF9"/>
    <w:rsid w:val="000F325A"/>
    <w:rsid w:val="000F32B8"/>
    <w:rsid w:val="000F3337"/>
    <w:rsid w:val="000F3338"/>
    <w:rsid w:val="000F3609"/>
    <w:rsid w:val="000F3697"/>
    <w:rsid w:val="000F3B40"/>
    <w:rsid w:val="000F3D3B"/>
    <w:rsid w:val="000F4119"/>
    <w:rsid w:val="000F4334"/>
    <w:rsid w:val="000F4451"/>
    <w:rsid w:val="000F44B4"/>
    <w:rsid w:val="000F4626"/>
    <w:rsid w:val="000F470E"/>
    <w:rsid w:val="000F49EC"/>
    <w:rsid w:val="000F4AC0"/>
    <w:rsid w:val="000F4BC8"/>
    <w:rsid w:val="000F4CAE"/>
    <w:rsid w:val="000F4FE2"/>
    <w:rsid w:val="000F51B1"/>
    <w:rsid w:val="000F532C"/>
    <w:rsid w:val="000F5695"/>
    <w:rsid w:val="000F5930"/>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33F"/>
    <w:rsid w:val="000F74F4"/>
    <w:rsid w:val="000F75EC"/>
    <w:rsid w:val="000F7623"/>
    <w:rsid w:val="000F78F3"/>
    <w:rsid w:val="000F7A30"/>
    <w:rsid w:val="000F7E65"/>
    <w:rsid w:val="000F7ED2"/>
    <w:rsid w:val="000F7F24"/>
    <w:rsid w:val="000F7F58"/>
    <w:rsid w:val="000F7F7F"/>
    <w:rsid w:val="000F7FF4"/>
    <w:rsid w:val="00100128"/>
    <w:rsid w:val="0010058D"/>
    <w:rsid w:val="00100648"/>
    <w:rsid w:val="00100811"/>
    <w:rsid w:val="00100AB8"/>
    <w:rsid w:val="00100FF3"/>
    <w:rsid w:val="00101269"/>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7AC"/>
    <w:rsid w:val="001067DF"/>
    <w:rsid w:val="0010694D"/>
    <w:rsid w:val="00106DEF"/>
    <w:rsid w:val="001071F0"/>
    <w:rsid w:val="001075E5"/>
    <w:rsid w:val="00107779"/>
    <w:rsid w:val="001078C2"/>
    <w:rsid w:val="00107A76"/>
    <w:rsid w:val="00107B6C"/>
    <w:rsid w:val="00107C7F"/>
    <w:rsid w:val="00107E1C"/>
    <w:rsid w:val="0011015C"/>
    <w:rsid w:val="00110208"/>
    <w:rsid w:val="00110243"/>
    <w:rsid w:val="00110322"/>
    <w:rsid w:val="00110721"/>
    <w:rsid w:val="00110D2F"/>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641"/>
    <w:rsid w:val="001147EF"/>
    <w:rsid w:val="00114836"/>
    <w:rsid w:val="00114B9C"/>
    <w:rsid w:val="00114BDB"/>
    <w:rsid w:val="00114D9E"/>
    <w:rsid w:val="00114E38"/>
    <w:rsid w:val="00114E71"/>
    <w:rsid w:val="00114EBC"/>
    <w:rsid w:val="0011510B"/>
    <w:rsid w:val="0011557B"/>
    <w:rsid w:val="0011570C"/>
    <w:rsid w:val="001158E3"/>
    <w:rsid w:val="00115918"/>
    <w:rsid w:val="00115CB7"/>
    <w:rsid w:val="00115FFD"/>
    <w:rsid w:val="00116066"/>
    <w:rsid w:val="0011625A"/>
    <w:rsid w:val="001163EF"/>
    <w:rsid w:val="00116A4A"/>
    <w:rsid w:val="00116A86"/>
    <w:rsid w:val="00116B24"/>
    <w:rsid w:val="00116E65"/>
    <w:rsid w:val="0011700E"/>
    <w:rsid w:val="00117969"/>
    <w:rsid w:val="00117C85"/>
    <w:rsid w:val="0012017B"/>
    <w:rsid w:val="00120189"/>
    <w:rsid w:val="0012020F"/>
    <w:rsid w:val="00120997"/>
    <w:rsid w:val="00120ACF"/>
    <w:rsid w:val="00120AD2"/>
    <w:rsid w:val="00120B13"/>
    <w:rsid w:val="00120DEB"/>
    <w:rsid w:val="00121089"/>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5A"/>
    <w:rsid w:val="00131B77"/>
    <w:rsid w:val="00131B95"/>
    <w:rsid w:val="00131D19"/>
    <w:rsid w:val="00131E4D"/>
    <w:rsid w:val="00131EC5"/>
    <w:rsid w:val="00131EE9"/>
    <w:rsid w:val="0013200A"/>
    <w:rsid w:val="0013205D"/>
    <w:rsid w:val="001321D3"/>
    <w:rsid w:val="001322FC"/>
    <w:rsid w:val="00132375"/>
    <w:rsid w:val="001323D4"/>
    <w:rsid w:val="00132774"/>
    <w:rsid w:val="0013287D"/>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55"/>
    <w:rsid w:val="00134F64"/>
    <w:rsid w:val="00134F65"/>
    <w:rsid w:val="00134F90"/>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809"/>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A87"/>
    <w:rsid w:val="00147B77"/>
    <w:rsid w:val="00147C76"/>
    <w:rsid w:val="00147DFA"/>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A63"/>
    <w:rsid w:val="00153CB1"/>
    <w:rsid w:val="001544EF"/>
    <w:rsid w:val="001548F4"/>
    <w:rsid w:val="00154E0F"/>
    <w:rsid w:val="001550A3"/>
    <w:rsid w:val="00155174"/>
    <w:rsid w:val="00155450"/>
    <w:rsid w:val="001557FF"/>
    <w:rsid w:val="00155820"/>
    <w:rsid w:val="001559FA"/>
    <w:rsid w:val="00155A38"/>
    <w:rsid w:val="00155BAF"/>
    <w:rsid w:val="00155CB0"/>
    <w:rsid w:val="001561AB"/>
    <w:rsid w:val="0015623C"/>
    <w:rsid w:val="001562A2"/>
    <w:rsid w:val="00156374"/>
    <w:rsid w:val="0015640E"/>
    <w:rsid w:val="001566E0"/>
    <w:rsid w:val="00156736"/>
    <w:rsid w:val="001569B5"/>
    <w:rsid w:val="001569C3"/>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1D6C"/>
    <w:rsid w:val="00162013"/>
    <w:rsid w:val="00162333"/>
    <w:rsid w:val="0016271E"/>
    <w:rsid w:val="001627F6"/>
    <w:rsid w:val="00162919"/>
    <w:rsid w:val="00162B54"/>
    <w:rsid w:val="00162D7A"/>
    <w:rsid w:val="00162E1B"/>
    <w:rsid w:val="00163033"/>
    <w:rsid w:val="00163141"/>
    <w:rsid w:val="00163501"/>
    <w:rsid w:val="0016369F"/>
    <w:rsid w:val="0016371F"/>
    <w:rsid w:val="00163891"/>
    <w:rsid w:val="00163A8D"/>
    <w:rsid w:val="00163D2D"/>
    <w:rsid w:val="00163FC7"/>
    <w:rsid w:val="0016404E"/>
    <w:rsid w:val="00164055"/>
    <w:rsid w:val="001642E3"/>
    <w:rsid w:val="0016434B"/>
    <w:rsid w:val="0016451C"/>
    <w:rsid w:val="001645C0"/>
    <w:rsid w:val="001648CA"/>
    <w:rsid w:val="00164909"/>
    <w:rsid w:val="001649D6"/>
    <w:rsid w:val="00164A74"/>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6C0"/>
    <w:rsid w:val="00167762"/>
    <w:rsid w:val="001677F8"/>
    <w:rsid w:val="00167819"/>
    <w:rsid w:val="00167844"/>
    <w:rsid w:val="00167D8B"/>
    <w:rsid w:val="00170199"/>
    <w:rsid w:val="001703AE"/>
    <w:rsid w:val="001708DD"/>
    <w:rsid w:val="00170C05"/>
    <w:rsid w:val="00170C1E"/>
    <w:rsid w:val="00170C7F"/>
    <w:rsid w:val="00170DFC"/>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4D"/>
    <w:rsid w:val="00173970"/>
    <w:rsid w:val="00173996"/>
    <w:rsid w:val="00173CDC"/>
    <w:rsid w:val="00173D57"/>
    <w:rsid w:val="001740F1"/>
    <w:rsid w:val="0017415C"/>
    <w:rsid w:val="0017428A"/>
    <w:rsid w:val="001745C1"/>
    <w:rsid w:val="001745EC"/>
    <w:rsid w:val="001747B7"/>
    <w:rsid w:val="00174A90"/>
    <w:rsid w:val="00174F22"/>
    <w:rsid w:val="00175517"/>
    <w:rsid w:val="00175662"/>
    <w:rsid w:val="001758BA"/>
    <w:rsid w:val="0017595F"/>
    <w:rsid w:val="00175971"/>
    <w:rsid w:val="001759EF"/>
    <w:rsid w:val="00175AEC"/>
    <w:rsid w:val="00175B38"/>
    <w:rsid w:val="00175C30"/>
    <w:rsid w:val="0017608D"/>
    <w:rsid w:val="00176349"/>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0D"/>
    <w:rsid w:val="00181FC1"/>
    <w:rsid w:val="00181FE4"/>
    <w:rsid w:val="001824CD"/>
    <w:rsid w:val="001826C5"/>
    <w:rsid w:val="00182F93"/>
    <w:rsid w:val="00183015"/>
    <w:rsid w:val="00183034"/>
    <w:rsid w:val="001830F7"/>
    <w:rsid w:val="001833B3"/>
    <w:rsid w:val="00183523"/>
    <w:rsid w:val="0018352C"/>
    <w:rsid w:val="0018370D"/>
    <w:rsid w:val="00183753"/>
    <w:rsid w:val="00183A42"/>
    <w:rsid w:val="00183C31"/>
    <w:rsid w:val="00183EE6"/>
    <w:rsid w:val="00184125"/>
    <w:rsid w:val="0018444E"/>
    <w:rsid w:val="00184500"/>
    <w:rsid w:val="001845FF"/>
    <w:rsid w:val="0018465C"/>
    <w:rsid w:val="001846C8"/>
    <w:rsid w:val="00184C19"/>
    <w:rsid w:val="00184CD0"/>
    <w:rsid w:val="00184DC4"/>
    <w:rsid w:val="001853E6"/>
    <w:rsid w:val="00185699"/>
    <w:rsid w:val="0018588A"/>
    <w:rsid w:val="00185ACA"/>
    <w:rsid w:val="00185FC3"/>
    <w:rsid w:val="001860D0"/>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879B9"/>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CE"/>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75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B1"/>
    <w:rsid w:val="00196C79"/>
    <w:rsid w:val="00196CC6"/>
    <w:rsid w:val="00196E1D"/>
    <w:rsid w:val="00196FDA"/>
    <w:rsid w:val="00197032"/>
    <w:rsid w:val="0019759B"/>
    <w:rsid w:val="001975C0"/>
    <w:rsid w:val="0019765A"/>
    <w:rsid w:val="00197B84"/>
    <w:rsid w:val="00197C32"/>
    <w:rsid w:val="00197CC8"/>
    <w:rsid w:val="00197D94"/>
    <w:rsid w:val="001A0170"/>
    <w:rsid w:val="001A0441"/>
    <w:rsid w:val="001A0691"/>
    <w:rsid w:val="001A0B02"/>
    <w:rsid w:val="001A0D80"/>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B7D"/>
    <w:rsid w:val="001A3E86"/>
    <w:rsid w:val="001A3F7D"/>
    <w:rsid w:val="001A4280"/>
    <w:rsid w:val="001A42FD"/>
    <w:rsid w:val="001A4823"/>
    <w:rsid w:val="001A48C6"/>
    <w:rsid w:val="001A4AFB"/>
    <w:rsid w:val="001A4E11"/>
    <w:rsid w:val="001A4E12"/>
    <w:rsid w:val="001A4ECE"/>
    <w:rsid w:val="001A4FB4"/>
    <w:rsid w:val="001A5069"/>
    <w:rsid w:val="001A51A5"/>
    <w:rsid w:val="001A51B8"/>
    <w:rsid w:val="001A53EE"/>
    <w:rsid w:val="001A551E"/>
    <w:rsid w:val="001A57B4"/>
    <w:rsid w:val="001A57F8"/>
    <w:rsid w:val="001A5A39"/>
    <w:rsid w:val="001A5A8C"/>
    <w:rsid w:val="001A5AB6"/>
    <w:rsid w:val="001A5AF7"/>
    <w:rsid w:val="001A5EEB"/>
    <w:rsid w:val="001A5F22"/>
    <w:rsid w:val="001A61C4"/>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605"/>
    <w:rsid w:val="001B378C"/>
    <w:rsid w:val="001B3793"/>
    <w:rsid w:val="001B3964"/>
    <w:rsid w:val="001B3D99"/>
    <w:rsid w:val="001B3F54"/>
    <w:rsid w:val="001B3F9F"/>
    <w:rsid w:val="001B40C0"/>
    <w:rsid w:val="001B40C3"/>
    <w:rsid w:val="001B4452"/>
    <w:rsid w:val="001B4465"/>
    <w:rsid w:val="001B466C"/>
    <w:rsid w:val="001B4A52"/>
    <w:rsid w:val="001B4A5C"/>
    <w:rsid w:val="001B4E6F"/>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B15"/>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9C3"/>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6E8"/>
    <w:rsid w:val="001C47DB"/>
    <w:rsid w:val="001C4BD1"/>
    <w:rsid w:val="001C4D00"/>
    <w:rsid w:val="001C4E4C"/>
    <w:rsid w:val="001C4F82"/>
    <w:rsid w:val="001C5714"/>
    <w:rsid w:val="001C5962"/>
    <w:rsid w:val="001C59D4"/>
    <w:rsid w:val="001C5A3F"/>
    <w:rsid w:val="001C5A99"/>
    <w:rsid w:val="001C5B64"/>
    <w:rsid w:val="001C5B89"/>
    <w:rsid w:val="001C5CE6"/>
    <w:rsid w:val="001C5D4F"/>
    <w:rsid w:val="001C625C"/>
    <w:rsid w:val="001C646F"/>
    <w:rsid w:val="001C64C0"/>
    <w:rsid w:val="001C65E2"/>
    <w:rsid w:val="001C6971"/>
    <w:rsid w:val="001C69DA"/>
    <w:rsid w:val="001C6A97"/>
    <w:rsid w:val="001C6AD5"/>
    <w:rsid w:val="001C6B38"/>
    <w:rsid w:val="001C6CBF"/>
    <w:rsid w:val="001C6EC2"/>
    <w:rsid w:val="001C6F06"/>
    <w:rsid w:val="001C6F0E"/>
    <w:rsid w:val="001C703D"/>
    <w:rsid w:val="001C71BC"/>
    <w:rsid w:val="001C71E9"/>
    <w:rsid w:val="001C743B"/>
    <w:rsid w:val="001C79DF"/>
    <w:rsid w:val="001C7D3B"/>
    <w:rsid w:val="001C7E55"/>
    <w:rsid w:val="001C7E88"/>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3F69"/>
    <w:rsid w:val="001D41B3"/>
    <w:rsid w:val="001D4336"/>
    <w:rsid w:val="001D4354"/>
    <w:rsid w:val="001D4587"/>
    <w:rsid w:val="001D4C30"/>
    <w:rsid w:val="001D4DB8"/>
    <w:rsid w:val="001D5033"/>
    <w:rsid w:val="001D51FA"/>
    <w:rsid w:val="001D5BFE"/>
    <w:rsid w:val="001D5C7C"/>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2C"/>
    <w:rsid w:val="001D6B5D"/>
    <w:rsid w:val="001D6CC9"/>
    <w:rsid w:val="001D6FD9"/>
    <w:rsid w:val="001D72EB"/>
    <w:rsid w:val="001D751F"/>
    <w:rsid w:val="001D780E"/>
    <w:rsid w:val="001D7BCC"/>
    <w:rsid w:val="001D7E3F"/>
    <w:rsid w:val="001D7F3E"/>
    <w:rsid w:val="001E021D"/>
    <w:rsid w:val="001E028B"/>
    <w:rsid w:val="001E0314"/>
    <w:rsid w:val="001E034F"/>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2"/>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769"/>
    <w:rsid w:val="001F0921"/>
    <w:rsid w:val="001F0ADA"/>
    <w:rsid w:val="001F110A"/>
    <w:rsid w:val="001F12EE"/>
    <w:rsid w:val="001F1308"/>
    <w:rsid w:val="001F13E7"/>
    <w:rsid w:val="001F1525"/>
    <w:rsid w:val="001F18B2"/>
    <w:rsid w:val="001F19B3"/>
    <w:rsid w:val="001F1D28"/>
    <w:rsid w:val="001F1D89"/>
    <w:rsid w:val="001F1E82"/>
    <w:rsid w:val="001F1E87"/>
    <w:rsid w:val="001F1EA6"/>
    <w:rsid w:val="001F1EB6"/>
    <w:rsid w:val="001F1F32"/>
    <w:rsid w:val="001F1F5C"/>
    <w:rsid w:val="001F1FA2"/>
    <w:rsid w:val="001F21FB"/>
    <w:rsid w:val="001F2463"/>
    <w:rsid w:val="001F246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38"/>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0C4"/>
    <w:rsid w:val="002012D5"/>
    <w:rsid w:val="002014DC"/>
    <w:rsid w:val="002017D7"/>
    <w:rsid w:val="002017E0"/>
    <w:rsid w:val="002019D8"/>
    <w:rsid w:val="00201CA4"/>
    <w:rsid w:val="00201E7C"/>
    <w:rsid w:val="00201EC7"/>
    <w:rsid w:val="00201F03"/>
    <w:rsid w:val="00202053"/>
    <w:rsid w:val="00202240"/>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72F"/>
    <w:rsid w:val="00210860"/>
    <w:rsid w:val="00210B6A"/>
    <w:rsid w:val="00210D78"/>
    <w:rsid w:val="00211146"/>
    <w:rsid w:val="002111B3"/>
    <w:rsid w:val="0021121A"/>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43"/>
    <w:rsid w:val="002172CE"/>
    <w:rsid w:val="00217673"/>
    <w:rsid w:val="002177CE"/>
    <w:rsid w:val="002178C6"/>
    <w:rsid w:val="002179EF"/>
    <w:rsid w:val="00217A74"/>
    <w:rsid w:val="00217C8F"/>
    <w:rsid w:val="00217FA2"/>
    <w:rsid w:val="00220298"/>
    <w:rsid w:val="002205A1"/>
    <w:rsid w:val="00220891"/>
    <w:rsid w:val="00220894"/>
    <w:rsid w:val="00220CAD"/>
    <w:rsid w:val="00220FE8"/>
    <w:rsid w:val="00221000"/>
    <w:rsid w:val="00221195"/>
    <w:rsid w:val="00221386"/>
    <w:rsid w:val="002214D5"/>
    <w:rsid w:val="00221AAE"/>
    <w:rsid w:val="00221AC1"/>
    <w:rsid w:val="002223BF"/>
    <w:rsid w:val="00222509"/>
    <w:rsid w:val="002226F9"/>
    <w:rsid w:val="002229AF"/>
    <w:rsid w:val="002231E4"/>
    <w:rsid w:val="002231E5"/>
    <w:rsid w:val="002232F0"/>
    <w:rsid w:val="002235D7"/>
    <w:rsid w:val="00223B15"/>
    <w:rsid w:val="00223BF6"/>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4D"/>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785"/>
    <w:rsid w:val="002339E2"/>
    <w:rsid w:val="00233A79"/>
    <w:rsid w:val="00233B02"/>
    <w:rsid w:val="00233CA5"/>
    <w:rsid w:val="00233DE5"/>
    <w:rsid w:val="0023407C"/>
    <w:rsid w:val="002340BB"/>
    <w:rsid w:val="00234151"/>
    <w:rsid w:val="00234200"/>
    <w:rsid w:val="0023429B"/>
    <w:rsid w:val="00234397"/>
    <w:rsid w:val="002344C0"/>
    <w:rsid w:val="002344C1"/>
    <w:rsid w:val="002346DC"/>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4C8"/>
    <w:rsid w:val="002418D1"/>
    <w:rsid w:val="00241961"/>
    <w:rsid w:val="00241B06"/>
    <w:rsid w:val="00241B79"/>
    <w:rsid w:val="00241BE9"/>
    <w:rsid w:val="002428A2"/>
    <w:rsid w:val="00242ADD"/>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BD0"/>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32"/>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2D"/>
    <w:rsid w:val="00252ADD"/>
    <w:rsid w:val="00252BE0"/>
    <w:rsid w:val="00253180"/>
    <w:rsid w:val="00253238"/>
    <w:rsid w:val="002532E1"/>
    <w:rsid w:val="00253583"/>
    <w:rsid w:val="00253588"/>
    <w:rsid w:val="002537C4"/>
    <w:rsid w:val="00253D3A"/>
    <w:rsid w:val="00253E2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743"/>
    <w:rsid w:val="0025683F"/>
    <w:rsid w:val="002569EC"/>
    <w:rsid w:val="00256D0A"/>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E20"/>
    <w:rsid w:val="00263153"/>
    <w:rsid w:val="00263161"/>
    <w:rsid w:val="002632A8"/>
    <w:rsid w:val="002632C0"/>
    <w:rsid w:val="002632D4"/>
    <w:rsid w:val="00263352"/>
    <w:rsid w:val="002634B2"/>
    <w:rsid w:val="002635A5"/>
    <w:rsid w:val="00263881"/>
    <w:rsid w:val="00263891"/>
    <w:rsid w:val="00263A5B"/>
    <w:rsid w:val="00263B75"/>
    <w:rsid w:val="0026408B"/>
    <w:rsid w:val="00264181"/>
    <w:rsid w:val="00264327"/>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5D9D"/>
    <w:rsid w:val="002662B2"/>
    <w:rsid w:val="00266307"/>
    <w:rsid w:val="002664B2"/>
    <w:rsid w:val="002664D0"/>
    <w:rsid w:val="002669BD"/>
    <w:rsid w:val="00266B13"/>
    <w:rsid w:val="00266B32"/>
    <w:rsid w:val="00266BE4"/>
    <w:rsid w:val="002671BE"/>
    <w:rsid w:val="002672BF"/>
    <w:rsid w:val="002676D5"/>
    <w:rsid w:val="0026774D"/>
    <w:rsid w:val="0026780A"/>
    <w:rsid w:val="00267850"/>
    <w:rsid w:val="00267930"/>
    <w:rsid w:val="002679FE"/>
    <w:rsid w:val="00267A6B"/>
    <w:rsid w:val="00267BC7"/>
    <w:rsid w:val="00267C6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707"/>
    <w:rsid w:val="00272A1D"/>
    <w:rsid w:val="00272B03"/>
    <w:rsid w:val="00272B24"/>
    <w:rsid w:val="00272EE0"/>
    <w:rsid w:val="00272FE7"/>
    <w:rsid w:val="002733E2"/>
    <w:rsid w:val="00273851"/>
    <w:rsid w:val="00273BA9"/>
    <w:rsid w:val="00273BF7"/>
    <w:rsid w:val="00273DF5"/>
    <w:rsid w:val="0027400A"/>
    <w:rsid w:val="002745C9"/>
    <w:rsid w:val="0027469B"/>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8"/>
    <w:rsid w:val="0027673A"/>
    <w:rsid w:val="00276974"/>
    <w:rsid w:val="00276A35"/>
    <w:rsid w:val="00276FE2"/>
    <w:rsid w:val="00277040"/>
    <w:rsid w:val="002771F0"/>
    <w:rsid w:val="0027758B"/>
    <w:rsid w:val="002777C2"/>
    <w:rsid w:val="00277835"/>
    <w:rsid w:val="002779EF"/>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932"/>
    <w:rsid w:val="00282C0B"/>
    <w:rsid w:val="00282D38"/>
    <w:rsid w:val="0028309C"/>
    <w:rsid w:val="002832A0"/>
    <w:rsid w:val="002833F6"/>
    <w:rsid w:val="002835BE"/>
    <w:rsid w:val="00283732"/>
    <w:rsid w:val="00283782"/>
    <w:rsid w:val="00283873"/>
    <w:rsid w:val="0028393B"/>
    <w:rsid w:val="0028396F"/>
    <w:rsid w:val="00283B85"/>
    <w:rsid w:val="00283C0E"/>
    <w:rsid w:val="00284083"/>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D2F"/>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39"/>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7E"/>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45E"/>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5F"/>
    <w:rsid w:val="002A35FF"/>
    <w:rsid w:val="002A368A"/>
    <w:rsid w:val="002A369F"/>
    <w:rsid w:val="002A36DD"/>
    <w:rsid w:val="002A372D"/>
    <w:rsid w:val="002A384A"/>
    <w:rsid w:val="002A398A"/>
    <w:rsid w:val="002A3993"/>
    <w:rsid w:val="002A3A56"/>
    <w:rsid w:val="002A3F92"/>
    <w:rsid w:val="002A4065"/>
    <w:rsid w:val="002A4502"/>
    <w:rsid w:val="002A450E"/>
    <w:rsid w:val="002A45F0"/>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9B1"/>
    <w:rsid w:val="002A6F25"/>
    <w:rsid w:val="002A6FD3"/>
    <w:rsid w:val="002A70C0"/>
    <w:rsid w:val="002A71E8"/>
    <w:rsid w:val="002A725A"/>
    <w:rsid w:val="002A72DB"/>
    <w:rsid w:val="002A730A"/>
    <w:rsid w:val="002A733D"/>
    <w:rsid w:val="002A7528"/>
    <w:rsid w:val="002A753E"/>
    <w:rsid w:val="002A75F1"/>
    <w:rsid w:val="002A7734"/>
    <w:rsid w:val="002A77DC"/>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13"/>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3F7"/>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75B"/>
    <w:rsid w:val="002B58F1"/>
    <w:rsid w:val="002B5A8D"/>
    <w:rsid w:val="002B5C9F"/>
    <w:rsid w:val="002B5D4B"/>
    <w:rsid w:val="002B5DCA"/>
    <w:rsid w:val="002B5DDF"/>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5F4"/>
    <w:rsid w:val="002C078A"/>
    <w:rsid w:val="002C07B1"/>
    <w:rsid w:val="002C099C"/>
    <w:rsid w:val="002C0A49"/>
    <w:rsid w:val="002C0B74"/>
    <w:rsid w:val="002C0C8B"/>
    <w:rsid w:val="002C0CBB"/>
    <w:rsid w:val="002C0E55"/>
    <w:rsid w:val="002C0EB1"/>
    <w:rsid w:val="002C0FA1"/>
    <w:rsid w:val="002C10A5"/>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BA1"/>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AD"/>
    <w:rsid w:val="002C67CD"/>
    <w:rsid w:val="002C69BC"/>
    <w:rsid w:val="002C6A38"/>
    <w:rsid w:val="002C6ABD"/>
    <w:rsid w:val="002C6BE3"/>
    <w:rsid w:val="002C7056"/>
    <w:rsid w:val="002C7154"/>
    <w:rsid w:val="002C720E"/>
    <w:rsid w:val="002C7308"/>
    <w:rsid w:val="002C73CB"/>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7BD"/>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11"/>
    <w:rsid w:val="002D728D"/>
    <w:rsid w:val="002D776A"/>
    <w:rsid w:val="002D7890"/>
    <w:rsid w:val="002D7898"/>
    <w:rsid w:val="002D78FB"/>
    <w:rsid w:val="002D7A95"/>
    <w:rsid w:val="002E0288"/>
    <w:rsid w:val="002E02A2"/>
    <w:rsid w:val="002E0319"/>
    <w:rsid w:val="002E0346"/>
    <w:rsid w:val="002E113F"/>
    <w:rsid w:val="002E118A"/>
    <w:rsid w:val="002E1239"/>
    <w:rsid w:val="002E1709"/>
    <w:rsid w:val="002E1788"/>
    <w:rsid w:val="002E179B"/>
    <w:rsid w:val="002E1860"/>
    <w:rsid w:val="002E1892"/>
    <w:rsid w:val="002E1B8E"/>
    <w:rsid w:val="002E1C9E"/>
    <w:rsid w:val="002E1D67"/>
    <w:rsid w:val="002E1DBD"/>
    <w:rsid w:val="002E1F29"/>
    <w:rsid w:val="002E20A7"/>
    <w:rsid w:val="002E20C9"/>
    <w:rsid w:val="002E2127"/>
    <w:rsid w:val="002E2294"/>
    <w:rsid w:val="002E23C5"/>
    <w:rsid w:val="002E257B"/>
    <w:rsid w:val="002E2892"/>
    <w:rsid w:val="002E2BAD"/>
    <w:rsid w:val="002E2CD6"/>
    <w:rsid w:val="002E311A"/>
    <w:rsid w:val="002E32C9"/>
    <w:rsid w:val="002E335D"/>
    <w:rsid w:val="002E34D3"/>
    <w:rsid w:val="002E35C4"/>
    <w:rsid w:val="002E36CC"/>
    <w:rsid w:val="002E397C"/>
    <w:rsid w:val="002E3B94"/>
    <w:rsid w:val="002E3C65"/>
    <w:rsid w:val="002E3D41"/>
    <w:rsid w:val="002E3F5B"/>
    <w:rsid w:val="002E41A7"/>
    <w:rsid w:val="002E41B0"/>
    <w:rsid w:val="002E4362"/>
    <w:rsid w:val="002E44AA"/>
    <w:rsid w:val="002E46CF"/>
    <w:rsid w:val="002E493A"/>
    <w:rsid w:val="002E4D6B"/>
    <w:rsid w:val="002E4D8D"/>
    <w:rsid w:val="002E4EF3"/>
    <w:rsid w:val="002E51DC"/>
    <w:rsid w:val="002E51F8"/>
    <w:rsid w:val="002E5728"/>
    <w:rsid w:val="002E577A"/>
    <w:rsid w:val="002E5ABC"/>
    <w:rsid w:val="002E5ACB"/>
    <w:rsid w:val="002E62F5"/>
    <w:rsid w:val="002E63D9"/>
    <w:rsid w:val="002E640E"/>
    <w:rsid w:val="002E66E6"/>
    <w:rsid w:val="002E6812"/>
    <w:rsid w:val="002E6965"/>
    <w:rsid w:val="002E6E46"/>
    <w:rsid w:val="002E7790"/>
    <w:rsid w:val="002E7909"/>
    <w:rsid w:val="002E7E9F"/>
    <w:rsid w:val="002F0190"/>
    <w:rsid w:val="002F0760"/>
    <w:rsid w:val="002F087F"/>
    <w:rsid w:val="002F0BA1"/>
    <w:rsid w:val="002F0C28"/>
    <w:rsid w:val="002F0C7A"/>
    <w:rsid w:val="002F0F2C"/>
    <w:rsid w:val="002F1011"/>
    <w:rsid w:val="002F109A"/>
    <w:rsid w:val="002F13E2"/>
    <w:rsid w:val="002F1A5D"/>
    <w:rsid w:val="002F1CBE"/>
    <w:rsid w:val="002F1CDC"/>
    <w:rsid w:val="002F1DF2"/>
    <w:rsid w:val="002F1EF9"/>
    <w:rsid w:val="002F2596"/>
    <w:rsid w:val="002F27C7"/>
    <w:rsid w:val="002F3320"/>
    <w:rsid w:val="002F3357"/>
    <w:rsid w:val="002F35B5"/>
    <w:rsid w:val="002F3646"/>
    <w:rsid w:val="002F37D9"/>
    <w:rsid w:val="002F39B7"/>
    <w:rsid w:val="002F3ABC"/>
    <w:rsid w:val="002F3B3F"/>
    <w:rsid w:val="002F3BAD"/>
    <w:rsid w:val="002F3CDE"/>
    <w:rsid w:val="002F3D27"/>
    <w:rsid w:val="002F3EAE"/>
    <w:rsid w:val="002F3EE7"/>
    <w:rsid w:val="002F3EFC"/>
    <w:rsid w:val="002F4255"/>
    <w:rsid w:val="002F441D"/>
    <w:rsid w:val="002F45A8"/>
    <w:rsid w:val="002F45E2"/>
    <w:rsid w:val="002F4669"/>
    <w:rsid w:val="002F46B5"/>
    <w:rsid w:val="002F48DF"/>
    <w:rsid w:val="002F492D"/>
    <w:rsid w:val="002F49C7"/>
    <w:rsid w:val="002F4FA9"/>
    <w:rsid w:val="002F510C"/>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52"/>
    <w:rsid w:val="002F78EB"/>
    <w:rsid w:val="002F7983"/>
    <w:rsid w:val="002F79FF"/>
    <w:rsid w:val="002F7BE3"/>
    <w:rsid w:val="002F7BE4"/>
    <w:rsid w:val="002F7E6A"/>
    <w:rsid w:val="00300165"/>
    <w:rsid w:val="003003A7"/>
    <w:rsid w:val="003005F6"/>
    <w:rsid w:val="00300776"/>
    <w:rsid w:val="00300E38"/>
    <w:rsid w:val="003010CF"/>
    <w:rsid w:val="00301294"/>
    <w:rsid w:val="003014E2"/>
    <w:rsid w:val="003014F3"/>
    <w:rsid w:val="003016E1"/>
    <w:rsid w:val="0030172D"/>
    <w:rsid w:val="003019A5"/>
    <w:rsid w:val="00301AD0"/>
    <w:rsid w:val="00301B3C"/>
    <w:rsid w:val="00301DF8"/>
    <w:rsid w:val="00301E7D"/>
    <w:rsid w:val="003021B5"/>
    <w:rsid w:val="003021D6"/>
    <w:rsid w:val="003023A0"/>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4EA6"/>
    <w:rsid w:val="00305192"/>
    <w:rsid w:val="00305796"/>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99D"/>
    <w:rsid w:val="003109D8"/>
    <w:rsid w:val="00310BA5"/>
    <w:rsid w:val="00310CFA"/>
    <w:rsid w:val="00310D50"/>
    <w:rsid w:val="00310DD1"/>
    <w:rsid w:val="00310E65"/>
    <w:rsid w:val="0031111B"/>
    <w:rsid w:val="00311161"/>
    <w:rsid w:val="0031121D"/>
    <w:rsid w:val="00311320"/>
    <w:rsid w:val="003113C3"/>
    <w:rsid w:val="00311C74"/>
    <w:rsid w:val="00311CB3"/>
    <w:rsid w:val="00312303"/>
    <w:rsid w:val="00312400"/>
    <w:rsid w:val="00312531"/>
    <w:rsid w:val="00312739"/>
    <w:rsid w:val="00312921"/>
    <w:rsid w:val="00312C8E"/>
    <w:rsid w:val="00312D10"/>
    <w:rsid w:val="00312F75"/>
    <w:rsid w:val="00313085"/>
    <w:rsid w:val="0031335B"/>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35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3"/>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060"/>
    <w:rsid w:val="003332F6"/>
    <w:rsid w:val="003332F7"/>
    <w:rsid w:val="00333351"/>
    <w:rsid w:val="00333429"/>
    <w:rsid w:val="003336B3"/>
    <w:rsid w:val="003339D0"/>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046"/>
    <w:rsid w:val="00337073"/>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30"/>
    <w:rsid w:val="00341EF8"/>
    <w:rsid w:val="003421AA"/>
    <w:rsid w:val="00342244"/>
    <w:rsid w:val="0034226D"/>
    <w:rsid w:val="00342527"/>
    <w:rsid w:val="00342663"/>
    <w:rsid w:val="0034269C"/>
    <w:rsid w:val="00342874"/>
    <w:rsid w:val="00342972"/>
    <w:rsid w:val="00342DBF"/>
    <w:rsid w:val="00342FDD"/>
    <w:rsid w:val="0034311D"/>
    <w:rsid w:val="00343207"/>
    <w:rsid w:val="003439CA"/>
    <w:rsid w:val="00343AEA"/>
    <w:rsid w:val="0034429B"/>
    <w:rsid w:val="003443BA"/>
    <w:rsid w:val="003443EA"/>
    <w:rsid w:val="00344596"/>
    <w:rsid w:val="00344866"/>
    <w:rsid w:val="00344A29"/>
    <w:rsid w:val="00344A7E"/>
    <w:rsid w:val="00344C19"/>
    <w:rsid w:val="00345122"/>
    <w:rsid w:val="0034514B"/>
    <w:rsid w:val="00345453"/>
    <w:rsid w:val="0034551F"/>
    <w:rsid w:val="00345729"/>
    <w:rsid w:val="003457E2"/>
    <w:rsid w:val="00345920"/>
    <w:rsid w:val="00345A2B"/>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E92"/>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431"/>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6B1"/>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1F0"/>
    <w:rsid w:val="0036540E"/>
    <w:rsid w:val="00365411"/>
    <w:rsid w:val="00365FA2"/>
    <w:rsid w:val="003660D9"/>
    <w:rsid w:val="00366714"/>
    <w:rsid w:val="00366732"/>
    <w:rsid w:val="00366A18"/>
    <w:rsid w:val="00366A53"/>
    <w:rsid w:val="00366C69"/>
    <w:rsid w:val="00366CCF"/>
    <w:rsid w:val="00366F4B"/>
    <w:rsid w:val="00366FBE"/>
    <w:rsid w:val="00367190"/>
    <w:rsid w:val="003672CB"/>
    <w:rsid w:val="00367441"/>
    <w:rsid w:val="00367973"/>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9B0"/>
    <w:rsid w:val="00375B3F"/>
    <w:rsid w:val="00375BCB"/>
    <w:rsid w:val="00375D26"/>
    <w:rsid w:val="00375FB4"/>
    <w:rsid w:val="00375FF5"/>
    <w:rsid w:val="00376270"/>
    <w:rsid w:val="00376568"/>
    <w:rsid w:val="00376668"/>
    <w:rsid w:val="00376798"/>
    <w:rsid w:val="00376827"/>
    <w:rsid w:val="00376A7B"/>
    <w:rsid w:val="00376CA9"/>
    <w:rsid w:val="00376D83"/>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BF1"/>
    <w:rsid w:val="00381C38"/>
    <w:rsid w:val="00381CB1"/>
    <w:rsid w:val="00382201"/>
    <w:rsid w:val="003822ED"/>
    <w:rsid w:val="003823DD"/>
    <w:rsid w:val="003824A4"/>
    <w:rsid w:val="003829BE"/>
    <w:rsid w:val="00382A43"/>
    <w:rsid w:val="00382ADC"/>
    <w:rsid w:val="00382CDB"/>
    <w:rsid w:val="00382D60"/>
    <w:rsid w:val="00382E52"/>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469"/>
    <w:rsid w:val="0039152E"/>
    <w:rsid w:val="00391845"/>
    <w:rsid w:val="00391B33"/>
    <w:rsid w:val="00391E77"/>
    <w:rsid w:val="00391F09"/>
    <w:rsid w:val="00391F39"/>
    <w:rsid w:val="00392582"/>
    <w:rsid w:val="003925D5"/>
    <w:rsid w:val="00392876"/>
    <w:rsid w:val="003928BC"/>
    <w:rsid w:val="003928C3"/>
    <w:rsid w:val="00392915"/>
    <w:rsid w:val="003929AB"/>
    <w:rsid w:val="00392D9A"/>
    <w:rsid w:val="00392E68"/>
    <w:rsid w:val="00392F30"/>
    <w:rsid w:val="00393324"/>
    <w:rsid w:val="00393760"/>
    <w:rsid w:val="00393798"/>
    <w:rsid w:val="003937EA"/>
    <w:rsid w:val="00393A3E"/>
    <w:rsid w:val="00393D3B"/>
    <w:rsid w:val="00393D5C"/>
    <w:rsid w:val="00393EC3"/>
    <w:rsid w:val="00393FA5"/>
    <w:rsid w:val="003940CE"/>
    <w:rsid w:val="00394114"/>
    <w:rsid w:val="003941E3"/>
    <w:rsid w:val="00394347"/>
    <w:rsid w:val="003945D7"/>
    <w:rsid w:val="0039465B"/>
    <w:rsid w:val="00394B18"/>
    <w:rsid w:val="00394B56"/>
    <w:rsid w:val="00394D1E"/>
    <w:rsid w:val="003950BC"/>
    <w:rsid w:val="003951B2"/>
    <w:rsid w:val="0039548A"/>
    <w:rsid w:val="003954B0"/>
    <w:rsid w:val="003954E5"/>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941"/>
    <w:rsid w:val="003A4F17"/>
    <w:rsid w:val="003A50CA"/>
    <w:rsid w:val="003A5188"/>
    <w:rsid w:val="003A5278"/>
    <w:rsid w:val="003A52B4"/>
    <w:rsid w:val="003A5431"/>
    <w:rsid w:val="003A5463"/>
    <w:rsid w:val="003A57C9"/>
    <w:rsid w:val="003A58FE"/>
    <w:rsid w:val="003A5A01"/>
    <w:rsid w:val="003A5D9C"/>
    <w:rsid w:val="003A5EF2"/>
    <w:rsid w:val="003A648E"/>
    <w:rsid w:val="003A684A"/>
    <w:rsid w:val="003A690E"/>
    <w:rsid w:val="003A69BB"/>
    <w:rsid w:val="003A6A18"/>
    <w:rsid w:val="003A6A81"/>
    <w:rsid w:val="003A6E4C"/>
    <w:rsid w:val="003A6F1A"/>
    <w:rsid w:val="003A6FED"/>
    <w:rsid w:val="003A70D3"/>
    <w:rsid w:val="003A72F8"/>
    <w:rsid w:val="003A7834"/>
    <w:rsid w:val="003A7B2C"/>
    <w:rsid w:val="003A7FC3"/>
    <w:rsid w:val="003B00E7"/>
    <w:rsid w:val="003B0353"/>
    <w:rsid w:val="003B0394"/>
    <w:rsid w:val="003B03B3"/>
    <w:rsid w:val="003B0600"/>
    <w:rsid w:val="003B0A03"/>
    <w:rsid w:val="003B0B5B"/>
    <w:rsid w:val="003B0C86"/>
    <w:rsid w:val="003B0D51"/>
    <w:rsid w:val="003B0E43"/>
    <w:rsid w:val="003B0E79"/>
    <w:rsid w:val="003B12F4"/>
    <w:rsid w:val="003B130E"/>
    <w:rsid w:val="003B1412"/>
    <w:rsid w:val="003B1571"/>
    <w:rsid w:val="003B1662"/>
    <w:rsid w:val="003B176D"/>
    <w:rsid w:val="003B19A2"/>
    <w:rsid w:val="003B1A9C"/>
    <w:rsid w:val="003B1AFE"/>
    <w:rsid w:val="003B1B0D"/>
    <w:rsid w:val="003B1C6B"/>
    <w:rsid w:val="003B1DC3"/>
    <w:rsid w:val="003B1F7F"/>
    <w:rsid w:val="003B264D"/>
    <w:rsid w:val="003B29C7"/>
    <w:rsid w:val="003B2C52"/>
    <w:rsid w:val="003B2CBC"/>
    <w:rsid w:val="003B2F64"/>
    <w:rsid w:val="003B32AE"/>
    <w:rsid w:val="003B3522"/>
    <w:rsid w:val="003B352D"/>
    <w:rsid w:val="003B354E"/>
    <w:rsid w:val="003B3575"/>
    <w:rsid w:val="003B3614"/>
    <w:rsid w:val="003B3773"/>
    <w:rsid w:val="003B3DD0"/>
    <w:rsid w:val="003B3EF5"/>
    <w:rsid w:val="003B408B"/>
    <w:rsid w:val="003B4175"/>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097"/>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95B"/>
    <w:rsid w:val="003C0A2C"/>
    <w:rsid w:val="003C0C49"/>
    <w:rsid w:val="003C0D0F"/>
    <w:rsid w:val="003C0DE5"/>
    <w:rsid w:val="003C1012"/>
    <w:rsid w:val="003C1085"/>
    <w:rsid w:val="003C111A"/>
    <w:rsid w:val="003C11C9"/>
    <w:rsid w:val="003C1229"/>
    <w:rsid w:val="003C13A2"/>
    <w:rsid w:val="003C151E"/>
    <w:rsid w:val="003C16E2"/>
    <w:rsid w:val="003C1B0A"/>
    <w:rsid w:val="003C1CBE"/>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64"/>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6BC1"/>
    <w:rsid w:val="003C7181"/>
    <w:rsid w:val="003C71E3"/>
    <w:rsid w:val="003C7364"/>
    <w:rsid w:val="003C769B"/>
    <w:rsid w:val="003C76D0"/>
    <w:rsid w:val="003C77B1"/>
    <w:rsid w:val="003C7807"/>
    <w:rsid w:val="003C78F4"/>
    <w:rsid w:val="003C7939"/>
    <w:rsid w:val="003C7AD7"/>
    <w:rsid w:val="003C7BC2"/>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76D"/>
    <w:rsid w:val="003D281B"/>
    <w:rsid w:val="003D2C1D"/>
    <w:rsid w:val="003D2C34"/>
    <w:rsid w:val="003D2DF8"/>
    <w:rsid w:val="003D309B"/>
    <w:rsid w:val="003D3152"/>
    <w:rsid w:val="003D329B"/>
    <w:rsid w:val="003D3494"/>
    <w:rsid w:val="003D365C"/>
    <w:rsid w:val="003D376D"/>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41"/>
    <w:rsid w:val="003D5CBF"/>
    <w:rsid w:val="003D5DEC"/>
    <w:rsid w:val="003D5F0F"/>
    <w:rsid w:val="003D6667"/>
    <w:rsid w:val="003D66D2"/>
    <w:rsid w:val="003D6742"/>
    <w:rsid w:val="003D67CB"/>
    <w:rsid w:val="003D67FF"/>
    <w:rsid w:val="003D683D"/>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613"/>
    <w:rsid w:val="003E07AE"/>
    <w:rsid w:val="003E0D2F"/>
    <w:rsid w:val="003E0E27"/>
    <w:rsid w:val="003E1442"/>
    <w:rsid w:val="003E14FC"/>
    <w:rsid w:val="003E15C5"/>
    <w:rsid w:val="003E1611"/>
    <w:rsid w:val="003E1AEE"/>
    <w:rsid w:val="003E1B27"/>
    <w:rsid w:val="003E1B9B"/>
    <w:rsid w:val="003E212F"/>
    <w:rsid w:val="003E213B"/>
    <w:rsid w:val="003E273F"/>
    <w:rsid w:val="003E2976"/>
    <w:rsid w:val="003E29DD"/>
    <w:rsid w:val="003E2AC3"/>
    <w:rsid w:val="003E2D47"/>
    <w:rsid w:val="003E3059"/>
    <w:rsid w:val="003E30BE"/>
    <w:rsid w:val="003E3425"/>
    <w:rsid w:val="003E34B9"/>
    <w:rsid w:val="003E36E3"/>
    <w:rsid w:val="003E3782"/>
    <w:rsid w:val="003E37A0"/>
    <w:rsid w:val="003E3947"/>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8FF"/>
    <w:rsid w:val="003E5A64"/>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AB5"/>
    <w:rsid w:val="003F0CCF"/>
    <w:rsid w:val="003F0D12"/>
    <w:rsid w:val="003F0DD9"/>
    <w:rsid w:val="003F0E97"/>
    <w:rsid w:val="003F106C"/>
    <w:rsid w:val="003F14B7"/>
    <w:rsid w:val="003F160C"/>
    <w:rsid w:val="003F1620"/>
    <w:rsid w:val="003F16CB"/>
    <w:rsid w:val="003F172F"/>
    <w:rsid w:val="003F17D4"/>
    <w:rsid w:val="003F1814"/>
    <w:rsid w:val="003F1819"/>
    <w:rsid w:val="003F181F"/>
    <w:rsid w:val="003F18C0"/>
    <w:rsid w:val="003F1DBA"/>
    <w:rsid w:val="003F1FB6"/>
    <w:rsid w:val="003F2068"/>
    <w:rsid w:val="003F212C"/>
    <w:rsid w:val="003F223C"/>
    <w:rsid w:val="003F2263"/>
    <w:rsid w:val="003F22EB"/>
    <w:rsid w:val="003F230C"/>
    <w:rsid w:val="003F2599"/>
    <w:rsid w:val="003F2673"/>
    <w:rsid w:val="003F2676"/>
    <w:rsid w:val="003F27DB"/>
    <w:rsid w:val="003F2B01"/>
    <w:rsid w:val="003F2B7B"/>
    <w:rsid w:val="003F2C80"/>
    <w:rsid w:val="003F2C9D"/>
    <w:rsid w:val="003F2DFC"/>
    <w:rsid w:val="003F324F"/>
    <w:rsid w:val="003F3258"/>
    <w:rsid w:val="003F33BC"/>
    <w:rsid w:val="003F3479"/>
    <w:rsid w:val="003F3D4E"/>
    <w:rsid w:val="003F3D95"/>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31"/>
    <w:rsid w:val="003F6879"/>
    <w:rsid w:val="003F6900"/>
    <w:rsid w:val="003F6ACE"/>
    <w:rsid w:val="003F6B8F"/>
    <w:rsid w:val="003F6CD2"/>
    <w:rsid w:val="003F6EAB"/>
    <w:rsid w:val="003F6EDF"/>
    <w:rsid w:val="003F6F40"/>
    <w:rsid w:val="003F7071"/>
    <w:rsid w:val="003F7194"/>
    <w:rsid w:val="003F7209"/>
    <w:rsid w:val="003F742D"/>
    <w:rsid w:val="003F7481"/>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01"/>
    <w:rsid w:val="00402528"/>
    <w:rsid w:val="00402A5A"/>
    <w:rsid w:val="00402B69"/>
    <w:rsid w:val="00402DF0"/>
    <w:rsid w:val="00402E0C"/>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41A"/>
    <w:rsid w:val="004047C4"/>
    <w:rsid w:val="00404A88"/>
    <w:rsid w:val="00404BFC"/>
    <w:rsid w:val="00404FD6"/>
    <w:rsid w:val="0040501E"/>
    <w:rsid w:val="0040570B"/>
    <w:rsid w:val="0040591E"/>
    <w:rsid w:val="00405ACE"/>
    <w:rsid w:val="00405CE2"/>
    <w:rsid w:val="00405EDB"/>
    <w:rsid w:val="00405F6D"/>
    <w:rsid w:val="00405FB1"/>
    <w:rsid w:val="004060D0"/>
    <w:rsid w:val="00406460"/>
    <w:rsid w:val="0040673A"/>
    <w:rsid w:val="00406835"/>
    <w:rsid w:val="0040693D"/>
    <w:rsid w:val="00406988"/>
    <w:rsid w:val="00406A38"/>
    <w:rsid w:val="00406A97"/>
    <w:rsid w:val="00406CAB"/>
    <w:rsid w:val="00406E7A"/>
    <w:rsid w:val="00407209"/>
    <w:rsid w:val="00407B10"/>
    <w:rsid w:val="00407B17"/>
    <w:rsid w:val="00407F30"/>
    <w:rsid w:val="004104D3"/>
    <w:rsid w:val="0041054C"/>
    <w:rsid w:val="004106A4"/>
    <w:rsid w:val="0041097A"/>
    <w:rsid w:val="00410A68"/>
    <w:rsid w:val="00410C34"/>
    <w:rsid w:val="00410E6F"/>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E4D"/>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A41"/>
    <w:rsid w:val="00414B4C"/>
    <w:rsid w:val="00414BD3"/>
    <w:rsid w:val="00414C65"/>
    <w:rsid w:val="00414FC1"/>
    <w:rsid w:val="00415071"/>
    <w:rsid w:val="004156AA"/>
    <w:rsid w:val="00415A2D"/>
    <w:rsid w:val="00415A53"/>
    <w:rsid w:val="00415AB7"/>
    <w:rsid w:val="00415BEC"/>
    <w:rsid w:val="00415D76"/>
    <w:rsid w:val="00415F74"/>
    <w:rsid w:val="0041607F"/>
    <w:rsid w:val="00416133"/>
    <w:rsid w:val="00416380"/>
    <w:rsid w:val="00416665"/>
    <w:rsid w:val="0041673A"/>
    <w:rsid w:val="004167DE"/>
    <w:rsid w:val="00416901"/>
    <w:rsid w:val="00416A17"/>
    <w:rsid w:val="00416A67"/>
    <w:rsid w:val="00416ACB"/>
    <w:rsid w:val="00416CA1"/>
    <w:rsid w:val="00416E5D"/>
    <w:rsid w:val="00416E64"/>
    <w:rsid w:val="00416ED9"/>
    <w:rsid w:val="00416F8E"/>
    <w:rsid w:val="00416F94"/>
    <w:rsid w:val="00417069"/>
    <w:rsid w:val="004170AE"/>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2F"/>
    <w:rsid w:val="00421FC9"/>
    <w:rsid w:val="004222FB"/>
    <w:rsid w:val="0042232F"/>
    <w:rsid w:val="00422341"/>
    <w:rsid w:val="0042245A"/>
    <w:rsid w:val="00422811"/>
    <w:rsid w:val="00422885"/>
    <w:rsid w:val="004228B7"/>
    <w:rsid w:val="00422904"/>
    <w:rsid w:val="004229D5"/>
    <w:rsid w:val="00422BF0"/>
    <w:rsid w:val="00422CCF"/>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4C0"/>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2E0"/>
    <w:rsid w:val="0043237F"/>
    <w:rsid w:val="0043282D"/>
    <w:rsid w:val="004329C4"/>
    <w:rsid w:val="00432BD0"/>
    <w:rsid w:val="00432BE8"/>
    <w:rsid w:val="00432CA5"/>
    <w:rsid w:val="00432DDB"/>
    <w:rsid w:val="00432EC6"/>
    <w:rsid w:val="004330D8"/>
    <w:rsid w:val="004330F4"/>
    <w:rsid w:val="00433303"/>
    <w:rsid w:val="00433373"/>
    <w:rsid w:val="004333FF"/>
    <w:rsid w:val="00433590"/>
    <w:rsid w:val="004336DB"/>
    <w:rsid w:val="004336F4"/>
    <w:rsid w:val="0043393D"/>
    <w:rsid w:val="004339E4"/>
    <w:rsid w:val="00433C37"/>
    <w:rsid w:val="00433EA6"/>
    <w:rsid w:val="00433EF4"/>
    <w:rsid w:val="00433FE7"/>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90A"/>
    <w:rsid w:val="00440B99"/>
    <w:rsid w:val="00440F48"/>
    <w:rsid w:val="00441255"/>
    <w:rsid w:val="004416F0"/>
    <w:rsid w:val="00441C7F"/>
    <w:rsid w:val="00441EC4"/>
    <w:rsid w:val="0044201B"/>
    <w:rsid w:val="00442034"/>
    <w:rsid w:val="0044204D"/>
    <w:rsid w:val="00442186"/>
    <w:rsid w:val="0044232C"/>
    <w:rsid w:val="00442375"/>
    <w:rsid w:val="004424B1"/>
    <w:rsid w:val="004424F4"/>
    <w:rsid w:val="0044282A"/>
    <w:rsid w:val="004428AD"/>
    <w:rsid w:val="00442ACE"/>
    <w:rsid w:val="00442BA5"/>
    <w:rsid w:val="00442D8A"/>
    <w:rsid w:val="00442D9B"/>
    <w:rsid w:val="00443040"/>
    <w:rsid w:val="0044313D"/>
    <w:rsid w:val="00443163"/>
    <w:rsid w:val="004434D8"/>
    <w:rsid w:val="0044382D"/>
    <w:rsid w:val="00443938"/>
    <w:rsid w:val="00443ED6"/>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6D9A"/>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ED5"/>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034"/>
    <w:rsid w:val="004617DD"/>
    <w:rsid w:val="004619AF"/>
    <w:rsid w:val="00461A27"/>
    <w:rsid w:val="00461C98"/>
    <w:rsid w:val="00461CAC"/>
    <w:rsid w:val="00461FE3"/>
    <w:rsid w:val="004620A0"/>
    <w:rsid w:val="0046213E"/>
    <w:rsid w:val="00462162"/>
    <w:rsid w:val="0046216E"/>
    <w:rsid w:val="004624E8"/>
    <w:rsid w:val="00462537"/>
    <w:rsid w:val="0046264B"/>
    <w:rsid w:val="004629EE"/>
    <w:rsid w:val="00462A90"/>
    <w:rsid w:val="00462C9B"/>
    <w:rsid w:val="00462D7A"/>
    <w:rsid w:val="00462DBF"/>
    <w:rsid w:val="004630EC"/>
    <w:rsid w:val="00463326"/>
    <w:rsid w:val="004633EC"/>
    <w:rsid w:val="004634DA"/>
    <w:rsid w:val="0046352C"/>
    <w:rsid w:val="00463597"/>
    <w:rsid w:val="00463B7C"/>
    <w:rsid w:val="00463C61"/>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67CD2"/>
    <w:rsid w:val="00470292"/>
    <w:rsid w:val="004703A5"/>
    <w:rsid w:val="0047041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A2D"/>
    <w:rsid w:val="00475CE0"/>
    <w:rsid w:val="00475D0C"/>
    <w:rsid w:val="00475FB2"/>
    <w:rsid w:val="0047609E"/>
    <w:rsid w:val="0047616B"/>
    <w:rsid w:val="00476325"/>
    <w:rsid w:val="00476468"/>
    <w:rsid w:val="00476666"/>
    <w:rsid w:val="00476827"/>
    <w:rsid w:val="00476A25"/>
    <w:rsid w:val="00476BD4"/>
    <w:rsid w:val="00476D1C"/>
    <w:rsid w:val="0047701B"/>
    <w:rsid w:val="004772BF"/>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6B"/>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D9C"/>
    <w:rsid w:val="00483E43"/>
    <w:rsid w:val="00483E5F"/>
    <w:rsid w:val="004842AC"/>
    <w:rsid w:val="0048471A"/>
    <w:rsid w:val="0048479C"/>
    <w:rsid w:val="00484A77"/>
    <w:rsid w:val="00484BE0"/>
    <w:rsid w:val="00484D0D"/>
    <w:rsid w:val="004850B1"/>
    <w:rsid w:val="004850C0"/>
    <w:rsid w:val="00485394"/>
    <w:rsid w:val="0048540F"/>
    <w:rsid w:val="004857E9"/>
    <w:rsid w:val="00485819"/>
    <w:rsid w:val="00485970"/>
    <w:rsid w:val="00485B7E"/>
    <w:rsid w:val="00485BB3"/>
    <w:rsid w:val="00485C0D"/>
    <w:rsid w:val="00485DDD"/>
    <w:rsid w:val="0048611A"/>
    <w:rsid w:val="00486160"/>
    <w:rsid w:val="00486575"/>
    <w:rsid w:val="004866D0"/>
    <w:rsid w:val="004868B0"/>
    <w:rsid w:val="00486936"/>
    <w:rsid w:val="004869FF"/>
    <w:rsid w:val="00486A47"/>
    <w:rsid w:val="00486A98"/>
    <w:rsid w:val="00486C6A"/>
    <w:rsid w:val="00486EBD"/>
    <w:rsid w:val="0048707F"/>
    <w:rsid w:val="00487593"/>
    <w:rsid w:val="004875D1"/>
    <w:rsid w:val="0048764E"/>
    <w:rsid w:val="00487765"/>
    <w:rsid w:val="00487877"/>
    <w:rsid w:val="004878E9"/>
    <w:rsid w:val="00487C49"/>
    <w:rsid w:val="00487F3F"/>
    <w:rsid w:val="004901D6"/>
    <w:rsid w:val="00490562"/>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43"/>
    <w:rsid w:val="00492D80"/>
    <w:rsid w:val="00492F81"/>
    <w:rsid w:val="00492FA6"/>
    <w:rsid w:val="00492FE0"/>
    <w:rsid w:val="00493384"/>
    <w:rsid w:val="00493395"/>
    <w:rsid w:val="004933A9"/>
    <w:rsid w:val="00493523"/>
    <w:rsid w:val="0049367C"/>
    <w:rsid w:val="00493AE9"/>
    <w:rsid w:val="00493AF3"/>
    <w:rsid w:val="00493D9C"/>
    <w:rsid w:val="004941BB"/>
    <w:rsid w:val="004941E6"/>
    <w:rsid w:val="00494242"/>
    <w:rsid w:val="00494246"/>
    <w:rsid w:val="004944B0"/>
    <w:rsid w:val="00494860"/>
    <w:rsid w:val="00494C5F"/>
    <w:rsid w:val="00494D1F"/>
    <w:rsid w:val="00494DF7"/>
    <w:rsid w:val="00494E8E"/>
    <w:rsid w:val="0049525C"/>
    <w:rsid w:val="00495402"/>
    <w:rsid w:val="004955BC"/>
    <w:rsid w:val="0049564C"/>
    <w:rsid w:val="00495652"/>
    <w:rsid w:val="004958CF"/>
    <w:rsid w:val="004958FF"/>
    <w:rsid w:val="00495D63"/>
    <w:rsid w:val="00495E6B"/>
    <w:rsid w:val="00495F41"/>
    <w:rsid w:val="0049629E"/>
    <w:rsid w:val="0049648F"/>
    <w:rsid w:val="00496534"/>
    <w:rsid w:val="0049657B"/>
    <w:rsid w:val="00496606"/>
    <w:rsid w:val="00496A6B"/>
    <w:rsid w:val="00496AF4"/>
    <w:rsid w:val="00496B54"/>
    <w:rsid w:val="00496CE3"/>
    <w:rsid w:val="00496D80"/>
    <w:rsid w:val="00496F05"/>
    <w:rsid w:val="00497154"/>
    <w:rsid w:val="00497370"/>
    <w:rsid w:val="004973AD"/>
    <w:rsid w:val="00497432"/>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AAA"/>
    <w:rsid w:val="004A3B85"/>
    <w:rsid w:val="004A3BDB"/>
    <w:rsid w:val="004A3BEA"/>
    <w:rsid w:val="004A3BF1"/>
    <w:rsid w:val="004A3E42"/>
    <w:rsid w:val="004A3E7B"/>
    <w:rsid w:val="004A3E83"/>
    <w:rsid w:val="004A3FB9"/>
    <w:rsid w:val="004A401C"/>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55B"/>
    <w:rsid w:val="004A766E"/>
    <w:rsid w:val="004A7861"/>
    <w:rsid w:val="004A78AC"/>
    <w:rsid w:val="004A7A30"/>
    <w:rsid w:val="004A7A79"/>
    <w:rsid w:val="004A7B55"/>
    <w:rsid w:val="004A7C18"/>
    <w:rsid w:val="004A7CD1"/>
    <w:rsid w:val="004A7D39"/>
    <w:rsid w:val="004A7D81"/>
    <w:rsid w:val="004A7DBB"/>
    <w:rsid w:val="004A7F42"/>
    <w:rsid w:val="004A7F6E"/>
    <w:rsid w:val="004B029F"/>
    <w:rsid w:val="004B0516"/>
    <w:rsid w:val="004B07A5"/>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9C6"/>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2017"/>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7F2"/>
    <w:rsid w:val="004C48AC"/>
    <w:rsid w:val="004C4B54"/>
    <w:rsid w:val="004C4C37"/>
    <w:rsid w:val="004C5158"/>
    <w:rsid w:val="004C51AC"/>
    <w:rsid w:val="004C5245"/>
    <w:rsid w:val="004C5319"/>
    <w:rsid w:val="004C5520"/>
    <w:rsid w:val="004C574A"/>
    <w:rsid w:val="004C574D"/>
    <w:rsid w:val="004C5848"/>
    <w:rsid w:val="004C5A1C"/>
    <w:rsid w:val="004C5ED1"/>
    <w:rsid w:val="004C5FF7"/>
    <w:rsid w:val="004C621F"/>
    <w:rsid w:val="004C65B4"/>
    <w:rsid w:val="004C6876"/>
    <w:rsid w:val="004C6E5A"/>
    <w:rsid w:val="004C6E73"/>
    <w:rsid w:val="004C6E7E"/>
    <w:rsid w:val="004C7056"/>
    <w:rsid w:val="004C7208"/>
    <w:rsid w:val="004C7342"/>
    <w:rsid w:val="004C7529"/>
    <w:rsid w:val="004C75D0"/>
    <w:rsid w:val="004C765C"/>
    <w:rsid w:val="004C77CF"/>
    <w:rsid w:val="004C7902"/>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C06"/>
    <w:rsid w:val="004D2DEF"/>
    <w:rsid w:val="004D2E46"/>
    <w:rsid w:val="004D2ED3"/>
    <w:rsid w:val="004D2F8A"/>
    <w:rsid w:val="004D3162"/>
    <w:rsid w:val="004D32B4"/>
    <w:rsid w:val="004D3559"/>
    <w:rsid w:val="004D3A4D"/>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69"/>
    <w:rsid w:val="004D4F84"/>
    <w:rsid w:val="004D50B8"/>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B7A"/>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3D"/>
    <w:rsid w:val="004E51A4"/>
    <w:rsid w:val="004E522D"/>
    <w:rsid w:val="004E5503"/>
    <w:rsid w:val="004E55B5"/>
    <w:rsid w:val="004E55E5"/>
    <w:rsid w:val="004E5621"/>
    <w:rsid w:val="004E5991"/>
    <w:rsid w:val="004E59AC"/>
    <w:rsid w:val="004E5A73"/>
    <w:rsid w:val="004E5E69"/>
    <w:rsid w:val="004E5FC7"/>
    <w:rsid w:val="004E60DF"/>
    <w:rsid w:val="004E664E"/>
    <w:rsid w:val="004E671C"/>
    <w:rsid w:val="004E6808"/>
    <w:rsid w:val="004E6E16"/>
    <w:rsid w:val="004E7222"/>
    <w:rsid w:val="004E73A2"/>
    <w:rsid w:val="004E7422"/>
    <w:rsid w:val="004E7E72"/>
    <w:rsid w:val="004F08F0"/>
    <w:rsid w:val="004F0A0A"/>
    <w:rsid w:val="004F0C7C"/>
    <w:rsid w:val="004F0D24"/>
    <w:rsid w:val="004F0D55"/>
    <w:rsid w:val="004F0FB9"/>
    <w:rsid w:val="004F123C"/>
    <w:rsid w:val="004F1266"/>
    <w:rsid w:val="004F15EA"/>
    <w:rsid w:val="004F17E2"/>
    <w:rsid w:val="004F1952"/>
    <w:rsid w:val="004F1A76"/>
    <w:rsid w:val="004F1C4D"/>
    <w:rsid w:val="004F1CCA"/>
    <w:rsid w:val="004F1FF0"/>
    <w:rsid w:val="004F208A"/>
    <w:rsid w:val="004F2683"/>
    <w:rsid w:val="004F285C"/>
    <w:rsid w:val="004F28BB"/>
    <w:rsid w:val="004F28D6"/>
    <w:rsid w:val="004F2A3E"/>
    <w:rsid w:val="004F2DC6"/>
    <w:rsid w:val="004F2F1C"/>
    <w:rsid w:val="004F2F7E"/>
    <w:rsid w:val="004F32AC"/>
    <w:rsid w:val="004F32B5"/>
    <w:rsid w:val="004F3585"/>
    <w:rsid w:val="004F3587"/>
    <w:rsid w:val="004F3632"/>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A2"/>
    <w:rsid w:val="004F67DB"/>
    <w:rsid w:val="004F6BBC"/>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84C"/>
    <w:rsid w:val="00504941"/>
    <w:rsid w:val="00504A4F"/>
    <w:rsid w:val="00504B63"/>
    <w:rsid w:val="00504BC1"/>
    <w:rsid w:val="00504C62"/>
    <w:rsid w:val="00504D58"/>
    <w:rsid w:val="00504E9B"/>
    <w:rsid w:val="0050509E"/>
    <w:rsid w:val="00505134"/>
    <w:rsid w:val="005054C9"/>
    <w:rsid w:val="00505818"/>
    <w:rsid w:val="0050581C"/>
    <w:rsid w:val="005058DC"/>
    <w:rsid w:val="00505955"/>
    <w:rsid w:val="00505C04"/>
    <w:rsid w:val="005061F0"/>
    <w:rsid w:val="005064A1"/>
    <w:rsid w:val="00506677"/>
    <w:rsid w:val="00506761"/>
    <w:rsid w:val="00506827"/>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08D"/>
    <w:rsid w:val="0051132B"/>
    <w:rsid w:val="005116D4"/>
    <w:rsid w:val="0051177D"/>
    <w:rsid w:val="00511DA6"/>
    <w:rsid w:val="00511DAD"/>
    <w:rsid w:val="00511DAE"/>
    <w:rsid w:val="00511E10"/>
    <w:rsid w:val="00511F15"/>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659"/>
    <w:rsid w:val="00514CC2"/>
    <w:rsid w:val="00514D3A"/>
    <w:rsid w:val="00514E03"/>
    <w:rsid w:val="00514EDC"/>
    <w:rsid w:val="005157A9"/>
    <w:rsid w:val="00515881"/>
    <w:rsid w:val="00515CCB"/>
    <w:rsid w:val="00516232"/>
    <w:rsid w:val="005163DD"/>
    <w:rsid w:val="005171B2"/>
    <w:rsid w:val="005173A7"/>
    <w:rsid w:val="005173C1"/>
    <w:rsid w:val="00517521"/>
    <w:rsid w:val="00517636"/>
    <w:rsid w:val="005176AB"/>
    <w:rsid w:val="00517710"/>
    <w:rsid w:val="005177E1"/>
    <w:rsid w:val="0051786F"/>
    <w:rsid w:val="00517DA7"/>
    <w:rsid w:val="0052007E"/>
    <w:rsid w:val="00520507"/>
    <w:rsid w:val="005206BA"/>
    <w:rsid w:val="0052085D"/>
    <w:rsid w:val="0052097B"/>
    <w:rsid w:val="00520C0A"/>
    <w:rsid w:val="00520D05"/>
    <w:rsid w:val="00520E9A"/>
    <w:rsid w:val="00520EE6"/>
    <w:rsid w:val="00521179"/>
    <w:rsid w:val="0052123A"/>
    <w:rsid w:val="0052146E"/>
    <w:rsid w:val="0052165C"/>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A06"/>
    <w:rsid w:val="00525ABA"/>
    <w:rsid w:val="00525C6F"/>
    <w:rsid w:val="00525C96"/>
    <w:rsid w:val="00525D18"/>
    <w:rsid w:val="00525D6D"/>
    <w:rsid w:val="00525D83"/>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347"/>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3FFC"/>
    <w:rsid w:val="005340A4"/>
    <w:rsid w:val="005340BF"/>
    <w:rsid w:val="005343FB"/>
    <w:rsid w:val="0053441F"/>
    <w:rsid w:val="00534650"/>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6EB7"/>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8F0"/>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B2"/>
    <w:rsid w:val="00552768"/>
    <w:rsid w:val="005528C6"/>
    <w:rsid w:val="00552935"/>
    <w:rsid w:val="00552952"/>
    <w:rsid w:val="00553127"/>
    <w:rsid w:val="0055328E"/>
    <w:rsid w:val="0055359C"/>
    <w:rsid w:val="00553719"/>
    <w:rsid w:val="00553725"/>
    <w:rsid w:val="0055373D"/>
    <w:rsid w:val="005537D5"/>
    <w:rsid w:val="005537EF"/>
    <w:rsid w:val="00553889"/>
    <w:rsid w:val="00553B11"/>
    <w:rsid w:val="00553BDF"/>
    <w:rsid w:val="00553D7A"/>
    <w:rsid w:val="00554027"/>
    <w:rsid w:val="005541C1"/>
    <w:rsid w:val="0055430F"/>
    <w:rsid w:val="00554369"/>
    <w:rsid w:val="005543AE"/>
    <w:rsid w:val="005547E9"/>
    <w:rsid w:val="00554B54"/>
    <w:rsid w:val="00554BE7"/>
    <w:rsid w:val="00554C52"/>
    <w:rsid w:val="00554D3C"/>
    <w:rsid w:val="00554D86"/>
    <w:rsid w:val="005551FB"/>
    <w:rsid w:val="0055554A"/>
    <w:rsid w:val="00555A3F"/>
    <w:rsid w:val="00555B95"/>
    <w:rsid w:val="0055611B"/>
    <w:rsid w:val="0055620C"/>
    <w:rsid w:val="005563E9"/>
    <w:rsid w:val="00556421"/>
    <w:rsid w:val="00556446"/>
    <w:rsid w:val="0055647D"/>
    <w:rsid w:val="00556A2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0FC"/>
    <w:rsid w:val="00560167"/>
    <w:rsid w:val="0056037D"/>
    <w:rsid w:val="005605C0"/>
    <w:rsid w:val="00560752"/>
    <w:rsid w:val="00560BFE"/>
    <w:rsid w:val="00560CB7"/>
    <w:rsid w:val="00560D23"/>
    <w:rsid w:val="00560DDB"/>
    <w:rsid w:val="00560F78"/>
    <w:rsid w:val="00560FDC"/>
    <w:rsid w:val="00561239"/>
    <w:rsid w:val="005613FA"/>
    <w:rsid w:val="005615D5"/>
    <w:rsid w:val="005615D8"/>
    <w:rsid w:val="005616EF"/>
    <w:rsid w:val="005617EC"/>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C10"/>
    <w:rsid w:val="00563E53"/>
    <w:rsid w:val="00563F36"/>
    <w:rsid w:val="005640EB"/>
    <w:rsid w:val="00564121"/>
    <w:rsid w:val="005641A1"/>
    <w:rsid w:val="0056430F"/>
    <w:rsid w:val="00564382"/>
    <w:rsid w:val="005644AC"/>
    <w:rsid w:val="005645FF"/>
    <w:rsid w:val="00564622"/>
    <w:rsid w:val="00564702"/>
    <w:rsid w:val="00564959"/>
    <w:rsid w:val="005649ED"/>
    <w:rsid w:val="00564B02"/>
    <w:rsid w:val="00564CC8"/>
    <w:rsid w:val="00564D2B"/>
    <w:rsid w:val="00564E4E"/>
    <w:rsid w:val="00564ECC"/>
    <w:rsid w:val="00565413"/>
    <w:rsid w:val="005656ED"/>
    <w:rsid w:val="00565C6E"/>
    <w:rsid w:val="00565C8B"/>
    <w:rsid w:val="00565D78"/>
    <w:rsid w:val="00566088"/>
    <w:rsid w:val="005663E3"/>
    <w:rsid w:val="00566544"/>
    <w:rsid w:val="00566608"/>
    <w:rsid w:val="00566718"/>
    <w:rsid w:val="00566736"/>
    <w:rsid w:val="00566853"/>
    <w:rsid w:val="005668CD"/>
    <w:rsid w:val="00566B00"/>
    <w:rsid w:val="00566B4F"/>
    <w:rsid w:val="00566C83"/>
    <w:rsid w:val="00566E87"/>
    <w:rsid w:val="00566F12"/>
    <w:rsid w:val="005673F5"/>
    <w:rsid w:val="005674E8"/>
    <w:rsid w:val="00567820"/>
    <w:rsid w:val="0056786A"/>
    <w:rsid w:val="0056792C"/>
    <w:rsid w:val="00567B39"/>
    <w:rsid w:val="00567CF8"/>
    <w:rsid w:val="00567D81"/>
    <w:rsid w:val="00567DDF"/>
    <w:rsid w:val="00567F56"/>
    <w:rsid w:val="00567F8C"/>
    <w:rsid w:val="00567FC1"/>
    <w:rsid w:val="005700FE"/>
    <w:rsid w:val="005709D2"/>
    <w:rsid w:val="00570B59"/>
    <w:rsid w:val="00570BA5"/>
    <w:rsid w:val="00570E24"/>
    <w:rsid w:val="00570FB4"/>
    <w:rsid w:val="0057102B"/>
    <w:rsid w:val="005710B4"/>
    <w:rsid w:val="00571138"/>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DDA"/>
    <w:rsid w:val="005772C1"/>
    <w:rsid w:val="005772F7"/>
    <w:rsid w:val="0057753F"/>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E3"/>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2B"/>
    <w:rsid w:val="00587F83"/>
    <w:rsid w:val="00587FC0"/>
    <w:rsid w:val="005903B0"/>
    <w:rsid w:val="005906AD"/>
    <w:rsid w:val="005907DA"/>
    <w:rsid w:val="0059090E"/>
    <w:rsid w:val="00590DA6"/>
    <w:rsid w:val="00590E0C"/>
    <w:rsid w:val="00590E37"/>
    <w:rsid w:val="00590EEB"/>
    <w:rsid w:val="00591186"/>
    <w:rsid w:val="00591560"/>
    <w:rsid w:val="00591772"/>
    <w:rsid w:val="00591778"/>
    <w:rsid w:val="00591909"/>
    <w:rsid w:val="005919C2"/>
    <w:rsid w:val="00591A7A"/>
    <w:rsid w:val="00591B17"/>
    <w:rsid w:val="00591BE3"/>
    <w:rsid w:val="00591C7D"/>
    <w:rsid w:val="00591D5C"/>
    <w:rsid w:val="00591E42"/>
    <w:rsid w:val="00592403"/>
    <w:rsid w:val="00592651"/>
    <w:rsid w:val="005926A9"/>
    <w:rsid w:val="005928F6"/>
    <w:rsid w:val="005929E6"/>
    <w:rsid w:val="00592B03"/>
    <w:rsid w:val="00592D74"/>
    <w:rsid w:val="00592E83"/>
    <w:rsid w:val="00592EA7"/>
    <w:rsid w:val="00592F0B"/>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C62"/>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91"/>
    <w:rsid w:val="005A10B9"/>
    <w:rsid w:val="005A11EA"/>
    <w:rsid w:val="005A1226"/>
    <w:rsid w:val="005A12DC"/>
    <w:rsid w:val="005A13C2"/>
    <w:rsid w:val="005A19AE"/>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942"/>
    <w:rsid w:val="005A3C39"/>
    <w:rsid w:val="005A3EF6"/>
    <w:rsid w:val="005A3FC5"/>
    <w:rsid w:val="005A41AA"/>
    <w:rsid w:val="005A43B9"/>
    <w:rsid w:val="005A45D4"/>
    <w:rsid w:val="005A4792"/>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4CF"/>
    <w:rsid w:val="005B25C6"/>
    <w:rsid w:val="005B25CE"/>
    <w:rsid w:val="005B267D"/>
    <w:rsid w:val="005B2799"/>
    <w:rsid w:val="005B286C"/>
    <w:rsid w:val="005B288A"/>
    <w:rsid w:val="005B2B6D"/>
    <w:rsid w:val="005B2B77"/>
    <w:rsid w:val="005B2C96"/>
    <w:rsid w:val="005B2D3A"/>
    <w:rsid w:val="005B2D41"/>
    <w:rsid w:val="005B2DD8"/>
    <w:rsid w:val="005B303A"/>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7F5"/>
    <w:rsid w:val="005B59FD"/>
    <w:rsid w:val="005B5C98"/>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0FF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EBB"/>
    <w:rsid w:val="005C40F4"/>
    <w:rsid w:val="005C43BE"/>
    <w:rsid w:val="005C441A"/>
    <w:rsid w:val="005C447D"/>
    <w:rsid w:val="005C44F3"/>
    <w:rsid w:val="005C491E"/>
    <w:rsid w:val="005C495F"/>
    <w:rsid w:val="005C4CCF"/>
    <w:rsid w:val="005C5133"/>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763"/>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34A"/>
    <w:rsid w:val="005E049A"/>
    <w:rsid w:val="005E05CC"/>
    <w:rsid w:val="005E060C"/>
    <w:rsid w:val="005E0BAD"/>
    <w:rsid w:val="005E0CBB"/>
    <w:rsid w:val="005E12B6"/>
    <w:rsid w:val="005E16AC"/>
    <w:rsid w:val="005E1C48"/>
    <w:rsid w:val="005E1D36"/>
    <w:rsid w:val="005E1D45"/>
    <w:rsid w:val="005E1E48"/>
    <w:rsid w:val="005E1E4A"/>
    <w:rsid w:val="005E1EF9"/>
    <w:rsid w:val="005E1F3B"/>
    <w:rsid w:val="005E1F87"/>
    <w:rsid w:val="005E2259"/>
    <w:rsid w:val="005E2344"/>
    <w:rsid w:val="005E234A"/>
    <w:rsid w:val="005E2B30"/>
    <w:rsid w:val="005E2BEF"/>
    <w:rsid w:val="005E2CB9"/>
    <w:rsid w:val="005E2E23"/>
    <w:rsid w:val="005E304C"/>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22A"/>
    <w:rsid w:val="005E5303"/>
    <w:rsid w:val="005E53F9"/>
    <w:rsid w:val="005E57EE"/>
    <w:rsid w:val="005E5892"/>
    <w:rsid w:val="005E5EC9"/>
    <w:rsid w:val="005E6091"/>
    <w:rsid w:val="005E6178"/>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1"/>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D3C"/>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1D"/>
    <w:rsid w:val="005F64A7"/>
    <w:rsid w:val="005F68B0"/>
    <w:rsid w:val="005F6B77"/>
    <w:rsid w:val="005F6DD4"/>
    <w:rsid w:val="005F6EF3"/>
    <w:rsid w:val="005F7349"/>
    <w:rsid w:val="005F7487"/>
    <w:rsid w:val="005F74BF"/>
    <w:rsid w:val="005F76D2"/>
    <w:rsid w:val="005F78CF"/>
    <w:rsid w:val="005F795D"/>
    <w:rsid w:val="005F7B61"/>
    <w:rsid w:val="005F7E8A"/>
    <w:rsid w:val="006000E2"/>
    <w:rsid w:val="006002C7"/>
    <w:rsid w:val="0060036F"/>
    <w:rsid w:val="006004DA"/>
    <w:rsid w:val="0060075C"/>
    <w:rsid w:val="00600A8F"/>
    <w:rsid w:val="00600B09"/>
    <w:rsid w:val="00600CFD"/>
    <w:rsid w:val="00600D08"/>
    <w:rsid w:val="00600EB4"/>
    <w:rsid w:val="00600F95"/>
    <w:rsid w:val="006010DE"/>
    <w:rsid w:val="006011A0"/>
    <w:rsid w:val="006014BF"/>
    <w:rsid w:val="00601793"/>
    <w:rsid w:val="006017B6"/>
    <w:rsid w:val="00601839"/>
    <w:rsid w:val="00601977"/>
    <w:rsid w:val="006019C6"/>
    <w:rsid w:val="00601B7E"/>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BCD"/>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CC8"/>
    <w:rsid w:val="00605E49"/>
    <w:rsid w:val="00606007"/>
    <w:rsid w:val="00606125"/>
    <w:rsid w:val="006063FA"/>
    <w:rsid w:val="006064E6"/>
    <w:rsid w:val="00606593"/>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34"/>
    <w:rsid w:val="006112C2"/>
    <w:rsid w:val="006114D6"/>
    <w:rsid w:val="006114F7"/>
    <w:rsid w:val="006118EE"/>
    <w:rsid w:val="00611B47"/>
    <w:rsid w:val="00611D77"/>
    <w:rsid w:val="00611DF5"/>
    <w:rsid w:val="006120DE"/>
    <w:rsid w:val="00612441"/>
    <w:rsid w:val="00612712"/>
    <w:rsid w:val="006127F1"/>
    <w:rsid w:val="00612A7A"/>
    <w:rsid w:val="00612AD7"/>
    <w:rsid w:val="00612BBC"/>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3D0"/>
    <w:rsid w:val="006145CC"/>
    <w:rsid w:val="00614B03"/>
    <w:rsid w:val="00614D7F"/>
    <w:rsid w:val="00615305"/>
    <w:rsid w:val="00615A47"/>
    <w:rsid w:val="00615E2A"/>
    <w:rsid w:val="00615FA4"/>
    <w:rsid w:val="00615FF4"/>
    <w:rsid w:val="0061601A"/>
    <w:rsid w:val="00616037"/>
    <w:rsid w:val="00616112"/>
    <w:rsid w:val="0061623A"/>
    <w:rsid w:val="00616727"/>
    <w:rsid w:val="00616AF2"/>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2B9"/>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95"/>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35C"/>
    <w:rsid w:val="0062796A"/>
    <w:rsid w:val="006279F2"/>
    <w:rsid w:val="00627BAD"/>
    <w:rsid w:val="00627F30"/>
    <w:rsid w:val="00627F94"/>
    <w:rsid w:val="0063002B"/>
    <w:rsid w:val="00630239"/>
    <w:rsid w:val="006302FA"/>
    <w:rsid w:val="0063039F"/>
    <w:rsid w:val="006304BC"/>
    <w:rsid w:val="00630679"/>
    <w:rsid w:val="00630DCE"/>
    <w:rsid w:val="00630E1F"/>
    <w:rsid w:val="0063120A"/>
    <w:rsid w:val="00631294"/>
    <w:rsid w:val="006314A7"/>
    <w:rsid w:val="0063150B"/>
    <w:rsid w:val="00631585"/>
    <w:rsid w:val="00631726"/>
    <w:rsid w:val="0063176F"/>
    <w:rsid w:val="00631C1E"/>
    <w:rsid w:val="00631CED"/>
    <w:rsid w:val="00631D8E"/>
    <w:rsid w:val="00631F18"/>
    <w:rsid w:val="00631FF3"/>
    <w:rsid w:val="006327F4"/>
    <w:rsid w:val="006328ED"/>
    <w:rsid w:val="00632D9C"/>
    <w:rsid w:val="00632E33"/>
    <w:rsid w:val="00632F6D"/>
    <w:rsid w:val="0063309E"/>
    <w:rsid w:val="0063354C"/>
    <w:rsid w:val="0063363E"/>
    <w:rsid w:val="006336DE"/>
    <w:rsid w:val="006339B6"/>
    <w:rsid w:val="00633E1D"/>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8D6"/>
    <w:rsid w:val="00635A4A"/>
    <w:rsid w:val="00635CAE"/>
    <w:rsid w:val="00635D07"/>
    <w:rsid w:val="00635F76"/>
    <w:rsid w:val="0063624D"/>
    <w:rsid w:val="00636292"/>
    <w:rsid w:val="006362CC"/>
    <w:rsid w:val="00636826"/>
    <w:rsid w:val="00636A25"/>
    <w:rsid w:val="00636BFA"/>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1A"/>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5"/>
    <w:rsid w:val="00647B3C"/>
    <w:rsid w:val="00647B49"/>
    <w:rsid w:val="00647C72"/>
    <w:rsid w:val="00647D0F"/>
    <w:rsid w:val="00647E8E"/>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2E8A"/>
    <w:rsid w:val="0065316E"/>
    <w:rsid w:val="006531FA"/>
    <w:rsid w:val="006532C0"/>
    <w:rsid w:val="006533C3"/>
    <w:rsid w:val="00653667"/>
    <w:rsid w:val="00653695"/>
    <w:rsid w:val="006536DC"/>
    <w:rsid w:val="0065391C"/>
    <w:rsid w:val="00653DDF"/>
    <w:rsid w:val="00654015"/>
    <w:rsid w:val="00654068"/>
    <w:rsid w:val="006540A5"/>
    <w:rsid w:val="0065412A"/>
    <w:rsid w:val="00654206"/>
    <w:rsid w:val="00654379"/>
    <w:rsid w:val="00654429"/>
    <w:rsid w:val="00654568"/>
    <w:rsid w:val="00654760"/>
    <w:rsid w:val="00654927"/>
    <w:rsid w:val="00654B38"/>
    <w:rsid w:val="00654B83"/>
    <w:rsid w:val="00654C79"/>
    <w:rsid w:val="00654C9C"/>
    <w:rsid w:val="00654E10"/>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54D"/>
    <w:rsid w:val="00657959"/>
    <w:rsid w:val="00657DF2"/>
    <w:rsid w:val="00657FBA"/>
    <w:rsid w:val="00657FDA"/>
    <w:rsid w:val="006600C7"/>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5B"/>
    <w:rsid w:val="0066329A"/>
    <w:rsid w:val="00663307"/>
    <w:rsid w:val="006633E5"/>
    <w:rsid w:val="00663480"/>
    <w:rsid w:val="006635F7"/>
    <w:rsid w:val="00663662"/>
    <w:rsid w:val="006638AD"/>
    <w:rsid w:val="00663A95"/>
    <w:rsid w:val="00663D5B"/>
    <w:rsid w:val="00663F74"/>
    <w:rsid w:val="00663FFA"/>
    <w:rsid w:val="0066401E"/>
    <w:rsid w:val="00664079"/>
    <w:rsid w:val="006640E6"/>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817"/>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734"/>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390"/>
    <w:rsid w:val="00677443"/>
    <w:rsid w:val="0067769A"/>
    <w:rsid w:val="006776DA"/>
    <w:rsid w:val="00677849"/>
    <w:rsid w:val="00677A33"/>
    <w:rsid w:val="00677BFA"/>
    <w:rsid w:val="00677EC5"/>
    <w:rsid w:val="00677F3B"/>
    <w:rsid w:val="0068030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2F59"/>
    <w:rsid w:val="00683052"/>
    <w:rsid w:val="00683222"/>
    <w:rsid w:val="006833D7"/>
    <w:rsid w:val="00683533"/>
    <w:rsid w:val="00683613"/>
    <w:rsid w:val="006837DB"/>
    <w:rsid w:val="00683ADA"/>
    <w:rsid w:val="00683BAF"/>
    <w:rsid w:val="00683FA9"/>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7C2"/>
    <w:rsid w:val="00690A49"/>
    <w:rsid w:val="00690BB6"/>
    <w:rsid w:val="00691210"/>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C86"/>
    <w:rsid w:val="00693E1F"/>
    <w:rsid w:val="00693ECB"/>
    <w:rsid w:val="00693F8D"/>
    <w:rsid w:val="006940AA"/>
    <w:rsid w:val="006941D1"/>
    <w:rsid w:val="00694687"/>
    <w:rsid w:val="00694797"/>
    <w:rsid w:val="00694A73"/>
    <w:rsid w:val="00694AFE"/>
    <w:rsid w:val="00695887"/>
    <w:rsid w:val="006958C2"/>
    <w:rsid w:val="00695A46"/>
    <w:rsid w:val="00695F74"/>
    <w:rsid w:val="00696174"/>
    <w:rsid w:val="0069635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383"/>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768"/>
    <w:rsid w:val="006A2807"/>
    <w:rsid w:val="006A2C30"/>
    <w:rsid w:val="006A2CFB"/>
    <w:rsid w:val="006A301C"/>
    <w:rsid w:val="006A311D"/>
    <w:rsid w:val="006A3250"/>
    <w:rsid w:val="006A3262"/>
    <w:rsid w:val="006A3385"/>
    <w:rsid w:val="006A3422"/>
    <w:rsid w:val="006A3520"/>
    <w:rsid w:val="006A3B18"/>
    <w:rsid w:val="006A3C70"/>
    <w:rsid w:val="006A3C84"/>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36"/>
    <w:rsid w:val="006A5CBA"/>
    <w:rsid w:val="006A5E59"/>
    <w:rsid w:val="006A6070"/>
    <w:rsid w:val="006A620D"/>
    <w:rsid w:val="006A6288"/>
    <w:rsid w:val="006A6324"/>
    <w:rsid w:val="006A6869"/>
    <w:rsid w:val="006A6886"/>
    <w:rsid w:val="006A6BED"/>
    <w:rsid w:val="006A6DF9"/>
    <w:rsid w:val="006A6E17"/>
    <w:rsid w:val="006A6E3F"/>
    <w:rsid w:val="006A72AC"/>
    <w:rsid w:val="006A72E1"/>
    <w:rsid w:val="006A7368"/>
    <w:rsid w:val="006A799E"/>
    <w:rsid w:val="006A7A5D"/>
    <w:rsid w:val="006A7BB3"/>
    <w:rsid w:val="006A7DC3"/>
    <w:rsid w:val="006A7F4A"/>
    <w:rsid w:val="006B0113"/>
    <w:rsid w:val="006B01A8"/>
    <w:rsid w:val="006B03DB"/>
    <w:rsid w:val="006B062E"/>
    <w:rsid w:val="006B08C9"/>
    <w:rsid w:val="006B0C16"/>
    <w:rsid w:val="006B0DE6"/>
    <w:rsid w:val="006B120D"/>
    <w:rsid w:val="006B12F9"/>
    <w:rsid w:val="006B1413"/>
    <w:rsid w:val="006B17E7"/>
    <w:rsid w:val="006B18B8"/>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3DEC"/>
    <w:rsid w:val="006B4662"/>
    <w:rsid w:val="006B4A4A"/>
    <w:rsid w:val="006B4D4A"/>
    <w:rsid w:val="006B4E89"/>
    <w:rsid w:val="006B4FD7"/>
    <w:rsid w:val="006B5234"/>
    <w:rsid w:val="006B53C2"/>
    <w:rsid w:val="006B555A"/>
    <w:rsid w:val="006B5D8D"/>
    <w:rsid w:val="006B5FDE"/>
    <w:rsid w:val="006B600A"/>
    <w:rsid w:val="006B60F7"/>
    <w:rsid w:val="006B619F"/>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7D"/>
    <w:rsid w:val="006B7E96"/>
    <w:rsid w:val="006C006E"/>
    <w:rsid w:val="006C0279"/>
    <w:rsid w:val="006C04D3"/>
    <w:rsid w:val="006C064D"/>
    <w:rsid w:val="006C06F2"/>
    <w:rsid w:val="006C0E88"/>
    <w:rsid w:val="006C1019"/>
    <w:rsid w:val="006C12BA"/>
    <w:rsid w:val="006C1371"/>
    <w:rsid w:val="006C1BBE"/>
    <w:rsid w:val="006C1D02"/>
    <w:rsid w:val="006C1D9C"/>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0D"/>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778"/>
    <w:rsid w:val="006C5958"/>
    <w:rsid w:val="006C5B4F"/>
    <w:rsid w:val="006C5C78"/>
    <w:rsid w:val="006C5CFF"/>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9F2"/>
    <w:rsid w:val="006D0A9A"/>
    <w:rsid w:val="006D0B13"/>
    <w:rsid w:val="006D0C44"/>
    <w:rsid w:val="006D0D99"/>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117"/>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664"/>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4E1"/>
    <w:rsid w:val="006E3646"/>
    <w:rsid w:val="006E3679"/>
    <w:rsid w:val="006E38D6"/>
    <w:rsid w:val="006E38EF"/>
    <w:rsid w:val="006E4089"/>
    <w:rsid w:val="006E4093"/>
    <w:rsid w:val="006E45F3"/>
    <w:rsid w:val="006E4796"/>
    <w:rsid w:val="006E4878"/>
    <w:rsid w:val="006E4A2F"/>
    <w:rsid w:val="006E4A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22"/>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3E5F"/>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61"/>
    <w:rsid w:val="006F6C5B"/>
    <w:rsid w:val="006F6D00"/>
    <w:rsid w:val="006F6D20"/>
    <w:rsid w:val="006F6DD2"/>
    <w:rsid w:val="006F6EA4"/>
    <w:rsid w:val="006F707E"/>
    <w:rsid w:val="006F755F"/>
    <w:rsid w:val="006F769A"/>
    <w:rsid w:val="006F78C6"/>
    <w:rsid w:val="006F79FB"/>
    <w:rsid w:val="006F7A89"/>
    <w:rsid w:val="006F7BCB"/>
    <w:rsid w:val="006F7C97"/>
    <w:rsid w:val="006F7CE7"/>
    <w:rsid w:val="007001DC"/>
    <w:rsid w:val="007003F5"/>
    <w:rsid w:val="00700542"/>
    <w:rsid w:val="007007AC"/>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94C"/>
    <w:rsid w:val="00705C38"/>
    <w:rsid w:val="00705F59"/>
    <w:rsid w:val="00706042"/>
    <w:rsid w:val="007060C6"/>
    <w:rsid w:val="00706247"/>
    <w:rsid w:val="0070630A"/>
    <w:rsid w:val="007063D1"/>
    <w:rsid w:val="00706465"/>
    <w:rsid w:val="007064C6"/>
    <w:rsid w:val="007064CC"/>
    <w:rsid w:val="00706740"/>
    <w:rsid w:val="0070695A"/>
    <w:rsid w:val="007069B0"/>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8D8"/>
    <w:rsid w:val="00711A06"/>
    <w:rsid w:val="00711AB9"/>
    <w:rsid w:val="00711BC9"/>
    <w:rsid w:val="00711EB4"/>
    <w:rsid w:val="007121B7"/>
    <w:rsid w:val="007123C7"/>
    <w:rsid w:val="0071277E"/>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0C"/>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2FC5"/>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135"/>
    <w:rsid w:val="00725337"/>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AE8"/>
    <w:rsid w:val="00730C1F"/>
    <w:rsid w:val="00730ECF"/>
    <w:rsid w:val="007312F8"/>
    <w:rsid w:val="0073153B"/>
    <w:rsid w:val="00731586"/>
    <w:rsid w:val="00731642"/>
    <w:rsid w:val="00731685"/>
    <w:rsid w:val="007316EC"/>
    <w:rsid w:val="0073170C"/>
    <w:rsid w:val="00731978"/>
    <w:rsid w:val="00731A6B"/>
    <w:rsid w:val="00731D21"/>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C9C"/>
    <w:rsid w:val="00737D38"/>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60"/>
    <w:rsid w:val="007427B5"/>
    <w:rsid w:val="00742865"/>
    <w:rsid w:val="0074296C"/>
    <w:rsid w:val="00742B5A"/>
    <w:rsid w:val="00742C14"/>
    <w:rsid w:val="00742C83"/>
    <w:rsid w:val="0074317B"/>
    <w:rsid w:val="007434C7"/>
    <w:rsid w:val="0074360F"/>
    <w:rsid w:val="00744018"/>
    <w:rsid w:val="00744194"/>
    <w:rsid w:val="007441E7"/>
    <w:rsid w:val="0074427D"/>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DFF"/>
    <w:rsid w:val="0074602B"/>
    <w:rsid w:val="0074609E"/>
    <w:rsid w:val="007460C6"/>
    <w:rsid w:val="007461C1"/>
    <w:rsid w:val="0074638D"/>
    <w:rsid w:val="00746425"/>
    <w:rsid w:val="00746484"/>
    <w:rsid w:val="00746ABF"/>
    <w:rsid w:val="00746C00"/>
    <w:rsid w:val="0074704F"/>
    <w:rsid w:val="00747078"/>
    <w:rsid w:val="00747386"/>
    <w:rsid w:val="00747430"/>
    <w:rsid w:val="0074753B"/>
    <w:rsid w:val="007476DA"/>
    <w:rsid w:val="00747729"/>
    <w:rsid w:val="00747774"/>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59"/>
    <w:rsid w:val="007543F5"/>
    <w:rsid w:val="00754411"/>
    <w:rsid w:val="0075449D"/>
    <w:rsid w:val="00754524"/>
    <w:rsid w:val="0075478A"/>
    <w:rsid w:val="00754A37"/>
    <w:rsid w:val="00754BD9"/>
    <w:rsid w:val="00754E7A"/>
    <w:rsid w:val="00754FBB"/>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AC"/>
    <w:rsid w:val="007611EE"/>
    <w:rsid w:val="00761222"/>
    <w:rsid w:val="00761295"/>
    <w:rsid w:val="00761303"/>
    <w:rsid w:val="007616D5"/>
    <w:rsid w:val="00761876"/>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9AF"/>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65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4CB"/>
    <w:rsid w:val="0077560E"/>
    <w:rsid w:val="00775663"/>
    <w:rsid w:val="0077591B"/>
    <w:rsid w:val="00775966"/>
    <w:rsid w:val="00775F76"/>
    <w:rsid w:val="00775FC4"/>
    <w:rsid w:val="00776373"/>
    <w:rsid w:val="00776536"/>
    <w:rsid w:val="007765AE"/>
    <w:rsid w:val="00776762"/>
    <w:rsid w:val="00776AEA"/>
    <w:rsid w:val="00776BE8"/>
    <w:rsid w:val="00776F24"/>
    <w:rsid w:val="00777566"/>
    <w:rsid w:val="00777606"/>
    <w:rsid w:val="00777757"/>
    <w:rsid w:val="007777E6"/>
    <w:rsid w:val="0077798D"/>
    <w:rsid w:val="00777BA0"/>
    <w:rsid w:val="00777CC6"/>
    <w:rsid w:val="00777D59"/>
    <w:rsid w:val="00777EE5"/>
    <w:rsid w:val="0078000F"/>
    <w:rsid w:val="00780171"/>
    <w:rsid w:val="00780312"/>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556"/>
    <w:rsid w:val="00781749"/>
    <w:rsid w:val="007817AA"/>
    <w:rsid w:val="00781A91"/>
    <w:rsid w:val="00781C64"/>
    <w:rsid w:val="00781CFB"/>
    <w:rsid w:val="007820FA"/>
    <w:rsid w:val="007820FE"/>
    <w:rsid w:val="0078227A"/>
    <w:rsid w:val="007822F9"/>
    <w:rsid w:val="00782349"/>
    <w:rsid w:val="00782412"/>
    <w:rsid w:val="00782510"/>
    <w:rsid w:val="00782552"/>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3A"/>
    <w:rsid w:val="00784DC3"/>
    <w:rsid w:val="00784EED"/>
    <w:rsid w:val="00785406"/>
    <w:rsid w:val="0078575A"/>
    <w:rsid w:val="00785900"/>
    <w:rsid w:val="00785988"/>
    <w:rsid w:val="00785A51"/>
    <w:rsid w:val="00785AFB"/>
    <w:rsid w:val="00786191"/>
    <w:rsid w:val="00786288"/>
    <w:rsid w:val="0078636A"/>
    <w:rsid w:val="007864C0"/>
    <w:rsid w:val="0078658F"/>
    <w:rsid w:val="007865C4"/>
    <w:rsid w:val="007867CB"/>
    <w:rsid w:val="007868A0"/>
    <w:rsid w:val="00786958"/>
    <w:rsid w:val="00786A4C"/>
    <w:rsid w:val="00786AAA"/>
    <w:rsid w:val="00786C7A"/>
    <w:rsid w:val="00786CA7"/>
    <w:rsid w:val="00786D2A"/>
    <w:rsid w:val="00786DDF"/>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42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978"/>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6A5"/>
    <w:rsid w:val="007A1773"/>
    <w:rsid w:val="007A197D"/>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562"/>
    <w:rsid w:val="007A4816"/>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4F6"/>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0E82"/>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A9"/>
    <w:rsid w:val="007B4A92"/>
    <w:rsid w:val="007B4B7D"/>
    <w:rsid w:val="007B4D73"/>
    <w:rsid w:val="007B4E14"/>
    <w:rsid w:val="007B500A"/>
    <w:rsid w:val="007B5044"/>
    <w:rsid w:val="007B52CD"/>
    <w:rsid w:val="007B56DA"/>
    <w:rsid w:val="007B57B7"/>
    <w:rsid w:val="007B5C27"/>
    <w:rsid w:val="007B5EC5"/>
    <w:rsid w:val="007B5F81"/>
    <w:rsid w:val="007B629D"/>
    <w:rsid w:val="007B6417"/>
    <w:rsid w:val="007B6485"/>
    <w:rsid w:val="007B6F54"/>
    <w:rsid w:val="007B7188"/>
    <w:rsid w:val="007B7529"/>
    <w:rsid w:val="007B7605"/>
    <w:rsid w:val="007B7671"/>
    <w:rsid w:val="007B76BF"/>
    <w:rsid w:val="007B77D2"/>
    <w:rsid w:val="007B7A2C"/>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EC"/>
    <w:rsid w:val="007C177B"/>
    <w:rsid w:val="007C19AD"/>
    <w:rsid w:val="007C1C20"/>
    <w:rsid w:val="007C23CE"/>
    <w:rsid w:val="007C27AC"/>
    <w:rsid w:val="007C2AAE"/>
    <w:rsid w:val="007C2B1E"/>
    <w:rsid w:val="007C2BFD"/>
    <w:rsid w:val="007C2C35"/>
    <w:rsid w:val="007C2CC7"/>
    <w:rsid w:val="007C32A5"/>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C7E72"/>
    <w:rsid w:val="007D0020"/>
    <w:rsid w:val="007D002F"/>
    <w:rsid w:val="007D02D1"/>
    <w:rsid w:val="007D03D8"/>
    <w:rsid w:val="007D03F9"/>
    <w:rsid w:val="007D06EF"/>
    <w:rsid w:val="007D076F"/>
    <w:rsid w:val="007D0891"/>
    <w:rsid w:val="007D0A3C"/>
    <w:rsid w:val="007D0C48"/>
    <w:rsid w:val="007D111D"/>
    <w:rsid w:val="007D11DD"/>
    <w:rsid w:val="007D1305"/>
    <w:rsid w:val="007D165D"/>
    <w:rsid w:val="007D17EC"/>
    <w:rsid w:val="007D1877"/>
    <w:rsid w:val="007D1D26"/>
    <w:rsid w:val="007D1D2C"/>
    <w:rsid w:val="007D229A"/>
    <w:rsid w:val="007D2382"/>
    <w:rsid w:val="007D2546"/>
    <w:rsid w:val="007D259E"/>
    <w:rsid w:val="007D2639"/>
    <w:rsid w:val="007D2720"/>
    <w:rsid w:val="007D2A09"/>
    <w:rsid w:val="007D2B9E"/>
    <w:rsid w:val="007D2C6D"/>
    <w:rsid w:val="007D2F44"/>
    <w:rsid w:val="007D2F48"/>
    <w:rsid w:val="007D2F4D"/>
    <w:rsid w:val="007D2FAE"/>
    <w:rsid w:val="007D303F"/>
    <w:rsid w:val="007D3095"/>
    <w:rsid w:val="007D31EC"/>
    <w:rsid w:val="007D3201"/>
    <w:rsid w:val="007D36E3"/>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1A"/>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725"/>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11C8"/>
    <w:rsid w:val="007F121A"/>
    <w:rsid w:val="007F13CB"/>
    <w:rsid w:val="007F1438"/>
    <w:rsid w:val="007F18FA"/>
    <w:rsid w:val="007F19C5"/>
    <w:rsid w:val="007F1A5A"/>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EE8"/>
    <w:rsid w:val="007F2F70"/>
    <w:rsid w:val="007F2FCD"/>
    <w:rsid w:val="007F30F8"/>
    <w:rsid w:val="007F32E9"/>
    <w:rsid w:val="007F33EB"/>
    <w:rsid w:val="007F37A0"/>
    <w:rsid w:val="007F3D8A"/>
    <w:rsid w:val="007F3F14"/>
    <w:rsid w:val="007F3F7E"/>
    <w:rsid w:val="007F4019"/>
    <w:rsid w:val="007F42FD"/>
    <w:rsid w:val="007F437D"/>
    <w:rsid w:val="007F4602"/>
    <w:rsid w:val="007F474D"/>
    <w:rsid w:val="007F4BE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426"/>
    <w:rsid w:val="00800769"/>
    <w:rsid w:val="0080089E"/>
    <w:rsid w:val="0080094D"/>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C89"/>
    <w:rsid w:val="00802E74"/>
    <w:rsid w:val="00802E9B"/>
    <w:rsid w:val="00803090"/>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DA9"/>
    <w:rsid w:val="00804E21"/>
    <w:rsid w:val="00804EFD"/>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07E35"/>
    <w:rsid w:val="008101FD"/>
    <w:rsid w:val="008102DE"/>
    <w:rsid w:val="00810802"/>
    <w:rsid w:val="00810AB5"/>
    <w:rsid w:val="00810D57"/>
    <w:rsid w:val="00810D8D"/>
    <w:rsid w:val="00810EF9"/>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D0B"/>
    <w:rsid w:val="00813FFB"/>
    <w:rsid w:val="008141E9"/>
    <w:rsid w:val="00814219"/>
    <w:rsid w:val="008142AC"/>
    <w:rsid w:val="008144EE"/>
    <w:rsid w:val="008146F7"/>
    <w:rsid w:val="00814804"/>
    <w:rsid w:val="00814905"/>
    <w:rsid w:val="008149BE"/>
    <w:rsid w:val="00814ADD"/>
    <w:rsid w:val="00814B77"/>
    <w:rsid w:val="008153EA"/>
    <w:rsid w:val="008155F4"/>
    <w:rsid w:val="0081581D"/>
    <w:rsid w:val="00815CF4"/>
    <w:rsid w:val="00815E37"/>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9CF"/>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0E5"/>
    <w:rsid w:val="00825125"/>
    <w:rsid w:val="008252B4"/>
    <w:rsid w:val="008253BE"/>
    <w:rsid w:val="008253CE"/>
    <w:rsid w:val="00825462"/>
    <w:rsid w:val="008257CC"/>
    <w:rsid w:val="008258BE"/>
    <w:rsid w:val="00825A98"/>
    <w:rsid w:val="00825C80"/>
    <w:rsid w:val="00825D28"/>
    <w:rsid w:val="00825D34"/>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2E"/>
    <w:rsid w:val="00830060"/>
    <w:rsid w:val="008301F9"/>
    <w:rsid w:val="0083027A"/>
    <w:rsid w:val="008306EE"/>
    <w:rsid w:val="00830852"/>
    <w:rsid w:val="008309F0"/>
    <w:rsid w:val="00830BE7"/>
    <w:rsid w:val="00830DC3"/>
    <w:rsid w:val="00830F33"/>
    <w:rsid w:val="00830FC4"/>
    <w:rsid w:val="0083113F"/>
    <w:rsid w:val="00831181"/>
    <w:rsid w:val="008312EF"/>
    <w:rsid w:val="00831543"/>
    <w:rsid w:val="00831555"/>
    <w:rsid w:val="00831830"/>
    <w:rsid w:val="00831B49"/>
    <w:rsid w:val="00831F52"/>
    <w:rsid w:val="00831F73"/>
    <w:rsid w:val="00831F76"/>
    <w:rsid w:val="0083208F"/>
    <w:rsid w:val="0083210A"/>
    <w:rsid w:val="00832154"/>
    <w:rsid w:val="008322D0"/>
    <w:rsid w:val="00832362"/>
    <w:rsid w:val="008324B3"/>
    <w:rsid w:val="00832614"/>
    <w:rsid w:val="00832F5C"/>
    <w:rsid w:val="00832F96"/>
    <w:rsid w:val="00833082"/>
    <w:rsid w:val="0083309C"/>
    <w:rsid w:val="008332D2"/>
    <w:rsid w:val="008335EB"/>
    <w:rsid w:val="008335ED"/>
    <w:rsid w:val="008337EB"/>
    <w:rsid w:val="0083386E"/>
    <w:rsid w:val="00833A4A"/>
    <w:rsid w:val="00833C46"/>
    <w:rsid w:val="00833C7C"/>
    <w:rsid w:val="00833CA1"/>
    <w:rsid w:val="00833FE9"/>
    <w:rsid w:val="00834285"/>
    <w:rsid w:val="008342D5"/>
    <w:rsid w:val="008342F1"/>
    <w:rsid w:val="00834757"/>
    <w:rsid w:val="00834A95"/>
    <w:rsid w:val="00834C51"/>
    <w:rsid w:val="00834D40"/>
    <w:rsid w:val="00834EA7"/>
    <w:rsid w:val="00835118"/>
    <w:rsid w:val="00835570"/>
    <w:rsid w:val="008359E0"/>
    <w:rsid w:val="00835B86"/>
    <w:rsid w:val="00835DAA"/>
    <w:rsid w:val="00835F41"/>
    <w:rsid w:val="008360A0"/>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68A"/>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82E"/>
    <w:rsid w:val="00844CCE"/>
    <w:rsid w:val="00844E46"/>
    <w:rsid w:val="0084508E"/>
    <w:rsid w:val="0084515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7A1"/>
    <w:rsid w:val="0085285D"/>
    <w:rsid w:val="008528E2"/>
    <w:rsid w:val="00852A93"/>
    <w:rsid w:val="00852B50"/>
    <w:rsid w:val="00852BC0"/>
    <w:rsid w:val="00852E19"/>
    <w:rsid w:val="00852F6A"/>
    <w:rsid w:val="00852F90"/>
    <w:rsid w:val="00853143"/>
    <w:rsid w:val="008532B1"/>
    <w:rsid w:val="00853770"/>
    <w:rsid w:val="008538F5"/>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1CC"/>
    <w:rsid w:val="0086035B"/>
    <w:rsid w:val="008603DB"/>
    <w:rsid w:val="0086045A"/>
    <w:rsid w:val="0086087C"/>
    <w:rsid w:val="00860979"/>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C19"/>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9D"/>
    <w:rsid w:val="00871EB6"/>
    <w:rsid w:val="00871F20"/>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33"/>
    <w:rsid w:val="00875226"/>
    <w:rsid w:val="008753E3"/>
    <w:rsid w:val="0087544B"/>
    <w:rsid w:val="008756A4"/>
    <w:rsid w:val="008758CA"/>
    <w:rsid w:val="0087593D"/>
    <w:rsid w:val="00875AAB"/>
    <w:rsid w:val="00875C94"/>
    <w:rsid w:val="00875F73"/>
    <w:rsid w:val="008760DE"/>
    <w:rsid w:val="008763C2"/>
    <w:rsid w:val="00876981"/>
    <w:rsid w:val="00876CA7"/>
    <w:rsid w:val="00876E62"/>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BD7"/>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89"/>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B90"/>
    <w:rsid w:val="00894C03"/>
    <w:rsid w:val="00894C59"/>
    <w:rsid w:val="008951DB"/>
    <w:rsid w:val="00895362"/>
    <w:rsid w:val="00895559"/>
    <w:rsid w:val="0089556A"/>
    <w:rsid w:val="008955A7"/>
    <w:rsid w:val="0089585D"/>
    <w:rsid w:val="00895FEA"/>
    <w:rsid w:val="00896023"/>
    <w:rsid w:val="00896079"/>
    <w:rsid w:val="008960DC"/>
    <w:rsid w:val="00896120"/>
    <w:rsid w:val="008962C2"/>
    <w:rsid w:val="00896308"/>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3E"/>
    <w:rsid w:val="008A5096"/>
    <w:rsid w:val="008A520D"/>
    <w:rsid w:val="008A584C"/>
    <w:rsid w:val="008A5940"/>
    <w:rsid w:val="008A5DED"/>
    <w:rsid w:val="008A6076"/>
    <w:rsid w:val="008A6241"/>
    <w:rsid w:val="008A6292"/>
    <w:rsid w:val="008A6307"/>
    <w:rsid w:val="008A6653"/>
    <w:rsid w:val="008A69FB"/>
    <w:rsid w:val="008A6A9C"/>
    <w:rsid w:val="008A6DEE"/>
    <w:rsid w:val="008A7080"/>
    <w:rsid w:val="008A70E6"/>
    <w:rsid w:val="008A72CD"/>
    <w:rsid w:val="008A73B2"/>
    <w:rsid w:val="008A74DA"/>
    <w:rsid w:val="008A7748"/>
    <w:rsid w:val="008A774F"/>
    <w:rsid w:val="008A796D"/>
    <w:rsid w:val="008A7A5B"/>
    <w:rsid w:val="008A7BBC"/>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0D6"/>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489"/>
    <w:rsid w:val="008B6637"/>
    <w:rsid w:val="008B6C46"/>
    <w:rsid w:val="008B6D09"/>
    <w:rsid w:val="008B6FEC"/>
    <w:rsid w:val="008B707C"/>
    <w:rsid w:val="008B72D3"/>
    <w:rsid w:val="008B747E"/>
    <w:rsid w:val="008B7709"/>
    <w:rsid w:val="008B7B08"/>
    <w:rsid w:val="008C0041"/>
    <w:rsid w:val="008C01D5"/>
    <w:rsid w:val="008C058D"/>
    <w:rsid w:val="008C0634"/>
    <w:rsid w:val="008C0636"/>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6"/>
    <w:rsid w:val="008C2A3A"/>
    <w:rsid w:val="008C2CD6"/>
    <w:rsid w:val="008C2E42"/>
    <w:rsid w:val="008C2FD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0D0"/>
    <w:rsid w:val="008C7277"/>
    <w:rsid w:val="008C72F4"/>
    <w:rsid w:val="008C785E"/>
    <w:rsid w:val="008C798A"/>
    <w:rsid w:val="008C7A29"/>
    <w:rsid w:val="008C7D03"/>
    <w:rsid w:val="008D020E"/>
    <w:rsid w:val="008D0368"/>
    <w:rsid w:val="008D0399"/>
    <w:rsid w:val="008D03C8"/>
    <w:rsid w:val="008D08AD"/>
    <w:rsid w:val="008D0980"/>
    <w:rsid w:val="008D0AFB"/>
    <w:rsid w:val="008D0B13"/>
    <w:rsid w:val="008D0DE9"/>
    <w:rsid w:val="008D1511"/>
    <w:rsid w:val="008D165D"/>
    <w:rsid w:val="008D16BE"/>
    <w:rsid w:val="008D171E"/>
    <w:rsid w:val="008D181A"/>
    <w:rsid w:val="008D181B"/>
    <w:rsid w:val="008D1EC7"/>
    <w:rsid w:val="008D1FAF"/>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2C"/>
    <w:rsid w:val="008D4352"/>
    <w:rsid w:val="008D4393"/>
    <w:rsid w:val="008D44E6"/>
    <w:rsid w:val="008D46A1"/>
    <w:rsid w:val="008D4CE3"/>
    <w:rsid w:val="008D4DFE"/>
    <w:rsid w:val="008D506F"/>
    <w:rsid w:val="008D554C"/>
    <w:rsid w:val="008D59A7"/>
    <w:rsid w:val="008D5BB2"/>
    <w:rsid w:val="008D5BF4"/>
    <w:rsid w:val="008D5C49"/>
    <w:rsid w:val="008D5C93"/>
    <w:rsid w:val="008D5D87"/>
    <w:rsid w:val="008D5E12"/>
    <w:rsid w:val="008D6021"/>
    <w:rsid w:val="008D607B"/>
    <w:rsid w:val="008D60BC"/>
    <w:rsid w:val="008D62F1"/>
    <w:rsid w:val="008D656D"/>
    <w:rsid w:val="008D6CF8"/>
    <w:rsid w:val="008D6D7B"/>
    <w:rsid w:val="008D6E78"/>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450"/>
    <w:rsid w:val="008E161C"/>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6F1"/>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1EDE"/>
    <w:rsid w:val="008F1FDA"/>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5F0"/>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0D8F"/>
    <w:rsid w:val="00901034"/>
    <w:rsid w:val="0090129A"/>
    <w:rsid w:val="009015AB"/>
    <w:rsid w:val="009016D1"/>
    <w:rsid w:val="009016E6"/>
    <w:rsid w:val="0090177C"/>
    <w:rsid w:val="009017F0"/>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48"/>
    <w:rsid w:val="00904993"/>
    <w:rsid w:val="00905136"/>
    <w:rsid w:val="009056BB"/>
    <w:rsid w:val="009056DC"/>
    <w:rsid w:val="0090575D"/>
    <w:rsid w:val="00905A33"/>
    <w:rsid w:val="00905A9A"/>
    <w:rsid w:val="00905C63"/>
    <w:rsid w:val="00905D40"/>
    <w:rsid w:val="00906070"/>
    <w:rsid w:val="009062D3"/>
    <w:rsid w:val="009064F9"/>
    <w:rsid w:val="00906896"/>
    <w:rsid w:val="0090691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0B1"/>
    <w:rsid w:val="009100FD"/>
    <w:rsid w:val="009105D7"/>
    <w:rsid w:val="0091088D"/>
    <w:rsid w:val="00910B5C"/>
    <w:rsid w:val="00910D6B"/>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B06"/>
    <w:rsid w:val="00912D96"/>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BA2"/>
    <w:rsid w:val="00915DE7"/>
    <w:rsid w:val="0091609B"/>
    <w:rsid w:val="00916181"/>
    <w:rsid w:val="00916443"/>
    <w:rsid w:val="009168B5"/>
    <w:rsid w:val="00916ABD"/>
    <w:rsid w:val="00916B7F"/>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0FDA"/>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56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CBB"/>
    <w:rsid w:val="00927F2E"/>
    <w:rsid w:val="00927F8B"/>
    <w:rsid w:val="0093019F"/>
    <w:rsid w:val="00930826"/>
    <w:rsid w:val="0093092D"/>
    <w:rsid w:val="0093094D"/>
    <w:rsid w:val="009309D9"/>
    <w:rsid w:val="00930C85"/>
    <w:rsid w:val="00930EB2"/>
    <w:rsid w:val="0093132F"/>
    <w:rsid w:val="0093145E"/>
    <w:rsid w:val="009318B5"/>
    <w:rsid w:val="00931AA7"/>
    <w:rsid w:val="00931B1A"/>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AC"/>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A1"/>
    <w:rsid w:val="009369C9"/>
    <w:rsid w:val="00936D98"/>
    <w:rsid w:val="00936E15"/>
    <w:rsid w:val="00937067"/>
    <w:rsid w:val="00937108"/>
    <w:rsid w:val="0093768F"/>
    <w:rsid w:val="00937796"/>
    <w:rsid w:val="00937888"/>
    <w:rsid w:val="00937B26"/>
    <w:rsid w:val="00937D64"/>
    <w:rsid w:val="00937D74"/>
    <w:rsid w:val="00937ECE"/>
    <w:rsid w:val="00937F01"/>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109"/>
    <w:rsid w:val="009442DA"/>
    <w:rsid w:val="009443C6"/>
    <w:rsid w:val="00944604"/>
    <w:rsid w:val="00944AE9"/>
    <w:rsid w:val="00944CE6"/>
    <w:rsid w:val="00944E1C"/>
    <w:rsid w:val="00944F78"/>
    <w:rsid w:val="00944F7D"/>
    <w:rsid w:val="0094509F"/>
    <w:rsid w:val="00945180"/>
    <w:rsid w:val="009452FA"/>
    <w:rsid w:val="00945501"/>
    <w:rsid w:val="009455A2"/>
    <w:rsid w:val="009456BE"/>
    <w:rsid w:val="009456C7"/>
    <w:rsid w:val="00945711"/>
    <w:rsid w:val="0094588C"/>
    <w:rsid w:val="0094590C"/>
    <w:rsid w:val="00945A37"/>
    <w:rsid w:val="00945A7D"/>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629"/>
    <w:rsid w:val="0095183C"/>
    <w:rsid w:val="009518D2"/>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65"/>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295"/>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17"/>
    <w:rsid w:val="009623F2"/>
    <w:rsid w:val="0096281F"/>
    <w:rsid w:val="00962A2E"/>
    <w:rsid w:val="00962DCA"/>
    <w:rsid w:val="009632FE"/>
    <w:rsid w:val="0096342F"/>
    <w:rsid w:val="009637CC"/>
    <w:rsid w:val="009637CD"/>
    <w:rsid w:val="00963910"/>
    <w:rsid w:val="00963BD5"/>
    <w:rsid w:val="00963F1D"/>
    <w:rsid w:val="009640AE"/>
    <w:rsid w:val="00964431"/>
    <w:rsid w:val="00964493"/>
    <w:rsid w:val="009646DD"/>
    <w:rsid w:val="00964B41"/>
    <w:rsid w:val="00964CBC"/>
    <w:rsid w:val="00964CEA"/>
    <w:rsid w:val="00964D1B"/>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6C4"/>
    <w:rsid w:val="009678D0"/>
    <w:rsid w:val="00967915"/>
    <w:rsid w:val="00970100"/>
    <w:rsid w:val="0097011E"/>
    <w:rsid w:val="009701EA"/>
    <w:rsid w:val="0097023A"/>
    <w:rsid w:val="009702E5"/>
    <w:rsid w:val="009703AE"/>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A83"/>
    <w:rsid w:val="00981B5F"/>
    <w:rsid w:val="009821FF"/>
    <w:rsid w:val="00982303"/>
    <w:rsid w:val="00982582"/>
    <w:rsid w:val="009826C8"/>
    <w:rsid w:val="00982789"/>
    <w:rsid w:val="0098289D"/>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CEC"/>
    <w:rsid w:val="00984E05"/>
    <w:rsid w:val="00984EC3"/>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6AA"/>
    <w:rsid w:val="00986709"/>
    <w:rsid w:val="009867E3"/>
    <w:rsid w:val="00986A1F"/>
    <w:rsid w:val="00986C7A"/>
    <w:rsid w:val="00986DED"/>
    <w:rsid w:val="00986E7F"/>
    <w:rsid w:val="00986EA2"/>
    <w:rsid w:val="0098701C"/>
    <w:rsid w:val="009870E4"/>
    <w:rsid w:val="00987160"/>
    <w:rsid w:val="009871E3"/>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5D"/>
    <w:rsid w:val="00993AEC"/>
    <w:rsid w:val="00993C4E"/>
    <w:rsid w:val="00993E44"/>
    <w:rsid w:val="00993E53"/>
    <w:rsid w:val="00994205"/>
    <w:rsid w:val="0099433E"/>
    <w:rsid w:val="009944D3"/>
    <w:rsid w:val="009944D4"/>
    <w:rsid w:val="009944D6"/>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1BD"/>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674"/>
    <w:rsid w:val="00997982"/>
    <w:rsid w:val="00997D08"/>
    <w:rsid w:val="00997D74"/>
    <w:rsid w:val="00997EB5"/>
    <w:rsid w:val="00997EBA"/>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E79"/>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79"/>
    <w:rsid w:val="009A559E"/>
    <w:rsid w:val="009A5672"/>
    <w:rsid w:val="009A5AE7"/>
    <w:rsid w:val="009A5CF2"/>
    <w:rsid w:val="009A5D26"/>
    <w:rsid w:val="009A5E94"/>
    <w:rsid w:val="009A5FD3"/>
    <w:rsid w:val="009A610C"/>
    <w:rsid w:val="009A61E7"/>
    <w:rsid w:val="009A6253"/>
    <w:rsid w:val="009A63B7"/>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792"/>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6F"/>
    <w:rsid w:val="009B3A91"/>
    <w:rsid w:val="009B3B68"/>
    <w:rsid w:val="009B3C98"/>
    <w:rsid w:val="009B4048"/>
    <w:rsid w:val="009B43C4"/>
    <w:rsid w:val="009B4442"/>
    <w:rsid w:val="009B44B5"/>
    <w:rsid w:val="009B4519"/>
    <w:rsid w:val="009B47DE"/>
    <w:rsid w:val="009B4900"/>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48A"/>
    <w:rsid w:val="009B65F8"/>
    <w:rsid w:val="009B6747"/>
    <w:rsid w:val="009B68E6"/>
    <w:rsid w:val="009B6A01"/>
    <w:rsid w:val="009B6C1B"/>
    <w:rsid w:val="009B6C60"/>
    <w:rsid w:val="009B6D2C"/>
    <w:rsid w:val="009B707A"/>
    <w:rsid w:val="009B7204"/>
    <w:rsid w:val="009B746F"/>
    <w:rsid w:val="009B78A3"/>
    <w:rsid w:val="009B7920"/>
    <w:rsid w:val="009B7C9A"/>
    <w:rsid w:val="009C0029"/>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1FFD"/>
    <w:rsid w:val="009C239C"/>
    <w:rsid w:val="009C24F5"/>
    <w:rsid w:val="009C2685"/>
    <w:rsid w:val="009C26DD"/>
    <w:rsid w:val="009C2CB6"/>
    <w:rsid w:val="009C2E68"/>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252"/>
    <w:rsid w:val="009C56D2"/>
    <w:rsid w:val="009C589D"/>
    <w:rsid w:val="009C58E2"/>
    <w:rsid w:val="009C5B9B"/>
    <w:rsid w:val="009C5C86"/>
    <w:rsid w:val="009C6084"/>
    <w:rsid w:val="009C650F"/>
    <w:rsid w:val="009C6543"/>
    <w:rsid w:val="009C6558"/>
    <w:rsid w:val="009C6904"/>
    <w:rsid w:val="009C6BB9"/>
    <w:rsid w:val="009C6C78"/>
    <w:rsid w:val="009C6CE8"/>
    <w:rsid w:val="009C6CE9"/>
    <w:rsid w:val="009C714E"/>
    <w:rsid w:val="009C7320"/>
    <w:rsid w:val="009C737C"/>
    <w:rsid w:val="009C74D2"/>
    <w:rsid w:val="009C76B7"/>
    <w:rsid w:val="009C7890"/>
    <w:rsid w:val="009C7939"/>
    <w:rsid w:val="009C7B33"/>
    <w:rsid w:val="009C7B40"/>
    <w:rsid w:val="009C7BE4"/>
    <w:rsid w:val="009C7CC8"/>
    <w:rsid w:val="009C7E21"/>
    <w:rsid w:val="009C7F8F"/>
    <w:rsid w:val="009D0044"/>
    <w:rsid w:val="009D00B0"/>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3F7B"/>
    <w:rsid w:val="009D43D1"/>
    <w:rsid w:val="009D459C"/>
    <w:rsid w:val="009D464D"/>
    <w:rsid w:val="009D47E5"/>
    <w:rsid w:val="009D4B72"/>
    <w:rsid w:val="009D4C16"/>
    <w:rsid w:val="009D4C6F"/>
    <w:rsid w:val="009D4F2E"/>
    <w:rsid w:val="009D5119"/>
    <w:rsid w:val="009D51FA"/>
    <w:rsid w:val="009D5276"/>
    <w:rsid w:val="009D536F"/>
    <w:rsid w:val="009D5587"/>
    <w:rsid w:val="009D588B"/>
    <w:rsid w:val="009D59D9"/>
    <w:rsid w:val="009D5A6F"/>
    <w:rsid w:val="009D5BAB"/>
    <w:rsid w:val="009D5D03"/>
    <w:rsid w:val="009D638A"/>
    <w:rsid w:val="009D677C"/>
    <w:rsid w:val="009D6780"/>
    <w:rsid w:val="009D6A0A"/>
    <w:rsid w:val="009D6FB1"/>
    <w:rsid w:val="009D70CF"/>
    <w:rsid w:val="009D717B"/>
    <w:rsid w:val="009D71A4"/>
    <w:rsid w:val="009D72E5"/>
    <w:rsid w:val="009D7645"/>
    <w:rsid w:val="009D7792"/>
    <w:rsid w:val="009D78EA"/>
    <w:rsid w:val="009D7AD0"/>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2F6C"/>
    <w:rsid w:val="009E3268"/>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42"/>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93F"/>
    <w:rsid w:val="009F3AF7"/>
    <w:rsid w:val="009F3C72"/>
    <w:rsid w:val="009F3C74"/>
    <w:rsid w:val="009F3C82"/>
    <w:rsid w:val="009F3D04"/>
    <w:rsid w:val="009F3FB5"/>
    <w:rsid w:val="009F47B7"/>
    <w:rsid w:val="009F49AB"/>
    <w:rsid w:val="009F4C74"/>
    <w:rsid w:val="009F4F25"/>
    <w:rsid w:val="009F51AC"/>
    <w:rsid w:val="009F521F"/>
    <w:rsid w:val="009F52A0"/>
    <w:rsid w:val="009F553C"/>
    <w:rsid w:val="009F55B9"/>
    <w:rsid w:val="009F55D2"/>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A77"/>
    <w:rsid w:val="009F7D38"/>
    <w:rsid w:val="009F7D8F"/>
    <w:rsid w:val="00A001C7"/>
    <w:rsid w:val="00A00275"/>
    <w:rsid w:val="00A0028B"/>
    <w:rsid w:val="00A003C8"/>
    <w:rsid w:val="00A0048D"/>
    <w:rsid w:val="00A0050D"/>
    <w:rsid w:val="00A005B0"/>
    <w:rsid w:val="00A00666"/>
    <w:rsid w:val="00A00C5E"/>
    <w:rsid w:val="00A00FDD"/>
    <w:rsid w:val="00A011A9"/>
    <w:rsid w:val="00A011FB"/>
    <w:rsid w:val="00A01302"/>
    <w:rsid w:val="00A014D6"/>
    <w:rsid w:val="00A01812"/>
    <w:rsid w:val="00A01CB9"/>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4F43"/>
    <w:rsid w:val="00A0524B"/>
    <w:rsid w:val="00A05B64"/>
    <w:rsid w:val="00A05C93"/>
    <w:rsid w:val="00A05CAF"/>
    <w:rsid w:val="00A05D05"/>
    <w:rsid w:val="00A05E49"/>
    <w:rsid w:val="00A06119"/>
    <w:rsid w:val="00A06786"/>
    <w:rsid w:val="00A069D4"/>
    <w:rsid w:val="00A06C47"/>
    <w:rsid w:val="00A06DFA"/>
    <w:rsid w:val="00A070BE"/>
    <w:rsid w:val="00A076E1"/>
    <w:rsid w:val="00A07898"/>
    <w:rsid w:val="00A07A25"/>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AC"/>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A1B"/>
    <w:rsid w:val="00A16C0A"/>
    <w:rsid w:val="00A16FA9"/>
    <w:rsid w:val="00A1710A"/>
    <w:rsid w:val="00A172BF"/>
    <w:rsid w:val="00A172E8"/>
    <w:rsid w:val="00A1767C"/>
    <w:rsid w:val="00A1785B"/>
    <w:rsid w:val="00A179FF"/>
    <w:rsid w:val="00A17A10"/>
    <w:rsid w:val="00A17C57"/>
    <w:rsid w:val="00A17C9C"/>
    <w:rsid w:val="00A17CA4"/>
    <w:rsid w:val="00A20305"/>
    <w:rsid w:val="00A2054D"/>
    <w:rsid w:val="00A2091E"/>
    <w:rsid w:val="00A20E58"/>
    <w:rsid w:val="00A20E6E"/>
    <w:rsid w:val="00A2110F"/>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3D"/>
    <w:rsid w:val="00A22CEB"/>
    <w:rsid w:val="00A22E09"/>
    <w:rsid w:val="00A22E18"/>
    <w:rsid w:val="00A22EC1"/>
    <w:rsid w:val="00A22FDE"/>
    <w:rsid w:val="00A22FF9"/>
    <w:rsid w:val="00A2300A"/>
    <w:rsid w:val="00A23A99"/>
    <w:rsid w:val="00A23DE3"/>
    <w:rsid w:val="00A2428A"/>
    <w:rsid w:val="00A24566"/>
    <w:rsid w:val="00A24630"/>
    <w:rsid w:val="00A247E6"/>
    <w:rsid w:val="00A2484B"/>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AB"/>
    <w:rsid w:val="00A273F5"/>
    <w:rsid w:val="00A27742"/>
    <w:rsid w:val="00A27760"/>
    <w:rsid w:val="00A27B41"/>
    <w:rsid w:val="00A27CDF"/>
    <w:rsid w:val="00A27E27"/>
    <w:rsid w:val="00A27E86"/>
    <w:rsid w:val="00A27FD3"/>
    <w:rsid w:val="00A30022"/>
    <w:rsid w:val="00A30029"/>
    <w:rsid w:val="00A30439"/>
    <w:rsid w:val="00A305B5"/>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C7C"/>
    <w:rsid w:val="00A37FF2"/>
    <w:rsid w:val="00A40359"/>
    <w:rsid w:val="00A40429"/>
    <w:rsid w:val="00A40476"/>
    <w:rsid w:val="00A404A6"/>
    <w:rsid w:val="00A4051A"/>
    <w:rsid w:val="00A4084F"/>
    <w:rsid w:val="00A4092F"/>
    <w:rsid w:val="00A40A5A"/>
    <w:rsid w:val="00A40C63"/>
    <w:rsid w:val="00A4141E"/>
    <w:rsid w:val="00A415B8"/>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2EA"/>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C47"/>
    <w:rsid w:val="00A54D7B"/>
    <w:rsid w:val="00A553AF"/>
    <w:rsid w:val="00A5542C"/>
    <w:rsid w:val="00A55591"/>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0F04"/>
    <w:rsid w:val="00A610E2"/>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72D"/>
    <w:rsid w:val="00A62854"/>
    <w:rsid w:val="00A628BD"/>
    <w:rsid w:val="00A62B83"/>
    <w:rsid w:val="00A62E3F"/>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C28"/>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BC6"/>
    <w:rsid w:val="00A75CC1"/>
    <w:rsid w:val="00A75E88"/>
    <w:rsid w:val="00A761CA"/>
    <w:rsid w:val="00A761FD"/>
    <w:rsid w:val="00A7681C"/>
    <w:rsid w:val="00A77017"/>
    <w:rsid w:val="00A7708A"/>
    <w:rsid w:val="00A77275"/>
    <w:rsid w:val="00A7740C"/>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3A0"/>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01E"/>
    <w:rsid w:val="00A92124"/>
    <w:rsid w:val="00A9215C"/>
    <w:rsid w:val="00A9220D"/>
    <w:rsid w:val="00A9229C"/>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016"/>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4A"/>
    <w:rsid w:val="00AA2B9F"/>
    <w:rsid w:val="00AA3021"/>
    <w:rsid w:val="00AA327A"/>
    <w:rsid w:val="00AA339C"/>
    <w:rsid w:val="00AA34DA"/>
    <w:rsid w:val="00AA3500"/>
    <w:rsid w:val="00AA3591"/>
    <w:rsid w:val="00AA3642"/>
    <w:rsid w:val="00AA3872"/>
    <w:rsid w:val="00AA38C4"/>
    <w:rsid w:val="00AA39A2"/>
    <w:rsid w:val="00AA3A2D"/>
    <w:rsid w:val="00AA3AFD"/>
    <w:rsid w:val="00AA3C8E"/>
    <w:rsid w:val="00AA3CA4"/>
    <w:rsid w:val="00AA3DB7"/>
    <w:rsid w:val="00AA431B"/>
    <w:rsid w:val="00AA446C"/>
    <w:rsid w:val="00AA450D"/>
    <w:rsid w:val="00AA4659"/>
    <w:rsid w:val="00AA46D1"/>
    <w:rsid w:val="00AA4723"/>
    <w:rsid w:val="00AA48BF"/>
    <w:rsid w:val="00AA48CB"/>
    <w:rsid w:val="00AA4BB2"/>
    <w:rsid w:val="00AA4D58"/>
    <w:rsid w:val="00AA4E12"/>
    <w:rsid w:val="00AA4F1B"/>
    <w:rsid w:val="00AA4F63"/>
    <w:rsid w:val="00AA4FA4"/>
    <w:rsid w:val="00AA5181"/>
    <w:rsid w:val="00AA51F5"/>
    <w:rsid w:val="00AA528E"/>
    <w:rsid w:val="00AA54C3"/>
    <w:rsid w:val="00AA56E0"/>
    <w:rsid w:val="00AA5863"/>
    <w:rsid w:val="00AA5989"/>
    <w:rsid w:val="00AA5ABE"/>
    <w:rsid w:val="00AA5B3C"/>
    <w:rsid w:val="00AA5C60"/>
    <w:rsid w:val="00AA5D5A"/>
    <w:rsid w:val="00AA5E0A"/>
    <w:rsid w:val="00AA5E3B"/>
    <w:rsid w:val="00AA5E8C"/>
    <w:rsid w:val="00AA5EDD"/>
    <w:rsid w:val="00AA5F89"/>
    <w:rsid w:val="00AA6495"/>
    <w:rsid w:val="00AA6784"/>
    <w:rsid w:val="00AA68B4"/>
    <w:rsid w:val="00AA69FD"/>
    <w:rsid w:val="00AA6A2B"/>
    <w:rsid w:val="00AA6D8E"/>
    <w:rsid w:val="00AA7202"/>
    <w:rsid w:val="00AA72A2"/>
    <w:rsid w:val="00AA73A0"/>
    <w:rsid w:val="00AA74EA"/>
    <w:rsid w:val="00AA7534"/>
    <w:rsid w:val="00AA76BF"/>
    <w:rsid w:val="00AA7764"/>
    <w:rsid w:val="00AA7A8D"/>
    <w:rsid w:val="00AA7B7A"/>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682"/>
    <w:rsid w:val="00AC3747"/>
    <w:rsid w:val="00AC386D"/>
    <w:rsid w:val="00AC3955"/>
    <w:rsid w:val="00AC3A1B"/>
    <w:rsid w:val="00AC3AC1"/>
    <w:rsid w:val="00AC3ADA"/>
    <w:rsid w:val="00AC3B12"/>
    <w:rsid w:val="00AC3B8C"/>
    <w:rsid w:val="00AC3B9C"/>
    <w:rsid w:val="00AC3C39"/>
    <w:rsid w:val="00AC3E05"/>
    <w:rsid w:val="00AC4100"/>
    <w:rsid w:val="00AC41BC"/>
    <w:rsid w:val="00AC489F"/>
    <w:rsid w:val="00AC48E7"/>
    <w:rsid w:val="00AC4C4E"/>
    <w:rsid w:val="00AC4C63"/>
    <w:rsid w:val="00AC4D2E"/>
    <w:rsid w:val="00AC4D6B"/>
    <w:rsid w:val="00AC4E82"/>
    <w:rsid w:val="00AC5088"/>
    <w:rsid w:val="00AC5492"/>
    <w:rsid w:val="00AC563B"/>
    <w:rsid w:val="00AC567C"/>
    <w:rsid w:val="00AC58F0"/>
    <w:rsid w:val="00AC59AE"/>
    <w:rsid w:val="00AC5D97"/>
    <w:rsid w:val="00AC5EC7"/>
    <w:rsid w:val="00AC62B4"/>
    <w:rsid w:val="00AC62FB"/>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58B"/>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1DD"/>
    <w:rsid w:val="00AD241B"/>
    <w:rsid w:val="00AD253B"/>
    <w:rsid w:val="00AD2582"/>
    <w:rsid w:val="00AD2645"/>
    <w:rsid w:val="00AD2695"/>
    <w:rsid w:val="00AD2792"/>
    <w:rsid w:val="00AD2852"/>
    <w:rsid w:val="00AD2891"/>
    <w:rsid w:val="00AD29A6"/>
    <w:rsid w:val="00AD2D13"/>
    <w:rsid w:val="00AD2EFA"/>
    <w:rsid w:val="00AD355E"/>
    <w:rsid w:val="00AD35A6"/>
    <w:rsid w:val="00AD3800"/>
    <w:rsid w:val="00AD3828"/>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9D7"/>
    <w:rsid w:val="00AD6C7F"/>
    <w:rsid w:val="00AD70A8"/>
    <w:rsid w:val="00AD7305"/>
    <w:rsid w:val="00AD7576"/>
    <w:rsid w:val="00AD75B8"/>
    <w:rsid w:val="00AD7A07"/>
    <w:rsid w:val="00AD7E64"/>
    <w:rsid w:val="00AE021F"/>
    <w:rsid w:val="00AE04AA"/>
    <w:rsid w:val="00AE0719"/>
    <w:rsid w:val="00AE08B9"/>
    <w:rsid w:val="00AE08CF"/>
    <w:rsid w:val="00AE09CC"/>
    <w:rsid w:val="00AE0AE0"/>
    <w:rsid w:val="00AE0C56"/>
    <w:rsid w:val="00AE0C88"/>
    <w:rsid w:val="00AE0D6C"/>
    <w:rsid w:val="00AE1074"/>
    <w:rsid w:val="00AE149E"/>
    <w:rsid w:val="00AE17FA"/>
    <w:rsid w:val="00AE1856"/>
    <w:rsid w:val="00AE1957"/>
    <w:rsid w:val="00AE1988"/>
    <w:rsid w:val="00AE19B6"/>
    <w:rsid w:val="00AE1A2E"/>
    <w:rsid w:val="00AE1C8A"/>
    <w:rsid w:val="00AE1FC7"/>
    <w:rsid w:val="00AE20B1"/>
    <w:rsid w:val="00AE21F2"/>
    <w:rsid w:val="00AE22F2"/>
    <w:rsid w:val="00AE26D8"/>
    <w:rsid w:val="00AE28EB"/>
    <w:rsid w:val="00AE29B9"/>
    <w:rsid w:val="00AE29FC"/>
    <w:rsid w:val="00AE2D7B"/>
    <w:rsid w:val="00AE2E10"/>
    <w:rsid w:val="00AE2E39"/>
    <w:rsid w:val="00AE2F17"/>
    <w:rsid w:val="00AE2F32"/>
    <w:rsid w:val="00AE2F3F"/>
    <w:rsid w:val="00AE30A1"/>
    <w:rsid w:val="00AE31DB"/>
    <w:rsid w:val="00AE3209"/>
    <w:rsid w:val="00AE3A82"/>
    <w:rsid w:val="00AE3B4E"/>
    <w:rsid w:val="00AE3B7C"/>
    <w:rsid w:val="00AE3CFB"/>
    <w:rsid w:val="00AE4091"/>
    <w:rsid w:val="00AE413A"/>
    <w:rsid w:val="00AE4210"/>
    <w:rsid w:val="00AE4322"/>
    <w:rsid w:val="00AE47C1"/>
    <w:rsid w:val="00AE4872"/>
    <w:rsid w:val="00AE4901"/>
    <w:rsid w:val="00AE4A14"/>
    <w:rsid w:val="00AE5589"/>
    <w:rsid w:val="00AE58C5"/>
    <w:rsid w:val="00AE59EC"/>
    <w:rsid w:val="00AE5F90"/>
    <w:rsid w:val="00AE6113"/>
    <w:rsid w:val="00AE62C0"/>
    <w:rsid w:val="00AE66E6"/>
    <w:rsid w:val="00AE67B3"/>
    <w:rsid w:val="00AE6C27"/>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0F9A"/>
    <w:rsid w:val="00AF1442"/>
    <w:rsid w:val="00AF1613"/>
    <w:rsid w:val="00AF16E4"/>
    <w:rsid w:val="00AF1752"/>
    <w:rsid w:val="00AF1833"/>
    <w:rsid w:val="00AF1B7B"/>
    <w:rsid w:val="00AF1D90"/>
    <w:rsid w:val="00AF234E"/>
    <w:rsid w:val="00AF24A6"/>
    <w:rsid w:val="00AF25D5"/>
    <w:rsid w:val="00AF2749"/>
    <w:rsid w:val="00AF27C8"/>
    <w:rsid w:val="00AF2A7E"/>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5DA"/>
    <w:rsid w:val="00AF5726"/>
    <w:rsid w:val="00AF573A"/>
    <w:rsid w:val="00AF5850"/>
    <w:rsid w:val="00AF5AAF"/>
    <w:rsid w:val="00AF5CC0"/>
    <w:rsid w:val="00AF5E02"/>
    <w:rsid w:val="00AF5FFC"/>
    <w:rsid w:val="00AF6186"/>
    <w:rsid w:val="00AF63EE"/>
    <w:rsid w:val="00AF644C"/>
    <w:rsid w:val="00AF6522"/>
    <w:rsid w:val="00AF6539"/>
    <w:rsid w:val="00AF6D0F"/>
    <w:rsid w:val="00AF6DB1"/>
    <w:rsid w:val="00AF6F3B"/>
    <w:rsid w:val="00AF7037"/>
    <w:rsid w:val="00AF73C3"/>
    <w:rsid w:val="00AF7616"/>
    <w:rsid w:val="00AF7635"/>
    <w:rsid w:val="00AF7696"/>
    <w:rsid w:val="00AF769A"/>
    <w:rsid w:val="00AF76DF"/>
    <w:rsid w:val="00AF7735"/>
    <w:rsid w:val="00AF78C2"/>
    <w:rsid w:val="00AF7925"/>
    <w:rsid w:val="00AF795C"/>
    <w:rsid w:val="00AF7B16"/>
    <w:rsid w:val="00AF7FA5"/>
    <w:rsid w:val="00B001C1"/>
    <w:rsid w:val="00B001FF"/>
    <w:rsid w:val="00B003E8"/>
    <w:rsid w:val="00B00569"/>
    <w:rsid w:val="00B00724"/>
    <w:rsid w:val="00B00752"/>
    <w:rsid w:val="00B0090B"/>
    <w:rsid w:val="00B00C31"/>
    <w:rsid w:val="00B00F61"/>
    <w:rsid w:val="00B00FBB"/>
    <w:rsid w:val="00B0128C"/>
    <w:rsid w:val="00B01DBF"/>
    <w:rsid w:val="00B022A6"/>
    <w:rsid w:val="00B02347"/>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5A"/>
    <w:rsid w:val="00B05963"/>
    <w:rsid w:val="00B05B30"/>
    <w:rsid w:val="00B05B64"/>
    <w:rsid w:val="00B05DC5"/>
    <w:rsid w:val="00B05DE3"/>
    <w:rsid w:val="00B05DE6"/>
    <w:rsid w:val="00B05DEE"/>
    <w:rsid w:val="00B05E55"/>
    <w:rsid w:val="00B05FF8"/>
    <w:rsid w:val="00B06157"/>
    <w:rsid w:val="00B06243"/>
    <w:rsid w:val="00B064C8"/>
    <w:rsid w:val="00B06584"/>
    <w:rsid w:val="00B06BD9"/>
    <w:rsid w:val="00B06F87"/>
    <w:rsid w:val="00B0787F"/>
    <w:rsid w:val="00B07A9D"/>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719"/>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3FD2"/>
    <w:rsid w:val="00B141E1"/>
    <w:rsid w:val="00B1432F"/>
    <w:rsid w:val="00B143C1"/>
    <w:rsid w:val="00B15594"/>
    <w:rsid w:val="00B156A9"/>
    <w:rsid w:val="00B15701"/>
    <w:rsid w:val="00B1598B"/>
    <w:rsid w:val="00B15AC6"/>
    <w:rsid w:val="00B15B6E"/>
    <w:rsid w:val="00B15F83"/>
    <w:rsid w:val="00B160FF"/>
    <w:rsid w:val="00B1623A"/>
    <w:rsid w:val="00B16322"/>
    <w:rsid w:val="00B164AF"/>
    <w:rsid w:val="00B1662E"/>
    <w:rsid w:val="00B1665E"/>
    <w:rsid w:val="00B166B5"/>
    <w:rsid w:val="00B167A7"/>
    <w:rsid w:val="00B16A6F"/>
    <w:rsid w:val="00B16BFB"/>
    <w:rsid w:val="00B16D79"/>
    <w:rsid w:val="00B16E92"/>
    <w:rsid w:val="00B17004"/>
    <w:rsid w:val="00B170E7"/>
    <w:rsid w:val="00B172D0"/>
    <w:rsid w:val="00B175A1"/>
    <w:rsid w:val="00B1785F"/>
    <w:rsid w:val="00B17AFC"/>
    <w:rsid w:val="00B17CCB"/>
    <w:rsid w:val="00B20048"/>
    <w:rsid w:val="00B2046C"/>
    <w:rsid w:val="00B2053E"/>
    <w:rsid w:val="00B206A6"/>
    <w:rsid w:val="00B207DA"/>
    <w:rsid w:val="00B207F7"/>
    <w:rsid w:val="00B209C9"/>
    <w:rsid w:val="00B20A2C"/>
    <w:rsid w:val="00B20B85"/>
    <w:rsid w:val="00B20DF0"/>
    <w:rsid w:val="00B2121D"/>
    <w:rsid w:val="00B21422"/>
    <w:rsid w:val="00B21585"/>
    <w:rsid w:val="00B215A6"/>
    <w:rsid w:val="00B2165C"/>
    <w:rsid w:val="00B216CB"/>
    <w:rsid w:val="00B21712"/>
    <w:rsid w:val="00B21768"/>
    <w:rsid w:val="00B21A33"/>
    <w:rsid w:val="00B21B29"/>
    <w:rsid w:val="00B21CBA"/>
    <w:rsid w:val="00B21DA4"/>
    <w:rsid w:val="00B21E5C"/>
    <w:rsid w:val="00B21EA5"/>
    <w:rsid w:val="00B220B8"/>
    <w:rsid w:val="00B22646"/>
    <w:rsid w:val="00B226AE"/>
    <w:rsid w:val="00B22808"/>
    <w:rsid w:val="00B22986"/>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0A"/>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21"/>
    <w:rsid w:val="00B326FF"/>
    <w:rsid w:val="00B3275B"/>
    <w:rsid w:val="00B327D0"/>
    <w:rsid w:val="00B32A9C"/>
    <w:rsid w:val="00B32CE8"/>
    <w:rsid w:val="00B32E71"/>
    <w:rsid w:val="00B32FB7"/>
    <w:rsid w:val="00B332B2"/>
    <w:rsid w:val="00B33645"/>
    <w:rsid w:val="00B33F0A"/>
    <w:rsid w:val="00B340AA"/>
    <w:rsid w:val="00B34337"/>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676"/>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BF"/>
    <w:rsid w:val="00B40D35"/>
    <w:rsid w:val="00B40E00"/>
    <w:rsid w:val="00B411BD"/>
    <w:rsid w:val="00B4120F"/>
    <w:rsid w:val="00B413E2"/>
    <w:rsid w:val="00B4155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D56"/>
    <w:rsid w:val="00B44E3B"/>
    <w:rsid w:val="00B44E6A"/>
    <w:rsid w:val="00B44F99"/>
    <w:rsid w:val="00B4517B"/>
    <w:rsid w:val="00B4521B"/>
    <w:rsid w:val="00B45403"/>
    <w:rsid w:val="00B4542F"/>
    <w:rsid w:val="00B454A8"/>
    <w:rsid w:val="00B45619"/>
    <w:rsid w:val="00B45876"/>
    <w:rsid w:val="00B45886"/>
    <w:rsid w:val="00B45BDA"/>
    <w:rsid w:val="00B463EC"/>
    <w:rsid w:val="00B463F1"/>
    <w:rsid w:val="00B46505"/>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C29"/>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857"/>
    <w:rsid w:val="00B52F27"/>
    <w:rsid w:val="00B5310E"/>
    <w:rsid w:val="00B53156"/>
    <w:rsid w:val="00B531C9"/>
    <w:rsid w:val="00B5332C"/>
    <w:rsid w:val="00B53397"/>
    <w:rsid w:val="00B534D2"/>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3D"/>
    <w:rsid w:val="00B60475"/>
    <w:rsid w:val="00B60612"/>
    <w:rsid w:val="00B606B5"/>
    <w:rsid w:val="00B60983"/>
    <w:rsid w:val="00B6099A"/>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953"/>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99"/>
    <w:rsid w:val="00B65BEE"/>
    <w:rsid w:val="00B65CF2"/>
    <w:rsid w:val="00B65D50"/>
    <w:rsid w:val="00B65E9E"/>
    <w:rsid w:val="00B662EF"/>
    <w:rsid w:val="00B66477"/>
    <w:rsid w:val="00B667B5"/>
    <w:rsid w:val="00B66B38"/>
    <w:rsid w:val="00B66FCC"/>
    <w:rsid w:val="00B6719E"/>
    <w:rsid w:val="00B676E9"/>
    <w:rsid w:val="00B67913"/>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C9A"/>
    <w:rsid w:val="00B71DC8"/>
    <w:rsid w:val="00B721A2"/>
    <w:rsid w:val="00B7226A"/>
    <w:rsid w:val="00B722DB"/>
    <w:rsid w:val="00B72643"/>
    <w:rsid w:val="00B72943"/>
    <w:rsid w:val="00B729E0"/>
    <w:rsid w:val="00B72B85"/>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49B"/>
    <w:rsid w:val="00B74546"/>
    <w:rsid w:val="00B746C6"/>
    <w:rsid w:val="00B74858"/>
    <w:rsid w:val="00B74920"/>
    <w:rsid w:val="00B74979"/>
    <w:rsid w:val="00B74B3A"/>
    <w:rsid w:val="00B74C2F"/>
    <w:rsid w:val="00B74EDC"/>
    <w:rsid w:val="00B75375"/>
    <w:rsid w:val="00B7588A"/>
    <w:rsid w:val="00B75AF8"/>
    <w:rsid w:val="00B75B36"/>
    <w:rsid w:val="00B75F25"/>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D9"/>
    <w:rsid w:val="00B802E8"/>
    <w:rsid w:val="00B80419"/>
    <w:rsid w:val="00B80576"/>
    <w:rsid w:val="00B80583"/>
    <w:rsid w:val="00B807B3"/>
    <w:rsid w:val="00B808C2"/>
    <w:rsid w:val="00B80910"/>
    <w:rsid w:val="00B80C71"/>
    <w:rsid w:val="00B80D1B"/>
    <w:rsid w:val="00B80D89"/>
    <w:rsid w:val="00B80EE4"/>
    <w:rsid w:val="00B81487"/>
    <w:rsid w:val="00B816AA"/>
    <w:rsid w:val="00B81761"/>
    <w:rsid w:val="00B818F4"/>
    <w:rsid w:val="00B81A41"/>
    <w:rsid w:val="00B81BC9"/>
    <w:rsid w:val="00B81EA6"/>
    <w:rsid w:val="00B82176"/>
    <w:rsid w:val="00B8222F"/>
    <w:rsid w:val="00B82615"/>
    <w:rsid w:val="00B8270E"/>
    <w:rsid w:val="00B82816"/>
    <w:rsid w:val="00B82A3C"/>
    <w:rsid w:val="00B82CD7"/>
    <w:rsid w:val="00B82DBF"/>
    <w:rsid w:val="00B82F7F"/>
    <w:rsid w:val="00B8304E"/>
    <w:rsid w:val="00B8309C"/>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A4A"/>
    <w:rsid w:val="00B86BAD"/>
    <w:rsid w:val="00B86DBC"/>
    <w:rsid w:val="00B86F27"/>
    <w:rsid w:val="00B86FA8"/>
    <w:rsid w:val="00B8711C"/>
    <w:rsid w:val="00B8717B"/>
    <w:rsid w:val="00B873D2"/>
    <w:rsid w:val="00B87467"/>
    <w:rsid w:val="00B875C7"/>
    <w:rsid w:val="00B879EC"/>
    <w:rsid w:val="00B87DFC"/>
    <w:rsid w:val="00B87E1F"/>
    <w:rsid w:val="00B87E57"/>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EE1"/>
    <w:rsid w:val="00B92F02"/>
    <w:rsid w:val="00B93204"/>
    <w:rsid w:val="00B9331C"/>
    <w:rsid w:val="00B93724"/>
    <w:rsid w:val="00B938A7"/>
    <w:rsid w:val="00B938CE"/>
    <w:rsid w:val="00B93B6F"/>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9B9"/>
    <w:rsid w:val="00B97A69"/>
    <w:rsid w:val="00B97BBB"/>
    <w:rsid w:val="00B97C37"/>
    <w:rsid w:val="00B97EBF"/>
    <w:rsid w:val="00B97EC1"/>
    <w:rsid w:val="00B97FF2"/>
    <w:rsid w:val="00BA0302"/>
    <w:rsid w:val="00BA04EA"/>
    <w:rsid w:val="00BA04F0"/>
    <w:rsid w:val="00BA0632"/>
    <w:rsid w:val="00BA074E"/>
    <w:rsid w:val="00BA082B"/>
    <w:rsid w:val="00BA0932"/>
    <w:rsid w:val="00BA0954"/>
    <w:rsid w:val="00BA0AA8"/>
    <w:rsid w:val="00BA0AAA"/>
    <w:rsid w:val="00BA0BD2"/>
    <w:rsid w:val="00BA0C35"/>
    <w:rsid w:val="00BA0DFB"/>
    <w:rsid w:val="00BA1330"/>
    <w:rsid w:val="00BA17AF"/>
    <w:rsid w:val="00BA1819"/>
    <w:rsid w:val="00BA1DE9"/>
    <w:rsid w:val="00BA2073"/>
    <w:rsid w:val="00BA2244"/>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C0"/>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59F"/>
    <w:rsid w:val="00BB17C3"/>
    <w:rsid w:val="00BB1B10"/>
    <w:rsid w:val="00BB1C8E"/>
    <w:rsid w:val="00BB1CE7"/>
    <w:rsid w:val="00BB1D73"/>
    <w:rsid w:val="00BB1ECC"/>
    <w:rsid w:val="00BB1FA7"/>
    <w:rsid w:val="00BB2631"/>
    <w:rsid w:val="00BB2837"/>
    <w:rsid w:val="00BB283A"/>
    <w:rsid w:val="00BB2BC7"/>
    <w:rsid w:val="00BB2E1E"/>
    <w:rsid w:val="00BB2FD3"/>
    <w:rsid w:val="00BB2FDF"/>
    <w:rsid w:val="00BB2FFF"/>
    <w:rsid w:val="00BB3401"/>
    <w:rsid w:val="00BB3427"/>
    <w:rsid w:val="00BB344D"/>
    <w:rsid w:val="00BB35C5"/>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097"/>
    <w:rsid w:val="00BB5222"/>
    <w:rsid w:val="00BB5278"/>
    <w:rsid w:val="00BB532E"/>
    <w:rsid w:val="00BB55C4"/>
    <w:rsid w:val="00BB57BD"/>
    <w:rsid w:val="00BB59D0"/>
    <w:rsid w:val="00BB5C4C"/>
    <w:rsid w:val="00BB5CC3"/>
    <w:rsid w:val="00BB5FCB"/>
    <w:rsid w:val="00BB600D"/>
    <w:rsid w:val="00BB604B"/>
    <w:rsid w:val="00BB6181"/>
    <w:rsid w:val="00BB61D1"/>
    <w:rsid w:val="00BB62FA"/>
    <w:rsid w:val="00BB65BF"/>
    <w:rsid w:val="00BB687E"/>
    <w:rsid w:val="00BB697D"/>
    <w:rsid w:val="00BB69B1"/>
    <w:rsid w:val="00BB69CC"/>
    <w:rsid w:val="00BB6C1E"/>
    <w:rsid w:val="00BB6C37"/>
    <w:rsid w:val="00BB6D2B"/>
    <w:rsid w:val="00BB6E21"/>
    <w:rsid w:val="00BB7BD7"/>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DEF"/>
    <w:rsid w:val="00BC6F5F"/>
    <w:rsid w:val="00BC6FAC"/>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B7F"/>
    <w:rsid w:val="00BD2E63"/>
    <w:rsid w:val="00BD2F3B"/>
    <w:rsid w:val="00BD2FA6"/>
    <w:rsid w:val="00BD3372"/>
    <w:rsid w:val="00BD33AB"/>
    <w:rsid w:val="00BD3ADD"/>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A27"/>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CD2"/>
    <w:rsid w:val="00BE3CF1"/>
    <w:rsid w:val="00BE3DD5"/>
    <w:rsid w:val="00BE4268"/>
    <w:rsid w:val="00BE45C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243"/>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A46"/>
    <w:rsid w:val="00BF1BE5"/>
    <w:rsid w:val="00BF1C2F"/>
    <w:rsid w:val="00BF1C98"/>
    <w:rsid w:val="00BF1EC0"/>
    <w:rsid w:val="00BF2372"/>
    <w:rsid w:val="00BF23C7"/>
    <w:rsid w:val="00BF23F9"/>
    <w:rsid w:val="00BF2560"/>
    <w:rsid w:val="00BF2592"/>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334"/>
    <w:rsid w:val="00BF49B1"/>
    <w:rsid w:val="00BF49C8"/>
    <w:rsid w:val="00BF5552"/>
    <w:rsid w:val="00BF590E"/>
    <w:rsid w:val="00BF5A1D"/>
    <w:rsid w:val="00BF5A92"/>
    <w:rsid w:val="00BF5BCE"/>
    <w:rsid w:val="00BF5CCB"/>
    <w:rsid w:val="00BF5F18"/>
    <w:rsid w:val="00BF6080"/>
    <w:rsid w:val="00BF6135"/>
    <w:rsid w:val="00BF6141"/>
    <w:rsid w:val="00BF628D"/>
    <w:rsid w:val="00BF67A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BDF"/>
    <w:rsid w:val="00C00D5B"/>
    <w:rsid w:val="00C01189"/>
    <w:rsid w:val="00C01671"/>
    <w:rsid w:val="00C01949"/>
    <w:rsid w:val="00C01A37"/>
    <w:rsid w:val="00C01CAA"/>
    <w:rsid w:val="00C02006"/>
    <w:rsid w:val="00C0207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5C0"/>
    <w:rsid w:val="00C0363D"/>
    <w:rsid w:val="00C03AB1"/>
    <w:rsid w:val="00C03EE8"/>
    <w:rsid w:val="00C0462A"/>
    <w:rsid w:val="00C0478D"/>
    <w:rsid w:val="00C04938"/>
    <w:rsid w:val="00C04BD3"/>
    <w:rsid w:val="00C04D90"/>
    <w:rsid w:val="00C05006"/>
    <w:rsid w:val="00C056ED"/>
    <w:rsid w:val="00C05700"/>
    <w:rsid w:val="00C059DA"/>
    <w:rsid w:val="00C05B0A"/>
    <w:rsid w:val="00C05BEC"/>
    <w:rsid w:val="00C05D38"/>
    <w:rsid w:val="00C05DEE"/>
    <w:rsid w:val="00C05DF5"/>
    <w:rsid w:val="00C05FE3"/>
    <w:rsid w:val="00C06069"/>
    <w:rsid w:val="00C06097"/>
    <w:rsid w:val="00C062FA"/>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886"/>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087"/>
    <w:rsid w:val="00C202D9"/>
    <w:rsid w:val="00C20335"/>
    <w:rsid w:val="00C20729"/>
    <w:rsid w:val="00C208B3"/>
    <w:rsid w:val="00C208D0"/>
    <w:rsid w:val="00C20982"/>
    <w:rsid w:val="00C20A00"/>
    <w:rsid w:val="00C20BD2"/>
    <w:rsid w:val="00C20C6A"/>
    <w:rsid w:val="00C21207"/>
    <w:rsid w:val="00C21464"/>
    <w:rsid w:val="00C214F9"/>
    <w:rsid w:val="00C21673"/>
    <w:rsid w:val="00C216E9"/>
    <w:rsid w:val="00C2171B"/>
    <w:rsid w:val="00C219B3"/>
    <w:rsid w:val="00C21C7A"/>
    <w:rsid w:val="00C220A0"/>
    <w:rsid w:val="00C22210"/>
    <w:rsid w:val="00C22323"/>
    <w:rsid w:val="00C228C4"/>
    <w:rsid w:val="00C22A26"/>
    <w:rsid w:val="00C22B3E"/>
    <w:rsid w:val="00C22C51"/>
    <w:rsid w:val="00C22F0C"/>
    <w:rsid w:val="00C22F7C"/>
    <w:rsid w:val="00C23083"/>
    <w:rsid w:val="00C23130"/>
    <w:rsid w:val="00C2324D"/>
    <w:rsid w:val="00C232A8"/>
    <w:rsid w:val="00C2331D"/>
    <w:rsid w:val="00C233E5"/>
    <w:rsid w:val="00C23663"/>
    <w:rsid w:val="00C238B1"/>
    <w:rsid w:val="00C23ABA"/>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6FB0"/>
    <w:rsid w:val="00C27061"/>
    <w:rsid w:val="00C274A4"/>
    <w:rsid w:val="00C276EC"/>
    <w:rsid w:val="00C2779A"/>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A9"/>
    <w:rsid w:val="00C349C2"/>
    <w:rsid w:val="00C34B64"/>
    <w:rsid w:val="00C34C36"/>
    <w:rsid w:val="00C34C64"/>
    <w:rsid w:val="00C34D10"/>
    <w:rsid w:val="00C34D5E"/>
    <w:rsid w:val="00C34D72"/>
    <w:rsid w:val="00C352B3"/>
    <w:rsid w:val="00C35552"/>
    <w:rsid w:val="00C3569E"/>
    <w:rsid w:val="00C358BC"/>
    <w:rsid w:val="00C358FA"/>
    <w:rsid w:val="00C35BE3"/>
    <w:rsid w:val="00C360A1"/>
    <w:rsid w:val="00C362AA"/>
    <w:rsid w:val="00C362F6"/>
    <w:rsid w:val="00C3639C"/>
    <w:rsid w:val="00C3654C"/>
    <w:rsid w:val="00C3675C"/>
    <w:rsid w:val="00C36BF5"/>
    <w:rsid w:val="00C36DBC"/>
    <w:rsid w:val="00C3714B"/>
    <w:rsid w:val="00C37212"/>
    <w:rsid w:val="00C372FC"/>
    <w:rsid w:val="00C374C9"/>
    <w:rsid w:val="00C376BA"/>
    <w:rsid w:val="00C377B3"/>
    <w:rsid w:val="00C37A4F"/>
    <w:rsid w:val="00C37C3C"/>
    <w:rsid w:val="00C37EBB"/>
    <w:rsid w:val="00C37F92"/>
    <w:rsid w:val="00C402AA"/>
    <w:rsid w:val="00C40373"/>
    <w:rsid w:val="00C40681"/>
    <w:rsid w:val="00C4082D"/>
    <w:rsid w:val="00C40940"/>
    <w:rsid w:val="00C40967"/>
    <w:rsid w:val="00C40AE6"/>
    <w:rsid w:val="00C40E35"/>
    <w:rsid w:val="00C40F00"/>
    <w:rsid w:val="00C4104C"/>
    <w:rsid w:val="00C410AC"/>
    <w:rsid w:val="00C411AF"/>
    <w:rsid w:val="00C4138D"/>
    <w:rsid w:val="00C41429"/>
    <w:rsid w:val="00C41771"/>
    <w:rsid w:val="00C41898"/>
    <w:rsid w:val="00C41906"/>
    <w:rsid w:val="00C41BAB"/>
    <w:rsid w:val="00C41DB5"/>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12"/>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498"/>
    <w:rsid w:val="00C5050E"/>
    <w:rsid w:val="00C506AC"/>
    <w:rsid w:val="00C507D1"/>
    <w:rsid w:val="00C509F2"/>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1F"/>
    <w:rsid w:val="00C54F63"/>
    <w:rsid w:val="00C552E7"/>
    <w:rsid w:val="00C55372"/>
    <w:rsid w:val="00C55410"/>
    <w:rsid w:val="00C55423"/>
    <w:rsid w:val="00C5544F"/>
    <w:rsid w:val="00C557A8"/>
    <w:rsid w:val="00C558E8"/>
    <w:rsid w:val="00C55ABF"/>
    <w:rsid w:val="00C55C4A"/>
    <w:rsid w:val="00C5602B"/>
    <w:rsid w:val="00C56049"/>
    <w:rsid w:val="00C560D2"/>
    <w:rsid w:val="00C56254"/>
    <w:rsid w:val="00C56373"/>
    <w:rsid w:val="00C563F5"/>
    <w:rsid w:val="00C56491"/>
    <w:rsid w:val="00C566E9"/>
    <w:rsid w:val="00C56718"/>
    <w:rsid w:val="00C5672F"/>
    <w:rsid w:val="00C56787"/>
    <w:rsid w:val="00C56C8C"/>
    <w:rsid w:val="00C56F81"/>
    <w:rsid w:val="00C570F7"/>
    <w:rsid w:val="00C57106"/>
    <w:rsid w:val="00C57343"/>
    <w:rsid w:val="00C57AFD"/>
    <w:rsid w:val="00C60070"/>
    <w:rsid w:val="00C603D7"/>
    <w:rsid w:val="00C60597"/>
    <w:rsid w:val="00C6060F"/>
    <w:rsid w:val="00C608FD"/>
    <w:rsid w:val="00C60925"/>
    <w:rsid w:val="00C60997"/>
    <w:rsid w:val="00C609A7"/>
    <w:rsid w:val="00C60AE4"/>
    <w:rsid w:val="00C60D65"/>
    <w:rsid w:val="00C60EE4"/>
    <w:rsid w:val="00C611AB"/>
    <w:rsid w:val="00C61421"/>
    <w:rsid w:val="00C61594"/>
    <w:rsid w:val="00C615F9"/>
    <w:rsid w:val="00C61774"/>
    <w:rsid w:val="00C61826"/>
    <w:rsid w:val="00C61C6E"/>
    <w:rsid w:val="00C61E0B"/>
    <w:rsid w:val="00C61F07"/>
    <w:rsid w:val="00C61FC6"/>
    <w:rsid w:val="00C622B2"/>
    <w:rsid w:val="00C623F0"/>
    <w:rsid w:val="00C62480"/>
    <w:rsid w:val="00C6269A"/>
    <w:rsid w:val="00C62849"/>
    <w:rsid w:val="00C62B4D"/>
    <w:rsid w:val="00C62CD5"/>
    <w:rsid w:val="00C62E49"/>
    <w:rsid w:val="00C62EC4"/>
    <w:rsid w:val="00C63097"/>
    <w:rsid w:val="00C630BF"/>
    <w:rsid w:val="00C6345F"/>
    <w:rsid w:val="00C63535"/>
    <w:rsid w:val="00C636E6"/>
    <w:rsid w:val="00C637A1"/>
    <w:rsid w:val="00C639D6"/>
    <w:rsid w:val="00C63C8D"/>
    <w:rsid w:val="00C63DAF"/>
    <w:rsid w:val="00C63F1D"/>
    <w:rsid w:val="00C63F51"/>
    <w:rsid w:val="00C63F8E"/>
    <w:rsid w:val="00C6411C"/>
    <w:rsid w:val="00C64392"/>
    <w:rsid w:val="00C643D2"/>
    <w:rsid w:val="00C646D0"/>
    <w:rsid w:val="00C64701"/>
    <w:rsid w:val="00C647FB"/>
    <w:rsid w:val="00C648C6"/>
    <w:rsid w:val="00C64A2C"/>
    <w:rsid w:val="00C64AAB"/>
    <w:rsid w:val="00C64E42"/>
    <w:rsid w:val="00C64F77"/>
    <w:rsid w:val="00C654B1"/>
    <w:rsid w:val="00C654E0"/>
    <w:rsid w:val="00C655B3"/>
    <w:rsid w:val="00C65680"/>
    <w:rsid w:val="00C65A3C"/>
    <w:rsid w:val="00C65E71"/>
    <w:rsid w:val="00C66744"/>
    <w:rsid w:val="00C66A94"/>
    <w:rsid w:val="00C66D8A"/>
    <w:rsid w:val="00C66D98"/>
    <w:rsid w:val="00C6705B"/>
    <w:rsid w:val="00C6712B"/>
    <w:rsid w:val="00C671A1"/>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4"/>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143"/>
    <w:rsid w:val="00C7224A"/>
    <w:rsid w:val="00C723AF"/>
    <w:rsid w:val="00C7257A"/>
    <w:rsid w:val="00C72675"/>
    <w:rsid w:val="00C726FF"/>
    <w:rsid w:val="00C7270A"/>
    <w:rsid w:val="00C7283C"/>
    <w:rsid w:val="00C72865"/>
    <w:rsid w:val="00C72E53"/>
    <w:rsid w:val="00C72E60"/>
    <w:rsid w:val="00C72F88"/>
    <w:rsid w:val="00C72FC2"/>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5CEB"/>
    <w:rsid w:val="00C763B6"/>
    <w:rsid w:val="00C7644F"/>
    <w:rsid w:val="00C764A3"/>
    <w:rsid w:val="00C7672B"/>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35F"/>
    <w:rsid w:val="00C834A4"/>
    <w:rsid w:val="00C8352B"/>
    <w:rsid w:val="00C8377F"/>
    <w:rsid w:val="00C8381B"/>
    <w:rsid w:val="00C838A3"/>
    <w:rsid w:val="00C83926"/>
    <w:rsid w:val="00C83983"/>
    <w:rsid w:val="00C83ADE"/>
    <w:rsid w:val="00C83B5C"/>
    <w:rsid w:val="00C83EA9"/>
    <w:rsid w:val="00C840E6"/>
    <w:rsid w:val="00C841D3"/>
    <w:rsid w:val="00C8451F"/>
    <w:rsid w:val="00C8456F"/>
    <w:rsid w:val="00C8476A"/>
    <w:rsid w:val="00C848F2"/>
    <w:rsid w:val="00C848FF"/>
    <w:rsid w:val="00C849DF"/>
    <w:rsid w:val="00C84A2A"/>
    <w:rsid w:val="00C84F08"/>
    <w:rsid w:val="00C851D2"/>
    <w:rsid w:val="00C851D7"/>
    <w:rsid w:val="00C854A4"/>
    <w:rsid w:val="00C854C6"/>
    <w:rsid w:val="00C855A2"/>
    <w:rsid w:val="00C857EB"/>
    <w:rsid w:val="00C8596C"/>
    <w:rsid w:val="00C85BDE"/>
    <w:rsid w:val="00C86204"/>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B9F"/>
    <w:rsid w:val="00C90C54"/>
    <w:rsid w:val="00C90C92"/>
    <w:rsid w:val="00C90D51"/>
    <w:rsid w:val="00C91128"/>
    <w:rsid w:val="00C91495"/>
    <w:rsid w:val="00C91773"/>
    <w:rsid w:val="00C91796"/>
    <w:rsid w:val="00C91989"/>
    <w:rsid w:val="00C91ADB"/>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670"/>
    <w:rsid w:val="00CA27C6"/>
    <w:rsid w:val="00CA2859"/>
    <w:rsid w:val="00CA28ED"/>
    <w:rsid w:val="00CA2969"/>
    <w:rsid w:val="00CA29A9"/>
    <w:rsid w:val="00CA2A9F"/>
    <w:rsid w:val="00CA2B46"/>
    <w:rsid w:val="00CA2D98"/>
    <w:rsid w:val="00CA3189"/>
    <w:rsid w:val="00CA31E0"/>
    <w:rsid w:val="00CA3401"/>
    <w:rsid w:val="00CA3672"/>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1F5"/>
    <w:rsid w:val="00CA54B9"/>
    <w:rsid w:val="00CA5625"/>
    <w:rsid w:val="00CA58AB"/>
    <w:rsid w:val="00CA59DD"/>
    <w:rsid w:val="00CA5B9A"/>
    <w:rsid w:val="00CA5D0D"/>
    <w:rsid w:val="00CA60CF"/>
    <w:rsid w:val="00CA648A"/>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D5"/>
    <w:rsid w:val="00CB59C3"/>
    <w:rsid w:val="00CB5B1E"/>
    <w:rsid w:val="00CB5C2E"/>
    <w:rsid w:val="00CB5C70"/>
    <w:rsid w:val="00CB5CE5"/>
    <w:rsid w:val="00CB5D23"/>
    <w:rsid w:val="00CB5E5A"/>
    <w:rsid w:val="00CB6189"/>
    <w:rsid w:val="00CB6568"/>
    <w:rsid w:val="00CB663B"/>
    <w:rsid w:val="00CB67D6"/>
    <w:rsid w:val="00CB6F50"/>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CD2"/>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F09"/>
    <w:rsid w:val="00CC50DD"/>
    <w:rsid w:val="00CC51D0"/>
    <w:rsid w:val="00CC51D6"/>
    <w:rsid w:val="00CC5452"/>
    <w:rsid w:val="00CC5877"/>
    <w:rsid w:val="00CC5B22"/>
    <w:rsid w:val="00CC60F5"/>
    <w:rsid w:val="00CC6509"/>
    <w:rsid w:val="00CC68D5"/>
    <w:rsid w:val="00CC6B43"/>
    <w:rsid w:val="00CC6B92"/>
    <w:rsid w:val="00CC6C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36B"/>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B1"/>
    <w:rsid w:val="00CD4047"/>
    <w:rsid w:val="00CD4488"/>
    <w:rsid w:val="00CD44E5"/>
    <w:rsid w:val="00CD467F"/>
    <w:rsid w:val="00CD4808"/>
    <w:rsid w:val="00CD495F"/>
    <w:rsid w:val="00CD4CD1"/>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B8B"/>
    <w:rsid w:val="00CD7D99"/>
    <w:rsid w:val="00CE0109"/>
    <w:rsid w:val="00CE019D"/>
    <w:rsid w:val="00CE0388"/>
    <w:rsid w:val="00CE05E4"/>
    <w:rsid w:val="00CE065A"/>
    <w:rsid w:val="00CE07AD"/>
    <w:rsid w:val="00CE096C"/>
    <w:rsid w:val="00CE14D1"/>
    <w:rsid w:val="00CE171C"/>
    <w:rsid w:val="00CE1ABD"/>
    <w:rsid w:val="00CE1AD2"/>
    <w:rsid w:val="00CE1B69"/>
    <w:rsid w:val="00CE1E3C"/>
    <w:rsid w:val="00CE1FC5"/>
    <w:rsid w:val="00CE20AA"/>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B9D"/>
    <w:rsid w:val="00CE4C3F"/>
    <w:rsid w:val="00CE4D00"/>
    <w:rsid w:val="00CE4D08"/>
    <w:rsid w:val="00CE4FCE"/>
    <w:rsid w:val="00CE5032"/>
    <w:rsid w:val="00CE50FD"/>
    <w:rsid w:val="00CE512A"/>
    <w:rsid w:val="00CE5279"/>
    <w:rsid w:val="00CE57B4"/>
    <w:rsid w:val="00CE596F"/>
    <w:rsid w:val="00CE59DE"/>
    <w:rsid w:val="00CE5A78"/>
    <w:rsid w:val="00CE5AFF"/>
    <w:rsid w:val="00CE5F24"/>
    <w:rsid w:val="00CE5F3A"/>
    <w:rsid w:val="00CE60D3"/>
    <w:rsid w:val="00CE615C"/>
    <w:rsid w:val="00CE6264"/>
    <w:rsid w:val="00CE63B4"/>
    <w:rsid w:val="00CE65FE"/>
    <w:rsid w:val="00CE6792"/>
    <w:rsid w:val="00CE68D8"/>
    <w:rsid w:val="00CE694A"/>
    <w:rsid w:val="00CE6973"/>
    <w:rsid w:val="00CE6A1E"/>
    <w:rsid w:val="00CE6A73"/>
    <w:rsid w:val="00CE6AA3"/>
    <w:rsid w:val="00CE6B92"/>
    <w:rsid w:val="00CE6D3A"/>
    <w:rsid w:val="00CE6DDF"/>
    <w:rsid w:val="00CE6FFA"/>
    <w:rsid w:val="00CE7091"/>
    <w:rsid w:val="00CE70A4"/>
    <w:rsid w:val="00CE711D"/>
    <w:rsid w:val="00CE717B"/>
    <w:rsid w:val="00CE7308"/>
    <w:rsid w:val="00CE7369"/>
    <w:rsid w:val="00CE7522"/>
    <w:rsid w:val="00CE75AC"/>
    <w:rsid w:val="00CE78AE"/>
    <w:rsid w:val="00CE7A62"/>
    <w:rsid w:val="00CE7A86"/>
    <w:rsid w:val="00CE7C11"/>
    <w:rsid w:val="00CE7E62"/>
    <w:rsid w:val="00CE7EEB"/>
    <w:rsid w:val="00CF0422"/>
    <w:rsid w:val="00CF06D8"/>
    <w:rsid w:val="00CF0782"/>
    <w:rsid w:val="00CF0A2F"/>
    <w:rsid w:val="00CF0B4A"/>
    <w:rsid w:val="00CF0CED"/>
    <w:rsid w:val="00CF0E0A"/>
    <w:rsid w:val="00CF0E4F"/>
    <w:rsid w:val="00CF10A5"/>
    <w:rsid w:val="00CF127F"/>
    <w:rsid w:val="00CF1290"/>
    <w:rsid w:val="00CF1589"/>
    <w:rsid w:val="00CF1900"/>
    <w:rsid w:val="00CF1902"/>
    <w:rsid w:val="00CF195E"/>
    <w:rsid w:val="00CF1979"/>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5D"/>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23C"/>
    <w:rsid w:val="00D0269A"/>
    <w:rsid w:val="00D02BEE"/>
    <w:rsid w:val="00D02EB6"/>
    <w:rsid w:val="00D03102"/>
    <w:rsid w:val="00D03129"/>
    <w:rsid w:val="00D032DD"/>
    <w:rsid w:val="00D033AA"/>
    <w:rsid w:val="00D03692"/>
    <w:rsid w:val="00D03727"/>
    <w:rsid w:val="00D0378A"/>
    <w:rsid w:val="00D041F2"/>
    <w:rsid w:val="00D04494"/>
    <w:rsid w:val="00D044B6"/>
    <w:rsid w:val="00D049C9"/>
    <w:rsid w:val="00D04B23"/>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07F2A"/>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762"/>
    <w:rsid w:val="00D11988"/>
    <w:rsid w:val="00D11B0B"/>
    <w:rsid w:val="00D11B5B"/>
    <w:rsid w:val="00D11D0B"/>
    <w:rsid w:val="00D11DE1"/>
    <w:rsid w:val="00D12003"/>
    <w:rsid w:val="00D1215B"/>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3F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2"/>
    <w:rsid w:val="00D157DE"/>
    <w:rsid w:val="00D15B91"/>
    <w:rsid w:val="00D15BBD"/>
    <w:rsid w:val="00D15D0E"/>
    <w:rsid w:val="00D15F43"/>
    <w:rsid w:val="00D16082"/>
    <w:rsid w:val="00D160DB"/>
    <w:rsid w:val="00D1613E"/>
    <w:rsid w:val="00D16228"/>
    <w:rsid w:val="00D1624B"/>
    <w:rsid w:val="00D16485"/>
    <w:rsid w:val="00D164FA"/>
    <w:rsid w:val="00D165D5"/>
    <w:rsid w:val="00D1675B"/>
    <w:rsid w:val="00D16A8C"/>
    <w:rsid w:val="00D16E87"/>
    <w:rsid w:val="00D16F11"/>
    <w:rsid w:val="00D170FC"/>
    <w:rsid w:val="00D17137"/>
    <w:rsid w:val="00D17482"/>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10"/>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868"/>
    <w:rsid w:val="00D249D3"/>
    <w:rsid w:val="00D249E4"/>
    <w:rsid w:val="00D24B26"/>
    <w:rsid w:val="00D24B55"/>
    <w:rsid w:val="00D24D23"/>
    <w:rsid w:val="00D24F46"/>
    <w:rsid w:val="00D25148"/>
    <w:rsid w:val="00D251F3"/>
    <w:rsid w:val="00D25461"/>
    <w:rsid w:val="00D254F4"/>
    <w:rsid w:val="00D2550D"/>
    <w:rsid w:val="00D256F8"/>
    <w:rsid w:val="00D25B4F"/>
    <w:rsid w:val="00D25B5F"/>
    <w:rsid w:val="00D25DEB"/>
    <w:rsid w:val="00D25EE7"/>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4EF4"/>
    <w:rsid w:val="00D35113"/>
    <w:rsid w:val="00D35181"/>
    <w:rsid w:val="00D351A2"/>
    <w:rsid w:val="00D35294"/>
    <w:rsid w:val="00D354C7"/>
    <w:rsid w:val="00D35501"/>
    <w:rsid w:val="00D357DD"/>
    <w:rsid w:val="00D3590A"/>
    <w:rsid w:val="00D35A37"/>
    <w:rsid w:val="00D35CB0"/>
    <w:rsid w:val="00D35D32"/>
    <w:rsid w:val="00D35E8E"/>
    <w:rsid w:val="00D36234"/>
    <w:rsid w:val="00D36371"/>
    <w:rsid w:val="00D3646D"/>
    <w:rsid w:val="00D365B9"/>
    <w:rsid w:val="00D367BF"/>
    <w:rsid w:val="00D36C06"/>
    <w:rsid w:val="00D36E5B"/>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90F"/>
    <w:rsid w:val="00D41C59"/>
    <w:rsid w:val="00D41FB5"/>
    <w:rsid w:val="00D420FF"/>
    <w:rsid w:val="00D421ED"/>
    <w:rsid w:val="00D42267"/>
    <w:rsid w:val="00D42321"/>
    <w:rsid w:val="00D42B23"/>
    <w:rsid w:val="00D42B6D"/>
    <w:rsid w:val="00D42F4A"/>
    <w:rsid w:val="00D42F5A"/>
    <w:rsid w:val="00D43078"/>
    <w:rsid w:val="00D43175"/>
    <w:rsid w:val="00D4347B"/>
    <w:rsid w:val="00D4351B"/>
    <w:rsid w:val="00D4371D"/>
    <w:rsid w:val="00D437D8"/>
    <w:rsid w:val="00D43833"/>
    <w:rsid w:val="00D43A40"/>
    <w:rsid w:val="00D43BE6"/>
    <w:rsid w:val="00D43C43"/>
    <w:rsid w:val="00D43ED3"/>
    <w:rsid w:val="00D44028"/>
    <w:rsid w:val="00D443B1"/>
    <w:rsid w:val="00D44994"/>
    <w:rsid w:val="00D44DEB"/>
    <w:rsid w:val="00D45365"/>
    <w:rsid w:val="00D4558F"/>
    <w:rsid w:val="00D456C9"/>
    <w:rsid w:val="00D457DE"/>
    <w:rsid w:val="00D45871"/>
    <w:rsid w:val="00D45DF3"/>
    <w:rsid w:val="00D4613F"/>
    <w:rsid w:val="00D46174"/>
    <w:rsid w:val="00D46331"/>
    <w:rsid w:val="00D4639B"/>
    <w:rsid w:val="00D465A2"/>
    <w:rsid w:val="00D46653"/>
    <w:rsid w:val="00D4693F"/>
    <w:rsid w:val="00D46A90"/>
    <w:rsid w:val="00D47103"/>
    <w:rsid w:val="00D4777A"/>
    <w:rsid w:val="00D47856"/>
    <w:rsid w:val="00D47922"/>
    <w:rsid w:val="00D47B1B"/>
    <w:rsid w:val="00D47C90"/>
    <w:rsid w:val="00D47DD0"/>
    <w:rsid w:val="00D47E16"/>
    <w:rsid w:val="00D47E8D"/>
    <w:rsid w:val="00D47F61"/>
    <w:rsid w:val="00D50080"/>
    <w:rsid w:val="00D50183"/>
    <w:rsid w:val="00D5025B"/>
    <w:rsid w:val="00D506DD"/>
    <w:rsid w:val="00D50747"/>
    <w:rsid w:val="00D508A1"/>
    <w:rsid w:val="00D50B5E"/>
    <w:rsid w:val="00D50C7D"/>
    <w:rsid w:val="00D50DA0"/>
    <w:rsid w:val="00D50F25"/>
    <w:rsid w:val="00D5101E"/>
    <w:rsid w:val="00D510C3"/>
    <w:rsid w:val="00D5115B"/>
    <w:rsid w:val="00D51213"/>
    <w:rsid w:val="00D51311"/>
    <w:rsid w:val="00D5179D"/>
    <w:rsid w:val="00D51822"/>
    <w:rsid w:val="00D51C72"/>
    <w:rsid w:val="00D51C9C"/>
    <w:rsid w:val="00D51D12"/>
    <w:rsid w:val="00D51E6A"/>
    <w:rsid w:val="00D5218A"/>
    <w:rsid w:val="00D52460"/>
    <w:rsid w:val="00D525EF"/>
    <w:rsid w:val="00D5260D"/>
    <w:rsid w:val="00D527D9"/>
    <w:rsid w:val="00D52931"/>
    <w:rsid w:val="00D52B1C"/>
    <w:rsid w:val="00D52E01"/>
    <w:rsid w:val="00D52EF3"/>
    <w:rsid w:val="00D5321A"/>
    <w:rsid w:val="00D53228"/>
    <w:rsid w:val="00D535F8"/>
    <w:rsid w:val="00D5362B"/>
    <w:rsid w:val="00D53736"/>
    <w:rsid w:val="00D53924"/>
    <w:rsid w:val="00D539E5"/>
    <w:rsid w:val="00D53C8A"/>
    <w:rsid w:val="00D53D15"/>
    <w:rsid w:val="00D542FD"/>
    <w:rsid w:val="00D54445"/>
    <w:rsid w:val="00D5470A"/>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08"/>
    <w:rsid w:val="00D56B43"/>
    <w:rsid w:val="00D56DB2"/>
    <w:rsid w:val="00D56EC0"/>
    <w:rsid w:val="00D56F81"/>
    <w:rsid w:val="00D56FEB"/>
    <w:rsid w:val="00D56FFA"/>
    <w:rsid w:val="00D57000"/>
    <w:rsid w:val="00D57415"/>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685"/>
    <w:rsid w:val="00D657C3"/>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49"/>
    <w:rsid w:val="00D70383"/>
    <w:rsid w:val="00D70583"/>
    <w:rsid w:val="00D70754"/>
    <w:rsid w:val="00D7078F"/>
    <w:rsid w:val="00D7082F"/>
    <w:rsid w:val="00D70850"/>
    <w:rsid w:val="00D70866"/>
    <w:rsid w:val="00D70D4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32"/>
    <w:rsid w:val="00D73B7C"/>
    <w:rsid w:val="00D73D53"/>
    <w:rsid w:val="00D73E0C"/>
    <w:rsid w:val="00D73EBB"/>
    <w:rsid w:val="00D73F5A"/>
    <w:rsid w:val="00D74351"/>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569"/>
    <w:rsid w:val="00D77790"/>
    <w:rsid w:val="00D777D7"/>
    <w:rsid w:val="00D77ED8"/>
    <w:rsid w:val="00D80031"/>
    <w:rsid w:val="00D80137"/>
    <w:rsid w:val="00D804CA"/>
    <w:rsid w:val="00D8055E"/>
    <w:rsid w:val="00D80755"/>
    <w:rsid w:val="00D80A50"/>
    <w:rsid w:val="00D80AB8"/>
    <w:rsid w:val="00D80EF8"/>
    <w:rsid w:val="00D811AF"/>
    <w:rsid w:val="00D813A8"/>
    <w:rsid w:val="00D81792"/>
    <w:rsid w:val="00D819B1"/>
    <w:rsid w:val="00D819C1"/>
    <w:rsid w:val="00D819EB"/>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448"/>
    <w:rsid w:val="00D85726"/>
    <w:rsid w:val="00D857B8"/>
    <w:rsid w:val="00D858B4"/>
    <w:rsid w:val="00D85DCD"/>
    <w:rsid w:val="00D85EFB"/>
    <w:rsid w:val="00D86430"/>
    <w:rsid w:val="00D864A0"/>
    <w:rsid w:val="00D86A55"/>
    <w:rsid w:val="00D86B26"/>
    <w:rsid w:val="00D86B43"/>
    <w:rsid w:val="00D86B6F"/>
    <w:rsid w:val="00D86BFC"/>
    <w:rsid w:val="00D86C1D"/>
    <w:rsid w:val="00D86EC3"/>
    <w:rsid w:val="00D87175"/>
    <w:rsid w:val="00D871DD"/>
    <w:rsid w:val="00D8721D"/>
    <w:rsid w:val="00D87254"/>
    <w:rsid w:val="00D87A19"/>
    <w:rsid w:val="00D87A32"/>
    <w:rsid w:val="00D87AA6"/>
    <w:rsid w:val="00D87ABF"/>
    <w:rsid w:val="00D87BFD"/>
    <w:rsid w:val="00D90222"/>
    <w:rsid w:val="00D90284"/>
    <w:rsid w:val="00D90369"/>
    <w:rsid w:val="00D9064B"/>
    <w:rsid w:val="00D909FF"/>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806"/>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E1C"/>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4D8"/>
    <w:rsid w:val="00DA1620"/>
    <w:rsid w:val="00DA1C31"/>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3FEE"/>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29A"/>
    <w:rsid w:val="00DA6385"/>
    <w:rsid w:val="00DA64E9"/>
    <w:rsid w:val="00DA6598"/>
    <w:rsid w:val="00DA6662"/>
    <w:rsid w:val="00DA6A57"/>
    <w:rsid w:val="00DA6C0F"/>
    <w:rsid w:val="00DA6C63"/>
    <w:rsid w:val="00DA6CED"/>
    <w:rsid w:val="00DA6E4D"/>
    <w:rsid w:val="00DA6F57"/>
    <w:rsid w:val="00DA702F"/>
    <w:rsid w:val="00DA70D1"/>
    <w:rsid w:val="00DA714A"/>
    <w:rsid w:val="00DA7614"/>
    <w:rsid w:val="00DA7663"/>
    <w:rsid w:val="00DA76B9"/>
    <w:rsid w:val="00DA776B"/>
    <w:rsid w:val="00DA779E"/>
    <w:rsid w:val="00DA797F"/>
    <w:rsid w:val="00DA7A2E"/>
    <w:rsid w:val="00DA7F8A"/>
    <w:rsid w:val="00DB0099"/>
    <w:rsid w:val="00DB0176"/>
    <w:rsid w:val="00DB01D2"/>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25D"/>
    <w:rsid w:val="00DB297F"/>
    <w:rsid w:val="00DB2A8D"/>
    <w:rsid w:val="00DB306F"/>
    <w:rsid w:val="00DB30EC"/>
    <w:rsid w:val="00DB3153"/>
    <w:rsid w:val="00DB317A"/>
    <w:rsid w:val="00DB31C3"/>
    <w:rsid w:val="00DB3220"/>
    <w:rsid w:val="00DB324F"/>
    <w:rsid w:val="00DB353B"/>
    <w:rsid w:val="00DB3A0B"/>
    <w:rsid w:val="00DB3AEB"/>
    <w:rsid w:val="00DB3B82"/>
    <w:rsid w:val="00DB3C8C"/>
    <w:rsid w:val="00DB3D77"/>
    <w:rsid w:val="00DB3F92"/>
    <w:rsid w:val="00DB415D"/>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597"/>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42"/>
    <w:rsid w:val="00DC33F1"/>
    <w:rsid w:val="00DC3947"/>
    <w:rsid w:val="00DC3A8C"/>
    <w:rsid w:val="00DC3FF7"/>
    <w:rsid w:val="00DC41A4"/>
    <w:rsid w:val="00DC42EF"/>
    <w:rsid w:val="00DC4D1F"/>
    <w:rsid w:val="00DC51B1"/>
    <w:rsid w:val="00DC5672"/>
    <w:rsid w:val="00DC588F"/>
    <w:rsid w:val="00DC58AB"/>
    <w:rsid w:val="00DC58EC"/>
    <w:rsid w:val="00DC5903"/>
    <w:rsid w:val="00DC5AD2"/>
    <w:rsid w:val="00DC5B5D"/>
    <w:rsid w:val="00DC5CE5"/>
    <w:rsid w:val="00DC5DDC"/>
    <w:rsid w:val="00DC5E0E"/>
    <w:rsid w:val="00DC60A2"/>
    <w:rsid w:val="00DC6600"/>
    <w:rsid w:val="00DC6712"/>
    <w:rsid w:val="00DC67BD"/>
    <w:rsid w:val="00DC688C"/>
    <w:rsid w:val="00DC6924"/>
    <w:rsid w:val="00DC6A90"/>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955"/>
    <w:rsid w:val="00DD3A28"/>
    <w:rsid w:val="00DD3B3A"/>
    <w:rsid w:val="00DD3BBD"/>
    <w:rsid w:val="00DD3C96"/>
    <w:rsid w:val="00DD3EF5"/>
    <w:rsid w:val="00DD420F"/>
    <w:rsid w:val="00DD42A0"/>
    <w:rsid w:val="00DD441B"/>
    <w:rsid w:val="00DD4541"/>
    <w:rsid w:val="00DD46EF"/>
    <w:rsid w:val="00DD49C1"/>
    <w:rsid w:val="00DD4A42"/>
    <w:rsid w:val="00DD4C3A"/>
    <w:rsid w:val="00DD4D63"/>
    <w:rsid w:val="00DD4F50"/>
    <w:rsid w:val="00DD5023"/>
    <w:rsid w:val="00DD51D0"/>
    <w:rsid w:val="00DD5256"/>
    <w:rsid w:val="00DD53F7"/>
    <w:rsid w:val="00DD53FA"/>
    <w:rsid w:val="00DD555A"/>
    <w:rsid w:val="00DD559B"/>
    <w:rsid w:val="00DD5A13"/>
    <w:rsid w:val="00DD5B38"/>
    <w:rsid w:val="00DD5D39"/>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273"/>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D39"/>
    <w:rsid w:val="00DE2F08"/>
    <w:rsid w:val="00DE2FE5"/>
    <w:rsid w:val="00DE3021"/>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931"/>
    <w:rsid w:val="00DE5B05"/>
    <w:rsid w:val="00DE5BCD"/>
    <w:rsid w:val="00DE5D17"/>
    <w:rsid w:val="00DE5DF8"/>
    <w:rsid w:val="00DE5EBC"/>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244"/>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29"/>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C4"/>
    <w:rsid w:val="00DF6928"/>
    <w:rsid w:val="00DF6A9B"/>
    <w:rsid w:val="00DF6B54"/>
    <w:rsid w:val="00DF6BC4"/>
    <w:rsid w:val="00DF6C8B"/>
    <w:rsid w:val="00DF6DCB"/>
    <w:rsid w:val="00DF6F17"/>
    <w:rsid w:val="00DF6FBE"/>
    <w:rsid w:val="00DF75A8"/>
    <w:rsid w:val="00DF7632"/>
    <w:rsid w:val="00DF76C3"/>
    <w:rsid w:val="00DF774D"/>
    <w:rsid w:val="00DF789C"/>
    <w:rsid w:val="00DF78FA"/>
    <w:rsid w:val="00DF7AF8"/>
    <w:rsid w:val="00DF7B6E"/>
    <w:rsid w:val="00DF7BC7"/>
    <w:rsid w:val="00DF7D73"/>
    <w:rsid w:val="00DF7E12"/>
    <w:rsid w:val="00E00059"/>
    <w:rsid w:val="00E0008D"/>
    <w:rsid w:val="00E000DD"/>
    <w:rsid w:val="00E00220"/>
    <w:rsid w:val="00E002F1"/>
    <w:rsid w:val="00E00521"/>
    <w:rsid w:val="00E006B1"/>
    <w:rsid w:val="00E0071D"/>
    <w:rsid w:val="00E0082C"/>
    <w:rsid w:val="00E00929"/>
    <w:rsid w:val="00E00A31"/>
    <w:rsid w:val="00E00B6A"/>
    <w:rsid w:val="00E00D20"/>
    <w:rsid w:val="00E00EA7"/>
    <w:rsid w:val="00E00F8C"/>
    <w:rsid w:val="00E012E1"/>
    <w:rsid w:val="00E013F5"/>
    <w:rsid w:val="00E01420"/>
    <w:rsid w:val="00E01C3E"/>
    <w:rsid w:val="00E01DAA"/>
    <w:rsid w:val="00E01E9E"/>
    <w:rsid w:val="00E01EC4"/>
    <w:rsid w:val="00E02085"/>
    <w:rsid w:val="00E02154"/>
    <w:rsid w:val="00E02203"/>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669"/>
    <w:rsid w:val="00E0776C"/>
    <w:rsid w:val="00E07B9B"/>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1D3"/>
    <w:rsid w:val="00E1223B"/>
    <w:rsid w:val="00E122A4"/>
    <w:rsid w:val="00E12438"/>
    <w:rsid w:val="00E12880"/>
    <w:rsid w:val="00E12A5E"/>
    <w:rsid w:val="00E12BA0"/>
    <w:rsid w:val="00E12C93"/>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594"/>
    <w:rsid w:val="00E148B7"/>
    <w:rsid w:val="00E14A60"/>
    <w:rsid w:val="00E14A7E"/>
    <w:rsid w:val="00E1515A"/>
    <w:rsid w:val="00E151E1"/>
    <w:rsid w:val="00E15220"/>
    <w:rsid w:val="00E152C5"/>
    <w:rsid w:val="00E155E2"/>
    <w:rsid w:val="00E155F4"/>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BA9"/>
    <w:rsid w:val="00E23FB7"/>
    <w:rsid w:val="00E2438C"/>
    <w:rsid w:val="00E24589"/>
    <w:rsid w:val="00E249D1"/>
    <w:rsid w:val="00E24A27"/>
    <w:rsid w:val="00E24D2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A7"/>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1F40"/>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49B"/>
    <w:rsid w:val="00E34709"/>
    <w:rsid w:val="00E34710"/>
    <w:rsid w:val="00E34D85"/>
    <w:rsid w:val="00E34D93"/>
    <w:rsid w:val="00E34E42"/>
    <w:rsid w:val="00E350E8"/>
    <w:rsid w:val="00E352B7"/>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46"/>
    <w:rsid w:val="00E41C78"/>
    <w:rsid w:val="00E41F2F"/>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BF9"/>
    <w:rsid w:val="00E43CDA"/>
    <w:rsid w:val="00E43DEB"/>
    <w:rsid w:val="00E43EA9"/>
    <w:rsid w:val="00E43F37"/>
    <w:rsid w:val="00E44121"/>
    <w:rsid w:val="00E4421E"/>
    <w:rsid w:val="00E4432E"/>
    <w:rsid w:val="00E4436F"/>
    <w:rsid w:val="00E444E5"/>
    <w:rsid w:val="00E447FE"/>
    <w:rsid w:val="00E4492E"/>
    <w:rsid w:val="00E44B2F"/>
    <w:rsid w:val="00E450ED"/>
    <w:rsid w:val="00E45203"/>
    <w:rsid w:val="00E452ED"/>
    <w:rsid w:val="00E455D4"/>
    <w:rsid w:val="00E4568C"/>
    <w:rsid w:val="00E45719"/>
    <w:rsid w:val="00E45867"/>
    <w:rsid w:val="00E45962"/>
    <w:rsid w:val="00E45A39"/>
    <w:rsid w:val="00E45A9D"/>
    <w:rsid w:val="00E45AF4"/>
    <w:rsid w:val="00E461D1"/>
    <w:rsid w:val="00E462F8"/>
    <w:rsid w:val="00E464C8"/>
    <w:rsid w:val="00E468A9"/>
    <w:rsid w:val="00E46A5A"/>
    <w:rsid w:val="00E46E6B"/>
    <w:rsid w:val="00E47195"/>
    <w:rsid w:val="00E471B0"/>
    <w:rsid w:val="00E47310"/>
    <w:rsid w:val="00E4768E"/>
    <w:rsid w:val="00E47827"/>
    <w:rsid w:val="00E4784D"/>
    <w:rsid w:val="00E4791B"/>
    <w:rsid w:val="00E47B47"/>
    <w:rsid w:val="00E47B4E"/>
    <w:rsid w:val="00E47B58"/>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4C"/>
    <w:rsid w:val="00E51CD2"/>
    <w:rsid w:val="00E51DDD"/>
    <w:rsid w:val="00E51E88"/>
    <w:rsid w:val="00E51F67"/>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25"/>
    <w:rsid w:val="00E5351B"/>
    <w:rsid w:val="00E53532"/>
    <w:rsid w:val="00E538BA"/>
    <w:rsid w:val="00E53A3A"/>
    <w:rsid w:val="00E53A49"/>
    <w:rsid w:val="00E53A92"/>
    <w:rsid w:val="00E53C1F"/>
    <w:rsid w:val="00E53E62"/>
    <w:rsid w:val="00E53FA9"/>
    <w:rsid w:val="00E54014"/>
    <w:rsid w:val="00E5414C"/>
    <w:rsid w:val="00E54378"/>
    <w:rsid w:val="00E543ED"/>
    <w:rsid w:val="00E547B3"/>
    <w:rsid w:val="00E54A31"/>
    <w:rsid w:val="00E54AB9"/>
    <w:rsid w:val="00E54C0E"/>
    <w:rsid w:val="00E54F13"/>
    <w:rsid w:val="00E5519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CFC"/>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3FA"/>
    <w:rsid w:val="00E7159B"/>
    <w:rsid w:val="00E7162F"/>
    <w:rsid w:val="00E71650"/>
    <w:rsid w:val="00E7168F"/>
    <w:rsid w:val="00E71836"/>
    <w:rsid w:val="00E7193B"/>
    <w:rsid w:val="00E7197C"/>
    <w:rsid w:val="00E72211"/>
    <w:rsid w:val="00E7229F"/>
    <w:rsid w:val="00E7281E"/>
    <w:rsid w:val="00E72904"/>
    <w:rsid w:val="00E72938"/>
    <w:rsid w:val="00E72C01"/>
    <w:rsid w:val="00E72D81"/>
    <w:rsid w:val="00E72DB1"/>
    <w:rsid w:val="00E72E17"/>
    <w:rsid w:val="00E7313A"/>
    <w:rsid w:val="00E73595"/>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3E9"/>
    <w:rsid w:val="00E80514"/>
    <w:rsid w:val="00E805AF"/>
    <w:rsid w:val="00E80732"/>
    <w:rsid w:val="00E80C8D"/>
    <w:rsid w:val="00E80CCB"/>
    <w:rsid w:val="00E80D83"/>
    <w:rsid w:val="00E80DB1"/>
    <w:rsid w:val="00E80E5B"/>
    <w:rsid w:val="00E80E7C"/>
    <w:rsid w:val="00E80E8D"/>
    <w:rsid w:val="00E80EFD"/>
    <w:rsid w:val="00E81619"/>
    <w:rsid w:val="00E816C5"/>
    <w:rsid w:val="00E8174E"/>
    <w:rsid w:val="00E81A95"/>
    <w:rsid w:val="00E81B38"/>
    <w:rsid w:val="00E81CE0"/>
    <w:rsid w:val="00E81D2A"/>
    <w:rsid w:val="00E81E7C"/>
    <w:rsid w:val="00E81EF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F1"/>
    <w:rsid w:val="00E84FFB"/>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3CC"/>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00"/>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06A"/>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793"/>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94F"/>
    <w:rsid w:val="00EA2F47"/>
    <w:rsid w:val="00EA2F8C"/>
    <w:rsid w:val="00EA3312"/>
    <w:rsid w:val="00EA3450"/>
    <w:rsid w:val="00EA3486"/>
    <w:rsid w:val="00EA3697"/>
    <w:rsid w:val="00EA36C0"/>
    <w:rsid w:val="00EA380E"/>
    <w:rsid w:val="00EA3828"/>
    <w:rsid w:val="00EA38E8"/>
    <w:rsid w:val="00EA3B5A"/>
    <w:rsid w:val="00EA3B63"/>
    <w:rsid w:val="00EA3E6B"/>
    <w:rsid w:val="00EA3F04"/>
    <w:rsid w:val="00EA40A3"/>
    <w:rsid w:val="00EA410E"/>
    <w:rsid w:val="00EA4298"/>
    <w:rsid w:val="00EA47A1"/>
    <w:rsid w:val="00EA48ED"/>
    <w:rsid w:val="00EA4947"/>
    <w:rsid w:val="00EA4C69"/>
    <w:rsid w:val="00EA4CF9"/>
    <w:rsid w:val="00EA4FD1"/>
    <w:rsid w:val="00EA517F"/>
    <w:rsid w:val="00EA53C2"/>
    <w:rsid w:val="00EA5695"/>
    <w:rsid w:val="00EA578F"/>
    <w:rsid w:val="00EA593D"/>
    <w:rsid w:val="00EA5943"/>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A5B"/>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5FAB"/>
    <w:rsid w:val="00EB607E"/>
    <w:rsid w:val="00EB632A"/>
    <w:rsid w:val="00EB66AA"/>
    <w:rsid w:val="00EB6BEF"/>
    <w:rsid w:val="00EB6DB4"/>
    <w:rsid w:val="00EB70B0"/>
    <w:rsid w:val="00EB737B"/>
    <w:rsid w:val="00EB74DA"/>
    <w:rsid w:val="00EB7633"/>
    <w:rsid w:val="00EB7736"/>
    <w:rsid w:val="00EB79FD"/>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6C4"/>
    <w:rsid w:val="00EC1B54"/>
    <w:rsid w:val="00EC1E6E"/>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14"/>
    <w:rsid w:val="00EC56E0"/>
    <w:rsid w:val="00EC598A"/>
    <w:rsid w:val="00EC5B02"/>
    <w:rsid w:val="00EC6057"/>
    <w:rsid w:val="00EC60E3"/>
    <w:rsid w:val="00EC610A"/>
    <w:rsid w:val="00EC660B"/>
    <w:rsid w:val="00EC67E7"/>
    <w:rsid w:val="00EC6847"/>
    <w:rsid w:val="00EC6AA9"/>
    <w:rsid w:val="00EC6CCB"/>
    <w:rsid w:val="00EC6E7B"/>
    <w:rsid w:val="00EC70C5"/>
    <w:rsid w:val="00EC72DB"/>
    <w:rsid w:val="00EC7364"/>
    <w:rsid w:val="00EC7419"/>
    <w:rsid w:val="00EC796B"/>
    <w:rsid w:val="00EC7C5A"/>
    <w:rsid w:val="00EC7D34"/>
    <w:rsid w:val="00EC7DB6"/>
    <w:rsid w:val="00EC7DBA"/>
    <w:rsid w:val="00ED0062"/>
    <w:rsid w:val="00ED0196"/>
    <w:rsid w:val="00ED0317"/>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0CB"/>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C74"/>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9F2"/>
    <w:rsid w:val="00EE1A9F"/>
    <w:rsid w:val="00EE1B32"/>
    <w:rsid w:val="00EE1B55"/>
    <w:rsid w:val="00EE1CDC"/>
    <w:rsid w:val="00EE1F45"/>
    <w:rsid w:val="00EE2383"/>
    <w:rsid w:val="00EE2901"/>
    <w:rsid w:val="00EE2903"/>
    <w:rsid w:val="00EE3045"/>
    <w:rsid w:val="00EE3238"/>
    <w:rsid w:val="00EE3251"/>
    <w:rsid w:val="00EE339E"/>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68C"/>
    <w:rsid w:val="00EE773E"/>
    <w:rsid w:val="00EE7814"/>
    <w:rsid w:val="00EE78AA"/>
    <w:rsid w:val="00EE79F3"/>
    <w:rsid w:val="00EE7A58"/>
    <w:rsid w:val="00EE7B61"/>
    <w:rsid w:val="00EF0018"/>
    <w:rsid w:val="00EF01E8"/>
    <w:rsid w:val="00EF0348"/>
    <w:rsid w:val="00EF05D3"/>
    <w:rsid w:val="00EF0666"/>
    <w:rsid w:val="00EF0D34"/>
    <w:rsid w:val="00EF0FA8"/>
    <w:rsid w:val="00EF11D3"/>
    <w:rsid w:val="00EF13CF"/>
    <w:rsid w:val="00EF13D0"/>
    <w:rsid w:val="00EF169A"/>
    <w:rsid w:val="00EF17F3"/>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1F8"/>
    <w:rsid w:val="00EF42D3"/>
    <w:rsid w:val="00EF4366"/>
    <w:rsid w:val="00EF4426"/>
    <w:rsid w:val="00EF4524"/>
    <w:rsid w:val="00EF4CD6"/>
    <w:rsid w:val="00EF4E88"/>
    <w:rsid w:val="00EF4F4B"/>
    <w:rsid w:val="00EF523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483"/>
    <w:rsid w:val="00EF769B"/>
    <w:rsid w:val="00EF788C"/>
    <w:rsid w:val="00EF7BC0"/>
    <w:rsid w:val="00EF7C52"/>
    <w:rsid w:val="00EF7CCD"/>
    <w:rsid w:val="00EF7D02"/>
    <w:rsid w:val="00F001BC"/>
    <w:rsid w:val="00F00364"/>
    <w:rsid w:val="00F0036A"/>
    <w:rsid w:val="00F004C7"/>
    <w:rsid w:val="00F005DE"/>
    <w:rsid w:val="00F005FC"/>
    <w:rsid w:val="00F00954"/>
    <w:rsid w:val="00F00B06"/>
    <w:rsid w:val="00F00CD5"/>
    <w:rsid w:val="00F00D02"/>
    <w:rsid w:val="00F00D84"/>
    <w:rsid w:val="00F00EDF"/>
    <w:rsid w:val="00F0105C"/>
    <w:rsid w:val="00F011D0"/>
    <w:rsid w:val="00F016EA"/>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4D4"/>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53"/>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6FBF"/>
    <w:rsid w:val="00F172C2"/>
    <w:rsid w:val="00F1738A"/>
    <w:rsid w:val="00F173B6"/>
    <w:rsid w:val="00F173ED"/>
    <w:rsid w:val="00F174C4"/>
    <w:rsid w:val="00F174FA"/>
    <w:rsid w:val="00F17964"/>
    <w:rsid w:val="00F17DDF"/>
    <w:rsid w:val="00F17EAE"/>
    <w:rsid w:val="00F20042"/>
    <w:rsid w:val="00F202EA"/>
    <w:rsid w:val="00F20ACF"/>
    <w:rsid w:val="00F20DAE"/>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33C"/>
    <w:rsid w:val="00F2552C"/>
    <w:rsid w:val="00F25530"/>
    <w:rsid w:val="00F2564F"/>
    <w:rsid w:val="00F25769"/>
    <w:rsid w:val="00F25775"/>
    <w:rsid w:val="00F25A80"/>
    <w:rsid w:val="00F2625A"/>
    <w:rsid w:val="00F262D0"/>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88"/>
    <w:rsid w:val="00F307D8"/>
    <w:rsid w:val="00F30A35"/>
    <w:rsid w:val="00F30B26"/>
    <w:rsid w:val="00F30CF3"/>
    <w:rsid w:val="00F30EC5"/>
    <w:rsid w:val="00F30F15"/>
    <w:rsid w:val="00F30FAA"/>
    <w:rsid w:val="00F312C3"/>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B9B"/>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186"/>
    <w:rsid w:val="00F34262"/>
    <w:rsid w:val="00F34447"/>
    <w:rsid w:val="00F348D6"/>
    <w:rsid w:val="00F3496D"/>
    <w:rsid w:val="00F34CD6"/>
    <w:rsid w:val="00F350F1"/>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9E9"/>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7F7"/>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DC9"/>
    <w:rsid w:val="00F50FB8"/>
    <w:rsid w:val="00F50FBC"/>
    <w:rsid w:val="00F511DD"/>
    <w:rsid w:val="00F51268"/>
    <w:rsid w:val="00F512B2"/>
    <w:rsid w:val="00F5186D"/>
    <w:rsid w:val="00F519D4"/>
    <w:rsid w:val="00F519D9"/>
    <w:rsid w:val="00F51A99"/>
    <w:rsid w:val="00F51B74"/>
    <w:rsid w:val="00F51D09"/>
    <w:rsid w:val="00F51F3D"/>
    <w:rsid w:val="00F51FE4"/>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CA0"/>
    <w:rsid w:val="00F52DFF"/>
    <w:rsid w:val="00F52FB4"/>
    <w:rsid w:val="00F53150"/>
    <w:rsid w:val="00F53152"/>
    <w:rsid w:val="00F53175"/>
    <w:rsid w:val="00F535ED"/>
    <w:rsid w:val="00F53AF0"/>
    <w:rsid w:val="00F53BF4"/>
    <w:rsid w:val="00F53C79"/>
    <w:rsid w:val="00F53DC8"/>
    <w:rsid w:val="00F53FE0"/>
    <w:rsid w:val="00F54180"/>
    <w:rsid w:val="00F54266"/>
    <w:rsid w:val="00F54642"/>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8D7"/>
    <w:rsid w:val="00F619D5"/>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0A"/>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D1B"/>
    <w:rsid w:val="00F66FBC"/>
    <w:rsid w:val="00F67246"/>
    <w:rsid w:val="00F6741F"/>
    <w:rsid w:val="00F67459"/>
    <w:rsid w:val="00F6758E"/>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54B"/>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71D"/>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95B"/>
    <w:rsid w:val="00F86A6F"/>
    <w:rsid w:val="00F86A9C"/>
    <w:rsid w:val="00F86BF3"/>
    <w:rsid w:val="00F86D07"/>
    <w:rsid w:val="00F87117"/>
    <w:rsid w:val="00F87200"/>
    <w:rsid w:val="00F8736C"/>
    <w:rsid w:val="00F87808"/>
    <w:rsid w:val="00F878F0"/>
    <w:rsid w:val="00F8791B"/>
    <w:rsid w:val="00F879A7"/>
    <w:rsid w:val="00F87EEE"/>
    <w:rsid w:val="00F902E0"/>
    <w:rsid w:val="00F9030E"/>
    <w:rsid w:val="00F906C5"/>
    <w:rsid w:val="00F907A5"/>
    <w:rsid w:val="00F90897"/>
    <w:rsid w:val="00F90970"/>
    <w:rsid w:val="00F90ADB"/>
    <w:rsid w:val="00F90BA5"/>
    <w:rsid w:val="00F90CAA"/>
    <w:rsid w:val="00F90E78"/>
    <w:rsid w:val="00F91209"/>
    <w:rsid w:val="00F914F8"/>
    <w:rsid w:val="00F91B56"/>
    <w:rsid w:val="00F9221F"/>
    <w:rsid w:val="00F922E5"/>
    <w:rsid w:val="00F92EF2"/>
    <w:rsid w:val="00F92F48"/>
    <w:rsid w:val="00F93075"/>
    <w:rsid w:val="00F931C7"/>
    <w:rsid w:val="00F93435"/>
    <w:rsid w:val="00F93559"/>
    <w:rsid w:val="00F93A97"/>
    <w:rsid w:val="00F93BBB"/>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DDD"/>
    <w:rsid w:val="00F96E3C"/>
    <w:rsid w:val="00F96F0F"/>
    <w:rsid w:val="00F973CE"/>
    <w:rsid w:val="00F97607"/>
    <w:rsid w:val="00F9767A"/>
    <w:rsid w:val="00F97908"/>
    <w:rsid w:val="00F97A85"/>
    <w:rsid w:val="00F97B27"/>
    <w:rsid w:val="00F97B34"/>
    <w:rsid w:val="00F97B43"/>
    <w:rsid w:val="00F97B5A"/>
    <w:rsid w:val="00F97D2B"/>
    <w:rsid w:val="00F97FC6"/>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AE7"/>
    <w:rsid w:val="00FA4C25"/>
    <w:rsid w:val="00FA4C4E"/>
    <w:rsid w:val="00FA4D66"/>
    <w:rsid w:val="00FA4DDE"/>
    <w:rsid w:val="00FA4E91"/>
    <w:rsid w:val="00FA506A"/>
    <w:rsid w:val="00FA50E8"/>
    <w:rsid w:val="00FA5749"/>
    <w:rsid w:val="00FA5755"/>
    <w:rsid w:val="00FA5A4E"/>
    <w:rsid w:val="00FA5CB0"/>
    <w:rsid w:val="00FA6504"/>
    <w:rsid w:val="00FA67DE"/>
    <w:rsid w:val="00FA6EC3"/>
    <w:rsid w:val="00FA7229"/>
    <w:rsid w:val="00FA7376"/>
    <w:rsid w:val="00FA743E"/>
    <w:rsid w:val="00FA7490"/>
    <w:rsid w:val="00FA767A"/>
    <w:rsid w:val="00FA7688"/>
    <w:rsid w:val="00FA77EC"/>
    <w:rsid w:val="00FA7862"/>
    <w:rsid w:val="00FA7DAF"/>
    <w:rsid w:val="00FB0063"/>
    <w:rsid w:val="00FB0082"/>
    <w:rsid w:val="00FB0243"/>
    <w:rsid w:val="00FB056B"/>
    <w:rsid w:val="00FB0653"/>
    <w:rsid w:val="00FB088C"/>
    <w:rsid w:val="00FB0901"/>
    <w:rsid w:val="00FB0A74"/>
    <w:rsid w:val="00FB125B"/>
    <w:rsid w:val="00FB12E9"/>
    <w:rsid w:val="00FB1438"/>
    <w:rsid w:val="00FB1527"/>
    <w:rsid w:val="00FB1654"/>
    <w:rsid w:val="00FB1876"/>
    <w:rsid w:val="00FB18C8"/>
    <w:rsid w:val="00FB1909"/>
    <w:rsid w:val="00FB1B16"/>
    <w:rsid w:val="00FB1BB5"/>
    <w:rsid w:val="00FB1D8A"/>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93C"/>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0B"/>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E8C"/>
    <w:rsid w:val="00FC2F40"/>
    <w:rsid w:val="00FC305F"/>
    <w:rsid w:val="00FC314E"/>
    <w:rsid w:val="00FC35AD"/>
    <w:rsid w:val="00FC366C"/>
    <w:rsid w:val="00FC36EC"/>
    <w:rsid w:val="00FC3719"/>
    <w:rsid w:val="00FC3764"/>
    <w:rsid w:val="00FC3885"/>
    <w:rsid w:val="00FC3A38"/>
    <w:rsid w:val="00FC3F96"/>
    <w:rsid w:val="00FC432B"/>
    <w:rsid w:val="00FC4718"/>
    <w:rsid w:val="00FC4729"/>
    <w:rsid w:val="00FC4A61"/>
    <w:rsid w:val="00FC4A6C"/>
    <w:rsid w:val="00FC4A8C"/>
    <w:rsid w:val="00FC4B5D"/>
    <w:rsid w:val="00FC4B95"/>
    <w:rsid w:val="00FC4BB6"/>
    <w:rsid w:val="00FC4BEB"/>
    <w:rsid w:val="00FC4F46"/>
    <w:rsid w:val="00FC510B"/>
    <w:rsid w:val="00FC53AD"/>
    <w:rsid w:val="00FC53DB"/>
    <w:rsid w:val="00FC5416"/>
    <w:rsid w:val="00FC54E6"/>
    <w:rsid w:val="00FC563F"/>
    <w:rsid w:val="00FC5993"/>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406"/>
    <w:rsid w:val="00FC7528"/>
    <w:rsid w:val="00FC7755"/>
    <w:rsid w:val="00FC7ED9"/>
    <w:rsid w:val="00FD014F"/>
    <w:rsid w:val="00FD01ED"/>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C02"/>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B93"/>
    <w:rsid w:val="00FD4DCF"/>
    <w:rsid w:val="00FD55CF"/>
    <w:rsid w:val="00FD5695"/>
    <w:rsid w:val="00FD5A16"/>
    <w:rsid w:val="00FD5AAB"/>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3008"/>
    <w:rsid w:val="00FE3052"/>
    <w:rsid w:val="00FE31C5"/>
    <w:rsid w:val="00FE3308"/>
    <w:rsid w:val="00FE3465"/>
    <w:rsid w:val="00FE35FD"/>
    <w:rsid w:val="00FE397D"/>
    <w:rsid w:val="00FE3C31"/>
    <w:rsid w:val="00FE3C5D"/>
    <w:rsid w:val="00FE3F7A"/>
    <w:rsid w:val="00FE421A"/>
    <w:rsid w:val="00FE4C32"/>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C1D"/>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711"/>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8B8"/>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7B9B"/>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Title1"/>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qFormat/>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TALChar">
    <w:name w:val="TAL Char"/>
    <w:basedOn w:val="a0"/>
    <w:qFormat/>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 w:type="character" w:styleId="afe">
    <w:name w:val="Unresolved Mention"/>
    <w:basedOn w:val="a0"/>
    <w:uiPriority w:val="99"/>
    <w:semiHidden/>
    <w:unhideWhenUsed/>
    <w:rsid w:val="00C643D2"/>
    <w:rPr>
      <w:color w:val="605E5C"/>
      <w:shd w:val="clear" w:color="auto" w:fill="E1DFDD"/>
    </w:rPr>
  </w:style>
  <w:style w:type="table" w:customStyle="1" w:styleId="13">
    <w:name w:val="表（文字列）1"/>
    <w:basedOn w:val="a1"/>
    <w:uiPriority w:val="99"/>
    <w:qFormat/>
    <w:rsid w:val="00FC599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2B43F7"/>
    <w:pPr>
      <w:autoSpaceDE/>
      <w:autoSpaceDN/>
      <w:adjustRightInd/>
      <w:snapToGrid/>
      <w:spacing w:after="0"/>
      <w:jc w:val="left"/>
    </w:pPr>
    <w:rPr>
      <w:rFonts w:ascii="Calibri" w:eastAsia="Calibri" w:hAnsi="Calibri" w:cs="Calibri"/>
    </w:rPr>
  </w:style>
  <w:style w:type="table" w:customStyle="1" w:styleId="TableGrid2">
    <w:name w:val="Table Grid2"/>
    <w:basedOn w:val="a1"/>
    <w:uiPriority w:val="39"/>
    <w:qFormat/>
    <w:rsid w:val="00B164AF"/>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13689811">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54420266">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39190">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263925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5087241">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semiengineering.com/the-digital-twin-technology-applied-to-6g-communi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icsson.com/en/6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qualcomm.com/content/dam/qcomm-martech/dm-assets/documents/web-why-and-what-you-need-to-know-about-6G-in-2022.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31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B0716-373C-471A-9976-965B1815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6899</Words>
  <Characters>36358</Characters>
  <Application>Microsoft Office Word</Application>
  <DocSecurity>0</DocSecurity>
  <Lines>568</Lines>
  <Paragraphs>262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cp:lastModifiedBy>
  <cp:revision>2</cp:revision>
  <cp:lastPrinted>2018-12-18T16:55:00Z</cp:lastPrinted>
  <dcterms:created xsi:type="dcterms:W3CDTF">2025-11-26T11:33:00Z</dcterms:created>
  <dcterms:modified xsi:type="dcterms:W3CDTF">2025-11-26T11:33:00Z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1764120392</vt:lpwstr>
  </property>
</Properties>
</file>