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6EC64960" w:rsidR="00A01C65" w:rsidRPr="00D85453" w:rsidRDefault="00A01C65" w:rsidP="00A01C65">
      <w:pPr>
        <w:pStyle w:val="FP"/>
        <w:tabs>
          <w:tab w:val="left" w:pos="567"/>
        </w:tabs>
        <w:rPr>
          <w:rFonts w:ascii="Arial" w:eastAsia="等线" w:hAnsi="Arial" w:cs="Arial"/>
          <w:b/>
          <w:sz w:val="24"/>
          <w:szCs w:val="24"/>
          <w:lang w:eastAsia="zh-CN"/>
        </w:rPr>
      </w:pPr>
      <w:r w:rsidRPr="00A01C65">
        <w:rPr>
          <w:rFonts w:ascii="Arial" w:hAnsi="Arial" w:cs="Arial"/>
          <w:b/>
          <w:sz w:val="24"/>
          <w:szCs w:val="24"/>
        </w:rPr>
        <w:t>3GPP TSG RAN Meeting #10</w:t>
      </w:r>
      <w:r w:rsidR="003621BD">
        <w:rPr>
          <w:rFonts w:ascii="Arial" w:eastAsia="等线" w:hAnsi="Arial" w:cs="Arial" w:hint="eastAsia"/>
          <w:b/>
          <w:sz w:val="24"/>
          <w:szCs w:val="24"/>
          <w:lang w:eastAsia="zh-CN"/>
        </w:rPr>
        <w:t>9</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1E5897">
        <w:rPr>
          <w:rFonts w:ascii="Arial" w:eastAsia="等线" w:hAnsi="Arial" w:cs="Arial" w:hint="eastAsia"/>
          <w:b/>
          <w:sz w:val="24"/>
          <w:szCs w:val="24"/>
          <w:lang w:eastAsia="zh-CN"/>
        </w:rPr>
        <w:t xml:space="preserve">               </w:t>
      </w:r>
      <w:r w:rsidRPr="00800F31">
        <w:rPr>
          <w:rFonts w:ascii="Arial" w:hAnsi="Arial" w:cs="Arial"/>
          <w:b/>
          <w:sz w:val="24"/>
          <w:szCs w:val="24"/>
        </w:rPr>
        <w:t>RP-25</w:t>
      </w:r>
      <w:r w:rsidR="00800F31" w:rsidRPr="00800F31">
        <w:rPr>
          <w:rFonts w:ascii="Arial" w:eastAsia="等线" w:hAnsi="Arial" w:cs="Arial" w:hint="eastAsia"/>
          <w:b/>
          <w:sz w:val="24"/>
          <w:szCs w:val="24"/>
          <w:lang w:eastAsia="zh-CN"/>
        </w:rPr>
        <w:t>1943</w:t>
      </w:r>
    </w:p>
    <w:p w14:paraId="31123687" w14:textId="425811EC" w:rsidR="00A01C65" w:rsidRPr="00A01C65" w:rsidRDefault="003621BD" w:rsidP="00A01C65">
      <w:pPr>
        <w:pStyle w:val="FP"/>
        <w:tabs>
          <w:tab w:val="left" w:pos="567"/>
        </w:tabs>
        <w:rPr>
          <w:rFonts w:ascii="Arial" w:eastAsia="等线" w:hAnsi="Arial" w:cs="Arial"/>
          <w:b/>
          <w:sz w:val="24"/>
          <w:szCs w:val="24"/>
          <w:lang w:eastAsia="zh-CN"/>
        </w:rPr>
      </w:pPr>
      <w:r>
        <w:rPr>
          <w:rFonts w:ascii="Arial" w:eastAsia="等线" w:hAnsi="Arial" w:cs="Arial" w:hint="eastAsia"/>
          <w:b/>
          <w:sz w:val="24"/>
          <w:szCs w:val="24"/>
          <w:lang w:eastAsia="zh-CN"/>
        </w:rPr>
        <w:t>Beijing</w:t>
      </w:r>
      <w:r w:rsidR="00A01C65" w:rsidRPr="00A01C65">
        <w:rPr>
          <w:rFonts w:ascii="Arial" w:hAnsi="Arial" w:cs="Arial"/>
          <w:b/>
          <w:sz w:val="24"/>
          <w:szCs w:val="24"/>
        </w:rPr>
        <w:t>, C</w:t>
      </w:r>
      <w:r>
        <w:rPr>
          <w:rFonts w:ascii="Arial" w:eastAsia="等线" w:hAnsi="Arial" w:cs="Arial" w:hint="eastAsia"/>
          <w:b/>
          <w:sz w:val="24"/>
          <w:szCs w:val="24"/>
          <w:lang w:eastAsia="zh-CN"/>
        </w:rPr>
        <w:t>hina</w:t>
      </w:r>
      <w:r w:rsidR="00A01C65" w:rsidRPr="00A01C65">
        <w:rPr>
          <w:rFonts w:ascii="Arial" w:hAnsi="Arial" w:cs="Arial"/>
          <w:b/>
          <w:sz w:val="24"/>
          <w:szCs w:val="24"/>
        </w:rPr>
        <w:t xml:space="preserve">, </w:t>
      </w:r>
      <w:r w:rsidR="008B1D63">
        <w:rPr>
          <w:rFonts w:ascii="Arial" w:eastAsia="等线" w:hAnsi="Arial" w:cs="Arial" w:hint="eastAsia"/>
          <w:b/>
          <w:sz w:val="24"/>
          <w:szCs w:val="24"/>
          <w:lang w:eastAsia="zh-CN"/>
        </w:rPr>
        <w:t>September</w:t>
      </w:r>
      <w:r w:rsidR="00A01C65" w:rsidRPr="00A01C65">
        <w:rPr>
          <w:rFonts w:ascii="Arial" w:hAnsi="Arial" w:cs="Arial"/>
          <w:b/>
          <w:sz w:val="24"/>
          <w:szCs w:val="24"/>
        </w:rPr>
        <w:t xml:space="preserve"> </w:t>
      </w:r>
      <w:r w:rsidR="008B1D63">
        <w:rPr>
          <w:rFonts w:ascii="Arial" w:eastAsia="等线" w:hAnsi="Arial" w:cs="Arial" w:hint="eastAsia"/>
          <w:b/>
          <w:sz w:val="24"/>
          <w:szCs w:val="24"/>
          <w:lang w:eastAsia="zh-CN"/>
        </w:rPr>
        <w:t>15</w:t>
      </w:r>
      <w:r w:rsidR="00A01C65" w:rsidRPr="00A01C65">
        <w:rPr>
          <w:rFonts w:ascii="Arial" w:hAnsi="Arial" w:cs="Arial"/>
          <w:b/>
          <w:sz w:val="24"/>
          <w:szCs w:val="24"/>
        </w:rPr>
        <w:t>-1</w:t>
      </w:r>
      <w:r w:rsidR="008B1D63">
        <w:rPr>
          <w:rFonts w:ascii="Arial" w:eastAsia="等线" w:hAnsi="Arial" w:cs="Arial" w:hint="eastAsia"/>
          <w:b/>
          <w:sz w:val="24"/>
          <w:szCs w:val="24"/>
          <w:lang w:eastAsia="zh-CN"/>
        </w:rPr>
        <w:t>8</w:t>
      </w:r>
      <w:r w:rsidR="00A01C65" w:rsidRPr="00A01C65">
        <w:rPr>
          <w:rFonts w:ascii="Arial" w:hAnsi="Arial" w:cs="Arial"/>
          <w:b/>
          <w:sz w:val="24"/>
          <w:szCs w:val="24"/>
        </w:rPr>
        <w:t>, 2025</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50098823" w:rsidR="00D45B2F" w:rsidRPr="001E44B7" w:rsidRDefault="00D45B2F" w:rsidP="00D45B2F">
      <w:pPr>
        <w:tabs>
          <w:tab w:val="left" w:pos="567"/>
        </w:tabs>
        <w:rPr>
          <w:rFonts w:ascii="Arial" w:eastAsia="等线"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3A5150">
        <w:rPr>
          <w:rFonts w:ascii="Arial" w:eastAsia="等线" w:hAnsi="Arial" w:cs="Arial" w:hint="eastAsia"/>
          <w:bCs/>
          <w:lang w:eastAsia="zh-CN"/>
        </w:rPr>
        <w:t>10</w:t>
      </w:r>
      <w:r w:rsidR="00A73640" w:rsidRPr="00960B45">
        <w:rPr>
          <w:rFonts w:ascii="Arial" w:hAnsi="Arial" w:cs="Arial"/>
          <w:bCs/>
        </w:rPr>
        <w:t>.</w:t>
      </w:r>
      <w:r w:rsidR="005C6A89">
        <w:rPr>
          <w:rFonts w:ascii="Arial" w:eastAsia="等线" w:hAnsi="Arial" w:cs="Arial" w:hint="eastAsia"/>
          <w:bCs/>
          <w:lang w:eastAsia="zh-CN"/>
        </w:rPr>
        <w:t>6</w:t>
      </w:r>
      <w:r w:rsidR="00A73640" w:rsidRPr="00960B45">
        <w:rPr>
          <w:rFonts w:ascii="Arial" w:hAnsi="Arial" w:cs="Arial"/>
          <w:bCs/>
        </w:rPr>
        <w:t>.</w:t>
      </w:r>
      <w:r w:rsidR="005C6A89">
        <w:rPr>
          <w:rFonts w:ascii="Arial" w:eastAsia="等线" w:hAnsi="Arial" w:cs="Arial" w:hint="eastAsia"/>
          <w:bCs/>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等线" w:hAnsi="Arial" w:cs="Arial"/>
                <w:lang w:eastAsia="zh-CN"/>
              </w:rPr>
            </w:pPr>
            <w:bookmarkStart w:id="0" w:name="_Hlk207875444"/>
            <w:r w:rsidRPr="0037785C">
              <w:rPr>
                <w:rFonts w:ascii="Arial" w:eastAsia="等线" w:hAnsi="Arial" w:cs="Arial"/>
                <w:lang w:eastAsia="zh-CN"/>
              </w:rPr>
              <w:t>New LTE band for 5G broadcast for region 3 utilizing a geosynchronous satellite</w:t>
            </w:r>
            <w:bookmarkEnd w:id="0"/>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25093D">
        <w:trPr>
          <w:trHeight w:val="367"/>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7D97F1C5" w:rsidR="00811CDA" w:rsidRPr="0012661F" w:rsidRDefault="0012661F" w:rsidP="00811CDA">
            <w:pPr>
              <w:tabs>
                <w:tab w:val="left" w:pos="567"/>
              </w:tabs>
              <w:spacing w:after="0"/>
              <w:rPr>
                <w:rFonts w:ascii="Arial" w:eastAsia="等线" w:hAnsi="Arial" w:cs="Arial"/>
                <w:lang w:val="sv-SE" w:eastAsia="zh-CN"/>
              </w:rPr>
            </w:pPr>
            <w:bookmarkStart w:id="1" w:name="_Hlk207875508"/>
            <w:r w:rsidRPr="0012661F">
              <w:rPr>
                <w:rFonts w:ascii="Arial" w:eastAsia="等线" w:hAnsi="Arial" w:cs="Arial"/>
                <w:lang w:val="sv-SE" w:eastAsia="zh-CN"/>
              </w:rPr>
              <w:t>LTE_band_5G_bcast_GSO-Core</w:t>
            </w:r>
            <w:bookmarkEnd w:id="1"/>
          </w:p>
        </w:tc>
      </w:tr>
      <w:tr w:rsidR="00811CDA" w:rsidRPr="008836AC" w14:paraId="09B663FB" w14:textId="77777777" w:rsidTr="0025093D">
        <w:trPr>
          <w:trHeight w:val="273"/>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52D462B" w:rsidR="00811CDA" w:rsidRPr="00525DA2" w:rsidRDefault="0012661F" w:rsidP="00811CDA">
            <w:pPr>
              <w:tabs>
                <w:tab w:val="left" w:pos="567"/>
              </w:tabs>
              <w:spacing w:after="0"/>
              <w:rPr>
                <w:rFonts w:ascii="Arial" w:eastAsia="等线" w:hAnsi="Arial" w:cs="Arial"/>
                <w:lang w:eastAsia="zh-CN"/>
              </w:rPr>
            </w:pPr>
            <w:bookmarkStart w:id="2" w:name="OLE_LINK1"/>
            <w:r>
              <w:rPr>
                <w:rFonts w:ascii="Arial" w:eastAsia="等线" w:hAnsi="Arial" w:cs="Arial" w:hint="eastAsia"/>
                <w:lang w:eastAsia="zh-CN"/>
              </w:rPr>
              <w:t>1071064</w:t>
            </w:r>
            <w:bookmarkEnd w:id="2"/>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BF271C7" w14:textId="6B0C1ECE" w:rsidR="00C21632" w:rsidRPr="00C21632" w:rsidRDefault="00C21632" w:rsidP="00C21632">
            <w:pPr>
              <w:tabs>
                <w:tab w:val="left" w:pos="567"/>
              </w:tabs>
              <w:spacing w:after="0"/>
              <w:rPr>
                <w:rFonts w:ascii="Arial" w:eastAsia="等线" w:hAnsi="Arial" w:cs="Arial"/>
                <w:lang w:eastAsia="zh-CN"/>
              </w:rPr>
            </w:pPr>
            <w:r w:rsidRPr="00C21632">
              <w:rPr>
                <w:rFonts w:ascii="Arial" w:eastAsia="等线" w:hAnsi="Arial" w:cs="Arial"/>
                <w:lang w:eastAsia="zh-CN"/>
              </w:rPr>
              <w:t>RP-</w:t>
            </w:r>
            <w:r w:rsidRPr="00C21632">
              <w:rPr>
                <w:rFonts w:ascii="Arial" w:eastAsia="等线" w:hAnsi="Arial" w:cs="Arial" w:hint="eastAsia"/>
                <w:lang w:eastAsia="zh-CN"/>
              </w:rPr>
              <w:t>25</w:t>
            </w:r>
            <w:r w:rsidR="00F50886">
              <w:rPr>
                <w:rFonts w:ascii="Arial" w:eastAsia="等线" w:hAnsi="Arial" w:cs="Arial" w:hint="eastAsia"/>
                <w:lang w:eastAsia="zh-CN"/>
              </w:rPr>
              <w:t>1419</w:t>
            </w:r>
          </w:p>
          <w:p w14:paraId="18EE2C30" w14:textId="4AA5A4AF" w:rsidR="00811CDA" w:rsidRPr="002B3F94" w:rsidRDefault="00811CDA" w:rsidP="00C21632">
            <w:pPr>
              <w:tabs>
                <w:tab w:val="left" w:pos="567"/>
              </w:tabs>
              <w:spacing w:after="0"/>
              <w:rPr>
                <w:rFonts w:ascii="Arial" w:eastAsia="等线" w:hAnsi="Arial" w:cs="Arial"/>
                <w:lang w:eastAsia="zh-CN"/>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07412D0" w:rsidR="00811CDA" w:rsidRPr="00DC3339" w:rsidRDefault="00811CDA" w:rsidP="00811CDA">
            <w:pPr>
              <w:tabs>
                <w:tab w:val="left" w:pos="567"/>
              </w:tabs>
              <w:spacing w:after="0"/>
              <w:rPr>
                <w:rFonts w:ascii="Arial" w:hAnsi="Arial" w:cs="Arial"/>
                <w:lang w:eastAsia="ja-JP"/>
              </w:rPr>
            </w:pPr>
          </w:p>
        </w:tc>
        <w:tc>
          <w:tcPr>
            <w:tcW w:w="1842" w:type="dxa"/>
          </w:tcPr>
          <w:p w14:paraId="50AE0CC6"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等线" w:hAnsi="Arial" w:cs="Arial"/>
                <w:lang w:eastAsia="zh-CN"/>
              </w:rPr>
            </w:pPr>
            <w:r>
              <w:rPr>
                <w:rFonts w:ascii="Arial" w:eastAsia="等线" w:hAnsi="Arial" w:cs="Arial" w:hint="eastAsia"/>
                <w:lang w:eastAsia="zh-CN"/>
              </w:rPr>
              <w:t>Sep</w:t>
            </w:r>
            <w:r w:rsidRPr="005D2BDE">
              <w:rPr>
                <w:rFonts w:ascii="Arial" w:hAnsi="Arial" w:cs="Arial"/>
                <w:lang w:eastAsia="ja-JP"/>
              </w:rPr>
              <w:t>/202</w:t>
            </w:r>
            <w:r>
              <w:rPr>
                <w:rFonts w:ascii="Arial" w:eastAsia="等线"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等线" w:hAnsi="Arial" w:cs="Arial"/>
                <w:lang w:eastAsia="zh-CN"/>
              </w:rPr>
            </w:pPr>
            <w:r w:rsidRPr="00233E04">
              <w:rPr>
                <w:rFonts w:ascii="Arial" w:eastAsia="等线" w:hAnsi="Arial" w:cs="Arial"/>
                <w:lang w:eastAsia="zh-CN"/>
              </w:rPr>
              <w:t>Mar/2026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2E567A0F"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1DD32E1" w:rsidR="00811CDA" w:rsidRPr="005D2BDE" w:rsidRDefault="00890B27"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10</w:t>
            </w:r>
            <w:r w:rsidR="00F707E5">
              <w:rPr>
                <w:rFonts w:ascii="Arial" w:eastAsia="等线" w:hAnsi="Arial" w:cs="Arial" w:hint="eastAsia"/>
                <w:color w:val="00B050"/>
                <w:kern w:val="2"/>
                <w:sz w:val="21"/>
                <w:szCs w:val="22"/>
                <w:lang w:val="en-US" w:eastAsia="zh-CN"/>
              </w:rPr>
              <w:t>0</w:t>
            </w:r>
            <w:r w:rsidR="00170A88"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等线" w:hAnsi="Arial" w:cs="Arial"/>
                <w:lang w:eastAsia="zh-CN"/>
              </w:rPr>
            </w:pPr>
            <w:r w:rsidRPr="005D2BDE">
              <w:rPr>
                <w:rFonts w:ascii="Arial" w:hAnsi="Arial" w:cs="Arial"/>
                <w:lang w:eastAsia="ja-JP"/>
              </w:rPr>
              <w:t>Performance Part:</w:t>
            </w:r>
          </w:p>
          <w:p w14:paraId="2534FDF0" w14:textId="24E88795" w:rsidR="00811CDA" w:rsidRPr="00AA0B06"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7566B28" w14:textId="77777777" w:rsidR="00483806" w:rsidRPr="001D6359" w:rsidRDefault="00483806" w:rsidP="001D6359">
      <w:pPr>
        <w:tabs>
          <w:tab w:val="left" w:pos="567"/>
        </w:tabs>
        <w:rPr>
          <w:rFonts w:ascii="Arial" w:eastAsia="等线" w:hAnsi="Arial" w:cs="Arial"/>
          <w:color w:val="FF0000"/>
          <w:lang w:eastAsia="zh-CN"/>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B1D63"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8B1D63" w:rsidRDefault="00811CDA" w:rsidP="001A248F">
            <w:pPr>
              <w:tabs>
                <w:tab w:val="left" w:pos="567"/>
              </w:tabs>
              <w:spacing w:after="0"/>
              <w:rPr>
                <w:rFonts w:ascii="Arial" w:hAnsi="Arial" w:cs="Arial"/>
                <w:bCs/>
                <w:color w:val="FF0000"/>
              </w:rPr>
            </w:pPr>
            <w:r w:rsidRPr="008B1D63">
              <w:rPr>
                <w:rFonts w:ascii="Arial" w:eastAsiaTheme="minorEastAsia" w:hAnsi="Arial" w:cs="Arial"/>
                <w:bCs/>
                <w:lang w:eastAsia="zh-CN"/>
              </w:rPr>
              <w:t>RAN</w:t>
            </w:r>
            <w:r w:rsidR="00020691" w:rsidRPr="008B1D63">
              <w:rPr>
                <w:rFonts w:ascii="Arial" w:eastAsiaTheme="minorEastAsia" w:hAnsi="Arial" w:cs="Arial"/>
                <w:bCs/>
                <w:lang w:eastAsia="zh-CN"/>
              </w:rPr>
              <w:t>4</w:t>
            </w:r>
          </w:p>
        </w:tc>
      </w:tr>
      <w:tr w:rsidR="002B2025" w:rsidRPr="008B1D63"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8B1D63" w:rsidRDefault="002B2025" w:rsidP="00183838">
            <w:pPr>
              <w:tabs>
                <w:tab w:val="left" w:pos="567"/>
              </w:tabs>
              <w:spacing w:after="0"/>
              <w:rPr>
                <w:rFonts w:ascii="Arial" w:eastAsia="等线" w:hAnsi="Arial" w:cs="Arial"/>
                <w:bCs/>
                <w:lang w:eastAsia="zh-CN"/>
              </w:rPr>
            </w:pPr>
            <w:r w:rsidRPr="008B1D63">
              <w:rPr>
                <w:rFonts w:ascii="Arial" w:eastAsia="等线" w:hAnsi="Arial" w:cs="Arial" w:hint="eastAsia"/>
                <w:bCs/>
                <w:lang w:eastAsia="zh-CN"/>
              </w:rPr>
              <w:t>Serwah</w:t>
            </w:r>
            <w:r w:rsidRPr="008B1D63">
              <w:rPr>
                <w:rFonts w:ascii="Arial" w:eastAsia="等线" w:hAnsi="Arial" w:cs="Arial"/>
                <w:bCs/>
                <w:lang w:eastAsia="zh-CN"/>
              </w:rPr>
              <w:t xml:space="preserve">, </w:t>
            </w:r>
            <w:r w:rsidRPr="008B1D63">
              <w:rPr>
                <w:rFonts w:ascii="Arial" w:eastAsia="等线" w:hAnsi="Arial" w:cs="Arial" w:hint="eastAsia"/>
                <w:bCs/>
                <w:lang w:eastAsia="zh-CN"/>
              </w:rPr>
              <w:t>Oh</w:t>
            </w:r>
          </w:p>
        </w:tc>
      </w:tr>
      <w:tr w:rsidR="002B2025" w:rsidRPr="008B1D63"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等线" w:hAnsi="Arial" w:cs="Arial"/>
                <w:b/>
                <w:lang w:eastAsia="zh-CN"/>
              </w:rPr>
              <w:t>Company</w:t>
            </w:r>
          </w:p>
        </w:tc>
        <w:tc>
          <w:tcPr>
            <w:tcW w:w="7338" w:type="dxa"/>
          </w:tcPr>
          <w:p w14:paraId="5276BCAC" w14:textId="2BAF9374" w:rsidR="002B2025" w:rsidRPr="008B1D63" w:rsidRDefault="002B2025" w:rsidP="00183838">
            <w:pPr>
              <w:tabs>
                <w:tab w:val="left" w:pos="567"/>
              </w:tabs>
              <w:spacing w:after="0"/>
              <w:rPr>
                <w:rFonts w:ascii="Arial" w:eastAsia="等线" w:hAnsi="Arial" w:cs="Arial"/>
                <w:bCs/>
                <w:lang w:eastAsia="zh-CN"/>
              </w:rPr>
            </w:pPr>
            <w:r w:rsidRPr="008B1D63">
              <w:rPr>
                <w:rFonts w:ascii="Arial" w:eastAsia="等线" w:hAnsi="Arial" w:cs="Arial" w:hint="eastAsia"/>
                <w:bCs/>
                <w:lang w:eastAsia="zh-CN"/>
              </w:rPr>
              <w:t>Astrum Mobile</w:t>
            </w:r>
          </w:p>
        </w:tc>
      </w:tr>
      <w:tr w:rsidR="002B2025" w:rsidRPr="008B1D63"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8B1D63" w:rsidRDefault="002B2025" w:rsidP="00183838">
            <w:pPr>
              <w:tabs>
                <w:tab w:val="left" w:pos="567"/>
              </w:tabs>
              <w:spacing w:after="0"/>
              <w:rPr>
                <w:rFonts w:ascii="Arial" w:eastAsia="等线" w:hAnsi="Arial" w:cs="Arial"/>
                <w:bCs/>
                <w:lang w:eastAsia="zh-CN"/>
              </w:rPr>
            </w:pPr>
            <w:r w:rsidRPr="008B1D63">
              <w:rPr>
                <w:rStyle w:val="af"/>
                <w:rFonts w:ascii="Arial" w:eastAsia="等线" w:hAnsi="Arial" w:cs="Arial"/>
                <w:bCs/>
                <w:lang w:eastAsia="zh-CN"/>
              </w:rPr>
              <w:t>serwah.oh@astrum-mobile.com</w:t>
            </w:r>
          </w:p>
        </w:tc>
      </w:tr>
      <w:tr w:rsidR="002B2025" w:rsidRPr="008B1D63"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等线"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8B1D63" w:rsidRDefault="002B2025" w:rsidP="00183838">
            <w:pPr>
              <w:tabs>
                <w:tab w:val="left" w:pos="567"/>
              </w:tabs>
              <w:spacing w:after="0"/>
              <w:rPr>
                <w:rFonts w:ascii="Arial" w:eastAsia="等线" w:hAnsi="Arial" w:cs="Arial"/>
                <w:bCs/>
                <w:lang w:eastAsia="ja-JP"/>
              </w:rPr>
            </w:pPr>
            <w:r w:rsidRPr="008B1D63">
              <w:rPr>
                <w:rFonts w:ascii="Arial" w:eastAsia="等线" w:hAnsi="Arial" w:cs="Arial" w:hint="eastAsia"/>
                <w:bCs/>
                <w:lang w:eastAsia="zh-CN"/>
              </w:rPr>
              <w:t>Han</w:t>
            </w:r>
            <w:r w:rsidRPr="008B1D63">
              <w:rPr>
                <w:rFonts w:ascii="Arial" w:eastAsiaTheme="minorEastAsia" w:hAnsi="Arial" w:cs="Arial"/>
                <w:bCs/>
                <w:lang w:eastAsia="zh-CN"/>
              </w:rPr>
              <w:t xml:space="preserve">, </w:t>
            </w:r>
            <w:r w:rsidRPr="008B1D63">
              <w:rPr>
                <w:rFonts w:ascii="Arial" w:eastAsia="等线" w:hAnsi="Arial" w:cs="Arial" w:hint="eastAsia"/>
                <w:bCs/>
                <w:lang w:eastAsia="zh-CN"/>
              </w:rPr>
              <w:t>Bin</w:t>
            </w:r>
          </w:p>
        </w:tc>
      </w:tr>
      <w:tr w:rsidR="002B2025" w:rsidRPr="008B1D63"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等线" w:hAnsi="Arial" w:cs="Arial"/>
                <w:b/>
                <w:lang w:eastAsia="zh-CN"/>
              </w:rPr>
            </w:pPr>
            <w:r w:rsidRPr="00A55196">
              <w:rPr>
                <w:rFonts w:ascii="Arial" w:eastAsia="等线" w:hAnsi="Arial" w:cs="Arial"/>
                <w:b/>
                <w:lang w:eastAsia="zh-CN"/>
              </w:rPr>
              <w:t>Company</w:t>
            </w:r>
          </w:p>
        </w:tc>
        <w:tc>
          <w:tcPr>
            <w:tcW w:w="7338" w:type="dxa"/>
          </w:tcPr>
          <w:p w14:paraId="0EFB770B" w14:textId="29AB2B51" w:rsidR="002B2025" w:rsidRPr="008B1D63" w:rsidRDefault="002B2025" w:rsidP="00183838">
            <w:pPr>
              <w:tabs>
                <w:tab w:val="left" w:pos="567"/>
              </w:tabs>
              <w:spacing w:after="0"/>
              <w:rPr>
                <w:rFonts w:ascii="Arial" w:eastAsia="等线" w:hAnsi="Arial" w:cs="Arial"/>
                <w:bCs/>
                <w:lang w:eastAsia="zh-CN"/>
              </w:rPr>
            </w:pPr>
            <w:r w:rsidRPr="008B1D63">
              <w:rPr>
                <w:rFonts w:ascii="Arial" w:eastAsia="等线" w:hAnsi="Arial" w:cs="Arial"/>
                <w:bCs/>
                <w:lang w:eastAsia="zh-CN"/>
              </w:rPr>
              <w:t>Qualcomm Incorporated</w:t>
            </w:r>
          </w:p>
        </w:tc>
      </w:tr>
      <w:tr w:rsidR="002B2025" w:rsidRPr="008B1D63"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8B1D63" w:rsidRDefault="002B2025" w:rsidP="00183838">
            <w:pPr>
              <w:tabs>
                <w:tab w:val="left" w:pos="567"/>
              </w:tabs>
              <w:spacing w:after="0"/>
              <w:rPr>
                <w:rFonts w:ascii="Arial" w:eastAsia="等线" w:hAnsi="Arial" w:cs="Arial"/>
                <w:bCs/>
                <w:lang w:eastAsia="zh-CN"/>
              </w:rPr>
            </w:pPr>
            <w:hyperlink r:id="rId8" w:history="1">
              <w:r w:rsidRPr="008B1D63">
                <w:rPr>
                  <w:rStyle w:val="af"/>
                  <w:rFonts w:ascii="Arial" w:eastAsia="等线" w:hAnsi="Arial" w:cs="Arial" w:hint="eastAsia"/>
                  <w:bCs/>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sidRPr="00071305">
              <w:rPr>
                <w:color w:val="EE0000"/>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3E3581" w14:textId="65C639FD" w:rsidR="00011C3B" w:rsidRPr="00890B27" w:rsidRDefault="00C21339" w:rsidP="00C17C6C">
      <w:pPr>
        <w:spacing w:after="0"/>
        <w:rPr>
          <w:rFonts w:ascii="Arial" w:eastAsia="等线"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E977505" w14:textId="77777777" w:rsidR="00F86A73" w:rsidRDefault="001A3B5F" w:rsidP="00701410">
      <w:pPr>
        <w:pStyle w:val="2"/>
        <w:rPr>
          <w:rFonts w:eastAsia="等线"/>
          <w:lang w:eastAsia="zh-CN"/>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767B65B" w14:textId="47F9D725" w:rsidR="00E567BB" w:rsidRPr="00EC735C" w:rsidRDefault="00701410" w:rsidP="003B0532">
      <w:pPr>
        <w:pStyle w:val="4"/>
        <w:rPr>
          <w:rFonts w:eastAsia="宋体"/>
          <w:lang w:val="en-US" w:eastAsia="zh-CN"/>
        </w:rPr>
      </w:pPr>
      <w:r>
        <w:rPr>
          <w:lang w:eastAsia="ja-JP"/>
        </w:rPr>
        <w:t>2.4.1</w:t>
      </w:r>
      <w:r>
        <w:rPr>
          <w:lang w:eastAsia="ja-JP"/>
        </w:rPr>
        <w:tab/>
      </w:r>
      <w:r w:rsidR="009A2607">
        <w:rPr>
          <w:lang w:eastAsia="ja-JP"/>
        </w:rPr>
        <w:t>Agreements</w:t>
      </w:r>
    </w:p>
    <w:p w14:paraId="40CBACA8" w14:textId="74D15B18" w:rsidR="00E567BB" w:rsidRDefault="00091E4D" w:rsidP="00E567BB">
      <w:pPr>
        <w:spacing w:line="360" w:lineRule="auto"/>
        <w:rPr>
          <w:rFonts w:eastAsia="等线"/>
          <w:b/>
          <w:bCs/>
          <w:sz w:val="24"/>
          <w:szCs w:val="24"/>
          <w:u w:val="single"/>
          <w:lang w:eastAsia="zh-CN"/>
        </w:rPr>
      </w:pPr>
      <w:r>
        <w:rPr>
          <w:rFonts w:eastAsia="等线" w:hint="eastAsia"/>
          <w:b/>
          <w:bCs/>
          <w:sz w:val="24"/>
          <w:szCs w:val="24"/>
          <w:u w:val="single"/>
          <w:lang w:eastAsia="zh-CN"/>
        </w:rPr>
        <w:t xml:space="preserve">The following CRs agreed/endorsed in </w:t>
      </w:r>
      <w:r w:rsidR="00E567BB" w:rsidRPr="00E40561">
        <w:rPr>
          <w:rFonts w:eastAsia="等线"/>
          <w:b/>
          <w:bCs/>
          <w:sz w:val="24"/>
          <w:szCs w:val="24"/>
          <w:u w:val="single"/>
          <w:lang w:eastAsia="zh-CN"/>
        </w:rPr>
        <w:t>RAN4#11</w:t>
      </w:r>
      <w:r w:rsidR="00E567BB">
        <w:rPr>
          <w:rFonts w:eastAsia="等线" w:hint="eastAsia"/>
          <w:b/>
          <w:bCs/>
          <w:sz w:val="24"/>
          <w:szCs w:val="24"/>
          <w:u w:val="single"/>
          <w:lang w:eastAsia="zh-CN"/>
        </w:rPr>
        <w:t>6</w:t>
      </w:r>
    </w:p>
    <w:p w14:paraId="538D6E19" w14:textId="0FD652E9" w:rsidR="003B0532" w:rsidRPr="009551F0" w:rsidRDefault="003B0532" w:rsidP="00305DC3">
      <w:pPr>
        <w:pStyle w:val="1"/>
        <w:pBdr>
          <w:top w:val="none" w:sz="0" w:space="0" w:color="auto"/>
        </w:pBdr>
        <w:ind w:left="432" w:hanging="432"/>
        <w:rPr>
          <w:rFonts w:eastAsia="等线"/>
          <w:sz w:val="24"/>
          <w:szCs w:val="14"/>
          <w:lang w:val="en-US" w:eastAsia="zh-CN"/>
        </w:rPr>
      </w:pPr>
      <w:r w:rsidRPr="009551F0">
        <w:rPr>
          <w:sz w:val="24"/>
          <w:szCs w:val="14"/>
          <w:lang w:val="en-US" w:eastAsia="zh-CN"/>
        </w:rPr>
        <w:t>UE RF requirements</w:t>
      </w:r>
    </w:p>
    <w:p w14:paraId="179E5447" w14:textId="77777777" w:rsidR="00F707E5" w:rsidRDefault="00F707E5" w:rsidP="00F707E5">
      <w:r>
        <w:rPr>
          <w:rFonts w:ascii="Arial" w:hAnsi="Arial"/>
          <w:b/>
          <w:sz w:val="24"/>
        </w:rPr>
        <w:t>R4-2512553</w:t>
      </w:r>
      <w:r>
        <w:rPr>
          <w:rFonts w:ascii="Arial" w:hAnsi="Arial"/>
          <w:b/>
          <w:sz w:val="24"/>
        </w:rPr>
        <w:tab/>
        <w:t>Big CR on TS 36.102: New LTE band for 5G broadcast for region 3 utilizing a geosynchronous satellite</w:t>
      </w:r>
    </w:p>
    <w:p w14:paraId="3013F126" w14:textId="6A87374E" w:rsidR="00F707E5" w:rsidRDefault="00F707E5" w:rsidP="00F707E5">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36.102 </w:t>
      </w:r>
      <w:r w:rsidR="009B1AE8">
        <w:rPr>
          <w:i/>
        </w:rPr>
        <w:t xml:space="preserve">v19.0.0 </w:t>
      </w:r>
      <w:r w:rsidR="009B1AE8">
        <w:rPr>
          <w:rFonts w:eastAsia="等线" w:hint="eastAsia"/>
          <w:i/>
          <w:lang w:eastAsia="zh-CN"/>
        </w:rPr>
        <w:t xml:space="preserve">         </w:t>
      </w:r>
      <w:r w:rsidR="009B1AE8">
        <w:rPr>
          <w:i/>
        </w:rPr>
        <w:t>CR</w:t>
      </w:r>
      <w:r>
        <w:rPr>
          <w:i/>
        </w:rPr>
        <w:t>-</w:t>
      </w:r>
      <w:r w:rsidR="009B1AE8">
        <w:rPr>
          <w:i/>
        </w:rPr>
        <w:t>0078 rev</w:t>
      </w:r>
      <w:r>
        <w:rPr>
          <w:i/>
        </w:rPr>
        <w:t xml:space="preserve">     Cat: </w:t>
      </w:r>
      <w:r w:rsidR="009B1AE8">
        <w:rPr>
          <w:i/>
        </w:rPr>
        <w:t>B (</w:t>
      </w:r>
      <w:r>
        <w:rPr>
          <w:i/>
        </w:rPr>
        <w:t>Rel-19)</w:t>
      </w:r>
      <w:r>
        <w:rPr>
          <w:i/>
        </w:rPr>
        <w:br/>
      </w:r>
      <w:r>
        <w:rPr>
          <w:i/>
        </w:rPr>
        <w:tab/>
      </w:r>
      <w:r>
        <w:rPr>
          <w:i/>
        </w:rPr>
        <w:tab/>
      </w:r>
      <w:r>
        <w:rPr>
          <w:i/>
        </w:rPr>
        <w:tab/>
      </w:r>
      <w:r>
        <w:rPr>
          <w:i/>
        </w:rPr>
        <w:tab/>
      </w:r>
      <w:r>
        <w:rPr>
          <w:i/>
        </w:rPr>
        <w:tab/>
        <w:t>Source: ASTRUM MOBILE PTE. LTD.</w:t>
      </w:r>
    </w:p>
    <w:p w14:paraId="02C8E729" w14:textId="77777777" w:rsidR="00F707E5" w:rsidRDefault="00F707E5" w:rsidP="00F707E5">
      <w:r>
        <w:rPr>
          <w:rFonts w:ascii="Arial" w:hAnsi="Arial"/>
          <w:b/>
        </w:rPr>
        <w:t>Decision:</w:t>
      </w:r>
      <w:r>
        <w:rPr>
          <w:rFonts w:ascii="Arial" w:hAnsi="Arial"/>
          <w:b/>
        </w:rPr>
        <w:tab/>
      </w:r>
      <w:r>
        <w:rPr>
          <w:rFonts w:ascii="Arial" w:hAnsi="Arial"/>
          <w:b/>
        </w:rPr>
        <w:tab/>
        <w:t>Agreed</w:t>
      </w:r>
    </w:p>
    <w:p w14:paraId="7058BCC6" w14:textId="77777777" w:rsidR="00F707E5" w:rsidRDefault="00F707E5" w:rsidP="00F707E5">
      <w:pPr>
        <w:rPr>
          <w:rFonts w:ascii="Arial" w:hAnsi="Arial" w:cs="Arial"/>
          <w:b/>
          <w:sz w:val="24"/>
        </w:rPr>
      </w:pPr>
      <w:r w:rsidRPr="009551F0">
        <w:rPr>
          <w:rFonts w:ascii="Arial" w:hAnsi="Arial"/>
          <w:b/>
          <w:sz w:val="24"/>
        </w:rPr>
        <w:t>R4-2510343</w:t>
      </w:r>
      <w:r>
        <w:rPr>
          <w:rFonts w:ascii="Arial" w:hAnsi="Arial" w:cs="Arial"/>
          <w:b/>
          <w:color w:val="0000FF"/>
          <w:sz w:val="24"/>
        </w:rPr>
        <w:tab/>
      </w:r>
      <w:r>
        <w:rPr>
          <w:rFonts w:ascii="Arial" w:hAnsi="Arial" w:cs="Arial"/>
          <w:b/>
          <w:sz w:val="24"/>
        </w:rPr>
        <w:t>Draft CR to Big CR for TS 36.102 New LTE band for 5G broadcast for region 3 utilizing a geosynchronous satellite</w:t>
      </w:r>
    </w:p>
    <w:p w14:paraId="174EF092" w14:textId="65595FE2" w:rsidR="00F707E5" w:rsidRDefault="00F707E5" w:rsidP="00F707E5">
      <w:pPr>
        <w:rPr>
          <w:i/>
        </w:rPr>
      </w:pPr>
      <w:r>
        <w:rPr>
          <w:i/>
        </w:rPr>
        <w:tab/>
      </w:r>
      <w:r>
        <w:rPr>
          <w:i/>
        </w:rPr>
        <w:tab/>
      </w:r>
      <w:r>
        <w:rPr>
          <w:i/>
        </w:rPr>
        <w:tab/>
      </w:r>
      <w:r>
        <w:rPr>
          <w:i/>
        </w:rPr>
        <w:tab/>
      </w:r>
      <w:r>
        <w:rPr>
          <w:i/>
        </w:rPr>
        <w:tab/>
        <w:t xml:space="preserve">Type: </w:t>
      </w:r>
      <w:proofErr w:type="spellStart"/>
      <w:r>
        <w:rPr>
          <w:i/>
        </w:rPr>
        <w:t>draftCR</w:t>
      </w:r>
      <w:proofErr w:type="spellEnd"/>
      <w:r w:rsidR="009B1AE8">
        <w:rPr>
          <w:rFonts w:eastAsia="等线" w:hint="eastAsia"/>
          <w:i/>
          <w:lang w:eastAsia="zh-CN"/>
        </w:rPr>
        <w:t xml:space="preserve">            </w:t>
      </w:r>
      <w:proofErr w:type="gramStart"/>
      <w:r>
        <w:rPr>
          <w:i/>
        </w:rPr>
        <w:t>For</w:t>
      </w:r>
      <w:proofErr w:type="gramEnd"/>
      <w:r>
        <w:rPr>
          <w:i/>
        </w:rPr>
        <w:t>: Endorsement</w:t>
      </w:r>
      <w:r>
        <w:rPr>
          <w:i/>
        </w:rPr>
        <w:br/>
      </w:r>
      <w:r>
        <w:rPr>
          <w:i/>
        </w:rPr>
        <w:tab/>
      </w:r>
      <w:r>
        <w:rPr>
          <w:i/>
        </w:rPr>
        <w:tab/>
      </w:r>
      <w:r>
        <w:rPr>
          <w:i/>
        </w:rPr>
        <w:tab/>
      </w:r>
      <w:r>
        <w:rPr>
          <w:i/>
        </w:rPr>
        <w:tab/>
      </w:r>
      <w:r>
        <w:rPr>
          <w:i/>
        </w:rPr>
        <w:tab/>
        <w:t>36.102 v19.0.0</w:t>
      </w:r>
      <w:r w:rsidR="00FE4656">
        <w:rPr>
          <w:i/>
        </w:rPr>
        <w:tab/>
        <w:t xml:space="preserve"> CR</w:t>
      </w:r>
      <w:r w:rsidR="00EB61C6">
        <w:rPr>
          <w:i/>
        </w:rPr>
        <w:t>- rev</w:t>
      </w:r>
      <w:r>
        <w:rPr>
          <w:i/>
        </w:rPr>
        <w:t xml:space="preserve"> </w:t>
      </w:r>
      <w:r w:rsidR="00196EE1">
        <w:rPr>
          <w:rFonts w:eastAsia="等线" w:hint="eastAsia"/>
          <w:i/>
          <w:lang w:eastAsia="zh-CN"/>
        </w:rPr>
        <w:t xml:space="preserve">               </w:t>
      </w:r>
      <w:r>
        <w:rPr>
          <w:i/>
        </w:rPr>
        <w:t>Cat: B (Rel-19)</w:t>
      </w:r>
      <w:r>
        <w:rPr>
          <w:i/>
        </w:rPr>
        <w:br/>
      </w:r>
      <w:r>
        <w:rPr>
          <w:i/>
        </w:rPr>
        <w:tab/>
      </w:r>
      <w:r>
        <w:rPr>
          <w:i/>
        </w:rPr>
        <w:tab/>
      </w:r>
      <w:r>
        <w:rPr>
          <w:i/>
        </w:rPr>
        <w:tab/>
      </w:r>
      <w:r>
        <w:rPr>
          <w:i/>
        </w:rPr>
        <w:tab/>
      </w:r>
      <w:r>
        <w:rPr>
          <w:i/>
        </w:rPr>
        <w:tab/>
        <w:t>Source: ZTE Corporation, Sanechips</w:t>
      </w:r>
    </w:p>
    <w:p w14:paraId="21E171BB" w14:textId="1BE8E227" w:rsidR="003B0532" w:rsidRDefault="00F707E5" w:rsidP="003B0532">
      <w:pPr>
        <w:tabs>
          <w:tab w:val="left" w:pos="567"/>
          <w:tab w:val="left" w:pos="1134"/>
          <w:tab w:val="left" w:pos="1701"/>
          <w:tab w:val="left" w:pos="2268"/>
          <w:tab w:val="left" w:pos="3090"/>
        </w:tabs>
        <w:rPr>
          <w:rFonts w:ascii="Arial" w:eastAsia="等线" w:hAnsi="Arial"/>
          <w:b/>
          <w:lang w:eastAsia="zh-CN"/>
        </w:rPr>
      </w:pPr>
      <w:r>
        <w:rPr>
          <w:rFonts w:ascii="Arial" w:hAnsi="Arial"/>
          <w:b/>
        </w:rPr>
        <w:t>Decision:</w:t>
      </w:r>
      <w:r>
        <w:rPr>
          <w:rFonts w:ascii="Arial" w:hAnsi="Arial"/>
          <w:b/>
        </w:rPr>
        <w:tab/>
      </w:r>
      <w:r>
        <w:rPr>
          <w:rFonts w:ascii="Arial" w:hAnsi="Arial"/>
          <w:b/>
        </w:rPr>
        <w:tab/>
        <w:t>Endorsed</w:t>
      </w:r>
      <w:r w:rsidR="003B0532">
        <w:rPr>
          <w:rFonts w:ascii="Arial" w:hAnsi="Arial"/>
          <w:b/>
        </w:rPr>
        <w:tab/>
      </w:r>
    </w:p>
    <w:p w14:paraId="20094D08" w14:textId="13A984E8" w:rsidR="003B0532" w:rsidRPr="009551F0" w:rsidRDefault="003B0532" w:rsidP="00305DC3">
      <w:pPr>
        <w:pStyle w:val="1"/>
        <w:pBdr>
          <w:top w:val="none" w:sz="0" w:space="0" w:color="auto"/>
        </w:pBdr>
        <w:ind w:left="432" w:hanging="432"/>
        <w:rPr>
          <w:sz w:val="24"/>
          <w:szCs w:val="14"/>
          <w:lang w:val="en-US" w:eastAsia="zh-CN"/>
        </w:rPr>
      </w:pPr>
      <w:r w:rsidRPr="009551F0">
        <w:rPr>
          <w:rFonts w:hint="eastAsia"/>
          <w:sz w:val="24"/>
          <w:szCs w:val="14"/>
          <w:lang w:val="en-US" w:eastAsia="zh-CN"/>
        </w:rPr>
        <w:t>SAN RF requirements</w:t>
      </w:r>
    </w:p>
    <w:p w14:paraId="63CF49A2" w14:textId="77777777" w:rsidR="00F707E5" w:rsidRDefault="00F707E5" w:rsidP="00F707E5">
      <w:r>
        <w:rPr>
          <w:rFonts w:ascii="Arial" w:hAnsi="Arial"/>
          <w:b/>
          <w:sz w:val="24"/>
        </w:rPr>
        <w:t>R4-2512555</w:t>
      </w:r>
      <w:r>
        <w:rPr>
          <w:rFonts w:ascii="Arial" w:hAnsi="Arial"/>
          <w:b/>
          <w:sz w:val="24"/>
        </w:rPr>
        <w:tab/>
        <w:t>Big CR on TS 36.108: New LTE band for 5G broadcast for region 3 utilizing a geosynchronous satellite</w:t>
      </w:r>
    </w:p>
    <w:p w14:paraId="2248A757" w14:textId="7EFCC15D" w:rsidR="00F707E5" w:rsidRDefault="00F707E5" w:rsidP="00F707E5">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36.108 </w:t>
      </w:r>
      <w:r w:rsidR="00196EE1">
        <w:rPr>
          <w:i/>
        </w:rPr>
        <w:t xml:space="preserve">v19.0.0 </w:t>
      </w:r>
      <w:r w:rsidR="00196EE1">
        <w:rPr>
          <w:rFonts w:eastAsia="等线" w:hint="eastAsia"/>
          <w:i/>
          <w:lang w:eastAsia="zh-CN"/>
        </w:rPr>
        <w:t xml:space="preserve">         </w:t>
      </w:r>
      <w:r w:rsidR="00196EE1">
        <w:rPr>
          <w:i/>
        </w:rPr>
        <w:t>CR</w:t>
      </w:r>
      <w:r>
        <w:rPr>
          <w:i/>
        </w:rPr>
        <w:t>-</w:t>
      </w:r>
      <w:r w:rsidR="00196EE1">
        <w:rPr>
          <w:i/>
        </w:rPr>
        <w:t>0036 rev</w:t>
      </w:r>
      <w:r>
        <w:rPr>
          <w:i/>
        </w:rPr>
        <w:t xml:space="preserve">  </w:t>
      </w:r>
      <w:r w:rsidR="00196EE1">
        <w:rPr>
          <w:rFonts w:eastAsia="等线" w:hint="eastAsia"/>
          <w:i/>
          <w:lang w:eastAsia="zh-CN"/>
        </w:rPr>
        <w:t xml:space="preserve">   </w:t>
      </w:r>
      <w:r>
        <w:rPr>
          <w:i/>
        </w:rPr>
        <w:t xml:space="preserve">Cat: </w:t>
      </w:r>
      <w:r w:rsidR="00196EE1">
        <w:rPr>
          <w:i/>
        </w:rPr>
        <w:t>B (</w:t>
      </w:r>
      <w:r>
        <w:rPr>
          <w:i/>
        </w:rPr>
        <w:t>Rel-19)</w:t>
      </w:r>
      <w:r>
        <w:rPr>
          <w:i/>
        </w:rPr>
        <w:br/>
      </w:r>
      <w:r>
        <w:rPr>
          <w:i/>
        </w:rPr>
        <w:tab/>
      </w:r>
      <w:r>
        <w:rPr>
          <w:i/>
        </w:rPr>
        <w:tab/>
      </w:r>
      <w:r>
        <w:rPr>
          <w:i/>
        </w:rPr>
        <w:tab/>
      </w:r>
      <w:r>
        <w:rPr>
          <w:i/>
        </w:rPr>
        <w:tab/>
      </w:r>
      <w:r>
        <w:rPr>
          <w:i/>
        </w:rPr>
        <w:tab/>
        <w:t>Source: ASTRUM MOBILE PTE. LTD.</w:t>
      </w:r>
    </w:p>
    <w:p w14:paraId="687CA484" w14:textId="77777777" w:rsidR="00F707E5" w:rsidRDefault="00F707E5" w:rsidP="00F707E5">
      <w:r>
        <w:rPr>
          <w:rFonts w:ascii="Arial" w:hAnsi="Arial"/>
          <w:b/>
        </w:rPr>
        <w:t>Decision:</w:t>
      </w:r>
      <w:r>
        <w:rPr>
          <w:rFonts w:ascii="Arial" w:hAnsi="Arial"/>
          <w:b/>
        </w:rPr>
        <w:tab/>
      </w:r>
      <w:r>
        <w:rPr>
          <w:rFonts w:ascii="Arial" w:hAnsi="Arial"/>
          <w:b/>
        </w:rPr>
        <w:tab/>
        <w:t>Agreed</w:t>
      </w:r>
    </w:p>
    <w:p w14:paraId="00036C61" w14:textId="77777777" w:rsidR="00F707E5" w:rsidRDefault="00F707E5" w:rsidP="00F707E5">
      <w:r>
        <w:rPr>
          <w:rFonts w:ascii="Arial" w:hAnsi="Arial"/>
          <w:b/>
          <w:sz w:val="24"/>
        </w:rPr>
        <w:t>R4-2512554</w:t>
      </w:r>
      <w:r>
        <w:rPr>
          <w:rFonts w:ascii="Arial" w:hAnsi="Arial"/>
          <w:b/>
          <w:sz w:val="24"/>
        </w:rPr>
        <w:tab/>
        <w:t>Draft CR to TS 36.108: General sections and suffix structure for introduction of the LTE-based 5G broadcast operation over geosynchronous satellite</w:t>
      </w:r>
    </w:p>
    <w:p w14:paraId="1E616A08" w14:textId="2B817224" w:rsidR="00F707E5" w:rsidRDefault="00F707E5" w:rsidP="00F707E5">
      <w:r>
        <w:rPr>
          <w:i/>
        </w:rPr>
        <w:tab/>
      </w:r>
      <w:r>
        <w:rPr>
          <w:i/>
        </w:rPr>
        <w:tab/>
      </w:r>
      <w:r>
        <w:rPr>
          <w:i/>
        </w:rPr>
        <w:tab/>
      </w:r>
      <w:r>
        <w:rPr>
          <w:i/>
        </w:rPr>
        <w:tab/>
      </w:r>
      <w:r>
        <w:rPr>
          <w:i/>
        </w:rPr>
        <w:tab/>
        <w:t xml:space="preserve">Type: </w:t>
      </w:r>
      <w:proofErr w:type="spellStart"/>
      <w:r>
        <w:rPr>
          <w:i/>
        </w:rPr>
        <w:t>draftCR</w:t>
      </w:r>
      <w:proofErr w:type="spellEnd"/>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36.108 </w:t>
      </w:r>
      <w:r w:rsidR="007975C0">
        <w:rPr>
          <w:i/>
        </w:rPr>
        <w:t xml:space="preserve">v19.0.0 </w:t>
      </w:r>
      <w:r w:rsidR="007975C0">
        <w:rPr>
          <w:rFonts w:eastAsia="等线" w:hint="eastAsia"/>
          <w:i/>
          <w:lang w:eastAsia="zh-CN"/>
        </w:rPr>
        <w:t xml:space="preserve">         </w:t>
      </w:r>
      <w:r w:rsidR="007975C0">
        <w:rPr>
          <w:i/>
        </w:rPr>
        <w:t>CR</w:t>
      </w:r>
      <w:r>
        <w:rPr>
          <w:i/>
        </w:rPr>
        <w:t xml:space="preserve">- rev    </w:t>
      </w:r>
      <w:r w:rsidR="007975C0">
        <w:rPr>
          <w:rFonts w:eastAsia="等线" w:hint="eastAsia"/>
          <w:i/>
          <w:lang w:eastAsia="zh-CN"/>
        </w:rPr>
        <w:t xml:space="preserve">           </w:t>
      </w:r>
      <w:r>
        <w:rPr>
          <w:i/>
        </w:rPr>
        <w:t xml:space="preserve"> Cat: </w:t>
      </w:r>
      <w:proofErr w:type="gramStart"/>
      <w:r>
        <w:rPr>
          <w:i/>
        </w:rPr>
        <w:t>B  (</w:t>
      </w:r>
      <w:proofErr w:type="gramEnd"/>
      <w:r>
        <w:rPr>
          <w:i/>
        </w:rPr>
        <w:t>Rel-19)</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D7F93" w14:textId="77777777" w:rsidR="00F707E5" w:rsidRDefault="00F707E5" w:rsidP="00F707E5">
      <w:r>
        <w:rPr>
          <w:rFonts w:ascii="Arial" w:hAnsi="Arial"/>
          <w:b/>
        </w:rPr>
        <w:t>Decision:</w:t>
      </w:r>
      <w:r>
        <w:rPr>
          <w:rFonts w:ascii="Arial" w:hAnsi="Arial"/>
          <w:b/>
        </w:rPr>
        <w:tab/>
      </w:r>
      <w:r>
        <w:rPr>
          <w:rFonts w:ascii="Arial" w:hAnsi="Arial"/>
          <w:b/>
        </w:rPr>
        <w:tab/>
        <w:t>Endorsed</w:t>
      </w:r>
    </w:p>
    <w:p w14:paraId="22AAD05F" w14:textId="77777777" w:rsidR="00F707E5" w:rsidRDefault="00F707E5" w:rsidP="00F707E5">
      <w:pPr>
        <w:rPr>
          <w:rFonts w:ascii="Arial" w:hAnsi="Arial" w:cs="Arial"/>
          <w:b/>
          <w:sz w:val="24"/>
        </w:rPr>
      </w:pPr>
      <w:r w:rsidRPr="009551F0">
        <w:rPr>
          <w:rFonts w:ascii="Arial" w:hAnsi="Arial"/>
          <w:b/>
          <w:sz w:val="24"/>
        </w:rPr>
        <w:t>R4-2511556</w:t>
      </w:r>
      <w:r>
        <w:rPr>
          <w:rFonts w:ascii="Arial" w:hAnsi="Arial" w:cs="Arial"/>
          <w:b/>
          <w:color w:val="0000FF"/>
          <w:sz w:val="24"/>
        </w:rPr>
        <w:tab/>
      </w:r>
      <w:r>
        <w:rPr>
          <w:rFonts w:ascii="Arial" w:hAnsi="Arial" w:cs="Arial"/>
          <w:b/>
          <w:sz w:val="24"/>
        </w:rPr>
        <w:t xml:space="preserve">Draft CR to TS 36.108: SAN RF requirements </w:t>
      </w:r>
      <w:proofErr w:type="gramStart"/>
      <w:r>
        <w:rPr>
          <w:rFonts w:ascii="Arial" w:hAnsi="Arial" w:cs="Arial"/>
          <w:b/>
          <w:sz w:val="24"/>
        </w:rPr>
        <w:t>updates</w:t>
      </w:r>
      <w:proofErr w:type="gramEnd"/>
      <w:r>
        <w:rPr>
          <w:rFonts w:ascii="Arial" w:hAnsi="Arial" w:cs="Arial"/>
          <w:b/>
          <w:sz w:val="24"/>
        </w:rPr>
        <w:t xml:space="preserve"> for introduction of the LTE-based 5G broadcast operation over geosynchronous satellite</w:t>
      </w:r>
    </w:p>
    <w:p w14:paraId="0E0888D5" w14:textId="5C223CE1" w:rsidR="00F707E5" w:rsidRDefault="00F707E5" w:rsidP="00F707E5">
      <w:pPr>
        <w:rPr>
          <w:i/>
        </w:rPr>
      </w:pPr>
      <w:r>
        <w:rPr>
          <w:i/>
        </w:rPr>
        <w:tab/>
      </w:r>
      <w:r>
        <w:rPr>
          <w:i/>
        </w:rPr>
        <w:tab/>
      </w:r>
      <w:r>
        <w:rPr>
          <w:i/>
        </w:rPr>
        <w:tab/>
      </w:r>
      <w:r>
        <w:rPr>
          <w:i/>
        </w:rPr>
        <w:tab/>
      </w:r>
      <w:r>
        <w:rPr>
          <w:i/>
        </w:rPr>
        <w:tab/>
        <w:t xml:space="preserve">Type: </w:t>
      </w:r>
      <w:proofErr w:type="spellStart"/>
      <w:r>
        <w:rPr>
          <w:i/>
        </w:rPr>
        <w:t>draftCR</w:t>
      </w:r>
      <w:proofErr w:type="spellEnd"/>
      <w:r w:rsidR="00E7143C">
        <w:rPr>
          <w:i/>
        </w:rPr>
        <w:tab/>
      </w:r>
      <w:r w:rsidR="00E7143C">
        <w:rPr>
          <w:rFonts w:eastAsia="等线"/>
          <w:i/>
          <w:lang w:eastAsia="zh-CN"/>
        </w:rPr>
        <w:t xml:space="preserve"> </w:t>
      </w:r>
      <w:proofErr w:type="gramStart"/>
      <w:r w:rsidR="00E7143C">
        <w:rPr>
          <w:rFonts w:eastAsia="等线"/>
          <w:i/>
          <w:lang w:eastAsia="zh-CN"/>
        </w:rPr>
        <w:t>For</w:t>
      </w:r>
      <w:proofErr w:type="gramEnd"/>
      <w:r>
        <w:rPr>
          <w:i/>
        </w:rPr>
        <w:t>: Endorsement</w:t>
      </w:r>
      <w:r>
        <w:rPr>
          <w:i/>
        </w:rPr>
        <w:br/>
      </w:r>
      <w:r>
        <w:rPr>
          <w:i/>
        </w:rPr>
        <w:tab/>
      </w:r>
      <w:r>
        <w:rPr>
          <w:i/>
        </w:rPr>
        <w:tab/>
      </w:r>
      <w:r>
        <w:rPr>
          <w:i/>
        </w:rPr>
        <w:tab/>
      </w:r>
      <w:r>
        <w:rPr>
          <w:i/>
        </w:rPr>
        <w:tab/>
      </w:r>
      <w:r>
        <w:rPr>
          <w:i/>
        </w:rPr>
        <w:tab/>
        <w:t>36.108 v19.0.0</w:t>
      </w:r>
      <w:r>
        <w:rPr>
          <w:i/>
        </w:rPr>
        <w:tab/>
        <w:t xml:space="preserve"> CR</w:t>
      </w:r>
      <w:r w:rsidR="00E7143C">
        <w:rPr>
          <w:i/>
        </w:rPr>
        <w:t>- rev</w:t>
      </w:r>
      <w:r>
        <w:rPr>
          <w:i/>
        </w:rPr>
        <w:t xml:space="preserve"> </w:t>
      </w:r>
      <w:r w:rsidR="00E7143C">
        <w:rPr>
          <w:rFonts w:eastAsia="等线" w:hint="eastAsia"/>
          <w:i/>
          <w:lang w:eastAsia="zh-CN"/>
        </w:rPr>
        <w:t xml:space="preserve">             </w:t>
      </w:r>
      <w:r>
        <w:rPr>
          <w:i/>
        </w:rPr>
        <w:t xml:space="preserve">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095B8C" w14:textId="77777777" w:rsidR="00F707E5" w:rsidRDefault="00F707E5" w:rsidP="00F707E5">
      <w:r>
        <w:rPr>
          <w:rFonts w:ascii="Arial" w:hAnsi="Arial"/>
          <w:b/>
        </w:rPr>
        <w:t>Decision:</w:t>
      </w:r>
      <w:r>
        <w:rPr>
          <w:rFonts w:ascii="Arial" w:hAnsi="Arial"/>
          <w:b/>
        </w:rPr>
        <w:tab/>
      </w:r>
      <w:r>
        <w:rPr>
          <w:rFonts w:ascii="Arial" w:hAnsi="Arial"/>
          <w:b/>
        </w:rPr>
        <w:tab/>
        <w:t>Endorsed</w:t>
      </w:r>
    </w:p>
    <w:p w14:paraId="220EF6BD" w14:textId="4CBBCCC5" w:rsidR="003B0532" w:rsidRPr="009551F0" w:rsidRDefault="00091E4D" w:rsidP="009551F0">
      <w:pPr>
        <w:pStyle w:val="1"/>
        <w:pBdr>
          <w:top w:val="none" w:sz="0" w:space="0" w:color="auto"/>
        </w:pBdr>
        <w:ind w:left="432" w:hanging="432"/>
        <w:rPr>
          <w:sz w:val="24"/>
          <w:szCs w:val="14"/>
          <w:lang w:val="en-US" w:eastAsia="zh-CN"/>
        </w:rPr>
      </w:pPr>
      <w:r w:rsidRPr="009551F0">
        <w:rPr>
          <w:rFonts w:hint="eastAsia"/>
          <w:sz w:val="24"/>
          <w:szCs w:val="14"/>
          <w:lang w:val="en-US" w:eastAsia="zh-CN"/>
        </w:rPr>
        <w:lastRenderedPageBreak/>
        <w:t>Release Independent</w:t>
      </w:r>
      <w:r w:rsidR="003B0532" w:rsidRPr="009551F0">
        <w:rPr>
          <w:sz w:val="24"/>
          <w:szCs w:val="14"/>
          <w:lang w:val="en-US" w:eastAsia="zh-CN"/>
        </w:rPr>
        <w:t xml:space="preserve"> </w:t>
      </w:r>
    </w:p>
    <w:p w14:paraId="03BC91AF" w14:textId="77777777" w:rsidR="003B0532" w:rsidRDefault="003B0532" w:rsidP="003B0532">
      <w:r>
        <w:rPr>
          <w:rFonts w:ascii="Arial" w:hAnsi="Arial"/>
          <w:b/>
          <w:sz w:val="24"/>
        </w:rPr>
        <w:t>R4-2512556</w:t>
      </w:r>
      <w:r>
        <w:rPr>
          <w:rFonts w:ascii="Arial" w:hAnsi="Arial"/>
          <w:b/>
          <w:sz w:val="24"/>
        </w:rPr>
        <w:tab/>
        <w:t>CR to TS 36.307: release independence aspects for the LTE-based 5G broadcast operation over geosynchronous satellite</w:t>
      </w:r>
    </w:p>
    <w:p w14:paraId="742DA91C" w14:textId="706E780E" w:rsidR="003B0532" w:rsidRDefault="003B0532" w:rsidP="003B0532">
      <w:r>
        <w:rPr>
          <w:i/>
        </w:rPr>
        <w:tab/>
      </w:r>
      <w:r>
        <w:rPr>
          <w:i/>
        </w:rPr>
        <w:tab/>
      </w:r>
      <w:r>
        <w:rPr>
          <w:i/>
        </w:rPr>
        <w:tab/>
      </w:r>
      <w:r>
        <w:rPr>
          <w:i/>
        </w:rPr>
        <w:tab/>
      </w:r>
      <w:r>
        <w:rPr>
          <w:i/>
        </w:rPr>
        <w:tab/>
        <w:t xml:space="preserve">Type: </w:t>
      </w:r>
      <w:proofErr w:type="spellStart"/>
      <w:r>
        <w:rPr>
          <w:i/>
        </w:rPr>
        <w:t>draftCR</w:t>
      </w:r>
      <w:proofErr w:type="spellEnd"/>
      <w:r>
        <w:rPr>
          <w:i/>
        </w:rPr>
        <w:tab/>
      </w:r>
      <w:r>
        <w:rPr>
          <w:i/>
        </w:rPr>
        <w:tab/>
      </w:r>
      <w:r w:rsidR="006E2D85">
        <w:rPr>
          <w:rFonts w:eastAsia="等线" w:hint="eastAsia"/>
          <w:i/>
          <w:lang w:eastAsia="zh-CN"/>
        </w:rPr>
        <w:t xml:space="preserve"> </w:t>
      </w:r>
      <w:proofErr w:type="gramStart"/>
      <w:r>
        <w:rPr>
          <w:i/>
        </w:rPr>
        <w:t>For</w:t>
      </w:r>
      <w:proofErr w:type="gramEnd"/>
      <w:r>
        <w:rPr>
          <w:i/>
        </w:rPr>
        <w:t>: Endorsement</w:t>
      </w:r>
      <w:r>
        <w:rPr>
          <w:i/>
        </w:rPr>
        <w:br/>
      </w:r>
      <w:r>
        <w:rPr>
          <w:i/>
        </w:rPr>
        <w:tab/>
      </w:r>
      <w:r>
        <w:rPr>
          <w:i/>
        </w:rPr>
        <w:tab/>
      </w:r>
      <w:r>
        <w:rPr>
          <w:i/>
        </w:rPr>
        <w:tab/>
      </w:r>
      <w:r>
        <w:rPr>
          <w:i/>
        </w:rPr>
        <w:tab/>
      </w:r>
      <w:r>
        <w:rPr>
          <w:i/>
        </w:rPr>
        <w:tab/>
        <w:t xml:space="preserve">36.307 </w:t>
      </w:r>
      <w:proofErr w:type="gramStart"/>
      <w:r>
        <w:rPr>
          <w:i/>
        </w:rPr>
        <w:t>v19.1.0  CR</w:t>
      </w:r>
      <w:proofErr w:type="gramEnd"/>
      <w:r>
        <w:rPr>
          <w:i/>
        </w:rPr>
        <w:t xml:space="preserve">-    rev     Cat: </w:t>
      </w:r>
      <w:proofErr w:type="gramStart"/>
      <w:r>
        <w:rPr>
          <w:i/>
        </w:rPr>
        <w:t>B  (</w:t>
      </w:r>
      <w:proofErr w:type="gramEnd"/>
      <w:r>
        <w:rPr>
          <w:i/>
        </w:rPr>
        <w:t>Rel-19)</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103E7B" w14:textId="77777777" w:rsidR="003B0532" w:rsidRDefault="003B0532" w:rsidP="003B0532">
      <w:r>
        <w:rPr>
          <w:rFonts w:ascii="Arial" w:hAnsi="Arial"/>
          <w:b/>
        </w:rPr>
        <w:t>Decision:</w:t>
      </w:r>
      <w:r>
        <w:rPr>
          <w:rFonts w:ascii="Arial" w:hAnsi="Arial"/>
          <w:b/>
        </w:rPr>
        <w:tab/>
      </w:r>
      <w:r>
        <w:rPr>
          <w:rFonts w:ascii="Arial" w:hAnsi="Arial"/>
          <w:b/>
        </w:rPr>
        <w:tab/>
        <w:t>Endorsed</w:t>
      </w:r>
    </w:p>
    <w:p w14:paraId="745584C2" w14:textId="77777777" w:rsidR="003B0532" w:rsidRDefault="003B0532" w:rsidP="003B0532">
      <w:pPr>
        <w:pStyle w:val="4"/>
        <w:rPr>
          <w:lang w:eastAsia="ja-JP"/>
        </w:rPr>
      </w:pPr>
      <w:r>
        <w:rPr>
          <w:lang w:eastAsia="ja-JP"/>
        </w:rPr>
        <w:t>2.4.2</w:t>
      </w:r>
      <w:r>
        <w:rPr>
          <w:lang w:eastAsia="ja-JP"/>
        </w:rPr>
        <w:tab/>
        <w:t>Remaining Open issues</w:t>
      </w:r>
    </w:p>
    <w:p w14:paraId="6C790F26" w14:textId="77777777" w:rsidR="003B0532" w:rsidRPr="00E40561" w:rsidRDefault="003B0532" w:rsidP="003B0532">
      <w:pPr>
        <w:rPr>
          <w:rFonts w:eastAsia="等线"/>
          <w:sz w:val="22"/>
          <w:szCs w:val="22"/>
          <w:lang w:eastAsia="zh-CN"/>
        </w:rPr>
      </w:pPr>
      <w:r w:rsidRPr="00EC735C">
        <w:rPr>
          <w:rFonts w:eastAsia="等线"/>
          <w:sz w:val="22"/>
          <w:szCs w:val="22"/>
          <w:lang w:eastAsia="zh-CN"/>
        </w:rPr>
        <w:t>The remaining issues need to be solved:</w:t>
      </w:r>
    </w:p>
    <w:p w14:paraId="7B47138C" w14:textId="587FFC4E" w:rsidR="003B0532" w:rsidRPr="00EC735C" w:rsidRDefault="003B0532" w:rsidP="003B0532">
      <w:pPr>
        <w:pStyle w:val="aff8"/>
        <w:widowControl/>
        <w:numPr>
          <w:ilvl w:val="0"/>
          <w:numId w:val="5"/>
        </w:numPr>
        <w:spacing w:after="120"/>
        <w:ind w:leftChars="0" w:left="720"/>
        <w:jc w:val="left"/>
        <w:rPr>
          <w:rFonts w:ascii="Times New Roman" w:eastAsia="宋体" w:hAnsi="Times New Roman"/>
          <w:bCs/>
          <w:sz w:val="22"/>
          <w:lang w:eastAsia="zh-CN"/>
        </w:rPr>
      </w:pPr>
      <w:r w:rsidRPr="00EC735C">
        <w:rPr>
          <w:rFonts w:ascii="Times New Roman" w:eastAsia="宋体" w:hAnsi="Times New Roman"/>
          <w:bCs/>
          <w:sz w:val="22"/>
          <w:lang w:eastAsia="zh-CN"/>
        </w:rPr>
        <w:t xml:space="preserve">To complete </w:t>
      </w:r>
      <w:r>
        <w:rPr>
          <w:rFonts w:ascii="Times New Roman" w:eastAsia="宋体" w:hAnsi="Times New Roman" w:hint="eastAsia"/>
          <w:bCs/>
          <w:sz w:val="22"/>
          <w:lang w:eastAsia="zh-CN"/>
        </w:rPr>
        <w:t>performance part</w:t>
      </w:r>
    </w:p>
    <w:p w14:paraId="4919FC3C" w14:textId="77777777" w:rsidR="003621BD" w:rsidRPr="00E567BB" w:rsidRDefault="003621BD" w:rsidP="009A2607">
      <w:pPr>
        <w:rPr>
          <w:rFonts w:ascii="Arial" w:eastAsia="等线" w:hAnsi="Arial" w:cs="Arial"/>
          <w:iCs/>
          <w:lang w:val="en-US" w:eastAsia="zh-CN"/>
        </w:rPr>
      </w:pPr>
    </w:p>
    <w:p w14:paraId="07D070E3" w14:textId="77777777" w:rsidR="005A6C96" w:rsidRDefault="00815869" w:rsidP="005A6C96">
      <w:pPr>
        <w:pStyle w:val="2"/>
      </w:pPr>
      <w:r>
        <w:t>4</w:t>
      </w:r>
      <w:r w:rsidR="005A6C96">
        <w:t>.</w:t>
      </w:r>
      <w:r w:rsidR="005A6C96">
        <w:tab/>
        <w:t>References</w:t>
      </w:r>
    </w:p>
    <w:p w14:paraId="69214336" w14:textId="10AD3BA9" w:rsidR="00A31AEF" w:rsidRPr="00A31AEF" w:rsidRDefault="00A31AEF" w:rsidP="00A31AEF">
      <w:pPr>
        <w:overflowPunct/>
        <w:autoSpaceDE/>
        <w:autoSpaceDN/>
        <w:snapToGrid w:val="0"/>
        <w:spacing w:after="0"/>
        <w:textAlignment w:val="auto"/>
        <w:rPr>
          <w:rFonts w:eastAsia="等线"/>
          <w:b/>
          <w:bCs/>
          <w:u w:val="single"/>
          <w:lang w:eastAsia="zh-CN"/>
        </w:rPr>
      </w:pPr>
      <w:r w:rsidRPr="005C2C06">
        <w:rPr>
          <w:rFonts w:eastAsiaTheme="minorEastAsia"/>
          <w:b/>
          <w:bCs/>
          <w:u w:val="single"/>
          <w:lang w:eastAsia="ko-KR"/>
        </w:rPr>
        <w:t>RAN4 #1</w:t>
      </w:r>
      <w:r>
        <w:rPr>
          <w:rFonts w:eastAsiaTheme="minorEastAsia"/>
          <w:b/>
          <w:bCs/>
          <w:u w:val="single"/>
          <w:lang w:eastAsia="ko-KR"/>
        </w:rPr>
        <w:t>1</w:t>
      </w:r>
      <w:r>
        <w:rPr>
          <w:rFonts w:eastAsia="等线" w:hint="eastAsia"/>
          <w:b/>
          <w:bCs/>
          <w:u w:val="single"/>
          <w:lang w:eastAsia="zh-CN"/>
        </w:rPr>
        <w:t>6</w:t>
      </w:r>
    </w:p>
    <w:p w14:paraId="0123DD54" w14:textId="2F763AF0" w:rsidR="005019A2" w:rsidRPr="005019A2" w:rsidRDefault="00A31AEF" w:rsidP="002713AB">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R4-2509211</w:t>
      </w:r>
      <w:r w:rsidR="00581224">
        <w:rPr>
          <w:rFonts w:ascii="Times New Roman" w:eastAsia="等线" w:hAnsi="Times New Roman"/>
          <w:bCs/>
          <w:lang w:eastAsia="zh-CN"/>
        </w:rPr>
        <w:tab/>
      </w:r>
      <w:r w:rsidR="00581224">
        <w:rPr>
          <w:rFonts w:ascii="Times New Roman" w:eastAsia="等线" w:hAnsi="Times New Roman" w:hint="eastAsia"/>
          <w:bCs/>
          <w:lang w:eastAsia="zh-CN"/>
        </w:rPr>
        <w:t>Big CR on TS 36.102</w:t>
      </w:r>
      <w:r w:rsidR="00EF2DEF" w:rsidRPr="00EF2DEF">
        <w:rPr>
          <w:rFonts w:ascii="Times New Roman" w:eastAsia="等线" w:hAnsi="Times New Roman"/>
          <w:bCs/>
          <w:lang w:eastAsia="zh-CN"/>
        </w:rPr>
        <w:t xml:space="preserve">: New LTE band for 5G broadcast </w:t>
      </w:r>
      <w:r w:rsidR="005019A2">
        <w:rPr>
          <w:rFonts w:ascii="Times New Roman" w:eastAsia="等线" w:hAnsi="Times New Roman" w:hint="eastAsia"/>
          <w:bCs/>
          <w:lang w:eastAsia="zh-CN"/>
        </w:rPr>
        <w:t xml:space="preserve">                                    Astrum Mobile</w:t>
      </w:r>
    </w:p>
    <w:p w14:paraId="7A488C8C" w14:textId="6F27D22E" w:rsidR="00A31AEF" w:rsidRPr="00A31AEF" w:rsidRDefault="00EF2DEF" w:rsidP="005019A2">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for region 3 utilizing a geosynchronous satellite</w:t>
      </w:r>
      <w:r w:rsidR="00581224">
        <w:rPr>
          <w:rFonts w:ascii="Times New Roman" w:eastAsia="等线" w:hAnsi="Times New Roman"/>
          <w:bCs/>
          <w:lang w:eastAsia="zh-CN"/>
        </w:rPr>
        <w:tab/>
      </w:r>
    </w:p>
    <w:p w14:paraId="3D66A97B" w14:textId="7B5B05F4" w:rsidR="005019A2" w:rsidRPr="005019A2" w:rsidRDefault="00A31AEF" w:rsidP="002713AB">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R4-2509212</w:t>
      </w:r>
      <w:r w:rsidR="00581224">
        <w:rPr>
          <w:rFonts w:ascii="Times New Roman" w:eastAsia="等线" w:hAnsi="Times New Roman"/>
          <w:bCs/>
          <w:lang w:eastAsia="zh-CN"/>
        </w:rPr>
        <w:tab/>
      </w:r>
      <w:r w:rsidR="00EF2DEF" w:rsidRPr="00EF2DEF">
        <w:rPr>
          <w:rFonts w:ascii="Times New Roman" w:eastAsia="等线" w:hAnsi="Times New Roman"/>
          <w:bCs/>
          <w:lang w:eastAsia="zh-CN"/>
        </w:rPr>
        <w:t xml:space="preserve">Big CR on TS 36.108: New LTE band for 5G broadcast </w:t>
      </w:r>
      <w:r w:rsidR="005019A2">
        <w:rPr>
          <w:rFonts w:ascii="Times New Roman" w:eastAsia="等线" w:hAnsi="Times New Roman" w:hint="eastAsia"/>
          <w:bCs/>
          <w:lang w:eastAsia="zh-CN"/>
        </w:rPr>
        <w:t xml:space="preserve">                                    Astrum Mobile</w:t>
      </w:r>
    </w:p>
    <w:p w14:paraId="493933AC" w14:textId="1A5C1095" w:rsidR="00A31AEF" w:rsidRPr="00A31AEF" w:rsidRDefault="00EF2DEF" w:rsidP="005019A2">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for region 3 utilizing a geosynchronous satellite</w:t>
      </w:r>
      <w:r w:rsidR="00581224">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sidR="000749BB">
        <w:rPr>
          <w:rFonts w:ascii="Times New Roman" w:eastAsia="等线" w:hAnsi="Times New Roman" w:hint="eastAsia"/>
          <w:bCs/>
          <w:lang w:eastAsia="zh-CN"/>
        </w:rPr>
        <w:t xml:space="preserve">        </w:t>
      </w:r>
      <w:r w:rsidR="005852ED">
        <w:rPr>
          <w:rFonts w:ascii="Times New Roman" w:eastAsia="等线" w:hAnsi="Times New Roman" w:hint="eastAsia"/>
          <w:bCs/>
          <w:lang w:eastAsia="zh-CN"/>
        </w:rPr>
        <w:t xml:space="preserve"> </w:t>
      </w:r>
    </w:p>
    <w:p w14:paraId="76E5BD8A" w14:textId="4A59B13A" w:rsidR="005019A2" w:rsidRPr="005019A2" w:rsidRDefault="00A31AEF" w:rsidP="002713AB">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R4-2510343</w:t>
      </w:r>
      <w:r w:rsidR="00581224">
        <w:rPr>
          <w:rFonts w:ascii="Times New Roman" w:eastAsia="等线" w:hAnsi="Times New Roman"/>
          <w:bCs/>
          <w:lang w:eastAsia="zh-CN"/>
        </w:rPr>
        <w:tab/>
      </w:r>
      <w:r w:rsidR="00EF2DEF" w:rsidRPr="00EF2DEF">
        <w:rPr>
          <w:rFonts w:ascii="Times New Roman" w:eastAsia="等线" w:hAnsi="Times New Roman"/>
          <w:bCs/>
          <w:lang w:eastAsia="zh-CN"/>
        </w:rPr>
        <w:t xml:space="preserve">Draft CR to Big CR for TS 36.102 New LTE band </w:t>
      </w:r>
      <w:r w:rsidR="005019A2">
        <w:rPr>
          <w:rFonts w:ascii="Times New Roman" w:eastAsia="等线" w:hAnsi="Times New Roman" w:hint="eastAsia"/>
          <w:bCs/>
          <w:lang w:eastAsia="zh-CN"/>
        </w:rPr>
        <w:t xml:space="preserve">                                      </w:t>
      </w:r>
      <w:r w:rsidR="005019A2" w:rsidRPr="00F80431">
        <w:rPr>
          <w:rFonts w:ascii="Times New Roman" w:hAnsi="Times New Roman" w:hint="eastAsia"/>
          <w:bCs/>
        </w:rPr>
        <w:t>ZTE</w:t>
      </w:r>
      <w:r w:rsidR="005019A2" w:rsidRPr="009F5F32">
        <w:rPr>
          <w:rFonts w:ascii="Times New Roman" w:hAnsi="Times New Roman" w:hint="eastAsia"/>
          <w:bCs/>
        </w:rPr>
        <w:t xml:space="preserve"> and </w:t>
      </w:r>
      <w:r w:rsidR="005019A2" w:rsidRPr="009F5F32">
        <w:rPr>
          <w:rFonts w:ascii="Times New Roman" w:hAnsi="Times New Roman"/>
          <w:bCs/>
        </w:rPr>
        <w:t>Sanechips</w:t>
      </w:r>
    </w:p>
    <w:p w14:paraId="36C7E2D7" w14:textId="68E1ABB2" w:rsidR="00A31AEF" w:rsidRPr="00EF2DEF" w:rsidRDefault="00EF2DEF" w:rsidP="005019A2">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for 5G broadcast for region 3 utilizing a geosynchronous satellite</w:t>
      </w:r>
      <w:r w:rsidR="00581224">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sidR="000749BB">
        <w:rPr>
          <w:rFonts w:ascii="Times New Roman" w:eastAsia="等线" w:hAnsi="Times New Roman" w:hint="eastAsia"/>
          <w:bCs/>
          <w:lang w:eastAsia="zh-CN"/>
        </w:rPr>
        <w:t xml:space="preserve">           </w:t>
      </w:r>
    </w:p>
    <w:p w14:paraId="4AB0CBE9" w14:textId="54C5ADF8" w:rsidR="00EF2DEF" w:rsidRPr="00A31AEF" w:rsidRDefault="00EF2DEF" w:rsidP="002713AB">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R4-2511462</w:t>
      </w:r>
      <w:r w:rsidRPr="00EF2DEF">
        <w:t xml:space="preserve"> </w:t>
      </w:r>
      <w:r>
        <w:rPr>
          <w:rFonts w:eastAsia="等线"/>
          <w:lang w:eastAsia="zh-CN"/>
        </w:rPr>
        <w:tab/>
      </w:r>
      <w:r w:rsidRPr="00EF2DEF">
        <w:rPr>
          <w:rFonts w:ascii="Times New Roman" w:eastAsia="等线" w:hAnsi="Times New Roman"/>
          <w:bCs/>
          <w:lang w:eastAsia="zh-CN"/>
        </w:rPr>
        <w:t>Topic summary for [116][317] 5G_Broadcast_GSO_NTN_band</w:t>
      </w:r>
      <w:r w:rsidRPr="00EF2DEF">
        <w:t xml:space="preserve"> </w:t>
      </w:r>
      <w:r>
        <w:rPr>
          <w:rFonts w:eastAsia="等线" w:hint="eastAsia"/>
          <w:lang w:eastAsia="zh-CN"/>
        </w:rPr>
        <w:t xml:space="preserve">   </w:t>
      </w:r>
      <w:r>
        <w:rPr>
          <w:rFonts w:eastAsia="等线"/>
          <w:lang w:eastAsia="zh-CN"/>
        </w:rPr>
        <w:tab/>
      </w:r>
      <w:r w:rsidR="000749BB">
        <w:rPr>
          <w:rFonts w:eastAsia="等线" w:hint="eastAsia"/>
          <w:lang w:eastAsia="zh-CN"/>
        </w:rPr>
        <w:t xml:space="preserve">         </w:t>
      </w:r>
      <w:r w:rsidR="005019A2">
        <w:rPr>
          <w:rFonts w:eastAsia="等线" w:hint="eastAsia"/>
          <w:lang w:eastAsia="zh-CN"/>
        </w:rPr>
        <w:t xml:space="preserve"> </w:t>
      </w:r>
      <w:r w:rsidRPr="00EF2DEF">
        <w:rPr>
          <w:rFonts w:ascii="Times New Roman" w:eastAsia="等线" w:hAnsi="Times New Roman"/>
          <w:bCs/>
          <w:lang w:eastAsia="zh-CN"/>
        </w:rPr>
        <w:t>Moderator (Astrum)</w:t>
      </w:r>
    </w:p>
    <w:p w14:paraId="55A230AE" w14:textId="3A091796" w:rsidR="005019A2" w:rsidRPr="005019A2" w:rsidRDefault="00A31AEF" w:rsidP="002713AB">
      <w:pPr>
        <w:pStyle w:val="aff8"/>
        <w:numPr>
          <w:ilvl w:val="0"/>
          <w:numId w:val="6"/>
        </w:numPr>
        <w:snapToGrid w:val="0"/>
        <w:ind w:leftChars="0"/>
        <w:rPr>
          <w:rFonts w:ascii="Times New Roman" w:hAnsi="Times New Roman"/>
          <w:bCs/>
        </w:rPr>
      </w:pPr>
      <w:bookmarkStart w:id="3" w:name="_Hlk207888822"/>
      <w:r>
        <w:rPr>
          <w:rFonts w:ascii="Times New Roman" w:eastAsia="等线" w:hAnsi="Times New Roman" w:hint="eastAsia"/>
          <w:bCs/>
          <w:lang w:eastAsia="zh-CN"/>
        </w:rPr>
        <w:t>R4-2511555</w:t>
      </w:r>
      <w:bookmarkEnd w:id="3"/>
      <w:r w:rsidR="00581224">
        <w:rPr>
          <w:rFonts w:ascii="Times New Roman" w:eastAsia="等线" w:hAnsi="Times New Roman"/>
          <w:bCs/>
          <w:lang w:eastAsia="zh-CN"/>
        </w:rPr>
        <w:tab/>
      </w:r>
      <w:r w:rsidR="00EF2DEF" w:rsidRPr="00EF2DEF">
        <w:rPr>
          <w:rFonts w:ascii="Times New Roman" w:eastAsia="等线" w:hAnsi="Times New Roman"/>
          <w:bCs/>
          <w:lang w:eastAsia="zh-CN"/>
        </w:rPr>
        <w:t xml:space="preserve">Draft CR to TS 36.108: General sections and suffix structure </w:t>
      </w:r>
      <w:r w:rsidR="005019A2">
        <w:rPr>
          <w:rFonts w:ascii="Times New Roman" w:eastAsia="等线" w:hAnsi="Times New Roman" w:hint="eastAsia"/>
          <w:bCs/>
          <w:lang w:eastAsia="zh-CN"/>
        </w:rPr>
        <w:t xml:space="preserve">                  </w:t>
      </w:r>
      <w:r w:rsidR="005019A2" w:rsidRPr="00F9214E">
        <w:rPr>
          <w:rFonts w:ascii="Times New Roman" w:hAnsi="Times New Roman"/>
          <w:bCs/>
        </w:rPr>
        <w:t>Huawei</w:t>
      </w:r>
      <w:r w:rsidR="005019A2" w:rsidRPr="00F9214E">
        <w:rPr>
          <w:rFonts w:ascii="Times New Roman" w:hAnsi="Times New Roman" w:hint="eastAsia"/>
          <w:bCs/>
        </w:rPr>
        <w:t xml:space="preserve"> and </w:t>
      </w:r>
      <w:proofErr w:type="spellStart"/>
      <w:r w:rsidR="005019A2" w:rsidRPr="00F9214E">
        <w:rPr>
          <w:rFonts w:ascii="Times New Roman" w:hAnsi="Times New Roman"/>
          <w:bCs/>
        </w:rPr>
        <w:t>HiSilicon</w:t>
      </w:r>
      <w:proofErr w:type="spellEnd"/>
    </w:p>
    <w:p w14:paraId="1F0A9885" w14:textId="77777777" w:rsidR="005019A2" w:rsidRDefault="00EF2DEF" w:rsidP="005019A2">
      <w:pPr>
        <w:pStyle w:val="aff8"/>
        <w:snapToGrid w:val="0"/>
        <w:ind w:leftChars="0" w:left="720" w:firstLineChars="800" w:firstLine="1680"/>
        <w:rPr>
          <w:rFonts w:ascii="Times New Roman" w:eastAsia="等线" w:hAnsi="Times New Roman"/>
          <w:bCs/>
          <w:lang w:eastAsia="zh-CN"/>
        </w:rPr>
      </w:pPr>
      <w:r w:rsidRPr="00EF2DEF">
        <w:rPr>
          <w:rFonts w:ascii="Times New Roman" w:eastAsia="等线" w:hAnsi="Times New Roman"/>
          <w:bCs/>
          <w:lang w:eastAsia="zh-CN"/>
        </w:rPr>
        <w:t xml:space="preserve">for introduction of the LTE-based 5G broadcast operation </w:t>
      </w:r>
    </w:p>
    <w:p w14:paraId="4ABF94D9" w14:textId="4B5D2F72" w:rsidR="00A31AEF" w:rsidRPr="00A31AEF" w:rsidRDefault="00EF2DEF" w:rsidP="005019A2">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over geosynchronous satellite</w:t>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Pr>
          <w:rFonts w:ascii="Times New Roman" w:eastAsia="等线" w:hAnsi="Times New Roman"/>
          <w:bCs/>
          <w:lang w:eastAsia="zh-CN"/>
        </w:rPr>
        <w:tab/>
      </w:r>
      <w:r w:rsidR="000749BB">
        <w:rPr>
          <w:rFonts w:ascii="Times New Roman" w:eastAsia="等线" w:hAnsi="Times New Roman" w:hint="eastAsia"/>
          <w:bCs/>
          <w:lang w:eastAsia="zh-CN"/>
        </w:rPr>
        <w:t xml:space="preserve">       </w:t>
      </w:r>
    </w:p>
    <w:p w14:paraId="002E52E2" w14:textId="58E23147" w:rsidR="005019A2" w:rsidRPr="005019A2" w:rsidRDefault="00A31AEF" w:rsidP="00581224">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R4-2511556</w:t>
      </w:r>
      <w:r w:rsidR="00581224" w:rsidRPr="00581224">
        <w:rPr>
          <w:rFonts w:ascii="Times New Roman" w:eastAsia="等线" w:hAnsi="Times New Roman"/>
          <w:bCs/>
          <w:lang w:eastAsia="zh-CN"/>
        </w:rPr>
        <w:t xml:space="preserve"> </w:t>
      </w:r>
      <w:r w:rsidR="00581224">
        <w:rPr>
          <w:rFonts w:ascii="Times New Roman" w:eastAsia="等线" w:hAnsi="Times New Roman"/>
          <w:bCs/>
          <w:lang w:eastAsia="zh-CN"/>
        </w:rPr>
        <w:tab/>
      </w:r>
      <w:r w:rsidR="00EF2DEF" w:rsidRPr="00EF2DEF">
        <w:rPr>
          <w:rFonts w:ascii="Times New Roman" w:eastAsia="等线" w:hAnsi="Times New Roman"/>
          <w:bCs/>
          <w:lang w:eastAsia="zh-CN"/>
        </w:rPr>
        <w:t xml:space="preserve">CR to TS 36.307: release </w:t>
      </w:r>
      <w:proofErr w:type="gramStart"/>
      <w:r w:rsidR="00EF2DEF" w:rsidRPr="00EF2DEF">
        <w:rPr>
          <w:rFonts w:ascii="Times New Roman" w:eastAsia="等线" w:hAnsi="Times New Roman"/>
          <w:bCs/>
          <w:lang w:eastAsia="zh-CN"/>
        </w:rPr>
        <w:t>independence</w:t>
      </w:r>
      <w:proofErr w:type="gramEnd"/>
      <w:r w:rsidR="00EF2DEF" w:rsidRPr="00EF2DEF">
        <w:rPr>
          <w:rFonts w:ascii="Times New Roman" w:eastAsia="等线" w:hAnsi="Times New Roman"/>
          <w:bCs/>
          <w:lang w:eastAsia="zh-CN"/>
        </w:rPr>
        <w:t xml:space="preserve"> aspects for the LTE-based </w:t>
      </w:r>
      <w:r w:rsidR="005019A2">
        <w:rPr>
          <w:rFonts w:ascii="Times New Roman" w:eastAsia="等线" w:hAnsi="Times New Roman" w:hint="eastAsia"/>
          <w:bCs/>
          <w:lang w:eastAsia="zh-CN"/>
        </w:rPr>
        <w:t xml:space="preserve">          </w:t>
      </w:r>
      <w:r w:rsidR="005019A2" w:rsidRPr="00F9214E">
        <w:rPr>
          <w:rFonts w:ascii="Times New Roman" w:hAnsi="Times New Roman"/>
          <w:bCs/>
        </w:rPr>
        <w:t>Huawei</w:t>
      </w:r>
      <w:r w:rsidR="005019A2" w:rsidRPr="00F9214E">
        <w:rPr>
          <w:rFonts w:ascii="Times New Roman" w:hAnsi="Times New Roman" w:hint="eastAsia"/>
          <w:bCs/>
        </w:rPr>
        <w:t xml:space="preserve"> and </w:t>
      </w:r>
      <w:proofErr w:type="spellStart"/>
      <w:r w:rsidR="005019A2" w:rsidRPr="00F9214E">
        <w:rPr>
          <w:rFonts w:ascii="Times New Roman" w:hAnsi="Times New Roman"/>
          <w:bCs/>
        </w:rPr>
        <w:t>HiSilicon</w:t>
      </w:r>
      <w:proofErr w:type="spellEnd"/>
    </w:p>
    <w:p w14:paraId="03EF2EF3" w14:textId="2BEE0AD3" w:rsidR="00A31AEF" w:rsidRPr="00581224" w:rsidRDefault="00EF2DEF" w:rsidP="005019A2">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5G broadcast operation over geosynchronous satellite</w:t>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p>
    <w:p w14:paraId="32288338" w14:textId="7E127F14" w:rsidR="00A52FBB" w:rsidRPr="00A52FBB" w:rsidRDefault="00A31AEF" w:rsidP="00581224">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R4-2511557</w:t>
      </w:r>
      <w:r w:rsidR="00581224" w:rsidRPr="00581224">
        <w:rPr>
          <w:rFonts w:ascii="Times New Roman" w:eastAsia="等线" w:hAnsi="Times New Roman"/>
          <w:bCs/>
          <w:lang w:eastAsia="zh-CN"/>
        </w:rPr>
        <w:t xml:space="preserve"> </w:t>
      </w:r>
      <w:r w:rsidR="00581224">
        <w:rPr>
          <w:rFonts w:ascii="Times New Roman" w:eastAsia="等线" w:hAnsi="Times New Roman"/>
          <w:bCs/>
          <w:lang w:eastAsia="zh-CN"/>
        </w:rPr>
        <w:tab/>
      </w:r>
      <w:r w:rsidR="00EF2DEF" w:rsidRPr="00EF2DEF">
        <w:rPr>
          <w:rFonts w:ascii="Times New Roman" w:eastAsia="等线" w:hAnsi="Times New Roman"/>
          <w:bCs/>
          <w:lang w:eastAsia="zh-CN"/>
        </w:rPr>
        <w:t xml:space="preserve">CR to TS 36.307: release independence aspects for the LTE-based </w:t>
      </w:r>
      <w:r w:rsidR="00A52FBB">
        <w:rPr>
          <w:rFonts w:ascii="Times New Roman" w:eastAsia="等线" w:hAnsi="Times New Roman" w:hint="eastAsia"/>
          <w:bCs/>
          <w:lang w:eastAsia="zh-CN"/>
        </w:rPr>
        <w:t xml:space="preserve">          </w:t>
      </w:r>
      <w:r w:rsidR="00A52FBB" w:rsidRPr="00F9214E">
        <w:rPr>
          <w:rFonts w:ascii="Times New Roman" w:hAnsi="Times New Roman"/>
          <w:bCs/>
        </w:rPr>
        <w:t>Huawei</w:t>
      </w:r>
      <w:r w:rsidR="00A52FBB" w:rsidRPr="00F9214E">
        <w:rPr>
          <w:rFonts w:ascii="Times New Roman" w:hAnsi="Times New Roman" w:hint="eastAsia"/>
          <w:bCs/>
        </w:rPr>
        <w:t xml:space="preserve"> and </w:t>
      </w:r>
      <w:proofErr w:type="spellStart"/>
      <w:r w:rsidR="00A52FBB" w:rsidRPr="00F9214E">
        <w:rPr>
          <w:rFonts w:ascii="Times New Roman" w:hAnsi="Times New Roman"/>
          <w:bCs/>
        </w:rPr>
        <w:t>HiSilicon</w:t>
      </w:r>
      <w:proofErr w:type="spellEnd"/>
    </w:p>
    <w:p w14:paraId="2AB19DEC" w14:textId="36A26C63" w:rsidR="00A31AEF" w:rsidRPr="00581224" w:rsidRDefault="00EF2DEF" w:rsidP="00A52FBB">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5G broadcast operation over geosynchronous satellite</w:t>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r w:rsidR="00581224">
        <w:rPr>
          <w:rFonts w:ascii="Times New Roman" w:eastAsia="等线" w:hAnsi="Times New Roman"/>
          <w:bCs/>
          <w:lang w:eastAsia="zh-CN"/>
        </w:rPr>
        <w:tab/>
      </w:r>
    </w:p>
    <w:p w14:paraId="309A61E3" w14:textId="176EDB03" w:rsidR="00413775" w:rsidRPr="00413775" w:rsidRDefault="009C0EC1" w:rsidP="002713AB">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R4-2512553</w:t>
      </w:r>
      <w:r w:rsidR="00E57575" w:rsidRPr="00E57575">
        <w:rPr>
          <w:rFonts w:ascii="Times New Roman" w:eastAsia="等线" w:hAnsi="Times New Roman"/>
          <w:bCs/>
          <w:lang w:eastAsia="zh-CN"/>
        </w:rPr>
        <w:t xml:space="preserve"> </w:t>
      </w:r>
      <w:r w:rsidR="00E57575">
        <w:rPr>
          <w:rFonts w:ascii="Times New Roman" w:eastAsia="等线" w:hAnsi="Times New Roman"/>
          <w:bCs/>
          <w:lang w:eastAsia="zh-CN"/>
        </w:rPr>
        <w:tab/>
      </w:r>
      <w:r w:rsidR="00E57575">
        <w:rPr>
          <w:rFonts w:ascii="Times New Roman" w:eastAsia="等线" w:hAnsi="Times New Roman" w:hint="eastAsia"/>
          <w:bCs/>
          <w:lang w:eastAsia="zh-CN"/>
        </w:rPr>
        <w:t>Big CR on TS 36.102</w:t>
      </w:r>
      <w:r w:rsidR="00EF2DEF" w:rsidRPr="00EF2DEF">
        <w:rPr>
          <w:rFonts w:ascii="Times New Roman" w:eastAsia="等线" w:hAnsi="Times New Roman"/>
          <w:bCs/>
          <w:lang w:eastAsia="zh-CN"/>
        </w:rPr>
        <w:t xml:space="preserve">: New LTE band for 5G broadcast for </w:t>
      </w:r>
      <w:r w:rsidR="006B0E1B">
        <w:rPr>
          <w:rFonts w:ascii="Times New Roman" w:eastAsia="等线" w:hAnsi="Times New Roman" w:hint="eastAsia"/>
          <w:bCs/>
          <w:lang w:eastAsia="zh-CN"/>
        </w:rPr>
        <w:t xml:space="preserve">                               Astrum Mobile</w:t>
      </w:r>
    </w:p>
    <w:p w14:paraId="01B20E95" w14:textId="3078AB28" w:rsidR="00A31AEF" w:rsidRPr="005852ED" w:rsidRDefault="00EF2DEF" w:rsidP="00413775">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region 3 utilizing a geosynchronous satellite</w:t>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sidR="00E61030">
        <w:rPr>
          <w:rFonts w:ascii="Times New Roman" w:eastAsia="等线" w:hAnsi="Times New Roman" w:hint="eastAsia"/>
          <w:bCs/>
          <w:lang w:eastAsia="zh-CN"/>
        </w:rPr>
        <w:t xml:space="preserve">                      Revised from R4-2509211</w:t>
      </w:r>
    </w:p>
    <w:p w14:paraId="4AB960F3" w14:textId="6D8007D6" w:rsidR="007B0F89" w:rsidRPr="007B0F89" w:rsidRDefault="005852ED" w:rsidP="005852ED">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R4-2512554</w:t>
      </w:r>
      <w:r w:rsidRPr="00581224">
        <w:rPr>
          <w:rFonts w:ascii="Times New Roman" w:eastAsia="等线" w:hAnsi="Times New Roman"/>
          <w:bCs/>
          <w:lang w:eastAsia="zh-CN"/>
        </w:rPr>
        <w:t xml:space="preserve"> </w:t>
      </w:r>
      <w:r>
        <w:rPr>
          <w:rFonts w:ascii="Times New Roman" w:eastAsia="等线" w:hAnsi="Times New Roman"/>
          <w:bCs/>
          <w:lang w:eastAsia="zh-CN"/>
        </w:rPr>
        <w:tab/>
      </w:r>
      <w:r w:rsidRPr="00EF2DEF">
        <w:rPr>
          <w:rFonts w:ascii="Times New Roman" w:eastAsia="等线" w:hAnsi="Times New Roman"/>
          <w:bCs/>
          <w:lang w:eastAsia="zh-CN"/>
        </w:rPr>
        <w:t>Draft CR to TS 36.108: General sections and suffix structure</w:t>
      </w:r>
      <w:r w:rsidR="007B0F89">
        <w:rPr>
          <w:rFonts w:ascii="Times New Roman" w:eastAsia="等线" w:hAnsi="Times New Roman" w:hint="eastAsia"/>
          <w:bCs/>
          <w:lang w:eastAsia="zh-CN"/>
        </w:rPr>
        <w:t xml:space="preserve">                   </w:t>
      </w:r>
      <w:r w:rsidRPr="00EF2DEF">
        <w:rPr>
          <w:rFonts w:ascii="Times New Roman" w:eastAsia="等线" w:hAnsi="Times New Roman"/>
          <w:bCs/>
          <w:lang w:eastAsia="zh-CN"/>
        </w:rPr>
        <w:t xml:space="preserve"> </w:t>
      </w:r>
      <w:r w:rsidR="007B0F89" w:rsidRPr="00F9214E">
        <w:rPr>
          <w:rFonts w:ascii="Times New Roman" w:hAnsi="Times New Roman"/>
          <w:bCs/>
        </w:rPr>
        <w:t>Huawei</w:t>
      </w:r>
      <w:r w:rsidR="007B0F89" w:rsidRPr="00F9214E">
        <w:rPr>
          <w:rFonts w:ascii="Times New Roman" w:hAnsi="Times New Roman" w:hint="eastAsia"/>
          <w:bCs/>
        </w:rPr>
        <w:t xml:space="preserve"> and </w:t>
      </w:r>
      <w:proofErr w:type="spellStart"/>
      <w:r w:rsidR="007B0F89" w:rsidRPr="00F9214E">
        <w:rPr>
          <w:rFonts w:ascii="Times New Roman" w:hAnsi="Times New Roman"/>
          <w:bCs/>
        </w:rPr>
        <w:t>HiSilicon</w:t>
      </w:r>
      <w:proofErr w:type="spellEnd"/>
    </w:p>
    <w:p w14:paraId="60CF74B3" w14:textId="77777777" w:rsidR="007B0F89" w:rsidRDefault="005852ED" w:rsidP="007B0F89">
      <w:pPr>
        <w:pStyle w:val="aff8"/>
        <w:snapToGrid w:val="0"/>
        <w:ind w:leftChars="0" w:left="720" w:firstLineChars="800" w:firstLine="1680"/>
        <w:rPr>
          <w:rFonts w:ascii="Times New Roman" w:eastAsia="等线" w:hAnsi="Times New Roman"/>
          <w:bCs/>
          <w:lang w:eastAsia="zh-CN"/>
        </w:rPr>
      </w:pPr>
      <w:r w:rsidRPr="00EF2DEF">
        <w:rPr>
          <w:rFonts w:ascii="Times New Roman" w:eastAsia="等线" w:hAnsi="Times New Roman"/>
          <w:bCs/>
          <w:lang w:eastAsia="zh-CN"/>
        </w:rPr>
        <w:t xml:space="preserve">for introduction of the LTE-based 5G broadcast operation </w:t>
      </w:r>
    </w:p>
    <w:p w14:paraId="4AD2C0B8" w14:textId="77777777" w:rsidR="00E61030" w:rsidRDefault="005852ED" w:rsidP="007B0F89">
      <w:pPr>
        <w:pStyle w:val="aff8"/>
        <w:snapToGrid w:val="0"/>
        <w:ind w:leftChars="0" w:left="720" w:firstLineChars="800" w:firstLine="1680"/>
        <w:rPr>
          <w:rFonts w:ascii="Times New Roman" w:eastAsia="等线" w:hAnsi="Times New Roman"/>
          <w:bCs/>
          <w:lang w:eastAsia="zh-CN"/>
        </w:rPr>
      </w:pPr>
      <w:r w:rsidRPr="00EF2DEF">
        <w:rPr>
          <w:rFonts w:ascii="Times New Roman" w:eastAsia="等线" w:hAnsi="Times New Roman"/>
          <w:bCs/>
          <w:lang w:eastAsia="zh-CN"/>
        </w:rPr>
        <w:t>over geosynchronous satellite</w:t>
      </w:r>
    </w:p>
    <w:p w14:paraId="5B3C0DEE" w14:textId="6D7558F5" w:rsidR="005852ED" w:rsidRPr="005852ED" w:rsidRDefault="00E61030" w:rsidP="007B0F89">
      <w:pPr>
        <w:pStyle w:val="aff8"/>
        <w:snapToGrid w:val="0"/>
        <w:ind w:leftChars="0" w:left="720" w:firstLineChars="800" w:firstLine="1680"/>
        <w:rPr>
          <w:rFonts w:ascii="Times New Roman" w:hAnsi="Times New Roman"/>
          <w:bCs/>
        </w:rPr>
      </w:pPr>
      <w:r>
        <w:rPr>
          <w:rFonts w:ascii="Times New Roman" w:eastAsia="等线" w:hAnsi="Times New Roman" w:hint="eastAsia"/>
          <w:bCs/>
          <w:lang w:eastAsia="zh-CN"/>
        </w:rPr>
        <w:t>Revised from R4-2511555</w:t>
      </w:r>
      <w:r w:rsidR="005852ED">
        <w:rPr>
          <w:rFonts w:ascii="Times New Roman" w:eastAsia="等线" w:hAnsi="Times New Roman"/>
          <w:bCs/>
          <w:lang w:eastAsia="zh-CN"/>
        </w:rPr>
        <w:tab/>
      </w:r>
      <w:r w:rsidR="005852ED">
        <w:rPr>
          <w:rFonts w:ascii="Times New Roman" w:eastAsia="等线" w:hAnsi="Times New Roman"/>
          <w:bCs/>
          <w:lang w:eastAsia="zh-CN"/>
        </w:rPr>
        <w:tab/>
      </w:r>
      <w:r w:rsidR="005852ED">
        <w:rPr>
          <w:rFonts w:ascii="Times New Roman" w:eastAsia="等线" w:hAnsi="Times New Roman"/>
          <w:bCs/>
          <w:lang w:eastAsia="zh-CN"/>
        </w:rPr>
        <w:tab/>
      </w:r>
      <w:r w:rsidR="005852ED">
        <w:rPr>
          <w:rFonts w:ascii="Times New Roman" w:eastAsia="等线" w:hAnsi="Times New Roman"/>
          <w:bCs/>
          <w:lang w:eastAsia="zh-CN"/>
        </w:rPr>
        <w:tab/>
      </w:r>
      <w:r w:rsidR="005852ED">
        <w:rPr>
          <w:rFonts w:ascii="Times New Roman" w:eastAsia="等线" w:hAnsi="Times New Roman"/>
          <w:bCs/>
          <w:lang w:eastAsia="zh-CN"/>
        </w:rPr>
        <w:tab/>
      </w:r>
      <w:r w:rsidR="005852ED">
        <w:rPr>
          <w:rFonts w:ascii="Times New Roman" w:eastAsia="等线" w:hAnsi="Times New Roman" w:hint="eastAsia"/>
          <w:bCs/>
          <w:lang w:eastAsia="zh-CN"/>
        </w:rPr>
        <w:t xml:space="preserve">        </w:t>
      </w:r>
    </w:p>
    <w:p w14:paraId="1851B63F" w14:textId="073A7110" w:rsidR="00E912C7" w:rsidRPr="00E912C7" w:rsidRDefault="00E61AE5" w:rsidP="00E57575">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 xml:space="preserve"> </w:t>
      </w:r>
      <w:r w:rsidR="009C0EC1">
        <w:rPr>
          <w:rFonts w:ascii="Times New Roman" w:eastAsia="等线" w:hAnsi="Times New Roman" w:hint="eastAsia"/>
          <w:bCs/>
          <w:lang w:eastAsia="zh-CN"/>
        </w:rPr>
        <w:t>R4-2512555</w:t>
      </w:r>
      <w:r w:rsidR="00E57575" w:rsidRPr="00E57575">
        <w:rPr>
          <w:rFonts w:ascii="Times New Roman" w:eastAsia="等线" w:hAnsi="Times New Roman"/>
          <w:bCs/>
          <w:lang w:eastAsia="zh-CN"/>
        </w:rPr>
        <w:t xml:space="preserve"> </w:t>
      </w:r>
      <w:r w:rsidR="00E57575">
        <w:rPr>
          <w:rFonts w:ascii="Times New Roman" w:eastAsia="等线" w:hAnsi="Times New Roman"/>
          <w:bCs/>
          <w:lang w:eastAsia="zh-CN"/>
        </w:rPr>
        <w:tab/>
      </w:r>
      <w:r w:rsidR="00EF2DEF" w:rsidRPr="00EF2DEF">
        <w:rPr>
          <w:rFonts w:ascii="Times New Roman" w:eastAsia="等线" w:hAnsi="Times New Roman"/>
          <w:bCs/>
          <w:lang w:eastAsia="zh-CN"/>
        </w:rPr>
        <w:t xml:space="preserve">Big CR on TS 36.108: New LTE band for 5G broadcast for region 3 </w:t>
      </w:r>
      <w:r w:rsidR="00E912C7">
        <w:rPr>
          <w:rFonts w:ascii="Times New Roman" w:eastAsia="等线" w:hAnsi="Times New Roman" w:hint="eastAsia"/>
          <w:bCs/>
          <w:lang w:eastAsia="zh-CN"/>
        </w:rPr>
        <w:t xml:space="preserve">                  Astrum Mobile</w:t>
      </w:r>
    </w:p>
    <w:p w14:paraId="33E875D6" w14:textId="0672DF80" w:rsidR="00A31AEF" w:rsidRPr="00E57575" w:rsidRDefault="00EF2DEF" w:rsidP="00E912C7">
      <w:pPr>
        <w:pStyle w:val="aff8"/>
        <w:snapToGrid w:val="0"/>
        <w:ind w:leftChars="0" w:left="720" w:firstLineChars="800" w:firstLine="1680"/>
        <w:rPr>
          <w:rFonts w:ascii="Times New Roman" w:hAnsi="Times New Roman"/>
          <w:bCs/>
        </w:rPr>
      </w:pPr>
      <w:r w:rsidRPr="00EF2DEF">
        <w:rPr>
          <w:rFonts w:ascii="Times New Roman" w:eastAsia="等线" w:hAnsi="Times New Roman"/>
          <w:bCs/>
          <w:lang w:eastAsia="zh-CN"/>
        </w:rPr>
        <w:t>utilizing a geosynchronous satellite</w:t>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sidR="00E61030">
        <w:rPr>
          <w:rFonts w:ascii="Times New Roman" w:eastAsia="等线" w:hAnsi="Times New Roman" w:hint="eastAsia"/>
          <w:bCs/>
          <w:lang w:eastAsia="zh-CN"/>
        </w:rPr>
        <w:t xml:space="preserve">             Revised from R4-2509212</w:t>
      </w:r>
    </w:p>
    <w:p w14:paraId="7FF72FB4" w14:textId="5300E51F" w:rsidR="00E912C7" w:rsidRPr="00E912C7" w:rsidRDefault="00E61AE5" w:rsidP="005019A2">
      <w:pPr>
        <w:pStyle w:val="aff8"/>
        <w:numPr>
          <w:ilvl w:val="0"/>
          <w:numId w:val="6"/>
        </w:numPr>
        <w:snapToGrid w:val="0"/>
        <w:ind w:leftChars="0"/>
        <w:rPr>
          <w:rFonts w:ascii="Times New Roman" w:hAnsi="Times New Roman"/>
          <w:bCs/>
        </w:rPr>
      </w:pPr>
      <w:r>
        <w:rPr>
          <w:rFonts w:ascii="Times New Roman" w:eastAsia="等线" w:hAnsi="Times New Roman" w:hint="eastAsia"/>
          <w:bCs/>
          <w:lang w:eastAsia="zh-CN"/>
        </w:rPr>
        <w:t xml:space="preserve"> </w:t>
      </w:r>
      <w:r w:rsidR="00E57575">
        <w:rPr>
          <w:rFonts w:ascii="Times New Roman" w:eastAsia="等线" w:hAnsi="Times New Roman" w:hint="eastAsia"/>
          <w:bCs/>
          <w:lang w:eastAsia="zh-CN"/>
        </w:rPr>
        <w:t>R4-2512556</w:t>
      </w:r>
      <w:r w:rsidR="00E57575" w:rsidRPr="00E57575">
        <w:rPr>
          <w:rFonts w:ascii="Times New Roman" w:eastAsia="等线" w:hAnsi="Times New Roman"/>
          <w:bCs/>
          <w:lang w:eastAsia="zh-CN"/>
        </w:rPr>
        <w:t xml:space="preserve"> </w:t>
      </w:r>
      <w:r w:rsidR="00E57575">
        <w:rPr>
          <w:rFonts w:ascii="Times New Roman" w:eastAsia="等线" w:hAnsi="Times New Roman"/>
          <w:bCs/>
          <w:lang w:eastAsia="zh-CN"/>
        </w:rPr>
        <w:tab/>
      </w:r>
      <w:r w:rsidR="000749BB" w:rsidRPr="000749BB">
        <w:rPr>
          <w:rFonts w:ascii="Times New Roman" w:eastAsia="等线" w:hAnsi="Times New Roman"/>
          <w:bCs/>
          <w:lang w:eastAsia="zh-CN"/>
        </w:rPr>
        <w:t xml:space="preserve">CR to TS 36.307: release independence aspects for the LTE-based </w:t>
      </w:r>
      <w:r w:rsidR="00E912C7">
        <w:rPr>
          <w:rFonts w:ascii="Times New Roman" w:eastAsia="等线" w:hAnsi="Times New Roman" w:hint="eastAsia"/>
          <w:bCs/>
          <w:lang w:eastAsia="zh-CN"/>
        </w:rPr>
        <w:t xml:space="preserve">          </w:t>
      </w:r>
      <w:r w:rsidR="00E912C7" w:rsidRPr="00F9214E">
        <w:rPr>
          <w:rFonts w:ascii="Times New Roman" w:hAnsi="Times New Roman"/>
          <w:bCs/>
        </w:rPr>
        <w:t>Huawei</w:t>
      </w:r>
      <w:r w:rsidR="00E912C7" w:rsidRPr="00F9214E">
        <w:rPr>
          <w:rFonts w:ascii="Times New Roman" w:hAnsi="Times New Roman" w:hint="eastAsia"/>
          <w:bCs/>
        </w:rPr>
        <w:t xml:space="preserve"> and </w:t>
      </w:r>
      <w:proofErr w:type="spellStart"/>
      <w:r w:rsidR="00E912C7" w:rsidRPr="00F9214E">
        <w:rPr>
          <w:rFonts w:ascii="Times New Roman" w:hAnsi="Times New Roman"/>
          <w:bCs/>
        </w:rPr>
        <w:t>HiSilicon</w:t>
      </w:r>
      <w:proofErr w:type="spellEnd"/>
    </w:p>
    <w:p w14:paraId="66F04436" w14:textId="5FA1EC0C" w:rsidR="00DE4F43" w:rsidRPr="005019A2" w:rsidRDefault="000749BB" w:rsidP="00E912C7">
      <w:pPr>
        <w:pStyle w:val="aff8"/>
        <w:snapToGrid w:val="0"/>
        <w:ind w:leftChars="0" w:left="720" w:firstLineChars="800" w:firstLine="1680"/>
        <w:rPr>
          <w:rFonts w:ascii="Times New Roman" w:hAnsi="Times New Roman"/>
          <w:bCs/>
        </w:rPr>
      </w:pPr>
      <w:r w:rsidRPr="000749BB">
        <w:rPr>
          <w:rFonts w:ascii="Times New Roman" w:eastAsia="等线" w:hAnsi="Times New Roman"/>
          <w:bCs/>
          <w:lang w:eastAsia="zh-CN"/>
        </w:rPr>
        <w:t>5G broadcast operation over geosynchronous satellite</w:t>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57575">
        <w:rPr>
          <w:rFonts w:ascii="Times New Roman" w:eastAsia="等线" w:hAnsi="Times New Roman"/>
          <w:bCs/>
          <w:lang w:eastAsia="zh-CN"/>
        </w:rPr>
        <w:tab/>
      </w:r>
      <w:r w:rsidR="00EF2DEF">
        <w:rPr>
          <w:rFonts w:ascii="Times New Roman" w:eastAsia="等线" w:hAnsi="Times New Roman"/>
          <w:bCs/>
          <w:lang w:eastAsia="zh-CN"/>
        </w:rPr>
        <w:tab/>
      </w:r>
      <w:r w:rsidR="00E61030">
        <w:rPr>
          <w:rFonts w:ascii="Times New Roman" w:eastAsia="等线" w:hAnsi="Times New Roman" w:hint="eastAsia"/>
          <w:bCs/>
          <w:lang w:eastAsia="zh-CN"/>
        </w:rPr>
        <w:t xml:space="preserve">             Revised from R4-2511557</w:t>
      </w:r>
    </w:p>
    <w:sectPr w:rsidR="00DE4F43" w:rsidRPr="005019A2"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CDFE0" w14:textId="77777777" w:rsidR="00F94D2F" w:rsidRDefault="00F94D2F">
      <w:r>
        <w:separator/>
      </w:r>
    </w:p>
  </w:endnote>
  <w:endnote w:type="continuationSeparator" w:id="0">
    <w:p w14:paraId="640A43D7" w14:textId="77777777" w:rsidR="00F94D2F" w:rsidRDefault="00F9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D0AB" w14:textId="77777777" w:rsidR="00F94D2F" w:rsidRDefault="00F94D2F">
      <w:r>
        <w:separator/>
      </w:r>
    </w:p>
  </w:footnote>
  <w:footnote w:type="continuationSeparator" w:id="0">
    <w:p w14:paraId="112B9E0F" w14:textId="77777777" w:rsidR="00F94D2F" w:rsidRDefault="00F9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763D"/>
    <w:rsid w:val="00071305"/>
    <w:rsid w:val="000746A7"/>
    <w:rsid w:val="000749BB"/>
    <w:rsid w:val="00081882"/>
    <w:rsid w:val="00083796"/>
    <w:rsid w:val="000859C1"/>
    <w:rsid w:val="000861B9"/>
    <w:rsid w:val="00087601"/>
    <w:rsid w:val="000909E9"/>
    <w:rsid w:val="00090B6D"/>
    <w:rsid w:val="000910BB"/>
    <w:rsid w:val="00091E4D"/>
    <w:rsid w:val="000926AF"/>
    <w:rsid w:val="00092FA2"/>
    <w:rsid w:val="00093C93"/>
    <w:rsid w:val="00095507"/>
    <w:rsid w:val="00097F44"/>
    <w:rsid w:val="000A13A1"/>
    <w:rsid w:val="000A1C8A"/>
    <w:rsid w:val="000A3ED2"/>
    <w:rsid w:val="000B11F2"/>
    <w:rsid w:val="000B5E69"/>
    <w:rsid w:val="000C00FA"/>
    <w:rsid w:val="000C3BA4"/>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2661F"/>
    <w:rsid w:val="00131ED3"/>
    <w:rsid w:val="00137471"/>
    <w:rsid w:val="001417C8"/>
    <w:rsid w:val="00147364"/>
    <w:rsid w:val="00150FD3"/>
    <w:rsid w:val="00155C38"/>
    <w:rsid w:val="00157893"/>
    <w:rsid w:val="00170A88"/>
    <w:rsid w:val="0017363A"/>
    <w:rsid w:val="00177365"/>
    <w:rsid w:val="0018096C"/>
    <w:rsid w:val="001824F2"/>
    <w:rsid w:val="00183838"/>
    <w:rsid w:val="00184428"/>
    <w:rsid w:val="001850F4"/>
    <w:rsid w:val="00185212"/>
    <w:rsid w:val="00185F56"/>
    <w:rsid w:val="00187CC0"/>
    <w:rsid w:val="00191433"/>
    <w:rsid w:val="001934DB"/>
    <w:rsid w:val="00194478"/>
    <w:rsid w:val="00195820"/>
    <w:rsid w:val="001958ED"/>
    <w:rsid w:val="00196126"/>
    <w:rsid w:val="00196637"/>
    <w:rsid w:val="00196971"/>
    <w:rsid w:val="00196EE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897"/>
    <w:rsid w:val="001E6E8C"/>
    <w:rsid w:val="001E6E9C"/>
    <w:rsid w:val="001F1B1F"/>
    <w:rsid w:val="001F2A20"/>
    <w:rsid w:val="001F458E"/>
    <w:rsid w:val="001F486F"/>
    <w:rsid w:val="001F6A0D"/>
    <w:rsid w:val="00204626"/>
    <w:rsid w:val="00207DC4"/>
    <w:rsid w:val="00212F74"/>
    <w:rsid w:val="002130A5"/>
    <w:rsid w:val="00216F20"/>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34E8"/>
    <w:rsid w:val="0026791A"/>
    <w:rsid w:val="00267BCE"/>
    <w:rsid w:val="002713AB"/>
    <w:rsid w:val="00271CD5"/>
    <w:rsid w:val="00273F6E"/>
    <w:rsid w:val="00284181"/>
    <w:rsid w:val="0028422F"/>
    <w:rsid w:val="002852C9"/>
    <w:rsid w:val="00287612"/>
    <w:rsid w:val="0029230E"/>
    <w:rsid w:val="0029567C"/>
    <w:rsid w:val="00296DC4"/>
    <w:rsid w:val="002A4986"/>
    <w:rsid w:val="002A7D77"/>
    <w:rsid w:val="002B05A1"/>
    <w:rsid w:val="002B2025"/>
    <w:rsid w:val="002B3F94"/>
    <w:rsid w:val="002C0B82"/>
    <w:rsid w:val="002C51E1"/>
    <w:rsid w:val="002C53CB"/>
    <w:rsid w:val="002C7479"/>
    <w:rsid w:val="002D2815"/>
    <w:rsid w:val="002D4E53"/>
    <w:rsid w:val="002D51F4"/>
    <w:rsid w:val="002E1D71"/>
    <w:rsid w:val="002E457F"/>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B0532"/>
    <w:rsid w:val="003B07D3"/>
    <w:rsid w:val="003B24AF"/>
    <w:rsid w:val="003B7182"/>
    <w:rsid w:val="003C1C1C"/>
    <w:rsid w:val="003C1C56"/>
    <w:rsid w:val="003C3BEE"/>
    <w:rsid w:val="003C3DB5"/>
    <w:rsid w:val="003C46A4"/>
    <w:rsid w:val="003C545D"/>
    <w:rsid w:val="003C6548"/>
    <w:rsid w:val="003D18C3"/>
    <w:rsid w:val="003D3289"/>
    <w:rsid w:val="003D5036"/>
    <w:rsid w:val="003D7463"/>
    <w:rsid w:val="003D755F"/>
    <w:rsid w:val="003D764D"/>
    <w:rsid w:val="003E045A"/>
    <w:rsid w:val="003E09F9"/>
    <w:rsid w:val="003E3238"/>
    <w:rsid w:val="003E3A1A"/>
    <w:rsid w:val="003E55F5"/>
    <w:rsid w:val="003F1B9F"/>
    <w:rsid w:val="003F3B54"/>
    <w:rsid w:val="003F7897"/>
    <w:rsid w:val="0040091C"/>
    <w:rsid w:val="00401F5D"/>
    <w:rsid w:val="00405A77"/>
    <w:rsid w:val="00406D7A"/>
    <w:rsid w:val="00410D3F"/>
    <w:rsid w:val="004114F9"/>
    <w:rsid w:val="00413775"/>
    <w:rsid w:val="004153DB"/>
    <w:rsid w:val="004223CC"/>
    <w:rsid w:val="004225BF"/>
    <w:rsid w:val="004258BA"/>
    <w:rsid w:val="0042610A"/>
    <w:rsid w:val="004279B9"/>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4E5B"/>
    <w:rsid w:val="0047055A"/>
    <w:rsid w:val="00473340"/>
    <w:rsid w:val="00473C23"/>
    <w:rsid w:val="00474450"/>
    <w:rsid w:val="00477AE8"/>
    <w:rsid w:val="00480846"/>
    <w:rsid w:val="00483806"/>
    <w:rsid w:val="00485082"/>
    <w:rsid w:val="004857CB"/>
    <w:rsid w:val="0048616D"/>
    <w:rsid w:val="004873E6"/>
    <w:rsid w:val="00490EC1"/>
    <w:rsid w:val="004916CD"/>
    <w:rsid w:val="00494B7F"/>
    <w:rsid w:val="00495F92"/>
    <w:rsid w:val="004A0A56"/>
    <w:rsid w:val="004A7EC2"/>
    <w:rsid w:val="004B0B1D"/>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19A2"/>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50B27"/>
    <w:rsid w:val="005530F7"/>
    <w:rsid w:val="0055346F"/>
    <w:rsid w:val="005579FF"/>
    <w:rsid w:val="00564A08"/>
    <w:rsid w:val="00565663"/>
    <w:rsid w:val="00566C9B"/>
    <w:rsid w:val="005702B6"/>
    <w:rsid w:val="00574263"/>
    <w:rsid w:val="00575295"/>
    <w:rsid w:val="00577229"/>
    <w:rsid w:val="005776DD"/>
    <w:rsid w:val="00581224"/>
    <w:rsid w:val="00582117"/>
    <w:rsid w:val="00583C2B"/>
    <w:rsid w:val="0058478F"/>
    <w:rsid w:val="005852ED"/>
    <w:rsid w:val="00585906"/>
    <w:rsid w:val="00586479"/>
    <w:rsid w:val="00587918"/>
    <w:rsid w:val="00593315"/>
    <w:rsid w:val="005943A7"/>
    <w:rsid w:val="00594ED1"/>
    <w:rsid w:val="00595AFC"/>
    <w:rsid w:val="00595AFD"/>
    <w:rsid w:val="00596CAE"/>
    <w:rsid w:val="005A04DB"/>
    <w:rsid w:val="005A170D"/>
    <w:rsid w:val="005A5211"/>
    <w:rsid w:val="005A6C96"/>
    <w:rsid w:val="005A7BEE"/>
    <w:rsid w:val="005B127C"/>
    <w:rsid w:val="005B53E3"/>
    <w:rsid w:val="005B761B"/>
    <w:rsid w:val="005C1760"/>
    <w:rsid w:val="005C1C76"/>
    <w:rsid w:val="005C2C06"/>
    <w:rsid w:val="005C36C8"/>
    <w:rsid w:val="005C4E3E"/>
    <w:rsid w:val="005C5D31"/>
    <w:rsid w:val="005C6185"/>
    <w:rsid w:val="005C6A89"/>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2313"/>
    <w:rsid w:val="00662C41"/>
    <w:rsid w:val="0066345F"/>
    <w:rsid w:val="00666164"/>
    <w:rsid w:val="00667B7C"/>
    <w:rsid w:val="00672BA5"/>
    <w:rsid w:val="00673911"/>
    <w:rsid w:val="00677F06"/>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7B63"/>
    <w:rsid w:val="006F01E7"/>
    <w:rsid w:val="006F123A"/>
    <w:rsid w:val="006F5220"/>
    <w:rsid w:val="006F6632"/>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30501"/>
    <w:rsid w:val="007333CE"/>
    <w:rsid w:val="00733826"/>
    <w:rsid w:val="00735171"/>
    <w:rsid w:val="00736C2F"/>
    <w:rsid w:val="00742413"/>
    <w:rsid w:val="00743D82"/>
    <w:rsid w:val="00747269"/>
    <w:rsid w:val="0075490B"/>
    <w:rsid w:val="00754A90"/>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F89"/>
    <w:rsid w:val="007B1351"/>
    <w:rsid w:val="007B279B"/>
    <w:rsid w:val="007B4CA6"/>
    <w:rsid w:val="007B50A6"/>
    <w:rsid w:val="007B596E"/>
    <w:rsid w:val="007B5CF7"/>
    <w:rsid w:val="007B79BE"/>
    <w:rsid w:val="007B7A3B"/>
    <w:rsid w:val="007C41ED"/>
    <w:rsid w:val="007C736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8EE"/>
    <w:rsid w:val="00800F31"/>
    <w:rsid w:val="008075AC"/>
    <w:rsid w:val="00807FBC"/>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3204"/>
    <w:rsid w:val="0089336C"/>
    <w:rsid w:val="00894C35"/>
    <w:rsid w:val="008960DE"/>
    <w:rsid w:val="008A042D"/>
    <w:rsid w:val="008A36DF"/>
    <w:rsid w:val="008A69F6"/>
    <w:rsid w:val="008A7A61"/>
    <w:rsid w:val="008B1D63"/>
    <w:rsid w:val="008B4AF0"/>
    <w:rsid w:val="008B5629"/>
    <w:rsid w:val="008B5BF6"/>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60B45"/>
    <w:rsid w:val="00962F94"/>
    <w:rsid w:val="00962FEE"/>
    <w:rsid w:val="00965822"/>
    <w:rsid w:val="009669EE"/>
    <w:rsid w:val="00967F2B"/>
    <w:rsid w:val="00970873"/>
    <w:rsid w:val="00972011"/>
    <w:rsid w:val="009752F8"/>
    <w:rsid w:val="00983404"/>
    <w:rsid w:val="00984B7D"/>
    <w:rsid w:val="0098554F"/>
    <w:rsid w:val="00985D18"/>
    <w:rsid w:val="00986029"/>
    <w:rsid w:val="00990972"/>
    <w:rsid w:val="00992920"/>
    <w:rsid w:val="00995338"/>
    <w:rsid w:val="00996777"/>
    <w:rsid w:val="009A2607"/>
    <w:rsid w:val="009A3471"/>
    <w:rsid w:val="009A47D2"/>
    <w:rsid w:val="009A74FF"/>
    <w:rsid w:val="009B02CB"/>
    <w:rsid w:val="009B1AE8"/>
    <w:rsid w:val="009B6157"/>
    <w:rsid w:val="009B6579"/>
    <w:rsid w:val="009C0BC7"/>
    <w:rsid w:val="009C0EC1"/>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5F32"/>
    <w:rsid w:val="009F6B8F"/>
    <w:rsid w:val="00A00900"/>
    <w:rsid w:val="00A00DFC"/>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2AB1"/>
    <w:rsid w:val="00A22C54"/>
    <w:rsid w:val="00A27678"/>
    <w:rsid w:val="00A308A5"/>
    <w:rsid w:val="00A31AEF"/>
    <w:rsid w:val="00A34ABA"/>
    <w:rsid w:val="00A444E0"/>
    <w:rsid w:val="00A448C3"/>
    <w:rsid w:val="00A458D4"/>
    <w:rsid w:val="00A46FB7"/>
    <w:rsid w:val="00A47A8B"/>
    <w:rsid w:val="00A52FBB"/>
    <w:rsid w:val="00A53118"/>
    <w:rsid w:val="00A55196"/>
    <w:rsid w:val="00A57C62"/>
    <w:rsid w:val="00A613FA"/>
    <w:rsid w:val="00A63756"/>
    <w:rsid w:val="00A72854"/>
    <w:rsid w:val="00A73640"/>
    <w:rsid w:val="00A75301"/>
    <w:rsid w:val="00A75614"/>
    <w:rsid w:val="00A76FBE"/>
    <w:rsid w:val="00A77C6D"/>
    <w:rsid w:val="00A80470"/>
    <w:rsid w:val="00A8136B"/>
    <w:rsid w:val="00A86300"/>
    <w:rsid w:val="00A86824"/>
    <w:rsid w:val="00A86AB5"/>
    <w:rsid w:val="00A90CD7"/>
    <w:rsid w:val="00A90D1D"/>
    <w:rsid w:val="00A95129"/>
    <w:rsid w:val="00A958BD"/>
    <w:rsid w:val="00A97226"/>
    <w:rsid w:val="00A9745C"/>
    <w:rsid w:val="00AA03B9"/>
    <w:rsid w:val="00AA0B06"/>
    <w:rsid w:val="00AA0E64"/>
    <w:rsid w:val="00AA142F"/>
    <w:rsid w:val="00AA1B59"/>
    <w:rsid w:val="00AA36B9"/>
    <w:rsid w:val="00AA53DB"/>
    <w:rsid w:val="00AB162C"/>
    <w:rsid w:val="00AB2120"/>
    <w:rsid w:val="00AB239A"/>
    <w:rsid w:val="00AB3950"/>
    <w:rsid w:val="00AB5967"/>
    <w:rsid w:val="00AC39FB"/>
    <w:rsid w:val="00AC3C61"/>
    <w:rsid w:val="00AC47CE"/>
    <w:rsid w:val="00AC4CA1"/>
    <w:rsid w:val="00AD1BF4"/>
    <w:rsid w:val="00AD2BF2"/>
    <w:rsid w:val="00AD2E21"/>
    <w:rsid w:val="00AD315F"/>
    <w:rsid w:val="00AD53C7"/>
    <w:rsid w:val="00AD7ADC"/>
    <w:rsid w:val="00AE08EB"/>
    <w:rsid w:val="00AE3C29"/>
    <w:rsid w:val="00AF07B9"/>
    <w:rsid w:val="00AF15F5"/>
    <w:rsid w:val="00AF2EF4"/>
    <w:rsid w:val="00AF3414"/>
    <w:rsid w:val="00AF38ED"/>
    <w:rsid w:val="00AF4E27"/>
    <w:rsid w:val="00AF5103"/>
    <w:rsid w:val="00B00BBE"/>
    <w:rsid w:val="00B0253A"/>
    <w:rsid w:val="00B03D3B"/>
    <w:rsid w:val="00B04110"/>
    <w:rsid w:val="00B10710"/>
    <w:rsid w:val="00B16278"/>
    <w:rsid w:val="00B208FA"/>
    <w:rsid w:val="00B231DD"/>
    <w:rsid w:val="00B24B79"/>
    <w:rsid w:val="00B251D8"/>
    <w:rsid w:val="00B25C12"/>
    <w:rsid w:val="00B2631B"/>
    <w:rsid w:val="00B2766F"/>
    <w:rsid w:val="00B3199E"/>
    <w:rsid w:val="00B31ABC"/>
    <w:rsid w:val="00B31C0E"/>
    <w:rsid w:val="00B35873"/>
    <w:rsid w:val="00B3728E"/>
    <w:rsid w:val="00B409F6"/>
    <w:rsid w:val="00B41736"/>
    <w:rsid w:val="00B445ED"/>
    <w:rsid w:val="00B5435A"/>
    <w:rsid w:val="00B551F1"/>
    <w:rsid w:val="00B55477"/>
    <w:rsid w:val="00B5681F"/>
    <w:rsid w:val="00B57CE6"/>
    <w:rsid w:val="00B616D0"/>
    <w:rsid w:val="00B62F65"/>
    <w:rsid w:val="00B6300F"/>
    <w:rsid w:val="00B64DFC"/>
    <w:rsid w:val="00B6586F"/>
    <w:rsid w:val="00B70389"/>
    <w:rsid w:val="00B7242B"/>
    <w:rsid w:val="00B72FE1"/>
    <w:rsid w:val="00B8381F"/>
    <w:rsid w:val="00B84623"/>
    <w:rsid w:val="00B859AB"/>
    <w:rsid w:val="00B86112"/>
    <w:rsid w:val="00B953A5"/>
    <w:rsid w:val="00B95E39"/>
    <w:rsid w:val="00B971AC"/>
    <w:rsid w:val="00BA1C3B"/>
    <w:rsid w:val="00BA3E87"/>
    <w:rsid w:val="00BA51EF"/>
    <w:rsid w:val="00BA66C4"/>
    <w:rsid w:val="00BA67C9"/>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0A6B"/>
    <w:rsid w:val="00C0367D"/>
    <w:rsid w:val="00C0446E"/>
    <w:rsid w:val="00C05625"/>
    <w:rsid w:val="00C11107"/>
    <w:rsid w:val="00C13B13"/>
    <w:rsid w:val="00C1751E"/>
    <w:rsid w:val="00C17C6C"/>
    <w:rsid w:val="00C20843"/>
    <w:rsid w:val="00C21339"/>
    <w:rsid w:val="00C21632"/>
    <w:rsid w:val="00C23196"/>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3B20"/>
    <w:rsid w:val="00CC3F21"/>
    <w:rsid w:val="00CC411D"/>
    <w:rsid w:val="00CC4C4B"/>
    <w:rsid w:val="00CC4C79"/>
    <w:rsid w:val="00CD0381"/>
    <w:rsid w:val="00CD2927"/>
    <w:rsid w:val="00CD42D3"/>
    <w:rsid w:val="00CD47E7"/>
    <w:rsid w:val="00CE3DEB"/>
    <w:rsid w:val="00CF0704"/>
    <w:rsid w:val="00CF20AF"/>
    <w:rsid w:val="00CF26C9"/>
    <w:rsid w:val="00CF34A1"/>
    <w:rsid w:val="00CF3D4F"/>
    <w:rsid w:val="00CF4FF2"/>
    <w:rsid w:val="00CF5E71"/>
    <w:rsid w:val="00CF63BE"/>
    <w:rsid w:val="00CF7FAC"/>
    <w:rsid w:val="00D011E8"/>
    <w:rsid w:val="00D03362"/>
    <w:rsid w:val="00D05BF2"/>
    <w:rsid w:val="00D1134F"/>
    <w:rsid w:val="00D1231C"/>
    <w:rsid w:val="00D12752"/>
    <w:rsid w:val="00D15C60"/>
    <w:rsid w:val="00D160C1"/>
    <w:rsid w:val="00D17794"/>
    <w:rsid w:val="00D17A02"/>
    <w:rsid w:val="00D22398"/>
    <w:rsid w:val="00D2270B"/>
    <w:rsid w:val="00D22D9C"/>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7922"/>
    <w:rsid w:val="00DC27D1"/>
    <w:rsid w:val="00DC3339"/>
    <w:rsid w:val="00DD0211"/>
    <w:rsid w:val="00DD11A4"/>
    <w:rsid w:val="00DD565A"/>
    <w:rsid w:val="00DE06DD"/>
    <w:rsid w:val="00DE2A08"/>
    <w:rsid w:val="00DE2B4D"/>
    <w:rsid w:val="00DE2FDD"/>
    <w:rsid w:val="00DE4F43"/>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2F52"/>
    <w:rsid w:val="00E23CD6"/>
    <w:rsid w:val="00E30A92"/>
    <w:rsid w:val="00E31B76"/>
    <w:rsid w:val="00E33D0F"/>
    <w:rsid w:val="00E35DD3"/>
    <w:rsid w:val="00E36051"/>
    <w:rsid w:val="00E40561"/>
    <w:rsid w:val="00E42381"/>
    <w:rsid w:val="00E42C93"/>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5264"/>
    <w:rsid w:val="00EA1B7C"/>
    <w:rsid w:val="00EA2172"/>
    <w:rsid w:val="00EA24FE"/>
    <w:rsid w:val="00EA2DC1"/>
    <w:rsid w:val="00EA31BA"/>
    <w:rsid w:val="00EB3C94"/>
    <w:rsid w:val="00EB554D"/>
    <w:rsid w:val="00EB61C6"/>
    <w:rsid w:val="00EB7BE3"/>
    <w:rsid w:val="00EC5571"/>
    <w:rsid w:val="00EC5842"/>
    <w:rsid w:val="00EC735C"/>
    <w:rsid w:val="00ED0E8F"/>
    <w:rsid w:val="00ED11D5"/>
    <w:rsid w:val="00ED1B1E"/>
    <w:rsid w:val="00ED44A1"/>
    <w:rsid w:val="00ED7AE4"/>
    <w:rsid w:val="00EE1504"/>
    <w:rsid w:val="00EE3B5B"/>
    <w:rsid w:val="00EE466E"/>
    <w:rsid w:val="00EE4CC9"/>
    <w:rsid w:val="00EF2DEF"/>
    <w:rsid w:val="00EF4800"/>
    <w:rsid w:val="00EF674A"/>
    <w:rsid w:val="00F00A3D"/>
    <w:rsid w:val="00F04D6C"/>
    <w:rsid w:val="00F0512B"/>
    <w:rsid w:val="00F1023C"/>
    <w:rsid w:val="00F14A1C"/>
    <w:rsid w:val="00F1587C"/>
    <w:rsid w:val="00F1744E"/>
    <w:rsid w:val="00F17CA4"/>
    <w:rsid w:val="00F24DDD"/>
    <w:rsid w:val="00F2770B"/>
    <w:rsid w:val="00F3272D"/>
    <w:rsid w:val="00F3553D"/>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59DC"/>
    <w:rsid w:val="00F768A1"/>
    <w:rsid w:val="00F77359"/>
    <w:rsid w:val="00F80431"/>
    <w:rsid w:val="00F80FD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4E37"/>
    <w:rsid w:val="00FD6B8D"/>
    <w:rsid w:val="00FD6DEE"/>
    <w:rsid w:val="00FD7D6D"/>
    <w:rsid w:val="00FE0AB6"/>
    <w:rsid w:val="00FE1B2A"/>
    <w:rsid w:val="00FE1E05"/>
    <w:rsid w:val="00FE3947"/>
    <w:rsid w:val="00FE4656"/>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han@qti.qualcomm.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934</Words>
  <Characters>5329</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Harry Li</cp:lastModifiedBy>
  <cp:revision>7</cp:revision>
  <dcterms:created xsi:type="dcterms:W3CDTF">2025-09-04T09:33:00Z</dcterms:created>
  <dcterms:modified xsi:type="dcterms:W3CDTF">2025-09-05T02:33:00Z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