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772A2" w14:textId="1D38F1C7" w:rsidR="006E2ABA" w:rsidRPr="00A079D3" w:rsidRDefault="006E2ABA" w:rsidP="006E2ABA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68163A" w:rsidRPr="0068163A">
        <w:rPr>
          <w:rFonts w:ascii="Arial" w:hAnsi="Arial" w:cs="Arial"/>
          <w:b/>
          <w:sz w:val="28"/>
          <w:szCs w:val="28"/>
        </w:rPr>
        <w:t>RP-25</w:t>
      </w:r>
      <w:r w:rsidR="00E57152">
        <w:rPr>
          <w:rFonts w:ascii="Arial" w:hAnsi="Arial" w:cs="Arial"/>
          <w:b/>
          <w:sz w:val="28"/>
          <w:szCs w:val="28"/>
        </w:rPr>
        <w:t>1478</w:t>
      </w:r>
    </w:p>
    <w:p w14:paraId="22E58227" w14:textId="77777777" w:rsidR="006E2ABA" w:rsidRPr="00A079D3" w:rsidRDefault="006E2ABA" w:rsidP="006E2AB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59BEC8B7" w14:textId="77777777" w:rsidR="006E2ABA" w:rsidRPr="00A079D3" w:rsidRDefault="006E2ABA" w:rsidP="006E2ABA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0726F751" w14:textId="359D3B2C" w:rsidR="006E2ABA" w:rsidRPr="00FC576A" w:rsidRDefault="006E2ABA" w:rsidP="00FC576A">
      <w:pPr>
        <w:keepLines/>
        <w:tabs>
          <w:tab w:val="left" w:pos="567"/>
        </w:tabs>
        <w:jc w:val="both"/>
        <w:rPr>
          <w:rFonts w:ascii="Arial" w:hAnsi="Arial"/>
          <w:b/>
          <w:sz w:val="24"/>
          <w:szCs w:val="24"/>
          <w:lang w:val="en-US"/>
        </w:rPr>
      </w:pPr>
      <w:r w:rsidRPr="00FC576A">
        <w:rPr>
          <w:rFonts w:ascii="Arial" w:hAnsi="Arial"/>
          <w:b/>
          <w:sz w:val="24"/>
          <w:szCs w:val="24"/>
          <w:lang w:val="en-US"/>
        </w:rPr>
        <w:t>Agenda Item:</w:t>
      </w:r>
      <w:r w:rsidRPr="00FC576A">
        <w:rPr>
          <w:rFonts w:ascii="Arial" w:hAnsi="Arial"/>
          <w:sz w:val="24"/>
          <w:szCs w:val="24"/>
          <w:lang w:val="en-US"/>
        </w:rPr>
        <w:tab/>
      </w:r>
      <w:bookmarkStart w:id="0" w:name="Source"/>
      <w:bookmarkEnd w:id="0"/>
      <w:r w:rsidRPr="00FC576A">
        <w:rPr>
          <w:rFonts w:ascii="Arial" w:hAnsi="Arial"/>
          <w:b/>
          <w:sz w:val="24"/>
          <w:szCs w:val="24"/>
          <w:lang w:val="en-US"/>
        </w:rPr>
        <w:tab/>
      </w:r>
      <w:r w:rsidR="00E27BB7" w:rsidRPr="00FC576A">
        <w:rPr>
          <w:rFonts w:ascii="Arial" w:hAnsi="Arial"/>
          <w:b/>
          <w:sz w:val="24"/>
          <w:szCs w:val="24"/>
          <w:lang w:val="en-US"/>
        </w:rPr>
        <w:t>16.2</w:t>
      </w:r>
    </w:p>
    <w:p w14:paraId="7CEA81F0" w14:textId="4D2D60BF" w:rsidR="006E2ABA" w:rsidRPr="00FC576A" w:rsidRDefault="006E2ABA" w:rsidP="00FC576A">
      <w:pPr>
        <w:keepLines/>
        <w:tabs>
          <w:tab w:val="left" w:pos="567"/>
        </w:tabs>
        <w:jc w:val="both"/>
        <w:rPr>
          <w:rFonts w:ascii="Arial" w:hAnsi="Arial"/>
          <w:sz w:val="24"/>
          <w:szCs w:val="24"/>
        </w:rPr>
      </w:pPr>
      <w:r w:rsidRPr="00FC576A">
        <w:rPr>
          <w:rFonts w:ascii="Arial" w:hAnsi="Arial"/>
          <w:b/>
          <w:sz w:val="24"/>
          <w:szCs w:val="24"/>
        </w:rPr>
        <w:t>Source:</w:t>
      </w:r>
      <w:r w:rsidRPr="00FC576A">
        <w:rPr>
          <w:rFonts w:ascii="Arial" w:hAnsi="Arial"/>
          <w:b/>
          <w:sz w:val="24"/>
          <w:szCs w:val="24"/>
        </w:rPr>
        <w:tab/>
      </w:r>
      <w:r w:rsidRPr="00FC576A">
        <w:rPr>
          <w:rFonts w:ascii="Arial" w:hAnsi="Arial"/>
          <w:b/>
          <w:sz w:val="24"/>
          <w:szCs w:val="24"/>
        </w:rPr>
        <w:tab/>
      </w:r>
      <w:r w:rsidR="00FC576A">
        <w:rPr>
          <w:rFonts w:ascii="Arial" w:hAnsi="Arial"/>
          <w:b/>
          <w:sz w:val="24"/>
          <w:szCs w:val="24"/>
        </w:rPr>
        <w:t xml:space="preserve">           </w:t>
      </w:r>
      <w:r w:rsidR="00E57152" w:rsidRPr="00FC576A">
        <w:rPr>
          <w:rFonts w:ascii="Arial" w:hAnsi="Arial" w:cs="Arial"/>
          <w:b/>
          <w:bCs/>
          <w:color w:val="000000"/>
          <w:sz w:val="22"/>
          <w:szCs w:val="22"/>
        </w:rPr>
        <w:t>Rakuten Mobile views on 6G RAN WG SIs for Rel-20</w:t>
      </w:r>
    </w:p>
    <w:p w14:paraId="32C9A009" w14:textId="56A933E1" w:rsidR="00066533" w:rsidRPr="00FC576A" w:rsidRDefault="006E2ABA" w:rsidP="00FC576A">
      <w:pPr>
        <w:keepLines/>
        <w:tabs>
          <w:tab w:val="left" w:pos="567"/>
        </w:tabs>
        <w:jc w:val="both"/>
        <w:rPr>
          <w:rFonts w:ascii="Arial" w:hAnsi="Arial"/>
          <w:sz w:val="24"/>
          <w:szCs w:val="24"/>
        </w:rPr>
      </w:pPr>
      <w:r w:rsidRPr="00FC576A">
        <w:rPr>
          <w:rFonts w:ascii="Arial" w:hAnsi="Arial"/>
          <w:b/>
          <w:sz w:val="24"/>
          <w:szCs w:val="24"/>
        </w:rPr>
        <w:t>Title:</w:t>
      </w:r>
      <w:r w:rsidRPr="00FC576A">
        <w:rPr>
          <w:rFonts w:ascii="Arial" w:hAnsi="Arial"/>
          <w:sz w:val="24"/>
          <w:szCs w:val="24"/>
        </w:rPr>
        <w:tab/>
      </w:r>
      <w:r w:rsidR="00E27BB7" w:rsidRPr="00FC576A">
        <w:rPr>
          <w:rFonts w:ascii="Arial" w:hAnsi="Arial"/>
          <w:sz w:val="24"/>
          <w:szCs w:val="24"/>
        </w:rPr>
        <w:tab/>
      </w:r>
      <w:r w:rsidR="00E27BB7" w:rsidRPr="00FC576A">
        <w:rPr>
          <w:rFonts w:ascii="Arial" w:hAnsi="Arial"/>
          <w:sz w:val="24"/>
          <w:szCs w:val="24"/>
        </w:rPr>
        <w:tab/>
      </w:r>
      <w:r w:rsidR="00E27BB7" w:rsidRPr="00FC576A">
        <w:rPr>
          <w:rFonts w:ascii="Arial" w:hAnsi="Arial"/>
          <w:sz w:val="24"/>
          <w:szCs w:val="24"/>
        </w:rPr>
        <w:tab/>
      </w:r>
      <w:r w:rsidR="00E27BB7" w:rsidRPr="00FC576A">
        <w:rPr>
          <w:rFonts w:ascii="Arial" w:hAnsi="Arial"/>
          <w:b/>
          <w:sz w:val="24"/>
          <w:szCs w:val="24"/>
        </w:rPr>
        <w:t>Our views on 6G RAN WG Study item</w:t>
      </w:r>
    </w:p>
    <w:p w14:paraId="5E3F664C" w14:textId="5AD2347E" w:rsidR="005F7D44" w:rsidRPr="00FC576A" w:rsidRDefault="005F7D44" w:rsidP="00FC576A">
      <w:pPr>
        <w:keepLines/>
        <w:tabs>
          <w:tab w:val="left" w:pos="567"/>
        </w:tabs>
        <w:jc w:val="both"/>
        <w:rPr>
          <w:rFonts w:ascii="Arial" w:hAnsi="Arial"/>
          <w:b/>
          <w:sz w:val="24"/>
          <w:szCs w:val="24"/>
        </w:rPr>
      </w:pPr>
      <w:r w:rsidRPr="00FC576A">
        <w:rPr>
          <w:rFonts w:ascii="Arial" w:hAnsi="Arial"/>
          <w:b/>
          <w:sz w:val="24"/>
          <w:szCs w:val="24"/>
        </w:rPr>
        <w:t>Document for:</w:t>
      </w:r>
      <w:r w:rsidRPr="00FC576A">
        <w:rPr>
          <w:rFonts w:ascii="Arial" w:hAnsi="Arial"/>
          <w:b/>
          <w:sz w:val="24"/>
          <w:szCs w:val="24"/>
        </w:rPr>
        <w:tab/>
      </w:r>
      <w:bookmarkStart w:id="1" w:name="DocumentFor"/>
      <w:bookmarkEnd w:id="1"/>
      <w:r w:rsidRPr="00FC576A">
        <w:rPr>
          <w:rFonts w:ascii="Arial" w:hAnsi="Arial"/>
          <w:b/>
          <w:sz w:val="24"/>
          <w:szCs w:val="24"/>
        </w:rPr>
        <w:tab/>
      </w:r>
      <w:r w:rsidR="00282E7F" w:rsidRPr="00FC576A">
        <w:rPr>
          <w:rFonts w:ascii="Arial" w:hAnsi="Arial"/>
          <w:b/>
          <w:sz w:val="24"/>
          <w:szCs w:val="24"/>
        </w:rPr>
        <w:t xml:space="preserve">Discussion </w:t>
      </w:r>
    </w:p>
    <w:p w14:paraId="414454BD" w14:textId="77777777" w:rsidR="005F7D44" w:rsidRPr="00A079D3" w:rsidRDefault="005F7D44" w:rsidP="005F7D44">
      <w:pPr>
        <w:keepLines/>
        <w:pBdr>
          <w:bottom w:val="single" w:sz="12" w:space="1" w:color="auto"/>
        </w:pBdr>
        <w:tabs>
          <w:tab w:val="left" w:pos="567"/>
        </w:tabs>
      </w:pPr>
    </w:p>
    <w:p w14:paraId="76806DE8" w14:textId="0F983B4E" w:rsidR="00881AFD" w:rsidRPr="00E57152" w:rsidRDefault="005F7D44" w:rsidP="0076668A">
      <w:pPr>
        <w:pStyle w:val="Heading2"/>
        <w:rPr>
          <w:rFonts w:cs="Arial"/>
          <w:b/>
          <w:bCs/>
        </w:rPr>
      </w:pPr>
      <w:r w:rsidRPr="00E57152">
        <w:rPr>
          <w:rFonts w:cs="Arial"/>
          <w:b/>
          <w:bCs/>
        </w:rPr>
        <w:t>1</w:t>
      </w:r>
      <w:r w:rsidRPr="00E57152">
        <w:rPr>
          <w:rFonts w:cs="Arial"/>
          <w:b/>
          <w:bCs/>
        </w:rPr>
        <w:tab/>
      </w:r>
      <w:r w:rsidR="00881AFD" w:rsidRPr="00E57152">
        <w:rPr>
          <w:rFonts w:cs="Arial"/>
          <w:b/>
          <w:bCs/>
        </w:rPr>
        <w:t>Purpose</w:t>
      </w:r>
    </w:p>
    <w:p w14:paraId="6F144CC1" w14:textId="1D331C9E" w:rsidR="00881AFD" w:rsidRPr="00DD3C22" w:rsidRDefault="00881AFD" w:rsidP="00881AFD">
      <w:pPr>
        <w:keepLines/>
        <w:tabs>
          <w:tab w:val="left" w:pos="567"/>
        </w:tabs>
        <w:rPr>
          <w:rFonts w:ascii="Arial" w:hAnsi="Arial" w:cs="Arial"/>
          <w:sz w:val="21"/>
          <w:szCs w:val="21"/>
        </w:rPr>
      </w:pPr>
      <w:r w:rsidRPr="00DD3C22">
        <w:rPr>
          <w:rFonts w:ascii="Arial" w:hAnsi="Arial" w:cs="Arial"/>
          <w:sz w:val="21"/>
          <w:szCs w:val="21"/>
        </w:rPr>
        <w:t>This contribution outlines Rakuten Mobile’s views on the scope and key priorities to be addressed</w:t>
      </w:r>
      <w:r w:rsidRPr="00DD3C22">
        <w:rPr>
          <w:rFonts w:ascii="Arial" w:hAnsi="Arial" w:cs="Arial"/>
          <w:sz w:val="21"/>
          <w:szCs w:val="21"/>
        </w:rPr>
        <w:t xml:space="preserve"> </w:t>
      </w:r>
      <w:r w:rsidRPr="00DD3C22">
        <w:rPr>
          <w:rFonts w:ascii="Arial" w:hAnsi="Arial" w:cs="Arial"/>
          <w:sz w:val="21"/>
          <w:szCs w:val="21"/>
        </w:rPr>
        <w:t>in</w:t>
      </w:r>
      <w:r w:rsidRPr="00DD3C22">
        <w:rPr>
          <w:rFonts w:ascii="Arial" w:hAnsi="Arial" w:cs="Arial"/>
          <w:sz w:val="21"/>
          <w:szCs w:val="21"/>
        </w:rPr>
        <w:t xml:space="preserve"> </w:t>
      </w:r>
      <w:r w:rsidRPr="00DD3C22">
        <w:rPr>
          <w:rFonts w:ascii="Arial" w:hAnsi="Arial" w:cs="Arial"/>
          <w:sz w:val="21"/>
          <w:szCs w:val="21"/>
        </w:rPr>
        <w:t xml:space="preserve">the upcoming WG-level 6G RAN Study Item. </w:t>
      </w:r>
      <w:r w:rsidRPr="00DD3C22">
        <w:rPr>
          <w:rFonts w:ascii="Arial" w:hAnsi="Arial" w:cs="Arial"/>
          <w:sz w:val="21"/>
          <w:szCs w:val="21"/>
        </w:rPr>
        <w:t>The p</w:t>
      </w:r>
      <w:r w:rsidRPr="00DD3C22">
        <w:rPr>
          <w:rFonts w:ascii="Arial" w:hAnsi="Arial" w:cs="Arial"/>
          <w:sz w:val="21"/>
          <w:szCs w:val="21"/>
        </w:rPr>
        <w:t>urpose is present a consolidated proposal identifying areas that we believe merit investigation in Rel-20, aligned with 6G Workshop conclusions and broader industry consensus.</w:t>
      </w:r>
    </w:p>
    <w:p w14:paraId="0C47621F" w14:textId="2E580C9B" w:rsidR="005F7D44" w:rsidRPr="00E57152" w:rsidRDefault="005F7D44" w:rsidP="005F7D44">
      <w:pPr>
        <w:pStyle w:val="Heading3"/>
        <w:rPr>
          <w:rFonts w:cs="Arial"/>
          <w:b/>
          <w:bCs/>
          <w:sz w:val="32"/>
          <w:szCs w:val="32"/>
        </w:rPr>
      </w:pPr>
      <w:r w:rsidRPr="00E57152">
        <w:rPr>
          <w:rFonts w:cs="Arial"/>
          <w:b/>
          <w:bCs/>
          <w:sz w:val="32"/>
          <w:szCs w:val="32"/>
        </w:rPr>
        <w:t>2</w:t>
      </w:r>
      <w:r w:rsidRPr="00E57152">
        <w:rPr>
          <w:rFonts w:cs="Arial"/>
          <w:b/>
          <w:bCs/>
          <w:sz w:val="32"/>
          <w:szCs w:val="32"/>
        </w:rPr>
        <w:tab/>
      </w:r>
      <w:r w:rsidR="0076668A" w:rsidRPr="00E57152">
        <w:rPr>
          <w:rFonts w:cs="Arial"/>
          <w:b/>
          <w:bCs/>
          <w:sz w:val="32"/>
          <w:szCs w:val="32"/>
        </w:rPr>
        <w:t xml:space="preserve">Key Design </w:t>
      </w:r>
      <w:r w:rsidR="008F3D43" w:rsidRPr="00E57152">
        <w:rPr>
          <w:rFonts w:cs="Arial"/>
          <w:b/>
          <w:bCs/>
          <w:sz w:val="32"/>
          <w:szCs w:val="32"/>
        </w:rPr>
        <w:t>Proposals</w:t>
      </w:r>
    </w:p>
    <w:p w14:paraId="08880837" w14:textId="143BA49F" w:rsidR="008F3D43" w:rsidRPr="0076668A" w:rsidRDefault="0076668A" w:rsidP="008F3D43">
      <w:pPr>
        <w:numPr>
          <w:ilvl w:val="0"/>
          <w:numId w:val="4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1"/>
          <w:szCs w:val="21"/>
          <w:lang w:val="en-JP" w:eastAsia="ja-JP"/>
        </w:rPr>
      </w:pP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 xml:space="preserve">Service-aligned scalability: </w:t>
      </w:r>
      <w:r w:rsidR="00B5326C" w:rsidRPr="00DD3C22">
        <w:rPr>
          <w:rFonts w:ascii="Arial" w:eastAsia="Times New Roman" w:hAnsi="Arial" w:cs="Arial"/>
          <w:sz w:val="21"/>
          <w:szCs w:val="21"/>
          <w:lang w:val="en-JP" w:eastAsia="ja-JP"/>
        </w:rPr>
        <w:t>6G to s</w:t>
      </w: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 xml:space="preserve">upport for high-performance, low-latency applications </w:t>
      </w:r>
      <w:r w:rsidR="00B5326C"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and device type </w:t>
      </w: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>like XR and AI inference, alongside efficient designs for IoT</w:t>
      </w:r>
      <w:r w:rsidR="008F3D43"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 &amp; LPWA within same specifications framework</w:t>
      </w:r>
      <w:r w:rsidR="00B5326C" w:rsidRPr="00DD3C22">
        <w:rPr>
          <w:rFonts w:ascii="Arial" w:eastAsia="Times New Roman" w:hAnsi="Arial" w:cs="Arial"/>
          <w:sz w:val="21"/>
          <w:szCs w:val="21"/>
          <w:lang w:val="en-JP" w:eastAsia="ja-JP"/>
        </w:rPr>
        <w:t>, minimize optionality</w:t>
      </w:r>
      <w:r w:rsidR="00E5715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 for each device type</w:t>
      </w:r>
      <w:r w:rsidR="00B5326C" w:rsidRPr="00DD3C22">
        <w:rPr>
          <w:rFonts w:ascii="Arial" w:eastAsia="Times New Roman" w:hAnsi="Arial" w:cs="Arial"/>
          <w:sz w:val="21"/>
          <w:szCs w:val="21"/>
          <w:lang w:val="en-JP" w:eastAsia="ja-JP"/>
        </w:rPr>
        <w:t>.</w:t>
      </w:r>
    </w:p>
    <w:p w14:paraId="36B206D2" w14:textId="2BE4F278" w:rsidR="0076668A" w:rsidRPr="0076668A" w:rsidRDefault="0076668A" w:rsidP="0076668A">
      <w:pPr>
        <w:numPr>
          <w:ilvl w:val="0"/>
          <w:numId w:val="4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1"/>
          <w:szCs w:val="21"/>
          <w:lang w:val="en-JP" w:eastAsia="ja-JP"/>
        </w:rPr>
      </w:pP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 xml:space="preserve">Enhanced uplink and edge coverage: </w:t>
      </w:r>
      <w:r w:rsidR="00B5326C"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6G to </w:t>
      </w:r>
      <w:r w:rsidR="00E57152">
        <w:rPr>
          <w:rFonts w:ascii="Arial" w:eastAsia="Times New Roman" w:hAnsi="Arial" w:cs="Arial"/>
          <w:sz w:val="21"/>
          <w:szCs w:val="21"/>
          <w:lang w:val="en-JP" w:eastAsia="ja-JP"/>
        </w:rPr>
        <w:t>a</w:t>
      </w: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>ddress coverage gaps in FR2 and future FR3 bands through high-power UE classes, TRP cooperation, and low-latency uplink enhancements.</w:t>
      </w:r>
    </w:p>
    <w:p w14:paraId="66BC8A51" w14:textId="433F1265" w:rsidR="0076668A" w:rsidRPr="0076668A" w:rsidRDefault="0076668A" w:rsidP="0076668A">
      <w:pPr>
        <w:numPr>
          <w:ilvl w:val="0"/>
          <w:numId w:val="4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1"/>
          <w:szCs w:val="21"/>
          <w:lang w:val="en-JP" w:eastAsia="ja-JP"/>
        </w:rPr>
      </w:pP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 xml:space="preserve">Energy efficiency baseline: </w:t>
      </w:r>
      <w:r w:rsidR="00B5326C"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6G based on </w:t>
      </w:r>
      <w:r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energy efficient </w:t>
      </w: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>signaling frameworks</w:t>
      </w:r>
      <w:r w:rsidR="00B5326C"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 including </w:t>
      </w: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 xml:space="preserve">AI-driven DRX/WUS, sparse control </w:t>
      </w:r>
      <w:r w:rsidR="00B5326C" w:rsidRPr="00DD3C22">
        <w:rPr>
          <w:rFonts w:ascii="Arial" w:eastAsia="Times New Roman" w:hAnsi="Arial" w:cs="Arial"/>
          <w:sz w:val="21"/>
          <w:szCs w:val="21"/>
          <w:lang w:val="en-JP" w:eastAsia="ja-JP"/>
        </w:rPr>
        <w:t>and broadcast signals, Support for low level energy monitoring in RAN.</w:t>
      </w:r>
    </w:p>
    <w:p w14:paraId="6A133212" w14:textId="250C9EED" w:rsidR="0076668A" w:rsidRPr="0076668A" w:rsidRDefault="0076668A" w:rsidP="0076668A">
      <w:pPr>
        <w:numPr>
          <w:ilvl w:val="0"/>
          <w:numId w:val="4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1"/>
          <w:szCs w:val="21"/>
          <w:lang w:val="en-JP" w:eastAsia="ja-JP"/>
        </w:rPr>
      </w:pP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 xml:space="preserve">AI-native architecture: Define lifecycle management, fallback safeguards, inference placement, and explainability KPIs across </w:t>
      </w:r>
      <w:r w:rsidRPr="00DD3C22">
        <w:rPr>
          <w:rFonts w:ascii="Arial" w:eastAsia="Times New Roman" w:hAnsi="Arial" w:cs="Arial"/>
          <w:sz w:val="21"/>
          <w:szCs w:val="21"/>
          <w:lang w:val="en-JP" w:eastAsia="ja-JP"/>
        </w:rPr>
        <w:t>RAN.</w:t>
      </w:r>
    </w:p>
    <w:p w14:paraId="7D74C4E9" w14:textId="0E1FE5D9" w:rsidR="0076668A" w:rsidRPr="00DD3C22" w:rsidRDefault="0076668A" w:rsidP="0076668A">
      <w:pPr>
        <w:numPr>
          <w:ilvl w:val="0"/>
          <w:numId w:val="4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1"/>
          <w:szCs w:val="21"/>
          <w:lang w:val="en-JP" w:eastAsia="ja-JP"/>
        </w:rPr>
      </w:pPr>
      <w:r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RAN Architecture </w:t>
      </w: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 xml:space="preserve">: </w:t>
      </w:r>
      <w:r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Keep 5G gNB architecture in 6G as baseline </w:t>
      </w:r>
      <w:r w:rsidR="001719AE"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which support </w:t>
      </w:r>
      <w:r w:rsidRPr="00DD3C22">
        <w:rPr>
          <w:rFonts w:ascii="Arial" w:eastAsia="Times New Roman" w:hAnsi="Arial" w:cs="Arial"/>
          <w:sz w:val="21"/>
          <w:szCs w:val="21"/>
          <w:lang w:val="en-JP" w:eastAsia="ja-JP"/>
        </w:rPr>
        <w:t>deployment flexibil</w:t>
      </w:r>
      <w:r w:rsidR="001719AE" w:rsidRPr="00DD3C22">
        <w:rPr>
          <w:rFonts w:ascii="Arial" w:eastAsia="Times New Roman" w:hAnsi="Arial" w:cs="Arial"/>
          <w:sz w:val="21"/>
          <w:szCs w:val="21"/>
          <w:lang w:val="en-JP" w:eastAsia="ja-JP"/>
        </w:rPr>
        <w:t>ty.</w:t>
      </w:r>
    </w:p>
    <w:p w14:paraId="03B31FD3" w14:textId="01CD7B44" w:rsidR="0076668A" w:rsidRPr="00DD3C22" w:rsidRDefault="0076668A" w:rsidP="0076668A">
      <w:pPr>
        <w:numPr>
          <w:ilvl w:val="0"/>
          <w:numId w:val="4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1"/>
          <w:szCs w:val="21"/>
          <w:lang w:val="en-JP" w:eastAsia="ja-JP"/>
        </w:rPr>
      </w:pP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 xml:space="preserve">Migration and co-existence readiness: </w:t>
      </w:r>
      <w:r w:rsidR="008F3D43"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Include MRSS </w:t>
      </w: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 xml:space="preserve">based spectrum reuse, </w:t>
      </w:r>
      <w:r w:rsidR="008F3D43"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Study Dual Registration and Inter RAT DC Scenarios, </w:t>
      </w:r>
      <w:r w:rsidRPr="0076668A">
        <w:rPr>
          <w:rFonts w:ascii="Arial" w:eastAsia="Times New Roman" w:hAnsi="Arial" w:cs="Arial"/>
          <w:sz w:val="21"/>
          <w:szCs w:val="21"/>
          <w:lang w:val="en-JP" w:eastAsia="ja-JP"/>
        </w:rPr>
        <w:t>and logical gNB alignment across legacy and new bands.</w:t>
      </w:r>
    </w:p>
    <w:p w14:paraId="4B0D25DD" w14:textId="71855A52" w:rsidR="00B5326C" w:rsidRPr="00DD3C22" w:rsidRDefault="00B5326C" w:rsidP="0076668A">
      <w:pPr>
        <w:numPr>
          <w:ilvl w:val="0"/>
          <w:numId w:val="4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1"/>
          <w:szCs w:val="21"/>
          <w:lang w:val="en-JP" w:eastAsia="ja-JP"/>
        </w:rPr>
      </w:pPr>
      <w:r w:rsidRPr="00DD3C22">
        <w:rPr>
          <w:rFonts w:ascii="Arial" w:eastAsia="Times New Roman" w:hAnsi="Arial" w:cs="Arial"/>
          <w:sz w:val="21"/>
          <w:szCs w:val="21"/>
          <w:lang w:val="en-JP" w:eastAsia="ja-JP"/>
        </w:rPr>
        <w:t>TN and NTN Harmonization including Spectrum Sharing.</w:t>
      </w:r>
    </w:p>
    <w:p w14:paraId="6B282171" w14:textId="698E56D7" w:rsidR="00B5326C" w:rsidRPr="00DD3C22" w:rsidRDefault="001719AE" w:rsidP="0076668A">
      <w:pPr>
        <w:numPr>
          <w:ilvl w:val="0"/>
          <w:numId w:val="4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1"/>
          <w:szCs w:val="21"/>
          <w:lang w:val="en-JP" w:eastAsia="ja-JP"/>
        </w:rPr>
      </w:pPr>
      <w:r w:rsidRPr="00DD3C22">
        <w:rPr>
          <w:rFonts w:ascii="Arial" w:eastAsia="Times New Roman" w:hAnsi="Arial" w:cs="Arial"/>
          <w:sz w:val="21"/>
          <w:szCs w:val="21"/>
          <w:lang w:val="en-JP" w:eastAsia="ja-JP"/>
        </w:rPr>
        <w:t>Study RAN &amp; Core Interface enhancement (CU-UP &amp; UPF).</w:t>
      </w:r>
    </w:p>
    <w:p w14:paraId="62E1BDFC" w14:textId="66E2FFEC" w:rsidR="00B5326C" w:rsidRPr="0076668A" w:rsidRDefault="001719AE" w:rsidP="0076668A">
      <w:pPr>
        <w:numPr>
          <w:ilvl w:val="0"/>
          <w:numId w:val="47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1"/>
          <w:szCs w:val="21"/>
          <w:lang w:val="en-JP" w:eastAsia="ja-JP"/>
        </w:rPr>
      </w:pPr>
      <w:r w:rsidRPr="00DD3C22">
        <w:rPr>
          <w:rFonts w:ascii="Arial" w:eastAsia="Times New Roman" w:hAnsi="Arial" w:cs="Arial"/>
          <w:sz w:val="21"/>
          <w:szCs w:val="21"/>
          <w:lang w:val="en-JP" w:eastAsia="ja-JP"/>
        </w:rPr>
        <w:t xml:space="preserve">Keep Rel-20 studies scope open and exploratory with check point basde convergence. </w:t>
      </w:r>
    </w:p>
    <w:p w14:paraId="6176D4BF" w14:textId="06D4CC81" w:rsidR="001719AE" w:rsidRPr="001719AE" w:rsidRDefault="002A0D73" w:rsidP="00925C93">
      <w:pPr>
        <w:pStyle w:val="Heading3"/>
        <w:rPr>
          <w:rFonts w:cs="Arial"/>
          <w:b/>
          <w:bCs/>
          <w:sz w:val="32"/>
        </w:rPr>
      </w:pPr>
      <w:r w:rsidRPr="00E57152">
        <w:rPr>
          <w:rFonts w:cs="Arial"/>
          <w:b/>
          <w:bCs/>
          <w:sz w:val="32"/>
        </w:rPr>
        <w:t>3</w:t>
      </w:r>
      <w:r w:rsidRPr="00E57152">
        <w:rPr>
          <w:rFonts w:cs="Arial"/>
          <w:b/>
          <w:bCs/>
          <w:sz w:val="32"/>
        </w:rPr>
        <w:tab/>
      </w:r>
      <w:r w:rsidR="00925C93" w:rsidRPr="00E57152">
        <w:rPr>
          <w:rFonts w:cs="Arial"/>
          <w:b/>
          <w:bCs/>
          <w:sz w:val="32"/>
        </w:rPr>
        <w:t>Working Group level Proposals</w:t>
      </w:r>
    </w:p>
    <w:p w14:paraId="26CC8F0F" w14:textId="556A2444" w:rsidR="001719AE" w:rsidRPr="001719AE" w:rsidRDefault="001719AE" w:rsidP="00925C93">
      <w:pPr>
        <w:pStyle w:val="Heading3"/>
        <w:rPr>
          <w:rStyle w:val="Strong"/>
          <w:b w:val="0"/>
          <w:bCs w:val="0"/>
        </w:rPr>
      </w:pPr>
      <w:r w:rsidRPr="001719AE">
        <w:rPr>
          <w:rStyle w:val="Strong"/>
          <w:b w:val="0"/>
          <w:bCs w:val="0"/>
        </w:rPr>
        <w:t xml:space="preserve">RAN1 — </w:t>
      </w:r>
      <w:r w:rsidR="00027436" w:rsidRPr="00E57152">
        <w:rPr>
          <w:rStyle w:val="Strong"/>
          <w:b w:val="0"/>
          <w:bCs w:val="0"/>
        </w:rPr>
        <w:t>Fundamental Radio Design for 6G</w:t>
      </w:r>
    </w:p>
    <w:p w14:paraId="60496787" w14:textId="3E0CDACD" w:rsidR="00027436" w:rsidRPr="00027436" w:rsidRDefault="00027436" w:rsidP="00027436">
      <w:pPr>
        <w:numPr>
          <w:ilvl w:val="0"/>
          <w:numId w:val="5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4"/>
          <w:szCs w:val="24"/>
          <w:lang w:val="en-JP" w:eastAsia="ja-JP"/>
        </w:rPr>
      </w:pPr>
      <w:r w:rsidRPr="00027436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Waveform, modulation, coding</w:t>
      </w:r>
      <w:r w:rsidRPr="00027436">
        <w:rPr>
          <w:rFonts w:ascii="Arial" w:eastAsia="Times New Roman" w:hAnsi="Arial" w:cs="Arial"/>
          <w:sz w:val="24"/>
          <w:szCs w:val="24"/>
          <w:lang w:val="en-JP" w:eastAsia="ja-JP"/>
        </w:rPr>
        <w:t xml:space="preserve">: 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>P</w:t>
      </w:r>
      <w:r w:rsidRPr="00027436">
        <w:rPr>
          <w:rFonts w:ascii="Arial" w:eastAsia="Times New Roman" w:hAnsi="Arial" w:cs="Arial"/>
          <w:sz w:val="24"/>
          <w:szCs w:val="24"/>
          <w:lang w:val="en-JP" w:eastAsia="ja-JP"/>
        </w:rPr>
        <w:t xml:space="preserve">ick a single baseline 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early in Study phase. </w:t>
      </w:r>
    </w:p>
    <w:p w14:paraId="7B209AFA" w14:textId="7FFF508B" w:rsidR="00027436" w:rsidRPr="00027436" w:rsidRDefault="00027436" w:rsidP="00027436">
      <w:pPr>
        <w:numPr>
          <w:ilvl w:val="0"/>
          <w:numId w:val="5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4"/>
          <w:szCs w:val="24"/>
          <w:lang w:val="en-JP" w:eastAsia="ja-JP"/>
        </w:rPr>
      </w:pPr>
      <w:r w:rsidRPr="00DD3C22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UL Coverage and MIMO</w:t>
      </w:r>
      <w:r w:rsidRPr="00027436">
        <w:rPr>
          <w:rFonts w:ascii="Arial" w:eastAsia="Times New Roman" w:hAnsi="Arial" w:cs="Arial"/>
          <w:sz w:val="24"/>
          <w:szCs w:val="24"/>
          <w:lang w:val="en-JP" w:eastAsia="ja-JP"/>
        </w:rPr>
        <w:t>: shorten Msg3/Msg5 delay; add high-power UE options</w:t>
      </w:r>
      <w:r w:rsidR="00925C93">
        <w:rPr>
          <w:rFonts w:ascii="Arial" w:eastAsia="Times New Roman" w:hAnsi="Arial" w:cs="Arial"/>
          <w:sz w:val="24"/>
          <w:szCs w:val="24"/>
          <w:lang w:val="en-JP" w:eastAsia="ja-JP"/>
        </w:rPr>
        <w:t xml:space="preserve"> </w:t>
      </w:r>
      <w:r w:rsidRPr="00027436">
        <w:rPr>
          <w:rFonts w:ascii="Arial" w:eastAsia="Times New Roman" w:hAnsi="Arial" w:cs="Arial"/>
          <w:sz w:val="24"/>
          <w:szCs w:val="24"/>
          <w:lang w:val="en-JP" w:eastAsia="ja-JP"/>
        </w:rPr>
        <w:t>evaluate cell-free / multi-TRP reception for stronger uplink a</w:t>
      </w:r>
      <w:r w:rsidR="00925C93">
        <w:rPr>
          <w:rFonts w:ascii="Arial" w:eastAsia="Times New Roman" w:hAnsi="Arial" w:cs="Arial"/>
          <w:sz w:val="24"/>
          <w:szCs w:val="24"/>
          <w:lang w:val="en-JP" w:eastAsia="ja-JP"/>
        </w:rPr>
        <w:t>t</w:t>
      </w:r>
      <w:r w:rsidRPr="00027436">
        <w:rPr>
          <w:rFonts w:ascii="Arial" w:eastAsia="Times New Roman" w:hAnsi="Arial" w:cs="Arial"/>
          <w:sz w:val="24"/>
          <w:szCs w:val="24"/>
          <w:lang w:val="en-JP" w:eastAsia="ja-JP"/>
        </w:rPr>
        <w:t xml:space="preserve"> edge.</w:t>
      </w:r>
    </w:p>
    <w:p w14:paraId="2CE66474" w14:textId="730675E5" w:rsidR="00027436" w:rsidRPr="00027436" w:rsidRDefault="00027436" w:rsidP="00027436">
      <w:pPr>
        <w:numPr>
          <w:ilvl w:val="0"/>
          <w:numId w:val="5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4"/>
          <w:szCs w:val="24"/>
          <w:lang w:val="en-JP" w:eastAsia="ja-JP"/>
        </w:rPr>
      </w:pPr>
      <w:r w:rsidRPr="00027436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Spectrum aggregation &amp; MRSS</w:t>
      </w:r>
      <w:r w:rsidRPr="00027436">
        <w:rPr>
          <w:rFonts w:ascii="Arial" w:eastAsia="Times New Roman" w:hAnsi="Arial" w:cs="Arial"/>
          <w:sz w:val="24"/>
          <w:szCs w:val="24"/>
          <w:lang w:val="en-JP" w:eastAsia="ja-JP"/>
        </w:rPr>
        <w:t xml:space="preserve">: 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MRSS study for efficient </w:t>
      </w:r>
      <w:r w:rsidRPr="00027436">
        <w:rPr>
          <w:rFonts w:ascii="Arial" w:eastAsia="Times New Roman" w:hAnsi="Arial" w:cs="Arial"/>
          <w:sz w:val="24"/>
          <w:szCs w:val="24"/>
          <w:lang w:val="en-JP" w:eastAsia="ja-JP"/>
        </w:rPr>
        <w:t>5G/6G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 sharing.</w:t>
      </w:r>
    </w:p>
    <w:p w14:paraId="1DA884BE" w14:textId="77777777" w:rsidR="00027436" w:rsidRPr="00027436" w:rsidRDefault="00027436" w:rsidP="00027436">
      <w:pPr>
        <w:numPr>
          <w:ilvl w:val="0"/>
          <w:numId w:val="5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4"/>
          <w:szCs w:val="24"/>
          <w:lang w:val="en-JP" w:eastAsia="ja-JP"/>
        </w:rPr>
      </w:pPr>
      <w:r w:rsidRPr="00027436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RIS support</w:t>
      </w:r>
      <w:r w:rsidRPr="00027436">
        <w:rPr>
          <w:rFonts w:ascii="Arial" w:eastAsia="Times New Roman" w:hAnsi="Arial" w:cs="Arial"/>
          <w:sz w:val="24"/>
          <w:szCs w:val="24"/>
          <w:lang w:val="en-JP" w:eastAsia="ja-JP"/>
        </w:rPr>
        <w:t>: model RIS links and define minimum configuration signalling.</w:t>
      </w:r>
    </w:p>
    <w:p w14:paraId="64F93541" w14:textId="0ADB8794" w:rsidR="00027436" w:rsidRPr="00027436" w:rsidRDefault="00027436" w:rsidP="00027436">
      <w:pPr>
        <w:numPr>
          <w:ilvl w:val="0"/>
          <w:numId w:val="5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4"/>
          <w:szCs w:val="24"/>
          <w:lang w:val="en-JP" w:eastAsia="ja-JP"/>
        </w:rPr>
      </w:pPr>
      <w:r w:rsidRPr="00027436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Energy</w:t>
      </w:r>
      <w:r w:rsidRPr="00DD3C22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 xml:space="preserve"> efficient </w:t>
      </w:r>
      <w:r w:rsidRPr="00027436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signalling</w:t>
      </w:r>
      <w:r w:rsidRPr="00027436">
        <w:rPr>
          <w:rFonts w:ascii="Arial" w:eastAsia="Times New Roman" w:hAnsi="Arial" w:cs="Arial"/>
          <w:sz w:val="24"/>
          <w:szCs w:val="24"/>
          <w:lang w:val="en-JP" w:eastAsia="ja-JP"/>
        </w:rPr>
        <w:t xml:space="preserve">: </w:t>
      </w:r>
      <w:r w:rsid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Study Energy efficient Phy layer design including 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>S</w:t>
      </w:r>
      <w:r w:rsidRPr="00027436">
        <w:rPr>
          <w:rFonts w:ascii="Arial" w:eastAsia="Times New Roman" w:hAnsi="Arial" w:cs="Arial"/>
          <w:sz w:val="24"/>
          <w:szCs w:val="24"/>
          <w:lang w:val="en-JP" w:eastAsia="ja-JP"/>
        </w:rPr>
        <w:t>parse SSB/SIB cycles, wake-up</w:t>
      </w:r>
      <w:r w:rsidR="00925C93">
        <w:rPr>
          <w:rFonts w:ascii="Arial" w:eastAsia="Times New Roman" w:hAnsi="Arial" w:cs="Arial"/>
          <w:sz w:val="24"/>
          <w:szCs w:val="24"/>
          <w:lang w:val="en-JP" w:eastAsia="ja-JP"/>
        </w:rPr>
        <w:t>..</w:t>
      </w:r>
    </w:p>
    <w:p w14:paraId="477CDC59" w14:textId="028C5B29" w:rsidR="00027436" w:rsidRPr="00DD3C22" w:rsidRDefault="00027436" w:rsidP="00027436">
      <w:pPr>
        <w:numPr>
          <w:ilvl w:val="0"/>
          <w:numId w:val="5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4"/>
          <w:szCs w:val="24"/>
          <w:lang w:val="en-JP" w:eastAsia="ja-JP"/>
        </w:rPr>
      </w:pPr>
      <w:r w:rsidRPr="00027436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AI-</w:t>
      </w:r>
      <w:r w:rsidRPr="00DD3C22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Native</w:t>
      </w:r>
      <w:r w:rsidRPr="00027436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 xml:space="preserve"> PHY</w:t>
      </w:r>
      <w:r w:rsidRPr="00DD3C22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 xml:space="preserve">: </w:t>
      </w:r>
      <w:r w:rsidR="00925C93">
        <w:rPr>
          <w:rFonts w:ascii="Arial" w:eastAsia="Times New Roman" w:hAnsi="Arial" w:cs="Arial"/>
          <w:sz w:val="24"/>
          <w:szCs w:val="24"/>
          <w:lang w:val="en-JP" w:eastAsia="ja-JP"/>
        </w:rPr>
        <w:t>A</w:t>
      </w:r>
      <w:r w:rsidR="00925C93" w:rsidRPr="00925C93">
        <w:rPr>
          <w:rFonts w:ascii="Arial" w:eastAsia="Times New Roman" w:hAnsi="Arial" w:cs="Arial"/>
          <w:sz w:val="24"/>
          <w:szCs w:val="24"/>
          <w:lang w:val="en-JP" w:eastAsia="ja-JP"/>
        </w:rPr>
        <w:t>gree on a short-list of high-value use cases by the mid-term checkpoint of the release.</w:t>
      </w:r>
    </w:p>
    <w:p w14:paraId="052C8994" w14:textId="31EA6E92" w:rsidR="00027436" w:rsidRPr="00DD3C22" w:rsidRDefault="00027436" w:rsidP="00027436">
      <w:pPr>
        <w:pStyle w:val="Heading3"/>
        <w:rPr>
          <w:rFonts w:cs="Arial"/>
        </w:rPr>
      </w:pPr>
      <w:r w:rsidRPr="00DD3C22">
        <w:rPr>
          <w:rStyle w:val="Strong"/>
          <w:rFonts w:cs="Arial"/>
          <w:b w:val="0"/>
          <w:bCs w:val="0"/>
        </w:rPr>
        <w:lastRenderedPageBreak/>
        <w:t>RAN 2</w:t>
      </w:r>
      <w:r w:rsidRPr="00DD3C22">
        <w:rPr>
          <w:rStyle w:val="Strong"/>
          <w:rFonts w:cs="Arial"/>
          <w:b w:val="0"/>
          <w:bCs w:val="0"/>
        </w:rPr>
        <w:t> </w:t>
      </w:r>
      <w:r w:rsidRPr="00DD3C22">
        <w:rPr>
          <w:rStyle w:val="Strong"/>
          <w:rFonts w:cs="Arial"/>
          <w:b w:val="0"/>
          <w:bCs w:val="0"/>
        </w:rPr>
        <w:t>— Protocol &amp; Procedures</w:t>
      </w:r>
      <w:r w:rsidRPr="00DD3C22">
        <w:rPr>
          <w:rStyle w:val="Strong"/>
          <w:rFonts w:cs="Arial"/>
          <w:b w:val="0"/>
          <w:bCs w:val="0"/>
        </w:rPr>
        <w:t xml:space="preserve"> for 6G</w:t>
      </w:r>
    </w:p>
    <w:p w14:paraId="18A6AC2A" w14:textId="284D8AC3" w:rsidR="00027436" w:rsidRPr="00DD3C22" w:rsidRDefault="00027436" w:rsidP="00DD3C22">
      <w:pPr>
        <w:numPr>
          <w:ilvl w:val="0"/>
          <w:numId w:val="5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4"/>
          <w:szCs w:val="24"/>
          <w:lang w:val="en-JP" w:eastAsia="ja-JP"/>
        </w:rPr>
      </w:pPr>
      <w:r w:rsidRPr="00DD3C22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User-plane design: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 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Study further enhancements to 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>support high-rate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>, low latency, low jitter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 XR and AI 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>traffic.</w:t>
      </w:r>
    </w:p>
    <w:p w14:paraId="4D277FFA" w14:textId="1D876F21" w:rsidR="00027436" w:rsidRPr="00DD3C22" w:rsidRDefault="00027436" w:rsidP="00DD3C22">
      <w:pPr>
        <w:numPr>
          <w:ilvl w:val="0"/>
          <w:numId w:val="5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4"/>
          <w:szCs w:val="24"/>
          <w:lang w:val="en-JP" w:eastAsia="ja-JP"/>
        </w:rPr>
      </w:pPr>
      <w:r w:rsidRPr="00DD3C22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Control-plane design: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 </w:t>
      </w:r>
      <w:r w:rsidR="00DD3C22" w:rsidRPr="00DD3C22">
        <w:rPr>
          <w:rFonts w:ascii="Arial" w:eastAsia="Times New Roman" w:hAnsi="Arial" w:cs="Arial"/>
          <w:sz w:val="24"/>
          <w:szCs w:val="24"/>
          <w:lang w:val="en-JP" w:eastAsia="ja-JP"/>
        </w:rPr>
        <w:t>Study control plane enhancements to support diverse Use cases.</w:t>
      </w:r>
    </w:p>
    <w:p w14:paraId="74F5AAD4" w14:textId="71D3EA07" w:rsidR="00027436" w:rsidRPr="00DD3C22" w:rsidRDefault="00027436" w:rsidP="00DD3C22">
      <w:pPr>
        <w:numPr>
          <w:ilvl w:val="0"/>
          <w:numId w:val="5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4"/>
          <w:szCs w:val="24"/>
          <w:lang w:val="en-JP" w:eastAsia="ja-JP"/>
        </w:rPr>
      </w:pPr>
      <w:r w:rsidRPr="00DD3C22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RRC procedures: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 </w:t>
      </w:r>
      <w:r w:rsidR="00925C93">
        <w:rPr>
          <w:rFonts w:ascii="Arial" w:eastAsia="Times New Roman" w:hAnsi="Arial" w:cs="Arial"/>
          <w:sz w:val="24"/>
          <w:szCs w:val="24"/>
          <w:lang w:val="en-JP" w:eastAsia="ja-JP"/>
        </w:rPr>
        <w:t xml:space="preserve">Study </w:t>
      </w:r>
      <w:r w:rsidR="00DD3C22" w:rsidRPr="00DD3C22">
        <w:rPr>
          <w:rFonts w:ascii="Arial" w:eastAsia="Times New Roman" w:hAnsi="Arial" w:cs="Arial"/>
          <w:sz w:val="24"/>
          <w:szCs w:val="24"/>
          <w:lang w:val="en-JP" w:eastAsia="ja-JP"/>
        </w:rPr>
        <w:t>enhancements for RRC procedures</w:t>
      </w:r>
      <w:r w:rsidR="00925C93">
        <w:rPr>
          <w:rFonts w:ascii="Arial" w:eastAsia="Times New Roman" w:hAnsi="Arial" w:cs="Arial"/>
          <w:sz w:val="24"/>
          <w:szCs w:val="24"/>
          <w:lang w:val="en-JP" w:eastAsia="ja-JP"/>
        </w:rPr>
        <w:t xml:space="preserve"> to support 6G use case and performance improvments.</w:t>
      </w:r>
    </w:p>
    <w:p w14:paraId="256EE9F6" w14:textId="3E3B7374" w:rsidR="00027436" w:rsidRPr="00DD3C22" w:rsidRDefault="00027436" w:rsidP="00DD3C22">
      <w:pPr>
        <w:numPr>
          <w:ilvl w:val="0"/>
          <w:numId w:val="5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4"/>
          <w:szCs w:val="24"/>
          <w:lang w:val="en-JP" w:eastAsia="ja-JP"/>
        </w:rPr>
      </w:pPr>
      <w:r w:rsidRPr="00DD3C22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Model life-cycle</w:t>
      </w:r>
      <w:r w:rsidR="00DD3C22" w:rsidRPr="00DD3C22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:</w:t>
      </w:r>
      <w:r w:rsidR="00DD3C22"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 R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>egistration, update, and fall-back procedures for AI functions</w:t>
      </w:r>
      <w:r w:rsidR="00DD3C22"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 other AI aspects in RAN2 domain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>.</w:t>
      </w:r>
    </w:p>
    <w:p w14:paraId="2B123A44" w14:textId="03E6B2B6" w:rsidR="00027436" w:rsidRPr="00DD3C22" w:rsidRDefault="00027436" w:rsidP="00DD3C22">
      <w:pPr>
        <w:numPr>
          <w:ilvl w:val="0"/>
          <w:numId w:val="50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eastAsia="Times New Roman" w:hAnsi="Arial" w:cs="Arial"/>
          <w:sz w:val="24"/>
          <w:szCs w:val="24"/>
          <w:lang w:val="en-JP" w:eastAsia="ja-JP"/>
        </w:rPr>
      </w:pPr>
      <w:r w:rsidRPr="00DD3C22">
        <w:rPr>
          <w:rFonts w:ascii="Arial" w:eastAsia="Times New Roman" w:hAnsi="Arial" w:cs="Arial"/>
          <w:b/>
          <w:bCs/>
          <w:sz w:val="24"/>
          <w:szCs w:val="24"/>
          <w:lang w:val="en-JP" w:eastAsia="ja-JP"/>
        </w:rPr>
        <w:t>Service QoS labels: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 </w:t>
      </w:r>
      <w:r w:rsidR="00DD3C22" w:rsidRPr="00DD3C22">
        <w:rPr>
          <w:rFonts w:ascii="Arial" w:eastAsia="Times New Roman" w:hAnsi="Arial" w:cs="Arial"/>
          <w:sz w:val="24"/>
          <w:szCs w:val="24"/>
          <w:lang w:val="en-JP" w:eastAsia="ja-JP"/>
        </w:rPr>
        <w:t xml:space="preserve">Scheduling enhancements such as </w:t>
      </w:r>
      <w:r w:rsidRPr="00DD3C22">
        <w:rPr>
          <w:rFonts w:ascii="Arial" w:eastAsia="Times New Roman" w:hAnsi="Arial" w:cs="Arial"/>
          <w:sz w:val="24"/>
          <w:szCs w:val="24"/>
          <w:lang w:val="en-JP" w:eastAsia="ja-JP"/>
        </w:rPr>
        <w:t>per-service tags (voice, XR, AI, IoT)</w:t>
      </w:r>
      <w:r w:rsidR="00DD3C22" w:rsidRPr="00DD3C22">
        <w:rPr>
          <w:rFonts w:ascii="Arial" w:eastAsia="Times New Roman" w:hAnsi="Arial" w:cs="Arial"/>
          <w:sz w:val="24"/>
          <w:szCs w:val="24"/>
          <w:lang w:val="en-JP" w:eastAsia="ja-JP"/>
        </w:rPr>
        <w:t>.</w:t>
      </w:r>
    </w:p>
    <w:p w14:paraId="5A4ED91B" w14:textId="409FEA84" w:rsidR="00DD3C22" w:rsidRPr="00DD3C22" w:rsidRDefault="00DD3C22" w:rsidP="00DD3C22">
      <w:pPr>
        <w:pStyle w:val="Heading3"/>
        <w:rPr>
          <w:rFonts w:cs="Arial"/>
        </w:rPr>
      </w:pPr>
      <w:r w:rsidRPr="00DD3C22">
        <w:rPr>
          <w:rStyle w:val="Strong"/>
          <w:rFonts w:cs="Arial"/>
          <w:b w:val="0"/>
          <w:bCs w:val="0"/>
        </w:rPr>
        <w:t>RAN 3</w:t>
      </w:r>
      <w:r w:rsidRPr="00DD3C22">
        <w:rPr>
          <w:rStyle w:val="Strong"/>
          <w:rFonts w:cs="Arial"/>
          <w:b w:val="0"/>
          <w:bCs w:val="0"/>
        </w:rPr>
        <w:t> </w:t>
      </w:r>
      <w:r w:rsidRPr="00DD3C22">
        <w:rPr>
          <w:rStyle w:val="Strong"/>
          <w:rFonts w:cs="Arial"/>
          <w:b w:val="0"/>
          <w:bCs w:val="0"/>
        </w:rPr>
        <w:t>— RAN Architecture &amp; Interfaces</w:t>
      </w:r>
      <w:r w:rsidR="00E57152">
        <w:rPr>
          <w:rStyle w:val="Strong"/>
          <w:rFonts w:cs="Arial"/>
          <w:b w:val="0"/>
          <w:bCs w:val="0"/>
        </w:rPr>
        <w:t xml:space="preserve"> for 6G</w:t>
      </w:r>
    </w:p>
    <w:p w14:paraId="1DEBC630" w14:textId="71F8D466" w:rsidR="00DD3C22" w:rsidRPr="00DD3C22" w:rsidRDefault="00DD3C22" w:rsidP="00DD3C22">
      <w:pPr>
        <w:pStyle w:val="NormalWeb"/>
        <w:numPr>
          <w:ilvl w:val="0"/>
          <w:numId w:val="5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</w:rPr>
      </w:pPr>
      <w:r w:rsidRPr="00DD3C22">
        <w:rPr>
          <w:rStyle w:val="Strong"/>
          <w:rFonts w:ascii="Arial" w:hAnsi="Arial" w:cs="Arial"/>
        </w:rPr>
        <w:t>Cloud-native CU/DU</w:t>
      </w:r>
      <w:r w:rsidRPr="00DD3C22">
        <w:rPr>
          <w:rFonts w:ascii="Arial" w:hAnsi="Arial" w:cs="Arial"/>
        </w:rPr>
        <w:t xml:space="preserve">: </w:t>
      </w:r>
      <w:r w:rsidRPr="00DD3C22">
        <w:rPr>
          <w:rFonts w:ascii="Arial" w:hAnsi="Arial" w:cs="Arial"/>
        </w:rPr>
        <w:t>F1</w:t>
      </w:r>
      <w:r w:rsidR="00925C93">
        <w:rPr>
          <w:rFonts w:ascii="Arial" w:hAnsi="Arial" w:cs="Arial"/>
        </w:rPr>
        <w:t xml:space="preserve"> &amp; </w:t>
      </w:r>
      <w:r w:rsidRPr="00DD3C22">
        <w:rPr>
          <w:rFonts w:ascii="Arial" w:hAnsi="Arial" w:cs="Arial"/>
        </w:rPr>
        <w:t xml:space="preserve">E1 </w:t>
      </w:r>
      <w:r w:rsidR="00E57152">
        <w:rPr>
          <w:rFonts w:ascii="Arial" w:hAnsi="Arial" w:cs="Arial"/>
        </w:rPr>
        <w:t>e</w:t>
      </w:r>
      <w:r w:rsidRPr="00DD3C22">
        <w:rPr>
          <w:rFonts w:ascii="Arial" w:hAnsi="Arial" w:cs="Arial"/>
        </w:rPr>
        <w:t xml:space="preserve">nhancements to support 6G use cases. </w:t>
      </w:r>
      <w:r w:rsidR="00E57152">
        <w:rPr>
          <w:rFonts w:ascii="Arial" w:hAnsi="Arial" w:cs="Arial"/>
        </w:rPr>
        <w:t xml:space="preserve">Maintain 5G disaggregated </w:t>
      </w:r>
      <w:r w:rsidRPr="00DD3C22">
        <w:rPr>
          <w:rFonts w:ascii="Arial" w:hAnsi="Arial" w:cs="Arial"/>
        </w:rPr>
        <w:t>architecture as baseline.</w:t>
      </w:r>
    </w:p>
    <w:p w14:paraId="791EF00F" w14:textId="661F596B" w:rsidR="00DD3C22" w:rsidRPr="00DD3C22" w:rsidRDefault="00DD3C22" w:rsidP="00DD3C22">
      <w:pPr>
        <w:pStyle w:val="NormalWeb"/>
        <w:numPr>
          <w:ilvl w:val="0"/>
          <w:numId w:val="5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</w:rPr>
      </w:pPr>
      <w:r w:rsidRPr="00DD3C22">
        <w:rPr>
          <w:rStyle w:val="Strong"/>
          <w:rFonts w:ascii="Arial" w:hAnsi="Arial" w:cs="Arial"/>
        </w:rPr>
        <w:t>RAN-</w:t>
      </w:r>
      <w:r w:rsidR="00925C93">
        <w:rPr>
          <w:rStyle w:val="Strong"/>
          <w:rFonts w:ascii="Arial" w:hAnsi="Arial" w:cs="Arial"/>
        </w:rPr>
        <w:t>C</w:t>
      </w:r>
      <w:r w:rsidRPr="00DD3C22">
        <w:rPr>
          <w:rStyle w:val="Strong"/>
          <w:rFonts w:ascii="Arial" w:hAnsi="Arial" w:cs="Arial"/>
        </w:rPr>
        <w:t>ore interface</w:t>
      </w:r>
      <w:r w:rsidRPr="00DD3C22">
        <w:rPr>
          <w:rFonts w:ascii="Arial" w:hAnsi="Arial" w:cs="Arial"/>
        </w:rPr>
        <w:t xml:space="preserve">: </w:t>
      </w:r>
      <w:r w:rsidRPr="00DD3C22">
        <w:rPr>
          <w:rFonts w:ascii="Arial" w:hAnsi="Arial" w:cs="Arial"/>
        </w:rPr>
        <w:t>Study enhancements related to RAN &amp; Core interface</w:t>
      </w:r>
      <w:r w:rsidR="00925C93">
        <w:rPr>
          <w:rFonts w:ascii="Arial" w:hAnsi="Arial" w:cs="Arial"/>
        </w:rPr>
        <w:t xml:space="preserve"> including CU-UPF integration.</w:t>
      </w:r>
    </w:p>
    <w:p w14:paraId="32EC5A5F" w14:textId="4F650C4C" w:rsidR="00DD3C22" w:rsidRPr="00DD3C22" w:rsidRDefault="00DD3C22" w:rsidP="00DD3C22">
      <w:pPr>
        <w:pStyle w:val="NormalWeb"/>
        <w:numPr>
          <w:ilvl w:val="0"/>
          <w:numId w:val="5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</w:rPr>
      </w:pPr>
      <w:r w:rsidRPr="00DD3C22">
        <w:rPr>
          <w:rStyle w:val="Strong"/>
          <w:rFonts w:ascii="Arial" w:hAnsi="Arial" w:cs="Arial"/>
        </w:rPr>
        <w:t>Dual-registration &amp; migration</w:t>
      </w:r>
      <w:r w:rsidRPr="00DD3C22">
        <w:rPr>
          <w:rFonts w:ascii="Arial" w:hAnsi="Arial" w:cs="Arial"/>
        </w:rPr>
        <w:t xml:space="preserve">: </w:t>
      </w:r>
      <w:r w:rsidR="00925C93">
        <w:rPr>
          <w:rFonts w:ascii="Arial" w:hAnsi="Arial" w:cs="Arial"/>
        </w:rPr>
        <w:t xml:space="preserve">Two Tier </w:t>
      </w:r>
      <w:r w:rsidRPr="00DD3C22">
        <w:rPr>
          <w:rFonts w:ascii="Arial" w:hAnsi="Arial" w:cs="Arial"/>
        </w:rPr>
        <w:t>Study</w:t>
      </w:r>
      <w:r w:rsidRPr="00DD3C22">
        <w:rPr>
          <w:rFonts w:ascii="Arial" w:hAnsi="Arial" w:cs="Arial"/>
        </w:rPr>
        <w:t xml:space="preserve"> </w:t>
      </w:r>
      <w:r w:rsidR="00925C93">
        <w:rPr>
          <w:rFonts w:ascii="Arial" w:hAnsi="Arial" w:cs="Arial"/>
        </w:rPr>
        <w:t xml:space="preserve">on </w:t>
      </w:r>
      <w:r w:rsidRPr="00DD3C22">
        <w:rPr>
          <w:rFonts w:ascii="Arial" w:hAnsi="Arial" w:cs="Arial"/>
        </w:rPr>
        <w:t>Inter</w:t>
      </w:r>
      <w:r w:rsidR="00E57152">
        <w:rPr>
          <w:rFonts w:ascii="Arial" w:hAnsi="Arial" w:cs="Arial"/>
        </w:rPr>
        <w:t xml:space="preserve">&amp; </w:t>
      </w:r>
      <w:r w:rsidRPr="00DD3C22">
        <w:rPr>
          <w:rFonts w:ascii="Arial" w:hAnsi="Arial" w:cs="Arial"/>
        </w:rPr>
        <w:t>Intra RAT DC</w:t>
      </w:r>
      <w:r w:rsidR="00925C93">
        <w:rPr>
          <w:rFonts w:ascii="Arial" w:hAnsi="Arial" w:cs="Arial"/>
        </w:rPr>
        <w:t xml:space="preserve"> as well as Dual-Registration to understand the value proposition (Gains) and impact analysis (including limits).</w:t>
      </w:r>
    </w:p>
    <w:p w14:paraId="3053D025" w14:textId="3D7891D0" w:rsidR="00DD3C22" w:rsidRPr="00DD3C22" w:rsidRDefault="00DD3C22" w:rsidP="00DD3C22">
      <w:pPr>
        <w:pStyle w:val="NormalWeb"/>
        <w:numPr>
          <w:ilvl w:val="0"/>
          <w:numId w:val="5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</w:rPr>
      </w:pPr>
      <w:r w:rsidRPr="00DD3C22">
        <w:rPr>
          <w:rStyle w:val="Strong"/>
          <w:rFonts w:ascii="Arial" w:hAnsi="Arial" w:cs="Arial"/>
        </w:rPr>
        <w:t>NTN integration</w:t>
      </w:r>
      <w:r w:rsidRPr="00DD3C22">
        <w:rPr>
          <w:rFonts w:ascii="Arial" w:hAnsi="Arial" w:cs="Arial"/>
        </w:rPr>
        <w:t xml:space="preserve">: </w:t>
      </w:r>
      <w:r w:rsidRPr="00DD3C22">
        <w:rPr>
          <w:rFonts w:ascii="Arial" w:hAnsi="Arial" w:cs="Arial"/>
        </w:rPr>
        <w:t xml:space="preserve">Study further enhancements related to </w:t>
      </w:r>
      <w:r w:rsidR="00925C93">
        <w:rPr>
          <w:rFonts w:ascii="Arial" w:hAnsi="Arial" w:cs="Arial"/>
        </w:rPr>
        <w:t>TN-</w:t>
      </w:r>
      <w:r w:rsidRPr="00DD3C22">
        <w:rPr>
          <w:rFonts w:ascii="Arial" w:hAnsi="Arial" w:cs="Arial"/>
        </w:rPr>
        <w:t>NTN integration, including Spectrum sharing between TN &amp; NTN.</w:t>
      </w:r>
    </w:p>
    <w:p w14:paraId="1A64E8EB" w14:textId="69931C36" w:rsidR="00DD3C22" w:rsidRPr="00DD3C22" w:rsidRDefault="00DD3C22" w:rsidP="00DD3C22">
      <w:pPr>
        <w:pStyle w:val="NormalWeb"/>
        <w:numPr>
          <w:ilvl w:val="0"/>
          <w:numId w:val="52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</w:rPr>
      </w:pPr>
      <w:r w:rsidRPr="00DD3C22">
        <w:rPr>
          <w:rStyle w:val="Strong"/>
          <w:rFonts w:ascii="Arial" w:hAnsi="Arial" w:cs="Arial"/>
        </w:rPr>
        <w:t>Interworking</w:t>
      </w:r>
      <w:r w:rsidRPr="00DD3C22">
        <w:rPr>
          <w:rFonts w:ascii="Arial" w:hAnsi="Arial" w:cs="Arial"/>
        </w:rPr>
        <w:t xml:space="preserve">: </w:t>
      </w:r>
      <w:r w:rsidRPr="00DD3C22">
        <w:rPr>
          <w:rFonts w:ascii="Arial" w:hAnsi="Arial" w:cs="Arial"/>
        </w:rPr>
        <w:t xml:space="preserve">Study MRSS for </w:t>
      </w:r>
      <w:proofErr w:type="spellStart"/>
      <w:r w:rsidRPr="00DD3C22">
        <w:rPr>
          <w:rFonts w:ascii="Arial" w:hAnsi="Arial" w:cs="Arial"/>
        </w:rPr>
        <w:t>multi vendor</w:t>
      </w:r>
      <w:proofErr w:type="spellEnd"/>
      <w:r w:rsidRPr="00DD3C22">
        <w:rPr>
          <w:rFonts w:ascii="Arial" w:hAnsi="Arial" w:cs="Arial"/>
        </w:rPr>
        <w:t xml:space="preserve"> </w:t>
      </w:r>
      <w:r w:rsidR="00925C93" w:rsidRPr="00DD3C22">
        <w:rPr>
          <w:rFonts w:ascii="Arial" w:hAnsi="Arial" w:cs="Arial"/>
        </w:rPr>
        <w:t>deployments</w:t>
      </w:r>
      <w:r w:rsidRPr="00DD3C22">
        <w:rPr>
          <w:rFonts w:ascii="Arial" w:hAnsi="Arial" w:cs="Arial"/>
        </w:rPr>
        <w:t>.</w:t>
      </w:r>
    </w:p>
    <w:p w14:paraId="654D29A4" w14:textId="77777777" w:rsidR="00DD3C22" w:rsidRPr="00DD3C22" w:rsidRDefault="00DD3C22" w:rsidP="00DD3C22">
      <w:pPr>
        <w:pStyle w:val="NormalWeb"/>
        <w:overflowPunct/>
        <w:autoSpaceDE/>
        <w:autoSpaceDN/>
        <w:adjustRightInd/>
        <w:spacing w:before="100" w:beforeAutospacing="1" w:after="100" w:afterAutospacing="1"/>
        <w:ind w:left="720"/>
        <w:textAlignment w:val="auto"/>
        <w:rPr>
          <w:rStyle w:val="Strong"/>
          <w:rFonts w:ascii="Arial" w:hAnsi="Arial" w:cs="Arial"/>
        </w:rPr>
      </w:pPr>
    </w:p>
    <w:p w14:paraId="7F492822" w14:textId="07A65607" w:rsidR="00DD3C22" w:rsidRPr="00DD3C22" w:rsidRDefault="00DD3C22" w:rsidP="00DD3C22">
      <w:pPr>
        <w:pStyle w:val="Heading3"/>
        <w:rPr>
          <w:rFonts w:cs="Arial"/>
        </w:rPr>
      </w:pPr>
      <w:r w:rsidRPr="00DD3C22">
        <w:rPr>
          <w:rStyle w:val="Strong"/>
          <w:rFonts w:cs="Arial"/>
          <w:b w:val="0"/>
          <w:bCs w:val="0"/>
        </w:rPr>
        <w:t>RAN 4</w:t>
      </w:r>
      <w:r w:rsidRPr="00DD3C22">
        <w:rPr>
          <w:rStyle w:val="Strong"/>
          <w:rFonts w:cs="Arial"/>
          <w:b w:val="0"/>
          <w:bCs w:val="0"/>
        </w:rPr>
        <w:t> </w:t>
      </w:r>
      <w:r w:rsidRPr="00DD3C22">
        <w:rPr>
          <w:rStyle w:val="Strong"/>
          <w:rFonts w:cs="Arial"/>
          <w:b w:val="0"/>
          <w:bCs w:val="0"/>
        </w:rPr>
        <w:t>— RF, RRM &amp; Conformance</w:t>
      </w:r>
      <w:r w:rsidR="00E57152">
        <w:rPr>
          <w:rStyle w:val="Strong"/>
          <w:rFonts w:cs="Arial"/>
          <w:b w:val="0"/>
          <w:bCs w:val="0"/>
        </w:rPr>
        <w:t xml:space="preserve"> requirements for 6G</w:t>
      </w:r>
    </w:p>
    <w:p w14:paraId="3495AE7E" w14:textId="489927EC" w:rsidR="00DD3C22" w:rsidRPr="00DD3C22" w:rsidRDefault="00DD3C22" w:rsidP="00DD3C22">
      <w:pPr>
        <w:pStyle w:val="NormalWeb"/>
        <w:numPr>
          <w:ilvl w:val="0"/>
          <w:numId w:val="5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</w:rPr>
      </w:pPr>
      <w:r w:rsidRPr="00DD3C22">
        <w:rPr>
          <w:rStyle w:val="Strong"/>
          <w:rFonts w:ascii="Arial" w:hAnsi="Arial" w:cs="Arial"/>
        </w:rPr>
        <w:t>RF requirements</w:t>
      </w:r>
      <w:r w:rsidRPr="00DD3C22">
        <w:rPr>
          <w:rFonts w:ascii="Arial" w:hAnsi="Arial" w:cs="Arial"/>
        </w:rPr>
        <w:t xml:space="preserve">: </w:t>
      </w:r>
      <w:r w:rsidR="00925C93">
        <w:rPr>
          <w:rFonts w:ascii="Arial" w:hAnsi="Arial" w:cs="Arial"/>
        </w:rPr>
        <w:t>New device type study. (XR, High power UE etc)</w:t>
      </w:r>
    </w:p>
    <w:p w14:paraId="6D53E147" w14:textId="017926DF" w:rsidR="00DD3C22" w:rsidRPr="00DD3C22" w:rsidRDefault="00DD3C22" w:rsidP="00DD3C22">
      <w:pPr>
        <w:pStyle w:val="NormalWeb"/>
        <w:numPr>
          <w:ilvl w:val="0"/>
          <w:numId w:val="5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</w:rPr>
      </w:pPr>
      <w:r w:rsidRPr="00DD3C22">
        <w:rPr>
          <w:rStyle w:val="Strong"/>
          <w:rFonts w:ascii="Arial" w:hAnsi="Arial" w:cs="Arial"/>
        </w:rPr>
        <w:t>Spectrum masks &amp; guard-bands</w:t>
      </w:r>
      <w:r w:rsidRPr="00DD3C22">
        <w:rPr>
          <w:rFonts w:ascii="Arial" w:hAnsi="Arial" w:cs="Arial"/>
        </w:rPr>
        <w:t xml:space="preserve">: </w:t>
      </w:r>
      <w:r w:rsidR="00925C93">
        <w:rPr>
          <w:rFonts w:ascii="Arial" w:hAnsi="Arial" w:cs="Arial"/>
        </w:rPr>
        <w:t>Investigate and study Gap requirements for MRSS.</w:t>
      </w:r>
    </w:p>
    <w:p w14:paraId="134AFDFB" w14:textId="77777777" w:rsidR="00DD3C22" w:rsidRPr="00DD3C22" w:rsidRDefault="00DD3C22" w:rsidP="00DD3C22">
      <w:pPr>
        <w:pStyle w:val="NormalWeb"/>
        <w:numPr>
          <w:ilvl w:val="0"/>
          <w:numId w:val="5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</w:rPr>
      </w:pPr>
      <w:r w:rsidRPr="00DD3C22">
        <w:rPr>
          <w:rStyle w:val="Strong"/>
          <w:rFonts w:ascii="Arial" w:hAnsi="Arial" w:cs="Arial"/>
        </w:rPr>
        <w:t>FR3 test plans</w:t>
      </w:r>
      <w:r w:rsidRPr="00DD3C22">
        <w:rPr>
          <w:rFonts w:ascii="Arial" w:hAnsi="Arial" w:cs="Arial"/>
        </w:rPr>
        <w:t>: OTA cases for 7–24 GHz, including RIS-aided paths.</w:t>
      </w:r>
    </w:p>
    <w:p w14:paraId="0A9B1E69" w14:textId="1781047B" w:rsidR="00DD3C22" w:rsidRPr="00E57152" w:rsidRDefault="00DD3C22" w:rsidP="00DD3C22">
      <w:pPr>
        <w:pStyle w:val="NormalWeb"/>
        <w:numPr>
          <w:ilvl w:val="0"/>
          <w:numId w:val="5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</w:rPr>
      </w:pPr>
      <w:r w:rsidRPr="00DD3C22">
        <w:rPr>
          <w:rStyle w:val="Strong"/>
          <w:rFonts w:ascii="Arial" w:hAnsi="Arial" w:cs="Arial"/>
        </w:rPr>
        <w:t>AI receiver testing</w:t>
      </w:r>
      <w:r w:rsidRPr="00DD3C22">
        <w:rPr>
          <w:rFonts w:ascii="Arial" w:hAnsi="Arial" w:cs="Arial"/>
        </w:rPr>
        <w:t>: verify model update, roll-back and performance under fading.</w:t>
      </w:r>
    </w:p>
    <w:p w14:paraId="71C59013" w14:textId="646D0AB6" w:rsidR="00E57152" w:rsidRPr="00E57152" w:rsidRDefault="00E57152" w:rsidP="00E57152">
      <w:pPr>
        <w:pStyle w:val="Heading1"/>
        <w:rPr>
          <w:b/>
          <w:bCs/>
          <w:lang w:val="en-US" w:eastAsia="ko-KR"/>
        </w:rPr>
      </w:pPr>
      <w:r w:rsidRPr="00E57152">
        <w:rPr>
          <w:b/>
          <w:bCs/>
          <w:lang w:val="en-US" w:eastAsia="ko-KR"/>
        </w:rPr>
        <w:t>4</w:t>
      </w:r>
      <w:r w:rsidRPr="00E57152">
        <w:rPr>
          <w:rFonts w:hint="eastAsia"/>
          <w:b/>
          <w:bCs/>
          <w:lang w:val="en-US" w:eastAsia="ko-KR"/>
        </w:rPr>
        <w:t xml:space="preserve">. Conclusion </w:t>
      </w:r>
    </w:p>
    <w:p w14:paraId="1ED308D4" w14:textId="29B47872" w:rsidR="005F7D44" w:rsidRPr="00E57152" w:rsidRDefault="00E57152" w:rsidP="00E57152">
      <w:pPr>
        <w:pStyle w:val="NormalWeb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 w:cs="Arial"/>
        </w:rPr>
      </w:pPr>
      <w:r w:rsidRPr="00E57152">
        <w:rPr>
          <w:rFonts w:ascii="Arial" w:hAnsi="Arial" w:cs="Arial"/>
        </w:rPr>
        <w:t>This paper sets out the rationale and goals for a new 6G RAN working-group Study Item, targeted for approval at 3GPP RAN #108.</w:t>
      </w:r>
      <w:r w:rsidR="0022009B" w:rsidRPr="00E57152">
        <w:rPr>
          <w:rFonts w:ascii="Arial" w:hAnsi="Arial" w:cs="Arial"/>
        </w:rPr>
        <w:t xml:space="preserve"> </w:t>
      </w:r>
    </w:p>
    <w:sectPr w:rsidR="005F7D44" w:rsidRPr="00E57152" w:rsidSect="00BF79B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F4ED7" w14:textId="77777777" w:rsidR="0045572F" w:rsidRDefault="0045572F">
      <w:r>
        <w:separator/>
      </w:r>
    </w:p>
  </w:endnote>
  <w:endnote w:type="continuationSeparator" w:id="0">
    <w:p w14:paraId="373319FE" w14:textId="77777777" w:rsidR="0045572F" w:rsidRDefault="0045572F">
      <w:r>
        <w:continuationSeparator/>
      </w:r>
    </w:p>
  </w:endnote>
  <w:endnote w:type="continuationNotice" w:id="1">
    <w:p w14:paraId="40112D8A" w14:textId="77777777" w:rsidR="0045572F" w:rsidRDefault="004557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1800" w14:textId="77777777" w:rsidR="006A3D75" w:rsidRDefault="006A3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6791" w14:textId="77777777" w:rsidR="006A3D75" w:rsidRDefault="006A3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1C475" w14:textId="77777777" w:rsidR="0045572F" w:rsidRDefault="0045572F">
      <w:r>
        <w:separator/>
      </w:r>
    </w:p>
  </w:footnote>
  <w:footnote w:type="continuationSeparator" w:id="0">
    <w:p w14:paraId="6C000161" w14:textId="77777777" w:rsidR="0045572F" w:rsidRDefault="0045572F">
      <w:r>
        <w:continuationSeparator/>
      </w:r>
    </w:p>
  </w:footnote>
  <w:footnote w:type="continuationNotice" w:id="1">
    <w:p w14:paraId="12B736E4" w14:textId="77777777" w:rsidR="0045572F" w:rsidRDefault="004557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FFE9" w14:textId="77777777" w:rsidR="006A3D75" w:rsidRDefault="006A3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14C38" w14:textId="77777777" w:rsidR="006A3D75" w:rsidRDefault="006A3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725B5" w14:textId="77777777" w:rsidR="006A3D75" w:rsidRDefault="006A3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C85B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A663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2C48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263BB6"/>
    <w:multiLevelType w:val="hybridMultilevel"/>
    <w:tmpl w:val="CC7C6184"/>
    <w:lvl w:ilvl="0" w:tplc="5C128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2B2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8E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626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2E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886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EC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B08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4E0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2A29BD"/>
    <w:multiLevelType w:val="hybridMultilevel"/>
    <w:tmpl w:val="D56AC4D4"/>
    <w:lvl w:ilvl="0" w:tplc="3C5E3FB2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2FF0FEB"/>
    <w:multiLevelType w:val="hybridMultilevel"/>
    <w:tmpl w:val="AEB01CDE"/>
    <w:lvl w:ilvl="0" w:tplc="2000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03C414CB"/>
    <w:multiLevelType w:val="multilevel"/>
    <w:tmpl w:val="E0EC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EE455D"/>
    <w:multiLevelType w:val="multilevel"/>
    <w:tmpl w:val="9BF0D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99008C9"/>
    <w:multiLevelType w:val="hybridMultilevel"/>
    <w:tmpl w:val="78BA07EA"/>
    <w:lvl w:ilvl="0" w:tplc="3C5E3FB2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AD36947"/>
    <w:multiLevelType w:val="hybridMultilevel"/>
    <w:tmpl w:val="7C0EAD4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26156E3"/>
    <w:multiLevelType w:val="hybridMultilevel"/>
    <w:tmpl w:val="A532EFB4"/>
    <w:lvl w:ilvl="0" w:tplc="454842D0">
      <w:numFmt w:val="bullet"/>
      <w:lvlText w:val="–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16A43"/>
    <w:multiLevelType w:val="hybridMultilevel"/>
    <w:tmpl w:val="B6685C74"/>
    <w:lvl w:ilvl="0" w:tplc="1A105308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703C84"/>
    <w:multiLevelType w:val="multilevel"/>
    <w:tmpl w:val="78582288"/>
    <w:lvl w:ilvl="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7E6A05"/>
    <w:multiLevelType w:val="multilevel"/>
    <w:tmpl w:val="42B8D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B656F2"/>
    <w:multiLevelType w:val="hybridMultilevel"/>
    <w:tmpl w:val="1AE2C17A"/>
    <w:lvl w:ilvl="0" w:tplc="3C5E3FB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1283BCC"/>
    <w:multiLevelType w:val="hybridMultilevel"/>
    <w:tmpl w:val="9AECBAAC"/>
    <w:lvl w:ilvl="0" w:tplc="E1143E8A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B728D"/>
    <w:multiLevelType w:val="hybridMultilevel"/>
    <w:tmpl w:val="94CE0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17C9F"/>
    <w:multiLevelType w:val="hybridMultilevel"/>
    <w:tmpl w:val="86E688B4"/>
    <w:lvl w:ilvl="0" w:tplc="3C5E3FB2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E471D87"/>
    <w:multiLevelType w:val="hybridMultilevel"/>
    <w:tmpl w:val="DA06C0FE"/>
    <w:lvl w:ilvl="0" w:tplc="87B6F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2CB5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C89B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904C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BA3E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FA5A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2A4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042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3614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37377C66"/>
    <w:multiLevelType w:val="hybridMultilevel"/>
    <w:tmpl w:val="40AEE87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AD82692"/>
    <w:multiLevelType w:val="hybridMultilevel"/>
    <w:tmpl w:val="D76A7D16"/>
    <w:lvl w:ilvl="0" w:tplc="10E81124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3B3179BC"/>
    <w:multiLevelType w:val="hybridMultilevel"/>
    <w:tmpl w:val="CEAE6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6E6D9E"/>
    <w:multiLevelType w:val="hybridMultilevel"/>
    <w:tmpl w:val="48426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497408"/>
    <w:multiLevelType w:val="hybridMultilevel"/>
    <w:tmpl w:val="44D64E28"/>
    <w:lvl w:ilvl="0" w:tplc="E5D49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2B5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5A9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860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6C0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348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2ED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70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7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AB61A5"/>
    <w:multiLevelType w:val="hybridMultilevel"/>
    <w:tmpl w:val="4B765382"/>
    <w:lvl w:ilvl="0" w:tplc="33C8DC0A">
      <w:start w:val="1"/>
      <w:numFmt w:val="decimal"/>
      <w:lvlText w:val="(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FF6CDC"/>
    <w:multiLevelType w:val="hybridMultilevel"/>
    <w:tmpl w:val="FB720E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C39781A"/>
    <w:multiLevelType w:val="hybridMultilevel"/>
    <w:tmpl w:val="F126D69A"/>
    <w:lvl w:ilvl="0" w:tplc="0E4A7626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D5044B2"/>
    <w:multiLevelType w:val="multilevel"/>
    <w:tmpl w:val="5A20E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0155E8"/>
    <w:multiLevelType w:val="hybridMultilevel"/>
    <w:tmpl w:val="EBC0EBEE"/>
    <w:lvl w:ilvl="0" w:tplc="9FF286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3E23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79034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A08E3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2C852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268B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5E27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2D476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2082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53FF1C00"/>
    <w:multiLevelType w:val="hybridMultilevel"/>
    <w:tmpl w:val="CC6601DC"/>
    <w:lvl w:ilvl="0" w:tplc="5C6C2CFC">
      <w:numFmt w:val="bullet"/>
      <w:lvlText w:val="-"/>
      <w:lvlJc w:val="left"/>
      <w:pPr>
        <w:ind w:left="101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3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7" w15:restartNumberingAfterBreak="0">
    <w:nsid w:val="59FB41C0"/>
    <w:multiLevelType w:val="hybridMultilevel"/>
    <w:tmpl w:val="DF766E2E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1272E3"/>
    <w:multiLevelType w:val="hybridMultilevel"/>
    <w:tmpl w:val="38269A4A"/>
    <w:lvl w:ilvl="0" w:tplc="81DE8C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C7B743A"/>
    <w:multiLevelType w:val="hybridMultilevel"/>
    <w:tmpl w:val="9EE67C22"/>
    <w:lvl w:ilvl="0" w:tplc="17E28FE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040D68"/>
    <w:multiLevelType w:val="hybridMultilevel"/>
    <w:tmpl w:val="1D0A4D60"/>
    <w:lvl w:ilvl="0" w:tplc="CA64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636AF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2F49F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7C03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30E53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09079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8541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EEB5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DE239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4" w15:restartNumberingAfterBreak="0">
    <w:nsid w:val="7166343B"/>
    <w:multiLevelType w:val="hybridMultilevel"/>
    <w:tmpl w:val="D7185624"/>
    <w:lvl w:ilvl="0" w:tplc="3C5E3FB2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734F5B53"/>
    <w:multiLevelType w:val="hybridMultilevel"/>
    <w:tmpl w:val="AD82D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946F10"/>
    <w:multiLevelType w:val="multilevel"/>
    <w:tmpl w:val="22DCC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AAB4D8A"/>
    <w:multiLevelType w:val="multilevel"/>
    <w:tmpl w:val="7DD0FE08"/>
    <w:lvl w:ilvl="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220F5E"/>
    <w:multiLevelType w:val="hybridMultilevel"/>
    <w:tmpl w:val="74F2F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7EC65072"/>
    <w:multiLevelType w:val="hybridMultilevel"/>
    <w:tmpl w:val="C59EDD6A"/>
    <w:lvl w:ilvl="0" w:tplc="EBD60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A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0C3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43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64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0E3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6A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B05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F9E1945"/>
    <w:multiLevelType w:val="multilevel"/>
    <w:tmpl w:val="63FC1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9468800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38"/>
  </w:num>
  <w:num w:numId="3" w16cid:durableId="486632634">
    <w:abstractNumId w:val="36"/>
  </w:num>
  <w:num w:numId="4" w16cid:durableId="1602451808">
    <w:abstractNumId w:val="23"/>
  </w:num>
  <w:num w:numId="5" w16cid:durableId="615062511">
    <w:abstractNumId w:val="49"/>
  </w:num>
  <w:num w:numId="6" w16cid:durableId="1128861015">
    <w:abstractNumId w:val="42"/>
  </w:num>
  <w:num w:numId="7" w16cid:durableId="1729375307">
    <w:abstractNumId w:val="19"/>
  </w:num>
  <w:num w:numId="8" w16cid:durableId="22438028">
    <w:abstractNumId w:val="24"/>
  </w:num>
  <w:num w:numId="9" w16cid:durableId="168567022">
    <w:abstractNumId w:val="48"/>
  </w:num>
  <w:num w:numId="10" w16cid:durableId="648904236">
    <w:abstractNumId w:val="20"/>
  </w:num>
  <w:num w:numId="11" w16cid:durableId="40247231">
    <w:abstractNumId w:val="12"/>
  </w:num>
  <w:num w:numId="12" w16cid:durableId="211119993">
    <w:abstractNumId w:val="10"/>
  </w:num>
  <w:num w:numId="13" w16cid:durableId="173962320">
    <w:abstractNumId w:val="39"/>
  </w:num>
  <w:num w:numId="14" w16cid:durableId="1599096703">
    <w:abstractNumId w:val="37"/>
  </w:num>
  <w:num w:numId="15" w16cid:durableId="335768466">
    <w:abstractNumId w:val="30"/>
  </w:num>
  <w:num w:numId="16" w16cid:durableId="706181081">
    <w:abstractNumId w:val="41"/>
  </w:num>
  <w:num w:numId="17" w16cid:durableId="803087720">
    <w:abstractNumId w:val="31"/>
  </w:num>
  <w:num w:numId="18" w16cid:durableId="29766426">
    <w:abstractNumId w:val="16"/>
  </w:num>
  <w:num w:numId="19" w16cid:durableId="1915777256">
    <w:abstractNumId w:val="34"/>
  </w:num>
  <w:num w:numId="20" w16cid:durableId="1040400775">
    <w:abstractNumId w:val="43"/>
  </w:num>
  <w:num w:numId="21" w16cid:durableId="1157305925">
    <w:abstractNumId w:val="9"/>
  </w:num>
  <w:num w:numId="22" w16cid:durableId="1626958027">
    <w:abstractNumId w:val="13"/>
  </w:num>
  <w:num w:numId="23" w16cid:durableId="2123066104">
    <w:abstractNumId w:val="5"/>
  </w:num>
  <w:num w:numId="24" w16cid:durableId="795486460">
    <w:abstractNumId w:val="32"/>
  </w:num>
  <w:num w:numId="25" w16cid:durableId="1305162819">
    <w:abstractNumId w:val="21"/>
  </w:num>
  <w:num w:numId="26" w16cid:durableId="993216796">
    <w:abstractNumId w:val="44"/>
  </w:num>
  <w:num w:numId="27" w16cid:durableId="1220089952">
    <w:abstractNumId w:val="35"/>
  </w:num>
  <w:num w:numId="28" w16cid:durableId="1725911655">
    <w:abstractNumId w:val="6"/>
  </w:num>
  <w:num w:numId="29" w16cid:durableId="2126655815">
    <w:abstractNumId w:val="40"/>
  </w:num>
  <w:num w:numId="30" w16cid:durableId="1087002797">
    <w:abstractNumId w:val="26"/>
  </w:num>
  <w:num w:numId="31" w16cid:durableId="1458909653">
    <w:abstractNumId w:val="2"/>
  </w:num>
  <w:num w:numId="32" w16cid:durableId="473838368">
    <w:abstractNumId w:val="1"/>
  </w:num>
  <w:num w:numId="33" w16cid:durableId="115373886">
    <w:abstractNumId w:val="0"/>
  </w:num>
  <w:num w:numId="34" w16cid:durableId="64423925">
    <w:abstractNumId w:val="18"/>
  </w:num>
  <w:num w:numId="35" w16cid:durableId="1838030786">
    <w:abstractNumId w:val="11"/>
  </w:num>
  <w:num w:numId="36" w16cid:durableId="2052605283">
    <w:abstractNumId w:val="25"/>
  </w:num>
  <w:num w:numId="37" w16cid:durableId="1933195565">
    <w:abstractNumId w:val="17"/>
  </w:num>
  <w:num w:numId="38" w16cid:durableId="1724283881">
    <w:abstractNumId w:val="45"/>
  </w:num>
  <w:num w:numId="39" w16cid:durableId="1800611362">
    <w:abstractNumId w:val="22"/>
  </w:num>
  <w:num w:numId="40" w16cid:durableId="657072529">
    <w:abstractNumId w:val="4"/>
  </w:num>
  <w:num w:numId="41" w16cid:durableId="98763253">
    <w:abstractNumId w:val="27"/>
  </w:num>
  <w:num w:numId="42" w16cid:durableId="290988936">
    <w:abstractNumId w:val="50"/>
  </w:num>
  <w:num w:numId="43" w16cid:durableId="969244588">
    <w:abstractNumId w:val="29"/>
  </w:num>
  <w:num w:numId="44" w16cid:durableId="930355201">
    <w:abstractNumId w:val="11"/>
  </w:num>
  <w:num w:numId="45" w16cid:durableId="1867517346">
    <w:abstractNumId w:val="28"/>
  </w:num>
  <w:num w:numId="46" w16cid:durableId="324551184">
    <w:abstractNumId w:val="33"/>
  </w:num>
  <w:num w:numId="47" w16cid:durableId="1165510334">
    <w:abstractNumId w:val="14"/>
  </w:num>
  <w:num w:numId="48" w16cid:durableId="1457529297">
    <w:abstractNumId w:val="51"/>
  </w:num>
  <w:num w:numId="49" w16cid:durableId="1972010504">
    <w:abstractNumId w:val="47"/>
  </w:num>
  <w:num w:numId="50" w16cid:durableId="1772125811">
    <w:abstractNumId w:val="7"/>
  </w:num>
  <w:num w:numId="51" w16cid:durableId="951978472">
    <w:abstractNumId w:val="15"/>
  </w:num>
  <w:num w:numId="52" w16cid:durableId="1683390387">
    <w:abstractNumId w:val="46"/>
  </w:num>
  <w:num w:numId="53" w16cid:durableId="8198060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24B"/>
    <w:rsid w:val="00002644"/>
    <w:rsid w:val="00002D85"/>
    <w:rsid w:val="00003B9A"/>
    <w:rsid w:val="00004472"/>
    <w:rsid w:val="00005179"/>
    <w:rsid w:val="00005E95"/>
    <w:rsid w:val="00006E0E"/>
    <w:rsid w:val="00006EF7"/>
    <w:rsid w:val="000070DF"/>
    <w:rsid w:val="00011074"/>
    <w:rsid w:val="0001220A"/>
    <w:rsid w:val="000123BD"/>
    <w:rsid w:val="000127E4"/>
    <w:rsid w:val="0001293B"/>
    <w:rsid w:val="00012E03"/>
    <w:rsid w:val="000132D1"/>
    <w:rsid w:val="00013D71"/>
    <w:rsid w:val="000144F3"/>
    <w:rsid w:val="00014C71"/>
    <w:rsid w:val="0001620F"/>
    <w:rsid w:val="0001628F"/>
    <w:rsid w:val="00016AEA"/>
    <w:rsid w:val="0001708B"/>
    <w:rsid w:val="0001781F"/>
    <w:rsid w:val="00017E9F"/>
    <w:rsid w:val="000205A9"/>
    <w:rsid w:val="000205C5"/>
    <w:rsid w:val="00021478"/>
    <w:rsid w:val="000217E3"/>
    <w:rsid w:val="00021B75"/>
    <w:rsid w:val="00021F1A"/>
    <w:rsid w:val="00022BC5"/>
    <w:rsid w:val="00022EE2"/>
    <w:rsid w:val="00023240"/>
    <w:rsid w:val="00025316"/>
    <w:rsid w:val="00025846"/>
    <w:rsid w:val="000268A8"/>
    <w:rsid w:val="00027436"/>
    <w:rsid w:val="00030CA3"/>
    <w:rsid w:val="00032719"/>
    <w:rsid w:val="00032F78"/>
    <w:rsid w:val="00035B04"/>
    <w:rsid w:val="000379E8"/>
    <w:rsid w:val="00037C06"/>
    <w:rsid w:val="00037EBC"/>
    <w:rsid w:val="0004031D"/>
    <w:rsid w:val="0004051B"/>
    <w:rsid w:val="000406E7"/>
    <w:rsid w:val="0004097A"/>
    <w:rsid w:val="000414CD"/>
    <w:rsid w:val="000417FF"/>
    <w:rsid w:val="00044467"/>
    <w:rsid w:val="00044847"/>
    <w:rsid w:val="00044DAE"/>
    <w:rsid w:val="00044E85"/>
    <w:rsid w:val="000458E9"/>
    <w:rsid w:val="000500A1"/>
    <w:rsid w:val="00052BF8"/>
    <w:rsid w:val="00053AB3"/>
    <w:rsid w:val="00055270"/>
    <w:rsid w:val="00055A44"/>
    <w:rsid w:val="00055A62"/>
    <w:rsid w:val="00057116"/>
    <w:rsid w:val="000603DA"/>
    <w:rsid w:val="00062A30"/>
    <w:rsid w:val="0006325A"/>
    <w:rsid w:val="000632F8"/>
    <w:rsid w:val="00064CB2"/>
    <w:rsid w:val="000658A2"/>
    <w:rsid w:val="00066533"/>
    <w:rsid w:val="00066954"/>
    <w:rsid w:val="00066E8E"/>
    <w:rsid w:val="00067741"/>
    <w:rsid w:val="00067EDF"/>
    <w:rsid w:val="00072756"/>
    <w:rsid w:val="000727DD"/>
    <w:rsid w:val="00072A56"/>
    <w:rsid w:val="000738B1"/>
    <w:rsid w:val="0007438E"/>
    <w:rsid w:val="000745D7"/>
    <w:rsid w:val="00075AB7"/>
    <w:rsid w:val="00075B27"/>
    <w:rsid w:val="00075FF4"/>
    <w:rsid w:val="00076B5A"/>
    <w:rsid w:val="00080E76"/>
    <w:rsid w:val="00082A74"/>
    <w:rsid w:val="00082CCB"/>
    <w:rsid w:val="00084099"/>
    <w:rsid w:val="000840A7"/>
    <w:rsid w:val="00084EE1"/>
    <w:rsid w:val="00091DA3"/>
    <w:rsid w:val="00092690"/>
    <w:rsid w:val="00092E7E"/>
    <w:rsid w:val="00092FB2"/>
    <w:rsid w:val="000946BA"/>
    <w:rsid w:val="0009526E"/>
    <w:rsid w:val="0009551C"/>
    <w:rsid w:val="000A02BB"/>
    <w:rsid w:val="000A03BD"/>
    <w:rsid w:val="000A0CEC"/>
    <w:rsid w:val="000A1DE9"/>
    <w:rsid w:val="000A2E66"/>
    <w:rsid w:val="000A3125"/>
    <w:rsid w:val="000A4E8F"/>
    <w:rsid w:val="000A5F08"/>
    <w:rsid w:val="000A7D76"/>
    <w:rsid w:val="000B0029"/>
    <w:rsid w:val="000B0519"/>
    <w:rsid w:val="000B07F3"/>
    <w:rsid w:val="000B0939"/>
    <w:rsid w:val="000B0D44"/>
    <w:rsid w:val="000B1ABD"/>
    <w:rsid w:val="000B24D9"/>
    <w:rsid w:val="000B430C"/>
    <w:rsid w:val="000B61FD"/>
    <w:rsid w:val="000C0BF7"/>
    <w:rsid w:val="000C19B5"/>
    <w:rsid w:val="000C5D62"/>
    <w:rsid w:val="000C5FE3"/>
    <w:rsid w:val="000C67AD"/>
    <w:rsid w:val="000C684C"/>
    <w:rsid w:val="000C6AE4"/>
    <w:rsid w:val="000C7431"/>
    <w:rsid w:val="000D009D"/>
    <w:rsid w:val="000D05B3"/>
    <w:rsid w:val="000D122A"/>
    <w:rsid w:val="000D49D1"/>
    <w:rsid w:val="000D5D45"/>
    <w:rsid w:val="000D6D5F"/>
    <w:rsid w:val="000D791F"/>
    <w:rsid w:val="000D7ACE"/>
    <w:rsid w:val="000D7C14"/>
    <w:rsid w:val="000E0990"/>
    <w:rsid w:val="000E2D1A"/>
    <w:rsid w:val="000E319B"/>
    <w:rsid w:val="000E3269"/>
    <w:rsid w:val="000E48F0"/>
    <w:rsid w:val="000E55AD"/>
    <w:rsid w:val="000E5DBC"/>
    <w:rsid w:val="000E630D"/>
    <w:rsid w:val="000E7291"/>
    <w:rsid w:val="000F22DD"/>
    <w:rsid w:val="000F3428"/>
    <w:rsid w:val="000F79F4"/>
    <w:rsid w:val="001001BD"/>
    <w:rsid w:val="00101147"/>
    <w:rsid w:val="00101936"/>
    <w:rsid w:val="00101D43"/>
    <w:rsid w:val="00102222"/>
    <w:rsid w:val="001035F0"/>
    <w:rsid w:val="0010460A"/>
    <w:rsid w:val="00104BC3"/>
    <w:rsid w:val="0010626A"/>
    <w:rsid w:val="00107467"/>
    <w:rsid w:val="00111F56"/>
    <w:rsid w:val="00113E4E"/>
    <w:rsid w:val="0011470D"/>
    <w:rsid w:val="0011484C"/>
    <w:rsid w:val="00116A01"/>
    <w:rsid w:val="001200C1"/>
    <w:rsid w:val="00120541"/>
    <w:rsid w:val="001211F3"/>
    <w:rsid w:val="001212A4"/>
    <w:rsid w:val="00123059"/>
    <w:rsid w:val="00126457"/>
    <w:rsid w:val="001266B4"/>
    <w:rsid w:val="00126A72"/>
    <w:rsid w:val="001278C7"/>
    <w:rsid w:val="00127B5D"/>
    <w:rsid w:val="00134A7A"/>
    <w:rsid w:val="00135644"/>
    <w:rsid w:val="00135677"/>
    <w:rsid w:val="00135EF4"/>
    <w:rsid w:val="001370EA"/>
    <w:rsid w:val="00137A83"/>
    <w:rsid w:val="00137AB3"/>
    <w:rsid w:val="00137DD7"/>
    <w:rsid w:val="00140549"/>
    <w:rsid w:val="00140EF2"/>
    <w:rsid w:val="00140F63"/>
    <w:rsid w:val="00142862"/>
    <w:rsid w:val="001434CE"/>
    <w:rsid w:val="00143E44"/>
    <w:rsid w:val="001457CF"/>
    <w:rsid w:val="00145F56"/>
    <w:rsid w:val="00146413"/>
    <w:rsid w:val="0014738D"/>
    <w:rsid w:val="001474F6"/>
    <w:rsid w:val="00150BFC"/>
    <w:rsid w:val="0015356E"/>
    <w:rsid w:val="00154662"/>
    <w:rsid w:val="001547D9"/>
    <w:rsid w:val="001553E9"/>
    <w:rsid w:val="00156E33"/>
    <w:rsid w:val="0015757D"/>
    <w:rsid w:val="00161668"/>
    <w:rsid w:val="00163676"/>
    <w:rsid w:val="0016397F"/>
    <w:rsid w:val="00165219"/>
    <w:rsid w:val="00166818"/>
    <w:rsid w:val="00166E4C"/>
    <w:rsid w:val="00166FDB"/>
    <w:rsid w:val="0017081D"/>
    <w:rsid w:val="00171925"/>
    <w:rsid w:val="001719AE"/>
    <w:rsid w:val="00173998"/>
    <w:rsid w:val="00174617"/>
    <w:rsid w:val="001759A7"/>
    <w:rsid w:val="001764D2"/>
    <w:rsid w:val="0017750A"/>
    <w:rsid w:val="00177572"/>
    <w:rsid w:val="00180489"/>
    <w:rsid w:val="0018083A"/>
    <w:rsid w:val="001808F9"/>
    <w:rsid w:val="001818E7"/>
    <w:rsid w:val="0018242D"/>
    <w:rsid w:val="00183397"/>
    <w:rsid w:val="00183801"/>
    <w:rsid w:val="00183E80"/>
    <w:rsid w:val="001842AE"/>
    <w:rsid w:val="00185EC7"/>
    <w:rsid w:val="00190E19"/>
    <w:rsid w:val="001941BA"/>
    <w:rsid w:val="00194767"/>
    <w:rsid w:val="00194CE8"/>
    <w:rsid w:val="001961A3"/>
    <w:rsid w:val="00197D7C"/>
    <w:rsid w:val="001A0217"/>
    <w:rsid w:val="001A0FEB"/>
    <w:rsid w:val="001A1B05"/>
    <w:rsid w:val="001A224C"/>
    <w:rsid w:val="001A2644"/>
    <w:rsid w:val="001A4192"/>
    <w:rsid w:val="001A4FD6"/>
    <w:rsid w:val="001A571E"/>
    <w:rsid w:val="001A5D6F"/>
    <w:rsid w:val="001A6727"/>
    <w:rsid w:val="001B522E"/>
    <w:rsid w:val="001B5EC5"/>
    <w:rsid w:val="001B7EEE"/>
    <w:rsid w:val="001C0BA6"/>
    <w:rsid w:val="001C1F12"/>
    <w:rsid w:val="001C4069"/>
    <w:rsid w:val="001C413D"/>
    <w:rsid w:val="001C43D9"/>
    <w:rsid w:val="001C4FF5"/>
    <w:rsid w:val="001C5C86"/>
    <w:rsid w:val="001C6165"/>
    <w:rsid w:val="001C6B14"/>
    <w:rsid w:val="001C7065"/>
    <w:rsid w:val="001C718D"/>
    <w:rsid w:val="001C7668"/>
    <w:rsid w:val="001D6092"/>
    <w:rsid w:val="001D67B8"/>
    <w:rsid w:val="001D7DC8"/>
    <w:rsid w:val="001E0514"/>
    <w:rsid w:val="001E0EFA"/>
    <w:rsid w:val="001E14C4"/>
    <w:rsid w:val="001E3CB9"/>
    <w:rsid w:val="001E5A2A"/>
    <w:rsid w:val="001E6367"/>
    <w:rsid w:val="001E71D5"/>
    <w:rsid w:val="001F09AC"/>
    <w:rsid w:val="001F158F"/>
    <w:rsid w:val="001F27A1"/>
    <w:rsid w:val="001F4780"/>
    <w:rsid w:val="001F4F8E"/>
    <w:rsid w:val="001F7588"/>
    <w:rsid w:val="001F7855"/>
    <w:rsid w:val="001F7EB4"/>
    <w:rsid w:val="002000C2"/>
    <w:rsid w:val="00200725"/>
    <w:rsid w:val="00201CE5"/>
    <w:rsid w:val="002024D3"/>
    <w:rsid w:val="002039F8"/>
    <w:rsid w:val="002053DB"/>
    <w:rsid w:val="00205F25"/>
    <w:rsid w:val="00206D4B"/>
    <w:rsid w:val="00207781"/>
    <w:rsid w:val="0021092D"/>
    <w:rsid w:val="00214C98"/>
    <w:rsid w:val="00214E69"/>
    <w:rsid w:val="00215D72"/>
    <w:rsid w:val="00215EE9"/>
    <w:rsid w:val="0021701E"/>
    <w:rsid w:val="00217C0D"/>
    <w:rsid w:val="0022009B"/>
    <w:rsid w:val="002218AE"/>
    <w:rsid w:val="002219FE"/>
    <w:rsid w:val="00221B1E"/>
    <w:rsid w:val="00222F88"/>
    <w:rsid w:val="00223790"/>
    <w:rsid w:val="002246A5"/>
    <w:rsid w:val="0022642C"/>
    <w:rsid w:val="00230B34"/>
    <w:rsid w:val="00230CD8"/>
    <w:rsid w:val="00232BC2"/>
    <w:rsid w:val="00233835"/>
    <w:rsid w:val="002366D6"/>
    <w:rsid w:val="0023737B"/>
    <w:rsid w:val="0023792B"/>
    <w:rsid w:val="00237FA0"/>
    <w:rsid w:val="00240DCD"/>
    <w:rsid w:val="002412CA"/>
    <w:rsid w:val="00243DBC"/>
    <w:rsid w:val="00244EAE"/>
    <w:rsid w:val="002458C8"/>
    <w:rsid w:val="002462E3"/>
    <w:rsid w:val="0024786B"/>
    <w:rsid w:val="00251480"/>
    <w:rsid w:val="00251D80"/>
    <w:rsid w:val="002521CF"/>
    <w:rsid w:val="00254FB5"/>
    <w:rsid w:val="0025546C"/>
    <w:rsid w:val="00255536"/>
    <w:rsid w:val="00257456"/>
    <w:rsid w:val="00257473"/>
    <w:rsid w:val="00257A78"/>
    <w:rsid w:val="00262A1D"/>
    <w:rsid w:val="002630AE"/>
    <w:rsid w:val="00263E6B"/>
    <w:rsid w:val="002640E5"/>
    <w:rsid w:val="0026436F"/>
    <w:rsid w:val="00264C34"/>
    <w:rsid w:val="0026606E"/>
    <w:rsid w:val="00266ED6"/>
    <w:rsid w:val="00267025"/>
    <w:rsid w:val="002678BC"/>
    <w:rsid w:val="00267ABA"/>
    <w:rsid w:val="00270067"/>
    <w:rsid w:val="0027027E"/>
    <w:rsid w:val="00270BDC"/>
    <w:rsid w:val="002728FC"/>
    <w:rsid w:val="0027398B"/>
    <w:rsid w:val="0027433E"/>
    <w:rsid w:val="002746DE"/>
    <w:rsid w:val="00275ADA"/>
    <w:rsid w:val="00276403"/>
    <w:rsid w:val="00276A32"/>
    <w:rsid w:val="002804E8"/>
    <w:rsid w:val="00280B0B"/>
    <w:rsid w:val="00282A0D"/>
    <w:rsid w:val="00282E7F"/>
    <w:rsid w:val="0028347B"/>
    <w:rsid w:val="002847C3"/>
    <w:rsid w:val="0029000B"/>
    <w:rsid w:val="00291C2B"/>
    <w:rsid w:val="00294F34"/>
    <w:rsid w:val="00295067"/>
    <w:rsid w:val="00297281"/>
    <w:rsid w:val="002A0C6D"/>
    <w:rsid w:val="002A0D18"/>
    <w:rsid w:val="002A0D73"/>
    <w:rsid w:val="002A1064"/>
    <w:rsid w:val="002A14A5"/>
    <w:rsid w:val="002A2916"/>
    <w:rsid w:val="002A309E"/>
    <w:rsid w:val="002A5B51"/>
    <w:rsid w:val="002A6C8F"/>
    <w:rsid w:val="002B0802"/>
    <w:rsid w:val="002B2ED7"/>
    <w:rsid w:val="002B32B4"/>
    <w:rsid w:val="002B378B"/>
    <w:rsid w:val="002B53E4"/>
    <w:rsid w:val="002B59FE"/>
    <w:rsid w:val="002B61C1"/>
    <w:rsid w:val="002B70AD"/>
    <w:rsid w:val="002B7287"/>
    <w:rsid w:val="002C08C7"/>
    <w:rsid w:val="002C1C50"/>
    <w:rsid w:val="002C2AD9"/>
    <w:rsid w:val="002C3754"/>
    <w:rsid w:val="002C74EF"/>
    <w:rsid w:val="002C7D9B"/>
    <w:rsid w:val="002D067E"/>
    <w:rsid w:val="002D1D1C"/>
    <w:rsid w:val="002D28B6"/>
    <w:rsid w:val="002D576B"/>
    <w:rsid w:val="002D5886"/>
    <w:rsid w:val="002D61CA"/>
    <w:rsid w:val="002D655B"/>
    <w:rsid w:val="002D6C33"/>
    <w:rsid w:val="002D7A11"/>
    <w:rsid w:val="002D7EDD"/>
    <w:rsid w:val="002E1B06"/>
    <w:rsid w:val="002E3DC7"/>
    <w:rsid w:val="002E48CB"/>
    <w:rsid w:val="002E6A7D"/>
    <w:rsid w:val="002E78CC"/>
    <w:rsid w:val="002E78F2"/>
    <w:rsid w:val="002E7A9E"/>
    <w:rsid w:val="002F0BE4"/>
    <w:rsid w:val="002F22B1"/>
    <w:rsid w:val="002F29F8"/>
    <w:rsid w:val="002F3C41"/>
    <w:rsid w:val="002F6C5C"/>
    <w:rsid w:val="002F6D06"/>
    <w:rsid w:val="002F6F68"/>
    <w:rsid w:val="0030045C"/>
    <w:rsid w:val="00302282"/>
    <w:rsid w:val="003039A7"/>
    <w:rsid w:val="0030594D"/>
    <w:rsid w:val="00305F0D"/>
    <w:rsid w:val="00306A92"/>
    <w:rsid w:val="00306FF3"/>
    <w:rsid w:val="00310A37"/>
    <w:rsid w:val="00310DE6"/>
    <w:rsid w:val="00311E92"/>
    <w:rsid w:val="003127D3"/>
    <w:rsid w:val="003129D5"/>
    <w:rsid w:val="00313749"/>
    <w:rsid w:val="00314404"/>
    <w:rsid w:val="00314D9D"/>
    <w:rsid w:val="00316270"/>
    <w:rsid w:val="00316D70"/>
    <w:rsid w:val="00317301"/>
    <w:rsid w:val="003205AD"/>
    <w:rsid w:val="00320D23"/>
    <w:rsid w:val="0032140D"/>
    <w:rsid w:val="003215B1"/>
    <w:rsid w:val="00321A60"/>
    <w:rsid w:val="003222FF"/>
    <w:rsid w:val="00322993"/>
    <w:rsid w:val="0032408A"/>
    <w:rsid w:val="0032504F"/>
    <w:rsid w:val="00326994"/>
    <w:rsid w:val="0033007C"/>
    <w:rsid w:val="0033027D"/>
    <w:rsid w:val="003303E8"/>
    <w:rsid w:val="0033092F"/>
    <w:rsid w:val="00330C2E"/>
    <w:rsid w:val="003329FD"/>
    <w:rsid w:val="0033461D"/>
    <w:rsid w:val="0033505B"/>
    <w:rsid w:val="00335FB2"/>
    <w:rsid w:val="00340BB2"/>
    <w:rsid w:val="00340D03"/>
    <w:rsid w:val="003432FB"/>
    <w:rsid w:val="00343A0A"/>
    <w:rsid w:val="00343DBD"/>
    <w:rsid w:val="00344158"/>
    <w:rsid w:val="00344605"/>
    <w:rsid w:val="00346564"/>
    <w:rsid w:val="00346835"/>
    <w:rsid w:val="00347B74"/>
    <w:rsid w:val="0035391D"/>
    <w:rsid w:val="00354A48"/>
    <w:rsid w:val="00354AEC"/>
    <w:rsid w:val="00355584"/>
    <w:rsid w:val="0035599C"/>
    <w:rsid w:val="00355CB6"/>
    <w:rsid w:val="00355E8E"/>
    <w:rsid w:val="00356154"/>
    <w:rsid w:val="0035787E"/>
    <w:rsid w:val="00360615"/>
    <w:rsid w:val="00361814"/>
    <w:rsid w:val="00362327"/>
    <w:rsid w:val="00362EF6"/>
    <w:rsid w:val="0036530E"/>
    <w:rsid w:val="00365941"/>
    <w:rsid w:val="00365DFE"/>
    <w:rsid w:val="00366190"/>
    <w:rsid w:val="00366257"/>
    <w:rsid w:val="003667F7"/>
    <w:rsid w:val="003670AF"/>
    <w:rsid w:val="00367425"/>
    <w:rsid w:val="00367C5F"/>
    <w:rsid w:val="003702A5"/>
    <w:rsid w:val="003704B1"/>
    <w:rsid w:val="0037136F"/>
    <w:rsid w:val="00372943"/>
    <w:rsid w:val="00375A4B"/>
    <w:rsid w:val="003769F3"/>
    <w:rsid w:val="0037707F"/>
    <w:rsid w:val="00377B77"/>
    <w:rsid w:val="00380F37"/>
    <w:rsid w:val="00381C5E"/>
    <w:rsid w:val="003829A1"/>
    <w:rsid w:val="00383722"/>
    <w:rsid w:val="00383730"/>
    <w:rsid w:val="00384912"/>
    <w:rsid w:val="0038516D"/>
    <w:rsid w:val="00386745"/>
    <w:rsid w:val="003869D7"/>
    <w:rsid w:val="00390E49"/>
    <w:rsid w:val="0039119C"/>
    <w:rsid w:val="003921F6"/>
    <w:rsid w:val="00393285"/>
    <w:rsid w:val="0039347F"/>
    <w:rsid w:val="0039387B"/>
    <w:rsid w:val="00393939"/>
    <w:rsid w:val="00393F24"/>
    <w:rsid w:val="00396E1D"/>
    <w:rsid w:val="00397CDE"/>
    <w:rsid w:val="003A02A3"/>
    <w:rsid w:val="003A08AA"/>
    <w:rsid w:val="003A0982"/>
    <w:rsid w:val="003A1350"/>
    <w:rsid w:val="003A1EB0"/>
    <w:rsid w:val="003A3243"/>
    <w:rsid w:val="003A36E5"/>
    <w:rsid w:val="003A3A9D"/>
    <w:rsid w:val="003A3BA2"/>
    <w:rsid w:val="003A6166"/>
    <w:rsid w:val="003A6A5C"/>
    <w:rsid w:val="003A7F90"/>
    <w:rsid w:val="003B0A0A"/>
    <w:rsid w:val="003B3A93"/>
    <w:rsid w:val="003B534F"/>
    <w:rsid w:val="003B53D6"/>
    <w:rsid w:val="003B7046"/>
    <w:rsid w:val="003C01D5"/>
    <w:rsid w:val="003C0810"/>
    <w:rsid w:val="003C0F14"/>
    <w:rsid w:val="003C1D11"/>
    <w:rsid w:val="003C2DA6"/>
    <w:rsid w:val="003C4008"/>
    <w:rsid w:val="003C53FC"/>
    <w:rsid w:val="003C5F29"/>
    <w:rsid w:val="003C673F"/>
    <w:rsid w:val="003C6DA6"/>
    <w:rsid w:val="003C6F0D"/>
    <w:rsid w:val="003C7FD3"/>
    <w:rsid w:val="003D07BE"/>
    <w:rsid w:val="003D0C55"/>
    <w:rsid w:val="003D11B6"/>
    <w:rsid w:val="003D1740"/>
    <w:rsid w:val="003D1BA5"/>
    <w:rsid w:val="003D2589"/>
    <w:rsid w:val="003D2781"/>
    <w:rsid w:val="003D32BF"/>
    <w:rsid w:val="003D3C97"/>
    <w:rsid w:val="003D43DD"/>
    <w:rsid w:val="003D445A"/>
    <w:rsid w:val="003D62A9"/>
    <w:rsid w:val="003E2B30"/>
    <w:rsid w:val="003E2BB2"/>
    <w:rsid w:val="003E34CB"/>
    <w:rsid w:val="003E3AC7"/>
    <w:rsid w:val="003E4728"/>
    <w:rsid w:val="003E550B"/>
    <w:rsid w:val="003E71B0"/>
    <w:rsid w:val="003E7426"/>
    <w:rsid w:val="003F04C7"/>
    <w:rsid w:val="003F1AD9"/>
    <w:rsid w:val="003F268E"/>
    <w:rsid w:val="003F3DEB"/>
    <w:rsid w:val="003F56C7"/>
    <w:rsid w:val="003F60B1"/>
    <w:rsid w:val="003F675C"/>
    <w:rsid w:val="003F7142"/>
    <w:rsid w:val="003F7B3D"/>
    <w:rsid w:val="0040044A"/>
    <w:rsid w:val="00401B16"/>
    <w:rsid w:val="0040240E"/>
    <w:rsid w:val="00402F05"/>
    <w:rsid w:val="00404000"/>
    <w:rsid w:val="00406C5C"/>
    <w:rsid w:val="00406CC3"/>
    <w:rsid w:val="00410411"/>
    <w:rsid w:val="00411698"/>
    <w:rsid w:val="004127F2"/>
    <w:rsid w:val="00414164"/>
    <w:rsid w:val="00414A14"/>
    <w:rsid w:val="00415990"/>
    <w:rsid w:val="0041789B"/>
    <w:rsid w:val="00417DFA"/>
    <w:rsid w:val="00420A40"/>
    <w:rsid w:val="004216B5"/>
    <w:rsid w:val="00421AC7"/>
    <w:rsid w:val="00424EF4"/>
    <w:rsid w:val="00425666"/>
    <w:rsid w:val="004260A5"/>
    <w:rsid w:val="00430772"/>
    <w:rsid w:val="00431C6B"/>
    <w:rsid w:val="00432283"/>
    <w:rsid w:val="00432B3F"/>
    <w:rsid w:val="00433120"/>
    <w:rsid w:val="00434DF6"/>
    <w:rsid w:val="004358A6"/>
    <w:rsid w:val="00435932"/>
    <w:rsid w:val="00436CD0"/>
    <w:rsid w:val="0043745F"/>
    <w:rsid w:val="00437F58"/>
    <w:rsid w:val="0044029F"/>
    <w:rsid w:val="004404DA"/>
    <w:rsid w:val="00440BC9"/>
    <w:rsid w:val="00440F19"/>
    <w:rsid w:val="00443256"/>
    <w:rsid w:val="0045088C"/>
    <w:rsid w:val="00450A98"/>
    <w:rsid w:val="00450C02"/>
    <w:rsid w:val="00453C71"/>
    <w:rsid w:val="00454609"/>
    <w:rsid w:val="00454F7D"/>
    <w:rsid w:val="0045572F"/>
    <w:rsid w:val="00455DE4"/>
    <w:rsid w:val="004571DE"/>
    <w:rsid w:val="00457562"/>
    <w:rsid w:val="004579CF"/>
    <w:rsid w:val="004602BC"/>
    <w:rsid w:val="00462062"/>
    <w:rsid w:val="00463E3E"/>
    <w:rsid w:val="00464D32"/>
    <w:rsid w:val="004662AC"/>
    <w:rsid w:val="00472126"/>
    <w:rsid w:val="0047288E"/>
    <w:rsid w:val="00473E40"/>
    <w:rsid w:val="00474CA0"/>
    <w:rsid w:val="0047587E"/>
    <w:rsid w:val="00476AA5"/>
    <w:rsid w:val="00476E3E"/>
    <w:rsid w:val="00476E87"/>
    <w:rsid w:val="00477BC8"/>
    <w:rsid w:val="0048267C"/>
    <w:rsid w:val="00483466"/>
    <w:rsid w:val="00483561"/>
    <w:rsid w:val="0048407C"/>
    <w:rsid w:val="004840D7"/>
    <w:rsid w:val="00484A05"/>
    <w:rsid w:val="00487186"/>
    <w:rsid w:val="004876B9"/>
    <w:rsid w:val="004903C8"/>
    <w:rsid w:val="00490F4A"/>
    <w:rsid w:val="00491DEC"/>
    <w:rsid w:val="00493A79"/>
    <w:rsid w:val="00493D6A"/>
    <w:rsid w:val="00494735"/>
    <w:rsid w:val="004956F9"/>
    <w:rsid w:val="00495840"/>
    <w:rsid w:val="00496162"/>
    <w:rsid w:val="00497392"/>
    <w:rsid w:val="00497594"/>
    <w:rsid w:val="004A1FD8"/>
    <w:rsid w:val="004A33C2"/>
    <w:rsid w:val="004A40BE"/>
    <w:rsid w:val="004A4C9D"/>
    <w:rsid w:val="004A54DE"/>
    <w:rsid w:val="004A5DBA"/>
    <w:rsid w:val="004A6A60"/>
    <w:rsid w:val="004B05D9"/>
    <w:rsid w:val="004B30B7"/>
    <w:rsid w:val="004B3966"/>
    <w:rsid w:val="004B5A58"/>
    <w:rsid w:val="004B5FAC"/>
    <w:rsid w:val="004B7182"/>
    <w:rsid w:val="004C0726"/>
    <w:rsid w:val="004C08F9"/>
    <w:rsid w:val="004C115E"/>
    <w:rsid w:val="004C1685"/>
    <w:rsid w:val="004C2201"/>
    <w:rsid w:val="004C2371"/>
    <w:rsid w:val="004C3C90"/>
    <w:rsid w:val="004C4C08"/>
    <w:rsid w:val="004C5415"/>
    <w:rsid w:val="004C594F"/>
    <w:rsid w:val="004C634D"/>
    <w:rsid w:val="004C6DC4"/>
    <w:rsid w:val="004D0929"/>
    <w:rsid w:val="004D09EA"/>
    <w:rsid w:val="004D0C39"/>
    <w:rsid w:val="004D24AF"/>
    <w:rsid w:val="004D24B9"/>
    <w:rsid w:val="004D250A"/>
    <w:rsid w:val="004D6480"/>
    <w:rsid w:val="004D738E"/>
    <w:rsid w:val="004D7581"/>
    <w:rsid w:val="004D75F6"/>
    <w:rsid w:val="004E0795"/>
    <w:rsid w:val="004E2CE2"/>
    <w:rsid w:val="004E2DEA"/>
    <w:rsid w:val="004E4EEE"/>
    <w:rsid w:val="004E5172"/>
    <w:rsid w:val="004E6F61"/>
    <w:rsid w:val="004E6F8A"/>
    <w:rsid w:val="004E7DF4"/>
    <w:rsid w:val="004F05E1"/>
    <w:rsid w:val="004F26EC"/>
    <w:rsid w:val="004F36C3"/>
    <w:rsid w:val="004F384B"/>
    <w:rsid w:val="004F3C32"/>
    <w:rsid w:val="004F5F86"/>
    <w:rsid w:val="004F672B"/>
    <w:rsid w:val="004F7FD7"/>
    <w:rsid w:val="0050073C"/>
    <w:rsid w:val="00501091"/>
    <w:rsid w:val="00501BB5"/>
    <w:rsid w:val="0050237F"/>
    <w:rsid w:val="00502CD2"/>
    <w:rsid w:val="0050341C"/>
    <w:rsid w:val="00503D06"/>
    <w:rsid w:val="00504D93"/>
    <w:rsid w:val="00504E33"/>
    <w:rsid w:val="00506AF6"/>
    <w:rsid w:val="00511067"/>
    <w:rsid w:val="0051292E"/>
    <w:rsid w:val="0051353E"/>
    <w:rsid w:val="00516491"/>
    <w:rsid w:val="005216A2"/>
    <w:rsid w:val="00522F56"/>
    <w:rsid w:val="0052444C"/>
    <w:rsid w:val="005264C0"/>
    <w:rsid w:val="00527136"/>
    <w:rsid w:val="0052725D"/>
    <w:rsid w:val="00530512"/>
    <w:rsid w:val="005312C6"/>
    <w:rsid w:val="005318C7"/>
    <w:rsid w:val="005322C9"/>
    <w:rsid w:val="00532753"/>
    <w:rsid w:val="005359AF"/>
    <w:rsid w:val="00542509"/>
    <w:rsid w:val="00544603"/>
    <w:rsid w:val="005472E5"/>
    <w:rsid w:val="005476A0"/>
    <w:rsid w:val="005510DA"/>
    <w:rsid w:val="0055216E"/>
    <w:rsid w:val="00552C2C"/>
    <w:rsid w:val="00553DD4"/>
    <w:rsid w:val="00555355"/>
    <w:rsid w:val="005555B7"/>
    <w:rsid w:val="005562A8"/>
    <w:rsid w:val="005573BB"/>
    <w:rsid w:val="00557B2E"/>
    <w:rsid w:val="00560BC1"/>
    <w:rsid w:val="00561267"/>
    <w:rsid w:val="00561D37"/>
    <w:rsid w:val="00561F96"/>
    <w:rsid w:val="005632BE"/>
    <w:rsid w:val="005635F2"/>
    <w:rsid w:val="00566283"/>
    <w:rsid w:val="005677FE"/>
    <w:rsid w:val="00567DAC"/>
    <w:rsid w:val="00567E9B"/>
    <w:rsid w:val="00571E3F"/>
    <w:rsid w:val="00574059"/>
    <w:rsid w:val="00574C41"/>
    <w:rsid w:val="00574CDE"/>
    <w:rsid w:val="005761BB"/>
    <w:rsid w:val="00576E0B"/>
    <w:rsid w:val="00577910"/>
    <w:rsid w:val="00577B78"/>
    <w:rsid w:val="00577CA3"/>
    <w:rsid w:val="005801DE"/>
    <w:rsid w:val="0058108D"/>
    <w:rsid w:val="00582925"/>
    <w:rsid w:val="00582CEE"/>
    <w:rsid w:val="005830FF"/>
    <w:rsid w:val="005837F1"/>
    <w:rsid w:val="00585721"/>
    <w:rsid w:val="00586951"/>
    <w:rsid w:val="00590087"/>
    <w:rsid w:val="00590A9D"/>
    <w:rsid w:val="005912BD"/>
    <w:rsid w:val="00593CCC"/>
    <w:rsid w:val="00594316"/>
    <w:rsid w:val="005966A8"/>
    <w:rsid w:val="00596E83"/>
    <w:rsid w:val="00597C8F"/>
    <w:rsid w:val="005A032D"/>
    <w:rsid w:val="005A2115"/>
    <w:rsid w:val="005A27B0"/>
    <w:rsid w:val="005A3172"/>
    <w:rsid w:val="005A3A69"/>
    <w:rsid w:val="005A6982"/>
    <w:rsid w:val="005B2835"/>
    <w:rsid w:val="005B3C7C"/>
    <w:rsid w:val="005B3F2F"/>
    <w:rsid w:val="005B41ED"/>
    <w:rsid w:val="005B438F"/>
    <w:rsid w:val="005B6379"/>
    <w:rsid w:val="005B76E6"/>
    <w:rsid w:val="005B7E5F"/>
    <w:rsid w:val="005C0069"/>
    <w:rsid w:val="005C09EE"/>
    <w:rsid w:val="005C10E0"/>
    <w:rsid w:val="005C29F7"/>
    <w:rsid w:val="005C440D"/>
    <w:rsid w:val="005C4F58"/>
    <w:rsid w:val="005C4F8B"/>
    <w:rsid w:val="005C5E8D"/>
    <w:rsid w:val="005C78F2"/>
    <w:rsid w:val="005D057C"/>
    <w:rsid w:val="005D05A6"/>
    <w:rsid w:val="005D1290"/>
    <w:rsid w:val="005D2190"/>
    <w:rsid w:val="005D2640"/>
    <w:rsid w:val="005D36EA"/>
    <w:rsid w:val="005D3FEC"/>
    <w:rsid w:val="005D44BE"/>
    <w:rsid w:val="005D5540"/>
    <w:rsid w:val="005E088B"/>
    <w:rsid w:val="005E1079"/>
    <w:rsid w:val="005E1D2E"/>
    <w:rsid w:val="005E3570"/>
    <w:rsid w:val="005E3700"/>
    <w:rsid w:val="005E38D0"/>
    <w:rsid w:val="005E4380"/>
    <w:rsid w:val="005E5489"/>
    <w:rsid w:val="005E76C6"/>
    <w:rsid w:val="005F020C"/>
    <w:rsid w:val="005F0C5A"/>
    <w:rsid w:val="005F1CEA"/>
    <w:rsid w:val="005F2C09"/>
    <w:rsid w:val="005F3F74"/>
    <w:rsid w:val="005F4288"/>
    <w:rsid w:val="005F4B70"/>
    <w:rsid w:val="005F4F34"/>
    <w:rsid w:val="005F7D44"/>
    <w:rsid w:val="006003D7"/>
    <w:rsid w:val="0060166F"/>
    <w:rsid w:val="006035AE"/>
    <w:rsid w:val="006039DE"/>
    <w:rsid w:val="006044D4"/>
    <w:rsid w:val="00604BE3"/>
    <w:rsid w:val="006055D9"/>
    <w:rsid w:val="0060585A"/>
    <w:rsid w:val="006059A4"/>
    <w:rsid w:val="006067FC"/>
    <w:rsid w:val="006068EC"/>
    <w:rsid w:val="006108CA"/>
    <w:rsid w:val="00610F78"/>
    <w:rsid w:val="00611EC4"/>
    <w:rsid w:val="00612542"/>
    <w:rsid w:val="00613DBB"/>
    <w:rsid w:val="006144C3"/>
    <w:rsid w:val="006146D2"/>
    <w:rsid w:val="00614C03"/>
    <w:rsid w:val="00615209"/>
    <w:rsid w:val="00617BFA"/>
    <w:rsid w:val="006204C2"/>
    <w:rsid w:val="00620857"/>
    <w:rsid w:val="00620B3F"/>
    <w:rsid w:val="00621148"/>
    <w:rsid w:val="0062156C"/>
    <w:rsid w:val="006239E7"/>
    <w:rsid w:val="006254C4"/>
    <w:rsid w:val="006268AF"/>
    <w:rsid w:val="006323BE"/>
    <w:rsid w:val="00632C73"/>
    <w:rsid w:val="0063727B"/>
    <w:rsid w:val="0063745E"/>
    <w:rsid w:val="00640198"/>
    <w:rsid w:val="006411D3"/>
    <w:rsid w:val="00641642"/>
    <w:rsid w:val="006418C6"/>
    <w:rsid w:val="00641ED8"/>
    <w:rsid w:val="00642A8F"/>
    <w:rsid w:val="0064361B"/>
    <w:rsid w:val="00643A4E"/>
    <w:rsid w:val="00645514"/>
    <w:rsid w:val="00646DF1"/>
    <w:rsid w:val="00647409"/>
    <w:rsid w:val="00647776"/>
    <w:rsid w:val="00647C6A"/>
    <w:rsid w:val="0065041F"/>
    <w:rsid w:val="00650B13"/>
    <w:rsid w:val="006516C8"/>
    <w:rsid w:val="00652393"/>
    <w:rsid w:val="00653DB2"/>
    <w:rsid w:val="00654893"/>
    <w:rsid w:val="00655F78"/>
    <w:rsid w:val="00656079"/>
    <w:rsid w:val="00656E9E"/>
    <w:rsid w:val="006577CE"/>
    <w:rsid w:val="006609CD"/>
    <w:rsid w:val="006633A4"/>
    <w:rsid w:val="00663ECA"/>
    <w:rsid w:val="00664BBD"/>
    <w:rsid w:val="006656CA"/>
    <w:rsid w:val="00665C18"/>
    <w:rsid w:val="00667AB4"/>
    <w:rsid w:val="00667DD2"/>
    <w:rsid w:val="00667E01"/>
    <w:rsid w:val="00671BBB"/>
    <w:rsid w:val="00672616"/>
    <w:rsid w:val="00673959"/>
    <w:rsid w:val="00674232"/>
    <w:rsid w:val="0067567B"/>
    <w:rsid w:val="00677B16"/>
    <w:rsid w:val="00680ED0"/>
    <w:rsid w:val="00680ED5"/>
    <w:rsid w:val="006812FF"/>
    <w:rsid w:val="0068163A"/>
    <w:rsid w:val="006816E9"/>
    <w:rsid w:val="006817B6"/>
    <w:rsid w:val="00682237"/>
    <w:rsid w:val="0068295B"/>
    <w:rsid w:val="00683420"/>
    <w:rsid w:val="00686A81"/>
    <w:rsid w:val="00687650"/>
    <w:rsid w:val="00687946"/>
    <w:rsid w:val="00687F92"/>
    <w:rsid w:val="00690F2A"/>
    <w:rsid w:val="006917E7"/>
    <w:rsid w:val="00692AF7"/>
    <w:rsid w:val="00692E18"/>
    <w:rsid w:val="00694212"/>
    <w:rsid w:val="006944E4"/>
    <w:rsid w:val="006A0EF8"/>
    <w:rsid w:val="006A1802"/>
    <w:rsid w:val="006A2BDC"/>
    <w:rsid w:val="006A38A9"/>
    <w:rsid w:val="006A3D75"/>
    <w:rsid w:val="006A45BA"/>
    <w:rsid w:val="006A59B5"/>
    <w:rsid w:val="006A61B4"/>
    <w:rsid w:val="006A77DD"/>
    <w:rsid w:val="006B17DC"/>
    <w:rsid w:val="006B3170"/>
    <w:rsid w:val="006B3709"/>
    <w:rsid w:val="006B3A1A"/>
    <w:rsid w:val="006B4280"/>
    <w:rsid w:val="006B4B1C"/>
    <w:rsid w:val="006B6EAA"/>
    <w:rsid w:val="006C0F83"/>
    <w:rsid w:val="006C1DF1"/>
    <w:rsid w:val="006C275D"/>
    <w:rsid w:val="006C295A"/>
    <w:rsid w:val="006C2F5D"/>
    <w:rsid w:val="006C4991"/>
    <w:rsid w:val="006C5759"/>
    <w:rsid w:val="006C6726"/>
    <w:rsid w:val="006C6BD6"/>
    <w:rsid w:val="006C77EA"/>
    <w:rsid w:val="006C7EBE"/>
    <w:rsid w:val="006D28E7"/>
    <w:rsid w:val="006D2C22"/>
    <w:rsid w:val="006D3BFE"/>
    <w:rsid w:val="006D589D"/>
    <w:rsid w:val="006D727F"/>
    <w:rsid w:val="006E0F19"/>
    <w:rsid w:val="006E19BE"/>
    <w:rsid w:val="006E1FDA"/>
    <w:rsid w:val="006E2A15"/>
    <w:rsid w:val="006E2ABA"/>
    <w:rsid w:val="006E2D83"/>
    <w:rsid w:val="006E43B6"/>
    <w:rsid w:val="006E4455"/>
    <w:rsid w:val="006E5E87"/>
    <w:rsid w:val="006E6B37"/>
    <w:rsid w:val="006E7D02"/>
    <w:rsid w:val="006F2155"/>
    <w:rsid w:val="006F51B2"/>
    <w:rsid w:val="006F5500"/>
    <w:rsid w:val="006F677D"/>
    <w:rsid w:val="00700EF5"/>
    <w:rsid w:val="007019ED"/>
    <w:rsid w:val="00703203"/>
    <w:rsid w:val="00704245"/>
    <w:rsid w:val="00704842"/>
    <w:rsid w:val="00704F08"/>
    <w:rsid w:val="00705728"/>
    <w:rsid w:val="00705FBA"/>
    <w:rsid w:val="00706A1A"/>
    <w:rsid w:val="00707673"/>
    <w:rsid w:val="00710563"/>
    <w:rsid w:val="00710D9F"/>
    <w:rsid w:val="007118A3"/>
    <w:rsid w:val="007132A5"/>
    <w:rsid w:val="00714C24"/>
    <w:rsid w:val="00714ED2"/>
    <w:rsid w:val="007162BE"/>
    <w:rsid w:val="00716305"/>
    <w:rsid w:val="00716EAC"/>
    <w:rsid w:val="007171F1"/>
    <w:rsid w:val="00722267"/>
    <w:rsid w:val="00722282"/>
    <w:rsid w:val="00722FEC"/>
    <w:rsid w:val="007236CC"/>
    <w:rsid w:val="00724247"/>
    <w:rsid w:val="007307EC"/>
    <w:rsid w:val="00731D9E"/>
    <w:rsid w:val="007329AB"/>
    <w:rsid w:val="00732FD6"/>
    <w:rsid w:val="007330C5"/>
    <w:rsid w:val="00733417"/>
    <w:rsid w:val="00733496"/>
    <w:rsid w:val="007335F0"/>
    <w:rsid w:val="00733D77"/>
    <w:rsid w:val="00736984"/>
    <w:rsid w:val="00737F22"/>
    <w:rsid w:val="007401EB"/>
    <w:rsid w:val="0074089D"/>
    <w:rsid w:val="007424F8"/>
    <w:rsid w:val="0074662C"/>
    <w:rsid w:val="00746F46"/>
    <w:rsid w:val="00747A69"/>
    <w:rsid w:val="0075098B"/>
    <w:rsid w:val="00750CBC"/>
    <w:rsid w:val="00751BCB"/>
    <w:rsid w:val="0075252A"/>
    <w:rsid w:val="00754455"/>
    <w:rsid w:val="0075460C"/>
    <w:rsid w:val="00754986"/>
    <w:rsid w:val="00754E57"/>
    <w:rsid w:val="00757128"/>
    <w:rsid w:val="00757577"/>
    <w:rsid w:val="0076070B"/>
    <w:rsid w:val="007609EA"/>
    <w:rsid w:val="00761B61"/>
    <w:rsid w:val="007623A2"/>
    <w:rsid w:val="00762972"/>
    <w:rsid w:val="007635F8"/>
    <w:rsid w:val="0076388B"/>
    <w:rsid w:val="00764B84"/>
    <w:rsid w:val="00765028"/>
    <w:rsid w:val="0076668A"/>
    <w:rsid w:val="00766B5F"/>
    <w:rsid w:val="0077116E"/>
    <w:rsid w:val="007726CF"/>
    <w:rsid w:val="00772CFD"/>
    <w:rsid w:val="00774007"/>
    <w:rsid w:val="0077487B"/>
    <w:rsid w:val="00774C84"/>
    <w:rsid w:val="00774E17"/>
    <w:rsid w:val="0077585E"/>
    <w:rsid w:val="00775C36"/>
    <w:rsid w:val="007770B9"/>
    <w:rsid w:val="0077719C"/>
    <w:rsid w:val="00777C34"/>
    <w:rsid w:val="0078034D"/>
    <w:rsid w:val="00780FEF"/>
    <w:rsid w:val="00784A27"/>
    <w:rsid w:val="0078558B"/>
    <w:rsid w:val="00786AEE"/>
    <w:rsid w:val="0078766B"/>
    <w:rsid w:val="00787DDF"/>
    <w:rsid w:val="00790BCC"/>
    <w:rsid w:val="00790CEE"/>
    <w:rsid w:val="00791871"/>
    <w:rsid w:val="007928F3"/>
    <w:rsid w:val="007935C9"/>
    <w:rsid w:val="0079544A"/>
    <w:rsid w:val="0079568F"/>
    <w:rsid w:val="00795CEE"/>
    <w:rsid w:val="00796064"/>
    <w:rsid w:val="00796F94"/>
    <w:rsid w:val="007974F5"/>
    <w:rsid w:val="007976D7"/>
    <w:rsid w:val="007A0B47"/>
    <w:rsid w:val="007A0CE7"/>
    <w:rsid w:val="007A10D5"/>
    <w:rsid w:val="007A1A1E"/>
    <w:rsid w:val="007A5A2E"/>
    <w:rsid w:val="007A5AA5"/>
    <w:rsid w:val="007A6136"/>
    <w:rsid w:val="007A6E2C"/>
    <w:rsid w:val="007B026E"/>
    <w:rsid w:val="007B0F49"/>
    <w:rsid w:val="007B2A72"/>
    <w:rsid w:val="007B3667"/>
    <w:rsid w:val="007B37AC"/>
    <w:rsid w:val="007B45E6"/>
    <w:rsid w:val="007B5DD9"/>
    <w:rsid w:val="007B6585"/>
    <w:rsid w:val="007C0BAC"/>
    <w:rsid w:val="007C12A1"/>
    <w:rsid w:val="007C1B5C"/>
    <w:rsid w:val="007C1BB6"/>
    <w:rsid w:val="007C1EE6"/>
    <w:rsid w:val="007C236F"/>
    <w:rsid w:val="007C529D"/>
    <w:rsid w:val="007C6781"/>
    <w:rsid w:val="007C7E14"/>
    <w:rsid w:val="007C7E1A"/>
    <w:rsid w:val="007D03D2"/>
    <w:rsid w:val="007D0E3C"/>
    <w:rsid w:val="007D1AB2"/>
    <w:rsid w:val="007D20D5"/>
    <w:rsid w:val="007D2E84"/>
    <w:rsid w:val="007D2EA3"/>
    <w:rsid w:val="007D36CF"/>
    <w:rsid w:val="007D3E17"/>
    <w:rsid w:val="007D5693"/>
    <w:rsid w:val="007E27F8"/>
    <w:rsid w:val="007E4397"/>
    <w:rsid w:val="007E4935"/>
    <w:rsid w:val="007E4C78"/>
    <w:rsid w:val="007E7390"/>
    <w:rsid w:val="007E780A"/>
    <w:rsid w:val="007F17F5"/>
    <w:rsid w:val="007F2D47"/>
    <w:rsid w:val="007F3A10"/>
    <w:rsid w:val="007F44AF"/>
    <w:rsid w:val="007F51E2"/>
    <w:rsid w:val="007F522E"/>
    <w:rsid w:val="007F5C7B"/>
    <w:rsid w:val="007F6291"/>
    <w:rsid w:val="007F7421"/>
    <w:rsid w:val="008017A6"/>
    <w:rsid w:val="008019DD"/>
    <w:rsid w:val="00801F7F"/>
    <w:rsid w:val="00806760"/>
    <w:rsid w:val="00807E01"/>
    <w:rsid w:val="00810604"/>
    <w:rsid w:val="0081068B"/>
    <w:rsid w:val="008111EB"/>
    <w:rsid w:val="00811337"/>
    <w:rsid w:val="008117BE"/>
    <w:rsid w:val="00811C18"/>
    <w:rsid w:val="00812D4A"/>
    <w:rsid w:val="00813C1F"/>
    <w:rsid w:val="00814986"/>
    <w:rsid w:val="00816534"/>
    <w:rsid w:val="00816E40"/>
    <w:rsid w:val="00817BED"/>
    <w:rsid w:val="00822316"/>
    <w:rsid w:val="008234C6"/>
    <w:rsid w:val="00823714"/>
    <w:rsid w:val="008251CD"/>
    <w:rsid w:val="00825739"/>
    <w:rsid w:val="008257FF"/>
    <w:rsid w:val="008266D6"/>
    <w:rsid w:val="00827A9D"/>
    <w:rsid w:val="008306F7"/>
    <w:rsid w:val="00831DA4"/>
    <w:rsid w:val="0083247A"/>
    <w:rsid w:val="008340C6"/>
    <w:rsid w:val="00834A60"/>
    <w:rsid w:val="00834B47"/>
    <w:rsid w:val="00835AB0"/>
    <w:rsid w:val="00836EB1"/>
    <w:rsid w:val="008411A9"/>
    <w:rsid w:val="008413B1"/>
    <w:rsid w:val="00841566"/>
    <w:rsid w:val="00841C5C"/>
    <w:rsid w:val="008428D8"/>
    <w:rsid w:val="0084379B"/>
    <w:rsid w:val="00844F0F"/>
    <w:rsid w:val="0084699D"/>
    <w:rsid w:val="00847B9F"/>
    <w:rsid w:val="00847FFE"/>
    <w:rsid w:val="00851B26"/>
    <w:rsid w:val="008537E3"/>
    <w:rsid w:val="00854247"/>
    <w:rsid w:val="00856A5E"/>
    <w:rsid w:val="0085762B"/>
    <w:rsid w:val="008634D5"/>
    <w:rsid w:val="00863790"/>
    <w:rsid w:val="00863D4E"/>
    <w:rsid w:val="00863E89"/>
    <w:rsid w:val="00864219"/>
    <w:rsid w:val="00864814"/>
    <w:rsid w:val="008656DC"/>
    <w:rsid w:val="00865C54"/>
    <w:rsid w:val="00866E4B"/>
    <w:rsid w:val="00867F3A"/>
    <w:rsid w:val="008704D9"/>
    <w:rsid w:val="00871393"/>
    <w:rsid w:val="00872867"/>
    <w:rsid w:val="00872B3B"/>
    <w:rsid w:val="00881AFD"/>
    <w:rsid w:val="00881B14"/>
    <w:rsid w:val="0088222A"/>
    <w:rsid w:val="0088239C"/>
    <w:rsid w:val="0088339D"/>
    <w:rsid w:val="008835FC"/>
    <w:rsid w:val="00883FCE"/>
    <w:rsid w:val="00884483"/>
    <w:rsid w:val="00884CA4"/>
    <w:rsid w:val="0088529C"/>
    <w:rsid w:val="008868DD"/>
    <w:rsid w:val="00886E03"/>
    <w:rsid w:val="00887676"/>
    <w:rsid w:val="0088770C"/>
    <w:rsid w:val="00887FD1"/>
    <w:rsid w:val="00887FEC"/>
    <w:rsid w:val="008901F6"/>
    <w:rsid w:val="00890330"/>
    <w:rsid w:val="00894507"/>
    <w:rsid w:val="00895417"/>
    <w:rsid w:val="00895567"/>
    <w:rsid w:val="00896614"/>
    <w:rsid w:val="00896C03"/>
    <w:rsid w:val="00896F4B"/>
    <w:rsid w:val="008A05BF"/>
    <w:rsid w:val="008A0D89"/>
    <w:rsid w:val="008A2B7D"/>
    <w:rsid w:val="008A495D"/>
    <w:rsid w:val="008A4AFB"/>
    <w:rsid w:val="008A4EE4"/>
    <w:rsid w:val="008A6C16"/>
    <w:rsid w:val="008A76FD"/>
    <w:rsid w:val="008B0680"/>
    <w:rsid w:val="008B114B"/>
    <w:rsid w:val="008B244F"/>
    <w:rsid w:val="008B2D09"/>
    <w:rsid w:val="008B519F"/>
    <w:rsid w:val="008B56B5"/>
    <w:rsid w:val="008B59CE"/>
    <w:rsid w:val="008B5A4A"/>
    <w:rsid w:val="008B5D14"/>
    <w:rsid w:val="008B6756"/>
    <w:rsid w:val="008B7890"/>
    <w:rsid w:val="008C0E78"/>
    <w:rsid w:val="008C12B0"/>
    <w:rsid w:val="008C2CAE"/>
    <w:rsid w:val="008C2F86"/>
    <w:rsid w:val="008C32C2"/>
    <w:rsid w:val="008C537F"/>
    <w:rsid w:val="008C5A71"/>
    <w:rsid w:val="008C5D5A"/>
    <w:rsid w:val="008C5E00"/>
    <w:rsid w:val="008C73D7"/>
    <w:rsid w:val="008C74BC"/>
    <w:rsid w:val="008D056E"/>
    <w:rsid w:val="008D15CE"/>
    <w:rsid w:val="008D201E"/>
    <w:rsid w:val="008D421E"/>
    <w:rsid w:val="008D52CF"/>
    <w:rsid w:val="008D5380"/>
    <w:rsid w:val="008D5E87"/>
    <w:rsid w:val="008D658B"/>
    <w:rsid w:val="008D7C6B"/>
    <w:rsid w:val="008E1A2C"/>
    <w:rsid w:val="008E20F6"/>
    <w:rsid w:val="008E32F7"/>
    <w:rsid w:val="008E4F44"/>
    <w:rsid w:val="008E4F51"/>
    <w:rsid w:val="008E593B"/>
    <w:rsid w:val="008E78A2"/>
    <w:rsid w:val="008E7941"/>
    <w:rsid w:val="008F0799"/>
    <w:rsid w:val="008F17E7"/>
    <w:rsid w:val="008F3D43"/>
    <w:rsid w:val="008F4B71"/>
    <w:rsid w:val="008F6E31"/>
    <w:rsid w:val="008F7493"/>
    <w:rsid w:val="00900A47"/>
    <w:rsid w:val="00904FC8"/>
    <w:rsid w:val="0091097F"/>
    <w:rsid w:val="00912C7A"/>
    <w:rsid w:val="00912E71"/>
    <w:rsid w:val="00913C61"/>
    <w:rsid w:val="009159E4"/>
    <w:rsid w:val="00915DDF"/>
    <w:rsid w:val="0091795E"/>
    <w:rsid w:val="00917B8C"/>
    <w:rsid w:val="00921610"/>
    <w:rsid w:val="00921A31"/>
    <w:rsid w:val="00921D9E"/>
    <w:rsid w:val="00922FCB"/>
    <w:rsid w:val="00924D64"/>
    <w:rsid w:val="00925A1E"/>
    <w:rsid w:val="00925C93"/>
    <w:rsid w:val="0092654B"/>
    <w:rsid w:val="00930734"/>
    <w:rsid w:val="0093077E"/>
    <w:rsid w:val="00930D70"/>
    <w:rsid w:val="0093203F"/>
    <w:rsid w:val="009320F5"/>
    <w:rsid w:val="00932FA7"/>
    <w:rsid w:val="009347DB"/>
    <w:rsid w:val="00934E70"/>
    <w:rsid w:val="00934FF2"/>
    <w:rsid w:val="009350B1"/>
    <w:rsid w:val="00935CB0"/>
    <w:rsid w:val="00936966"/>
    <w:rsid w:val="009428A9"/>
    <w:rsid w:val="009437A2"/>
    <w:rsid w:val="00944B28"/>
    <w:rsid w:val="0094728C"/>
    <w:rsid w:val="00947FCA"/>
    <w:rsid w:val="00950236"/>
    <w:rsid w:val="00950279"/>
    <w:rsid w:val="00950560"/>
    <w:rsid w:val="009507B6"/>
    <w:rsid w:val="00953E83"/>
    <w:rsid w:val="009546FA"/>
    <w:rsid w:val="00954E14"/>
    <w:rsid w:val="00955BEB"/>
    <w:rsid w:val="0095692F"/>
    <w:rsid w:val="00957851"/>
    <w:rsid w:val="00957BE2"/>
    <w:rsid w:val="00960A83"/>
    <w:rsid w:val="0096411C"/>
    <w:rsid w:val="0096520D"/>
    <w:rsid w:val="00965AC1"/>
    <w:rsid w:val="00966479"/>
    <w:rsid w:val="00966909"/>
    <w:rsid w:val="00966AFD"/>
    <w:rsid w:val="00967061"/>
    <w:rsid w:val="0096739B"/>
    <w:rsid w:val="00967838"/>
    <w:rsid w:val="00970C58"/>
    <w:rsid w:val="00971B65"/>
    <w:rsid w:val="0097560E"/>
    <w:rsid w:val="00980500"/>
    <w:rsid w:val="00982CD6"/>
    <w:rsid w:val="0098438B"/>
    <w:rsid w:val="009844A2"/>
    <w:rsid w:val="00984921"/>
    <w:rsid w:val="00985B73"/>
    <w:rsid w:val="0098642F"/>
    <w:rsid w:val="009867D7"/>
    <w:rsid w:val="009870A7"/>
    <w:rsid w:val="009900B9"/>
    <w:rsid w:val="00991126"/>
    <w:rsid w:val="00992266"/>
    <w:rsid w:val="00992490"/>
    <w:rsid w:val="00994A54"/>
    <w:rsid w:val="009960F2"/>
    <w:rsid w:val="00996E50"/>
    <w:rsid w:val="009A0B51"/>
    <w:rsid w:val="009A0BC2"/>
    <w:rsid w:val="009A26A8"/>
    <w:rsid w:val="009A2C19"/>
    <w:rsid w:val="009A33DC"/>
    <w:rsid w:val="009A3BC4"/>
    <w:rsid w:val="009A4307"/>
    <w:rsid w:val="009A43B1"/>
    <w:rsid w:val="009A527F"/>
    <w:rsid w:val="009A6072"/>
    <w:rsid w:val="009A6092"/>
    <w:rsid w:val="009A70F6"/>
    <w:rsid w:val="009A7182"/>
    <w:rsid w:val="009B0D71"/>
    <w:rsid w:val="009B1018"/>
    <w:rsid w:val="009B1936"/>
    <w:rsid w:val="009B2E6B"/>
    <w:rsid w:val="009B314C"/>
    <w:rsid w:val="009B3188"/>
    <w:rsid w:val="009B3E0A"/>
    <w:rsid w:val="009B3E8C"/>
    <w:rsid w:val="009B4357"/>
    <w:rsid w:val="009B493F"/>
    <w:rsid w:val="009B5BEE"/>
    <w:rsid w:val="009B7D9E"/>
    <w:rsid w:val="009C0DE6"/>
    <w:rsid w:val="009C20FD"/>
    <w:rsid w:val="009C2699"/>
    <w:rsid w:val="009C2977"/>
    <w:rsid w:val="009C2DCC"/>
    <w:rsid w:val="009C3EC9"/>
    <w:rsid w:val="009C401A"/>
    <w:rsid w:val="009C5A65"/>
    <w:rsid w:val="009C68D4"/>
    <w:rsid w:val="009C68F0"/>
    <w:rsid w:val="009C736A"/>
    <w:rsid w:val="009D0BDB"/>
    <w:rsid w:val="009D124A"/>
    <w:rsid w:val="009D1FB6"/>
    <w:rsid w:val="009D23B2"/>
    <w:rsid w:val="009D26F8"/>
    <w:rsid w:val="009D3A2B"/>
    <w:rsid w:val="009D3EBE"/>
    <w:rsid w:val="009D47B6"/>
    <w:rsid w:val="009D4875"/>
    <w:rsid w:val="009D5B43"/>
    <w:rsid w:val="009D6A5F"/>
    <w:rsid w:val="009D6D80"/>
    <w:rsid w:val="009D709F"/>
    <w:rsid w:val="009E1E4E"/>
    <w:rsid w:val="009E1FCB"/>
    <w:rsid w:val="009E4326"/>
    <w:rsid w:val="009E4BF6"/>
    <w:rsid w:val="009E4FA9"/>
    <w:rsid w:val="009E5676"/>
    <w:rsid w:val="009E6C21"/>
    <w:rsid w:val="009E7DA8"/>
    <w:rsid w:val="009F0CBD"/>
    <w:rsid w:val="009F20E9"/>
    <w:rsid w:val="009F61CE"/>
    <w:rsid w:val="009F7959"/>
    <w:rsid w:val="00A014EB"/>
    <w:rsid w:val="00A01CFF"/>
    <w:rsid w:val="00A02F49"/>
    <w:rsid w:val="00A03297"/>
    <w:rsid w:val="00A03E51"/>
    <w:rsid w:val="00A05F26"/>
    <w:rsid w:val="00A06060"/>
    <w:rsid w:val="00A10539"/>
    <w:rsid w:val="00A10808"/>
    <w:rsid w:val="00A10D6A"/>
    <w:rsid w:val="00A11722"/>
    <w:rsid w:val="00A12708"/>
    <w:rsid w:val="00A13421"/>
    <w:rsid w:val="00A13C24"/>
    <w:rsid w:val="00A13E60"/>
    <w:rsid w:val="00A13EA6"/>
    <w:rsid w:val="00A15763"/>
    <w:rsid w:val="00A17FDF"/>
    <w:rsid w:val="00A226C6"/>
    <w:rsid w:val="00A22FE6"/>
    <w:rsid w:val="00A240AE"/>
    <w:rsid w:val="00A244BF"/>
    <w:rsid w:val="00A24C73"/>
    <w:rsid w:val="00A25BB0"/>
    <w:rsid w:val="00A27912"/>
    <w:rsid w:val="00A338A3"/>
    <w:rsid w:val="00A33900"/>
    <w:rsid w:val="00A339CF"/>
    <w:rsid w:val="00A35110"/>
    <w:rsid w:val="00A35D34"/>
    <w:rsid w:val="00A36378"/>
    <w:rsid w:val="00A368B9"/>
    <w:rsid w:val="00A37FE7"/>
    <w:rsid w:val="00A40015"/>
    <w:rsid w:val="00A40DC2"/>
    <w:rsid w:val="00A412A3"/>
    <w:rsid w:val="00A42A91"/>
    <w:rsid w:val="00A42B8C"/>
    <w:rsid w:val="00A445C2"/>
    <w:rsid w:val="00A449F3"/>
    <w:rsid w:val="00A45DAA"/>
    <w:rsid w:val="00A46304"/>
    <w:rsid w:val="00A47445"/>
    <w:rsid w:val="00A47574"/>
    <w:rsid w:val="00A47E5A"/>
    <w:rsid w:val="00A5037D"/>
    <w:rsid w:val="00A50BCB"/>
    <w:rsid w:val="00A514BE"/>
    <w:rsid w:val="00A522B1"/>
    <w:rsid w:val="00A542AF"/>
    <w:rsid w:val="00A56B71"/>
    <w:rsid w:val="00A5758B"/>
    <w:rsid w:val="00A6222F"/>
    <w:rsid w:val="00A64753"/>
    <w:rsid w:val="00A64AC9"/>
    <w:rsid w:val="00A65B03"/>
    <w:rsid w:val="00A660B3"/>
    <w:rsid w:val="00A6656B"/>
    <w:rsid w:val="00A66E98"/>
    <w:rsid w:val="00A66FD5"/>
    <w:rsid w:val="00A70A91"/>
    <w:rsid w:val="00A70E1E"/>
    <w:rsid w:val="00A71AF9"/>
    <w:rsid w:val="00A72081"/>
    <w:rsid w:val="00A73257"/>
    <w:rsid w:val="00A73481"/>
    <w:rsid w:val="00A7468D"/>
    <w:rsid w:val="00A76EC4"/>
    <w:rsid w:val="00A76F0B"/>
    <w:rsid w:val="00A80A09"/>
    <w:rsid w:val="00A81649"/>
    <w:rsid w:val="00A81EAD"/>
    <w:rsid w:val="00A83831"/>
    <w:rsid w:val="00A847A4"/>
    <w:rsid w:val="00A852B0"/>
    <w:rsid w:val="00A856DA"/>
    <w:rsid w:val="00A857BD"/>
    <w:rsid w:val="00A86280"/>
    <w:rsid w:val="00A86287"/>
    <w:rsid w:val="00A87DBC"/>
    <w:rsid w:val="00A87F86"/>
    <w:rsid w:val="00A9080F"/>
    <w:rsid w:val="00A9081F"/>
    <w:rsid w:val="00A90BB9"/>
    <w:rsid w:val="00A914C6"/>
    <w:rsid w:val="00A9188C"/>
    <w:rsid w:val="00A940FA"/>
    <w:rsid w:val="00A9489E"/>
    <w:rsid w:val="00A94B15"/>
    <w:rsid w:val="00A95CFD"/>
    <w:rsid w:val="00A96A80"/>
    <w:rsid w:val="00A96C49"/>
    <w:rsid w:val="00A97002"/>
    <w:rsid w:val="00A97016"/>
    <w:rsid w:val="00A972C0"/>
    <w:rsid w:val="00A97A52"/>
    <w:rsid w:val="00A97E90"/>
    <w:rsid w:val="00AA059B"/>
    <w:rsid w:val="00AA0B67"/>
    <w:rsid w:val="00AA0D6A"/>
    <w:rsid w:val="00AA2C94"/>
    <w:rsid w:val="00AA2D74"/>
    <w:rsid w:val="00AA37FC"/>
    <w:rsid w:val="00AA3B1F"/>
    <w:rsid w:val="00AA3E3A"/>
    <w:rsid w:val="00AA454C"/>
    <w:rsid w:val="00AA4617"/>
    <w:rsid w:val="00AA722D"/>
    <w:rsid w:val="00AA7A4B"/>
    <w:rsid w:val="00AB30D0"/>
    <w:rsid w:val="00AB39BD"/>
    <w:rsid w:val="00AB4B85"/>
    <w:rsid w:val="00AB4DC6"/>
    <w:rsid w:val="00AB58BF"/>
    <w:rsid w:val="00AB6179"/>
    <w:rsid w:val="00AB6599"/>
    <w:rsid w:val="00AB7261"/>
    <w:rsid w:val="00AB7C09"/>
    <w:rsid w:val="00AC0761"/>
    <w:rsid w:val="00AC45F3"/>
    <w:rsid w:val="00AC4D51"/>
    <w:rsid w:val="00AC6E7E"/>
    <w:rsid w:val="00AD0751"/>
    <w:rsid w:val="00AD1352"/>
    <w:rsid w:val="00AD26E0"/>
    <w:rsid w:val="00AD30C8"/>
    <w:rsid w:val="00AD3805"/>
    <w:rsid w:val="00AD3ABF"/>
    <w:rsid w:val="00AD6762"/>
    <w:rsid w:val="00AD70C1"/>
    <w:rsid w:val="00AD7208"/>
    <w:rsid w:val="00AD74E0"/>
    <w:rsid w:val="00AD77C4"/>
    <w:rsid w:val="00AE03F2"/>
    <w:rsid w:val="00AE25BF"/>
    <w:rsid w:val="00AE3D02"/>
    <w:rsid w:val="00AE4C51"/>
    <w:rsid w:val="00AE6812"/>
    <w:rsid w:val="00AE68CC"/>
    <w:rsid w:val="00AF0C13"/>
    <w:rsid w:val="00AF3350"/>
    <w:rsid w:val="00AF4A00"/>
    <w:rsid w:val="00AF576A"/>
    <w:rsid w:val="00AF5E73"/>
    <w:rsid w:val="00AF6541"/>
    <w:rsid w:val="00B0009D"/>
    <w:rsid w:val="00B00A58"/>
    <w:rsid w:val="00B01ACB"/>
    <w:rsid w:val="00B03AF5"/>
    <w:rsid w:val="00B03C01"/>
    <w:rsid w:val="00B048E9"/>
    <w:rsid w:val="00B078D6"/>
    <w:rsid w:val="00B10442"/>
    <w:rsid w:val="00B11923"/>
    <w:rsid w:val="00B1248D"/>
    <w:rsid w:val="00B12F00"/>
    <w:rsid w:val="00B1366A"/>
    <w:rsid w:val="00B14709"/>
    <w:rsid w:val="00B1720B"/>
    <w:rsid w:val="00B20380"/>
    <w:rsid w:val="00B2086F"/>
    <w:rsid w:val="00B208EA"/>
    <w:rsid w:val="00B216A8"/>
    <w:rsid w:val="00B2270D"/>
    <w:rsid w:val="00B23705"/>
    <w:rsid w:val="00B24EE4"/>
    <w:rsid w:val="00B2634A"/>
    <w:rsid w:val="00B265B6"/>
    <w:rsid w:val="00B2743D"/>
    <w:rsid w:val="00B3015C"/>
    <w:rsid w:val="00B306AB"/>
    <w:rsid w:val="00B318BF"/>
    <w:rsid w:val="00B34148"/>
    <w:rsid w:val="00B344D8"/>
    <w:rsid w:val="00B347BF"/>
    <w:rsid w:val="00B35631"/>
    <w:rsid w:val="00B3573A"/>
    <w:rsid w:val="00B35C82"/>
    <w:rsid w:val="00B365A4"/>
    <w:rsid w:val="00B369BE"/>
    <w:rsid w:val="00B40457"/>
    <w:rsid w:val="00B4621F"/>
    <w:rsid w:val="00B46753"/>
    <w:rsid w:val="00B46CB6"/>
    <w:rsid w:val="00B46F59"/>
    <w:rsid w:val="00B51335"/>
    <w:rsid w:val="00B51CA7"/>
    <w:rsid w:val="00B5265B"/>
    <w:rsid w:val="00B5326C"/>
    <w:rsid w:val="00B53B6D"/>
    <w:rsid w:val="00B55315"/>
    <w:rsid w:val="00B555DB"/>
    <w:rsid w:val="00B55B80"/>
    <w:rsid w:val="00B55FA0"/>
    <w:rsid w:val="00B567D1"/>
    <w:rsid w:val="00B5752C"/>
    <w:rsid w:val="00B576FE"/>
    <w:rsid w:val="00B6005A"/>
    <w:rsid w:val="00B609FE"/>
    <w:rsid w:val="00B62711"/>
    <w:rsid w:val="00B6308A"/>
    <w:rsid w:val="00B63D5C"/>
    <w:rsid w:val="00B641CF"/>
    <w:rsid w:val="00B650C0"/>
    <w:rsid w:val="00B65DB5"/>
    <w:rsid w:val="00B66125"/>
    <w:rsid w:val="00B66B78"/>
    <w:rsid w:val="00B6715F"/>
    <w:rsid w:val="00B67310"/>
    <w:rsid w:val="00B70248"/>
    <w:rsid w:val="00B704E3"/>
    <w:rsid w:val="00B70A05"/>
    <w:rsid w:val="00B70B11"/>
    <w:rsid w:val="00B71A78"/>
    <w:rsid w:val="00B72F2A"/>
    <w:rsid w:val="00B734C6"/>
    <w:rsid w:val="00B73B4C"/>
    <w:rsid w:val="00B73F75"/>
    <w:rsid w:val="00B74A2C"/>
    <w:rsid w:val="00B74ED7"/>
    <w:rsid w:val="00B74F6F"/>
    <w:rsid w:val="00B77412"/>
    <w:rsid w:val="00B77A85"/>
    <w:rsid w:val="00B804D5"/>
    <w:rsid w:val="00B809ED"/>
    <w:rsid w:val="00B80D4B"/>
    <w:rsid w:val="00B81FBE"/>
    <w:rsid w:val="00B837FA"/>
    <w:rsid w:val="00B84120"/>
    <w:rsid w:val="00B8483E"/>
    <w:rsid w:val="00B8582D"/>
    <w:rsid w:val="00B85E6E"/>
    <w:rsid w:val="00B860C7"/>
    <w:rsid w:val="00B86CE8"/>
    <w:rsid w:val="00B91013"/>
    <w:rsid w:val="00B915AC"/>
    <w:rsid w:val="00B9199D"/>
    <w:rsid w:val="00B92031"/>
    <w:rsid w:val="00B92137"/>
    <w:rsid w:val="00B934CA"/>
    <w:rsid w:val="00B93941"/>
    <w:rsid w:val="00B93D8D"/>
    <w:rsid w:val="00B946CD"/>
    <w:rsid w:val="00B95E7B"/>
    <w:rsid w:val="00B96074"/>
    <w:rsid w:val="00B96481"/>
    <w:rsid w:val="00B965B8"/>
    <w:rsid w:val="00BA099F"/>
    <w:rsid w:val="00BA3459"/>
    <w:rsid w:val="00BA3A53"/>
    <w:rsid w:val="00BA3C54"/>
    <w:rsid w:val="00BA4095"/>
    <w:rsid w:val="00BA52AF"/>
    <w:rsid w:val="00BA5B43"/>
    <w:rsid w:val="00BA663E"/>
    <w:rsid w:val="00BA675F"/>
    <w:rsid w:val="00BB27C7"/>
    <w:rsid w:val="00BB2BFA"/>
    <w:rsid w:val="00BB393D"/>
    <w:rsid w:val="00BB4179"/>
    <w:rsid w:val="00BB41B6"/>
    <w:rsid w:val="00BB5985"/>
    <w:rsid w:val="00BB5EBF"/>
    <w:rsid w:val="00BB64DB"/>
    <w:rsid w:val="00BB6F16"/>
    <w:rsid w:val="00BB7EE3"/>
    <w:rsid w:val="00BC35B6"/>
    <w:rsid w:val="00BC5590"/>
    <w:rsid w:val="00BC55DF"/>
    <w:rsid w:val="00BC642A"/>
    <w:rsid w:val="00BC6995"/>
    <w:rsid w:val="00BD0411"/>
    <w:rsid w:val="00BD0A45"/>
    <w:rsid w:val="00BD0C24"/>
    <w:rsid w:val="00BD1683"/>
    <w:rsid w:val="00BD2730"/>
    <w:rsid w:val="00BD28D7"/>
    <w:rsid w:val="00BD36D6"/>
    <w:rsid w:val="00BD510F"/>
    <w:rsid w:val="00BD572B"/>
    <w:rsid w:val="00BD740A"/>
    <w:rsid w:val="00BE0E63"/>
    <w:rsid w:val="00BE1142"/>
    <w:rsid w:val="00BE1F8C"/>
    <w:rsid w:val="00BE2834"/>
    <w:rsid w:val="00BE2838"/>
    <w:rsid w:val="00BE2B9C"/>
    <w:rsid w:val="00BE2E52"/>
    <w:rsid w:val="00BE4BBB"/>
    <w:rsid w:val="00BE6930"/>
    <w:rsid w:val="00BE77DD"/>
    <w:rsid w:val="00BE79E8"/>
    <w:rsid w:val="00BF0663"/>
    <w:rsid w:val="00BF111B"/>
    <w:rsid w:val="00BF2B79"/>
    <w:rsid w:val="00BF3CE5"/>
    <w:rsid w:val="00BF497D"/>
    <w:rsid w:val="00BF507B"/>
    <w:rsid w:val="00BF58DE"/>
    <w:rsid w:val="00BF79B0"/>
    <w:rsid w:val="00BF7C9D"/>
    <w:rsid w:val="00C00318"/>
    <w:rsid w:val="00C00810"/>
    <w:rsid w:val="00C01D46"/>
    <w:rsid w:val="00C01E8C"/>
    <w:rsid w:val="00C02AAD"/>
    <w:rsid w:val="00C02DF6"/>
    <w:rsid w:val="00C03156"/>
    <w:rsid w:val="00C03E01"/>
    <w:rsid w:val="00C04236"/>
    <w:rsid w:val="00C06E60"/>
    <w:rsid w:val="00C11667"/>
    <w:rsid w:val="00C1369E"/>
    <w:rsid w:val="00C169BD"/>
    <w:rsid w:val="00C16CAF"/>
    <w:rsid w:val="00C1773C"/>
    <w:rsid w:val="00C200AF"/>
    <w:rsid w:val="00C210E0"/>
    <w:rsid w:val="00C22392"/>
    <w:rsid w:val="00C23582"/>
    <w:rsid w:val="00C23F42"/>
    <w:rsid w:val="00C24F27"/>
    <w:rsid w:val="00C2660D"/>
    <w:rsid w:val="00C26F0F"/>
    <w:rsid w:val="00C27025"/>
    <w:rsid w:val="00C27246"/>
    <w:rsid w:val="00C2724D"/>
    <w:rsid w:val="00C27CA9"/>
    <w:rsid w:val="00C30E9E"/>
    <w:rsid w:val="00C317E7"/>
    <w:rsid w:val="00C31B8C"/>
    <w:rsid w:val="00C32413"/>
    <w:rsid w:val="00C32754"/>
    <w:rsid w:val="00C3287F"/>
    <w:rsid w:val="00C35372"/>
    <w:rsid w:val="00C35A4C"/>
    <w:rsid w:val="00C35FEE"/>
    <w:rsid w:val="00C367F4"/>
    <w:rsid w:val="00C3799C"/>
    <w:rsid w:val="00C412CB"/>
    <w:rsid w:val="00C414F0"/>
    <w:rsid w:val="00C41DD5"/>
    <w:rsid w:val="00C4305E"/>
    <w:rsid w:val="00C4369C"/>
    <w:rsid w:val="00C43D1E"/>
    <w:rsid w:val="00C44336"/>
    <w:rsid w:val="00C44792"/>
    <w:rsid w:val="00C4687C"/>
    <w:rsid w:val="00C47AE7"/>
    <w:rsid w:val="00C47C0D"/>
    <w:rsid w:val="00C47C58"/>
    <w:rsid w:val="00C50316"/>
    <w:rsid w:val="00C50F7C"/>
    <w:rsid w:val="00C51704"/>
    <w:rsid w:val="00C52000"/>
    <w:rsid w:val="00C5258B"/>
    <w:rsid w:val="00C52B68"/>
    <w:rsid w:val="00C532FB"/>
    <w:rsid w:val="00C535E3"/>
    <w:rsid w:val="00C53D07"/>
    <w:rsid w:val="00C5591F"/>
    <w:rsid w:val="00C559B1"/>
    <w:rsid w:val="00C56839"/>
    <w:rsid w:val="00C57C50"/>
    <w:rsid w:val="00C60D15"/>
    <w:rsid w:val="00C610D5"/>
    <w:rsid w:val="00C62767"/>
    <w:rsid w:val="00C63014"/>
    <w:rsid w:val="00C63507"/>
    <w:rsid w:val="00C6597A"/>
    <w:rsid w:val="00C6637D"/>
    <w:rsid w:val="00C6671B"/>
    <w:rsid w:val="00C67DBE"/>
    <w:rsid w:val="00C70B18"/>
    <w:rsid w:val="00C715CA"/>
    <w:rsid w:val="00C720EA"/>
    <w:rsid w:val="00C72B6E"/>
    <w:rsid w:val="00C73002"/>
    <w:rsid w:val="00C736D9"/>
    <w:rsid w:val="00C73F03"/>
    <w:rsid w:val="00C7495D"/>
    <w:rsid w:val="00C76531"/>
    <w:rsid w:val="00C76AEC"/>
    <w:rsid w:val="00C77CE9"/>
    <w:rsid w:val="00C803AB"/>
    <w:rsid w:val="00C8479B"/>
    <w:rsid w:val="00C85BC1"/>
    <w:rsid w:val="00C86372"/>
    <w:rsid w:val="00C8643F"/>
    <w:rsid w:val="00C86523"/>
    <w:rsid w:val="00C874CE"/>
    <w:rsid w:val="00C90475"/>
    <w:rsid w:val="00C91273"/>
    <w:rsid w:val="00C92DBF"/>
    <w:rsid w:val="00C9312A"/>
    <w:rsid w:val="00C93139"/>
    <w:rsid w:val="00C9442E"/>
    <w:rsid w:val="00C96463"/>
    <w:rsid w:val="00C9685D"/>
    <w:rsid w:val="00C97192"/>
    <w:rsid w:val="00C971B0"/>
    <w:rsid w:val="00CA0968"/>
    <w:rsid w:val="00CA0D7D"/>
    <w:rsid w:val="00CA168E"/>
    <w:rsid w:val="00CA2875"/>
    <w:rsid w:val="00CA2ECC"/>
    <w:rsid w:val="00CA3808"/>
    <w:rsid w:val="00CA42E3"/>
    <w:rsid w:val="00CA53B3"/>
    <w:rsid w:val="00CA5640"/>
    <w:rsid w:val="00CB0647"/>
    <w:rsid w:val="00CB0FB9"/>
    <w:rsid w:val="00CB1285"/>
    <w:rsid w:val="00CB157F"/>
    <w:rsid w:val="00CB16C2"/>
    <w:rsid w:val="00CB1908"/>
    <w:rsid w:val="00CB1CDF"/>
    <w:rsid w:val="00CB2C07"/>
    <w:rsid w:val="00CB3BD3"/>
    <w:rsid w:val="00CB4236"/>
    <w:rsid w:val="00CB604E"/>
    <w:rsid w:val="00CC50DD"/>
    <w:rsid w:val="00CC5164"/>
    <w:rsid w:val="00CC5A41"/>
    <w:rsid w:val="00CC611F"/>
    <w:rsid w:val="00CC72A4"/>
    <w:rsid w:val="00CD1685"/>
    <w:rsid w:val="00CD279F"/>
    <w:rsid w:val="00CD3153"/>
    <w:rsid w:val="00CD65ED"/>
    <w:rsid w:val="00CD683E"/>
    <w:rsid w:val="00CD6F4D"/>
    <w:rsid w:val="00CD76EF"/>
    <w:rsid w:val="00CE0D2B"/>
    <w:rsid w:val="00CE122B"/>
    <w:rsid w:val="00CE2478"/>
    <w:rsid w:val="00CE3175"/>
    <w:rsid w:val="00CE3577"/>
    <w:rsid w:val="00CE5FAE"/>
    <w:rsid w:val="00CE6DCA"/>
    <w:rsid w:val="00CE6F47"/>
    <w:rsid w:val="00CE7E27"/>
    <w:rsid w:val="00CF1279"/>
    <w:rsid w:val="00CF306B"/>
    <w:rsid w:val="00CF384B"/>
    <w:rsid w:val="00CF3BF3"/>
    <w:rsid w:val="00CF3F6C"/>
    <w:rsid w:val="00CF4998"/>
    <w:rsid w:val="00CF4B52"/>
    <w:rsid w:val="00CF5C76"/>
    <w:rsid w:val="00CF66C0"/>
    <w:rsid w:val="00CF6810"/>
    <w:rsid w:val="00CF68C7"/>
    <w:rsid w:val="00D0115D"/>
    <w:rsid w:val="00D0467F"/>
    <w:rsid w:val="00D052B0"/>
    <w:rsid w:val="00D05349"/>
    <w:rsid w:val="00D06117"/>
    <w:rsid w:val="00D10082"/>
    <w:rsid w:val="00D1010C"/>
    <w:rsid w:val="00D1166C"/>
    <w:rsid w:val="00D1232F"/>
    <w:rsid w:val="00D1399A"/>
    <w:rsid w:val="00D13E77"/>
    <w:rsid w:val="00D14144"/>
    <w:rsid w:val="00D14C1C"/>
    <w:rsid w:val="00D1552F"/>
    <w:rsid w:val="00D16BFE"/>
    <w:rsid w:val="00D21099"/>
    <w:rsid w:val="00D237AD"/>
    <w:rsid w:val="00D2417E"/>
    <w:rsid w:val="00D24760"/>
    <w:rsid w:val="00D24DC4"/>
    <w:rsid w:val="00D266EF"/>
    <w:rsid w:val="00D272E0"/>
    <w:rsid w:val="00D31CC8"/>
    <w:rsid w:val="00D31D29"/>
    <w:rsid w:val="00D32613"/>
    <w:rsid w:val="00D32678"/>
    <w:rsid w:val="00D32773"/>
    <w:rsid w:val="00D32AA2"/>
    <w:rsid w:val="00D32C5C"/>
    <w:rsid w:val="00D3320F"/>
    <w:rsid w:val="00D3475A"/>
    <w:rsid w:val="00D358EB"/>
    <w:rsid w:val="00D369DC"/>
    <w:rsid w:val="00D37CD1"/>
    <w:rsid w:val="00D408C1"/>
    <w:rsid w:val="00D40A5C"/>
    <w:rsid w:val="00D433F7"/>
    <w:rsid w:val="00D43AE5"/>
    <w:rsid w:val="00D4599A"/>
    <w:rsid w:val="00D45BBE"/>
    <w:rsid w:val="00D5043F"/>
    <w:rsid w:val="00D50FFF"/>
    <w:rsid w:val="00D521C1"/>
    <w:rsid w:val="00D526A8"/>
    <w:rsid w:val="00D5319B"/>
    <w:rsid w:val="00D55BEC"/>
    <w:rsid w:val="00D55D9B"/>
    <w:rsid w:val="00D566EF"/>
    <w:rsid w:val="00D56846"/>
    <w:rsid w:val="00D578C4"/>
    <w:rsid w:val="00D5799A"/>
    <w:rsid w:val="00D57C74"/>
    <w:rsid w:val="00D604B3"/>
    <w:rsid w:val="00D613F6"/>
    <w:rsid w:val="00D6164E"/>
    <w:rsid w:val="00D61845"/>
    <w:rsid w:val="00D6231E"/>
    <w:rsid w:val="00D624B5"/>
    <w:rsid w:val="00D66687"/>
    <w:rsid w:val="00D700F7"/>
    <w:rsid w:val="00D71F40"/>
    <w:rsid w:val="00D72861"/>
    <w:rsid w:val="00D72F6E"/>
    <w:rsid w:val="00D7529C"/>
    <w:rsid w:val="00D75CDC"/>
    <w:rsid w:val="00D768B7"/>
    <w:rsid w:val="00D77416"/>
    <w:rsid w:val="00D774E8"/>
    <w:rsid w:val="00D809D6"/>
    <w:rsid w:val="00D80FC6"/>
    <w:rsid w:val="00D81197"/>
    <w:rsid w:val="00D818E2"/>
    <w:rsid w:val="00D81971"/>
    <w:rsid w:val="00D81E82"/>
    <w:rsid w:val="00D837AB"/>
    <w:rsid w:val="00D83964"/>
    <w:rsid w:val="00D8707A"/>
    <w:rsid w:val="00D872E5"/>
    <w:rsid w:val="00D903CF"/>
    <w:rsid w:val="00D90D4C"/>
    <w:rsid w:val="00D9109C"/>
    <w:rsid w:val="00D91CA5"/>
    <w:rsid w:val="00D939CC"/>
    <w:rsid w:val="00D93DA5"/>
    <w:rsid w:val="00D94917"/>
    <w:rsid w:val="00D950B7"/>
    <w:rsid w:val="00D9588A"/>
    <w:rsid w:val="00D96950"/>
    <w:rsid w:val="00D9718F"/>
    <w:rsid w:val="00D971F5"/>
    <w:rsid w:val="00DA1844"/>
    <w:rsid w:val="00DA2F5A"/>
    <w:rsid w:val="00DA304F"/>
    <w:rsid w:val="00DA5144"/>
    <w:rsid w:val="00DA60FB"/>
    <w:rsid w:val="00DA6C18"/>
    <w:rsid w:val="00DA70AF"/>
    <w:rsid w:val="00DA74F3"/>
    <w:rsid w:val="00DA7793"/>
    <w:rsid w:val="00DA7AA9"/>
    <w:rsid w:val="00DB0480"/>
    <w:rsid w:val="00DB0AB5"/>
    <w:rsid w:val="00DB1E62"/>
    <w:rsid w:val="00DB3F71"/>
    <w:rsid w:val="00DB41B6"/>
    <w:rsid w:val="00DB4555"/>
    <w:rsid w:val="00DB596A"/>
    <w:rsid w:val="00DB69F3"/>
    <w:rsid w:val="00DB7AB8"/>
    <w:rsid w:val="00DC0475"/>
    <w:rsid w:val="00DC0EBD"/>
    <w:rsid w:val="00DC1869"/>
    <w:rsid w:val="00DC23FD"/>
    <w:rsid w:val="00DC288F"/>
    <w:rsid w:val="00DC3AE2"/>
    <w:rsid w:val="00DC4754"/>
    <w:rsid w:val="00DC47DF"/>
    <w:rsid w:val="00DC4907"/>
    <w:rsid w:val="00DC7527"/>
    <w:rsid w:val="00DC77D1"/>
    <w:rsid w:val="00DD017C"/>
    <w:rsid w:val="00DD09A6"/>
    <w:rsid w:val="00DD24A6"/>
    <w:rsid w:val="00DD259F"/>
    <w:rsid w:val="00DD2903"/>
    <w:rsid w:val="00DD397A"/>
    <w:rsid w:val="00DD3C22"/>
    <w:rsid w:val="00DD58B7"/>
    <w:rsid w:val="00DD5E3C"/>
    <w:rsid w:val="00DD62EB"/>
    <w:rsid w:val="00DD6699"/>
    <w:rsid w:val="00DD70FD"/>
    <w:rsid w:val="00DE0681"/>
    <w:rsid w:val="00DE102B"/>
    <w:rsid w:val="00DE1FC0"/>
    <w:rsid w:val="00DE3CD8"/>
    <w:rsid w:val="00DE3F7B"/>
    <w:rsid w:val="00DE445C"/>
    <w:rsid w:val="00DE46F8"/>
    <w:rsid w:val="00DE4C25"/>
    <w:rsid w:val="00DE5036"/>
    <w:rsid w:val="00DE5733"/>
    <w:rsid w:val="00DE5E37"/>
    <w:rsid w:val="00DE6BF0"/>
    <w:rsid w:val="00DE70A5"/>
    <w:rsid w:val="00DE70F8"/>
    <w:rsid w:val="00DF074E"/>
    <w:rsid w:val="00DF1778"/>
    <w:rsid w:val="00DF3D7D"/>
    <w:rsid w:val="00DF46C6"/>
    <w:rsid w:val="00DF71AB"/>
    <w:rsid w:val="00E007C5"/>
    <w:rsid w:val="00E00DBF"/>
    <w:rsid w:val="00E00EAD"/>
    <w:rsid w:val="00E01EA3"/>
    <w:rsid w:val="00E0213F"/>
    <w:rsid w:val="00E02D5F"/>
    <w:rsid w:val="00E033E0"/>
    <w:rsid w:val="00E03AC7"/>
    <w:rsid w:val="00E03BDB"/>
    <w:rsid w:val="00E04198"/>
    <w:rsid w:val="00E04A4E"/>
    <w:rsid w:val="00E04A9F"/>
    <w:rsid w:val="00E0594C"/>
    <w:rsid w:val="00E0595C"/>
    <w:rsid w:val="00E069F2"/>
    <w:rsid w:val="00E06FA1"/>
    <w:rsid w:val="00E10269"/>
    <w:rsid w:val="00E1026B"/>
    <w:rsid w:val="00E10A43"/>
    <w:rsid w:val="00E11D7A"/>
    <w:rsid w:val="00E13B33"/>
    <w:rsid w:val="00E13CB2"/>
    <w:rsid w:val="00E13E53"/>
    <w:rsid w:val="00E16548"/>
    <w:rsid w:val="00E20206"/>
    <w:rsid w:val="00E20C37"/>
    <w:rsid w:val="00E20E26"/>
    <w:rsid w:val="00E21FF7"/>
    <w:rsid w:val="00E26AD6"/>
    <w:rsid w:val="00E27BB7"/>
    <w:rsid w:val="00E31461"/>
    <w:rsid w:val="00E3152B"/>
    <w:rsid w:val="00E333EA"/>
    <w:rsid w:val="00E34474"/>
    <w:rsid w:val="00E35ACA"/>
    <w:rsid w:val="00E36264"/>
    <w:rsid w:val="00E367DB"/>
    <w:rsid w:val="00E378EE"/>
    <w:rsid w:val="00E37E87"/>
    <w:rsid w:val="00E41372"/>
    <w:rsid w:val="00E41D61"/>
    <w:rsid w:val="00E42AFA"/>
    <w:rsid w:val="00E42B27"/>
    <w:rsid w:val="00E42CA3"/>
    <w:rsid w:val="00E434E2"/>
    <w:rsid w:val="00E43535"/>
    <w:rsid w:val="00E46326"/>
    <w:rsid w:val="00E4779A"/>
    <w:rsid w:val="00E528AA"/>
    <w:rsid w:val="00E5293C"/>
    <w:rsid w:val="00E52C57"/>
    <w:rsid w:val="00E54155"/>
    <w:rsid w:val="00E545BF"/>
    <w:rsid w:val="00E54821"/>
    <w:rsid w:val="00E55E04"/>
    <w:rsid w:val="00E57152"/>
    <w:rsid w:val="00E57E7D"/>
    <w:rsid w:val="00E61E4D"/>
    <w:rsid w:val="00E62086"/>
    <w:rsid w:val="00E650B8"/>
    <w:rsid w:val="00E65791"/>
    <w:rsid w:val="00E70355"/>
    <w:rsid w:val="00E71E6F"/>
    <w:rsid w:val="00E73496"/>
    <w:rsid w:val="00E7371A"/>
    <w:rsid w:val="00E737CC"/>
    <w:rsid w:val="00E7499F"/>
    <w:rsid w:val="00E74C08"/>
    <w:rsid w:val="00E8087C"/>
    <w:rsid w:val="00E80D3F"/>
    <w:rsid w:val="00E825F1"/>
    <w:rsid w:val="00E8277A"/>
    <w:rsid w:val="00E82D6D"/>
    <w:rsid w:val="00E8327C"/>
    <w:rsid w:val="00E8338A"/>
    <w:rsid w:val="00E8378C"/>
    <w:rsid w:val="00E8469F"/>
    <w:rsid w:val="00E84CD8"/>
    <w:rsid w:val="00E85863"/>
    <w:rsid w:val="00E90888"/>
    <w:rsid w:val="00E90B85"/>
    <w:rsid w:val="00E91343"/>
    <w:rsid w:val="00E91679"/>
    <w:rsid w:val="00E92452"/>
    <w:rsid w:val="00E924AE"/>
    <w:rsid w:val="00E93EAE"/>
    <w:rsid w:val="00E9410A"/>
    <w:rsid w:val="00E94222"/>
    <w:rsid w:val="00E94CC1"/>
    <w:rsid w:val="00E95619"/>
    <w:rsid w:val="00E96431"/>
    <w:rsid w:val="00E97611"/>
    <w:rsid w:val="00EA0B2B"/>
    <w:rsid w:val="00EA121D"/>
    <w:rsid w:val="00EA1A9C"/>
    <w:rsid w:val="00EA2219"/>
    <w:rsid w:val="00EA50A1"/>
    <w:rsid w:val="00EA638F"/>
    <w:rsid w:val="00EA7138"/>
    <w:rsid w:val="00EA73FE"/>
    <w:rsid w:val="00EB07D7"/>
    <w:rsid w:val="00EB0C41"/>
    <w:rsid w:val="00EB271E"/>
    <w:rsid w:val="00EB2BB7"/>
    <w:rsid w:val="00EB528F"/>
    <w:rsid w:val="00EB7861"/>
    <w:rsid w:val="00EC036E"/>
    <w:rsid w:val="00EC15B9"/>
    <w:rsid w:val="00EC1F91"/>
    <w:rsid w:val="00EC2E38"/>
    <w:rsid w:val="00EC3039"/>
    <w:rsid w:val="00EC37FA"/>
    <w:rsid w:val="00EC39A9"/>
    <w:rsid w:val="00EC400C"/>
    <w:rsid w:val="00EC5235"/>
    <w:rsid w:val="00ED2202"/>
    <w:rsid w:val="00ED2393"/>
    <w:rsid w:val="00ED4412"/>
    <w:rsid w:val="00ED5873"/>
    <w:rsid w:val="00ED5C57"/>
    <w:rsid w:val="00ED5D3D"/>
    <w:rsid w:val="00ED62CA"/>
    <w:rsid w:val="00ED6B03"/>
    <w:rsid w:val="00ED7A5B"/>
    <w:rsid w:val="00EE0A4B"/>
    <w:rsid w:val="00EE107E"/>
    <w:rsid w:val="00EE273C"/>
    <w:rsid w:val="00EE2CC6"/>
    <w:rsid w:val="00EE4843"/>
    <w:rsid w:val="00EE4F5B"/>
    <w:rsid w:val="00EE5FD9"/>
    <w:rsid w:val="00EF06FB"/>
    <w:rsid w:val="00EF0797"/>
    <w:rsid w:val="00EF07CB"/>
    <w:rsid w:val="00EF172E"/>
    <w:rsid w:val="00EF2F45"/>
    <w:rsid w:val="00EF3474"/>
    <w:rsid w:val="00EF403D"/>
    <w:rsid w:val="00EF5E56"/>
    <w:rsid w:val="00EF68D2"/>
    <w:rsid w:val="00EF6A05"/>
    <w:rsid w:val="00EF6C75"/>
    <w:rsid w:val="00EF7646"/>
    <w:rsid w:val="00F043AB"/>
    <w:rsid w:val="00F04B4F"/>
    <w:rsid w:val="00F06553"/>
    <w:rsid w:val="00F06737"/>
    <w:rsid w:val="00F07C92"/>
    <w:rsid w:val="00F07F78"/>
    <w:rsid w:val="00F10FCA"/>
    <w:rsid w:val="00F119AB"/>
    <w:rsid w:val="00F119C8"/>
    <w:rsid w:val="00F132E6"/>
    <w:rsid w:val="00F138AB"/>
    <w:rsid w:val="00F1396D"/>
    <w:rsid w:val="00F14B43"/>
    <w:rsid w:val="00F17BE1"/>
    <w:rsid w:val="00F203C7"/>
    <w:rsid w:val="00F20C33"/>
    <w:rsid w:val="00F21470"/>
    <w:rsid w:val="00F215E2"/>
    <w:rsid w:val="00F21B6B"/>
    <w:rsid w:val="00F21E3F"/>
    <w:rsid w:val="00F23BFC"/>
    <w:rsid w:val="00F27042"/>
    <w:rsid w:val="00F2743E"/>
    <w:rsid w:val="00F30944"/>
    <w:rsid w:val="00F31112"/>
    <w:rsid w:val="00F31B67"/>
    <w:rsid w:val="00F32AB3"/>
    <w:rsid w:val="00F343F6"/>
    <w:rsid w:val="00F35855"/>
    <w:rsid w:val="00F366DB"/>
    <w:rsid w:val="00F37826"/>
    <w:rsid w:val="00F4059F"/>
    <w:rsid w:val="00F41A27"/>
    <w:rsid w:val="00F4338D"/>
    <w:rsid w:val="00F440D3"/>
    <w:rsid w:val="00F446AC"/>
    <w:rsid w:val="00F46EAF"/>
    <w:rsid w:val="00F47299"/>
    <w:rsid w:val="00F51643"/>
    <w:rsid w:val="00F51C3C"/>
    <w:rsid w:val="00F51F22"/>
    <w:rsid w:val="00F5425A"/>
    <w:rsid w:val="00F5429B"/>
    <w:rsid w:val="00F54CAA"/>
    <w:rsid w:val="00F56D36"/>
    <w:rsid w:val="00F5774F"/>
    <w:rsid w:val="00F577EA"/>
    <w:rsid w:val="00F613C3"/>
    <w:rsid w:val="00F61659"/>
    <w:rsid w:val="00F61935"/>
    <w:rsid w:val="00F6211C"/>
    <w:rsid w:val="00F62484"/>
    <w:rsid w:val="00F62688"/>
    <w:rsid w:val="00F62B12"/>
    <w:rsid w:val="00F63B14"/>
    <w:rsid w:val="00F63E18"/>
    <w:rsid w:val="00F65FE2"/>
    <w:rsid w:val="00F67432"/>
    <w:rsid w:val="00F70D48"/>
    <w:rsid w:val="00F70F97"/>
    <w:rsid w:val="00F74434"/>
    <w:rsid w:val="00F75306"/>
    <w:rsid w:val="00F75889"/>
    <w:rsid w:val="00F75CFA"/>
    <w:rsid w:val="00F76BE5"/>
    <w:rsid w:val="00F77C3E"/>
    <w:rsid w:val="00F77F8E"/>
    <w:rsid w:val="00F81D5C"/>
    <w:rsid w:val="00F82515"/>
    <w:rsid w:val="00F831E9"/>
    <w:rsid w:val="00F83D11"/>
    <w:rsid w:val="00F84EC7"/>
    <w:rsid w:val="00F85DCA"/>
    <w:rsid w:val="00F916AB"/>
    <w:rsid w:val="00F91EF4"/>
    <w:rsid w:val="00F921F1"/>
    <w:rsid w:val="00F93D25"/>
    <w:rsid w:val="00F96516"/>
    <w:rsid w:val="00F96549"/>
    <w:rsid w:val="00F9731B"/>
    <w:rsid w:val="00F973CE"/>
    <w:rsid w:val="00F976EC"/>
    <w:rsid w:val="00FA02C6"/>
    <w:rsid w:val="00FA09B8"/>
    <w:rsid w:val="00FA3AC7"/>
    <w:rsid w:val="00FA7E70"/>
    <w:rsid w:val="00FB02B4"/>
    <w:rsid w:val="00FB127E"/>
    <w:rsid w:val="00FB145D"/>
    <w:rsid w:val="00FB309D"/>
    <w:rsid w:val="00FB34D2"/>
    <w:rsid w:val="00FB477B"/>
    <w:rsid w:val="00FB4F9A"/>
    <w:rsid w:val="00FB58D9"/>
    <w:rsid w:val="00FB76F9"/>
    <w:rsid w:val="00FB7FBA"/>
    <w:rsid w:val="00FC0804"/>
    <w:rsid w:val="00FC0F7E"/>
    <w:rsid w:val="00FC18C6"/>
    <w:rsid w:val="00FC25A0"/>
    <w:rsid w:val="00FC38C3"/>
    <w:rsid w:val="00FC3B6D"/>
    <w:rsid w:val="00FC3F11"/>
    <w:rsid w:val="00FC4086"/>
    <w:rsid w:val="00FC576A"/>
    <w:rsid w:val="00FC5A60"/>
    <w:rsid w:val="00FC5D1F"/>
    <w:rsid w:val="00FC74CA"/>
    <w:rsid w:val="00FD05CD"/>
    <w:rsid w:val="00FD074A"/>
    <w:rsid w:val="00FD2AC6"/>
    <w:rsid w:val="00FD2BC5"/>
    <w:rsid w:val="00FD3A4E"/>
    <w:rsid w:val="00FD3EAF"/>
    <w:rsid w:val="00FD572D"/>
    <w:rsid w:val="00FD6BA9"/>
    <w:rsid w:val="00FD6C5D"/>
    <w:rsid w:val="00FD750C"/>
    <w:rsid w:val="00FD77AD"/>
    <w:rsid w:val="00FE00EA"/>
    <w:rsid w:val="00FE1098"/>
    <w:rsid w:val="00FE1CA4"/>
    <w:rsid w:val="00FE1ED7"/>
    <w:rsid w:val="00FE3011"/>
    <w:rsid w:val="00FE352D"/>
    <w:rsid w:val="00FE5373"/>
    <w:rsid w:val="00FE5C86"/>
    <w:rsid w:val="00FE727C"/>
    <w:rsid w:val="00FF028D"/>
    <w:rsid w:val="00FF0526"/>
    <w:rsid w:val="00FF12FF"/>
    <w:rsid w:val="00FF1488"/>
    <w:rsid w:val="00FF157E"/>
    <w:rsid w:val="00FF36C8"/>
    <w:rsid w:val="00FF3F0C"/>
    <w:rsid w:val="00FF5518"/>
    <w:rsid w:val="00FF681F"/>
    <w:rsid w:val="00FF7696"/>
    <w:rsid w:val="00FF7D68"/>
    <w:rsid w:val="0DF6AD70"/>
    <w:rsid w:val="0E5D8CD6"/>
    <w:rsid w:val="124A5165"/>
    <w:rsid w:val="134B081B"/>
    <w:rsid w:val="15154DB7"/>
    <w:rsid w:val="1B32DA92"/>
    <w:rsid w:val="1F43D812"/>
    <w:rsid w:val="25124644"/>
    <w:rsid w:val="28CDC219"/>
    <w:rsid w:val="2A829BD7"/>
    <w:rsid w:val="2F3B29B4"/>
    <w:rsid w:val="319D048A"/>
    <w:rsid w:val="332202DA"/>
    <w:rsid w:val="33F82069"/>
    <w:rsid w:val="3F85493F"/>
    <w:rsid w:val="4011DC92"/>
    <w:rsid w:val="40AC78EA"/>
    <w:rsid w:val="4233C431"/>
    <w:rsid w:val="44655E66"/>
    <w:rsid w:val="46A99735"/>
    <w:rsid w:val="47DC1CA5"/>
    <w:rsid w:val="47EB3EF7"/>
    <w:rsid w:val="4FF9B6FA"/>
    <w:rsid w:val="50062C36"/>
    <w:rsid w:val="50EC7426"/>
    <w:rsid w:val="58FAF988"/>
    <w:rsid w:val="5EFF3F5D"/>
    <w:rsid w:val="62A80B6C"/>
    <w:rsid w:val="63043AD1"/>
    <w:rsid w:val="68615772"/>
    <w:rsid w:val="74B511C7"/>
    <w:rsid w:val="7961F463"/>
    <w:rsid w:val="7BD69002"/>
    <w:rsid w:val="7C2B23F2"/>
    <w:rsid w:val="7ED7CEBE"/>
    <w:rsid w:val="7FF2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98A978FC-7D76-4415-9B88-4D07E3DB9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B8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1B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1B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1B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1B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1B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1B8C"/>
    <w:pPr>
      <w:outlineLvl w:val="5"/>
    </w:pPr>
  </w:style>
  <w:style w:type="paragraph" w:styleId="Heading7">
    <w:name w:val="heading 7"/>
    <w:basedOn w:val="H6"/>
    <w:next w:val="Normal"/>
    <w:qFormat/>
    <w:rsid w:val="00C31B8C"/>
    <w:pPr>
      <w:outlineLvl w:val="6"/>
    </w:pPr>
  </w:style>
  <w:style w:type="paragraph" w:styleId="Heading8">
    <w:name w:val="heading 8"/>
    <w:basedOn w:val="Heading1"/>
    <w:next w:val="Normal"/>
    <w:qFormat/>
    <w:rsid w:val="00C31B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1B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1B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C31B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1B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1B8C"/>
    <w:pPr>
      <w:spacing w:before="180"/>
      <w:ind w:left="2693" w:hanging="2693"/>
    </w:pPr>
    <w:rPr>
      <w:b/>
    </w:rPr>
  </w:style>
  <w:style w:type="paragraph" w:styleId="TOC1">
    <w:name w:val="toc 1"/>
    <w:semiHidden/>
    <w:rsid w:val="00C31B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1B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1B8C"/>
    <w:pPr>
      <w:ind w:left="1701" w:hanging="1701"/>
    </w:pPr>
  </w:style>
  <w:style w:type="paragraph" w:styleId="TOC4">
    <w:name w:val="toc 4"/>
    <w:basedOn w:val="TOC3"/>
    <w:semiHidden/>
    <w:rsid w:val="00C31B8C"/>
    <w:pPr>
      <w:ind w:left="1418" w:hanging="1418"/>
    </w:pPr>
  </w:style>
  <w:style w:type="paragraph" w:styleId="TOC3">
    <w:name w:val="toc 3"/>
    <w:basedOn w:val="TOC2"/>
    <w:semiHidden/>
    <w:rsid w:val="00C31B8C"/>
    <w:pPr>
      <w:ind w:left="1134" w:hanging="1134"/>
    </w:pPr>
  </w:style>
  <w:style w:type="paragraph" w:styleId="TOC2">
    <w:name w:val="toc 2"/>
    <w:basedOn w:val="TOC1"/>
    <w:semiHidden/>
    <w:rsid w:val="00C31B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1B8C"/>
    <w:pPr>
      <w:ind w:left="284"/>
    </w:pPr>
  </w:style>
  <w:style w:type="paragraph" w:styleId="Index1">
    <w:name w:val="index 1"/>
    <w:basedOn w:val="Normal"/>
    <w:semiHidden/>
    <w:rsid w:val="00C31B8C"/>
    <w:pPr>
      <w:keepLines/>
      <w:spacing w:after="0"/>
    </w:pPr>
  </w:style>
  <w:style w:type="paragraph" w:customStyle="1" w:styleId="ZH">
    <w:name w:val="ZH"/>
    <w:rsid w:val="00C31B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1B8C"/>
    <w:pPr>
      <w:outlineLvl w:val="9"/>
    </w:pPr>
  </w:style>
  <w:style w:type="paragraph" w:styleId="ListNumber2">
    <w:name w:val="List Number 2"/>
    <w:basedOn w:val="ListNumber"/>
    <w:rsid w:val="00C31B8C"/>
    <w:pPr>
      <w:ind w:left="851"/>
    </w:pPr>
  </w:style>
  <w:style w:type="character" w:styleId="FootnoteReference">
    <w:name w:val="footnote reference"/>
    <w:basedOn w:val="DefaultParagraphFont"/>
    <w:semiHidden/>
    <w:rsid w:val="00C31B8C"/>
    <w:rPr>
      <w:b/>
      <w:position w:val="6"/>
      <w:sz w:val="16"/>
    </w:rPr>
  </w:style>
  <w:style w:type="paragraph" w:styleId="FootnoteText">
    <w:name w:val="footnote text"/>
    <w:basedOn w:val="Normal"/>
    <w:semiHidden/>
    <w:rsid w:val="00C31B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1B8C"/>
    <w:pPr>
      <w:jc w:val="center"/>
    </w:pPr>
  </w:style>
  <w:style w:type="paragraph" w:customStyle="1" w:styleId="TF">
    <w:name w:val="TF"/>
    <w:basedOn w:val="TH"/>
    <w:rsid w:val="00C31B8C"/>
    <w:pPr>
      <w:keepNext w:val="0"/>
      <w:spacing w:before="0" w:after="240"/>
    </w:pPr>
  </w:style>
  <w:style w:type="paragraph" w:customStyle="1" w:styleId="NO">
    <w:name w:val="NO"/>
    <w:basedOn w:val="Normal"/>
    <w:rsid w:val="00C31B8C"/>
    <w:pPr>
      <w:keepLines/>
      <w:ind w:left="1135" w:hanging="851"/>
    </w:pPr>
  </w:style>
  <w:style w:type="paragraph" w:styleId="TOC9">
    <w:name w:val="toc 9"/>
    <w:basedOn w:val="TOC8"/>
    <w:semiHidden/>
    <w:rsid w:val="00C31B8C"/>
    <w:pPr>
      <w:ind w:left="1418" w:hanging="1418"/>
    </w:pPr>
  </w:style>
  <w:style w:type="paragraph" w:customStyle="1" w:styleId="EX">
    <w:name w:val="EX"/>
    <w:basedOn w:val="Normal"/>
    <w:rsid w:val="00C31B8C"/>
    <w:pPr>
      <w:keepLines/>
      <w:ind w:left="1702" w:hanging="1418"/>
    </w:pPr>
  </w:style>
  <w:style w:type="paragraph" w:customStyle="1" w:styleId="FP">
    <w:name w:val="FP"/>
    <w:basedOn w:val="Normal"/>
    <w:rsid w:val="00C31B8C"/>
    <w:pPr>
      <w:spacing w:after="0"/>
    </w:pPr>
  </w:style>
  <w:style w:type="paragraph" w:customStyle="1" w:styleId="LD">
    <w:name w:val="LD"/>
    <w:rsid w:val="00C31B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1B8C"/>
    <w:pPr>
      <w:spacing w:after="0"/>
    </w:pPr>
  </w:style>
  <w:style w:type="paragraph" w:customStyle="1" w:styleId="EW">
    <w:name w:val="EW"/>
    <w:basedOn w:val="EX"/>
    <w:rsid w:val="00C31B8C"/>
    <w:pPr>
      <w:spacing w:after="0"/>
    </w:pPr>
  </w:style>
  <w:style w:type="paragraph" w:styleId="TOC6">
    <w:name w:val="toc 6"/>
    <w:basedOn w:val="TOC5"/>
    <w:next w:val="Normal"/>
    <w:semiHidden/>
    <w:rsid w:val="00C31B8C"/>
    <w:pPr>
      <w:ind w:left="1985" w:hanging="1985"/>
    </w:pPr>
  </w:style>
  <w:style w:type="paragraph" w:styleId="TOC7">
    <w:name w:val="toc 7"/>
    <w:basedOn w:val="TOC6"/>
    <w:next w:val="Normal"/>
    <w:semiHidden/>
    <w:rsid w:val="00C31B8C"/>
    <w:pPr>
      <w:ind w:left="2268" w:hanging="2268"/>
    </w:pPr>
  </w:style>
  <w:style w:type="paragraph" w:styleId="ListBullet2">
    <w:name w:val="List Bullet 2"/>
    <w:basedOn w:val="ListBullet"/>
    <w:rsid w:val="00C31B8C"/>
    <w:pPr>
      <w:ind w:left="851"/>
    </w:pPr>
  </w:style>
  <w:style w:type="paragraph" w:styleId="ListBullet3">
    <w:name w:val="List Bullet 3"/>
    <w:basedOn w:val="ListBullet2"/>
    <w:rsid w:val="00C31B8C"/>
    <w:pPr>
      <w:ind w:left="1135"/>
    </w:pPr>
  </w:style>
  <w:style w:type="paragraph" w:styleId="ListNumber">
    <w:name w:val="List Number"/>
    <w:basedOn w:val="List"/>
    <w:rsid w:val="00C31B8C"/>
  </w:style>
  <w:style w:type="paragraph" w:customStyle="1" w:styleId="EQ">
    <w:name w:val="EQ"/>
    <w:basedOn w:val="Normal"/>
    <w:next w:val="Normal"/>
    <w:rsid w:val="00C31B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1B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1B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1B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1B8C"/>
    <w:pPr>
      <w:jc w:val="right"/>
    </w:pPr>
  </w:style>
  <w:style w:type="paragraph" w:customStyle="1" w:styleId="H6">
    <w:name w:val="H6"/>
    <w:basedOn w:val="Heading5"/>
    <w:next w:val="Normal"/>
    <w:rsid w:val="00C31B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1B8C"/>
    <w:pPr>
      <w:ind w:left="851" w:hanging="851"/>
    </w:pPr>
  </w:style>
  <w:style w:type="paragraph" w:customStyle="1" w:styleId="ZA">
    <w:name w:val="ZA"/>
    <w:rsid w:val="00C31B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1B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1B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1B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1B8C"/>
    <w:pPr>
      <w:framePr w:wrap="notBeside" w:y="16161"/>
    </w:pPr>
  </w:style>
  <w:style w:type="character" w:customStyle="1" w:styleId="ZGSM">
    <w:name w:val="ZGSM"/>
    <w:rsid w:val="00C31B8C"/>
  </w:style>
  <w:style w:type="paragraph" w:styleId="List2">
    <w:name w:val="List 2"/>
    <w:basedOn w:val="List"/>
    <w:rsid w:val="00C31B8C"/>
    <w:pPr>
      <w:ind w:left="851"/>
    </w:pPr>
  </w:style>
  <w:style w:type="paragraph" w:customStyle="1" w:styleId="ZG">
    <w:name w:val="ZG"/>
    <w:rsid w:val="00C31B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1B8C"/>
    <w:pPr>
      <w:ind w:left="1135"/>
    </w:pPr>
  </w:style>
  <w:style w:type="paragraph" w:styleId="List4">
    <w:name w:val="List 4"/>
    <w:basedOn w:val="List3"/>
    <w:rsid w:val="00C31B8C"/>
    <w:pPr>
      <w:ind w:left="1418"/>
    </w:pPr>
  </w:style>
  <w:style w:type="paragraph" w:styleId="List5">
    <w:name w:val="List 5"/>
    <w:basedOn w:val="List4"/>
    <w:rsid w:val="00C31B8C"/>
    <w:pPr>
      <w:ind w:left="1702"/>
    </w:pPr>
  </w:style>
  <w:style w:type="paragraph" w:customStyle="1" w:styleId="EditorsNote">
    <w:name w:val="Editor's Note"/>
    <w:basedOn w:val="NO"/>
    <w:rsid w:val="00C31B8C"/>
    <w:rPr>
      <w:color w:val="FF0000"/>
    </w:rPr>
  </w:style>
  <w:style w:type="paragraph" w:styleId="List">
    <w:name w:val="List"/>
    <w:basedOn w:val="Normal"/>
    <w:rsid w:val="00C31B8C"/>
    <w:pPr>
      <w:ind w:left="568" w:hanging="284"/>
    </w:pPr>
  </w:style>
  <w:style w:type="paragraph" w:styleId="ListBullet">
    <w:name w:val="List Bullet"/>
    <w:basedOn w:val="List"/>
    <w:rsid w:val="00C31B8C"/>
  </w:style>
  <w:style w:type="paragraph" w:styleId="ListBullet4">
    <w:name w:val="List Bullet 4"/>
    <w:basedOn w:val="ListBullet3"/>
    <w:rsid w:val="00C31B8C"/>
    <w:pPr>
      <w:ind w:left="1418"/>
    </w:pPr>
  </w:style>
  <w:style w:type="paragraph" w:styleId="ListBullet5">
    <w:name w:val="List Bullet 5"/>
    <w:basedOn w:val="ListBullet4"/>
    <w:rsid w:val="00C31B8C"/>
    <w:pPr>
      <w:ind w:left="1702"/>
    </w:pPr>
  </w:style>
  <w:style w:type="paragraph" w:customStyle="1" w:styleId="B1">
    <w:name w:val="B1"/>
    <w:basedOn w:val="List"/>
    <w:rsid w:val="00C31B8C"/>
  </w:style>
  <w:style w:type="paragraph" w:customStyle="1" w:styleId="B2">
    <w:name w:val="B2"/>
    <w:basedOn w:val="List2"/>
    <w:rsid w:val="00C31B8C"/>
  </w:style>
  <w:style w:type="paragraph" w:customStyle="1" w:styleId="B3">
    <w:name w:val="B3"/>
    <w:basedOn w:val="List3"/>
    <w:rsid w:val="00C31B8C"/>
  </w:style>
  <w:style w:type="paragraph" w:customStyle="1" w:styleId="B4">
    <w:name w:val="B4"/>
    <w:basedOn w:val="List4"/>
    <w:rsid w:val="00C31B8C"/>
  </w:style>
  <w:style w:type="paragraph" w:customStyle="1" w:styleId="B5">
    <w:name w:val="B5"/>
    <w:basedOn w:val="List5"/>
    <w:rsid w:val="00C31B8C"/>
  </w:style>
  <w:style w:type="paragraph" w:styleId="Footer">
    <w:name w:val="footer"/>
    <w:basedOn w:val="Header"/>
    <w:link w:val="FooterChar"/>
    <w:rsid w:val="00C31B8C"/>
    <w:pPr>
      <w:jc w:val="center"/>
    </w:pPr>
    <w:rPr>
      <w:i/>
    </w:rPr>
  </w:style>
  <w:style w:type="paragraph" w:customStyle="1" w:styleId="ZTD">
    <w:name w:val="ZTD"/>
    <w:basedOn w:val="ZB"/>
    <w:rsid w:val="00C31B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"/>
    <w:basedOn w:val="Normal"/>
    <w:link w:val="ListParagraphChar"/>
    <w:uiPriority w:val="34"/>
    <w:qFormat/>
    <w:rsid w:val="000E0990"/>
    <w:pPr>
      <w:ind w:left="720"/>
      <w:contextualSpacing/>
    </w:pPr>
  </w:style>
  <w:style w:type="paragraph" w:styleId="Revision">
    <w:name w:val="Revision"/>
    <w:hidden/>
    <w:uiPriority w:val="99"/>
    <w:semiHidden/>
    <w:rsid w:val="006D727F"/>
  </w:style>
  <w:style w:type="character" w:styleId="Mention">
    <w:name w:val="Mention"/>
    <w:basedOn w:val="DefaultParagraphFont"/>
    <w:uiPriority w:val="99"/>
    <w:unhideWhenUsed/>
    <w:rsid w:val="006068EC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D75"/>
  </w:style>
  <w:style w:type="paragraph" w:styleId="BlockText">
    <w:name w:val="Block Text"/>
    <w:basedOn w:val="Normal"/>
    <w:rsid w:val="006A3D7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hAnsiTheme="minorHAnsi" w:cstheme="minorBidi"/>
      <w:i/>
      <w:iCs/>
      <w:color w:val="156082" w:themeColor="accent1"/>
    </w:rPr>
  </w:style>
  <w:style w:type="paragraph" w:styleId="BodyText2">
    <w:name w:val="Body Text 2"/>
    <w:basedOn w:val="Normal"/>
    <w:link w:val="BodyText2Char"/>
    <w:rsid w:val="006A3D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A3D75"/>
  </w:style>
  <w:style w:type="paragraph" w:styleId="BodyText3">
    <w:name w:val="Body Text 3"/>
    <w:basedOn w:val="Normal"/>
    <w:link w:val="BodyText3Char"/>
    <w:rsid w:val="006A3D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A3D7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A3D75"/>
    <w:pPr>
      <w:widowControl/>
      <w:ind w:firstLine="360"/>
    </w:pPr>
    <w:rPr>
      <w:i w:val="0"/>
      <w:lang w:val="en-GB"/>
    </w:rPr>
  </w:style>
  <w:style w:type="character" w:customStyle="1" w:styleId="BodyTextChar">
    <w:name w:val="Body Text Char"/>
    <w:basedOn w:val="DefaultParagraphFont"/>
    <w:link w:val="BodyText"/>
    <w:rsid w:val="006A3D75"/>
    <w:rPr>
      <w:i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A3D75"/>
    <w:rPr>
      <w:i w:val="0"/>
      <w:lang w:val="en-US"/>
    </w:rPr>
  </w:style>
  <w:style w:type="paragraph" w:styleId="BodyTextIndent">
    <w:name w:val="Body Text Indent"/>
    <w:basedOn w:val="Normal"/>
    <w:link w:val="BodyTextIndentChar"/>
    <w:rsid w:val="006A3D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3D75"/>
  </w:style>
  <w:style w:type="paragraph" w:styleId="BodyTextFirstIndent2">
    <w:name w:val="Body Text First Indent 2"/>
    <w:basedOn w:val="BodyTextIndent"/>
    <w:link w:val="BodyTextFirstIndent2Char"/>
    <w:rsid w:val="006A3D7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A3D75"/>
  </w:style>
  <w:style w:type="paragraph" w:styleId="BodyTextIndent3">
    <w:name w:val="Body Text Indent 3"/>
    <w:basedOn w:val="Normal"/>
    <w:link w:val="BodyTextIndent3Char"/>
    <w:rsid w:val="006A3D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A3D7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A3D75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rsid w:val="006A3D7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A3D75"/>
  </w:style>
  <w:style w:type="paragraph" w:styleId="Date">
    <w:name w:val="Date"/>
    <w:basedOn w:val="Normal"/>
    <w:next w:val="Normal"/>
    <w:link w:val="DateChar"/>
    <w:rsid w:val="006A3D75"/>
  </w:style>
  <w:style w:type="character" w:customStyle="1" w:styleId="DateChar">
    <w:name w:val="Date Char"/>
    <w:basedOn w:val="DefaultParagraphFont"/>
    <w:link w:val="Date"/>
    <w:rsid w:val="006A3D75"/>
  </w:style>
  <w:style w:type="paragraph" w:styleId="DocumentMap">
    <w:name w:val="Document Map"/>
    <w:basedOn w:val="Normal"/>
    <w:link w:val="DocumentMapChar"/>
    <w:rsid w:val="006A3D7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6A3D75"/>
    <w:rPr>
      <w:rFonts w:ascii="Helvetica" w:hAnsi="Helvetica"/>
      <w:sz w:val="26"/>
      <w:szCs w:val="26"/>
    </w:rPr>
  </w:style>
  <w:style w:type="paragraph" w:styleId="E-mailSignature">
    <w:name w:val="E-mail Signature"/>
    <w:basedOn w:val="Normal"/>
    <w:link w:val="E-mailSignatureChar"/>
    <w:rsid w:val="006A3D7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A3D75"/>
  </w:style>
  <w:style w:type="paragraph" w:styleId="EnvelopeAddress">
    <w:name w:val="envelope address"/>
    <w:basedOn w:val="Normal"/>
    <w:rsid w:val="006A3D7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A3D7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A3D7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3D75"/>
    <w:rPr>
      <w:i/>
      <w:iCs/>
    </w:rPr>
  </w:style>
  <w:style w:type="paragraph" w:styleId="HTMLPreformatted">
    <w:name w:val="HTML Preformatted"/>
    <w:basedOn w:val="Normal"/>
    <w:link w:val="HTMLPreformattedChar"/>
    <w:rsid w:val="006A3D7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A3D75"/>
    <w:rPr>
      <w:rFonts w:ascii="Consolas" w:hAnsi="Consolas" w:cs="Consolas"/>
    </w:rPr>
  </w:style>
  <w:style w:type="paragraph" w:styleId="Index3">
    <w:name w:val="index 3"/>
    <w:basedOn w:val="Normal"/>
    <w:next w:val="Normal"/>
    <w:rsid w:val="006A3D7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A3D7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A3D7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A3D7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A3D7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A3D7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A3D7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A3D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D75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D75"/>
    <w:rPr>
      <w:i/>
      <w:iCs/>
      <w:color w:val="156082" w:themeColor="accent1"/>
    </w:rPr>
  </w:style>
  <w:style w:type="paragraph" w:styleId="ListContinue">
    <w:name w:val="List Continue"/>
    <w:basedOn w:val="Normal"/>
    <w:rsid w:val="006A3D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A3D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A3D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A3D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A3D75"/>
    <w:pPr>
      <w:spacing w:after="120"/>
      <w:ind w:left="1415"/>
      <w:contextualSpacing/>
    </w:pPr>
  </w:style>
  <w:style w:type="paragraph" w:styleId="ListNumber3">
    <w:name w:val="List Number 3"/>
    <w:basedOn w:val="Normal"/>
    <w:rsid w:val="006A3D75"/>
    <w:pPr>
      <w:numPr>
        <w:numId w:val="31"/>
      </w:numPr>
      <w:contextualSpacing/>
    </w:pPr>
  </w:style>
  <w:style w:type="paragraph" w:styleId="ListNumber4">
    <w:name w:val="List Number 4"/>
    <w:basedOn w:val="Normal"/>
    <w:rsid w:val="006A3D75"/>
    <w:pPr>
      <w:numPr>
        <w:numId w:val="32"/>
      </w:numPr>
      <w:contextualSpacing/>
    </w:pPr>
  </w:style>
  <w:style w:type="paragraph" w:styleId="ListNumber5">
    <w:name w:val="List Number 5"/>
    <w:basedOn w:val="Normal"/>
    <w:rsid w:val="006A3D75"/>
    <w:pPr>
      <w:numPr>
        <w:numId w:val="33"/>
      </w:numPr>
      <w:contextualSpacing/>
    </w:pPr>
  </w:style>
  <w:style w:type="paragraph" w:styleId="MacroText">
    <w:name w:val="macro"/>
    <w:link w:val="MacroTextChar"/>
    <w:rsid w:val="006A3D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rsid w:val="006A3D75"/>
    <w:rPr>
      <w:rFonts w:ascii="Consolas" w:hAnsi="Consolas" w:cs="Consolas"/>
    </w:rPr>
  </w:style>
  <w:style w:type="paragraph" w:styleId="MessageHeader">
    <w:name w:val="Message Header"/>
    <w:basedOn w:val="Normal"/>
    <w:link w:val="MessageHeaderChar"/>
    <w:rsid w:val="006A3D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A3D7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A3D7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6A3D75"/>
    <w:rPr>
      <w:sz w:val="24"/>
      <w:szCs w:val="24"/>
    </w:rPr>
  </w:style>
  <w:style w:type="paragraph" w:styleId="NormalIndent">
    <w:name w:val="Normal Indent"/>
    <w:basedOn w:val="Normal"/>
    <w:rsid w:val="006A3D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3D7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A3D75"/>
  </w:style>
  <w:style w:type="paragraph" w:styleId="PlainText">
    <w:name w:val="Plain Text"/>
    <w:basedOn w:val="Normal"/>
    <w:link w:val="PlainTextChar"/>
    <w:rsid w:val="006A3D75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A3D75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A3D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D7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A3D75"/>
  </w:style>
  <w:style w:type="character" w:customStyle="1" w:styleId="SalutationChar">
    <w:name w:val="Salutation Char"/>
    <w:basedOn w:val="DefaultParagraphFont"/>
    <w:link w:val="Salutation"/>
    <w:rsid w:val="006A3D75"/>
  </w:style>
  <w:style w:type="paragraph" w:styleId="Signature">
    <w:name w:val="Signature"/>
    <w:basedOn w:val="Normal"/>
    <w:link w:val="SignatureChar"/>
    <w:rsid w:val="006A3D7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A3D75"/>
  </w:style>
  <w:style w:type="paragraph" w:styleId="Subtitle">
    <w:name w:val="Subtitle"/>
    <w:basedOn w:val="Normal"/>
    <w:next w:val="Normal"/>
    <w:link w:val="SubtitleChar"/>
    <w:qFormat/>
    <w:rsid w:val="006A3D7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A3D7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6A3D7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A3D7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A3D7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A3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6A3D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D7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pple-style-span">
    <w:name w:val="apple-style-span"/>
    <w:basedOn w:val="DefaultParagraphFont"/>
    <w:rsid w:val="006E2ABA"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268A8"/>
  </w:style>
  <w:style w:type="character" w:styleId="Strong">
    <w:name w:val="Strong"/>
    <w:basedOn w:val="DefaultParagraphFont"/>
    <w:uiPriority w:val="22"/>
    <w:qFormat/>
    <w:rsid w:val="0076668A"/>
    <w:rPr>
      <w:b/>
      <w:bCs/>
    </w:rPr>
  </w:style>
  <w:style w:type="character" w:styleId="Emphasis">
    <w:name w:val="Emphasis"/>
    <w:basedOn w:val="DefaultParagraphFont"/>
    <w:uiPriority w:val="20"/>
    <w:qFormat/>
    <w:rsid w:val="001719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6947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739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0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71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020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21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91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2742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3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2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5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78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38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6285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0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8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8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50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735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36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38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5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RBI5PAMIO524-1533626288-2379</_dlc_DocId>
    <_dlc_DocIdUrl xmlns="71c5aaf6-e6ce-465b-b873-5148d2a4c105">
      <Url>https://nokia.sharepoint.com/sites/gxp/_layouts/15/DocIdRedir.aspx?ID=RBI5PAMIO524-1533626288-2379</Url>
      <Description>RBI5PAMIO524-1533626288-2379</Description>
    </_dlc_DocIdUrl>
    <TaxCatchAll xmlns="7275bb01-7583-478d-bc14-e839a2dd5989" xsi:nil="true"/>
    <lcf76f155ced4ddcb4097134ff3c332f xmlns="8e4b8481-2859-40d7-b093-88a40702824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496C9DAA015F499602C0A65ABE8E06" ma:contentTypeVersion="14" ma:contentTypeDescription="Create a new document." ma:contentTypeScope="" ma:versionID="4da4ad484d7ae86f3db795fa1767288f">
  <xsd:schema xmlns:xsd="http://www.w3.org/2001/XMLSchema" xmlns:xs="http://www.w3.org/2001/XMLSchema" xmlns:p="http://schemas.microsoft.com/office/2006/metadata/properties" xmlns:ns2="71c5aaf6-e6ce-465b-b873-5148d2a4c105" xmlns:ns3="8e4b8481-2859-40d7-b093-88a40702824b" xmlns:ns4="7275bb01-7583-478d-bc14-e839a2dd5989" targetNamespace="http://schemas.microsoft.com/office/2006/metadata/properties" ma:root="true" ma:fieldsID="bc20f4cf99f1d80782718e8d3f5e1963" ns2:_="" ns3:_="" ns4:_="">
    <xsd:import namespace="71c5aaf6-e6ce-465b-b873-5148d2a4c105"/>
    <xsd:import namespace="8e4b8481-2859-40d7-b093-88a40702824b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b8481-2859-40d7-b093-88a407028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D9956E-B824-42B5-90B1-7E16D43831D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8e4b8481-2859-40d7-b093-88a40702824b"/>
  </ds:schemaRefs>
</ds:datastoreItem>
</file>

<file path=customXml/itemProps2.xml><?xml version="1.0" encoding="utf-8"?>
<ds:datastoreItem xmlns:ds="http://schemas.openxmlformats.org/officeDocument/2006/customXml" ds:itemID="{8133EFFE-BB8C-4FA0-9C5E-49B427B8B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2750E7-CD38-4AC4-B14A-088ACA2512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3D3833-0CA5-4C09-AB1D-6C0E09491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8e4b8481-2859-40d7-b093-88a40702824b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FC30C0E-F74D-4C62-A5B8-599A2F70CBC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0</TotalTime>
  <Pages>2</Pages>
  <Words>599</Words>
  <Characters>3525</Characters>
  <Application>Microsoft Office Word</Application>
  <DocSecurity>0</DocSecurity>
  <Lines>74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4135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Muhammad, Awn | Awn | RMI</cp:lastModifiedBy>
  <cp:revision>2</cp:revision>
  <cp:lastPrinted>2000-03-03T06:31:00Z</cp:lastPrinted>
  <dcterms:created xsi:type="dcterms:W3CDTF">2025-06-02T17:42:00Z</dcterms:created>
  <dcterms:modified xsi:type="dcterms:W3CDTF">2025-06-02T17:42:00Z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0x010100D9496C9DAA015F499602C0A65ABE8E06</vt:lpwstr>
  </property>
  <property fmtid="{D5CDD505-2E9C-101B-9397-08002B2CF9AE}" pid="9" name="MediaServiceImageTags">
    <vt:lpwstr/>
  </property>
  <property fmtid="{D5CDD505-2E9C-101B-9397-08002B2CF9AE}" pid="10" name="_dlc_DocIdItemGuid">
    <vt:lpwstr>17c16533-6947-494f-bfc3-161db4789f07</vt:lpwstr>
  </property>
</Properties>
</file>