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EDF6B" w14:textId="0323F058" w:rsidR="00437600" w:rsidRPr="00141573" w:rsidRDefault="00437600" w:rsidP="00437600">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437600">
        <w:rPr>
          <w:rFonts w:ascii="Arial" w:hAnsi="Arial" w:cs="Arial"/>
          <w:b/>
          <w:sz w:val="28"/>
          <w:szCs w:val="28"/>
        </w:rPr>
        <w:t>3GPP TSG RAN Meeting #103</w:t>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Pr="00437600">
        <w:rPr>
          <w:rFonts w:ascii="Arial" w:hAnsi="Arial" w:cs="Arial"/>
          <w:b/>
          <w:sz w:val="28"/>
          <w:szCs w:val="28"/>
        </w:rPr>
        <w:tab/>
      </w:r>
      <w:r w:rsidR="009D7726" w:rsidRPr="009D7726">
        <w:rPr>
          <w:rFonts w:ascii="Arial" w:hAnsi="Arial" w:cs="Arial"/>
          <w:b/>
          <w:sz w:val="28"/>
          <w:szCs w:val="28"/>
        </w:rPr>
        <w:t>RP-24015</w:t>
      </w:r>
      <w:r w:rsidR="00141573">
        <w:rPr>
          <w:rFonts w:ascii="Arial" w:eastAsiaTheme="minorEastAsia" w:hAnsi="Arial" w:cs="Arial" w:hint="eastAsia"/>
          <w:b/>
          <w:sz w:val="28"/>
          <w:szCs w:val="28"/>
          <w:lang w:eastAsia="zh-CN"/>
        </w:rPr>
        <w:t>9</w:t>
      </w:r>
    </w:p>
    <w:p w14:paraId="79295F7E" w14:textId="0EBDF2AD" w:rsidR="00437600" w:rsidRPr="00A079D3" w:rsidRDefault="00437600" w:rsidP="00437600">
      <w:pPr>
        <w:keepLines/>
        <w:tabs>
          <w:tab w:val="left" w:pos="567"/>
        </w:tabs>
        <w:overflowPunct/>
        <w:autoSpaceDE/>
        <w:autoSpaceDN/>
        <w:snapToGrid w:val="0"/>
        <w:spacing w:after="0"/>
        <w:textAlignment w:val="auto"/>
        <w:rPr>
          <w:rFonts w:ascii="Arial" w:hAnsi="Arial" w:cs="Arial"/>
          <w:b/>
          <w:sz w:val="28"/>
          <w:szCs w:val="28"/>
        </w:rPr>
      </w:pPr>
      <w:r w:rsidRPr="00437600">
        <w:rPr>
          <w:rFonts w:ascii="Arial" w:hAnsi="Arial" w:cs="Arial"/>
          <w:b/>
          <w:sz w:val="28"/>
          <w:szCs w:val="28"/>
        </w:rPr>
        <w:t>Maastricht, Netherlands, March 18-21, 2024</w:t>
      </w:r>
    </w:p>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24205D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w:t>
      </w:r>
      <w:r w:rsidR="00F757AF">
        <w:rPr>
          <w:rFonts w:ascii="Arial" w:hAnsi="Arial" w:cs="Arial"/>
          <w:lang w:eastAsia="ja-JP"/>
        </w:rPr>
        <w:t>5</w:t>
      </w:r>
      <w:r w:rsidR="00D05043" w:rsidRPr="00E9493B">
        <w:rPr>
          <w:rFonts w:ascii="Arial" w:hAnsi="Arial" w:cs="Arial"/>
          <w:lang w:eastAsia="ja-JP"/>
        </w:rPr>
        <w:t>.3.6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77777777"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Core part:</w:t>
            </w:r>
            <w:r w:rsidRPr="008A0F4B">
              <w:rPr>
                <w:rFonts w:ascii="Arial" w:hAnsi="Arial" w:cs="Arial"/>
                <w:lang w:eastAsia="ja-JP"/>
              </w:rPr>
              <w:t xml:space="preserve"> </w:t>
            </w:r>
          </w:p>
          <w:p w14:paraId="411CEFE9" w14:textId="77777777" w:rsidR="00871653" w:rsidRPr="008A0F4B" w:rsidRDefault="00871653" w:rsidP="00D05043">
            <w:pPr>
              <w:tabs>
                <w:tab w:val="left" w:pos="567"/>
              </w:tabs>
              <w:spacing w:after="0"/>
              <w:rPr>
                <w:rFonts w:ascii="Arial" w:hAnsi="Arial" w:cs="Arial"/>
                <w:lang w:eastAsia="ja-JP"/>
              </w:rPr>
            </w:pPr>
            <w:r w:rsidRPr="008A0F4B">
              <w:rPr>
                <w:rFonts w:ascii="Arial" w:hAnsi="Arial" w:cs="Arial" w:hint="eastAsia"/>
                <w:lang w:eastAsia="ja-JP"/>
              </w:rPr>
              <w:t>Yes</w:t>
            </w:r>
          </w:p>
        </w:tc>
        <w:tc>
          <w:tcPr>
            <w:tcW w:w="2309" w:type="dxa"/>
            <w:gridSpan w:val="2"/>
          </w:tcPr>
          <w:p w14:paraId="0E2C9730" w14:textId="77777777" w:rsidR="00871653" w:rsidRPr="008A0F4B" w:rsidRDefault="00871653" w:rsidP="001A248F">
            <w:pPr>
              <w:tabs>
                <w:tab w:val="left" w:pos="567"/>
              </w:tabs>
              <w:spacing w:after="0"/>
              <w:rPr>
                <w:rFonts w:ascii="Arial" w:hAnsi="Arial" w:cs="Arial"/>
              </w:rPr>
            </w:pPr>
            <w:r w:rsidRPr="008A0F4B">
              <w:rPr>
                <w:rFonts w:ascii="Arial" w:hAnsi="Arial" w:cs="Arial"/>
              </w:rPr>
              <w:t>Performance part:</w:t>
            </w:r>
          </w:p>
          <w:p w14:paraId="5FB0C23C" w14:textId="2615AF95" w:rsidR="00871653" w:rsidRPr="008A0F4B" w:rsidRDefault="009A58EB" w:rsidP="00D05043">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77777777"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77777777"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25AF7BFB" w:rsidR="00B6300F" w:rsidRPr="00D05043" w:rsidRDefault="00D05043" w:rsidP="00FE565D">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w:t>
            </w:r>
            <w:r w:rsidR="00FE565D">
              <w:rPr>
                <w:rFonts w:ascii="Arial" w:eastAsiaTheme="minorEastAsia" w:hAnsi="Arial" w:cs="Arial" w:hint="eastAsia"/>
                <w:lang w:eastAsia="zh-CN"/>
              </w:rPr>
              <w:t>23</w:t>
            </w:r>
            <w:r w:rsidR="00437600">
              <w:rPr>
                <w:rFonts w:ascii="Arial" w:eastAsiaTheme="minorEastAsia" w:hAnsi="Arial" w:cs="Arial"/>
                <w:lang w:eastAsia="zh-CN"/>
              </w:rPr>
              <w:t>3446</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77777777" w:rsidR="00871653" w:rsidRPr="008836AC" w:rsidRDefault="00871653" w:rsidP="008836AC">
            <w:pPr>
              <w:tabs>
                <w:tab w:val="left" w:pos="567"/>
              </w:tabs>
              <w:spacing w:after="0"/>
              <w:rPr>
                <w:rFonts w:ascii="Arial" w:hAnsi="Arial" w:cs="Arial"/>
                <w:lang w:eastAsia="ja-JP"/>
              </w:rPr>
            </w:pPr>
          </w:p>
        </w:tc>
        <w:tc>
          <w:tcPr>
            <w:tcW w:w="1842" w:type="dxa"/>
          </w:tcPr>
          <w:p w14:paraId="7D9C37AC" w14:textId="06963FF0"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8A0F4B" w:rsidRPr="008A0F4B">
              <w:rPr>
                <w:rFonts w:ascii="Arial" w:eastAsiaTheme="minorEastAsia" w:hAnsi="Arial" w:cs="Arial"/>
                <w:lang w:eastAsia="zh-CN"/>
              </w:rPr>
              <w:t>03</w:t>
            </w:r>
            <w:r w:rsidR="004A6045" w:rsidRPr="008A0F4B">
              <w:rPr>
                <w:rFonts w:ascii="Arial" w:eastAsiaTheme="minorEastAsia" w:hAnsi="Arial" w:cs="Arial" w:hint="eastAsia"/>
                <w:lang w:eastAsia="zh-CN"/>
              </w:rPr>
              <w:t>/202</w:t>
            </w:r>
            <w:r w:rsidR="008A0F4B" w:rsidRPr="008A0F4B">
              <w:rPr>
                <w:rFonts w:ascii="Arial" w:eastAsiaTheme="minorEastAsia" w:hAnsi="Arial" w:cs="Arial"/>
                <w:lang w:eastAsia="zh-CN"/>
              </w:rPr>
              <w:t>4</w:t>
            </w:r>
          </w:p>
        </w:tc>
        <w:tc>
          <w:tcPr>
            <w:tcW w:w="2268" w:type="dxa"/>
          </w:tcPr>
          <w:p w14:paraId="6D10B0FA" w14:textId="0CC69FA9"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tc>
        <w:tc>
          <w:tcPr>
            <w:tcW w:w="1694" w:type="dxa"/>
            <w:gridSpan w:val="2"/>
          </w:tcPr>
          <w:p w14:paraId="34624B73" w14:textId="77777777"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7777777" w:rsidR="00871653" w:rsidRPr="008836AC" w:rsidRDefault="00871653" w:rsidP="008836AC">
            <w:pPr>
              <w:tabs>
                <w:tab w:val="left" w:pos="567"/>
              </w:tabs>
              <w:spacing w:after="0"/>
              <w:rPr>
                <w:rFonts w:ascii="Arial" w:hAnsi="Arial" w:cs="Arial"/>
                <w:lang w:eastAsia="ja-JP"/>
              </w:rPr>
            </w:pPr>
          </w:p>
        </w:tc>
        <w:tc>
          <w:tcPr>
            <w:tcW w:w="1842" w:type="dxa"/>
          </w:tcPr>
          <w:p w14:paraId="1FD267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5D401F8" w14:textId="5AFBADAD" w:rsidR="00871653" w:rsidRPr="004A6045" w:rsidRDefault="00437600" w:rsidP="00D8170C">
            <w:pPr>
              <w:tabs>
                <w:tab w:val="left" w:pos="567"/>
              </w:tabs>
              <w:spacing w:after="0"/>
              <w:rPr>
                <w:rFonts w:ascii="Arial" w:eastAsiaTheme="minorEastAsia" w:hAnsi="Arial" w:cs="Arial"/>
                <w:color w:val="00B050"/>
                <w:lang w:eastAsia="zh-CN"/>
              </w:rPr>
            </w:pPr>
            <w:r w:rsidRPr="00437600">
              <w:rPr>
                <w:rFonts w:ascii="Arial" w:hAnsi="Arial" w:cs="Arial"/>
                <w:color w:val="00B050"/>
                <w:kern w:val="2"/>
                <w:sz w:val="21"/>
                <w:szCs w:val="22"/>
                <w:lang w:val="en-US" w:eastAsia="ja-JP"/>
              </w:rPr>
              <w:t>100</w:t>
            </w:r>
            <w:r w:rsidR="004A6045" w:rsidRPr="00437600">
              <w:rPr>
                <w:rFonts w:ascii="Arial" w:hAnsi="Arial" w:cs="Arial" w:hint="eastAsia"/>
                <w:color w:val="00B050"/>
                <w:kern w:val="2"/>
                <w:sz w:val="21"/>
                <w:szCs w:val="22"/>
                <w:lang w:val="en-US" w:eastAsia="ja-JP"/>
              </w:rPr>
              <w:t>%</w:t>
            </w:r>
          </w:p>
        </w:tc>
        <w:tc>
          <w:tcPr>
            <w:tcW w:w="2268" w:type="dxa"/>
          </w:tcPr>
          <w:p w14:paraId="115C8739" w14:textId="77777777"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25BC606A" w14:textId="68C0C729" w:rsidR="00871653" w:rsidRPr="008836AC" w:rsidRDefault="00871653" w:rsidP="008836AC">
            <w:pPr>
              <w:tabs>
                <w:tab w:val="left" w:pos="567"/>
              </w:tabs>
              <w:spacing w:after="0"/>
              <w:rPr>
                <w:rFonts w:ascii="Arial" w:hAnsi="Arial" w:cs="Arial"/>
                <w:lang w:eastAsia="ja-JP"/>
              </w:rPr>
            </w:pPr>
          </w:p>
        </w:tc>
        <w:tc>
          <w:tcPr>
            <w:tcW w:w="1694" w:type="dxa"/>
            <w:gridSpan w:val="2"/>
          </w:tcPr>
          <w:p w14:paraId="46CB79A8" w14:textId="77777777"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77777777" w:rsidR="006C4E32" w:rsidRPr="008836AC" w:rsidRDefault="00D05043" w:rsidP="0036248C">
            <w:pPr>
              <w:tabs>
                <w:tab w:val="left" w:pos="567"/>
              </w:tabs>
              <w:spacing w:after="0"/>
              <w:rPr>
                <w:rFonts w:ascii="Arial" w:hAnsi="Arial" w:cs="Arial"/>
                <w:lang w:eastAsia="ja-JP"/>
              </w:rPr>
            </w:pPr>
            <w:r w:rsidRPr="00D05043">
              <w:rPr>
                <w:rFonts w:ascii="Arial" w:hAnsi="Arial" w:cs="Arial"/>
                <w:lang w:eastAsia="ja-JP"/>
              </w:rPr>
              <w:t>Xiaoran ZHANG</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77777777"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14:paraId="64907516" w14:textId="77777777" w:rsidR="006C4E32" w:rsidRDefault="006C4E32" w:rsidP="000D17BC">
      <w:pPr>
        <w:pBdr>
          <w:bottom w:val="single" w:sz="4" w:space="1" w:color="auto"/>
        </w:pBdr>
        <w:spacing w:after="0"/>
        <w:rPr>
          <w:rFonts w:ascii="Arial" w:hAnsi="Arial" w:cs="Arial"/>
        </w:rPr>
      </w:pPr>
    </w:p>
    <w:p w14:paraId="14E8C987" w14:textId="77777777" w:rsidR="006C4E32" w:rsidRPr="00430FCA" w:rsidRDefault="006C4E32" w:rsidP="006C4E32">
      <w:pPr>
        <w:pBdr>
          <w:bottom w:val="single" w:sz="4" w:space="1" w:color="auto"/>
        </w:pBdr>
        <w:rPr>
          <w:rFonts w:ascii="Arial" w:hAnsi="Arial" w:cs="Arial"/>
        </w:rPr>
      </w:pPr>
    </w:p>
    <w:p w14:paraId="4187EF2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363F3CA2" w:rsidR="00D22398" w:rsidRPr="00437600" w:rsidRDefault="00437600" w:rsidP="00C4666A">
            <w:pPr>
              <w:pStyle w:val="TAL"/>
              <w:jc w:val="center"/>
              <w:rPr>
                <w:rFonts w:eastAsiaTheme="minorEastAsia"/>
                <w:color w:val="FF0000"/>
                <w:lang w:eastAsia="zh-CN"/>
              </w:rPr>
            </w:pPr>
            <w:r w:rsidRPr="00437600">
              <w:rPr>
                <w:rFonts w:eastAsiaTheme="minorEastAsia" w:hint="eastAsia"/>
                <w:lang w:eastAsia="zh-CN"/>
              </w:rPr>
              <w:t>N</w:t>
            </w:r>
            <w:r w:rsidRPr="00437600">
              <w:rPr>
                <w:rFonts w:eastAsiaTheme="minorEastAsia"/>
                <w:lang w:eastAsia="zh-CN"/>
              </w:rPr>
              <w:t>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CE64E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029552" w14:textId="77777777" w:rsidR="003B7182" w:rsidRDefault="003B7182" w:rsidP="00C17C6C">
      <w:pPr>
        <w:spacing w:after="0"/>
        <w:rPr>
          <w:rFonts w:ascii="Arial" w:hAnsi="Arial" w:cs="Arial"/>
        </w:rPr>
      </w:pPr>
    </w:p>
    <w:p w14:paraId="15271E45" w14:textId="77777777" w:rsidR="00011C3B" w:rsidRPr="003B7182" w:rsidRDefault="00011C3B" w:rsidP="00C17C6C">
      <w:pPr>
        <w:spacing w:after="0"/>
        <w:rPr>
          <w:rFonts w:ascii="Arial" w:hAnsi="Arial" w:cs="Arial"/>
        </w:rPr>
      </w:pPr>
    </w:p>
    <w:p w14:paraId="18C0E86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9F9B45" w14:textId="77777777"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2ACA9009" w14:textId="380466B6" w:rsidR="008A0F4B" w:rsidRPr="008A0F4B" w:rsidRDefault="008A0F4B" w:rsidP="008A0F4B">
      <w:pPr>
        <w:tabs>
          <w:tab w:val="left" w:pos="3064"/>
        </w:tabs>
        <w:rPr>
          <w:rFonts w:ascii="Arial" w:hAnsi="Arial" w:cs="Arial"/>
        </w:rPr>
      </w:pPr>
      <w:r>
        <w:rPr>
          <w:rFonts w:ascii="Arial" w:hAnsi="Arial" w:cs="Arial"/>
        </w:rPr>
        <w:tab/>
      </w:r>
    </w:p>
    <w:p w14:paraId="75146B3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D60BAE7" w14:textId="687138E2" w:rsidR="00666AD7" w:rsidRPr="00437600" w:rsidRDefault="00701410" w:rsidP="00437600">
      <w:pPr>
        <w:pStyle w:val="4"/>
        <w:rPr>
          <w:rFonts w:eastAsiaTheme="minorEastAsia"/>
          <w:lang w:eastAsia="zh-CN"/>
        </w:rPr>
      </w:pPr>
      <w:r>
        <w:rPr>
          <w:lang w:eastAsia="ja-JP"/>
        </w:rPr>
        <w:t>2.4.1</w:t>
      </w:r>
      <w:r>
        <w:rPr>
          <w:lang w:eastAsia="ja-JP"/>
        </w:rPr>
        <w:tab/>
        <w:t>Agreements</w:t>
      </w:r>
    </w:p>
    <w:p w14:paraId="0181E014" w14:textId="5F484622" w:rsidR="00437600" w:rsidRDefault="00437600" w:rsidP="00FE565D">
      <w:pPr>
        <w:rPr>
          <w:rFonts w:eastAsiaTheme="minorEastAsia"/>
          <w:bCs/>
          <w:lang w:eastAsia="zh-CN"/>
        </w:rPr>
      </w:pPr>
      <w:r>
        <w:rPr>
          <w:rFonts w:eastAsiaTheme="minorEastAsia" w:hint="eastAsia"/>
          <w:bCs/>
          <w:lang w:eastAsia="zh-CN"/>
        </w:rPr>
        <w:t>T</w:t>
      </w:r>
      <w:r>
        <w:rPr>
          <w:rFonts w:eastAsiaTheme="minorEastAsia"/>
          <w:bCs/>
          <w:lang w:eastAsia="zh-CN"/>
        </w:rPr>
        <w:t>he following Tdoc was agreed/endorsed in RAN4#110 meeting:</w:t>
      </w:r>
    </w:p>
    <w:p w14:paraId="2DD8CC77" w14:textId="3B4A2417" w:rsidR="00437600" w:rsidRPr="00437600" w:rsidRDefault="00437600" w:rsidP="00437600">
      <w:pPr>
        <w:pStyle w:val="aff7"/>
        <w:numPr>
          <w:ilvl w:val="0"/>
          <w:numId w:val="20"/>
        </w:numPr>
        <w:ind w:leftChars="0"/>
        <w:rPr>
          <w:rFonts w:ascii="Times New Roman" w:eastAsiaTheme="minorEastAsia" w:hAnsi="Times New Roman"/>
          <w:bCs/>
          <w:kern w:val="0"/>
          <w:sz w:val="20"/>
          <w:szCs w:val="20"/>
          <w:lang w:val="en-GB" w:eastAsia="zh-CN"/>
        </w:rPr>
      </w:pPr>
      <w:r w:rsidRPr="00437600">
        <w:rPr>
          <w:rFonts w:ascii="Times New Roman" w:eastAsiaTheme="minorEastAsia" w:hAnsi="Times New Roman"/>
          <w:bCs/>
          <w:kern w:val="0"/>
          <w:sz w:val="20"/>
          <w:szCs w:val="20"/>
          <w:lang w:val="en-GB" w:eastAsia="zh-CN"/>
        </w:rPr>
        <w:t>R4-2403603: draftCR to 38.101-1 Correction on delta_Rib for two SUL cells</w:t>
      </w:r>
    </w:p>
    <w:p w14:paraId="5C79816D" w14:textId="3D70DCF1" w:rsidR="00437600" w:rsidRPr="00437600" w:rsidRDefault="00437600" w:rsidP="00437600">
      <w:pPr>
        <w:pStyle w:val="aff7"/>
        <w:numPr>
          <w:ilvl w:val="0"/>
          <w:numId w:val="20"/>
        </w:numPr>
        <w:ind w:leftChars="0"/>
        <w:rPr>
          <w:rFonts w:ascii="Times New Roman" w:eastAsiaTheme="minorEastAsia" w:hAnsi="Times New Roman"/>
          <w:bCs/>
          <w:kern w:val="0"/>
          <w:sz w:val="20"/>
          <w:szCs w:val="20"/>
          <w:lang w:val="en-GB" w:eastAsia="zh-CN"/>
        </w:rPr>
      </w:pPr>
      <w:bookmarkStart w:id="0" w:name="_Hlk160714784"/>
      <w:r w:rsidRPr="00437600">
        <w:rPr>
          <w:rFonts w:ascii="Times New Roman" w:eastAsiaTheme="minorEastAsia" w:hAnsi="Times New Roman"/>
          <w:bCs/>
          <w:kern w:val="0"/>
          <w:sz w:val="20"/>
          <w:szCs w:val="20"/>
          <w:lang w:val="en-GB" w:eastAsia="zh-CN"/>
        </w:rPr>
        <w:t>R4-2403906 Big CR to 38.101-1 for two SUL cells</w:t>
      </w:r>
    </w:p>
    <w:bookmarkEnd w:id="0"/>
    <w:p w14:paraId="019E5054" w14:textId="0CEDFBEC" w:rsidR="00437600" w:rsidRPr="00437600" w:rsidRDefault="00437600" w:rsidP="00437600">
      <w:pPr>
        <w:pStyle w:val="aff7"/>
        <w:ind w:leftChars="0" w:left="440"/>
        <w:rPr>
          <w:rFonts w:eastAsiaTheme="minorEastAsia"/>
          <w:bCs/>
          <w:lang w:val="en-GB" w:eastAsia="zh-CN"/>
        </w:rPr>
      </w:pPr>
    </w:p>
    <w:p w14:paraId="31E37A53" w14:textId="2D66C8D6" w:rsidR="00266623" w:rsidRPr="00437600" w:rsidRDefault="00701410" w:rsidP="00437600">
      <w:pPr>
        <w:pStyle w:val="4"/>
        <w:rPr>
          <w:rFonts w:eastAsiaTheme="minorEastAsia"/>
          <w:lang w:eastAsia="zh-CN"/>
        </w:rPr>
      </w:pPr>
      <w:r>
        <w:rPr>
          <w:lang w:eastAsia="ja-JP"/>
        </w:rPr>
        <w:t>2.4.2</w:t>
      </w:r>
      <w:r>
        <w:rPr>
          <w:lang w:eastAsia="ja-JP"/>
        </w:rPr>
        <w:tab/>
        <w:t xml:space="preserve">Remaining Open </w:t>
      </w:r>
      <w:proofErr w:type="gramStart"/>
      <w:r>
        <w:rPr>
          <w:lang w:eastAsia="ja-JP"/>
        </w:rPr>
        <w:t>issues</w:t>
      </w:r>
      <w:proofErr w:type="gramEnd"/>
    </w:p>
    <w:p w14:paraId="7ED87D1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5D563C3"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788B1326"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0A6A94BD" w14:textId="77777777" w:rsidR="005A6C96" w:rsidRDefault="005A6C96" w:rsidP="00701410">
      <w:pPr>
        <w:pStyle w:val="4"/>
        <w:rPr>
          <w:rFonts w:cs="Arial"/>
        </w:rPr>
      </w:pPr>
    </w:p>
    <w:p w14:paraId="35D8DAEC" w14:textId="77777777" w:rsidR="00701410" w:rsidRPr="00701410" w:rsidRDefault="00701410" w:rsidP="00701410">
      <w:pPr>
        <w:pStyle w:val="2"/>
      </w:pPr>
      <w:r>
        <w:t>3.</w:t>
      </w:r>
      <w:r>
        <w:tab/>
        <w:t xml:space="preserve">Detailed progress in SA/CT WGs since last TSG meeting </w:t>
      </w:r>
      <w:r w:rsidRPr="005A6C96">
        <w:t>(for all involved WGs)</w:t>
      </w:r>
    </w:p>
    <w:p w14:paraId="5B53556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00C0DD" w14:textId="77777777" w:rsidR="00701410" w:rsidRDefault="00701410" w:rsidP="00701410">
      <w:pPr>
        <w:pStyle w:val="2"/>
        <w:rPr>
          <w:lang w:eastAsia="ja-JP"/>
        </w:rPr>
      </w:pPr>
      <w:r>
        <w:rPr>
          <w:lang w:eastAsia="ja-JP"/>
        </w:rPr>
        <w:lastRenderedPageBreak/>
        <w:t>3.1</w:t>
      </w:r>
      <w:r>
        <w:rPr>
          <w:lang w:eastAsia="ja-JP"/>
        </w:rPr>
        <w:tab/>
        <w:t>SAx/CTs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A41DCE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0BC5567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C925843" w14:textId="77777777" w:rsidR="005A6C96" w:rsidRDefault="00815869" w:rsidP="005A6C96">
      <w:pPr>
        <w:pStyle w:val="2"/>
      </w:pPr>
      <w:r>
        <w:t>4</w:t>
      </w:r>
      <w:r w:rsidR="005A6C96">
        <w:t>.</w:t>
      </w:r>
      <w:r w:rsidR="005A6C96">
        <w:tab/>
        <w:t>References</w:t>
      </w:r>
    </w:p>
    <w:p w14:paraId="17BA1E3A" w14:textId="77777777" w:rsidR="00194BDF" w:rsidRDefault="00194BDF" w:rsidP="00194BDF">
      <w:pPr>
        <w:pStyle w:val="aff7"/>
        <w:numPr>
          <w:ilvl w:val="0"/>
          <w:numId w:val="19"/>
        </w:numPr>
        <w:snapToGrid w:val="0"/>
        <w:ind w:leftChars="0"/>
        <w:rPr>
          <w:rFonts w:ascii="Arial" w:hAnsi="Arial" w:cs="Arial"/>
          <w:bCs/>
        </w:rPr>
      </w:pPr>
      <w:bookmarkStart w:id="1" w:name="_Hlk144364217"/>
      <w:r w:rsidRPr="00194BDF">
        <w:rPr>
          <w:rFonts w:ascii="Arial" w:hAnsi="Arial" w:cs="Arial"/>
          <w:bCs/>
        </w:rPr>
        <w:t>R4-2400863</w:t>
      </w:r>
      <w:r w:rsidRPr="00194BDF">
        <w:rPr>
          <w:rFonts w:ascii="Arial" w:hAnsi="Arial" w:cs="Arial"/>
          <w:bCs/>
        </w:rPr>
        <w:tab/>
        <w:t>draftCR to 38.101-1 Correction on delta_Rib for two SUL cells</w:t>
      </w:r>
    </w:p>
    <w:p w14:paraId="47DF4B41" w14:textId="0B8AF11F" w:rsidR="00194BDF" w:rsidRDefault="00194BDF" w:rsidP="00194BDF">
      <w:pPr>
        <w:pStyle w:val="aff7"/>
        <w:numPr>
          <w:ilvl w:val="0"/>
          <w:numId w:val="19"/>
        </w:numPr>
        <w:snapToGrid w:val="0"/>
        <w:ind w:leftChars="0"/>
        <w:rPr>
          <w:rFonts w:ascii="Arial" w:hAnsi="Arial" w:cs="Arial"/>
          <w:bCs/>
        </w:rPr>
      </w:pPr>
      <w:r w:rsidRPr="00194BDF">
        <w:rPr>
          <w:rFonts w:ascii="Arial" w:hAnsi="Arial" w:cs="Arial"/>
          <w:bCs/>
        </w:rPr>
        <w:t>R4-2403603</w:t>
      </w:r>
      <w:r w:rsidRPr="00194BDF">
        <w:rPr>
          <w:rFonts w:ascii="Arial" w:hAnsi="Arial" w:cs="Arial"/>
          <w:bCs/>
        </w:rPr>
        <w:tab/>
        <w:t>draftCR to 38.101-1 Correction on delta_Rib for two SUL cells</w:t>
      </w:r>
    </w:p>
    <w:p w14:paraId="56A05D32" w14:textId="7E293AF9" w:rsidR="00194BDF" w:rsidRPr="00194BDF" w:rsidRDefault="00194BDF" w:rsidP="00194BDF">
      <w:pPr>
        <w:pStyle w:val="aff7"/>
        <w:numPr>
          <w:ilvl w:val="0"/>
          <w:numId w:val="19"/>
        </w:numPr>
        <w:ind w:leftChars="0"/>
        <w:rPr>
          <w:rFonts w:ascii="Arial" w:hAnsi="Arial" w:cs="Arial"/>
          <w:bCs/>
        </w:rPr>
      </w:pPr>
      <w:r w:rsidRPr="00194BDF">
        <w:rPr>
          <w:rFonts w:ascii="Arial" w:hAnsi="Arial" w:cs="Arial"/>
          <w:bCs/>
        </w:rPr>
        <w:t>R4-</w:t>
      </w:r>
      <w:proofErr w:type="gramStart"/>
      <w:r w:rsidRPr="00194BDF">
        <w:rPr>
          <w:rFonts w:ascii="Arial" w:hAnsi="Arial" w:cs="Arial"/>
          <w:bCs/>
        </w:rPr>
        <w:t xml:space="preserve">2403906 </w:t>
      </w:r>
      <w:r w:rsidR="009A58EB">
        <w:rPr>
          <w:rFonts w:ascii="Arial" w:hAnsi="Arial" w:cs="Arial"/>
          <w:bCs/>
        </w:rPr>
        <w:t xml:space="preserve"> </w:t>
      </w:r>
      <w:r w:rsidRPr="00194BDF">
        <w:rPr>
          <w:rFonts w:ascii="Arial" w:hAnsi="Arial" w:cs="Arial"/>
          <w:bCs/>
        </w:rPr>
        <w:t>Big</w:t>
      </w:r>
      <w:proofErr w:type="gramEnd"/>
      <w:r w:rsidRPr="00194BDF">
        <w:rPr>
          <w:rFonts w:ascii="Arial" w:hAnsi="Arial" w:cs="Arial"/>
          <w:bCs/>
        </w:rPr>
        <w:t xml:space="preserve"> CR to 38.101-1 for two SUL cells</w:t>
      </w:r>
    </w:p>
    <w:bookmarkEnd w:id="1"/>
    <w:p w14:paraId="11234D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C788B8" w14:textId="77777777" w:rsidR="00D97590" w:rsidRDefault="00D97590" w:rsidP="004F218A">
      <w:pPr>
        <w:tabs>
          <w:tab w:val="left" w:pos="567"/>
        </w:tabs>
        <w:overflowPunct/>
        <w:autoSpaceDE/>
        <w:autoSpaceDN/>
        <w:snapToGrid w:val="0"/>
        <w:spacing w:after="0"/>
        <w:textAlignment w:val="auto"/>
        <w:rPr>
          <w:rFonts w:ascii="Arial" w:hAnsi="Arial" w:cs="Arial"/>
          <w:bCs/>
        </w:rPr>
      </w:pPr>
    </w:p>
    <w:p w14:paraId="12639A7B"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122A1C4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748AAC99"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70C5243"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EBC7E5F"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048FEE5"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B675EC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7AAB12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A5A46D6"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45C3F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1F4883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D19B43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246C5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65D19D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B493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696619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2A699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022C01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0302F9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9D6EC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B0468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8E684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44377A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53532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6A922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18B6F3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D36507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B8F97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E47E7B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790E6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E9298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EB015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0DA097D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64EDF6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626C1">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7685" w14:textId="77777777" w:rsidR="008626C1" w:rsidRDefault="008626C1">
      <w:r>
        <w:separator/>
      </w:r>
    </w:p>
  </w:endnote>
  <w:endnote w:type="continuationSeparator" w:id="0">
    <w:p w14:paraId="2C0D50E6" w14:textId="77777777" w:rsidR="008626C1" w:rsidRDefault="0086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C301" w14:textId="77777777" w:rsidR="008626C1" w:rsidRDefault="008626C1">
      <w:r>
        <w:separator/>
      </w:r>
    </w:p>
  </w:footnote>
  <w:footnote w:type="continuationSeparator" w:id="0">
    <w:p w14:paraId="1BAB9487" w14:textId="77777777" w:rsidR="008626C1" w:rsidRDefault="00862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972B99"/>
    <w:multiLevelType w:val="hybridMultilevel"/>
    <w:tmpl w:val="B9AEB70C"/>
    <w:lvl w:ilvl="0" w:tplc="BC12A4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7"/>
  </w:num>
  <w:num w:numId="4" w16cid:durableId="1504736420">
    <w:abstractNumId w:val="14"/>
  </w:num>
  <w:num w:numId="5" w16cid:durableId="11079183">
    <w:abstractNumId w:val="6"/>
  </w:num>
  <w:num w:numId="6" w16cid:durableId="350376995">
    <w:abstractNumId w:val="18"/>
  </w:num>
  <w:num w:numId="7" w16cid:durableId="95950844">
    <w:abstractNumId w:val="1"/>
  </w:num>
  <w:num w:numId="8" w16cid:durableId="1335380732">
    <w:abstractNumId w:val="5"/>
  </w:num>
  <w:num w:numId="9" w16cid:durableId="950236396">
    <w:abstractNumId w:val="12"/>
  </w:num>
  <w:num w:numId="10" w16cid:durableId="1514294697">
    <w:abstractNumId w:val="19"/>
  </w:num>
  <w:num w:numId="11" w16cid:durableId="1432431569">
    <w:abstractNumId w:val="13"/>
  </w:num>
  <w:num w:numId="12" w16cid:durableId="638924448">
    <w:abstractNumId w:val="10"/>
  </w:num>
  <w:num w:numId="13" w16cid:durableId="1168179825">
    <w:abstractNumId w:val="16"/>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5"/>
  </w:num>
  <w:num w:numId="20" w16cid:durableId="4705566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41573"/>
    <w:rsid w:val="00150FD3"/>
    <w:rsid w:val="00184428"/>
    <w:rsid w:val="00194BDF"/>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37600"/>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256C1"/>
    <w:rsid w:val="00733826"/>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26C1"/>
    <w:rsid w:val="00865EA8"/>
    <w:rsid w:val="00871653"/>
    <w:rsid w:val="00880684"/>
    <w:rsid w:val="00881D74"/>
    <w:rsid w:val="00881E7B"/>
    <w:rsid w:val="008836AC"/>
    <w:rsid w:val="00887422"/>
    <w:rsid w:val="0089166C"/>
    <w:rsid w:val="00893204"/>
    <w:rsid w:val="008960DE"/>
    <w:rsid w:val="008977BB"/>
    <w:rsid w:val="008A0F4B"/>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A58EB"/>
    <w:rsid w:val="009C0BC7"/>
    <w:rsid w:val="009C6592"/>
    <w:rsid w:val="009D7726"/>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179"/>
    <w:rsid w:val="00AD51D1"/>
    <w:rsid w:val="00AD53C7"/>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76E"/>
    <w:rsid w:val="00C87BFC"/>
    <w:rsid w:val="00CB7201"/>
    <w:rsid w:val="00CD7EAD"/>
    <w:rsid w:val="00CF5E71"/>
    <w:rsid w:val="00CF7FAC"/>
    <w:rsid w:val="00D05043"/>
    <w:rsid w:val="00D160C1"/>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4866"/>
    <w:rsid w:val="00D86784"/>
    <w:rsid w:val="00D920E6"/>
    <w:rsid w:val="00D9380F"/>
    <w:rsid w:val="00D97590"/>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336E"/>
    <w:rsid w:val="00F17CA4"/>
    <w:rsid w:val="00F24DDD"/>
    <w:rsid w:val="00F2770B"/>
    <w:rsid w:val="00F31F3B"/>
    <w:rsid w:val="00F549A3"/>
    <w:rsid w:val="00F55CBF"/>
    <w:rsid w:val="00F56D9A"/>
    <w:rsid w:val="00F72B10"/>
    <w:rsid w:val="00F757AF"/>
    <w:rsid w:val="00F77359"/>
    <w:rsid w:val="00F86A73"/>
    <w:rsid w:val="00F86BB8"/>
    <w:rsid w:val="00FA58DA"/>
    <w:rsid w:val="00FC345B"/>
    <w:rsid w:val="00FD4E37"/>
    <w:rsid w:val="00FE5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7856237">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13966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442576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3</cp:revision>
  <dcterms:created xsi:type="dcterms:W3CDTF">2024-03-11T08:16:00Z</dcterms:created>
  <dcterms:modified xsi:type="dcterms:W3CDTF">2024-03-11T08:21:00Z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