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09CAE" w14:textId="1F3E8076" w:rsidR="00420CAD" w:rsidRDefault="00420CAD" w:rsidP="00420C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>
        <w:rPr>
          <w:rFonts w:hint="eastAsia"/>
          <w:b/>
          <w:noProof/>
          <w:sz w:val="24"/>
          <w:lang w:eastAsia="zh-CN"/>
        </w:rPr>
        <w:t xml:space="preserve"> WG6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107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6</w:t>
      </w:r>
      <w:r>
        <w:rPr>
          <w:b/>
          <w:noProof/>
          <w:sz w:val="24"/>
        </w:rPr>
        <w:t>-21</w:t>
      </w:r>
      <w:r>
        <w:rPr>
          <w:rFonts w:hint="eastAsia"/>
          <w:b/>
          <w:noProof/>
          <w:sz w:val="24"/>
          <w:lang w:eastAsia="zh-CN"/>
        </w:rPr>
        <w:t>xxxx</w:t>
      </w:r>
      <w:bookmarkStart w:id="1" w:name="_GoBack"/>
      <w:bookmarkEnd w:id="1"/>
    </w:p>
    <w:p w14:paraId="2237990D" w14:textId="77777777" w:rsidR="00420CAD" w:rsidRDefault="00420CAD" w:rsidP="00420CAD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>
        <w:rPr>
          <w:rFonts w:hint="eastAsia"/>
          <w:b/>
          <w:noProof/>
          <w:sz w:val="24"/>
          <w:lang w:eastAsia="zh-CN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August</w:t>
      </w:r>
      <w:r>
        <w:rPr>
          <w:b/>
          <w:noProof/>
          <w:sz w:val="24"/>
        </w:rPr>
        <w:t xml:space="preserve"> 2021</w:t>
      </w:r>
      <w:r>
        <w:rPr>
          <w:rFonts w:hint="eastAsia"/>
          <w:b/>
          <w:noProof/>
          <w:sz w:val="24"/>
          <w:lang w:eastAsia="zh-CN"/>
        </w:rPr>
        <w:t xml:space="preserve">    </w:t>
      </w:r>
    </w:p>
    <w:p w14:paraId="49F75965" w14:textId="45760DC9" w:rsidR="00420CAD" w:rsidRDefault="00420CAD" w:rsidP="00420CAD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hint="eastAsia"/>
          <w:b/>
          <w:noProof/>
          <w:sz w:val="24"/>
          <w:lang w:eastAsia="zh-CN"/>
        </w:rPr>
        <w:t xml:space="preserve">                                                         </w:t>
      </w:r>
      <w:r>
        <w:rPr>
          <w:b/>
          <w:noProof/>
          <w:sz w:val="24"/>
          <w:lang w:eastAsia="zh-CN"/>
        </w:rPr>
        <w:tab/>
      </w:r>
      <w:r>
        <w:rPr>
          <w:b/>
          <w:noProof/>
          <w:sz w:val="24"/>
          <w:lang w:eastAsia="zh-CN"/>
        </w:rPr>
        <w:tab/>
      </w:r>
      <w:r>
        <w:rPr>
          <w:b/>
          <w:noProof/>
          <w:sz w:val="24"/>
          <w:lang w:eastAsia="zh-CN"/>
        </w:rPr>
        <w:tab/>
      </w:r>
      <w:r>
        <w:rPr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 xml:space="preserve">                   </w:t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</w:t>
      </w:r>
      <w:r>
        <w:rPr>
          <w:rFonts w:eastAsiaTheme="minorEastAsia" w:cs="Arial" w:hint="eastAsia"/>
          <w:sz w:val="18"/>
          <w:szCs w:val="18"/>
          <w:lang w:eastAsia="zh-CN"/>
        </w:rPr>
        <w:t>6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21</w:t>
      </w:r>
      <w:r>
        <w:rPr>
          <w:rFonts w:eastAsiaTheme="minorEastAsia" w:cs="Arial" w:hint="eastAsia"/>
          <w:sz w:val="18"/>
          <w:szCs w:val="18"/>
          <w:lang w:eastAsia="zh-CN"/>
        </w:rPr>
        <w:t>0228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12D5115" w14:textId="77777777" w:rsidR="00420CAD" w:rsidRPr="00121501" w:rsidRDefault="00420CAD" w:rsidP="00420CAD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328C60DB" w14:textId="77777777" w:rsidR="00420CAD" w:rsidRDefault="00420CAD" w:rsidP="00420CAD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4E6C7D4F" w14:textId="77777777" w:rsidR="00420CAD" w:rsidRDefault="00420CAD" w:rsidP="00420CAD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>
        <w:rPr>
          <w:rFonts w:ascii="Arial" w:eastAsia="Batang" w:hAnsi="Arial"/>
          <w:b/>
          <w:lang w:eastAsia="zh-CN"/>
        </w:rPr>
        <w:tab/>
      </w:r>
    </w:p>
    <w:p w14:paraId="3310320A" w14:textId="77777777" w:rsidR="00420CAD" w:rsidRPr="00121501" w:rsidRDefault="00420CAD" w:rsidP="00420CAD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7.</w:t>
      </w:r>
      <w:r>
        <w:rPr>
          <w:rFonts w:ascii="Arial" w:eastAsiaTheme="minorEastAsia" w:hAnsi="Arial" w:hint="eastAsia"/>
          <w:b/>
          <w:lang w:eastAsia="zh-CN"/>
        </w:rPr>
        <w:t>13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DengXian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DengXian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766C3A">
              <w:rPr>
                <w:rFonts w:ascii="Arial" w:eastAsia="DengXian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DengXian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WID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 xml:space="preserve">which specifies enhancements of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idelink</w:t>
            </w:r>
            <w:proofErr w:type="spellEnd"/>
            <w:r w:rsidRPr="00A6234B">
              <w:rPr>
                <w:rFonts w:ascii="Arial" w:eastAsia="DengXian" w:hAnsi="Arial"/>
                <w:sz w:val="18"/>
                <w:szCs w:val="20"/>
              </w:rPr>
              <w:t>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Study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DengXian" w:hAnsi="Arial"/>
                <w:sz w:val="18"/>
                <w:szCs w:val="20"/>
              </w:rPr>
              <w:t xml:space="preserve">, which studies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sidelink</w:t>
            </w:r>
            <w:proofErr w:type="spellEnd"/>
            <w:r w:rsidR="00ED3971">
              <w:rPr>
                <w:rFonts w:ascii="Arial" w:eastAsia="DengXian" w:hAnsi="Arial"/>
                <w:sz w:val="18"/>
                <w:szCs w:val="20"/>
              </w:rPr>
              <w:t xml:space="preserve"> 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subclause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PC5 direct communication messages and procedures as well as PC5 direct communication QoS,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>SA2 concluded to reuse and adapt subclause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1BE3EE3E" w14:textId="5D1F021F" w:rsidR="000A0DA6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UE-to-Network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including relay selection and reselection, relay QoS, UE-to-Network relay authentication and authorization, etc.</w:t>
      </w:r>
      <w:r>
        <w:rPr>
          <w:lang w:eastAsia="zh-CN"/>
        </w:rPr>
        <w:t>;</w:t>
      </w:r>
    </w:p>
    <w:p w14:paraId="5BA83B57" w14:textId="1237906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8" w:name="OLE_LINK22"/>
      <w:bookmarkStart w:id="9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8"/>
      <w:bookmarkEnd w:id="9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QoS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0DCFE435" w:rsidR="0083745A" w:rsidRDefault="0083745A" w:rsidP="0083745A">
      <w:pPr>
        <w:pStyle w:val="B1"/>
        <w:rPr>
          <w:ins w:id="10" w:author="JY" w:date="2021-08-23T18:03:00Z"/>
          <w:rFonts w:eastAsiaTheme="minorEastAsia"/>
          <w:bCs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del w:id="11" w:author="JY" w:date="2021-08-23T18:03:00Z">
        <w:r w:rsidDel="00B941F6">
          <w:rPr>
            <w:bCs/>
          </w:rPr>
          <w:delText xml:space="preserve">potential </w:delText>
        </w:r>
      </w:del>
      <w:proofErr w:type="gramStart"/>
      <w:r>
        <w:rPr>
          <w:bCs/>
        </w:rPr>
        <w:t>update</w:t>
      </w:r>
      <w:proofErr w:type="gramEnd"/>
      <w:r>
        <w:rPr>
          <w:bCs/>
        </w:rPr>
        <w:t xml:space="preserve">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</w:t>
      </w:r>
      <w:ins w:id="12" w:author="JY" w:date="2021-08-23T18:03:00Z">
        <w:r w:rsidR="00B941F6">
          <w:rPr>
            <w:rFonts w:eastAsiaTheme="minorEastAsia" w:hint="eastAsia"/>
            <w:bCs/>
            <w:lang w:eastAsia="zh-CN"/>
          </w:rPr>
          <w:t>:</w:t>
        </w:r>
      </w:ins>
      <w:del w:id="13" w:author="JY" w:date="2021-08-23T18:03:00Z">
        <w:r w:rsidDel="00B941F6">
          <w:rPr>
            <w:bCs/>
          </w:rPr>
          <w:delText>;</w:delText>
        </w:r>
      </w:del>
    </w:p>
    <w:p w14:paraId="3EE22A73" w14:textId="745F9C70" w:rsidR="00B544FF" w:rsidRPr="00B544FF" w:rsidRDefault="00B544FF" w:rsidP="00B544FF">
      <w:pPr>
        <w:pStyle w:val="B2"/>
        <w:overflowPunct/>
        <w:autoSpaceDE/>
        <w:autoSpaceDN/>
        <w:adjustRightInd/>
        <w:textAlignment w:val="auto"/>
        <w:rPr>
          <w:ins w:id="14" w:author="JY" w:date="2021-08-23T19:10:00Z"/>
          <w:rFonts w:eastAsia="等线"/>
          <w:lang w:eastAsia="zh-CN"/>
        </w:rPr>
      </w:pPr>
      <w:ins w:id="15" w:author="JY" w:date="2021-08-23T19:11:00Z">
        <w:r w:rsidRPr="00B544FF">
          <w:rPr>
            <w:rFonts w:eastAsia="等线" w:hint="eastAsia"/>
            <w:lang w:eastAsia="en-US"/>
          </w:rPr>
          <w:t>a</w:t>
        </w:r>
      </w:ins>
      <w:ins w:id="16" w:author="JY" w:date="2021-08-23T19:10:00Z">
        <w:r w:rsidRPr="00B544FF">
          <w:rPr>
            <w:rFonts w:eastAsia="等线"/>
            <w:lang w:eastAsia="en-US"/>
          </w:rPr>
          <w:t>)</w:t>
        </w:r>
        <w:r w:rsidRPr="00B544FF">
          <w:rPr>
            <w:rFonts w:eastAsia="等线"/>
            <w:lang w:eastAsia="en-US"/>
          </w:rPr>
          <w:tab/>
        </w:r>
      </w:ins>
      <w:proofErr w:type="gramStart"/>
      <w:ins w:id="17" w:author="JY" w:date="2021-08-23T19:11:00Z">
        <w:r w:rsidRPr="004B7022">
          <w:rPr>
            <w:rFonts w:eastAsia="等线"/>
            <w:lang w:eastAsia="en-US"/>
          </w:rPr>
          <w:t>update</w:t>
        </w:r>
        <w:proofErr w:type="gramEnd"/>
        <w:r w:rsidRPr="004B7022">
          <w:rPr>
            <w:rFonts w:eastAsia="等线"/>
            <w:lang w:eastAsia="en-US"/>
          </w:rPr>
          <w:t xml:space="preserve"> of UE Policy delivery procedure to support the request, authorization and delivery of 5GS </w:t>
        </w:r>
        <w:proofErr w:type="spellStart"/>
        <w:r w:rsidRPr="004B7022">
          <w:rPr>
            <w:rFonts w:eastAsia="等线"/>
            <w:lang w:eastAsia="en-US"/>
          </w:rPr>
          <w:t>ProSe</w:t>
        </w:r>
        <w:proofErr w:type="spellEnd"/>
        <w:r w:rsidRPr="004B7022">
          <w:rPr>
            <w:rFonts w:eastAsia="等线"/>
            <w:lang w:eastAsia="en-US"/>
          </w:rPr>
          <w:t xml:space="preserve"> policies;</w:t>
        </w:r>
      </w:ins>
      <w:ins w:id="18" w:author="JY" w:date="2021-08-23T19:13:00Z">
        <w:r w:rsidR="00084FE0">
          <w:rPr>
            <w:rFonts w:eastAsia="等线" w:hint="eastAsia"/>
            <w:lang w:eastAsia="zh-CN"/>
          </w:rPr>
          <w:t xml:space="preserve"> and</w:t>
        </w:r>
      </w:ins>
    </w:p>
    <w:p w14:paraId="7A464F0D" w14:textId="52757577" w:rsidR="00B941F6" w:rsidRPr="00B544FF" w:rsidDel="00B544FF" w:rsidRDefault="00B544FF" w:rsidP="00B544FF">
      <w:pPr>
        <w:pStyle w:val="B2"/>
        <w:overflowPunct/>
        <w:autoSpaceDE/>
        <w:autoSpaceDN/>
        <w:adjustRightInd/>
        <w:textAlignment w:val="auto"/>
        <w:rPr>
          <w:del w:id="19" w:author="JY" w:date="2021-08-23T19:11:00Z"/>
          <w:rFonts w:eastAsia="等线"/>
          <w:lang w:eastAsia="en-US"/>
        </w:rPr>
      </w:pPr>
      <w:proofErr w:type="gramStart"/>
      <w:ins w:id="20" w:author="JY" w:date="2021-08-23T19:11:00Z">
        <w:r w:rsidRPr="00B544FF">
          <w:rPr>
            <w:rFonts w:eastAsia="等线" w:hint="eastAsia"/>
            <w:lang w:eastAsia="en-US"/>
          </w:rPr>
          <w:t>b</w:t>
        </w:r>
      </w:ins>
      <w:proofErr w:type="gramEnd"/>
      <w:ins w:id="21" w:author="JY" w:date="2021-08-23T19:10:00Z">
        <w:r w:rsidRPr="00B544FF">
          <w:rPr>
            <w:rFonts w:eastAsia="等线"/>
            <w:lang w:eastAsia="en-US"/>
          </w:rPr>
          <w:t>)</w:t>
        </w:r>
        <w:r w:rsidRPr="00B544FF">
          <w:rPr>
            <w:rFonts w:eastAsia="等线"/>
            <w:lang w:eastAsia="en-US"/>
          </w:rPr>
          <w:tab/>
        </w:r>
      </w:ins>
      <w:ins w:id="22" w:author="JY" w:date="2021-08-23T19:11:00Z">
        <w:r w:rsidRPr="004B7022">
          <w:rPr>
            <w:rFonts w:eastAsia="等线"/>
            <w:lang w:eastAsia="en-US"/>
          </w:rPr>
          <w:t xml:space="preserve">support of PCF notification of PDUID changes to the 5G </w:t>
        </w:r>
        <w:proofErr w:type="spellStart"/>
        <w:r w:rsidRPr="004B7022">
          <w:rPr>
            <w:rFonts w:eastAsia="等线"/>
            <w:lang w:eastAsia="en-US"/>
          </w:rPr>
          <w:t>DDNMF</w:t>
        </w:r>
        <w:r w:rsidRPr="004B7022">
          <w:rPr>
            <w:rFonts w:eastAsia="等线" w:hint="eastAsia"/>
            <w:lang w:eastAsia="en-US"/>
          </w:rPr>
          <w:t>;</w:t>
        </w:r>
      </w:ins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</w:t>
      </w:r>
      <w:proofErr w:type="spellEnd"/>
      <w:r>
        <w:rPr>
          <w:lang w:eastAsia="zh-CN"/>
        </w:rPr>
        <w:t xml:space="preserve">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QoS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 w:rsidRPr="00D31A65">
              <w:rPr>
                <w:rFonts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23" w:name="OLE_LINK55"/>
            <w:bookmarkStart w:id="24" w:name="OLE_LINK56"/>
            <w:bookmarkStart w:id="25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23"/>
            <w:bookmarkEnd w:id="24"/>
            <w:bookmarkEnd w:id="25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lastRenderedPageBreak/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 xml:space="preserve">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266B4C6D" w14:textId="77777777" w:rsidR="003D1E2F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Haorui Yang, OPPO</w:t>
            </w:r>
          </w:p>
          <w:p w14:paraId="529B7C45" w14:textId="7D5FACF0" w:rsidR="005C0CDD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TS</w:t>
            </w:r>
          </w:p>
        </w:tc>
        <w:tc>
          <w:tcPr>
            <w:tcW w:w="1134" w:type="dxa"/>
          </w:tcPr>
          <w:p w14:paraId="2135E195" w14:textId="5E0C6FE8" w:rsidR="00A243E7" w:rsidRPr="001947C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D31A65" w:rsidRPr="00D31A65">
              <w:rPr>
                <w:lang w:eastAsia="zh-CN"/>
              </w:rPr>
              <w:t>557</w:t>
            </w:r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lang w:eastAsia="zh-CN"/>
              </w:rPr>
            </w:pPr>
            <w:r w:rsidRPr="002F2A8D">
              <w:rPr>
                <w:lang w:eastAsia="zh-CN"/>
              </w:rPr>
              <w:t xml:space="preserve">5G System; Application Function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2F2A8D">
              <w:rPr>
                <w:lang w:eastAsia="zh-CN"/>
              </w:rPr>
              <w:t xml:space="preserve"> Service; Stage 3</w:t>
            </w:r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A610049" w14:textId="7AA06D78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TS will define</w:t>
            </w:r>
            <w:r>
              <w:rPr>
                <w:rFonts w:hint="eastAsia"/>
                <w:lang w:eastAsia="zh-CN"/>
              </w:rPr>
              <w:t xml:space="preserve"> AF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Service to support </w:t>
            </w:r>
            <w:r w:rsidRPr="00D31A65">
              <w:rPr>
                <w:rFonts w:hint="eastAsia"/>
                <w:lang w:eastAsia="zh-CN"/>
              </w:rPr>
              <w:t xml:space="preserve">5G ProSe Direct Discovery authorization </w:t>
            </w:r>
            <w:r w:rsidR="00D4095B" w:rsidRPr="00D31A65">
              <w:rPr>
                <w:lang w:eastAsia="zh-CN"/>
              </w:rPr>
              <w:t>requested by 5G DDNM</w:t>
            </w:r>
            <w:r w:rsidR="00D4095B" w:rsidRPr="00D31A65">
              <w:rPr>
                <w:rFonts w:hint="eastAsia"/>
                <w:lang w:eastAsia="zh-CN"/>
              </w:rPr>
              <w:t>F</w:t>
            </w:r>
            <w:r w:rsidR="00D4095B" w:rsidRPr="00D31A65">
              <w:rPr>
                <w:lang w:eastAsia="zh-CN"/>
              </w:rPr>
              <w:t xml:space="preserve"> to</w:t>
            </w:r>
            <w:r w:rsidR="00D4095B" w:rsidRPr="00D31A65">
              <w:rPr>
                <w:rFonts w:hint="eastAsia"/>
                <w:lang w:eastAsia="zh-CN"/>
              </w:rPr>
              <w:t>wards</w:t>
            </w:r>
            <w:r w:rsidR="00D4095B" w:rsidRPr="00D31A65">
              <w:rPr>
                <w:lang w:eastAsia="zh-CN"/>
              </w:rPr>
              <w:t xml:space="preserve"> </w:t>
            </w:r>
            <w:r w:rsidRPr="00D31A65">
              <w:rPr>
                <w:rFonts w:hint="eastAsia"/>
                <w:lang w:eastAsia="zh-CN"/>
              </w:rPr>
              <w:t xml:space="preserve">ProSe </w:t>
            </w:r>
            <w:r w:rsidRPr="00D31A65">
              <w:rPr>
                <w:lang w:eastAsia="zh-CN"/>
              </w:rPr>
              <w:t>Application</w:t>
            </w:r>
            <w:r w:rsidRPr="00D31A65">
              <w:rPr>
                <w:rFonts w:hint="eastAsia"/>
                <w:lang w:eastAsia="zh-CN"/>
              </w:rPr>
              <w:t xml:space="preserve"> Server</w:t>
            </w:r>
            <w:r w:rsidRPr="0043513E">
              <w:rPr>
                <w:lang w:eastAsia="zh-CN"/>
              </w:rPr>
              <w:t>.</w:t>
            </w:r>
          </w:p>
          <w:p w14:paraId="7654FD02" w14:textId="7777777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>Rapporteur:</w:t>
            </w:r>
          </w:p>
          <w:p w14:paraId="357B25BF" w14:textId="77777777" w:rsidR="00A243E7" w:rsidRDefault="00A243E7" w:rsidP="00A243E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Yong Jiang</w:t>
            </w:r>
            <w:r>
              <w:rPr>
                <w:lang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CATT</w:t>
            </w:r>
          </w:p>
          <w:p w14:paraId="703CFE1C" w14:textId="5063D924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jiangyong</w:t>
            </w:r>
            <w:r>
              <w:rPr>
                <w:lang w:eastAsia="zh-CN"/>
              </w:rPr>
              <w:t>@</w:t>
            </w:r>
            <w:r>
              <w:rPr>
                <w:rFonts w:hint="eastAsia"/>
                <w:lang w:eastAsia="zh-CN"/>
              </w:rPr>
              <w:t>catt.cn</w:t>
            </w:r>
            <w:r>
              <w:rPr>
                <w:lang w:eastAsia="zh-CN"/>
              </w:rPr>
              <w:t>)</w:t>
            </w:r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3A986987" w14:textId="6863612E" w:rsidR="005C0CDD" w:rsidRPr="001947C7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5G System; 5G Direct Discovery Name Management Services</w:t>
            </w:r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D31A65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The TS will define the N5g-ddnmf Discovery Service.</w:t>
            </w:r>
          </w:p>
          <w:p w14:paraId="7CF00C51" w14:textId="320E2519" w:rsidR="00762BB4" w:rsidRPr="0043513E" w:rsidRDefault="00762BB4" w:rsidP="00762BB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40829BB4" w14:textId="794574BD" w:rsidR="005C0CDD" w:rsidRPr="00D31A65" w:rsidRDefault="003D1E2F" w:rsidP="005C0CDD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Chenxi Bao, CATT (</w:t>
            </w:r>
            <w:r w:rsidR="001A1E1E" w:rsidRPr="00D31A65">
              <w:rPr>
                <w:rFonts w:hint="eastAsia"/>
                <w:lang w:eastAsia="zh-CN"/>
              </w:rPr>
              <w:t>baochenxi@catt.cn</w:t>
            </w:r>
            <w:r w:rsidRPr="00D31A65">
              <w:rPr>
                <w:lang w:eastAsia="zh-CN"/>
              </w:rPr>
              <w:t>)</w:t>
            </w:r>
          </w:p>
        </w:tc>
      </w:tr>
    </w:tbl>
    <w:p w14:paraId="3E13862F" w14:textId="65B89C7B" w:rsidR="0038122F" w:rsidRDefault="0038122F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 xml:space="preserve">Updates to cover interactions between </w:t>
            </w:r>
            <w:proofErr w:type="spellStart"/>
            <w:r w:rsidRPr="00F1136A">
              <w:t>ProSe</w:t>
            </w:r>
            <w:proofErr w:type="spellEnd"/>
            <w:r w:rsidRPr="00F1136A">
              <w:t xml:space="preserve">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572AA1" w:rsidRPr="0036077E" w14:paraId="6C985939" w14:textId="77777777" w:rsidTr="004669DE">
        <w:trPr>
          <w:cantSplit/>
          <w:jc w:val="center"/>
          <w:ins w:id="26" w:author="JY" w:date="2021-06-17T17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CB0" w14:textId="4182CB62" w:rsidR="00572AA1" w:rsidRPr="004669DE" w:rsidRDefault="00572AA1" w:rsidP="00D34921">
            <w:pPr>
              <w:spacing w:after="0"/>
              <w:rPr>
                <w:ins w:id="27" w:author="JY" w:date="2021-06-17T17:29:00Z"/>
              </w:rPr>
            </w:pPr>
            <w:ins w:id="28" w:author="JY" w:date="2021-06-17T17:30:00Z">
              <w:r>
                <w:t>24.526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50" w14:textId="5D976A4B" w:rsidR="00572AA1" w:rsidRPr="004669DE" w:rsidRDefault="00572AA1" w:rsidP="00D34921">
            <w:pPr>
              <w:spacing w:after="0"/>
              <w:rPr>
                <w:ins w:id="29" w:author="JY" w:date="2021-06-17T17:29:00Z"/>
              </w:rPr>
            </w:pPr>
            <w:ins w:id="30" w:author="JY" w:date="2021-06-17T17:31:00Z">
              <w:r w:rsidRPr="00572AA1">
                <w:rPr>
                  <w:rFonts w:hint="eastAsia"/>
                </w:rPr>
                <w:t xml:space="preserve">Update to support 5G </w:t>
              </w:r>
              <w:proofErr w:type="spellStart"/>
              <w:r w:rsidRPr="00572AA1">
                <w:rPr>
                  <w:rFonts w:hint="eastAsia"/>
                </w:rPr>
                <w:t>ProSe</w:t>
              </w:r>
              <w:proofErr w:type="spellEnd"/>
              <w:r w:rsidRPr="00572AA1">
                <w:rPr>
                  <w:rFonts w:hint="eastAsia"/>
                </w:rPr>
                <w:t xml:space="preserve"> policy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D" w14:textId="0A00084D" w:rsidR="00572AA1" w:rsidRDefault="00572AA1" w:rsidP="00D34921">
            <w:pPr>
              <w:spacing w:after="0"/>
              <w:rPr>
                <w:ins w:id="31" w:author="JY" w:date="2021-06-17T17:29:00Z"/>
              </w:rPr>
            </w:pPr>
            <w:ins w:id="32" w:author="JY" w:date="2021-06-17T17:30:00Z">
              <w: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C4C" w14:textId="346510F1" w:rsidR="00572AA1" w:rsidRPr="00572AA1" w:rsidRDefault="00572AA1" w:rsidP="00D34921">
            <w:pPr>
              <w:spacing w:after="0"/>
              <w:rPr>
                <w:ins w:id="33" w:author="JY" w:date="2021-06-17T17:29:00Z"/>
              </w:rPr>
            </w:pPr>
            <w:ins w:id="34" w:author="JY" w:date="2021-06-17T17:31:00Z">
              <w:r w:rsidRPr="00572AA1">
                <w:rPr>
                  <w:rFonts w:hint="eastAsia"/>
                </w:rPr>
                <w:t>CT1</w:t>
              </w:r>
            </w:ins>
          </w:p>
        </w:tc>
      </w:tr>
      <w:tr w:rsidR="00572AA1" w:rsidRPr="0036077E" w14:paraId="385BFEA1" w14:textId="77777777" w:rsidTr="004669DE">
        <w:trPr>
          <w:cantSplit/>
          <w:jc w:val="center"/>
          <w:ins w:id="35" w:author="JY" w:date="2021-06-17T17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CB4" w14:textId="4D4D016B" w:rsidR="00572AA1" w:rsidRDefault="00572AA1" w:rsidP="00D34921">
            <w:pPr>
              <w:spacing w:after="0"/>
              <w:rPr>
                <w:ins w:id="36" w:author="JY" w:date="2021-06-17T17:30:00Z"/>
              </w:rPr>
            </w:pPr>
            <w:ins w:id="37" w:author="JY" w:date="2021-06-17T17:30:00Z">
              <w:r>
                <w:t>24.587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61" w14:textId="2326AC92" w:rsidR="00572AA1" w:rsidRPr="00572AA1" w:rsidRDefault="00572AA1" w:rsidP="00D34921">
            <w:pPr>
              <w:spacing w:after="0"/>
              <w:rPr>
                <w:ins w:id="38" w:author="JY" w:date="2021-06-17T17:30:00Z"/>
                <w:rFonts w:eastAsiaTheme="minorEastAsia"/>
                <w:lang w:eastAsia="zh-CN"/>
              </w:rPr>
            </w:pPr>
            <w:ins w:id="39" w:author="JY" w:date="2021-06-17T17:31:00Z">
              <w:r>
                <w:rPr>
                  <w:rFonts w:eastAsiaTheme="minorEastAsia" w:hint="eastAsia"/>
                  <w:lang w:eastAsia="zh-CN"/>
                </w:rPr>
                <w:t xml:space="preserve">Update to support </w:t>
              </w:r>
            </w:ins>
            <w:ins w:id="40" w:author="JY" w:date="2021-06-17T17:32:00Z">
              <w:r>
                <w:rPr>
                  <w:rFonts w:eastAsiaTheme="minorEastAsia" w:hint="eastAsia"/>
                  <w:lang w:eastAsia="zh-CN"/>
                </w:rPr>
                <w:t xml:space="preserve">the transmission of 5G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ProSe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policy between UE and PCF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9CD" w14:textId="3E4B1723" w:rsidR="00572AA1" w:rsidRPr="00572AA1" w:rsidRDefault="00572AA1" w:rsidP="00D34921">
            <w:pPr>
              <w:spacing w:after="0"/>
              <w:rPr>
                <w:ins w:id="41" w:author="JY" w:date="2021-06-17T17:30:00Z"/>
              </w:rPr>
            </w:pPr>
            <w:ins w:id="42" w:author="JY" w:date="2021-06-17T17:30:00Z">
              <w: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AA" w14:textId="00779929" w:rsidR="00572AA1" w:rsidRPr="004669DE" w:rsidRDefault="00572AA1" w:rsidP="00D34921">
            <w:pPr>
              <w:spacing w:after="0"/>
              <w:rPr>
                <w:ins w:id="43" w:author="JY" w:date="2021-06-17T17:30:00Z"/>
              </w:rPr>
            </w:pPr>
            <w:ins w:id="44" w:author="JY" w:date="2021-06-17T17:31:00Z">
              <w:r w:rsidRPr="00572AA1">
                <w:rPr>
                  <w:rFonts w:hint="eastAsia"/>
                </w:rPr>
                <w:t>CT1</w:t>
              </w:r>
            </w:ins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45" w:name="OLE_LINK44"/>
            <w:bookmarkStart w:id="46" w:name="OLE_LINK45"/>
            <w:r>
              <w:rPr>
                <w:lang w:eastAsia="zh-CN"/>
              </w:rPr>
              <w:t>TSG CT #95 (March 2022)</w:t>
            </w:r>
            <w:bookmarkEnd w:id="45"/>
            <w:bookmarkEnd w:id="46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A80" w14:textId="3ED8A18A" w:rsidR="00B941F6" w:rsidRPr="00B941F6" w:rsidRDefault="00B07333" w:rsidP="00BD3686">
            <w:pPr>
              <w:rPr>
                <w:ins w:id="47" w:author="JY" w:date="2021-08-23T18:06:00Z"/>
                <w:rFonts w:eastAsiaTheme="minorEastAsia"/>
                <w:lang w:eastAsia="zh-CN"/>
              </w:rPr>
            </w:pPr>
            <w:del w:id="48" w:author="JY" w:date="2021-08-23T18:06:00Z">
              <w:r w:rsidRPr="00B941F6" w:rsidDel="00B941F6">
                <w:rPr>
                  <w:rFonts w:hint="eastAsia"/>
                </w:rPr>
                <w:delText>Possible u</w:delText>
              </w:r>
            </w:del>
            <w:ins w:id="49" w:author="JY" w:date="2021-08-23T18:06:00Z">
              <w:r w:rsidR="00B941F6" w:rsidRPr="00B941F6">
                <w:rPr>
                  <w:rFonts w:hint="eastAsia"/>
                </w:rPr>
                <w:t>U</w:t>
              </w:r>
            </w:ins>
            <w:r w:rsidRPr="00B07333">
              <w:t xml:space="preserve">pdates to </w:t>
            </w:r>
            <w:r>
              <w:t>policy and QoS parameters</w:t>
            </w:r>
            <w:r w:rsidRPr="00B07333">
              <w:t xml:space="preserve"> in order to support proximity based services in 5GS</w:t>
            </w:r>
            <w:ins w:id="50" w:author="JY" w:date="2021-08-23T18:08:00Z">
              <w:r w:rsidR="00B941F6">
                <w:rPr>
                  <w:rFonts w:eastAsiaTheme="minorEastAsia" w:hint="eastAsia"/>
                  <w:lang w:eastAsia="zh-CN"/>
                </w:rPr>
                <w:t>;</w:t>
              </w:r>
            </w:ins>
          </w:p>
          <w:p w14:paraId="30040926" w14:textId="0FD029A4" w:rsidR="00B07333" w:rsidRPr="00B07333" w:rsidRDefault="00B941F6" w:rsidP="00BD3686">
            <w:ins w:id="51" w:author="JY" w:date="2021-08-23T18:06:00Z">
              <w:r w:rsidRPr="003373CA">
                <w:rPr>
                  <w:rFonts w:hint="eastAsia"/>
                </w:rPr>
                <w:t>Update to support of the subscription/</w:t>
              </w:r>
              <w:r w:rsidRPr="003373CA">
                <w:t>notification</w:t>
              </w:r>
              <w:r w:rsidRPr="003373CA">
                <w:rPr>
                  <w:rFonts w:hint="eastAsia"/>
                </w:rPr>
                <w:t xml:space="preserve"> of PDUID changes between the 5G DDNMF and PCF</w:t>
              </w:r>
            </w:ins>
            <w:r w:rsidR="00B07333" w:rsidRPr="00B07333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r w:rsidRPr="00B07333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4B7E1479" w:rsidR="003373CA" w:rsidRPr="00B941F6" w:rsidRDefault="005C0CDD" w:rsidP="005C0CDD">
            <w:del w:id="52" w:author="JY" w:date="2021-08-21T22:54:00Z">
              <w:r w:rsidRPr="00B07333" w:rsidDel="003373CA">
                <w:delText>Possible u</w:delText>
              </w:r>
            </w:del>
            <w:ins w:id="53" w:author="JY" w:date="2021-08-21T22:54:00Z">
              <w:r w:rsidR="003373CA" w:rsidRPr="003373CA">
                <w:rPr>
                  <w:rFonts w:hint="eastAsia"/>
                </w:rPr>
                <w:t>U</w:t>
              </w:r>
            </w:ins>
            <w:r w:rsidRPr="00B07333">
              <w:t>pdates to support proximity based services in 5GS in UE policy control service</w:t>
            </w:r>
            <w:ins w:id="54" w:author="JY" w:date="2021-08-21T22:56:00Z">
              <w:r w:rsidR="003373CA" w:rsidRPr="003373CA">
                <w:rPr>
                  <w:rFonts w:hint="eastAsia"/>
                </w:rPr>
                <w:t>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</w:pPr>
            <w:r w:rsidRPr="00B07333"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3373CA" w:rsidRPr="0036077E" w14:paraId="704E06C3" w14:textId="77777777" w:rsidTr="004669DE">
        <w:trPr>
          <w:cantSplit/>
          <w:jc w:val="center"/>
          <w:ins w:id="55" w:author="JY" w:date="2021-08-21T22:5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CAE" w14:textId="25805805" w:rsidR="003373CA" w:rsidRPr="003373CA" w:rsidRDefault="003373CA" w:rsidP="005C0CDD">
            <w:pPr>
              <w:rPr>
                <w:ins w:id="56" w:author="JY" w:date="2021-08-21T22:55:00Z"/>
              </w:rPr>
            </w:pPr>
            <w:ins w:id="57" w:author="JY" w:date="2021-08-21T22:58:00Z">
              <w:r w:rsidRPr="003373CA">
                <w:rPr>
                  <w:rFonts w:hint="eastAsia"/>
                </w:rPr>
                <w:t>29.534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8B" w14:textId="47699A70" w:rsidR="003373CA" w:rsidRPr="00B07333" w:rsidDel="003373CA" w:rsidRDefault="003373CA" w:rsidP="005C0CDD">
            <w:pPr>
              <w:rPr>
                <w:ins w:id="58" w:author="JY" w:date="2021-08-21T22:55:00Z"/>
              </w:rPr>
            </w:pPr>
            <w:ins w:id="59" w:author="JY" w:date="2021-08-21T22:58:00Z">
              <w:r w:rsidRPr="003373CA">
                <w:rPr>
                  <w:rFonts w:hint="eastAsia"/>
                </w:rPr>
                <w:t>U</w:t>
              </w:r>
              <w:r>
                <w:t>pdate to support the subscription/notification of PDUID changes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5F4" w14:textId="7D294912" w:rsidR="003373CA" w:rsidRPr="00B07333" w:rsidRDefault="003373CA" w:rsidP="005C0CDD">
            <w:pPr>
              <w:spacing w:after="0"/>
              <w:rPr>
                <w:ins w:id="60" w:author="JY" w:date="2021-08-21T22:55:00Z"/>
              </w:rPr>
            </w:pPr>
            <w:ins w:id="61" w:author="JY" w:date="2021-08-21T22:58:00Z">
              <w:r w:rsidRPr="00B07333"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EB" w14:textId="25F699E3" w:rsidR="003373CA" w:rsidRPr="003373CA" w:rsidRDefault="003373CA" w:rsidP="005C0CDD">
            <w:pPr>
              <w:rPr>
                <w:ins w:id="62" w:author="JY" w:date="2021-08-21T22:55:00Z"/>
              </w:rPr>
            </w:pPr>
            <w:ins w:id="63" w:author="JY" w:date="2021-08-21T22:58:00Z">
              <w:r w:rsidRPr="003373CA">
                <w:rPr>
                  <w:rFonts w:hint="eastAsia"/>
                </w:rPr>
                <w:t>CT3</w:t>
              </w:r>
            </w:ins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lastRenderedPageBreak/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  <w:tr w:rsidR="000C2EBC" w:rsidRPr="0036077E" w14:paraId="04E7C6B7" w14:textId="77777777" w:rsidTr="000C2EBC">
        <w:trPr>
          <w:cantSplit/>
          <w:jc w:val="center"/>
          <w:ins w:id="64" w:author="JY" w:date="2021-08-06T14:1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EF1" w14:textId="77777777" w:rsidR="000C2EBC" w:rsidRPr="000C2EBC" w:rsidRDefault="000C2EBC" w:rsidP="00EA6CAE">
            <w:pPr>
              <w:spacing w:after="0"/>
              <w:rPr>
                <w:ins w:id="65" w:author="JY" w:date="2021-08-06T14:19:00Z"/>
              </w:rPr>
            </w:pPr>
            <w:bookmarkStart w:id="66" w:name="OLE_LINK15"/>
            <w:bookmarkStart w:id="67" w:name="OLE_LINK16"/>
            <w:ins w:id="68" w:author="JY" w:date="2021-08-06T14:19:00Z">
              <w:r w:rsidRPr="000C2EBC">
                <w:rPr>
                  <w:rFonts w:hint="eastAsia"/>
                </w:rPr>
                <w:t>31.111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A50" w14:textId="77777777" w:rsidR="000C2EBC" w:rsidRPr="000C2EBC" w:rsidRDefault="000C2EBC" w:rsidP="00EA6CAE">
            <w:pPr>
              <w:spacing w:after="0"/>
              <w:rPr>
                <w:ins w:id="69" w:author="JY" w:date="2021-08-06T14:19:00Z"/>
              </w:rPr>
            </w:pPr>
            <w:ins w:id="70" w:author="JY" w:date="2021-08-06T14:19:00Z">
              <w:r w:rsidRPr="000C2EBC">
                <w:rPr>
                  <w:rFonts w:hint="eastAsia"/>
                </w:rPr>
                <w:t xml:space="preserve">Update to add support for proximity based services in 5GS such as 5G </w:t>
              </w:r>
              <w:proofErr w:type="spellStart"/>
              <w:r w:rsidRPr="000C2EBC">
                <w:rPr>
                  <w:rFonts w:hint="eastAsia"/>
                </w:rPr>
                <w:t>ProSe</w:t>
              </w:r>
              <w:proofErr w:type="spellEnd"/>
              <w:r w:rsidRPr="000C2EBC">
                <w:rPr>
                  <w:rFonts w:hint="eastAsia"/>
                </w:rPr>
                <w:t xml:space="preserve"> usage information report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528" w14:textId="77777777" w:rsidR="000C2EBC" w:rsidRPr="00DF3E81" w:rsidRDefault="000C2EBC" w:rsidP="00EA6CAE">
            <w:pPr>
              <w:spacing w:after="0"/>
              <w:rPr>
                <w:ins w:id="71" w:author="JY" w:date="2021-08-06T14:19:00Z"/>
                <w:lang w:eastAsia="zh-CN"/>
              </w:rPr>
            </w:pPr>
            <w:ins w:id="72" w:author="JY" w:date="2021-08-06T14:19:00Z">
              <w:r w:rsidRPr="00DF3E81"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E0E" w14:textId="77777777" w:rsidR="000C2EBC" w:rsidRPr="000C2EBC" w:rsidRDefault="000C2EBC" w:rsidP="00EA6CAE">
            <w:pPr>
              <w:spacing w:after="0"/>
              <w:rPr>
                <w:ins w:id="73" w:author="JY" w:date="2021-08-06T14:19:00Z"/>
              </w:rPr>
            </w:pPr>
            <w:ins w:id="74" w:author="JY" w:date="2021-08-06T14:19:00Z">
              <w:r w:rsidRPr="000C2EBC">
                <w:rPr>
                  <w:rFonts w:hint="eastAsia"/>
                </w:rPr>
                <w:t>CT6</w:t>
              </w:r>
            </w:ins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66"/>
    <w:bookmarkEnd w:id="67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r>
              <w:rPr>
                <w:rFonts w:hint="eastAsia"/>
                <w:lang w:eastAsia="zh-CN"/>
              </w:rPr>
              <w:t>Tencent</w:t>
            </w:r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MediaTek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InterDigital</w:t>
            </w:r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Huawei</w:t>
            </w:r>
          </w:p>
        </w:tc>
      </w:tr>
      <w:tr w:rsidR="00A62813" w:rsidRPr="002D76DA" w14:paraId="5889CD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HiSilicon</w:t>
            </w:r>
          </w:p>
        </w:tc>
      </w:tr>
      <w:tr w:rsidR="00A62813" w:rsidRPr="002D76DA" w14:paraId="57224B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89A55" w14:textId="77777777" w:rsidR="003961CF" w:rsidRDefault="003961CF">
      <w:r>
        <w:separator/>
      </w:r>
    </w:p>
  </w:endnote>
  <w:endnote w:type="continuationSeparator" w:id="0">
    <w:p w14:paraId="5140D2B9" w14:textId="77777777" w:rsidR="003961CF" w:rsidRDefault="0039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C1F3C" w14:textId="77777777" w:rsidR="003961CF" w:rsidRDefault="003961CF">
      <w:r>
        <w:separator/>
      </w:r>
    </w:p>
  </w:footnote>
  <w:footnote w:type="continuationSeparator" w:id="0">
    <w:p w14:paraId="0B2058B9" w14:textId="77777777" w:rsidR="003961CF" w:rsidRDefault="0039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A98"/>
    <w:rsid w:val="00082CCB"/>
    <w:rsid w:val="00084FE0"/>
    <w:rsid w:val="00087231"/>
    <w:rsid w:val="000A0DA6"/>
    <w:rsid w:val="000A3125"/>
    <w:rsid w:val="000B0519"/>
    <w:rsid w:val="000B0795"/>
    <w:rsid w:val="000B1ABD"/>
    <w:rsid w:val="000B51EF"/>
    <w:rsid w:val="000B5E3F"/>
    <w:rsid w:val="000B61FD"/>
    <w:rsid w:val="000B6A1E"/>
    <w:rsid w:val="000C0BF7"/>
    <w:rsid w:val="000C2EBC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52199"/>
    <w:rsid w:val="00163FDC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0E33"/>
    <w:rsid w:val="001E14C4"/>
    <w:rsid w:val="001E297A"/>
    <w:rsid w:val="001F56A9"/>
    <w:rsid w:val="001F7EB4"/>
    <w:rsid w:val="002000C2"/>
    <w:rsid w:val="002019D6"/>
    <w:rsid w:val="00205F25"/>
    <w:rsid w:val="00206DC4"/>
    <w:rsid w:val="00221B1E"/>
    <w:rsid w:val="00226990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364D6"/>
    <w:rsid w:val="003373CA"/>
    <w:rsid w:val="00337BE7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1CF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0CAD"/>
    <w:rsid w:val="00422DFA"/>
    <w:rsid w:val="004260A5"/>
    <w:rsid w:val="00426505"/>
    <w:rsid w:val="00426FDA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022"/>
    <w:rsid w:val="004B7DC9"/>
    <w:rsid w:val="004C4733"/>
    <w:rsid w:val="004C634D"/>
    <w:rsid w:val="004C6A4A"/>
    <w:rsid w:val="004D1BE1"/>
    <w:rsid w:val="004D23E7"/>
    <w:rsid w:val="004D24B9"/>
    <w:rsid w:val="004D3548"/>
    <w:rsid w:val="004D7715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69CB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2AA1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E1BEC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4834"/>
    <w:rsid w:val="006E5E87"/>
    <w:rsid w:val="006F5323"/>
    <w:rsid w:val="0070578C"/>
    <w:rsid w:val="00706A1A"/>
    <w:rsid w:val="00707673"/>
    <w:rsid w:val="00707DB0"/>
    <w:rsid w:val="00711700"/>
    <w:rsid w:val="00713EA9"/>
    <w:rsid w:val="0071468F"/>
    <w:rsid w:val="007162BE"/>
    <w:rsid w:val="00717277"/>
    <w:rsid w:val="00722267"/>
    <w:rsid w:val="00731CB9"/>
    <w:rsid w:val="0073261E"/>
    <w:rsid w:val="00736405"/>
    <w:rsid w:val="007458F0"/>
    <w:rsid w:val="00746F46"/>
    <w:rsid w:val="0075252A"/>
    <w:rsid w:val="00762BB4"/>
    <w:rsid w:val="007633A1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17D19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44FF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1F6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D093D"/>
    <w:rsid w:val="00BE5D62"/>
    <w:rsid w:val="00BE7DF8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2A8A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221C"/>
    <w:rsid w:val="00D16395"/>
    <w:rsid w:val="00D24B87"/>
    <w:rsid w:val="00D27CC3"/>
    <w:rsid w:val="00D31A65"/>
    <w:rsid w:val="00D31CC8"/>
    <w:rsid w:val="00D32678"/>
    <w:rsid w:val="00D34921"/>
    <w:rsid w:val="00D37B3A"/>
    <w:rsid w:val="00D4095B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636D7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38BE"/>
    <w:rsid w:val="00FB6205"/>
    <w:rsid w:val="00FC02ED"/>
    <w:rsid w:val="00FC0804"/>
    <w:rsid w:val="00FC3B6D"/>
    <w:rsid w:val="00FC50B2"/>
    <w:rsid w:val="00FC717F"/>
    <w:rsid w:val="00FD3A4E"/>
    <w:rsid w:val="00FD5F15"/>
    <w:rsid w:val="00FD6D81"/>
    <w:rsid w:val="00FE25E9"/>
    <w:rsid w:val="00FE4940"/>
    <w:rsid w:val="00FE57BC"/>
    <w:rsid w:val="00FE6E74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D31A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31A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31A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31A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31A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31A65"/>
    <w:pPr>
      <w:outlineLvl w:val="5"/>
    </w:pPr>
  </w:style>
  <w:style w:type="paragraph" w:styleId="7">
    <w:name w:val="heading 7"/>
    <w:basedOn w:val="H6"/>
    <w:next w:val="a"/>
    <w:qFormat/>
    <w:rsid w:val="00D31A65"/>
    <w:pPr>
      <w:outlineLvl w:val="6"/>
    </w:pPr>
  </w:style>
  <w:style w:type="paragraph" w:styleId="8">
    <w:name w:val="heading 8"/>
    <w:basedOn w:val="1"/>
    <w:next w:val="a"/>
    <w:qFormat/>
    <w:rsid w:val="00D31A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31A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D31A6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31A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31A65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31A65"/>
    <w:pPr>
      <w:spacing w:before="180"/>
      <w:ind w:left="2693" w:hanging="2693"/>
    </w:pPr>
    <w:rPr>
      <w:b/>
    </w:rPr>
  </w:style>
  <w:style w:type="paragraph" w:styleId="10">
    <w:name w:val="toc 1"/>
    <w:semiHidden/>
    <w:rsid w:val="00D31A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D31A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D31A65"/>
    <w:pPr>
      <w:ind w:left="1701" w:hanging="1701"/>
    </w:pPr>
  </w:style>
  <w:style w:type="paragraph" w:styleId="40">
    <w:name w:val="toc 4"/>
    <w:basedOn w:val="30"/>
    <w:semiHidden/>
    <w:rsid w:val="00D31A65"/>
    <w:pPr>
      <w:ind w:left="1418" w:hanging="1418"/>
    </w:pPr>
  </w:style>
  <w:style w:type="paragraph" w:styleId="30">
    <w:name w:val="toc 3"/>
    <w:basedOn w:val="21"/>
    <w:semiHidden/>
    <w:rsid w:val="00D31A65"/>
    <w:pPr>
      <w:ind w:left="1134" w:hanging="1134"/>
    </w:pPr>
  </w:style>
  <w:style w:type="paragraph" w:styleId="21">
    <w:name w:val="toc 2"/>
    <w:basedOn w:val="10"/>
    <w:semiHidden/>
    <w:rsid w:val="00D31A6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31A65"/>
    <w:pPr>
      <w:ind w:left="284"/>
    </w:pPr>
  </w:style>
  <w:style w:type="paragraph" w:styleId="11">
    <w:name w:val="index 1"/>
    <w:basedOn w:val="a"/>
    <w:semiHidden/>
    <w:rsid w:val="00D31A65"/>
    <w:pPr>
      <w:keepLines/>
      <w:spacing w:after="0"/>
    </w:pPr>
  </w:style>
  <w:style w:type="paragraph" w:customStyle="1" w:styleId="ZH">
    <w:name w:val="ZH"/>
    <w:rsid w:val="00D31A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D31A65"/>
    <w:pPr>
      <w:outlineLvl w:val="9"/>
    </w:pPr>
  </w:style>
  <w:style w:type="paragraph" w:styleId="23">
    <w:name w:val="List Number 2"/>
    <w:basedOn w:val="ac"/>
    <w:rsid w:val="00D31A65"/>
    <w:pPr>
      <w:ind w:left="851"/>
    </w:pPr>
  </w:style>
  <w:style w:type="character" w:styleId="ad">
    <w:name w:val="footnote reference"/>
    <w:basedOn w:val="a0"/>
    <w:semiHidden/>
    <w:rsid w:val="00D31A65"/>
    <w:rPr>
      <w:b/>
      <w:position w:val="6"/>
      <w:sz w:val="16"/>
    </w:rPr>
  </w:style>
  <w:style w:type="paragraph" w:styleId="ae">
    <w:name w:val="footnote text"/>
    <w:basedOn w:val="a"/>
    <w:semiHidden/>
    <w:rsid w:val="00D31A6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31A65"/>
    <w:pPr>
      <w:jc w:val="center"/>
    </w:pPr>
  </w:style>
  <w:style w:type="paragraph" w:customStyle="1" w:styleId="TF">
    <w:name w:val="TF"/>
    <w:basedOn w:val="TH"/>
    <w:rsid w:val="00D31A65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D31A65"/>
    <w:pPr>
      <w:keepLines/>
      <w:ind w:left="1135" w:hanging="851"/>
    </w:pPr>
  </w:style>
  <w:style w:type="paragraph" w:styleId="90">
    <w:name w:val="toc 9"/>
    <w:basedOn w:val="80"/>
    <w:semiHidden/>
    <w:rsid w:val="00D31A65"/>
    <w:pPr>
      <w:ind w:left="1418" w:hanging="1418"/>
    </w:pPr>
  </w:style>
  <w:style w:type="paragraph" w:customStyle="1" w:styleId="EX">
    <w:name w:val="EX"/>
    <w:basedOn w:val="a"/>
    <w:rsid w:val="00D31A65"/>
    <w:pPr>
      <w:keepLines/>
      <w:ind w:left="1702" w:hanging="1418"/>
    </w:pPr>
  </w:style>
  <w:style w:type="paragraph" w:customStyle="1" w:styleId="FP">
    <w:name w:val="FP"/>
    <w:basedOn w:val="a"/>
    <w:rsid w:val="00D31A65"/>
    <w:pPr>
      <w:spacing w:after="0"/>
    </w:pPr>
  </w:style>
  <w:style w:type="paragraph" w:customStyle="1" w:styleId="LD">
    <w:name w:val="LD"/>
    <w:rsid w:val="00D31A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D31A65"/>
    <w:pPr>
      <w:spacing w:after="0"/>
    </w:pPr>
  </w:style>
  <w:style w:type="paragraph" w:customStyle="1" w:styleId="EW">
    <w:name w:val="EW"/>
    <w:basedOn w:val="EX"/>
    <w:rsid w:val="00D31A65"/>
    <w:pPr>
      <w:spacing w:after="0"/>
    </w:pPr>
  </w:style>
  <w:style w:type="paragraph" w:styleId="60">
    <w:name w:val="toc 6"/>
    <w:basedOn w:val="50"/>
    <w:next w:val="a"/>
    <w:semiHidden/>
    <w:rsid w:val="00D31A65"/>
    <w:pPr>
      <w:ind w:left="1985" w:hanging="1985"/>
    </w:pPr>
  </w:style>
  <w:style w:type="paragraph" w:styleId="70">
    <w:name w:val="toc 7"/>
    <w:basedOn w:val="60"/>
    <w:next w:val="a"/>
    <w:semiHidden/>
    <w:rsid w:val="00D31A65"/>
    <w:pPr>
      <w:ind w:left="2268" w:hanging="2268"/>
    </w:pPr>
  </w:style>
  <w:style w:type="paragraph" w:styleId="24">
    <w:name w:val="List Bullet 2"/>
    <w:basedOn w:val="af"/>
    <w:rsid w:val="00D31A65"/>
    <w:pPr>
      <w:ind w:left="851"/>
    </w:pPr>
  </w:style>
  <w:style w:type="paragraph" w:styleId="31">
    <w:name w:val="List Bullet 3"/>
    <w:basedOn w:val="24"/>
    <w:rsid w:val="00D31A65"/>
    <w:pPr>
      <w:ind w:left="1135"/>
    </w:pPr>
  </w:style>
  <w:style w:type="paragraph" w:styleId="ac">
    <w:name w:val="List Number"/>
    <w:basedOn w:val="af0"/>
    <w:rsid w:val="00D31A65"/>
  </w:style>
  <w:style w:type="paragraph" w:customStyle="1" w:styleId="EQ">
    <w:name w:val="EQ"/>
    <w:basedOn w:val="a"/>
    <w:next w:val="a"/>
    <w:rsid w:val="00D31A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31A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31A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31A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31A65"/>
    <w:pPr>
      <w:jc w:val="right"/>
    </w:pPr>
  </w:style>
  <w:style w:type="paragraph" w:customStyle="1" w:styleId="H6">
    <w:name w:val="H6"/>
    <w:basedOn w:val="5"/>
    <w:next w:val="a"/>
    <w:rsid w:val="00D31A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31A65"/>
    <w:pPr>
      <w:ind w:left="851" w:hanging="851"/>
    </w:pPr>
  </w:style>
  <w:style w:type="paragraph" w:customStyle="1" w:styleId="ZA">
    <w:name w:val="ZA"/>
    <w:rsid w:val="00D31A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D31A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D31A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D31A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D31A65"/>
    <w:pPr>
      <w:framePr w:wrap="notBeside" w:y="16161"/>
    </w:pPr>
  </w:style>
  <w:style w:type="character" w:customStyle="1" w:styleId="ZGSM">
    <w:name w:val="ZGSM"/>
    <w:rsid w:val="00D31A65"/>
  </w:style>
  <w:style w:type="paragraph" w:styleId="25">
    <w:name w:val="List 2"/>
    <w:basedOn w:val="af0"/>
    <w:rsid w:val="00D31A65"/>
    <w:pPr>
      <w:ind w:left="851"/>
    </w:pPr>
  </w:style>
  <w:style w:type="paragraph" w:customStyle="1" w:styleId="ZG">
    <w:name w:val="ZG"/>
    <w:rsid w:val="00D31A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D31A65"/>
    <w:pPr>
      <w:ind w:left="1135"/>
    </w:pPr>
  </w:style>
  <w:style w:type="paragraph" w:styleId="41">
    <w:name w:val="List 4"/>
    <w:basedOn w:val="32"/>
    <w:rsid w:val="00D31A65"/>
    <w:pPr>
      <w:ind w:left="1418"/>
    </w:pPr>
  </w:style>
  <w:style w:type="paragraph" w:styleId="51">
    <w:name w:val="List 5"/>
    <w:basedOn w:val="41"/>
    <w:rsid w:val="00D31A65"/>
    <w:pPr>
      <w:ind w:left="1702"/>
    </w:pPr>
  </w:style>
  <w:style w:type="paragraph" w:customStyle="1" w:styleId="EditorsNote">
    <w:name w:val="Editor's Note"/>
    <w:basedOn w:val="NO"/>
    <w:rsid w:val="00D31A65"/>
    <w:rPr>
      <w:color w:val="FF0000"/>
    </w:rPr>
  </w:style>
  <w:style w:type="paragraph" w:styleId="af0">
    <w:name w:val="List"/>
    <w:basedOn w:val="a"/>
    <w:rsid w:val="00D31A65"/>
    <w:pPr>
      <w:ind w:left="568" w:hanging="284"/>
    </w:pPr>
  </w:style>
  <w:style w:type="paragraph" w:styleId="af">
    <w:name w:val="List Bullet"/>
    <w:basedOn w:val="af0"/>
    <w:rsid w:val="00D31A65"/>
  </w:style>
  <w:style w:type="paragraph" w:styleId="42">
    <w:name w:val="List Bullet 4"/>
    <w:basedOn w:val="31"/>
    <w:rsid w:val="00D31A65"/>
    <w:pPr>
      <w:ind w:left="1418"/>
    </w:pPr>
  </w:style>
  <w:style w:type="paragraph" w:styleId="52">
    <w:name w:val="List Bullet 5"/>
    <w:basedOn w:val="42"/>
    <w:rsid w:val="00D31A65"/>
    <w:pPr>
      <w:ind w:left="1702"/>
    </w:pPr>
  </w:style>
  <w:style w:type="paragraph" w:customStyle="1" w:styleId="B1">
    <w:name w:val="B1"/>
    <w:basedOn w:val="af0"/>
    <w:link w:val="B1Char"/>
    <w:rsid w:val="00D31A65"/>
  </w:style>
  <w:style w:type="paragraph" w:customStyle="1" w:styleId="B2">
    <w:name w:val="B2"/>
    <w:basedOn w:val="25"/>
    <w:link w:val="B2Char"/>
    <w:qFormat/>
    <w:rsid w:val="00D31A65"/>
  </w:style>
  <w:style w:type="paragraph" w:customStyle="1" w:styleId="B3">
    <w:name w:val="B3"/>
    <w:basedOn w:val="32"/>
    <w:link w:val="B3Car"/>
    <w:rsid w:val="00D31A65"/>
  </w:style>
  <w:style w:type="paragraph" w:customStyle="1" w:styleId="B4">
    <w:name w:val="B4"/>
    <w:basedOn w:val="41"/>
    <w:rsid w:val="00D31A65"/>
  </w:style>
  <w:style w:type="paragraph" w:customStyle="1" w:styleId="B5">
    <w:name w:val="B5"/>
    <w:basedOn w:val="51"/>
    <w:rsid w:val="00D31A65"/>
  </w:style>
  <w:style w:type="paragraph" w:styleId="af1">
    <w:name w:val="footer"/>
    <w:basedOn w:val="a4"/>
    <w:rsid w:val="00D31A65"/>
    <w:pPr>
      <w:jc w:val="center"/>
    </w:pPr>
    <w:rPr>
      <w:i/>
    </w:rPr>
  </w:style>
  <w:style w:type="paragraph" w:customStyle="1" w:styleId="ZTD">
    <w:name w:val="ZTD"/>
    <w:basedOn w:val="ZB"/>
    <w:rsid w:val="00D31A6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D31A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31A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31A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31A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31A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31A65"/>
    <w:pPr>
      <w:outlineLvl w:val="5"/>
    </w:pPr>
  </w:style>
  <w:style w:type="paragraph" w:styleId="7">
    <w:name w:val="heading 7"/>
    <w:basedOn w:val="H6"/>
    <w:next w:val="a"/>
    <w:qFormat/>
    <w:rsid w:val="00D31A65"/>
    <w:pPr>
      <w:outlineLvl w:val="6"/>
    </w:pPr>
  </w:style>
  <w:style w:type="paragraph" w:styleId="8">
    <w:name w:val="heading 8"/>
    <w:basedOn w:val="1"/>
    <w:next w:val="a"/>
    <w:qFormat/>
    <w:rsid w:val="00D31A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31A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D31A6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31A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31A65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31A65"/>
    <w:pPr>
      <w:spacing w:before="180"/>
      <w:ind w:left="2693" w:hanging="2693"/>
    </w:pPr>
    <w:rPr>
      <w:b/>
    </w:rPr>
  </w:style>
  <w:style w:type="paragraph" w:styleId="10">
    <w:name w:val="toc 1"/>
    <w:semiHidden/>
    <w:rsid w:val="00D31A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D31A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D31A65"/>
    <w:pPr>
      <w:ind w:left="1701" w:hanging="1701"/>
    </w:pPr>
  </w:style>
  <w:style w:type="paragraph" w:styleId="40">
    <w:name w:val="toc 4"/>
    <w:basedOn w:val="30"/>
    <w:semiHidden/>
    <w:rsid w:val="00D31A65"/>
    <w:pPr>
      <w:ind w:left="1418" w:hanging="1418"/>
    </w:pPr>
  </w:style>
  <w:style w:type="paragraph" w:styleId="30">
    <w:name w:val="toc 3"/>
    <w:basedOn w:val="21"/>
    <w:semiHidden/>
    <w:rsid w:val="00D31A65"/>
    <w:pPr>
      <w:ind w:left="1134" w:hanging="1134"/>
    </w:pPr>
  </w:style>
  <w:style w:type="paragraph" w:styleId="21">
    <w:name w:val="toc 2"/>
    <w:basedOn w:val="10"/>
    <w:semiHidden/>
    <w:rsid w:val="00D31A6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31A65"/>
    <w:pPr>
      <w:ind w:left="284"/>
    </w:pPr>
  </w:style>
  <w:style w:type="paragraph" w:styleId="11">
    <w:name w:val="index 1"/>
    <w:basedOn w:val="a"/>
    <w:semiHidden/>
    <w:rsid w:val="00D31A65"/>
    <w:pPr>
      <w:keepLines/>
      <w:spacing w:after="0"/>
    </w:pPr>
  </w:style>
  <w:style w:type="paragraph" w:customStyle="1" w:styleId="ZH">
    <w:name w:val="ZH"/>
    <w:rsid w:val="00D31A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D31A65"/>
    <w:pPr>
      <w:outlineLvl w:val="9"/>
    </w:pPr>
  </w:style>
  <w:style w:type="paragraph" w:styleId="23">
    <w:name w:val="List Number 2"/>
    <w:basedOn w:val="ac"/>
    <w:rsid w:val="00D31A65"/>
    <w:pPr>
      <w:ind w:left="851"/>
    </w:pPr>
  </w:style>
  <w:style w:type="character" w:styleId="ad">
    <w:name w:val="footnote reference"/>
    <w:basedOn w:val="a0"/>
    <w:semiHidden/>
    <w:rsid w:val="00D31A65"/>
    <w:rPr>
      <w:b/>
      <w:position w:val="6"/>
      <w:sz w:val="16"/>
    </w:rPr>
  </w:style>
  <w:style w:type="paragraph" w:styleId="ae">
    <w:name w:val="footnote text"/>
    <w:basedOn w:val="a"/>
    <w:semiHidden/>
    <w:rsid w:val="00D31A6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31A65"/>
    <w:pPr>
      <w:jc w:val="center"/>
    </w:pPr>
  </w:style>
  <w:style w:type="paragraph" w:customStyle="1" w:styleId="TF">
    <w:name w:val="TF"/>
    <w:basedOn w:val="TH"/>
    <w:rsid w:val="00D31A65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D31A65"/>
    <w:pPr>
      <w:keepLines/>
      <w:ind w:left="1135" w:hanging="851"/>
    </w:pPr>
  </w:style>
  <w:style w:type="paragraph" w:styleId="90">
    <w:name w:val="toc 9"/>
    <w:basedOn w:val="80"/>
    <w:semiHidden/>
    <w:rsid w:val="00D31A65"/>
    <w:pPr>
      <w:ind w:left="1418" w:hanging="1418"/>
    </w:pPr>
  </w:style>
  <w:style w:type="paragraph" w:customStyle="1" w:styleId="EX">
    <w:name w:val="EX"/>
    <w:basedOn w:val="a"/>
    <w:rsid w:val="00D31A65"/>
    <w:pPr>
      <w:keepLines/>
      <w:ind w:left="1702" w:hanging="1418"/>
    </w:pPr>
  </w:style>
  <w:style w:type="paragraph" w:customStyle="1" w:styleId="FP">
    <w:name w:val="FP"/>
    <w:basedOn w:val="a"/>
    <w:rsid w:val="00D31A65"/>
    <w:pPr>
      <w:spacing w:after="0"/>
    </w:pPr>
  </w:style>
  <w:style w:type="paragraph" w:customStyle="1" w:styleId="LD">
    <w:name w:val="LD"/>
    <w:rsid w:val="00D31A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D31A65"/>
    <w:pPr>
      <w:spacing w:after="0"/>
    </w:pPr>
  </w:style>
  <w:style w:type="paragraph" w:customStyle="1" w:styleId="EW">
    <w:name w:val="EW"/>
    <w:basedOn w:val="EX"/>
    <w:rsid w:val="00D31A65"/>
    <w:pPr>
      <w:spacing w:after="0"/>
    </w:pPr>
  </w:style>
  <w:style w:type="paragraph" w:styleId="60">
    <w:name w:val="toc 6"/>
    <w:basedOn w:val="50"/>
    <w:next w:val="a"/>
    <w:semiHidden/>
    <w:rsid w:val="00D31A65"/>
    <w:pPr>
      <w:ind w:left="1985" w:hanging="1985"/>
    </w:pPr>
  </w:style>
  <w:style w:type="paragraph" w:styleId="70">
    <w:name w:val="toc 7"/>
    <w:basedOn w:val="60"/>
    <w:next w:val="a"/>
    <w:semiHidden/>
    <w:rsid w:val="00D31A65"/>
    <w:pPr>
      <w:ind w:left="2268" w:hanging="2268"/>
    </w:pPr>
  </w:style>
  <w:style w:type="paragraph" w:styleId="24">
    <w:name w:val="List Bullet 2"/>
    <w:basedOn w:val="af"/>
    <w:rsid w:val="00D31A65"/>
    <w:pPr>
      <w:ind w:left="851"/>
    </w:pPr>
  </w:style>
  <w:style w:type="paragraph" w:styleId="31">
    <w:name w:val="List Bullet 3"/>
    <w:basedOn w:val="24"/>
    <w:rsid w:val="00D31A65"/>
    <w:pPr>
      <w:ind w:left="1135"/>
    </w:pPr>
  </w:style>
  <w:style w:type="paragraph" w:styleId="ac">
    <w:name w:val="List Number"/>
    <w:basedOn w:val="af0"/>
    <w:rsid w:val="00D31A65"/>
  </w:style>
  <w:style w:type="paragraph" w:customStyle="1" w:styleId="EQ">
    <w:name w:val="EQ"/>
    <w:basedOn w:val="a"/>
    <w:next w:val="a"/>
    <w:rsid w:val="00D31A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31A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31A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31A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31A65"/>
    <w:pPr>
      <w:jc w:val="right"/>
    </w:pPr>
  </w:style>
  <w:style w:type="paragraph" w:customStyle="1" w:styleId="H6">
    <w:name w:val="H6"/>
    <w:basedOn w:val="5"/>
    <w:next w:val="a"/>
    <w:rsid w:val="00D31A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31A65"/>
    <w:pPr>
      <w:ind w:left="851" w:hanging="851"/>
    </w:pPr>
  </w:style>
  <w:style w:type="paragraph" w:customStyle="1" w:styleId="ZA">
    <w:name w:val="ZA"/>
    <w:rsid w:val="00D31A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D31A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D31A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D31A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D31A65"/>
    <w:pPr>
      <w:framePr w:wrap="notBeside" w:y="16161"/>
    </w:pPr>
  </w:style>
  <w:style w:type="character" w:customStyle="1" w:styleId="ZGSM">
    <w:name w:val="ZGSM"/>
    <w:rsid w:val="00D31A65"/>
  </w:style>
  <w:style w:type="paragraph" w:styleId="25">
    <w:name w:val="List 2"/>
    <w:basedOn w:val="af0"/>
    <w:rsid w:val="00D31A65"/>
    <w:pPr>
      <w:ind w:left="851"/>
    </w:pPr>
  </w:style>
  <w:style w:type="paragraph" w:customStyle="1" w:styleId="ZG">
    <w:name w:val="ZG"/>
    <w:rsid w:val="00D31A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D31A65"/>
    <w:pPr>
      <w:ind w:left="1135"/>
    </w:pPr>
  </w:style>
  <w:style w:type="paragraph" w:styleId="41">
    <w:name w:val="List 4"/>
    <w:basedOn w:val="32"/>
    <w:rsid w:val="00D31A65"/>
    <w:pPr>
      <w:ind w:left="1418"/>
    </w:pPr>
  </w:style>
  <w:style w:type="paragraph" w:styleId="51">
    <w:name w:val="List 5"/>
    <w:basedOn w:val="41"/>
    <w:rsid w:val="00D31A65"/>
    <w:pPr>
      <w:ind w:left="1702"/>
    </w:pPr>
  </w:style>
  <w:style w:type="paragraph" w:customStyle="1" w:styleId="EditorsNote">
    <w:name w:val="Editor's Note"/>
    <w:basedOn w:val="NO"/>
    <w:rsid w:val="00D31A65"/>
    <w:rPr>
      <w:color w:val="FF0000"/>
    </w:rPr>
  </w:style>
  <w:style w:type="paragraph" w:styleId="af0">
    <w:name w:val="List"/>
    <w:basedOn w:val="a"/>
    <w:rsid w:val="00D31A65"/>
    <w:pPr>
      <w:ind w:left="568" w:hanging="284"/>
    </w:pPr>
  </w:style>
  <w:style w:type="paragraph" w:styleId="af">
    <w:name w:val="List Bullet"/>
    <w:basedOn w:val="af0"/>
    <w:rsid w:val="00D31A65"/>
  </w:style>
  <w:style w:type="paragraph" w:styleId="42">
    <w:name w:val="List Bullet 4"/>
    <w:basedOn w:val="31"/>
    <w:rsid w:val="00D31A65"/>
    <w:pPr>
      <w:ind w:left="1418"/>
    </w:pPr>
  </w:style>
  <w:style w:type="paragraph" w:styleId="52">
    <w:name w:val="List Bullet 5"/>
    <w:basedOn w:val="42"/>
    <w:rsid w:val="00D31A65"/>
    <w:pPr>
      <w:ind w:left="1702"/>
    </w:pPr>
  </w:style>
  <w:style w:type="paragraph" w:customStyle="1" w:styleId="B1">
    <w:name w:val="B1"/>
    <w:basedOn w:val="af0"/>
    <w:link w:val="B1Char"/>
    <w:rsid w:val="00D31A65"/>
  </w:style>
  <w:style w:type="paragraph" w:customStyle="1" w:styleId="B2">
    <w:name w:val="B2"/>
    <w:basedOn w:val="25"/>
    <w:link w:val="B2Char"/>
    <w:qFormat/>
    <w:rsid w:val="00D31A65"/>
  </w:style>
  <w:style w:type="paragraph" w:customStyle="1" w:styleId="B3">
    <w:name w:val="B3"/>
    <w:basedOn w:val="32"/>
    <w:link w:val="B3Car"/>
    <w:rsid w:val="00D31A65"/>
  </w:style>
  <w:style w:type="paragraph" w:customStyle="1" w:styleId="B4">
    <w:name w:val="B4"/>
    <w:basedOn w:val="41"/>
    <w:rsid w:val="00D31A65"/>
  </w:style>
  <w:style w:type="paragraph" w:customStyle="1" w:styleId="B5">
    <w:name w:val="B5"/>
    <w:basedOn w:val="51"/>
    <w:rsid w:val="00D31A65"/>
  </w:style>
  <w:style w:type="paragraph" w:styleId="af1">
    <w:name w:val="footer"/>
    <w:basedOn w:val="a4"/>
    <w:rsid w:val="00D31A65"/>
    <w:pPr>
      <w:jc w:val="center"/>
    </w:pPr>
    <w:rPr>
      <w:i/>
    </w:rPr>
  </w:style>
  <w:style w:type="paragraph" w:customStyle="1" w:styleId="ZTD">
    <w:name w:val="ZTD"/>
    <w:basedOn w:val="ZB"/>
    <w:rsid w:val="00D31A6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0DE7E-4B7A-4379-9ABF-AC41617E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12089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JY</cp:lastModifiedBy>
  <cp:revision>2</cp:revision>
  <cp:lastPrinted>2000-02-29T10:31:00Z</cp:lastPrinted>
  <dcterms:created xsi:type="dcterms:W3CDTF">2021-08-24T10:51:00Z</dcterms:created>
  <dcterms:modified xsi:type="dcterms:W3CDTF">2021-08-24T10:51:00Z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