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46750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11D7E75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C1279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5EA68125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9187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C250F" w14:textId="6E1D89EC" w:rsidR="00911477" w:rsidRPr="00DE4DB9" w:rsidRDefault="00A84BE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A84BE5">
              <w:rPr>
                <w:rFonts w:ascii="Arial" w:hAnsi="Arial" w:cs="Arial"/>
                <w:sz w:val="36"/>
                <w:szCs w:val="24"/>
              </w:rPr>
              <w:t>LS to 3GPP CT</w:t>
            </w:r>
            <w:r w:rsidR="001028F8">
              <w:rPr>
                <w:rFonts w:ascii="Arial" w:hAnsi="Arial" w:cs="Arial"/>
                <w:sz w:val="36"/>
                <w:szCs w:val="24"/>
              </w:rPr>
              <w:t xml:space="preserve"> WG</w:t>
            </w:r>
            <w:r w:rsidRPr="00A84BE5">
              <w:rPr>
                <w:rFonts w:ascii="Arial" w:hAnsi="Arial" w:cs="Arial"/>
                <w:sz w:val="36"/>
                <w:szCs w:val="24"/>
              </w:rPr>
              <w:t>6 on alignment of tag definitions in reply to C6-210393</w:t>
            </w:r>
          </w:p>
        </w:tc>
      </w:tr>
      <w:tr w:rsidR="00911477" w:rsidRPr="002A36EA" w14:paraId="2C17864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55A5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C574C51" w14:textId="0BA5348E" w:rsidR="00911477" w:rsidRPr="00911477" w:rsidRDefault="007C6D91" w:rsidP="007F05C7">
            <w:pPr>
              <w:ind w:left="57"/>
              <w:rPr>
                <w:rFonts w:ascii="Arial" w:hAnsi="Arial" w:cs="Arial"/>
              </w:rPr>
            </w:pPr>
            <w:r w:rsidRPr="00D9435B">
              <w:rPr>
                <w:rFonts w:ascii="Arial" w:hAnsi="Arial" w:cs="Arial"/>
              </w:rPr>
              <w:t>2021-12-09</w:t>
            </w:r>
          </w:p>
        </w:tc>
      </w:tr>
      <w:tr w:rsidR="00911477" w:rsidRPr="00D21604" w14:paraId="630116A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8581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870E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537A58C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DF2D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AA9A0" w14:textId="3CAE1293" w:rsidR="00911477" w:rsidRPr="00DE4DB9" w:rsidRDefault="00A84BE5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SCP</w:t>
            </w:r>
          </w:p>
        </w:tc>
      </w:tr>
      <w:tr w:rsidR="00911477" w:rsidRPr="002A36EA" w14:paraId="7557769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DD67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86D58" w14:textId="220BAF9C" w:rsidR="00911477" w:rsidRPr="00911477" w:rsidRDefault="00A84BE5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A84BE5">
              <w:rPr>
                <w:rFonts w:ascii="Arial" w:hAnsi="Arial" w:cs="Arial"/>
                <w:color w:val="0000FF"/>
              </w:rPr>
              <w:t>Frank Goschenhofer</w:t>
            </w:r>
            <w:r>
              <w:rPr>
                <w:rFonts w:ascii="Arial" w:hAnsi="Arial" w:cs="Arial"/>
                <w:color w:val="0000FF"/>
              </w:rPr>
              <w:t xml:space="preserve">, </w:t>
            </w:r>
            <w:hyperlink r:id="rId8" w:history="1">
              <w:r w:rsidRPr="003050D7">
                <w:rPr>
                  <w:rStyle w:val="Hyperlink"/>
                  <w:rFonts w:ascii="Arial" w:hAnsi="Arial" w:cs="Arial"/>
                </w:rPr>
                <w:t>frank.goschenhofer@gi-de.com</w:t>
              </w:r>
            </w:hyperlink>
            <w:r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14:paraId="6646A2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DBD2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F3FF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2EE560F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88D5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EE1FE4B" w14:textId="4DE029E5" w:rsidR="00911477" w:rsidRPr="00DE4DB9" w:rsidRDefault="00A84BE5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A84BE5">
              <w:rPr>
                <w:rFonts w:ascii="Arial" w:hAnsi="Arial" w:cs="Arial"/>
                <w:color w:val="0000FF"/>
                <w:sz w:val="28"/>
              </w:rPr>
              <w:t>3GPP CT WG6</w:t>
            </w:r>
          </w:p>
        </w:tc>
      </w:tr>
      <w:tr w:rsidR="00911477" w:rsidRPr="00DE4DB9" w14:paraId="5E03879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65FF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5B6376" w14:textId="5CF5670A" w:rsidR="00911477" w:rsidRPr="00DE4DB9" w:rsidRDefault="00A84BE5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A84BE5">
              <w:rPr>
                <w:rFonts w:ascii="Arial" w:hAnsi="Arial" w:cs="Arial"/>
                <w:color w:val="0000FF"/>
                <w:sz w:val="24"/>
                <w:szCs w:val="24"/>
              </w:rPr>
              <w:t>ETSI TC SCP TEC</w:t>
            </w:r>
          </w:p>
        </w:tc>
      </w:tr>
      <w:tr w:rsidR="00911477" w:rsidRPr="00F85372" w14:paraId="0080076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4E6D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7C8E18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42796C9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9BA3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C598CBF" w14:textId="0C6313EC" w:rsidR="00911477" w:rsidRPr="00911477" w:rsidRDefault="00A84BE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SCP(21)000197 (C6-210393)</w:t>
            </w:r>
          </w:p>
        </w:tc>
      </w:tr>
      <w:tr w:rsidR="00911477" w:rsidRPr="00D21604" w14:paraId="57375E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83B7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91E372C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07BDEE03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240046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4D5E0" w14:textId="2CB39D52" w:rsidR="00911477" w:rsidRPr="00911477" w:rsidRDefault="00A84BE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14:paraId="432963EA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60A868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5EAE273" w14:textId="77777777" w:rsidR="00911477" w:rsidRPr="00866086" w:rsidRDefault="00911477" w:rsidP="00911477"/>
    <w:p w14:paraId="3EFE1278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B85FD6" w14:textId="77777777" w:rsidR="00A84BE5" w:rsidRDefault="00A84BE5" w:rsidP="00A84BE5">
      <w:pPr>
        <w:rPr>
          <w:rFonts w:ascii="Arial" w:hAnsi="Arial" w:cs="Arial"/>
          <w:lang w:val="en-US"/>
        </w:rPr>
      </w:pPr>
      <w:r w:rsidRPr="007E148D">
        <w:rPr>
          <w:rFonts w:ascii="Arial" w:hAnsi="Arial" w:cs="Arial"/>
          <w:lang w:val="en-US"/>
        </w:rPr>
        <w:t xml:space="preserve">ETSI TC SCP </w:t>
      </w:r>
      <w:r>
        <w:rPr>
          <w:rFonts w:ascii="Arial" w:hAnsi="Arial" w:cs="Arial"/>
          <w:lang w:val="en-US"/>
        </w:rPr>
        <w:t>thanks 3GPP CT WG6 for its liaison statement and would like to point out the following issues:</w:t>
      </w:r>
    </w:p>
    <w:p w14:paraId="01413C76" w14:textId="77777777" w:rsidR="00A84BE5" w:rsidRPr="007E148D" w:rsidRDefault="00A84BE5" w:rsidP="00A84BE5">
      <w:pPr>
        <w:pStyle w:val="ListParagraph"/>
        <w:numPr>
          <w:ilvl w:val="0"/>
          <w:numId w:val="25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LS mentions </w:t>
      </w:r>
      <w:r w:rsidRPr="00EB6059">
        <w:rPr>
          <w:rFonts w:ascii="Arial" w:hAnsi="Arial" w:cs="Arial"/>
        </w:rPr>
        <w:t xml:space="preserve">discrepancies between </w:t>
      </w:r>
      <w:r>
        <w:rPr>
          <w:rFonts w:ascii="Arial" w:hAnsi="Arial" w:cs="Arial"/>
        </w:rPr>
        <w:t xml:space="preserve">the </w:t>
      </w:r>
      <w:r w:rsidRPr="00EB6059">
        <w:rPr>
          <w:rFonts w:ascii="Arial" w:hAnsi="Arial" w:cs="Arial"/>
        </w:rPr>
        <w:t xml:space="preserve">table in section 9.3 of </w:t>
      </w:r>
      <w:proofErr w:type="spellStart"/>
      <w:r w:rsidRPr="00EB6059">
        <w:rPr>
          <w:rFonts w:ascii="Arial" w:hAnsi="Arial" w:cs="Arial"/>
        </w:rPr>
        <w:t>Rel</w:t>
      </w:r>
      <w:proofErr w:type="spellEnd"/>
      <w:r w:rsidRPr="00EB6059">
        <w:rPr>
          <w:rFonts w:ascii="Arial" w:hAnsi="Arial" w:cs="Arial"/>
        </w:rPr>
        <w:t xml:space="preserve"> 16 of 3GPP TS 31</w:t>
      </w:r>
      <w:r>
        <w:rPr>
          <w:rFonts w:ascii="Arial" w:hAnsi="Arial" w:cs="Arial"/>
        </w:rPr>
        <w:t>.</w:t>
      </w:r>
      <w:r w:rsidRPr="00EB6059">
        <w:rPr>
          <w:rFonts w:ascii="Arial" w:hAnsi="Arial" w:cs="Arial"/>
        </w:rPr>
        <w:t xml:space="preserve">111 and table 7.23 of </w:t>
      </w:r>
      <w:proofErr w:type="spellStart"/>
      <w:r w:rsidRPr="00EB6059">
        <w:rPr>
          <w:rFonts w:ascii="Arial" w:hAnsi="Arial" w:cs="Arial"/>
        </w:rPr>
        <w:t>Rel</w:t>
      </w:r>
      <w:proofErr w:type="spellEnd"/>
      <w:r w:rsidRPr="00EB6059">
        <w:rPr>
          <w:rFonts w:ascii="Arial" w:hAnsi="Arial" w:cs="Arial"/>
        </w:rPr>
        <w:t xml:space="preserve"> 16 of ETSI TS 101 220</w:t>
      </w:r>
      <w:r>
        <w:rPr>
          <w:rFonts w:ascii="Arial" w:hAnsi="Arial" w:cs="Arial"/>
        </w:rPr>
        <w:t xml:space="preserve"> without listing the details. It would help to provide a list of the discrepancies detected to avoid any mis-interpretation.</w:t>
      </w:r>
    </w:p>
    <w:p w14:paraId="3EB92950" w14:textId="0558FF65" w:rsidR="00A84BE5" w:rsidRPr="00FF0DB1" w:rsidRDefault="00A84BE5" w:rsidP="00A84BE5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FF0DB1">
        <w:rPr>
          <w:rFonts w:ascii="Arial" w:hAnsi="Arial" w:cs="Arial"/>
        </w:rPr>
        <w:t xml:space="preserve">ETSI TC SCP noticed that a new Comprehension-TLV tag for "NG-RAN Primary Timing Advance Information" with value '58' was introduced in 3GPP TS 31.111 V16.0.0 with CR 0729r2 in document C6-200173. The range of values '58' to '5F' is defined as "RFU (only to be assigned if context specific re-use of other values is not possible)" according to </w:t>
      </w:r>
      <w:r>
        <w:rPr>
          <w:rFonts w:ascii="Arial" w:hAnsi="Arial" w:cs="Arial"/>
        </w:rPr>
        <w:t xml:space="preserve">ETSI </w:t>
      </w:r>
      <w:r w:rsidRPr="00FF0DB1">
        <w:rPr>
          <w:rFonts w:ascii="Arial" w:hAnsi="Arial" w:cs="Arial"/>
        </w:rPr>
        <w:t xml:space="preserve">TS 101 220 table 7.23. As the range of available </w:t>
      </w:r>
      <w:r>
        <w:rPr>
          <w:rFonts w:ascii="Arial" w:hAnsi="Arial" w:cs="Arial"/>
        </w:rPr>
        <w:t>t</w:t>
      </w:r>
      <w:r w:rsidRPr="00FF0DB1">
        <w:rPr>
          <w:rFonts w:ascii="Arial" w:hAnsi="Arial" w:cs="Arial"/>
        </w:rPr>
        <w:t>ag values is a scarce resource</w:t>
      </w:r>
      <w:r w:rsidR="00172D0B">
        <w:rPr>
          <w:rFonts w:ascii="Arial" w:hAnsi="Arial" w:cs="Arial"/>
        </w:rPr>
        <w:t>,</w:t>
      </w:r>
      <w:r w:rsidRPr="00FF0DB1">
        <w:rPr>
          <w:rFonts w:ascii="Arial" w:hAnsi="Arial" w:cs="Arial"/>
        </w:rPr>
        <w:t xml:space="preserve"> only 8 values left including</w:t>
      </w:r>
      <w:r>
        <w:rPr>
          <w:rFonts w:ascii="Arial" w:hAnsi="Arial" w:cs="Arial"/>
        </w:rPr>
        <w:t xml:space="preserve"> </w:t>
      </w:r>
      <w:r w:rsidR="001028F8" w:rsidRPr="00FF0DB1">
        <w:rPr>
          <w:rFonts w:ascii="Arial" w:hAnsi="Arial" w:cs="Arial"/>
        </w:rPr>
        <w:t>'</w:t>
      </w:r>
      <w:r w:rsidRPr="00FF0DB1">
        <w:rPr>
          <w:rFonts w:ascii="Arial" w:hAnsi="Arial" w:cs="Arial"/>
        </w:rPr>
        <w:t>58</w:t>
      </w:r>
      <w:r w:rsidR="001028F8" w:rsidRPr="00FF0DB1">
        <w:rPr>
          <w:rFonts w:ascii="Arial" w:hAnsi="Arial" w:cs="Arial"/>
        </w:rPr>
        <w:t>'</w:t>
      </w:r>
      <w:r w:rsidR="00172D0B">
        <w:rPr>
          <w:rFonts w:ascii="Arial" w:hAnsi="Arial" w:cs="Arial"/>
        </w:rPr>
        <w:t>,</w:t>
      </w:r>
      <w:r w:rsidRPr="00FF0DB1">
        <w:rPr>
          <w:rFonts w:ascii="Arial" w:hAnsi="Arial" w:cs="Arial"/>
        </w:rPr>
        <w:t xml:space="preserve"> ETSI TC SCP would recommend to 3GPP CT WG6 to evaluate the possibility to re-use one of the </w:t>
      </w:r>
      <w:r>
        <w:rPr>
          <w:rFonts w:ascii="Arial" w:hAnsi="Arial" w:cs="Arial"/>
        </w:rPr>
        <w:t>already assigned</w:t>
      </w:r>
      <w:r w:rsidRPr="00FF0D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Pr="00FF0DB1">
        <w:rPr>
          <w:rFonts w:ascii="Arial" w:hAnsi="Arial" w:cs="Arial"/>
        </w:rPr>
        <w:t xml:space="preserve">ag values instead of </w:t>
      </w:r>
      <w:r w:rsidR="001028F8" w:rsidRPr="00FF0DB1">
        <w:rPr>
          <w:rFonts w:ascii="Arial" w:hAnsi="Arial" w:cs="Arial"/>
        </w:rPr>
        <w:t>'</w:t>
      </w:r>
      <w:r w:rsidRPr="00FF0DB1">
        <w:rPr>
          <w:rFonts w:ascii="Arial" w:hAnsi="Arial" w:cs="Arial"/>
        </w:rPr>
        <w:t>58'.</w:t>
      </w:r>
      <w:r>
        <w:rPr>
          <w:rFonts w:ascii="Arial" w:hAnsi="Arial" w:cs="Arial"/>
        </w:rPr>
        <w:t xml:space="preserve"> This procedure to reuse Comprehension-TLV tag values whenever possible was introduced in Rel-10 (see NOTE at the end of table 7.23).</w:t>
      </w:r>
    </w:p>
    <w:p w14:paraId="6072C452" w14:textId="77777777" w:rsidR="00A84BE5" w:rsidRPr="00C21A80" w:rsidRDefault="00A84BE5" w:rsidP="00A84BE5">
      <w:pPr>
        <w:rPr>
          <w:rFonts w:ascii="Arial" w:hAnsi="Arial" w:cs="Arial"/>
          <w:lang w:val="en-US"/>
        </w:rPr>
      </w:pPr>
    </w:p>
    <w:p w14:paraId="2DE26F88" w14:textId="77777777" w:rsidR="00A84BE5" w:rsidRDefault="00A84BE5" w:rsidP="00A84BE5">
      <w:pPr>
        <w:rPr>
          <w:rFonts w:ascii="Arial" w:hAnsi="Arial" w:cs="Arial"/>
          <w:lang w:eastAsia="ko-KR"/>
        </w:rPr>
      </w:pPr>
      <w:r w:rsidRPr="005A2790">
        <w:rPr>
          <w:rFonts w:ascii="Arial" w:hAnsi="Arial" w:cs="Arial"/>
          <w:lang w:eastAsia="ko-KR"/>
        </w:rPr>
        <w:t xml:space="preserve">ETSI TC SCP is looking forward to the continued fruitful cooperation with </w:t>
      </w:r>
      <w:r w:rsidRPr="005A2790">
        <w:rPr>
          <w:rFonts w:ascii="Arial" w:hAnsi="Arial" w:cs="Arial"/>
        </w:rPr>
        <w:t>3GPP CT</w:t>
      </w:r>
      <w:r>
        <w:rPr>
          <w:rFonts w:ascii="Arial" w:hAnsi="Arial" w:cs="Arial"/>
        </w:rPr>
        <w:t xml:space="preserve"> WG</w:t>
      </w:r>
      <w:r w:rsidRPr="005A2790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03345548" w14:textId="77777777" w:rsidR="00A84BE5" w:rsidRDefault="00A84BE5" w:rsidP="00911477">
      <w:pPr>
        <w:rPr>
          <w:rFonts w:ascii="Arial" w:hAnsi="Arial" w:cs="Arial"/>
          <w:b/>
        </w:rPr>
      </w:pPr>
    </w:p>
    <w:p w14:paraId="0072AE77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C4AFD0" w14:textId="62F10BDD" w:rsidR="00172D0B" w:rsidRDefault="00172D0B" w:rsidP="00172D0B">
      <w:pPr>
        <w:rPr>
          <w:rFonts w:ascii="Arial" w:hAnsi="Arial" w:cs="Arial"/>
        </w:rPr>
      </w:pPr>
      <w:r>
        <w:rPr>
          <w:rFonts w:ascii="Arial" w:hAnsi="Arial" w:cs="Arial"/>
        </w:rPr>
        <w:t>ETSI TC SCP kindly asks 3GPP CT</w:t>
      </w:r>
      <w:r w:rsidR="001028F8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>6</w:t>
      </w:r>
    </w:p>
    <w:p w14:paraId="1599A3B8" w14:textId="77777777" w:rsidR="00172D0B" w:rsidRDefault="00172D0B" w:rsidP="00172D0B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to provide more detailed information about the discrepancies detected,</w:t>
      </w:r>
    </w:p>
    <w:p w14:paraId="422A85B6" w14:textId="77777777" w:rsidR="00172D0B" w:rsidRDefault="00172D0B" w:rsidP="00172D0B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 evaluate the possibility to reuse an already assigned tag value for </w:t>
      </w:r>
      <w:r w:rsidRPr="00C21A80">
        <w:rPr>
          <w:rFonts w:ascii="Arial" w:hAnsi="Arial" w:cs="Arial"/>
        </w:rPr>
        <w:t>"NG-RAN Primary Timing Advance Information</w:t>
      </w:r>
      <w:r>
        <w:rPr>
          <w:rFonts w:ascii="Arial" w:hAnsi="Arial" w:cs="Arial"/>
        </w:rPr>
        <w:t>",</w:t>
      </w:r>
    </w:p>
    <w:p w14:paraId="745875F9" w14:textId="77777777" w:rsidR="00172D0B" w:rsidRPr="00F64F9A" w:rsidRDefault="00172D0B" w:rsidP="00172D0B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to inform ETSI TC SCP about the decision in 3GPP CT WG6 and the assigned tag value to be able to document it in ETSI TS 101 220.</w:t>
      </w:r>
    </w:p>
    <w:p w14:paraId="00B2D004" w14:textId="77777777" w:rsidR="00172D0B" w:rsidRDefault="00172D0B" w:rsidP="00172D0B">
      <w:pPr>
        <w:rPr>
          <w:rFonts w:ascii="Arial" w:hAnsi="Arial" w:cs="Arial"/>
          <w:lang w:eastAsia="ko-KR"/>
        </w:rPr>
      </w:pPr>
    </w:p>
    <w:p w14:paraId="66E2D4FC" w14:textId="122C4D22" w:rsidR="00172D0B" w:rsidRDefault="00172D0B" w:rsidP="00172D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note that as of 01 January 2022 TC SCP will be known as TC SET, Secure Element Technologies. </w:t>
      </w:r>
    </w:p>
    <w:p w14:paraId="07196F04" w14:textId="77777777" w:rsidR="00172D0B" w:rsidRDefault="00172D0B" w:rsidP="00911477">
      <w:pPr>
        <w:rPr>
          <w:rFonts w:ascii="Arial" w:hAnsi="Arial" w:cs="Arial"/>
          <w:b/>
          <w:sz w:val="24"/>
        </w:rPr>
      </w:pPr>
    </w:p>
    <w:p w14:paraId="535A7E27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05B45BFC" w14:textId="77777777" w:rsidR="00172D0B" w:rsidRDefault="00172D0B" w:rsidP="00172D0B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TC SET TEC #94</w:t>
      </w:r>
      <w:r>
        <w:rPr>
          <w:rFonts w:ascii="Arial" w:hAnsi="Arial" w:cs="Arial"/>
          <w:bCs/>
          <w:lang w:eastAsia="ko-KR"/>
        </w:rPr>
        <w:tab/>
        <w:t>24 – 27 January 2022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Online</w:t>
      </w:r>
    </w:p>
    <w:p w14:paraId="73399861" w14:textId="77777777" w:rsidR="00172D0B" w:rsidRDefault="00172D0B" w:rsidP="00172D0B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TC SET #104</w:t>
      </w:r>
      <w:r>
        <w:rPr>
          <w:rFonts w:ascii="Arial" w:hAnsi="Arial" w:cs="Arial"/>
          <w:bCs/>
          <w:lang w:eastAsia="ko-KR"/>
        </w:rPr>
        <w:tab/>
        <w:t>23 – 25 March 2022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 xml:space="preserve">Vienna, AT (hybrid) or Online </w:t>
      </w:r>
    </w:p>
    <w:p w14:paraId="51A67323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56C02" w14:textId="77777777" w:rsidR="001D0471" w:rsidRDefault="001D0471" w:rsidP="00D9435B">
      <w:r>
        <w:separator/>
      </w:r>
    </w:p>
  </w:endnote>
  <w:endnote w:type="continuationSeparator" w:id="0">
    <w:p w14:paraId="6FA4F4A1" w14:textId="77777777" w:rsidR="001D0471" w:rsidRDefault="001D047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3F8F1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CCB12F" w14:textId="77777777" w:rsidR="001D0471" w:rsidRDefault="001D0471" w:rsidP="00D9435B">
      <w:r>
        <w:separator/>
      </w:r>
    </w:p>
  </w:footnote>
  <w:footnote w:type="continuationSeparator" w:id="0">
    <w:p w14:paraId="655E29EE" w14:textId="77777777" w:rsidR="001D0471" w:rsidRDefault="001D047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CAF17" w14:textId="76490368" w:rsidR="003514DA" w:rsidRDefault="003514DA" w:rsidP="003514DA">
    <w:pPr>
      <w:pStyle w:val="CRCoverPage"/>
      <w:tabs>
        <w:tab w:val="right" w:pos="9639"/>
      </w:tabs>
      <w:spacing w:after="0"/>
      <w:rPr>
        <w:rFonts w:eastAsia="SimSun"/>
        <w:b/>
        <w:i/>
        <w:noProof/>
        <w:sz w:val="28"/>
        <w:lang w:eastAsia="zh-CN"/>
      </w:rPr>
    </w:pPr>
    <w:r>
      <w:rPr>
        <w:b/>
        <w:noProof/>
        <w:sz w:val="24"/>
      </w:rPr>
      <w:t>3GPP TSG-CT WG6 Meeting #109e-bis</w:t>
    </w:r>
    <w:r>
      <w:rPr>
        <w:b/>
        <w:i/>
        <w:noProof/>
        <w:sz w:val="28"/>
      </w:rPr>
      <w:tab/>
    </w:r>
    <w:r>
      <w:rPr>
        <w:b/>
        <w:noProof/>
        <w:sz w:val="24"/>
      </w:rPr>
      <w:t>C6-22</w:t>
    </w:r>
    <w:r>
      <w:rPr>
        <w:b/>
        <w:noProof/>
        <w:sz w:val="24"/>
        <w:lang w:eastAsia="zh-CN"/>
      </w:rPr>
      <w:t>005</w:t>
    </w:r>
    <w:r>
      <w:rPr>
        <w:b/>
        <w:noProof/>
        <w:sz w:val="24"/>
        <w:lang w:eastAsia="zh-CN"/>
      </w:rPr>
      <w:t>4</w:t>
    </w:r>
  </w:p>
  <w:p w14:paraId="7E95E39D" w14:textId="77777777" w:rsidR="003514DA" w:rsidRDefault="003514DA" w:rsidP="003514DA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18-21 January 2022</w:t>
    </w:r>
  </w:p>
  <w:p w14:paraId="2CD575A9" w14:textId="52EF2E71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07ACDCD3" wp14:editId="0DA04DCB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SCP(21)000227</w:t>
    </w:r>
    <w:r w:rsidR="001028F8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2"/>
  </w:num>
  <w:num w:numId="16">
    <w:abstractNumId w:val="18"/>
  </w:num>
  <w:num w:numId="17">
    <w:abstractNumId w:val="10"/>
  </w:num>
  <w:num w:numId="18">
    <w:abstractNumId w:val="15"/>
  </w:num>
  <w:num w:numId="19">
    <w:abstractNumId w:val="13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C4CB6"/>
    <w:rsid w:val="001028F8"/>
    <w:rsid w:val="00172D0B"/>
    <w:rsid w:val="00181471"/>
    <w:rsid w:val="00191D22"/>
    <w:rsid w:val="001C30D5"/>
    <w:rsid w:val="001D0471"/>
    <w:rsid w:val="00216D13"/>
    <w:rsid w:val="002676F5"/>
    <w:rsid w:val="00297B33"/>
    <w:rsid w:val="002F5958"/>
    <w:rsid w:val="003050B4"/>
    <w:rsid w:val="003354CE"/>
    <w:rsid w:val="003514DA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967B6"/>
    <w:rsid w:val="007A3763"/>
    <w:rsid w:val="007C6D91"/>
    <w:rsid w:val="007F05C7"/>
    <w:rsid w:val="00832E39"/>
    <w:rsid w:val="0083399D"/>
    <w:rsid w:val="0084740A"/>
    <w:rsid w:val="008629A9"/>
    <w:rsid w:val="008745A4"/>
    <w:rsid w:val="008842FB"/>
    <w:rsid w:val="00887234"/>
    <w:rsid w:val="008D5477"/>
    <w:rsid w:val="00906504"/>
    <w:rsid w:val="0091037B"/>
    <w:rsid w:val="00911477"/>
    <w:rsid w:val="00912D71"/>
    <w:rsid w:val="00913CAE"/>
    <w:rsid w:val="00993435"/>
    <w:rsid w:val="009F0351"/>
    <w:rsid w:val="00A61734"/>
    <w:rsid w:val="00A84BE5"/>
    <w:rsid w:val="00B22603"/>
    <w:rsid w:val="00B703A5"/>
    <w:rsid w:val="00B837B4"/>
    <w:rsid w:val="00BB5244"/>
    <w:rsid w:val="00BE7AFE"/>
    <w:rsid w:val="00C04D8B"/>
    <w:rsid w:val="00C06B3D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9F24EE"/>
  <w15:docId w15:val="{CB804CF8-EC90-4343-9CF2-428E7691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BE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72"/>
    <w:qFormat/>
    <w:rsid w:val="00A84BE5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paragraph" w:customStyle="1" w:styleId="CRCoverPage">
    <w:name w:val="CR Cover Page"/>
    <w:rsid w:val="003514DA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80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ank.goschenhofer@gi-d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SCP(21)000227 - Answer to LS from 3GPP CT WG6 on alignment of tag definitions</vt:lpstr>
    </vt:vector>
  </TitlesOfParts>
  <Company>ETSI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SCP(21)000227 - Answer to LS from 3GPP CT WG6 on alignment of tag definitions</dc:title>
  <dc:creator>SCP</dc:creator>
  <dc:description>20110621 - Template upated:1- L&amp;R margins set to 2cm 2-Header table left indent set to 0</dc:description>
  <cp:lastModifiedBy>24.484_CR0193_(Rel-13)_MCPTT-CT</cp:lastModifiedBy>
  <cp:revision>5</cp:revision>
  <cp:lastPrinted>2010-12-06T15:51:00Z</cp:lastPrinted>
  <dcterms:created xsi:type="dcterms:W3CDTF">2021-12-09T13:30:00Z</dcterms:created>
  <dcterms:modified xsi:type="dcterms:W3CDTF">2022-01-17T10:49:00Z</dcterms:modified>
</cp:coreProperties>
</file>