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C8B" w:rsidRDefault="00874C8B" w:rsidP="00874C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#89</w:t>
      </w:r>
      <w:r>
        <w:rPr>
          <w:b/>
          <w:i/>
          <w:noProof/>
          <w:sz w:val="28"/>
        </w:rPr>
        <w:tab/>
      </w:r>
      <w:r w:rsidR="00041332" w:rsidRPr="00041332">
        <w:rPr>
          <w:b/>
          <w:noProof/>
          <w:sz w:val="24"/>
        </w:rPr>
        <w:t>C4-190266</w:t>
      </w:r>
    </w:p>
    <w:p w:rsidR="006A45BA" w:rsidRPr="006A45BA" w:rsidRDefault="00874C8B" w:rsidP="00874C8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33027D">
        <w:rPr>
          <w:rFonts w:eastAsia="Batang" w:cs="Arial"/>
          <w:sz w:val="18"/>
          <w:szCs w:val="18"/>
          <w:lang w:eastAsia="zh-CN"/>
        </w:rPr>
        <w:t>xx</w:t>
      </w:r>
      <w:r w:rsidR="0033027D" w:rsidRPr="006A45BA">
        <w:rPr>
          <w:rFonts w:eastAsia="Batang" w:cs="Arial"/>
          <w:sz w:val="18"/>
          <w:szCs w:val="18"/>
          <w:lang w:eastAsia="zh-CN"/>
        </w:rPr>
        <w:t>-</w:t>
      </w:r>
      <w:proofErr w:type="spellStart"/>
      <w:r w:rsidR="00F5774F">
        <w:rPr>
          <w:rFonts w:eastAsia="Batang" w:cs="Arial"/>
          <w:sz w:val="18"/>
          <w:szCs w:val="18"/>
          <w:lang w:eastAsia="zh-CN"/>
        </w:rPr>
        <w:t>yy</w:t>
      </w:r>
      <w:r w:rsidR="00F5774F" w:rsidRPr="006A45BA">
        <w:rPr>
          <w:rFonts w:eastAsia="Batang" w:cs="Arial"/>
          <w:sz w:val="18"/>
          <w:szCs w:val="18"/>
          <w:lang w:eastAsia="zh-CN"/>
        </w:rPr>
        <w:t>xxxx</w:t>
      </w:r>
      <w:proofErr w:type="spellEnd"/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579F6">
        <w:rPr>
          <w:rFonts w:ascii="Arial" w:eastAsia="Batang" w:hAnsi="Arial" w:hint="eastAsia"/>
          <w:b/>
          <w:lang w:val="en-US" w:eastAsia="zh-CN"/>
        </w:rPr>
        <w:t>CATT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6579F6" w:rsidRPr="006579F6">
        <w:rPr>
          <w:rFonts w:ascii="Arial" w:eastAsia="Batang" w:hAnsi="Arial" w:cs="Arial"/>
          <w:b/>
          <w:lang w:eastAsia="zh-CN"/>
        </w:rPr>
        <w:t>New WID on CT aspects</w:t>
      </w:r>
      <w:r w:rsidR="006579F6">
        <w:rPr>
          <w:rFonts w:ascii="Arial" w:eastAsia="Batang" w:hAnsi="Arial" w:cs="Arial" w:hint="eastAsia"/>
          <w:b/>
          <w:lang w:eastAsia="zh-CN"/>
        </w:rPr>
        <w:t xml:space="preserve"> </w:t>
      </w:r>
      <w:r w:rsidR="006579F6" w:rsidRPr="006579F6">
        <w:rPr>
          <w:rFonts w:ascii="Arial" w:eastAsia="Batang" w:hAnsi="Arial" w:cs="Arial"/>
          <w:b/>
          <w:lang w:eastAsia="zh-CN"/>
        </w:rPr>
        <w:t xml:space="preserve">of </w:t>
      </w:r>
      <w:r w:rsidR="00A778EA"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="00A778EA"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="00A778EA"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41332">
        <w:rPr>
          <w:rFonts w:ascii="Arial" w:eastAsia="Batang" w:hAnsi="Arial" w:hint="eastAsia"/>
          <w:b/>
          <w:lang w:eastAsia="zh-CN"/>
        </w:rPr>
        <w:t>5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proofErr w:type="gramStart"/>
      <w:r w:rsidR="00240DCD">
        <w:rPr>
          <w:rFonts w:ascii="Times New Roman" w:hAnsi="Times New Roman"/>
          <w:i/>
          <w:sz w:val="20"/>
        </w:rPr>
        <w:t>A</w:t>
      </w:r>
      <w:proofErr w:type="gramEnd"/>
      <w:r w:rsidR="00240DCD">
        <w:rPr>
          <w:rFonts w:ascii="Times New Roman" w:hAnsi="Times New Roman"/>
          <w:i/>
          <w:sz w:val="20"/>
        </w:rPr>
        <w:t xml:space="preserve">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proofErr w:type="gramStart"/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</w:t>
      </w:r>
      <w:proofErr w:type="gramEnd"/>
      <w:r w:rsidR="00495840" w:rsidRPr="00495840">
        <w:rPr>
          <w:rFonts w:ascii="Times New Roman" w:hAnsi="Times New Roman"/>
          <w:i/>
          <w:sz w:val="20"/>
        </w:rPr>
        <w:t xml:space="preserve">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proofErr w:type="gramStart"/>
      <w:r w:rsidR="00935CB0">
        <w:rPr>
          <w:i/>
        </w:rPr>
        <w:t>no</w:t>
      </w:r>
      <w:r w:rsidR="00935CB0" w:rsidRPr="00935CB0">
        <w:rPr>
          <w:i/>
        </w:rPr>
        <w:t>r</w:t>
      </w:r>
      <w:proofErr w:type="gramEnd"/>
      <w:r w:rsidR="00935CB0" w:rsidRPr="00935CB0">
        <w:rPr>
          <w:i/>
        </w:rPr>
        <w:t xml:space="preserve">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proofErr w:type="gramStart"/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  <w:proofErr w:type="gramEnd"/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</w:t>
      </w:r>
      <w:proofErr w:type="gramStart"/>
      <w:r w:rsidR="004260A5" w:rsidRPr="004E5172">
        <w:rPr>
          <w:rFonts w:ascii="Arial" w:hAnsi="Arial"/>
          <w:b/>
          <w:sz w:val="18"/>
        </w:rPr>
        <w:t xml:space="preserve">Block </w:t>
      </w:r>
      <w:r w:rsidRPr="00251D80">
        <w:rPr>
          <w:i/>
        </w:rPr>
        <w:t>}</w:t>
      </w:r>
      <w:proofErr w:type="gramEnd"/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022BDE" w:rsidTr="006B4280">
        <w:tc>
          <w:tcPr>
            <w:tcW w:w="9606" w:type="dxa"/>
            <w:gridSpan w:val="3"/>
            <w:shd w:val="clear" w:color="auto" w:fill="E0E0E0"/>
          </w:tcPr>
          <w:p w:rsidR="00A36378" w:rsidRPr="00022BDE" w:rsidRDefault="00E92452" w:rsidP="001C5C86">
            <w:pPr>
              <w:pStyle w:val="TAH"/>
              <w:ind w:right="-99"/>
              <w:jc w:val="left"/>
            </w:pPr>
            <w:r w:rsidRPr="00022BDE">
              <w:t>Other related Work Items</w:t>
            </w:r>
            <w:r w:rsidR="005573BB" w:rsidRPr="00022BDE">
              <w:t xml:space="preserve"> (if any)</w:t>
            </w:r>
          </w:p>
        </w:tc>
      </w:tr>
      <w:tr w:rsidR="004876B9" w:rsidRPr="00022BDE" w:rsidTr="006B4280">
        <w:tc>
          <w:tcPr>
            <w:tcW w:w="1101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022BDE" w:rsidRDefault="004876B9" w:rsidP="001C5C8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E22138" w:rsidRPr="004436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760044</w:t>
            </w:r>
          </w:p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Default="00E22138" w:rsidP="007033BC">
            <w:pPr>
              <w:pStyle w:val="tah0"/>
              <w:rPr>
                <w:rFonts w:cs="Arial"/>
                <w:sz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New SID: Study on the Wireless and </w:t>
            </w:r>
            <w:proofErr w:type="spellStart"/>
            <w:r w:rsidRPr="0059621D">
              <w:rPr>
                <w:rFonts w:ascii="Arial" w:hAnsi="Arial" w:cs="Arial"/>
                <w:sz w:val="20"/>
                <w:szCs w:val="20"/>
              </w:rPr>
              <w:t>Wireline</w:t>
            </w:r>
            <w:proofErr w:type="spellEnd"/>
            <w:r w:rsidRPr="0059621D">
              <w:rPr>
                <w:rFonts w:ascii="Arial" w:hAnsi="Arial" w:cs="Arial"/>
                <w:sz w:val="20"/>
                <w:szCs w:val="20"/>
              </w:rPr>
              <w:t xml:space="preserve"> Convergence for the 5G system architecture</w:t>
            </w:r>
          </w:p>
        </w:tc>
        <w:tc>
          <w:tcPr>
            <w:tcW w:w="4536" w:type="dxa"/>
          </w:tcPr>
          <w:p w:rsidR="00E22138" w:rsidRDefault="00E22138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>This is the study on how to support trusted non 3GPP access connect to 5GC.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E22138" w:rsidRPr="00801203" w:rsidRDefault="00E22138" w:rsidP="007033BC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E22138" w:rsidRPr="00801203" w:rsidRDefault="00E22138" w:rsidP="007033BC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780028</w:t>
            </w:r>
          </w:p>
        </w:tc>
        <w:tc>
          <w:tcPr>
            <w:tcW w:w="3969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  <w:r w:rsidRPr="00FF778B">
              <w:rPr>
                <w:rFonts w:eastAsia="Calibri" w:cs="Arial" w:hint="eastAsia"/>
                <w:sz w:val="20"/>
                <w:lang w:val="en-US"/>
              </w:rPr>
              <w:t>Study on Enhancement to the 5GC Lo</w:t>
            </w:r>
            <w:r w:rsidRPr="00FF778B">
              <w:rPr>
                <w:rFonts w:eastAsia="Calibri" w:cs="Arial"/>
                <w:sz w:val="20"/>
                <w:lang w:val="en-US"/>
              </w:rPr>
              <w:t>c</w:t>
            </w:r>
            <w:r w:rsidRPr="00FF778B">
              <w:rPr>
                <w:rFonts w:eastAsia="Calibri" w:cs="Arial" w:hint="eastAsia"/>
                <w:sz w:val="20"/>
                <w:lang w:val="en-US"/>
              </w:rPr>
              <w:t>ation Services</w:t>
            </w:r>
          </w:p>
        </w:tc>
        <w:tc>
          <w:tcPr>
            <w:tcW w:w="4536" w:type="dxa"/>
          </w:tcPr>
          <w:p w:rsidR="00E22138" w:rsidRPr="008E4E5C" w:rsidRDefault="00292CC6" w:rsidP="007033BC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SA2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292CC6" w:rsidRPr="00022BDE" w:rsidTr="00A36378">
        <w:tc>
          <w:tcPr>
            <w:tcW w:w="1101" w:type="dxa"/>
          </w:tcPr>
          <w:p w:rsidR="00292CC6" w:rsidRPr="00022BDE" w:rsidRDefault="00292CC6" w:rsidP="007033BC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292CC6" w:rsidRPr="00FF778B" w:rsidRDefault="00292CC6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292CC6" w:rsidRPr="00A32DE7" w:rsidRDefault="00292CC6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E22138" w:rsidRPr="00022BDE" w:rsidTr="00A36378">
        <w:tc>
          <w:tcPr>
            <w:tcW w:w="1101" w:type="dxa"/>
          </w:tcPr>
          <w:p w:rsidR="00E22138" w:rsidRPr="00022BDE" w:rsidRDefault="00E22138" w:rsidP="007033BC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E22138" w:rsidRPr="00FF778B" w:rsidRDefault="00E22138" w:rsidP="007033BC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E22138" w:rsidRPr="00A32DE7" w:rsidRDefault="00E22138" w:rsidP="007033BC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30045C" w:rsidRDefault="0030045C" w:rsidP="00D521C1">
      <w:pPr>
        <w:spacing w:after="0"/>
        <w:ind w:right="-96"/>
        <w:rPr>
          <w:lang w:eastAsia="zh-CN"/>
        </w:rPr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E22138" w:rsidRDefault="00E22138" w:rsidP="00D521C1">
      <w:pPr>
        <w:spacing w:after="0"/>
        <w:ind w:right="-96"/>
        <w:rPr>
          <w:lang w:eastAsia="zh-CN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D06817" w:rsidP="00251D80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 w:rsidR="00BD2113">
        <w:rPr>
          <w:rFonts w:eastAsia="宋体" w:hint="eastAsia"/>
          <w:lang w:eastAsia="zh-CN"/>
        </w:rPr>
        <w:t xml:space="preserve"> </w:t>
      </w:r>
      <w:r w:rsidR="00BD2113" w:rsidRPr="00BD2113">
        <w:rPr>
          <w:rFonts w:eastAsia="宋体"/>
        </w:rPr>
        <w:t xml:space="preserve">5GC </w:t>
      </w:r>
      <w:proofErr w:type="spellStart"/>
      <w:r w:rsidR="00BD2113" w:rsidRPr="00BD2113">
        <w:rPr>
          <w:rFonts w:eastAsia="宋体"/>
        </w:rPr>
        <w:t>LoCation</w:t>
      </w:r>
      <w:proofErr w:type="spellEnd"/>
      <w:r w:rsidR="00BD2113" w:rsidRPr="00BD2113">
        <w:rPr>
          <w:rFonts w:eastAsia="宋体"/>
        </w:rPr>
        <w:t xml:space="preserve"> Services</w:t>
      </w:r>
      <w:r w:rsidR="00BD2113">
        <w:rPr>
          <w:rFonts w:hint="eastAsia"/>
          <w:lang w:val="en-CA" w:eastAsia="zh-CN"/>
        </w:rPr>
        <w:t xml:space="preserve"> </w:t>
      </w:r>
      <w:r w:rsidR="00BD2113" w:rsidRPr="00FF778B">
        <w:rPr>
          <w:rFonts w:hint="eastAsia"/>
          <w:lang w:eastAsia="zh-CN"/>
        </w:rPr>
        <w:t>enhance</w:t>
      </w:r>
      <w:r w:rsidR="00BD2113">
        <w:rPr>
          <w:rFonts w:hint="eastAsia"/>
          <w:lang w:eastAsia="zh-CN"/>
        </w:rPr>
        <w:t>ment of</w:t>
      </w:r>
      <w:r w:rsidR="00BD2113" w:rsidRPr="00FF778B">
        <w:rPr>
          <w:lang w:eastAsia="zh-CN"/>
        </w:rPr>
        <w:t xml:space="preserve"> the</w:t>
      </w:r>
      <w:r w:rsidR="00BD2113" w:rsidRPr="00FF778B">
        <w:rPr>
          <w:rFonts w:hint="eastAsia"/>
          <w:lang w:eastAsia="zh-CN"/>
        </w:rPr>
        <w:t xml:space="preserve"> SBA-LCS </w:t>
      </w:r>
      <w:r w:rsidR="00BD2113" w:rsidRPr="00FF778B">
        <w:rPr>
          <w:lang w:eastAsia="zh-CN"/>
        </w:rPr>
        <w:t xml:space="preserve">architecture </w:t>
      </w:r>
      <w:r w:rsidR="00BD2113" w:rsidRPr="00FF778B">
        <w:rPr>
          <w:rFonts w:hint="eastAsia"/>
          <w:lang w:eastAsia="zh-CN"/>
        </w:rPr>
        <w:t>for</w:t>
      </w:r>
      <w:r w:rsidR="00BD2113" w:rsidRPr="00FF778B">
        <w:rPr>
          <w:lang w:eastAsia="zh-CN"/>
        </w:rPr>
        <w:t xml:space="preserve"> commercial</w:t>
      </w:r>
      <w:r w:rsidR="00BD2113"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 w:rsidR="00BD2113"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 w:rsidR="00630537"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="00BD2113" w:rsidRPr="006A24DD">
        <w:t xml:space="preserve">Enhancement to the 5GC </w:t>
      </w:r>
      <w:proofErr w:type="spellStart"/>
      <w:r w:rsidR="00BD2113" w:rsidRPr="006A24DD">
        <w:t>LoCation</w:t>
      </w:r>
      <w:proofErr w:type="spellEnd"/>
      <w:r w:rsidR="00BD2113" w:rsidRPr="006A24DD">
        <w:t xml:space="preserve"> Services</w:t>
      </w:r>
      <w:r w:rsidR="00BD2113" w:rsidRPr="00251D80">
        <w:t xml:space="preserve"> </w:t>
      </w:r>
      <w:r w:rsidRPr="00D06817">
        <w:rPr>
          <w:rFonts w:eastAsia="宋体"/>
        </w:rPr>
        <w:t>(</w:t>
      </w:r>
      <w:r w:rsidR="00BD2113">
        <w:t>5G_</w:t>
      </w:r>
      <w:r w:rsidR="00BD2113"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="009B763B"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</w:t>
      </w:r>
      <w:proofErr w:type="gramStart"/>
      <w:r w:rsidRPr="00D06817">
        <w:rPr>
          <w:rFonts w:eastAsia="宋体"/>
        </w:rPr>
        <w:t>23.73</w:t>
      </w:r>
      <w:r w:rsidR="00630537">
        <w:rPr>
          <w:rFonts w:eastAsia="宋体" w:hint="eastAsia"/>
          <w:lang w:eastAsia="zh-CN"/>
        </w:rPr>
        <w:t>1,</w:t>
      </w:r>
      <w:proofErr w:type="gramEnd"/>
      <w:r w:rsidR="00630537">
        <w:rPr>
          <w:rFonts w:eastAsia="宋体" w:hint="eastAsia"/>
          <w:lang w:eastAsia="zh-CN"/>
        </w:rPr>
        <w:t xml:space="preserve"> and the corresponding outputs </w:t>
      </w:r>
      <w:r w:rsidR="00630537" w:rsidRPr="00D06817">
        <w:rPr>
          <w:rFonts w:eastAsia="宋体"/>
        </w:rPr>
        <w:t>are captured in 3GPP T</w:t>
      </w:r>
      <w:r w:rsidR="00630537">
        <w:rPr>
          <w:rFonts w:eastAsia="宋体" w:hint="eastAsia"/>
          <w:lang w:eastAsia="zh-CN"/>
        </w:rPr>
        <w:t>S</w:t>
      </w:r>
      <w:r w:rsidR="00630537" w:rsidRPr="00D06817">
        <w:rPr>
          <w:rFonts w:eastAsia="宋体"/>
        </w:rPr>
        <w:t> 23.</w:t>
      </w:r>
      <w:r w:rsidR="00630537"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2B75C4" w:rsidRPr="00251D80" w:rsidRDefault="002B75C4" w:rsidP="00251D80">
      <w:pPr>
        <w:rPr>
          <w:i/>
          <w:lang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2E44C2" w:rsidRPr="002E44C2" w:rsidRDefault="002E44C2" w:rsidP="002E44C2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 w:rsidR="008D0316">
        <w:t>5G_</w:t>
      </w:r>
      <w:r w:rsidR="008D0316"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4A2781" w:rsidRDefault="004A2781" w:rsidP="004A2781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="00630537" w:rsidRPr="00630537">
        <w:rPr>
          <w:rFonts w:eastAsia="宋体"/>
        </w:rPr>
        <w:t xml:space="preserve"> </w:t>
      </w:r>
      <w:r w:rsidR="00630537" w:rsidRPr="002E44C2">
        <w:rPr>
          <w:rFonts w:eastAsia="宋体"/>
        </w:rPr>
        <w:t xml:space="preserve">work item </w:t>
      </w:r>
      <w:r w:rsidR="00630537">
        <w:t>5G_</w:t>
      </w:r>
      <w:r w:rsidR="00630537"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4A2781" w:rsidRDefault="004A2781" w:rsidP="004A2781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>Support for 5GC-MO-LR</w:t>
      </w:r>
    </w:p>
    <w:p w:rsidR="004A2781" w:rsidRDefault="004A2781" w:rsidP="002D7DE8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2D7DE8" w:rsidRPr="00D7706D">
        <w:t xml:space="preserve">Support for </w:t>
      </w:r>
      <w:r w:rsidR="002D7DE8"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2D7DE8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</w:p>
    <w:p w:rsidR="008E432C" w:rsidRPr="00AC7833" w:rsidRDefault="008E432C" w:rsidP="002D7DE8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3723D4" w:rsidRPr="00AC7833" w:rsidRDefault="00B0260F" w:rsidP="003723D4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r w:rsidRPr="00AC7833">
        <w:t>non-3GPP access</w:t>
      </w:r>
      <w:r w:rsidRPr="00AC7833">
        <w:rPr>
          <w:rFonts w:hint="eastAsia"/>
          <w:lang w:eastAsia="zh-CN"/>
        </w:rPr>
        <w:t xml:space="preserve">, including </w:t>
      </w:r>
      <w:proofErr w:type="gramStart"/>
      <w:r w:rsidRPr="00AC7833">
        <w:rPr>
          <w:lang w:eastAsia="zh-CN"/>
        </w:rPr>
        <w:t>Untrusted</w:t>
      </w:r>
      <w:proofErr w:type="gramEnd"/>
      <w:r w:rsidRPr="00AC7833">
        <w:rPr>
          <w:lang w:eastAsia="zh-CN"/>
        </w:rPr>
        <w:t xml:space="preserve"> non-3GPP Access</w:t>
      </w:r>
      <w:r w:rsidR="00583DAC" w:rsidRPr="00AC7833">
        <w:rPr>
          <w:rFonts w:hint="eastAsia"/>
          <w:lang w:eastAsia="zh-CN"/>
        </w:rPr>
        <w:t xml:space="preserve"> </w:t>
      </w:r>
      <w:r w:rsidRPr="00AC7833">
        <w:rPr>
          <w:lang w:eastAsia="zh-CN"/>
        </w:rPr>
        <w:t>and Trusted non-3GPP Access</w:t>
      </w:r>
    </w:p>
    <w:p w:rsidR="00B0260F" w:rsidRPr="00AC7833" w:rsidRDefault="003723D4" w:rsidP="002D7DE8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2D7DE8" w:rsidRDefault="00B0260F" w:rsidP="003723D4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="00447339" w:rsidRPr="00AC7833">
        <w:rPr>
          <w:lang w:eastAsia="ko-KR"/>
        </w:rPr>
        <w:tab/>
      </w:r>
      <w:r w:rsidR="00447339" w:rsidRPr="00AC7833">
        <w:t>Support for</w:t>
      </w:r>
      <w:r w:rsidR="005465AE" w:rsidRPr="00AC7833">
        <w:rPr>
          <w:lang w:eastAsia="zh-CN"/>
        </w:rPr>
        <w:t xml:space="preserve"> UE event reporting for </w:t>
      </w:r>
      <w:r w:rsidR="005465AE" w:rsidRPr="00AC7833">
        <w:t>periodic and triggered location request</w:t>
      </w:r>
    </w:p>
    <w:p w:rsidR="00115170" w:rsidRDefault="00115170" w:rsidP="00115170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2D4745" w:rsidRDefault="002D4745" w:rsidP="002D4745">
      <w:pPr>
        <w:pStyle w:val="B1"/>
        <w:rPr>
          <w:lang w:eastAsia="ko-KR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3432D3" w:rsidRDefault="002D4745" w:rsidP="003432D3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r w:rsidRPr="00D7706D">
        <w:t>non-3GPP access</w:t>
      </w:r>
      <w:r>
        <w:rPr>
          <w:rFonts w:hint="eastAsia"/>
          <w:lang w:eastAsia="zh-CN"/>
        </w:rPr>
        <w:t xml:space="preserve">, including </w:t>
      </w:r>
      <w:proofErr w:type="gramStart"/>
      <w:r w:rsidRPr="00B0260F">
        <w:rPr>
          <w:lang w:eastAsia="zh-CN"/>
        </w:rPr>
        <w:t>Untrusted</w:t>
      </w:r>
      <w:proofErr w:type="gramEnd"/>
      <w:r w:rsidRPr="00B0260F">
        <w:rPr>
          <w:lang w:eastAsia="zh-CN"/>
        </w:rPr>
        <w:t xml:space="preserve"> non-3GPP Access</w:t>
      </w:r>
      <w:r>
        <w:rPr>
          <w:rFonts w:hint="eastAsia"/>
          <w:lang w:eastAsia="zh-CN"/>
        </w:rPr>
        <w:t xml:space="preserve"> </w:t>
      </w:r>
      <w:r w:rsidRPr="00B0260F">
        <w:rPr>
          <w:lang w:eastAsia="zh-CN"/>
        </w:rPr>
        <w:t>and Trusted non-3GPP Access</w:t>
      </w:r>
    </w:p>
    <w:p w:rsidR="002D4745" w:rsidRDefault="003432D3" w:rsidP="002D474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2D4745" w:rsidRPr="002D4745" w:rsidRDefault="002D4745" w:rsidP="003432D3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</w:p>
    <w:p w:rsidR="002D4745" w:rsidRDefault="004A2781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>
        <w:rPr>
          <w:lang w:eastAsia="ko-KR"/>
        </w:rPr>
        <w:t xml:space="preserve">Support </w:t>
      </w:r>
      <w:r w:rsidRPr="006A7E07">
        <w:rPr>
          <w:lang w:eastAsia="ko-KR"/>
        </w:rPr>
        <w:t xml:space="preserve">for </w:t>
      </w:r>
      <w:r w:rsidR="002D4745" w:rsidRPr="002D4745">
        <w:rPr>
          <w:lang w:eastAsia="ko-KR"/>
        </w:rPr>
        <w:t>multiple</w:t>
      </w:r>
      <w:r w:rsidR="002D4745">
        <w:rPr>
          <w:lang w:eastAsia="ko-KR"/>
        </w:rPr>
        <w:t xml:space="preserve"> simultaneous location sessions</w:t>
      </w:r>
    </w:p>
    <w:p w:rsidR="004A2781" w:rsidRPr="004A2781" w:rsidRDefault="004A2781" w:rsidP="004A2781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lastRenderedPageBreak/>
        <w:t>CT3:</w:t>
      </w:r>
    </w:p>
    <w:p w:rsidR="002D4745" w:rsidRDefault="002D4745" w:rsidP="002D4745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 w:rsidR="00C444DE">
        <w:rPr>
          <w:rFonts w:hint="eastAsia"/>
          <w:lang w:eastAsia="zh-CN"/>
        </w:rPr>
        <w:t>of</w:t>
      </w:r>
      <w:r w:rsidR="00C444DE" w:rsidRPr="002D7DE8">
        <w:rPr>
          <w:lang w:eastAsia="ko-KR"/>
        </w:rPr>
        <w:t xml:space="preserve"> location information</w:t>
      </w:r>
      <w:r w:rsidR="00C444DE">
        <w:rPr>
          <w:rFonts w:hint="eastAsia"/>
          <w:lang w:eastAsia="zh-CN"/>
        </w:rPr>
        <w:t xml:space="preserve"> for e</w:t>
      </w:r>
      <w:r w:rsidR="00C444DE" w:rsidRPr="006A24DD">
        <w:t xml:space="preserve">nhancement to the 5GC </w:t>
      </w:r>
      <w:proofErr w:type="spellStart"/>
      <w:r w:rsidR="00C444DE" w:rsidRPr="006A24DD">
        <w:t>LoCation</w:t>
      </w:r>
      <w:proofErr w:type="spellEnd"/>
      <w:r w:rsidR="00C444DE" w:rsidRPr="006A24DD">
        <w:t xml:space="preserve"> Services</w:t>
      </w:r>
      <w:r>
        <w:rPr>
          <w:lang w:eastAsia="ko-KR"/>
        </w:rPr>
        <w:t xml:space="preserve"> </w:t>
      </w:r>
    </w:p>
    <w:p w:rsidR="008D0316" w:rsidRPr="00BD1AEE" w:rsidRDefault="00BD1AEE" w:rsidP="00BD1AEE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B2743D" w:rsidRPr="00022BDE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022BD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  <w:r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022BDE" w:rsidTr="002843FA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B567D1" w:rsidP="00B567D1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22BD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1A0788" w:rsidRPr="00022BDE" w:rsidTr="002843FA">
        <w:tc>
          <w:tcPr>
            <w:tcW w:w="1617" w:type="dxa"/>
          </w:tcPr>
          <w:p w:rsidR="001A0788" w:rsidRPr="001D0A32" w:rsidRDefault="001A0788" w:rsidP="002843FA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1A0788" w:rsidRPr="001D0A32" w:rsidRDefault="001A0788" w:rsidP="00AF7E3D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1A0788" w:rsidRPr="001D0A32" w:rsidRDefault="001A0788" w:rsidP="001A0788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1A0788" w:rsidRPr="009049F2" w:rsidRDefault="001A0788" w:rsidP="001A0788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1A0788" w:rsidRPr="002843FA" w:rsidRDefault="001A0788" w:rsidP="009B493F">
            <w:pPr>
              <w:spacing w:after="0"/>
              <w:rPr>
                <w:rFonts w:ascii="Arial" w:hAnsi="Arial"/>
                <w:sz w:val="18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</w:tc>
      </w:tr>
    </w:tbl>
    <w:p w:rsidR="0035115B" w:rsidRPr="0035115B" w:rsidRDefault="0035115B" w:rsidP="0035115B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4C634D" w:rsidRPr="00022BDE" w:rsidTr="00B443D7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022BDE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022BD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022BD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C81597" w:rsidP="00C815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="00243439" w:rsidRPr="001D0A32">
              <w:t xml:space="preserve">mpacts </w:t>
            </w:r>
            <w:r w:rsidR="00243439">
              <w:rPr>
                <w:rFonts w:hint="eastAsia"/>
                <w:lang w:eastAsia="zh-CN"/>
              </w:rPr>
              <w:t xml:space="preserve">on </w:t>
            </w:r>
            <w:r w:rsidR="00243439" w:rsidRPr="00243439">
              <w:rPr>
                <w:lang w:eastAsia="zh-CN"/>
              </w:rPr>
              <w:t>supplementary services stage 3</w:t>
            </w:r>
            <w:r w:rsidR="00243439">
              <w:rPr>
                <w:rFonts w:hint="eastAsia"/>
                <w:lang w:eastAsia="zh-CN"/>
              </w:rPr>
              <w:t xml:space="preserve"> </w:t>
            </w:r>
            <w:r w:rsidR="00243439" w:rsidRPr="001D0A32">
              <w:t xml:space="preserve">for </w:t>
            </w:r>
            <w:r w:rsidR="00243439"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AF7E3D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AF7E3D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BE1A83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F674B3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232D65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4E5F33" w:rsidRDefault="00243439" w:rsidP="004E5F3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UDR for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2A2E1B" w:rsidRDefault="00243439" w:rsidP="004E5F33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F674B3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243439" w:rsidRPr="00022BDE" w:rsidTr="00B443D7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75B7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439" w:rsidRPr="001D0A32" w:rsidRDefault="00243439" w:rsidP="008304B3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</w:tbl>
    <w:p w:rsidR="00D86294" w:rsidRDefault="00D86294" w:rsidP="00D86294">
      <w:pPr>
        <w:rPr>
          <w:lang w:eastAsia="zh-CN"/>
        </w:rPr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5E0160" w:rsidP="00CD3153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="006E4ACC" w:rsidRPr="00CD60D9">
          <w:rPr>
            <w:rStyle w:val="a9"/>
            <w:lang w:eastAsia="zh-CN"/>
          </w:rPr>
          <w:t>tangtingfang@catt.cn</w:t>
        </w:r>
      </w:hyperlink>
    </w:p>
    <w:p w:rsidR="005E0160" w:rsidRPr="005E0160" w:rsidRDefault="005E0160" w:rsidP="00CD3153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5E0160" w:rsidRDefault="005E0160" w:rsidP="0033027D">
      <w:pPr>
        <w:ind w:right="-99"/>
      </w:pPr>
      <w:r w:rsidRPr="005E0160">
        <w:rPr>
          <w:rFonts w:hint="eastAsia"/>
          <w:lang w:eastAsia="zh-CN"/>
        </w:rPr>
        <w:t>CT4</w:t>
      </w:r>
      <w:r w:rsidR="004E5172" w:rsidRPr="005E016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5E0160" w:rsidP="00174617">
      <w:pPr>
        <w:rPr>
          <w:i/>
        </w:rPr>
      </w:pPr>
      <w:r w:rsidRPr="005E0160">
        <w:rPr>
          <w:rFonts w:eastAsia="宋体"/>
        </w:rPr>
        <w:t>SA3 for security aspects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022BD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022BDE" w:rsidRDefault="00557B2E" w:rsidP="001C5C86">
            <w:pPr>
              <w:pStyle w:val="TAH"/>
            </w:pPr>
            <w:r w:rsidRPr="00022BDE">
              <w:t>Supporting IM name</w:t>
            </w:r>
          </w:p>
        </w:tc>
      </w:tr>
      <w:tr w:rsidR="00557B2E" w:rsidRPr="00022BD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022BDE" w:rsidRDefault="005E0160" w:rsidP="001C5C86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232D65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0300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030013" w:rsidP="005E6F6B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030013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030013" w:rsidRPr="00672B6A" w:rsidRDefault="00D64DF2" w:rsidP="00073789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Pr="00336539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2B6C4B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2B6C4B" w:rsidRDefault="002B6C4B" w:rsidP="002B6C4B">
            <w:pPr>
              <w:pStyle w:val="TAL"/>
              <w:rPr>
                <w:lang w:eastAsia="zh-CN"/>
              </w:rPr>
            </w:pPr>
          </w:p>
        </w:tc>
      </w:tr>
      <w:tr w:rsidR="00553B4C" w:rsidRPr="00022BDE" w:rsidTr="00A015A7">
        <w:trPr>
          <w:jc w:val="center"/>
        </w:trPr>
        <w:tc>
          <w:tcPr>
            <w:tcW w:w="0" w:type="auto"/>
            <w:shd w:val="clear" w:color="auto" w:fill="auto"/>
          </w:tcPr>
          <w:p w:rsidR="00553B4C" w:rsidRPr="00336539" w:rsidRDefault="00553B4C" w:rsidP="002B6C4B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32A4" w:rsidRDefault="00A032A4">
      <w:r>
        <w:separator/>
      </w:r>
    </w:p>
  </w:endnote>
  <w:endnote w:type="continuationSeparator" w:id="0">
    <w:p w:rsidR="00A032A4" w:rsidRDefault="00A03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32A4" w:rsidRDefault="00A032A4">
      <w:r>
        <w:separator/>
      </w:r>
    </w:p>
  </w:footnote>
  <w:footnote w:type="continuationSeparator" w:id="0">
    <w:p w:rsidR="00A032A4" w:rsidRDefault="00A03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73998"/>
    <w:rsid w:val="00174617"/>
    <w:rsid w:val="001759A7"/>
    <w:rsid w:val="001A0788"/>
    <w:rsid w:val="001A4192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3C41"/>
    <w:rsid w:val="002F6C5C"/>
    <w:rsid w:val="0030045C"/>
    <w:rsid w:val="00314AE8"/>
    <w:rsid w:val="003205AD"/>
    <w:rsid w:val="00321852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69D7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2283"/>
    <w:rsid w:val="0043745F"/>
    <w:rsid w:val="0044029F"/>
    <w:rsid w:val="00440BC9"/>
    <w:rsid w:val="00442C73"/>
    <w:rsid w:val="00447339"/>
    <w:rsid w:val="00455DE4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F6B"/>
    <w:rsid w:val="00611EC4"/>
    <w:rsid w:val="00612542"/>
    <w:rsid w:val="006146D2"/>
    <w:rsid w:val="00620B3F"/>
    <w:rsid w:val="006239E7"/>
    <w:rsid w:val="006254C4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9049F2"/>
    <w:rsid w:val="009137FD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1E8C"/>
    <w:rsid w:val="00C03E01"/>
    <w:rsid w:val="00C23582"/>
    <w:rsid w:val="00C2724D"/>
    <w:rsid w:val="00C2796F"/>
    <w:rsid w:val="00C27CA9"/>
    <w:rsid w:val="00C317E7"/>
    <w:rsid w:val="00C3799C"/>
    <w:rsid w:val="00C43D1E"/>
    <w:rsid w:val="00C44336"/>
    <w:rsid w:val="00C444DE"/>
    <w:rsid w:val="00C50F7C"/>
    <w:rsid w:val="00C51704"/>
    <w:rsid w:val="00C5591F"/>
    <w:rsid w:val="00C57C50"/>
    <w:rsid w:val="00C715CA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69F3"/>
    <w:rsid w:val="00DC4907"/>
    <w:rsid w:val="00DD017C"/>
    <w:rsid w:val="00DD397A"/>
    <w:rsid w:val="00DD58B7"/>
    <w:rsid w:val="00DD6699"/>
    <w:rsid w:val="00DD6702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60A1B6-A2DE-4851-B861-D3A053CF3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</cp:lastModifiedBy>
  <cp:revision>72</cp:revision>
  <cp:lastPrinted>2000-02-29T10:31:00Z</cp:lastPrinted>
  <dcterms:created xsi:type="dcterms:W3CDTF">2019-01-14T13:29:00Z</dcterms:created>
  <dcterms:modified xsi:type="dcterms:W3CDTF">2019-02-15T08:51:00Z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