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5C94B" w14:textId="508264E0" w:rsidR="000148C8" w:rsidRDefault="00C21F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D7DCD">
        <w:rPr>
          <w:b/>
          <w:noProof/>
          <w:sz w:val="24"/>
        </w:rPr>
        <w:t>47</w:t>
      </w:r>
      <w:r w:rsidR="00A01CA2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9580887" w14:textId="77777777" w:rsidR="000148C8" w:rsidRDefault="00C21F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48C8" w14:paraId="0D5EE2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C0B6A" w14:textId="77777777" w:rsidR="000148C8" w:rsidRDefault="00C21F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48C8" w14:paraId="705483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331C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48C8" w14:paraId="2F85BE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FE6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6B957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DCD83A" w14:textId="77777777" w:rsidR="000148C8" w:rsidRDefault="000148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5FFECB" w14:textId="77777777" w:rsidR="000148C8" w:rsidRDefault="003139F6" w:rsidP="00313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29.165</w:t>
            </w:r>
          </w:p>
        </w:tc>
        <w:tc>
          <w:tcPr>
            <w:tcW w:w="709" w:type="dxa"/>
          </w:tcPr>
          <w:p w14:paraId="7CBE5D6D" w14:textId="77777777" w:rsidR="000148C8" w:rsidRDefault="00C21F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131AD5" w14:textId="78DF866B" w:rsidR="000148C8" w:rsidRDefault="003139F6" w:rsidP="00313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</w:t>
            </w:r>
            <w:r w:rsidR="00A01CA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DF91726" w14:textId="77777777" w:rsidR="000148C8" w:rsidRDefault="00C21F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9E85E" w14:textId="77777777" w:rsidR="000148C8" w:rsidRDefault="003139F6" w:rsidP="00313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5436A3" w14:textId="77777777" w:rsidR="000148C8" w:rsidRDefault="00C21F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0F8EA" w14:textId="5D532AD1" w:rsidR="000148C8" w:rsidRDefault="003139F6" w:rsidP="00A01C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1C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1CA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9D97D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D36E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AA9C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6785AF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58D2C" w14:textId="77777777" w:rsidR="000148C8" w:rsidRDefault="00C21F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148C8" w14:paraId="02A682A8" w14:textId="77777777">
        <w:tc>
          <w:tcPr>
            <w:tcW w:w="9641" w:type="dxa"/>
            <w:gridSpan w:val="9"/>
          </w:tcPr>
          <w:p w14:paraId="0EAC4A2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F267F" w14:textId="77777777" w:rsidR="000148C8" w:rsidRDefault="0001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48C8" w14:paraId="1F9384D1" w14:textId="77777777">
        <w:tc>
          <w:tcPr>
            <w:tcW w:w="2835" w:type="dxa"/>
          </w:tcPr>
          <w:p w14:paraId="19A4AA36" w14:textId="77777777" w:rsidR="000148C8" w:rsidRDefault="00C21F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229C74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8E8E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AD84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8F6A3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E1A9DEF" w14:textId="77777777" w:rsidR="000148C8" w:rsidRDefault="00C21F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9C80B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EC2F41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DA1C3" w14:textId="77777777" w:rsidR="000148C8" w:rsidRDefault="00B969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5B0AA2" w14:textId="77777777" w:rsidR="000148C8" w:rsidRDefault="0001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48C8" w14:paraId="727F8C98" w14:textId="77777777">
        <w:tc>
          <w:tcPr>
            <w:tcW w:w="9640" w:type="dxa"/>
            <w:gridSpan w:val="11"/>
          </w:tcPr>
          <w:p w14:paraId="34B3D859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CA4599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41A14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DBCE" w14:textId="77777777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data channel at the II-NNI</w:t>
            </w:r>
          </w:p>
        </w:tc>
      </w:tr>
      <w:tr w:rsidR="000148C8" w14:paraId="2137AA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D8A9D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B6894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135AF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27F20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3D2CD" w14:textId="751380AE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A4106">
              <w:rPr>
                <w:noProof/>
              </w:rPr>
              <w:t>, Ericsson</w:t>
            </w:r>
          </w:p>
        </w:tc>
      </w:tr>
      <w:tr w:rsidR="000148C8" w14:paraId="2D9341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DC217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BC3CC" w14:textId="77777777" w:rsidR="000148C8" w:rsidRDefault="00C21F9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148C8" w14:paraId="2DC44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D7A2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B2416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6B42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2CC5C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6DE0F" w14:textId="0A47B0FE" w:rsidR="000148C8" w:rsidRDefault="0084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01CA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011A9DB" w14:textId="77777777" w:rsidR="000148C8" w:rsidRDefault="000148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E308B" w14:textId="77777777" w:rsidR="000148C8" w:rsidRDefault="00C21F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9133F" w14:textId="2F88EBE7" w:rsidR="000148C8" w:rsidRDefault="00F7690C" w:rsidP="00F7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A01CA2">
              <w:rPr>
                <w:noProof/>
              </w:rPr>
              <w:t>20</w:t>
            </w:r>
          </w:p>
        </w:tc>
      </w:tr>
      <w:tr w:rsidR="000148C8" w14:paraId="3A7C3B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57A494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1A545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3E2A4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E98478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8BC7CA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8B818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08E6E" w14:textId="77777777" w:rsidR="000148C8" w:rsidRDefault="00C21F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4FE4E" w14:textId="542D4546" w:rsidR="000148C8" w:rsidRDefault="00A01C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0CE933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34D4" w14:textId="77777777" w:rsidR="000148C8" w:rsidRDefault="00C21F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660AF" w14:textId="6BE60379" w:rsidR="000148C8" w:rsidRDefault="00B9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1CA2">
              <w:rPr>
                <w:noProof/>
              </w:rPr>
              <w:t>6</w:t>
            </w:r>
          </w:p>
        </w:tc>
      </w:tr>
      <w:tr w:rsidR="000148C8" w14:paraId="7F2678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55BD5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0C53C" w14:textId="77777777" w:rsidR="000148C8" w:rsidRDefault="00C21F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3B53E2" w14:textId="77777777" w:rsidR="000148C8" w:rsidRDefault="00C21F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DCAB5" w14:textId="77777777" w:rsidR="000148C8" w:rsidRDefault="00C21F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48C8" w14:paraId="505A02B2" w14:textId="77777777">
        <w:tc>
          <w:tcPr>
            <w:tcW w:w="1843" w:type="dxa"/>
          </w:tcPr>
          <w:p w14:paraId="01DBD69F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547A2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69E948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64646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2BC93" w14:textId="1079CA45" w:rsidR="000148C8" w:rsidRDefault="000631CB" w:rsidP="00697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MTSI</w:t>
            </w:r>
            <w:r w:rsidR="008401BD">
              <w:rPr>
                <w:noProof/>
                <w:lang w:eastAsia="zh-CN"/>
              </w:rPr>
              <w:t xml:space="preserve"> data channel is specified in 3GPP TS 26.114. However, </w:t>
            </w:r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 is not indicated in Annex C</w:t>
            </w:r>
            <w:r w:rsidR="000014BB">
              <w:rPr>
                <w:noProof/>
                <w:lang w:eastAsia="zh-CN"/>
              </w:rPr>
              <w:t>.</w:t>
            </w:r>
          </w:p>
        </w:tc>
      </w:tr>
      <w:tr w:rsidR="000148C8" w14:paraId="7F9488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865BC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3A66E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040CCE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AF0BE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077C9" w14:textId="2F77C2D7" w:rsidR="003B0D17" w:rsidRPr="003B0D17" w:rsidRDefault="003B0D17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"MTSI" added in abbreviation clause 3.1.</w:t>
            </w:r>
          </w:p>
          <w:p w14:paraId="70324A37" w14:textId="1E6F5F1C" w:rsidR="000148C8" w:rsidRPr="003B0D17" w:rsidRDefault="00BC131E" w:rsidP="008401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  <w:noProof/>
                <w:lang w:eastAsia="zh-CN"/>
              </w:rPr>
              <w:t>Added new clause to specify support of the MTSI data channel over II-NNI.</w:t>
            </w:r>
          </w:p>
          <w:p w14:paraId="54560BBA" w14:textId="7ADA5820" w:rsidR="008401BD" w:rsidRPr="003B0D17" w:rsidRDefault="00BC131E" w:rsidP="000014B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eastAsia="zh-CN"/>
              </w:rPr>
            </w:pPr>
            <w:r w:rsidRPr="003B0D17">
              <w:rPr>
                <w:rFonts w:cs="Arial"/>
              </w:rPr>
              <w:t xml:space="preserve">Table C.3.1.13 updated to include </w:t>
            </w:r>
            <w:r w:rsidRPr="003B0D17">
              <w:rPr>
                <w:rFonts w:cs="Arial"/>
                <w:noProof/>
                <w:lang w:eastAsia="zh-CN"/>
              </w:rPr>
              <w:t>MTSI data channel and details for operator choice.</w:t>
            </w:r>
          </w:p>
        </w:tc>
      </w:tr>
      <w:tr w:rsidR="000148C8" w14:paraId="0EADF9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87FCB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2B782C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3E9458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351C7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50A99" w14:textId="56C5D340" w:rsidR="000148C8" w:rsidRDefault="000631CB" w:rsidP="00001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69166037"/>
            <w:r>
              <w:rPr>
                <w:noProof/>
                <w:lang w:eastAsia="zh-CN"/>
              </w:rPr>
              <w:t xml:space="preserve">Possibility for </w:t>
            </w:r>
            <w:r>
              <w:t xml:space="preserve">inter-operator agreement on </w:t>
            </w:r>
            <w:r>
              <w:rPr>
                <w:noProof/>
                <w:lang w:eastAsia="zh-CN"/>
              </w:rPr>
              <w:t>support of MTSI data channel over II-NNI</w:t>
            </w:r>
            <w:bookmarkEnd w:id="1"/>
            <w:r>
              <w:rPr>
                <w:noProof/>
                <w:lang w:eastAsia="zh-CN"/>
              </w:rPr>
              <w:t xml:space="preserve"> will remain unspecified</w:t>
            </w:r>
            <w:r w:rsidR="00B34A60">
              <w:rPr>
                <w:noProof/>
                <w:lang w:eastAsia="zh-CN"/>
              </w:rPr>
              <w:t xml:space="preserve">, </w:t>
            </w:r>
            <w:r w:rsidR="00B34A60" w:rsidRPr="002F66EE">
              <w:rPr>
                <w:rFonts w:cs="Arial"/>
              </w:rPr>
              <w:t>leading to potential interoperability problems</w:t>
            </w:r>
            <w:r w:rsidR="00B34A60">
              <w:rPr>
                <w:noProof/>
                <w:lang w:eastAsia="zh-CN"/>
              </w:rPr>
              <w:t>.</w:t>
            </w:r>
          </w:p>
        </w:tc>
      </w:tr>
      <w:tr w:rsidR="000148C8" w14:paraId="7B974BDE" w14:textId="77777777">
        <w:tc>
          <w:tcPr>
            <w:tcW w:w="2694" w:type="dxa"/>
            <w:gridSpan w:val="2"/>
          </w:tcPr>
          <w:p w14:paraId="5C0523C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3A81ED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235BB0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467DA1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E7E9B" w14:textId="2F0CF067" w:rsidR="000148C8" w:rsidRDefault="003B0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8D1C19">
              <w:rPr>
                <w:noProof/>
                <w:lang w:eastAsia="zh-CN"/>
              </w:rPr>
              <w:t>X</w:t>
            </w:r>
            <w:r w:rsidR="008401BD">
              <w:rPr>
                <w:rFonts w:hint="eastAsia"/>
                <w:noProof/>
                <w:lang w:eastAsia="zh-CN"/>
              </w:rPr>
              <w:t>3</w:t>
            </w:r>
            <w:r w:rsidR="008401BD">
              <w:rPr>
                <w:noProof/>
                <w:lang w:eastAsia="zh-CN"/>
              </w:rPr>
              <w:t>3 (new)</w:t>
            </w:r>
            <w:r w:rsidR="008D1C19">
              <w:rPr>
                <w:noProof/>
                <w:lang w:eastAsia="zh-CN"/>
              </w:rPr>
              <w:t>, C.3.1</w:t>
            </w:r>
          </w:p>
        </w:tc>
      </w:tr>
      <w:tr w:rsidR="000148C8" w14:paraId="27C8BC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FDE7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33FF1" w14:textId="77777777" w:rsidR="000148C8" w:rsidRDefault="0001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8C8" w14:paraId="7CD11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F9315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A7695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3DF76" w14:textId="77777777" w:rsidR="000148C8" w:rsidRDefault="00C2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08797" w14:textId="77777777" w:rsidR="000148C8" w:rsidRDefault="00014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E578A" w14:textId="77777777" w:rsidR="000148C8" w:rsidRDefault="00014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8C8" w14:paraId="6EA822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F22FB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DEB3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6B7A9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C0BE2F" w14:textId="77777777" w:rsidR="000148C8" w:rsidRDefault="00C21F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D1193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10720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E1021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94A2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BF21A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73B4D4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CD346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5857CC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3D142" w14:textId="77777777" w:rsidR="000148C8" w:rsidRDefault="00C2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F711F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3892E" w14:textId="77777777" w:rsidR="000148C8" w:rsidRDefault="00014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128F2A" w14:textId="77777777" w:rsidR="000148C8" w:rsidRDefault="00C2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B1600" w14:textId="77777777" w:rsidR="000148C8" w:rsidRDefault="00C2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8C8" w14:paraId="321D7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85891" w14:textId="77777777" w:rsidR="000148C8" w:rsidRDefault="00014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A7669" w14:textId="77777777" w:rsidR="000148C8" w:rsidRDefault="000148C8">
            <w:pPr>
              <w:pStyle w:val="CRCoverPage"/>
              <w:spacing w:after="0"/>
              <w:rPr>
                <w:noProof/>
              </w:rPr>
            </w:pPr>
          </w:p>
        </w:tc>
      </w:tr>
      <w:tr w:rsidR="000148C8" w14:paraId="1311F4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24EC5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4AE5D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8C8" w14:paraId="114A2B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1E1CF" w14:textId="77777777" w:rsidR="000148C8" w:rsidRDefault="0001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09393" w14:textId="77777777" w:rsidR="000148C8" w:rsidRDefault="00014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8C8" w14:paraId="497CA8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B514" w14:textId="77777777" w:rsidR="000148C8" w:rsidRDefault="00C2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B0E3" w14:textId="77777777" w:rsidR="000148C8" w:rsidRDefault="00014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C39D6" w14:textId="77777777" w:rsidR="000148C8" w:rsidRDefault="000148C8">
      <w:pPr>
        <w:pStyle w:val="CRCoverPage"/>
        <w:spacing w:after="0"/>
        <w:rPr>
          <w:noProof/>
          <w:sz w:val="8"/>
          <w:szCs w:val="8"/>
        </w:rPr>
      </w:pPr>
    </w:p>
    <w:p w14:paraId="5D5393C4" w14:textId="77777777" w:rsidR="000148C8" w:rsidRDefault="000148C8">
      <w:pPr>
        <w:rPr>
          <w:noProof/>
        </w:rPr>
        <w:sectPr w:rsidR="000148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8BBEA" w14:textId="77777777" w:rsidR="00CB3557" w:rsidRDefault="00CB3557" w:rsidP="00CB3557">
      <w:pPr>
        <w:jc w:val="center"/>
        <w:rPr>
          <w:noProof/>
        </w:rPr>
      </w:pPr>
      <w:bookmarkStart w:id="2" w:name="_Toc20147508"/>
      <w:bookmarkStart w:id="3" w:name="_Toc27489384"/>
      <w:bookmarkStart w:id="4" w:name="_Toc27491390"/>
      <w:r>
        <w:rPr>
          <w:noProof/>
          <w:highlight w:val="green"/>
        </w:rPr>
        <w:lastRenderedPageBreak/>
        <w:t>***** First change *****</w:t>
      </w:r>
    </w:p>
    <w:p w14:paraId="560FF252" w14:textId="77777777" w:rsidR="00A75F96" w:rsidRDefault="00A75F96" w:rsidP="00A75F96">
      <w:pPr>
        <w:pStyle w:val="Heading2"/>
      </w:pPr>
      <w:bookmarkStart w:id="5" w:name="_Toc27994383"/>
      <w:bookmarkStart w:id="6" w:name="_Toc36034914"/>
      <w:bookmarkStart w:id="7" w:name="_Toc44588500"/>
      <w:bookmarkStart w:id="8" w:name="_Toc45131710"/>
      <w:bookmarkStart w:id="9" w:name="_Toc51747931"/>
      <w:bookmarkStart w:id="10" w:name="_Toc51748148"/>
      <w:bookmarkStart w:id="11" w:name="_Toc68164896"/>
      <w:bookmarkStart w:id="12" w:name="_Toc51748114"/>
      <w:bookmarkStart w:id="13" w:name="_Toc51748331"/>
      <w:bookmarkStart w:id="14" w:name="_Toc59014610"/>
      <w:bookmarkStart w:id="15" w:name="_Toc68165243"/>
      <w:r>
        <w:t>3.3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3CD00B15" w14:textId="77777777" w:rsidR="00A75F96" w:rsidRDefault="00A75F96" w:rsidP="00A75F9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445EF8F" w14:textId="77777777" w:rsidR="00A75F96" w:rsidRDefault="00A75F96" w:rsidP="00A75F96">
      <w:pPr>
        <w:pStyle w:val="EW"/>
      </w:pPr>
      <w:r>
        <w:t>18x</w:t>
      </w:r>
      <w:r>
        <w:tab/>
        <w:t>A SIP status-code in the range 180 through 189</w:t>
      </w:r>
    </w:p>
    <w:p w14:paraId="5A040D00" w14:textId="77777777" w:rsidR="00A75F96" w:rsidRDefault="00A75F96" w:rsidP="00A75F96">
      <w:pPr>
        <w:pStyle w:val="EW"/>
      </w:pPr>
      <w:r>
        <w:t>2xx</w:t>
      </w:r>
      <w:r>
        <w:tab/>
        <w:t>A SIP status-code in the range 200 through 299</w:t>
      </w:r>
    </w:p>
    <w:p w14:paraId="6873A0D9" w14:textId="77777777" w:rsidR="00A75F96" w:rsidRDefault="00A75F96" w:rsidP="00A75F96">
      <w:pPr>
        <w:pStyle w:val="EW"/>
      </w:pPr>
      <w:r>
        <w:rPr>
          <w:lang w:eastAsia="ja-JP"/>
        </w:rPr>
        <w:t>3PTY</w:t>
      </w:r>
      <w:r>
        <w:rPr>
          <w:rFonts w:hint="eastAsia"/>
          <w:lang w:eastAsia="ja-JP"/>
        </w:rPr>
        <w:tab/>
      </w:r>
      <w:r>
        <w:rPr>
          <w:lang w:eastAsia="ja-JP"/>
        </w:rPr>
        <w:t>Three-Party</w:t>
      </w:r>
    </w:p>
    <w:p w14:paraId="36EE9B98" w14:textId="77777777" w:rsidR="00A75F96" w:rsidRDefault="00A75F96" w:rsidP="00A75F96">
      <w:pPr>
        <w:pStyle w:val="EW"/>
      </w:pPr>
      <w:r>
        <w:t>3xx</w:t>
      </w:r>
      <w:r>
        <w:tab/>
        <w:t>A SIP status-code in the range 300 through 399</w:t>
      </w:r>
    </w:p>
    <w:p w14:paraId="7AD3EC3C" w14:textId="77777777" w:rsidR="00A75F96" w:rsidRDefault="00A75F96" w:rsidP="00A75F96">
      <w:pPr>
        <w:pStyle w:val="EW"/>
        <w:rPr>
          <w:lang w:eastAsia="ja-JP"/>
        </w:rPr>
      </w:pPr>
      <w:r>
        <w:t>4xx</w:t>
      </w:r>
      <w:r>
        <w:tab/>
        <w:t>A SIP status-code in the range 400 through 499</w:t>
      </w:r>
    </w:p>
    <w:p w14:paraId="2F1AA7B8" w14:textId="77777777" w:rsidR="00A75F96" w:rsidRDefault="00A75F96" w:rsidP="00A75F96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2CA1034E" w14:textId="77777777" w:rsidR="00A75F96" w:rsidRDefault="00A75F96" w:rsidP="00A75F96">
      <w:pPr>
        <w:pStyle w:val="EW"/>
      </w:pPr>
      <w:r>
        <w:rPr>
          <w:rFonts w:hint="eastAsia"/>
          <w:lang w:eastAsia="ja-JP"/>
        </w:rPr>
        <w:t>5xx</w:t>
      </w:r>
      <w:r>
        <w:rPr>
          <w:rFonts w:hint="eastAsia"/>
          <w:lang w:eastAsia="ja-JP"/>
        </w:rPr>
        <w:tab/>
      </w:r>
      <w:r>
        <w:t>A SIP status-code in the range</w:t>
      </w:r>
      <w:r>
        <w:rPr>
          <w:rFonts w:hint="eastAsia"/>
          <w:lang w:eastAsia="ja-JP"/>
        </w:rPr>
        <w:t xml:space="preserve"> 500 through 599</w:t>
      </w:r>
    </w:p>
    <w:p w14:paraId="3808896C" w14:textId="77777777" w:rsidR="00A75F96" w:rsidRDefault="00A75F96" w:rsidP="00A75F96">
      <w:pPr>
        <w:pStyle w:val="EW"/>
      </w:pPr>
      <w:r>
        <w:t>6xx</w:t>
      </w:r>
      <w:r>
        <w:tab/>
        <w:t>A SIP status-code in the range 600 through 699</w:t>
      </w:r>
    </w:p>
    <w:p w14:paraId="3A8CD604" w14:textId="77777777" w:rsidR="00A75F96" w:rsidRDefault="00A75F96" w:rsidP="00A75F96">
      <w:pPr>
        <w:pStyle w:val="EW"/>
        <w:rPr>
          <w:lang w:eastAsia="ko-KR"/>
        </w:rPr>
      </w:pPr>
      <w:r>
        <w:t>ACR</w:t>
      </w:r>
      <w:r>
        <w:tab/>
        <w:t>Anonymous Communication Rejection</w:t>
      </w:r>
    </w:p>
    <w:p w14:paraId="47FB32DE" w14:textId="77777777" w:rsidR="00A75F96" w:rsidRDefault="00A75F96" w:rsidP="00A75F96">
      <w:pPr>
        <w:pStyle w:val="EW"/>
      </w:pPr>
      <w:r>
        <w:rPr>
          <w:lang w:eastAsia="ja-JP"/>
        </w:rPr>
        <w:t>AOC</w:t>
      </w:r>
      <w:r>
        <w:rPr>
          <w:rFonts w:hint="eastAsia"/>
          <w:lang w:eastAsia="ja-JP"/>
        </w:rPr>
        <w:tab/>
      </w:r>
      <w:r>
        <w:rPr>
          <w:lang w:eastAsia="ja-JP"/>
        </w:rPr>
        <w:t>Advice Of Charge</w:t>
      </w:r>
    </w:p>
    <w:p w14:paraId="0ADB3935" w14:textId="77777777" w:rsidR="00A75F96" w:rsidRDefault="00A75F96" w:rsidP="00A75F96">
      <w:pPr>
        <w:pStyle w:val="EW"/>
        <w:rPr>
          <w:lang w:eastAsia="ko-KR"/>
        </w:rPr>
      </w:pPr>
      <w:r>
        <w:t>AS</w:t>
      </w:r>
      <w:r>
        <w:tab/>
        <w:t>Application Server</w:t>
      </w:r>
    </w:p>
    <w:p w14:paraId="172E4F78" w14:textId="77777777" w:rsidR="00A75F96" w:rsidRDefault="00A75F96" w:rsidP="00A75F96">
      <w:pPr>
        <w:pStyle w:val="EW"/>
      </w:pPr>
      <w:r>
        <w:t>ATCF</w:t>
      </w:r>
      <w:r>
        <w:tab/>
        <w:t>Access Transfer Control Function</w:t>
      </w:r>
    </w:p>
    <w:p w14:paraId="66AB5E52" w14:textId="77777777" w:rsidR="00A75F96" w:rsidRDefault="00A75F96" w:rsidP="00A75F96">
      <w:pPr>
        <w:pStyle w:val="EW"/>
      </w:pPr>
      <w:r>
        <w:t>B2BUA</w:t>
      </w:r>
      <w:r>
        <w:tab/>
        <w:t>Back 2 Back User Agent</w:t>
      </w:r>
    </w:p>
    <w:p w14:paraId="574E64AD" w14:textId="77777777" w:rsidR="00A75F96" w:rsidRDefault="00A75F96" w:rsidP="00A75F96">
      <w:pPr>
        <w:pStyle w:val="EW"/>
      </w:pPr>
      <w:r>
        <w:t>BGCF</w:t>
      </w:r>
      <w:r>
        <w:tab/>
        <w:t>Breakout Gateway Control Function</w:t>
      </w:r>
    </w:p>
    <w:p w14:paraId="75792878" w14:textId="77777777" w:rsidR="00A75F96" w:rsidRDefault="00A75F96" w:rsidP="00A75F96">
      <w:pPr>
        <w:pStyle w:val="EW"/>
      </w:pPr>
      <w:r>
        <w:t>CAT</w:t>
      </w:r>
      <w:r>
        <w:tab/>
        <w:t>Customized Alerting Tone</w:t>
      </w:r>
    </w:p>
    <w:p w14:paraId="44128BD0" w14:textId="77777777" w:rsidR="00A75F96" w:rsidRDefault="00A75F96" w:rsidP="00A75F96">
      <w:pPr>
        <w:pStyle w:val="EW"/>
      </w:pPr>
      <w:r>
        <w:t>CB</w:t>
      </w:r>
      <w:r>
        <w:tab/>
        <w:t>Communication Barring</w:t>
      </w:r>
    </w:p>
    <w:p w14:paraId="168A8D19" w14:textId="77777777" w:rsidR="00A75F96" w:rsidRDefault="00A75F96" w:rsidP="00A75F96">
      <w:pPr>
        <w:pStyle w:val="EW"/>
      </w:pPr>
      <w:r>
        <w:t>CCBS</w:t>
      </w:r>
      <w:r>
        <w:tab/>
        <w:t>Completion of Communications to Busy Subscriber</w:t>
      </w:r>
    </w:p>
    <w:p w14:paraId="5C53A616" w14:textId="77777777" w:rsidR="00A75F96" w:rsidRDefault="00A75F96" w:rsidP="00A75F96">
      <w:pPr>
        <w:pStyle w:val="EW"/>
      </w:pPr>
      <w:r>
        <w:rPr>
          <w:lang w:eastAsia="ja-JP"/>
        </w:rPr>
        <w:t>CCNL</w:t>
      </w:r>
      <w:r>
        <w:rPr>
          <w:rFonts w:hint="eastAsia"/>
          <w:lang w:eastAsia="ja-JP"/>
        </w:rPr>
        <w:tab/>
      </w:r>
      <w:r>
        <w:rPr>
          <w:lang w:eastAsia="ja-JP"/>
        </w:rPr>
        <w:t>Completion of Communications on Not Logged-in</w:t>
      </w:r>
    </w:p>
    <w:p w14:paraId="10178811" w14:textId="77777777" w:rsidR="00A75F96" w:rsidRDefault="00A75F96" w:rsidP="00A75F96">
      <w:pPr>
        <w:pStyle w:val="EW"/>
      </w:pPr>
      <w:r>
        <w:t>CCNR</w:t>
      </w:r>
      <w:r>
        <w:tab/>
        <w:t>Communication Completion on No Reply</w:t>
      </w:r>
    </w:p>
    <w:p w14:paraId="71CBA121" w14:textId="77777777" w:rsidR="00A75F96" w:rsidRDefault="00A75F96" w:rsidP="00A75F96">
      <w:pPr>
        <w:pStyle w:val="EW"/>
      </w:pPr>
      <w:r>
        <w:t>CDIV</w:t>
      </w:r>
      <w:r>
        <w:tab/>
        <w:t>Communication Diversion</w:t>
      </w:r>
    </w:p>
    <w:p w14:paraId="2BF16E98" w14:textId="77777777" w:rsidR="00A75F96" w:rsidRDefault="00A75F96" w:rsidP="00A75F96">
      <w:pPr>
        <w:pStyle w:val="EW"/>
      </w:pPr>
      <w:r>
        <w:rPr>
          <w:lang w:eastAsia="ja-JP"/>
        </w:rPr>
        <w:t>CONF</w:t>
      </w:r>
      <w:r>
        <w:rPr>
          <w:rFonts w:hint="eastAsia"/>
          <w:lang w:eastAsia="ja-JP"/>
        </w:rPr>
        <w:tab/>
      </w:r>
      <w:r>
        <w:rPr>
          <w:lang w:eastAsia="ja-JP"/>
        </w:rPr>
        <w:t>Conference</w:t>
      </w:r>
    </w:p>
    <w:p w14:paraId="682C7D94" w14:textId="77777777" w:rsidR="00A75F96" w:rsidRDefault="00A75F96" w:rsidP="00A75F96">
      <w:pPr>
        <w:pStyle w:val="EW"/>
      </w:pPr>
      <w:r>
        <w:t>CRS</w:t>
      </w:r>
      <w:r>
        <w:tab/>
        <w:t>Customized Ringing Signal</w:t>
      </w:r>
    </w:p>
    <w:p w14:paraId="0DDA9818" w14:textId="77777777" w:rsidR="00A75F96" w:rsidRDefault="00A75F96" w:rsidP="00A75F96">
      <w:pPr>
        <w:pStyle w:val="EW"/>
      </w:pPr>
      <w:r>
        <w:t>CSCF</w:t>
      </w:r>
      <w:r>
        <w:tab/>
        <w:t>Call Session Control Function</w:t>
      </w:r>
    </w:p>
    <w:p w14:paraId="160997D4" w14:textId="77777777" w:rsidR="00A75F96" w:rsidRDefault="00A75F96" w:rsidP="00A75F96">
      <w:pPr>
        <w:pStyle w:val="EW"/>
      </w:pPr>
      <w:r>
        <w:t>CW</w:t>
      </w:r>
      <w:r>
        <w:tab/>
        <w:t>Communication Waiting</w:t>
      </w:r>
    </w:p>
    <w:p w14:paraId="091261F5" w14:textId="77777777" w:rsidR="00A75F96" w:rsidRDefault="00A75F96" w:rsidP="00A75F96">
      <w:pPr>
        <w:pStyle w:val="EW"/>
      </w:pPr>
      <w:r>
        <w:t>DRVCC</w:t>
      </w:r>
      <w:r>
        <w:tab/>
        <w:t>Dual Radio Voice Call Continuity</w:t>
      </w:r>
    </w:p>
    <w:p w14:paraId="2144A17D" w14:textId="77777777" w:rsidR="00A75F96" w:rsidRDefault="00A75F96" w:rsidP="00A75F96">
      <w:pPr>
        <w:pStyle w:val="EW"/>
      </w:pPr>
      <w:proofErr w:type="spellStart"/>
      <w:r>
        <w:t>eCNAM</w:t>
      </w:r>
      <w:proofErr w:type="spellEnd"/>
      <w:r>
        <w:tab/>
        <w:t>Enhanced Calling Name</w:t>
      </w:r>
    </w:p>
    <w:p w14:paraId="60F3F5B3" w14:textId="77777777" w:rsidR="00A75F96" w:rsidRDefault="00A75F96" w:rsidP="00A75F96">
      <w:pPr>
        <w:pStyle w:val="EW"/>
      </w:pPr>
      <w:r>
        <w:t>E-CSCF</w:t>
      </w:r>
      <w:r>
        <w:tab/>
      </w:r>
      <w:r>
        <w:rPr>
          <w:lang w:eastAsia="ja-JP"/>
        </w:rPr>
        <w:t>Emergency</w:t>
      </w:r>
      <w:r>
        <w:t xml:space="preserve"> CSCF</w:t>
      </w:r>
    </w:p>
    <w:p w14:paraId="0A25C433" w14:textId="77777777" w:rsidR="00A75F96" w:rsidRDefault="00A75F96" w:rsidP="00A75F96">
      <w:pPr>
        <w:pStyle w:val="EW"/>
      </w:pPr>
      <w:r>
        <w:t>ECT</w:t>
      </w:r>
      <w:r>
        <w:tab/>
        <w:t>Explicit Communication Transfer</w:t>
      </w:r>
    </w:p>
    <w:p w14:paraId="65E488C7" w14:textId="77777777" w:rsidR="00A75F96" w:rsidRDefault="00A75F96" w:rsidP="00A75F96">
      <w:pPr>
        <w:pStyle w:val="EW"/>
      </w:pPr>
      <w:r>
        <w:t>FA</w:t>
      </w:r>
      <w:r>
        <w:tab/>
        <w:t>Flexible Alerting</w:t>
      </w:r>
    </w:p>
    <w:p w14:paraId="0B60399A" w14:textId="77777777" w:rsidR="00A75F96" w:rsidRDefault="00A75F96" w:rsidP="00A75F96">
      <w:pPr>
        <w:pStyle w:val="EW"/>
      </w:pPr>
      <w:r>
        <w:t>GRUU</w:t>
      </w:r>
      <w:r>
        <w:tab/>
        <w:t>Globally Routable User agent URIs</w:t>
      </w:r>
    </w:p>
    <w:p w14:paraId="058E6D5D" w14:textId="77777777" w:rsidR="00A75F96" w:rsidRDefault="00A75F96" w:rsidP="00A75F96">
      <w:pPr>
        <w:pStyle w:val="EW"/>
      </w:pPr>
      <w:r>
        <w:t>HOLD</w:t>
      </w:r>
      <w:r>
        <w:tab/>
        <w:t>Communication HOLD</w:t>
      </w:r>
    </w:p>
    <w:p w14:paraId="440646E7" w14:textId="77777777" w:rsidR="00A75F96" w:rsidRDefault="00A75F96" w:rsidP="00A75F96">
      <w:pPr>
        <w:pStyle w:val="EW"/>
      </w:pPr>
      <w:r>
        <w:t>IBCF</w:t>
      </w:r>
      <w:r>
        <w:tab/>
        <w:t>Interconnection Border Control Function</w:t>
      </w:r>
    </w:p>
    <w:p w14:paraId="3FDAD5A6" w14:textId="77777777" w:rsidR="00A75F96" w:rsidRDefault="00A75F96" w:rsidP="00A75F96">
      <w:pPr>
        <w:pStyle w:val="EW"/>
      </w:pPr>
      <w:r>
        <w:t>ICB</w:t>
      </w:r>
      <w:r>
        <w:tab/>
        <w:t>Incoming Communication Barring</w:t>
      </w:r>
    </w:p>
    <w:p w14:paraId="494310F4" w14:textId="77777777" w:rsidR="00A75F96" w:rsidRDefault="00A75F96" w:rsidP="00A75F96">
      <w:pPr>
        <w:pStyle w:val="EW"/>
      </w:pPr>
      <w:r>
        <w:rPr>
          <w:lang w:eastAsia="ja-JP"/>
        </w:rPr>
        <w:t>ICID</w:t>
      </w:r>
      <w:r>
        <w:rPr>
          <w:lang w:eastAsia="ja-JP"/>
        </w:rPr>
        <w:tab/>
        <w:t>IMS</w:t>
      </w:r>
      <w:r>
        <w:t xml:space="preserve"> </w:t>
      </w:r>
      <w:r>
        <w:rPr>
          <w:lang w:eastAsia="ja-JP"/>
        </w:rPr>
        <w:t>Charging Identifier</w:t>
      </w:r>
    </w:p>
    <w:p w14:paraId="2CEE3DB4" w14:textId="77777777" w:rsidR="00A75F96" w:rsidRDefault="00A75F96" w:rsidP="00A75F96">
      <w:pPr>
        <w:pStyle w:val="EW"/>
      </w:pPr>
      <w:r>
        <w:t>ICS</w:t>
      </w:r>
      <w:r>
        <w:tab/>
        <w:t>IMS Centralized Services</w:t>
      </w:r>
    </w:p>
    <w:p w14:paraId="4AC1ECCB" w14:textId="77777777" w:rsidR="00A75F96" w:rsidRDefault="00A75F96" w:rsidP="00A75F96">
      <w:pPr>
        <w:pStyle w:val="EW"/>
        <w:rPr>
          <w:lang w:eastAsia="ko-KR"/>
        </w:rPr>
      </w:pPr>
      <w:r>
        <w:t>I-CSCF</w:t>
      </w:r>
      <w:r>
        <w:tab/>
        <w:t>Interrogating CSCF</w:t>
      </w:r>
    </w:p>
    <w:p w14:paraId="0CA60FC0" w14:textId="77777777" w:rsidR="00A75F96" w:rsidRDefault="00A75F96" w:rsidP="00A75F96">
      <w:pPr>
        <w:pStyle w:val="EW"/>
      </w:pPr>
      <w:r>
        <w:t>II-NNI</w:t>
      </w:r>
      <w:r>
        <w:tab/>
        <w:t>Inter-IMS Network to Network Interface</w:t>
      </w:r>
    </w:p>
    <w:p w14:paraId="59B6F0B8" w14:textId="77777777" w:rsidR="00A75F96" w:rsidRDefault="00A75F96" w:rsidP="00A75F96">
      <w:pPr>
        <w:pStyle w:val="EW"/>
      </w:pPr>
      <w:r>
        <w:t>IM</w:t>
      </w:r>
      <w:r>
        <w:tab/>
        <w:t>Instant Messaging</w:t>
      </w:r>
    </w:p>
    <w:p w14:paraId="5A3DB6FB" w14:textId="77777777" w:rsidR="00A75F96" w:rsidRDefault="00A75F96" w:rsidP="00A75F96">
      <w:pPr>
        <w:pStyle w:val="EW"/>
      </w:pPr>
      <w:r>
        <w:t>IMS-ALG</w:t>
      </w:r>
      <w:r>
        <w:tab/>
        <w:t>IMS Application Level Gateway</w:t>
      </w:r>
    </w:p>
    <w:p w14:paraId="0CA1A9DB" w14:textId="77777777" w:rsidR="00A75F96" w:rsidRDefault="00A75F96" w:rsidP="00A75F96">
      <w:pPr>
        <w:pStyle w:val="EW"/>
      </w:pPr>
      <w:r>
        <w:rPr>
          <w:lang w:eastAsia="ja-JP"/>
        </w:rPr>
        <w:t>IOI</w:t>
      </w:r>
      <w:r>
        <w:rPr>
          <w:lang w:eastAsia="ja-JP"/>
        </w:rPr>
        <w:tab/>
        <w:t>Inter Operator Identifier</w:t>
      </w:r>
    </w:p>
    <w:p w14:paraId="30FDF4E6" w14:textId="77777777" w:rsidR="00A75F96" w:rsidRDefault="00A75F96" w:rsidP="00A75F96">
      <w:pPr>
        <w:pStyle w:val="EW"/>
      </w:pPr>
      <w:r>
        <w:t>IUT</w:t>
      </w:r>
      <w:r>
        <w:tab/>
        <w:t>Inter UE Transfer</w:t>
      </w:r>
    </w:p>
    <w:p w14:paraId="19A8FA31" w14:textId="77777777" w:rsidR="00A75F96" w:rsidRDefault="00A75F96" w:rsidP="00A75F96">
      <w:pPr>
        <w:pStyle w:val="EW"/>
      </w:pPr>
      <w:r>
        <w:t>MBMS</w:t>
      </w:r>
      <w:r>
        <w:tab/>
        <w:t>Multimedia Broadcast Multicast Service</w:t>
      </w:r>
    </w:p>
    <w:p w14:paraId="0292ED17" w14:textId="77777777" w:rsidR="00A75F96" w:rsidRDefault="00A75F96" w:rsidP="00A75F96">
      <w:pPr>
        <w:pStyle w:val="EW"/>
      </w:pPr>
      <w:proofErr w:type="spellStart"/>
      <w:r>
        <w:t>MCData</w:t>
      </w:r>
      <w:proofErr w:type="spellEnd"/>
      <w:r>
        <w:tab/>
        <w:t>M</w:t>
      </w:r>
      <w:r>
        <w:rPr>
          <w:rFonts w:hint="eastAsia"/>
          <w:lang w:eastAsia="ja-JP"/>
        </w:rPr>
        <w:t>i</w:t>
      </w:r>
      <w:r>
        <w:t>ssion Critical Data</w:t>
      </w:r>
    </w:p>
    <w:p w14:paraId="599E432D" w14:textId="77777777" w:rsidR="00A75F96" w:rsidRDefault="00A75F96" w:rsidP="00A75F96">
      <w:pPr>
        <w:pStyle w:val="EW"/>
      </w:pPr>
      <w:r>
        <w:t>MCID</w:t>
      </w:r>
      <w:r>
        <w:tab/>
        <w:t xml:space="preserve">Malicious Communication </w:t>
      </w:r>
      <w:proofErr w:type="spellStart"/>
      <w:r>
        <w:t>IDentification</w:t>
      </w:r>
      <w:proofErr w:type="spellEnd"/>
    </w:p>
    <w:p w14:paraId="2783FB8E" w14:textId="77777777" w:rsidR="00A75F96" w:rsidRDefault="00A75F96" w:rsidP="00A75F96">
      <w:pPr>
        <w:pStyle w:val="EW"/>
      </w:pPr>
      <w:r>
        <w:t>MCPTT</w:t>
      </w:r>
      <w:r>
        <w:tab/>
        <w:t>Mission Critical Push-To-Talk</w:t>
      </w:r>
    </w:p>
    <w:p w14:paraId="0D5637C7" w14:textId="77777777" w:rsidR="00A75F96" w:rsidRDefault="00A75F96" w:rsidP="00A75F96">
      <w:pPr>
        <w:pStyle w:val="EW"/>
      </w:pPr>
      <w:proofErr w:type="spellStart"/>
      <w:r>
        <w:t>MCVideo</w:t>
      </w:r>
      <w:proofErr w:type="spellEnd"/>
      <w:r>
        <w:tab/>
        <w:t>Mission Critical Video</w:t>
      </w:r>
    </w:p>
    <w:p w14:paraId="3FA681D1" w14:textId="77777777" w:rsidR="00A75F96" w:rsidRDefault="00A75F96" w:rsidP="00A75F96">
      <w:pPr>
        <w:pStyle w:val="EW"/>
      </w:pPr>
      <w:proofErr w:type="spellStart"/>
      <w:r>
        <w:t>MiD</w:t>
      </w:r>
      <w:proofErr w:type="spellEnd"/>
      <w:r>
        <w:tab/>
      </w:r>
      <w:r>
        <w:rPr>
          <w:bCs/>
          <w:lang w:eastAsia="zh-CN"/>
        </w:rPr>
        <w:t>M</w:t>
      </w:r>
      <w:r>
        <w:rPr>
          <w:bCs/>
        </w:rPr>
        <w:t>ulti-</w:t>
      </w:r>
      <w:proofErr w:type="spellStart"/>
      <w:r>
        <w:rPr>
          <w:bCs/>
        </w:rPr>
        <w:t>iDentity</w:t>
      </w:r>
      <w:proofErr w:type="spellEnd"/>
    </w:p>
    <w:p w14:paraId="71CF156D" w14:textId="77777777" w:rsidR="00A75F96" w:rsidRDefault="00A75F96" w:rsidP="00A75F96">
      <w:pPr>
        <w:pStyle w:val="EW"/>
        <w:rPr>
          <w:lang w:eastAsia="ko-KR"/>
        </w:rPr>
      </w:pPr>
      <w:r>
        <w:t>MMTEL</w:t>
      </w:r>
      <w:r>
        <w:tab/>
        <w:t>Multimedia Telephony</w:t>
      </w:r>
    </w:p>
    <w:p w14:paraId="3075E305" w14:textId="77777777" w:rsidR="00A75F96" w:rsidRDefault="00A75F96" w:rsidP="00A75F96">
      <w:pPr>
        <w:pStyle w:val="EW"/>
        <w:rPr>
          <w:lang w:eastAsia="ko-KR"/>
        </w:rPr>
      </w:pPr>
      <w:r>
        <w:t>MPS</w:t>
      </w:r>
      <w:r>
        <w:tab/>
        <w:t>Multimedia Priority Service</w:t>
      </w:r>
    </w:p>
    <w:p w14:paraId="35930A5D" w14:textId="77777777" w:rsidR="00A75F96" w:rsidRDefault="00A75F96" w:rsidP="00A75F96">
      <w:pPr>
        <w:pStyle w:val="EW"/>
      </w:pPr>
      <w:r>
        <w:t>MRB</w:t>
      </w:r>
      <w:r>
        <w:tab/>
        <w:t>Media Resource Broker</w:t>
      </w:r>
    </w:p>
    <w:p w14:paraId="65015991" w14:textId="77777777" w:rsidR="00A75F96" w:rsidRDefault="00A75F96" w:rsidP="00A75F96">
      <w:pPr>
        <w:pStyle w:val="EW"/>
        <w:rPr>
          <w:lang w:eastAsia="ko-KR"/>
        </w:rPr>
      </w:pPr>
      <w:r>
        <w:t>MRFC</w:t>
      </w:r>
      <w:r>
        <w:tab/>
        <w:t>Media Resource Function Controller</w:t>
      </w:r>
    </w:p>
    <w:p w14:paraId="7FD5E9F6" w14:textId="77777777" w:rsidR="00A75F96" w:rsidRDefault="00A75F96" w:rsidP="00A75F96">
      <w:pPr>
        <w:pStyle w:val="EW"/>
        <w:rPr>
          <w:lang w:eastAsia="ko-KR"/>
        </w:rPr>
      </w:pPr>
      <w:r>
        <w:t>MRFP</w:t>
      </w:r>
      <w:r>
        <w:tab/>
        <w:t>Multimedia Resource Function Processor</w:t>
      </w:r>
    </w:p>
    <w:p w14:paraId="4C7D7DD9" w14:textId="77777777" w:rsidR="00A75F96" w:rsidRDefault="00A75F96" w:rsidP="00A75F96">
      <w:pPr>
        <w:pStyle w:val="EW"/>
      </w:pPr>
      <w:r>
        <w:rPr>
          <w:rFonts w:hint="eastAsia"/>
        </w:rPr>
        <w:t>MSD</w:t>
      </w:r>
      <w:r>
        <w:rPr>
          <w:rFonts w:hint="eastAsia"/>
        </w:rPr>
        <w:tab/>
      </w:r>
      <w:r>
        <w:t>Minimum Set of Data</w:t>
      </w:r>
    </w:p>
    <w:p w14:paraId="0551D4DD" w14:textId="77777777" w:rsidR="00A75F96" w:rsidRDefault="00A75F96" w:rsidP="00A75F96">
      <w:pPr>
        <w:pStyle w:val="EW"/>
      </w:pPr>
      <w:r>
        <w:t>MSRP</w:t>
      </w:r>
      <w:r>
        <w:tab/>
        <w:t>Message Session Relay Protocol</w:t>
      </w:r>
    </w:p>
    <w:p w14:paraId="6470663A" w14:textId="18461AB6" w:rsidR="00193E72" w:rsidRPr="00193E72" w:rsidRDefault="00193E72" w:rsidP="00A75F96">
      <w:pPr>
        <w:pStyle w:val="EW"/>
      </w:pPr>
      <w:ins w:id="16" w:author="Ericsson n bApril-meet" w:date="2021-04-09T15:18:00Z">
        <w:r>
          <w:lastRenderedPageBreak/>
          <w:t>MTSI</w:t>
        </w:r>
        <w:r>
          <w:tab/>
          <w:t>Multimedia Telephony Service for IMS</w:t>
        </w:r>
      </w:ins>
    </w:p>
    <w:p w14:paraId="2F5FCC65" w14:textId="77777777" w:rsidR="00A75F96" w:rsidRDefault="00A75F96" w:rsidP="00A75F96">
      <w:pPr>
        <w:pStyle w:val="EW"/>
      </w:pPr>
      <w:proofErr w:type="spellStart"/>
      <w:r>
        <w:t>MuD</w:t>
      </w:r>
      <w:proofErr w:type="spellEnd"/>
      <w:r>
        <w:tab/>
      </w:r>
      <w:r>
        <w:rPr>
          <w:bCs/>
          <w:lang w:eastAsia="zh-CN"/>
        </w:rPr>
        <w:t>M</w:t>
      </w:r>
      <w:r>
        <w:rPr>
          <w:bCs/>
        </w:rPr>
        <w:t>ulti-Device</w:t>
      </w:r>
    </w:p>
    <w:p w14:paraId="09311BAE" w14:textId="77777777" w:rsidR="00A75F96" w:rsidRDefault="00A75F96" w:rsidP="00A75F96">
      <w:pPr>
        <w:pStyle w:val="EW"/>
      </w:pPr>
      <w:r>
        <w:t>MWI</w:t>
      </w:r>
      <w:r>
        <w:tab/>
        <w:t>Message Waiting Indication</w:t>
      </w:r>
    </w:p>
    <w:p w14:paraId="3BFFA5A6" w14:textId="77777777" w:rsidR="00A75F96" w:rsidRDefault="00A75F96" w:rsidP="00A75F96">
      <w:pPr>
        <w:pStyle w:val="EW"/>
      </w:pPr>
      <w:r>
        <w:t>NA(P)T-PT</w:t>
      </w:r>
      <w:r>
        <w:tab/>
        <w:t>Network Address (Port-Multiplexing) Translation-Protocol Translation</w:t>
      </w:r>
    </w:p>
    <w:p w14:paraId="59829710" w14:textId="77777777" w:rsidR="00A75F96" w:rsidRDefault="00A75F96" w:rsidP="00A75F96">
      <w:pPr>
        <w:pStyle w:val="EW"/>
      </w:pPr>
      <w:r>
        <w:t>NNI</w:t>
      </w:r>
      <w:r>
        <w:tab/>
        <w:t>Network to Network Interface</w:t>
      </w:r>
    </w:p>
    <w:p w14:paraId="01EA1EC7" w14:textId="77777777" w:rsidR="00A75F96" w:rsidRDefault="00A75F96" w:rsidP="00A75F96">
      <w:pPr>
        <w:pStyle w:val="EW"/>
      </w:pPr>
      <w:r>
        <w:t>OCB</w:t>
      </w:r>
      <w:r>
        <w:tab/>
        <w:t>Outgoing Communication Barring</w:t>
      </w:r>
    </w:p>
    <w:p w14:paraId="0DAB633B" w14:textId="77777777" w:rsidR="00A75F96" w:rsidRDefault="00A75F96" w:rsidP="00A75F96">
      <w:pPr>
        <w:pStyle w:val="EW"/>
      </w:pPr>
      <w:r>
        <w:t>OIP</w:t>
      </w:r>
      <w:r>
        <w:tab/>
        <w:t>Originating Identification Presentation</w:t>
      </w:r>
    </w:p>
    <w:p w14:paraId="030A84FD" w14:textId="77777777" w:rsidR="00A75F96" w:rsidRDefault="00A75F96" w:rsidP="00A75F96">
      <w:pPr>
        <w:pStyle w:val="EW"/>
      </w:pPr>
      <w:r>
        <w:t>OIR</w:t>
      </w:r>
      <w:r>
        <w:tab/>
        <w:t>Originating Identification Restriction</w:t>
      </w:r>
    </w:p>
    <w:p w14:paraId="459C8B04" w14:textId="77777777" w:rsidR="00A75F96" w:rsidRDefault="00A75F96" w:rsidP="00A75F96">
      <w:pPr>
        <w:pStyle w:val="EW"/>
        <w:rPr>
          <w:lang w:eastAsia="ko-KR"/>
        </w:rPr>
      </w:pPr>
      <w:r>
        <w:t>OMA</w:t>
      </w:r>
      <w:r>
        <w:tab/>
        <w:t>Open Mobile Alliance</w:t>
      </w:r>
    </w:p>
    <w:p w14:paraId="218DFFA2" w14:textId="77777777" w:rsidR="00A75F96" w:rsidRDefault="00A75F96" w:rsidP="00A75F96">
      <w:pPr>
        <w:pStyle w:val="EW"/>
        <w:rPr>
          <w:lang w:eastAsia="ko-KR"/>
        </w:rPr>
      </w:pPr>
      <w:r>
        <w:t>OMR</w:t>
      </w:r>
      <w:r>
        <w:tab/>
        <w:t>Optimal Media Routeing</w:t>
      </w:r>
    </w:p>
    <w:p w14:paraId="5F94B8E6" w14:textId="77777777" w:rsidR="00A75F96" w:rsidRDefault="00A75F96" w:rsidP="00A75F96">
      <w:pPr>
        <w:pStyle w:val="EW"/>
      </w:pPr>
      <w:r>
        <w:t>P-CSCF</w:t>
      </w:r>
      <w:r>
        <w:tab/>
        <w:t>Proxy CSCF</w:t>
      </w:r>
    </w:p>
    <w:p w14:paraId="67864198" w14:textId="77777777" w:rsidR="00A75F96" w:rsidRDefault="00A75F96" w:rsidP="00A75F96">
      <w:pPr>
        <w:pStyle w:val="EW"/>
      </w:pPr>
      <w:r>
        <w:t>PCF</w:t>
      </w:r>
      <w:r>
        <w:tab/>
        <w:t>Policy Control Function</w:t>
      </w:r>
    </w:p>
    <w:p w14:paraId="248F4F98" w14:textId="77777777" w:rsidR="00A75F96" w:rsidRDefault="00A75F96" w:rsidP="00A75F96">
      <w:pPr>
        <w:pStyle w:val="EW"/>
      </w:pPr>
      <w:r>
        <w:t>PCRF</w:t>
      </w:r>
      <w:r>
        <w:tab/>
        <w:t>Policy and Charging Rules Function</w:t>
      </w:r>
    </w:p>
    <w:p w14:paraId="28ED38DC" w14:textId="77777777" w:rsidR="00A75F96" w:rsidRDefault="00A75F96" w:rsidP="00A75F96">
      <w:pPr>
        <w:pStyle w:val="EW"/>
      </w:pPr>
      <w:r>
        <w:t>PNM</w:t>
      </w:r>
      <w:r>
        <w:tab/>
        <w:t>Personal Network Management</w:t>
      </w:r>
    </w:p>
    <w:p w14:paraId="2FAB2411" w14:textId="77777777" w:rsidR="00A75F96" w:rsidRDefault="00A75F96" w:rsidP="00A75F96">
      <w:pPr>
        <w:pStyle w:val="EW"/>
      </w:pPr>
      <w:r>
        <w:t>PRES</w:t>
      </w:r>
      <w:r>
        <w:tab/>
        <w:t>Presence</w:t>
      </w:r>
    </w:p>
    <w:p w14:paraId="53937957" w14:textId="77777777" w:rsidR="00A75F96" w:rsidRDefault="00A75F96" w:rsidP="00A75F96">
      <w:pPr>
        <w:pStyle w:val="EW"/>
      </w:pPr>
      <w:r>
        <w:t>PSAP</w:t>
      </w:r>
      <w:r>
        <w:tab/>
        <w:t>Public Safety Answering Point</w:t>
      </w:r>
    </w:p>
    <w:p w14:paraId="5BA2DE4A" w14:textId="77777777" w:rsidR="00A75F96" w:rsidRDefault="00A75F96" w:rsidP="00A75F96">
      <w:pPr>
        <w:pStyle w:val="EW"/>
      </w:pPr>
      <w:r>
        <w:t>PSI</w:t>
      </w:r>
      <w:r>
        <w:tab/>
        <w:t>Public Service Identity</w:t>
      </w:r>
    </w:p>
    <w:p w14:paraId="12369500" w14:textId="77777777" w:rsidR="00A75F96" w:rsidRDefault="00A75F96" w:rsidP="00A75F96">
      <w:pPr>
        <w:pStyle w:val="EW"/>
        <w:rPr>
          <w:lang w:val="it-IT"/>
        </w:rPr>
      </w:pPr>
      <w:r>
        <w:rPr>
          <w:lang w:val="it-IT"/>
        </w:rPr>
        <w:t>RLOS</w:t>
      </w:r>
      <w:r>
        <w:rPr>
          <w:lang w:val="it-IT"/>
        </w:rPr>
        <w:tab/>
        <w:t>Restricted Local Operator Services</w:t>
      </w:r>
    </w:p>
    <w:p w14:paraId="52FEEBDA" w14:textId="77777777" w:rsidR="00A75F96" w:rsidRDefault="00A75F96" w:rsidP="00A75F96">
      <w:pPr>
        <w:pStyle w:val="EW"/>
      </w:pPr>
      <w:r>
        <w:t>RTT</w:t>
      </w:r>
      <w:r>
        <w:tab/>
        <w:t>Round-trip Time</w:t>
      </w:r>
    </w:p>
    <w:p w14:paraId="18AAF5A5" w14:textId="77777777" w:rsidR="00A75F96" w:rsidRDefault="00A75F96" w:rsidP="00A75F96">
      <w:pPr>
        <w:pStyle w:val="EW"/>
      </w:pPr>
      <w:r>
        <w:t>S-CSCF</w:t>
      </w:r>
      <w:r>
        <w:tab/>
        <w:t>Serving CSCF</w:t>
      </w:r>
    </w:p>
    <w:p w14:paraId="719E808C" w14:textId="77777777" w:rsidR="00A75F96" w:rsidRDefault="00A75F96" w:rsidP="00A75F96">
      <w:pPr>
        <w:pStyle w:val="EW"/>
      </w:pPr>
      <w:r>
        <w:t>SRVCC</w:t>
      </w:r>
      <w:r>
        <w:tab/>
        <w:t>Single Radio Voice Call Continuity</w:t>
      </w:r>
    </w:p>
    <w:p w14:paraId="68B6713E" w14:textId="77777777" w:rsidR="00A75F96" w:rsidRDefault="00A75F96" w:rsidP="00A75F96">
      <w:pPr>
        <w:pStyle w:val="EW"/>
      </w:pPr>
      <w:r>
        <w:t>STN</w:t>
      </w:r>
      <w:r>
        <w:tab/>
        <w:t>Session Transfer Number</w:t>
      </w:r>
    </w:p>
    <w:p w14:paraId="3A23576D" w14:textId="77777777" w:rsidR="00A75F96" w:rsidRDefault="00A75F96" w:rsidP="00A75F96">
      <w:pPr>
        <w:pStyle w:val="EW"/>
      </w:pPr>
      <w:r>
        <w:t>TIP</w:t>
      </w:r>
      <w:r>
        <w:tab/>
        <w:t>Terminating Identification Presentation</w:t>
      </w:r>
    </w:p>
    <w:p w14:paraId="78DDCCC2" w14:textId="77777777" w:rsidR="00A75F96" w:rsidRDefault="00A75F96" w:rsidP="00A75F96">
      <w:pPr>
        <w:pStyle w:val="EW"/>
        <w:rPr>
          <w:lang w:eastAsia="ko-KR"/>
        </w:rPr>
      </w:pPr>
      <w:r>
        <w:t>TIR</w:t>
      </w:r>
      <w:r>
        <w:tab/>
        <w:t>Terminating Identification Restriction</w:t>
      </w:r>
    </w:p>
    <w:p w14:paraId="70051859" w14:textId="77777777" w:rsidR="00A75F96" w:rsidRDefault="00A75F96" w:rsidP="00A75F96">
      <w:pPr>
        <w:pStyle w:val="EW"/>
      </w:pPr>
      <w:r>
        <w:t>TRF</w:t>
      </w:r>
      <w:r>
        <w:tab/>
        <w:t>Transit and Roaming Function</w:t>
      </w:r>
    </w:p>
    <w:p w14:paraId="0E840180" w14:textId="77777777" w:rsidR="00A75F96" w:rsidRDefault="00A75F96" w:rsidP="00A75F96">
      <w:pPr>
        <w:pStyle w:val="EW"/>
      </w:pPr>
      <w:proofErr w:type="spellStart"/>
      <w:r>
        <w:t>TrGW</w:t>
      </w:r>
      <w:proofErr w:type="spellEnd"/>
      <w:r>
        <w:tab/>
        <w:t>Transition Gateway</w:t>
      </w:r>
    </w:p>
    <w:p w14:paraId="793A4604" w14:textId="77777777" w:rsidR="00A75F96" w:rsidRDefault="00A75F96" w:rsidP="00A75F96">
      <w:pPr>
        <w:pStyle w:val="EW"/>
      </w:pPr>
      <w:r>
        <w:t>UDM</w:t>
      </w:r>
      <w:r>
        <w:tab/>
        <w:t>Unified Data Management</w:t>
      </w:r>
    </w:p>
    <w:p w14:paraId="068F127C" w14:textId="616F72E2" w:rsidR="00643049" w:rsidRPr="00A75F96" w:rsidRDefault="00A75F96" w:rsidP="00A75F96">
      <w:pPr>
        <w:pStyle w:val="EW"/>
        <w:rPr>
          <w:noProof/>
          <w:highlight w:val="green"/>
        </w:rPr>
      </w:pPr>
      <w:proofErr w:type="spellStart"/>
      <w:r>
        <w:t>vSRVCC</w:t>
      </w:r>
      <w:proofErr w:type="spellEnd"/>
      <w:r>
        <w:tab/>
        <w:t>Single Radio Video Call Continuity</w:t>
      </w:r>
    </w:p>
    <w:p w14:paraId="39C4DD2A" w14:textId="77777777" w:rsidR="00643049" w:rsidRDefault="00643049" w:rsidP="00643049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92DE78E" w14:textId="5B6C60AB" w:rsidR="00CB3557" w:rsidRDefault="00374829" w:rsidP="00CB3557">
      <w:pPr>
        <w:pStyle w:val="Heading1"/>
        <w:rPr>
          <w:ins w:id="17" w:author="Huawei" w:date="2021-04-07T14:49:00Z"/>
        </w:rPr>
      </w:pPr>
      <w:ins w:id="18" w:author="Ericsson n bApril-meet" w:date="2021-04-08T17:34:00Z">
        <w:r>
          <w:t>X</w:t>
        </w:r>
      </w:ins>
      <w:ins w:id="19" w:author="Huawei" w:date="2021-04-07T14:49:00Z">
        <w:r w:rsidR="00CB3557">
          <w:t>33</w:t>
        </w:r>
        <w:r w:rsidR="00CB3557">
          <w:tab/>
        </w:r>
      </w:ins>
      <w:ins w:id="20" w:author="Ericsson n bApril-meet" w:date="2021-04-08T17:33:00Z">
        <w:r>
          <w:t xml:space="preserve">MTSI </w:t>
        </w:r>
      </w:ins>
      <w:ins w:id="21" w:author="Huawei" w:date="2021-04-07T14:50:00Z">
        <w:r w:rsidR="00CB3557">
          <w:t>Data channel</w:t>
        </w:r>
      </w:ins>
      <w:bookmarkEnd w:id="12"/>
      <w:bookmarkEnd w:id="13"/>
      <w:bookmarkEnd w:id="14"/>
      <w:bookmarkEnd w:id="15"/>
    </w:p>
    <w:p w14:paraId="211933D7" w14:textId="2816EADF" w:rsidR="00CB3557" w:rsidRDefault="00CB3557" w:rsidP="00CB3557">
      <w:pPr>
        <w:rPr>
          <w:ins w:id="22" w:author="Huawei" w:date="2021-04-07T14:49:00Z"/>
        </w:rPr>
      </w:pPr>
      <w:ins w:id="23" w:author="Huawei" w:date="2021-04-07T14:49:00Z">
        <w:r>
          <w:t xml:space="preserve">Based on inter-operator agreement, </w:t>
        </w:r>
      </w:ins>
      <w:bookmarkStart w:id="24" w:name="_Hlk69165908"/>
      <w:ins w:id="25" w:author="Huawei" w:date="2021-04-07T16:24:00Z">
        <w:r w:rsidR="00B10D21">
          <w:t>d</w:t>
        </w:r>
      </w:ins>
      <w:ins w:id="26" w:author="Huawei" w:date="2021-04-07T14:50:00Z">
        <w:r>
          <w:t xml:space="preserve">ata channel </w:t>
        </w:r>
      </w:ins>
      <w:bookmarkEnd w:id="24"/>
      <w:ins w:id="27" w:author="Huawei" w:date="2021-04-07T14:51:00Z">
        <w:r>
          <w:t>as</w:t>
        </w:r>
      </w:ins>
      <w:ins w:id="28" w:author="Huawei" w:date="2021-04-07T14:49:00Z">
        <w:r>
          <w:t xml:space="preserve"> described in 3GPP TS 2</w:t>
        </w:r>
      </w:ins>
      <w:ins w:id="29" w:author="Huawei" w:date="2021-04-07T14:51:00Z">
        <w:r>
          <w:t>6</w:t>
        </w:r>
      </w:ins>
      <w:ins w:id="30" w:author="Huawei" w:date="2021-04-07T14:49:00Z">
        <w:r>
          <w:t>.</w:t>
        </w:r>
      </w:ins>
      <w:ins w:id="31" w:author="Huawei" w:date="2021-04-07T14:51:00Z">
        <w:r>
          <w:t>114</w:t>
        </w:r>
      </w:ins>
      <w:ins w:id="32" w:author="Huawei" w:date="2021-04-07T14:49:00Z">
        <w:r>
          <w:t> [</w:t>
        </w:r>
      </w:ins>
      <w:ins w:id="33" w:author="Huawei" w:date="2021-04-07T14:51:00Z">
        <w:r>
          <w:t>11</w:t>
        </w:r>
      </w:ins>
      <w:ins w:id="34" w:author="Huawei" w:date="2021-04-07T14:49:00Z">
        <w:r>
          <w:t xml:space="preserve">] </w:t>
        </w:r>
      </w:ins>
      <w:ins w:id="35" w:author="Ericsson n bApril-meet" w:date="2021-04-08T16:56:00Z">
        <w:r w:rsidR="00D41C3D">
          <w:t>may</w:t>
        </w:r>
      </w:ins>
      <w:ins w:id="36" w:author="Huawei" w:date="2021-04-07T14:49:00Z">
        <w:r>
          <w:t xml:space="preserve"> be supported </w:t>
        </w:r>
      </w:ins>
      <w:ins w:id="37" w:author="Huawei" w:date="2021-04-07T14:56:00Z">
        <w:r w:rsidR="00DB3B09">
          <w:t>at</w:t>
        </w:r>
      </w:ins>
      <w:ins w:id="38" w:author="Huawei" w:date="2021-04-07T14:49:00Z">
        <w:r>
          <w:t xml:space="preserve"> the II-NNI.</w:t>
        </w:r>
      </w:ins>
    </w:p>
    <w:p w14:paraId="4641B328" w14:textId="5911DB80" w:rsidR="00D41C3D" w:rsidRDefault="00D41C3D" w:rsidP="00D41C3D">
      <w:pPr>
        <w:rPr>
          <w:ins w:id="39" w:author="Ericsson n bApril-meet" w:date="2021-04-08T16:57:00Z"/>
        </w:rPr>
      </w:pPr>
      <w:ins w:id="40" w:author="Ericsson n bApril-meet" w:date="2021-04-08T16:57:00Z">
        <w:r>
          <w:t xml:space="preserve">If </w:t>
        </w:r>
      </w:ins>
      <w:ins w:id="41" w:author="Ericsson n bApril-meet" w:date="2021-04-08T19:02:00Z">
        <w:r w:rsidR="00380CC6">
          <w:t xml:space="preserve">MTSI </w:t>
        </w:r>
      </w:ins>
      <w:ins w:id="42" w:author="Ericsson n bApril-meet" w:date="2021-04-08T16:58:00Z">
        <w:r>
          <w:t>data channel</w:t>
        </w:r>
      </w:ins>
      <w:ins w:id="43" w:author="Ericsson n bApril-meet" w:date="2021-04-08T16:57:00Z">
        <w:r>
          <w:t xml:space="preserve"> is supported, the procedures </w:t>
        </w:r>
      </w:ins>
      <w:ins w:id="44" w:author="Ericsson n bApril-meet" w:date="2021-04-08T16:58:00Z">
        <w:r>
          <w:t xml:space="preserve">specified </w:t>
        </w:r>
      </w:ins>
      <w:ins w:id="45" w:author="Ericsson n bApril-meet" w:date="2021-04-08T16:57:00Z">
        <w:r>
          <w:t xml:space="preserve">in </w:t>
        </w:r>
      </w:ins>
      <w:ins w:id="46" w:author="Ericsson n bApril-meet" w:date="2021-04-08T16:59:00Z">
        <w:r>
          <w:t>3GPP TS 26.114 [11]</w:t>
        </w:r>
      </w:ins>
      <w:ins w:id="47" w:author="Ericsson n bApril-meet" w:date="2021-04-08T16:57:00Z">
        <w:r>
          <w:t xml:space="preserve"> shall be applied and the capabilities below shall be provided at the II-NNI.</w:t>
        </w:r>
      </w:ins>
    </w:p>
    <w:p w14:paraId="6ED78D63" w14:textId="7656FFD2" w:rsidR="00931880" w:rsidRDefault="00931880" w:rsidP="00931880">
      <w:pPr>
        <w:rPr>
          <w:ins w:id="48" w:author="Huawei" w:date="2021-04-07T15:07:00Z"/>
        </w:rPr>
      </w:pPr>
      <w:ins w:id="49" w:author="Huawei" w:date="2021-04-07T15:07:00Z">
        <w:r>
          <w:t>The "+</w:t>
        </w:r>
        <w:proofErr w:type="spellStart"/>
        <w:r>
          <w:t>sip.app</w:t>
        </w:r>
        <w:proofErr w:type="spellEnd"/>
        <w:r>
          <w:t>-subtype" media feature tag with a value of "</w:t>
        </w:r>
        <w:proofErr w:type="spellStart"/>
        <w:r>
          <w:t>webrtc-datachannel</w:t>
        </w:r>
        <w:proofErr w:type="spellEnd"/>
        <w:r>
          <w:t>" in the Contact header field parameter of the REGISTER request shall be supported at the roaming II-NNI.</w:t>
        </w:r>
      </w:ins>
    </w:p>
    <w:p w14:paraId="0A1827B1" w14:textId="77777777" w:rsidR="00723F9A" w:rsidRDefault="00723F9A" w:rsidP="00723F9A">
      <w:pPr>
        <w:rPr>
          <w:ins w:id="50" w:author="Ericsson n bApril-meet" w:date="2021-04-13T00:19:00Z"/>
        </w:rPr>
      </w:pPr>
      <w:bookmarkStart w:id="51" w:name="_Hlk69165738"/>
      <w:ins w:id="52" w:author="Ericsson n bApril-meet" w:date="2021-04-13T00:19:00Z">
        <w:r>
          <w:t>The "+</w:t>
        </w:r>
        <w:proofErr w:type="spellStart"/>
        <w:r>
          <w:t>sip.app</w:t>
        </w:r>
        <w:proofErr w:type="spellEnd"/>
        <w:r>
          <w:t>-subtype" media feature tag with a value of "</w:t>
        </w:r>
        <w:proofErr w:type="spellStart"/>
        <w:r>
          <w:t>webrtc-datachannel</w:t>
        </w:r>
        <w:proofErr w:type="spellEnd"/>
        <w:r>
          <w:t>" in the Contact header field parameter of INVITE and UPDATE requests and in 18x and 2xx responses to INVITE and UPDATE requests shall be supported at the II-NNI.</w:t>
        </w:r>
      </w:ins>
    </w:p>
    <w:bookmarkEnd w:id="51"/>
    <w:p w14:paraId="5EE67F3E" w14:textId="16ABEF55" w:rsidR="002630B7" w:rsidRDefault="002630B7" w:rsidP="00CB3557">
      <w:pPr>
        <w:rPr>
          <w:ins w:id="53" w:author="Huawei" w:date="2021-04-07T15:12:00Z"/>
        </w:rPr>
      </w:pPr>
      <w:ins w:id="54" w:author="Huawei" w:date="2021-04-07T15:06:00Z">
        <w:r>
          <w:t xml:space="preserve">The </w:t>
        </w:r>
      </w:ins>
      <w:ins w:id="55" w:author="Huawei" w:date="2021-04-07T15:07:00Z">
        <w:r>
          <w:t>"m</w:t>
        </w:r>
        <w:r>
          <w:rPr>
            <w:lang w:eastAsia="zh-CN"/>
          </w:rPr>
          <w:t>=</w:t>
        </w:r>
        <w:r>
          <w:t>" line set to "application &lt;port</w:t>
        </w:r>
      </w:ins>
      <w:ins w:id="56" w:author="Huawei" w:date="2021-04-07T15:19:00Z">
        <w:r w:rsidR="00B672D3">
          <w:t xml:space="preserve"> </w:t>
        </w:r>
      </w:ins>
      <w:ins w:id="57" w:author="Huawei" w:date="2021-04-07T15:07:00Z">
        <w:r>
          <w:t xml:space="preserve">number&gt; </w:t>
        </w:r>
      </w:ins>
      <w:ins w:id="58" w:author="Huawei" w:date="2021-04-07T15:08:00Z">
        <w:r w:rsidRPr="002630B7">
          <w:t xml:space="preserve">UDP/DTLS/SCTP </w:t>
        </w:r>
        <w:proofErr w:type="spellStart"/>
        <w:r w:rsidRPr="002630B7">
          <w:t>webrtc-datachannel</w:t>
        </w:r>
      </w:ins>
      <w:proofErr w:type="spellEnd"/>
      <w:ins w:id="59" w:author="Huawei" w:date="2021-04-07T15:07:00Z">
        <w:r>
          <w:t>"</w:t>
        </w:r>
      </w:ins>
      <w:ins w:id="60" w:author="Huawei" w:date="2021-04-07T15:08:00Z">
        <w:r>
          <w:t xml:space="preserve"> and associated </w:t>
        </w:r>
      </w:ins>
      <w:ins w:id="61" w:author="Huawei" w:date="2021-04-07T15:09:00Z">
        <w:r>
          <w:t xml:space="preserve">parameters in the </w:t>
        </w:r>
      </w:ins>
      <w:ins w:id="62" w:author="Huawei" w:date="2021-04-07T15:12:00Z">
        <w:r w:rsidR="004E156C">
          <w:t>media line a</w:t>
        </w:r>
      </w:ins>
      <w:ins w:id="63" w:author="Huawei" w:date="2021-04-07T15:13:00Z">
        <w:r w:rsidR="004E156C">
          <w:t>ttribute</w:t>
        </w:r>
      </w:ins>
      <w:ins w:id="64" w:author="Huawei" w:date="2021-04-07T16:49:00Z">
        <w:r w:rsidR="004E156C">
          <w:t>s</w:t>
        </w:r>
      </w:ins>
      <w:ins w:id="65" w:author="Huawei" w:date="2021-04-07T15:07:00Z">
        <w:r w:rsidR="00456C6B">
          <w:t xml:space="preserve"> </w:t>
        </w:r>
      </w:ins>
      <w:ins w:id="66" w:author="Huawei" w:date="2021-04-07T15:09:00Z">
        <w:r>
          <w:t>"a=</w:t>
        </w:r>
        <w:proofErr w:type="spellStart"/>
        <w:r>
          <w:t>dcmap</w:t>
        </w:r>
        <w:proofErr w:type="spellEnd"/>
        <w:r>
          <w:t xml:space="preserve">" </w:t>
        </w:r>
      </w:ins>
      <w:ins w:id="67" w:author="Huawei" w:date="2021-04-07T15:12:00Z">
        <w:r>
          <w:t xml:space="preserve">and "a=3GPP-qos-hint" </w:t>
        </w:r>
      </w:ins>
      <w:ins w:id="68" w:author="Ericsson n bApril-meet" w:date="2021-04-08T19:04:00Z">
        <w:r w:rsidR="00380CC6">
          <w:t>of</w:t>
        </w:r>
      </w:ins>
      <w:ins w:id="69" w:author="Ericsson n bApril-meet" w:date="2021-04-08T19:03:00Z">
        <w:r w:rsidR="00380CC6">
          <w:t xml:space="preserve"> the SDP body </w:t>
        </w:r>
      </w:ins>
      <w:ins w:id="70" w:author="Huawei" w:date="2021-04-07T15:09:00Z">
        <w:r>
          <w:t>s</w:t>
        </w:r>
      </w:ins>
      <w:ins w:id="71" w:author="Huawei" w:date="2021-04-07T15:10:00Z">
        <w:r>
          <w:t>hall be supported at the II-NNI.</w:t>
        </w:r>
      </w:ins>
      <w:ins w:id="72" w:author="Ericsson n bApril-meet" w:date="2021-04-08T18:47:00Z">
        <w:r w:rsidR="008F0A72">
          <w:t xml:space="preserve"> </w:t>
        </w:r>
      </w:ins>
      <w:ins w:id="73" w:author="Ericsson n bApril-meet" w:date="2021-04-08T18:49:00Z">
        <w:r w:rsidR="008F0A72" w:rsidRPr="00982F44">
          <w:rPr>
            <w:lang w:eastAsia="ko-KR"/>
          </w:rPr>
          <w:t xml:space="preserve">For the "bootstrap" data channel as </w:t>
        </w:r>
      </w:ins>
      <w:ins w:id="74" w:author="Ericsson n bApril-meet" w:date="2021-04-08T18:50:00Z">
        <w:r w:rsidR="008F0A72" w:rsidRPr="00982F44">
          <w:t>defined in table 6.2.10.1-2 of 3GPP TS 26.114 [11]</w:t>
        </w:r>
      </w:ins>
      <w:ins w:id="75" w:author="Ericsson n bApril-meet" w:date="2021-04-08T18:49:00Z">
        <w:r w:rsidR="008F0A72" w:rsidRPr="00982F44">
          <w:rPr>
            <w:lang w:eastAsia="ko-KR"/>
          </w:rPr>
          <w:t xml:space="preserve"> </w:t>
        </w:r>
      </w:ins>
      <w:ins w:id="76" w:author="Ericsson n bApril-meet" w:date="2021-04-08T18:51:00Z">
        <w:r w:rsidR="008F0A72" w:rsidRPr="00982F44">
          <w:rPr>
            <w:lang w:eastAsia="ko-KR"/>
          </w:rPr>
          <w:t xml:space="preserve">only </w:t>
        </w:r>
      </w:ins>
      <w:ins w:id="77" w:author="Ericsson n bApril-meet" w:date="2021-04-08T18:48:00Z">
        <w:r w:rsidR="008F0A72" w:rsidRPr="00982F44">
          <w:t>stream ID 100 and stream ID 110</w:t>
        </w:r>
      </w:ins>
      <w:ins w:id="78" w:author="Ericsson n bApril-meet" w:date="2021-04-08T18:52:00Z">
        <w:r w:rsidR="008F0A72" w:rsidRPr="00982F44">
          <w:t xml:space="preserve"> shall be supported at the II-N</w:t>
        </w:r>
        <w:r w:rsidR="008F0A72">
          <w:t>NI.</w:t>
        </w:r>
      </w:ins>
    </w:p>
    <w:p w14:paraId="5461D2C7" w14:textId="2BDDA67A" w:rsidR="00CF6F4A" w:rsidRDefault="00CF6F4A" w:rsidP="00CF6F4A">
      <w:pPr>
        <w:pStyle w:val="NO"/>
        <w:rPr>
          <w:ins w:id="79" w:author="Huawei" w:date="2021-04-07T15:47:00Z"/>
        </w:rPr>
      </w:pPr>
      <w:ins w:id="80" w:author="Huawei" w:date="2021-04-07T16:41:00Z">
        <w:r>
          <w:t>NOTE:</w:t>
        </w:r>
        <w:r>
          <w:tab/>
        </w:r>
      </w:ins>
      <w:ins w:id="81" w:author="Huawei" w:date="2021-04-07T16:42:00Z">
        <w:r>
          <w:t xml:space="preserve">Stream ID </w:t>
        </w:r>
      </w:ins>
      <w:ins w:id="82" w:author="Huawei" w:date="2021-04-07T16:41:00Z">
        <w:r w:rsidRPr="00CF6F4A">
          <w:t xml:space="preserve">0 and </w:t>
        </w:r>
      </w:ins>
      <w:ins w:id="83" w:author="Huawei" w:date="2021-04-07T16:45:00Z">
        <w:r w:rsidR="007C48EA">
          <w:t>s</w:t>
        </w:r>
      </w:ins>
      <w:ins w:id="84" w:author="Huawei" w:date="2021-04-07T16:43:00Z">
        <w:r>
          <w:t xml:space="preserve">tream ID 10 </w:t>
        </w:r>
      </w:ins>
      <w:ins w:id="85" w:author="Huawei" w:date="2021-04-07T16:44:00Z">
        <w:r w:rsidR="007C48EA">
          <w:t xml:space="preserve">"bootstrap" </w:t>
        </w:r>
      </w:ins>
      <w:ins w:id="86" w:author="Huawei" w:date="2021-04-07T16:43:00Z">
        <w:r>
          <w:t>data channels</w:t>
        </w:r>
      </w:ins>
      <w:ins w:id="87" w:author="Huawei" w:date="2021-04-07T16:41:00Z">
        <w:r w:rsidRPr="00CF6F4A">
          <w:t xml:space="preserve"> are strictly local between the UE and its local </w:t>
        </w:r>
      </w:ins>
      <w:ins w:id="88" w:author="Huawei" w:date="2021-04-07T17:32:00Z">
        <w:r w:rsidR="004F3C63">
          <w:t>n</w:t>
        </w:r>
      </w:ins>
      <w:ins w:id="89" w:author="Huawei" w:date="2021-04-07T16:51:00Z">
        <w:r w:rsidR="007E2E1C">
          <w:t>etwork</w:t>
        </w:r>
      </w:ins>
      <w:ins w:id="90" w:author="Huawei" w:date="2021-04-07T16:41:00Z">
        <w:r w:rsidRPr="00CF6F4A">
          <w:t>.</w:t>
        </w:r>
      </w:ins>
    </w:p>
    <w:bookmarkEnd w:id="2"/>
    <w:bookmarkEnd w:id="3"/>
    <w:bookmarkEnd w:id="4"/>
    <w:p w14:paraId="470F3424" w14:textId="77777777" w:rsidR="00CD2BEE" w:rsidRDefault="00CD2BEE" w:rsidP="00CD2BEE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07065040" w14:textId="77777777" w:rsidR="00D20BD2" w:rsidRDefault="00D20BD2" w:rsidP="00D20BD2">
      <w:pPr>
        <w:pStyle w:val="Heading2"/>
      </w:pPr>
      <w:bookmarkStart w:id="91" w:name="_Toc27994585"/>
      <w:bookmarkStart w:id="92" w:name="_Toc36035116"/>
      <w:bookmarkStart w:id="93" w:name="_Toc44588705"/>
      <w:bookmarkStart w:id="94" w:name="_Toc45131915"/>
      <w:bookmarkStart w:id="95" w:name="_Toc51748138"/>
      <w:bookmarkStart w:id="96" w:name="_Toc51748355"/>
      <w:bookmarkStart w:id="97" w:name="_Toc68165103"/>
      <w:r>
        <w:t>C.3.1</w:t>
      </w:r>
      <w:r>
        <w:tab/>
        <w:t>Option item table common to roaming, non-roaming II-NNI and loopback traversal scenario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18415628" w14:textId="77777777" w:rsidR="00D20BD2" w:rsidRDefault="00D20BD2" w:rsidP="00D20BD2">
      <w:r>
        <w:t>This clause describes the option item tables common to the roaming II-NNI, the loopback traversal scenario, and the non-roaming II-NNI as follows:</w:t>
      </w:r>
    </w:p>
    <w:p w14:paraId="1D930B22" w14:textId="77777777" w:rsidR="00D20BD2" w:rsidRDefault="00D20BD2" w:rsidP="00D20BD2">
      <w:pPr>
        <w:pStyle w:val="B1"/>
      </w:pPr>
      <w:r>
        <w:t>-</w:t>
      </w:r>
      <w:r>
        <w:tab/>
        <w:t>Table C.3.1.1 shows the SIP methods option items.</w:t>
      </w:r>
    </w:p>
    <w:p w14:paraId="2D1EDF95" w14:textId="77777777" w:rsidR="00D20BD2" w:rsidRDefault="00D20BD2" w:rsidP="00D20BD2">
      <w:pPr>
        <w:pStyle w:val="B1"/>
      </w:pPr>
      <w:r>
        <w:lastRenderedPageBreak/>
        <w:t>-</w:t>
      </w:r>
      <w:r>
        <w:tab/>
        <w:t>Table C.3.1.1A shows the SIP overload control option items.</w:t>
      </w:r>
    </w:p>
    <w:p w14:paraId="147434DE" w14:textId="77777777" w:rsidR="00D20BD2" w:rsidRDefault="00D20BD2" w:rsidP="00D20BD2">
      <w:pPr>
        <w:pStyle w:val="B1"/>
      </w:pPr>
      <w:r>
        <w:t>-</w:t>
      </w:r>
      <w:r>
        <w:tab/>
        <w:t>Table C.3.1.2 shows the SIP negotiation of resource reservation option item.</w:t>
      </w:r>
    </w:p>
    <w:p w14:paraId="491CE50A" w14:textId="77777777" w:rsidR="00D20BD2" w:rsidRDefault="00D20BD2" w:rsidP="00D20BD2">
      <w:pPr>
        <w:pStyle w:val="B1"/>
      </w:pPr>
      <w:r>
        <w:t>-</w:t>
      </w:r>
      <w:r>
        <w:tab/>
        <w:t>Table C.3.1.2A shows the periodic refresh of SIP sessions option item.</w:t>
      </w:r>
    </w:p>
    <w:p w14:paraId="748B99E7" w14:textId="77777777" w:rsidR="00D20BD2" w:rsidRDefault="00D20BD2" w:rsidP="00D20BD2">
      <w:pPr>
        <w:pStyle w:val="B1"/>
      </w:pPr>
      <w:r>
        <w:t>-</w:t>
      </w:r>
      <w:r>
        <w:tab/>
        <w:t>Table C.3.1.3 shows the replacing of SIP dialogs option item.</w:t>
      </w:r>
    </w:p>
    <w:p w14:paraId="2A9C3AFD" w14:textId="77777777" w:rsidR="00D20BD2" w:rsidRDefault="00D20BD2" w:rsidP="00D20BD2">
      <w:pPr>
        <w:pStyle w:val="B1"/>
      </w:pPr>
      <w:r>
        <w:t>-</w:t>
      </w:r>
      <w:r>
        <w:tab/>
        <w:t>Table C.3.1.4 shows the session participation option item.</w:t>
      </w:r>
    </w:p>
    <w:p w14:paraId="468FD05B" w14:textId="77777777" w:rsidR="00D20BD2" w:rsidRDefault="00D20BD2" w:rsidP="00D20BD2">
      <w:pPr>
        <w:pStyle w:val="B1"/>
      </w:pPr>
      <w:r>
        <w:t>-</w:t>
      </w:r>
      <w:r>
        <w:tab/>
        <w:t>Table C.3.1.5 shows the conveying capabilities of UE option item.</w:t>
      </w:r>
    </w:p>
    <w:p w14:paraId="163901BC" w14:textId="77777777" w:rsidR="00D20BD2" w:rsidRDefault="00D20BD2" w:rsidP="00D20BD2">
      <w:pPr>
        <w:pStyle w:val="B1"/>
      </w:pPr>
      <w:r>
        <w:t>-</w:t>
      </w:r>
      <w:r>
        <w:tab/>
        <w:t>Table C.3.1.5A shows the authorization of early media option item.</w:t>
      </w:r>
    </w:p>
    <w:p w14:paraId="24045880" w14:textId="77777777" w:rsidR="00D20BD2" w:rsidRDefault="00D20BD2" w:rsidP="00D20BD2">
      <w:pPr>
        <w:pStyle w:val="B1"/>
      </w:pPr>
      <w:r>
        <w:t>-</w:t>
      </w:r>
      <w:r>
        <w:tab/>
        <w:t>Table C.3.1.6 shows the asserting the service of authenticated users option item.</w:t>
      </w:r>
    </w:p>
    <w:p w14:paraId="55C3D9C0" w14:textId="77777777" w:rsidR="00D20BD2" w:rsidRDefault="00D20BD2" w:rsidP="00D20BD2">
      <w:pPr>
        <w:pStyle w:val="B1"/>
      </w:pPr>
      <w:r>
        <w:t>-</w:t>
      </w:r>
      <w:r>
        <w:tab/>
        <w:t>Table C.3.1.7 shows the mode of signalling.</w:t>
      </w:r>
    </w:p>
    <w:p w14:paraId="55857DE1" w14:textId="77777777" w:rsidR="00D20BD2" w:rsidRDefault="00D20BD2" w:rsidP="00D20BD2">
      <w:pPr>
        <w:pStyle w:val="B1"/>
      </w:pPr>
      <w:r>
        <w:t>-</w:t>
      </w:r>
      <w:r>
        <w:tab/>
        <w:t>Table C.3.1.7A shows the SIP message bodies option item.</w:t>
      </w:r>
    </w:p>
    <w:p w14:paraId="7D3B067D" w14:textId="77777777" w:rsidR="00D20BD2" w:rsidRDefault="00D20BD2" w:rsidP="00D20BD2">
      <w:pPr>
        <w:pStyle w:val="B1"/>
      </w:pPr>
      <w:r>
        <w:t>-</w:t>
      </w:r>
      <w:r>
        <w:tab/>
        <w:t>Table C.3.1.7B shows the SIP message body size option item.</w:t>
      </w:r>
    </w:p>
    <w:p w14:paraId="5C74DCE0" w14:textId="77777777" w:rsidR="00D20BD2" w:rsidRDefault="00D20BD2" w:rsidP="00D20BD2">
      <w:pPr>
        <w:pStyle w:val="B1"/>
      </w:pPr>
      <w:r>
        <w:t>-</w:t>
      </w:r>
      <w:r>
        <w:tab/>
        <w:t>Table C.3.1.8 shows the control plane transport option item.</w:t>
      </w:r>
    </w:p>
    <w:p w14:paraId="0A4A53C5" w14:textId="77777777" w:rsidR="00D20BD2" w:rsidRDefault="00D20BD2" w:rsidP="00D20BD2">
      <w:pPr>
        <w:pStyle w:val="B1"/>
      </w:pPr>
      <w:r>
        <w:t>-</w:t>
      </w:r>
      <w:r>
        <w:tab/>
        <w:t>Table C.3.1.9 shows the user plane transport, media, and codec option items.</w:t>
      </w:r>
    </w:p>
    <w:p w14:paraId="607C709A" w14:textId="77777777" w:rsidR="00D20BD2" w:rsidRDefault="00D20BD2" w:rsidP="00D20BD2">
      <w:pPr>
        <w:pStyle w:val="B1"/>
      </w:pPr>
      <w:r>
        <w:t>-</w:t>
      </w:r>
      <w:r>
        <w:tab/>
        <w:t>Table C.3.1.10 shows the dual tone multi frequency (DTMF) option item.</w:t>
      </w:r>
    </w:p>
    <w:p w14:paraId="20F89B17" w14:textId="77777777" w:rsidR="00D20BD2" w:rsidRDefault="00D20BD2" w:rsidP="00D20BD2">
      <w:pPr>
        <w:pStyle w:val="B1"/>
      </w:pPr>
      <w:r>
        <w:t>-</w:t>
      </w:r>
      <w:r>
        <w:tab/>
        <w:t>Table C.3.1.10A shows the numbering, naming and addressing option item.</w:t>
      </w:r>
    </w:p>
    <w:p w14:paraId="7C627E58" w14:textId="77777777" w:rsidR="00D20BD2" w:rsidRDefault="00D20BD2" w:rsidP="00D20BD2">
      <w:pPr>
        <w:pStyle w:val="B1"/>
      </w:pPr>
      <w:r>
        <w:t>-</w:t>
      </w:r>
      <w:r>
        <w:tab/>
        <w:t>Table C.3.1.11 shows the IP version option item.</w:t>
      </w:r>
    </w:p>
    <w:p w14:paraId="6995F0A0" w14:textId="77777777" w:rsidR="00D20BD2" w:rsidRDefault="00D20BD2" w:rsidP="00D20BD2">
      <w:pPr>
        <w:pStyle w:val="B1"/>
      </w:pPr>
      <w:r>
        <w:t>-</w:t>
      </w:r>
      <w:r>
        <w:tab/>
        <w:t>Table C.3.1.12 shows the supplementary services option items.</w:t>
      </w:r>
    </w:p>
    <w:p w14:paraId="383D114D" w14:textId="77777777" w:rsidR="00D20BD2" w:rsidRDefault="00D20BD2" w:rsidP="00D20BD2">
      <w:pPr>
        <w:pStyle w:val="B1"/>
      </w:pPr>
      <w:r>
        <w:t>-</w:t>
      </w:r>
      <w:r>
        <w:tab/>
        <w:t>Table C.3.1.13 shows the additional functions option items.</w:t>
      </w:r>
    </w:p>
    <w:p w14:paraId="19CD9563" w14:textId="77777777" w:rsidR="00D20BD2" w:rsidRDefault="00D20BD2" w:rsidP="00D20BD2">
      <w:pPr>
        <w:pStyle w:val="B1"/>
      </w:pPr>
      <w:r>
        <w:t>-</w:t>
      </w:r>
      <w:r>
        <w:tab/>
        <w:t>Table C.3.1.14 shows the SDP lines option items.</w:t>
      </w:r>
    </w:p>
    <w:p w14:paraId="7EE8A558" w14:textId="77777777" w:rsidR="00D20BD2" w:rsidRDefault="00D20BD2" w:rsidP="00D20BD2">
      <w:pPr>
        <w:pStyle w:val="B1"/>
      </w:pPr>
      <w:r>
        <w:t>-</w:t>
      </w:r>
      <w:r>
        <w:tab/>
        <w:t>Table C.3.1.15 shows the emergency services option items.</w:t>
      </w:r>
    </w:p>
    <w:p w14:paraId="3E1C0B84" w14:textId="77777777" w:rsidR="00D20BD2" w:rsidRDefault="00D20BD2" w:rsidP="00D20BD2">
      <w:pPr>
        <w:pStyle w:val="B1"/>
      </w:pPr>
      <w:r>
        <w:t>-</w:t>
      </w:r>
      <w:r>
        <w:tab/>
        <w:t>Table C.3.1.16 shows indicating the II-NNI traversal scenario option items.</w:t>
      </w:r>
    </w:p>
    <w:p w14:paraId="54F2AC2E" w14:textId="77777777" w:rsidR="00D20BD2" w:rsidRDefault="00D20BD2" w:rsidP="00D20BD2">
      <w:pPr>
        <w:pStyle w:val="B1"/>
      </w:pPr>
      <w:r>
        <w:t>-</w:t>
      </w:r>
      <w:r>
        <w:tab/>
        <w:t>Table C.3.1.17 shows the Mission critical services option items.</w:t>
      </w:r>
    </w:p>
    <w:p w14:paraId="7CC449C2" w14:textId="77777777" w:rsidR="00D20BD2" w:rsidRDefault="00D20BD2" w:rsidP="00D20BD2">
      <w:pPr>
        <w:pStyle w:val="B1"/>
      </w:pPr>
      <w:r>
        <w:t>-</w:t>
      </w:r>
      <w:r>
        <w:tab/>
        <w:t>Table C.3.1.18 shows the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cs="Arial" w:hint="eastAsia"/>
          <w:noProof/>
          <w:lang w:val="en-US" w:eastAsia="ja-JP"/>
        </w:rPr>
        <w:t>signature verification</w:t>
      </w:r>
      <w:r>
        <w:t xml:space="preserve"> and attestation </w:t>
      </w:r>
      <w:r>
        <w:rPr>
          <w:rFonts w:cs="Arial"/>
        </w:rPr>
        <w:t>information</w:t>
      </w:r>
      <w:r>
        <w:t xml:space="preserve"> option items.</w:t>
      </w:r>
    </w:p>
    <w:p w14:paraId="114E8AA5" w14:textId="77777777" w:rsidR="00D20BD2" w:rsidRDefault="00D20BD2" w:rsidP="00D20BD2">
      <w:pPr>
        <w:pStyle w:val="TH"/>
      </w:pPr>
      <w:r>
        <w:t>Table C.3.1.1: SIP method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4D74A016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D299677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0F7E0164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7008089B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F3F13BF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1E586E4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38F61594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E2E3BDE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EBB7F41" w14:textId="77777777" w:rsidR="00D20BD2" w:rsidRDefault="00D20BD2" w:rsidP="006941FA">
            <w:pPr>
              <w:pStyle w:val="TAL"/>
            </w:pPr>
            <w:r>
              <w:t>INFO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1A0D9EA8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178C55CC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6.1/5B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DC42083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82044A3" w14:textId="77777777" w:rsidR="00D20BD2" w:rsidRDefault="00D20BD2" w:rsidP="006941FA">
            <w:pPr>
              <w:pStyle w:val="TAL"/>
            </w:pPr>
            <w:r>
              <w:t>Info package name to use.</w:t>
            </w:r>
          </w:p>
        </w:tc>
      </w:tr>
      <w:tr w:rsidR="00D20BD2" w14:paraId="60CBA34A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3A6ABFA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C206E29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32EFAA7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C52B7C0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C602DD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4CD64820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F443654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6E53CA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354FAE2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E2981B2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9618273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1869635B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5399BF01" w14:textId="77777777" w:rsidR="00D20BD2" w:rsidRDefault="00D20BD2" w:rsidP="006941FA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C4158DD" w14:textId="77777777" w:rsidR="00D20BD2" w:rsidRDefault="00D20BD2" w:rsidP="006941FA">
            <w:pPr>
              <w:pStyle w:val="TAL"/>
            </w:pPr>
            <w:r>
              <w:t>MESSAGE</w:t>
            </w:r>
            <w:r>
              <w:rPr>
                <w:lang w:eastAsia="ja-JP"/>
              </w:rPr>
              <w:t xml:space="preserve"> method</w:t>
            </w:r>
          </w:p>
        </w:tc>
        <w:tc>
          <w:tcPr>
            <w:tcW w:w="1858" w:type="dxa"/>
            <w:vMerge w:val="restart"/>
          </w:tcPr>
          <w:p w14:paraId="01FAE56A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6.1/9A</w:t>
            </w:r>
          </w:p>
          <w:p w14:paraId="113FBFCB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6.1/9B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5AD8FA3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E6C363B" w14:textId="77777777" w:rsidR="00D20BD2" w:rsidRDefault="00D20BD2" w:rsidP="006941FA">
            <w:pPr>
              <w:pStyle w:val="TAL"/>
            </w:pPr>
            <w:r>
              <w:t>Inside or outside existing dialog, and content of MESSAGE request.</w:t>
            </w:r>
          </w:p>
        </w:tc>
      </w:tr>
      <w:tr w:rsidR="00D20BD2" w14:paraId="38021275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E155F85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4FE3367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706D834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CA0F7F0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654A31B" w14:textId="77777777" w:rsidR="00D20BD2" w:rsidRDefault="00D20BD2" w:rsidP="006941FA">
            <w:pPr>
              <w:pStyle w:val="TAL"/>
            </w:pPr>
          </w:p>
        </w:tc>
      </w:tr>
      <w:tr w:rsidR="00D20BD2" w14:paraId="22869F74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28AEF91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715581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8E0DF44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5E2120A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CDAD768" w14:textId="77777777" w:rsidR="00D20BD2" w:rsidRDefault="00D20BD2" w:rsidP="006941FA">
            <w:pPr>
              <w:pStyle w:val="TAL"/>
            </w:pPr>
          </w:p>
        </w:tc>
      </w:tr>
      <w:tr w:rsidR="00D20BD2" w14:paraId="785B2639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19FE38F" w14:textId="77777777" w:rsidR="00D20BD2" w:rsidRDefault="00D20BD2" w:rsidP="006941FA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DE9A431" w14:textId="77777777" w:rsidR="00D20BD2" w:rsidRDefault="00D20BD2" w:rsidP="006941FA">
            <w:pPr>
              <w:pStyle w:val="TAL"/>
            </w:pPr>
            <w:r>
              <w:t xml:space="preserve">REFER </w:t>
            </w:r>
            <w:r>
              <w:rPr>
                <w:lang w:eastAsia="ja-JP"/>
              </w:rPr>
              <w:t>method</w:t>
            </w:r>
          </w:p>
        </w:tc>
        <w:tc>
          <w:tcPr>
            <w:tcW w:w="1858" w:type="dxa"/>
            <w:vMerge w:val="restart"/>
          </w:tcPr>
          <w:p w14:paraId="574CAAF7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6.1/16</w:t>
            </w:r>
          </w:p>
          <w:p w14:paraId="3347A44B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6.1/17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E768D90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521AF9F" w14:textId="77777777" w:rsidR="00D20BD2" w:rsidRDefault="00D20BD2" w:rsidP="006941FA">
            <w:pPr>
              <w:pStyle w:val="TAL"/>
            </w:pPr>
            <w:r>
              <w:t>Inside or outside existing dialog.</w:t>
            </w:r>
          </w:p>
        </w:tc>
      </w:tr>
      <w:tr w:rsidR="00D20BD2" w14:paraId="29F4EFA8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BD65323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8405E6D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87346F9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2976B452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9F07CEA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5047447B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49AC0E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FE7DCC0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D0C825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3F26170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490C0F4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591AF57A" w14:textId="77777777" w:rsidR="00D20BD2" w:rsidRDefault="00D20BD2" w:rsidP="00D20BD2">
      <w:pPr>
        <w:rPr>
          <w:lang w:eastAsia="ko-KR"/>
        </w:rPr>
      </w:pPr>
    </w:p>
    <w:p w14:paraId="7A483E81" w14:textId="77777777" w:rsidR="00D20BD2" w:rsidRDefault="00D20BD2" w:rsidP="00D20BD2">
      <w:pPr>
        <w:pStyle w:val="TH"/>
      </w:pPr>
      <w:r>
        <w:lastRenderedPageBreak/>
        <w:t>Table C.3.1.1A: SIP overload control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2CF396FF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092DE5D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D69673B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FAA2D48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E97FDBF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7EE5305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785741F0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7F4869C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ADCDD93" w14:textId="77777777" w:rsidR="00D20BD2" w:rsidRDefault="00D20BD2" w:rsidP="006941FA">
            <w:pPr>
              <w:pStyle w:val="TAL"/>
            </w:pPr>
            <w:r>
              <w:t>SIP overload control</w:t>
            </w:r>
          </w:p>
        </w:tc>
        <w:tc>
          <w:tcPr>
            <w:tcW w:w="1858" w:type="dxa"/>
            <w:vMerge w:val="restart"/>
          </w:tcPr>
          <w:p w14:paraId="262D0E25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table 6.1.3.1/106</w:t>
            </w:r>
          </w:p>
          <w:p w14:paraId="29846EB2" w14:textId="77777777" w:rsidR="00D20BD2" w:rsidRDefault="00D20BD2" w:rsidP="006941FA">
            <w:pPr>
              <w:pStyle w:val="TAL"/>
            </w:pPr>
            <w:r>
              <w:t>clause 21.1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897608E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26002C6" w14:textId="77777777" w:rsidR="00D20BD2" w:rsidRDefault="00D20BD2" w:rsidP="006941FA">
            <w:pPr>
              <w:pStyle w:val="TAL"/>
            </w:pPr>
            <w:r>
              <w:t>Mechanisms to be used.</w:t>
            </w:r>
          </w:p>
        </w:tc>
      </w:tr>
      <w:tr w:rsidR="00D20BD2" w14:paraId="657BEE55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689967D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75F0E7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4BA5834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BD6711E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CBE8ED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Whether to exempt MPS from SIP overload controls.</w:t>
            </w:r>
          </w:p>
        </w:tc>
      </w:tr>
      <w:tr w:rsidR="00D20BD2" w14:paraId="59C13C5C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E730D51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ED2BF7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608B077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666BCE4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E6953D0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718AEF33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535818B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0B78F7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D074CCD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C1A3163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3E55F6E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39114B82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A077B79" w14:textId="77777777" w:rsidR="00D20BD2" w:rsidRDefault="00D20BD2" w:rsidP="006941FA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C18CC38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F</w:t>
            </w:r>
            <w:r>
              <w:t>eedback control</w:t>
            </w:r>
          </w:p>
        </w:tc>
        <w:tc>
          <w:tcPr>
            <w:tcW w:w="1858" w:type="dxa"/>
            <w:vMerge w:val="restart"/>
          </w:tcPr>
          <w:p w14:paraId="2E5F2C2E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107</w:t>
            </w:r>
          </w:p>
          <w:p w14:paraId="142E9E28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clause 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B7615E8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C335A05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t>lgorithm to be used if not default (see clause </w:t>
            </w:r>
            <w:r>
              <w:rPr>
                <w:lang w:eastAsia="ko-KR"/>
              </w:rPr>
              <w:t>21.2</w:t>
            </w:r>
            <w:r>
              <w:t>)</w:t>
            </w:r>
            <w:r>
              <w:rPr>
                <w:lang w:eastAsia="ko-KR"/>
              </w:rPr>
              <w:t>.</w:t>
            </w:r>
          </w:p>
        </w:tc>
      </w:tr>
      <w:tr w:rsidR="00D20BD2" w14:paraId="041A6B59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78A7DF6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70F2800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B7E557A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28A1FC1E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951D9B9" w14:textId="77777777" w:rsidR="00D20BD2" w:rsidRDefault="00D20BD2" w:rsidP="006941FA">
            <w:pPr>
              <w:pStyle w:val="TAL"/>
            </w:pPr>
          </w:p>
        </w:tc>
      </w:tr>
      <w:tr w:rsidR="00D20BD2" w14:paraId="4CC0D815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494E05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E6F4D7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EFC6CC1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4E518BB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3F29813" w14:textId="77777777" w:rsidR="00D20BD2" w:rsidRDefault="00D20BD2" w:rsidP="006941FA">
            <w:pPr>
              <w:pStyle w:val="TAL"/>
            </w:pPr>
          </w:p>
        </w:tc>
      </w:tr>
      <w:tr w:rsidR="00D20BD2" w14:paraId="78F7BF15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D2E8CE6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DE02348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Event control</w:t>
            </w:r>
          </w:p>
        </w:tc>
        <w:tc>
          <w:tcPr>
            <w:tcW w:w="1858" w:type="dxa"/>
            <w:vMerge w:val="restart"/>
          </w:tcPr>
          <w:p w14:paraId="3AB63ED3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108</w:t>
            </w:r>
          </w:p>
          <w:p w14:paraId="7C94EAEF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clause 21.</w:t>
            </w:r>
            <w:r>
              <w:rPr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805BB32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EEB6E6B" w14:textId="77777777" w:rsidR="00D20BD2" w:rsidRDefault="00D20BD2" w:rsidP="006941FA">
            <w:pPr>
              <w:pStyle w:val="TAL"/>
            </w:pPr>
            <w:r>
              <w:t>Addresses to targets that can be supervised.</w:t>
            </w:r>
          </w:p>
        </w:tc>
      </w:tr>
      <w:tr w:rsidR="00D20BD2" w14:paraId="0CF05D33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36A7C05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7249B2B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26181D0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1BDBD16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70BDB7F" w14:textId="77777777" w:rsidR="00D20BD2" w:rsidRDefault="00D20BD2" w:rsidP="006941FA">
            <w:pPr>
              <w:pStyle w:val="TAL"/>
            </w:pPr>
          </w:p>
        </w:tc>
      </w:tr>
      <w:tr w:rsidR="00D20BD2" w14:paraId="3927C1FA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C341AA1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5EEA00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E7E0B07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479E755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3AC6EE8" w14:textId="77777777" w:rsidR="00D20BD2" w:rsidRDefault="00D20BD2" w:rsidP="006941FA">
            <w:pPr>
              <w:pStyle w:val="TAL"/>
            </w:pPr>
          </w:p>
        </w:tc>
      </w:tr>
    </w:tbl>
    <w:p w14:paraId="45496BDC" w14:textId="77777777" w:rsidR="00D20BD2" w:rsidRDefault="00D20BD2" w:rsidP="00D20BD2">
      <w:pPr>
        <w:rPr>
          <w:lang w:eastAsia="ko-KR"/>
        </w:rPr>
      </w:pPr>
    </w:p>
    <w:p w14:paraId="2CBBC12C" w14:textId="77777777" w:rsidR="00D20BD2" w:rsidRDefault="00D20BD2" w:rsidP="00D20BD2">
      <w:pPr>
        <w:pStyle w:val="TH"/>
      </w:pPr>
      <w:r>
        <w:t xml:space="preserve">Table C.3.1.2: Negotiation of </w:t>
      </w:r>
      <w:r>
        <w:rPr>
          <w:lang w:eastAsia="ja-JP"/>
        </w:rPr>
        <w:t>resource reservation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0DDADCDC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39EE7E31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0D6BE30A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7EF1A3D0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72650B6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3F30A32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2ABB3B67" w14:textId="77777777" w:rsidTr="006941FA">
        <w:trPr>
          <w:trHeight w:val="44"/>
        </w:trPr>
        <w:tc>
          <w:tcPr>
            <w:tcW w:w="604" w:type="dxa"/>
            <w:vMerge w:val="restart"/>
            <w:shd w:val="clear" w:color="auto" w:fill="auto"/>
          </w:tcPr>
          <w:p w14:paraId="20579C58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C15AD31" w14:textId="77777777" w:rsidR="00D20BD2" w:rsidRDefault="00D20BD2" w:rsidP="006941FA">
            <w:pPr>
              <w:pStyle w:val="TAL"/>
            </w:pPr>
            <w:r>
              <w:t xml:space="preserve">Negotiation of </w:t>
            </w:r>
            <w:r>
              <w:rPr>
                <w:lang w:eastAsia="ja-JP"/>
              </w:rPr>
              <w:t>resource reservation</w:t>
            </w:r>
          </w:p>
          <w:p w14:paraId="46A206BE" w14:textId="77777777" w:rsidR="00D20BD2" w:rsidRDefault="00D20BD2" w:rsidP="006941FA">
            <w:pPr>
              <w:pStyle w:val="TAL"/>
            </w:pPr>
            <w:r>
              <w:t>(precondition)</w:t>
            </w:r>
          </w:p>
        </w:tc>
        <w:tc>
          <w:tcPr>
            <w:tcW w:w="1858" w:type="dxa"/>
            <w:vMerge w:val="restart"/>
          </w:tcPr>
          <w:p w14:paraId="50E98DF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6.1.3.1/20</w:t>
            </w:r>
          </w:p>
        </w:tc>
        <w:tc>
          <w:tcPr>
            <w:tcW w:w="1701" w:type="dxa"/>
            <w:shd w:val="clear" w:color="auto" w:fill="auto"/>
          </w:tcPr>
          <w:p w14:paraId="2AF87954" w14:textId="77777777" w:rsidR="00D20BD2" w:rsidRDefault="00D20BD2" w:rsidP="006941FA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9534643" w14:textId="77777777" w:rsidR="00D20BD2" w:rsidRDefault="00D20BD2" w:rsidP="006941FA">
            <w:pPr>
              <w:pStyle w:val="TAL"/>
            </w:pPr>
          </w:p>
        </w:tc>
      </w:tr>
      <w:tr w:rsidR="00D20BD2" w14:paraId="2DBAD9C0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BE2A7B2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1484A3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D5488E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F160806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B3EA7DE" w14:textId="77777777" w:rsidR="00D20BD2" w:rsidRDefault="00D20BD2" w:rsidP="006941FA">
            <w:pPr>
              <w:pStyle w:val="TAL"/>
            </w:pPr>
          </w:p>
        </w:tc>
      </w:tr>
    </w:tbl>
    <w:p w14:paraId="74405604" w14:textId="77777777" w:rsidR="00D20BD2" w:rsidRDefault="00D20BD2" w:rsidP="00D20BD2">
      <w:pPr>
        <w:rPr>
          <w:lang w:eastAsia="ko-KR"/>
        </w:rPr>
      </w:pPr>
    </w:p>
    <w:p w14:paraId="6330CB4A" w14:textId="77777777" w:rsidR="00D20BD2" w:rsidRDefault="00D20BD2" w:rsidP="00D20BD2">
      <w:pPr>
        <w:pStyle w:val="TH"/>
      </w:pPr>
      <w:r>
        <w:t>Table C.3.1.2A: Periodic refresh of SIP sessions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318543FB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1F3CF31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160678F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A71D435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BE6C761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F7B8AB6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2B606E6E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08DC22F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95F6249" w14:textId="77777777" w:rsidR="00D20BD2" w:rsidRDefault="00D20BD2" w:rsidP="006941FA">
            <w:pPr>
              <w:pStyle w:val="TAL"/>
            </w:pPr>
            <w:r>
              <w:t>SIP session timer</w:t>
            </w:r>
          </w:p>
          <w:p w14:paraId="1B4A62DD" w14:textId="77777777" w:rsidR="00D20BD2" w:rsidRDefault="00D20BD2" w:rsidP="006941FA">
            <w:pPr>
              <w:pStyle w:val="TAL"/>
            </w:pPr>
            <w:r>
              <w:t>(timer)</w:t>
            </w:r>
          </w:p>
        </w:tc>
        <w:tc>
          <w:tcPr>
            <w:tcW w:w="1858" w:type="dxa"/>
            <w:vMerge w:val="restart"/>
          </w:tcPr>
          <w:p w14:paraId="0FBF71A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E78FF4C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2E6CD58" w14:textId="77777777" w:rsidR="00D20BD2" w:rsidRDefault="00D20BD2" w:rsidP="006941FA">
            <w:pPr>
              <w:pStyle w:val="TAL"/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(Possible restriction on range of times and whether SIP session timer is applied in all sessions).</w:t>
            </w:r>
          </w:p>
        </w:tc>
      </w:tr>
      <w:tr w:rsidR="00D20BD2" w14:paraId="7606D498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D79340D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DCE922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8C94A7E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D3B8E53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0CFFC16" w14:textId="77777777" w:rsidR="00D20BD2" w:rsidRDefault="00D20BD2" w:rsidP="006941FA">
            <w:pPr>
              <w:pStyle w:val="TAL"/>
            </w:pPr>
          </w:p>
        </w:tc>
      </w:tr>
    </w:tbl>
    <w:p w14:paraId="7F16CE1D" w14:textId="77777777" w:rsidR="00D20BD2" w:rsidRDefault="00D20BD2" w:rsidP="00D20BD2">
      <w:pPr>
        <w:rPr>
          <w:lang w:eastAsia="ko-KR"/>
        </w:rPr>
      </w:pPr>
    </w:p>
    <w:p w14:paraId="28EE3B54" w14:textId="77777777" w:rsidR="00D20BD2" w:rsidRDefault="00D20BD2" w:rsidP="00D20BD2">
      <w:pPr>
        <w:pStyle w:val="TH"/>
      </w:pPr>
      <w:r>
        <w:t>Table C.3.1.3: Replacing of SIP dialogs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2344858F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666C4AE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F9425C5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179D940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902832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762C5A0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6603E465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6C4914C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E06DBFE" w14:textId="77777777" w:rsidR="00D20BD2" w:rsidRDefault="00D20BD2" w:rsidP="006941FA">
            <w:pPr>
              <w:pStyle w:val="TAL"/>
            </w:pPr>
            <w:r>
              <w:t>Replacing of SIP dialogs</w:t>
            </w:r>
          </w:p>
          <w:p w14:paraId="38324869" w14:textId="77777777" w:rsidR="00D20BD2" w:rsidRDefault="00D20BD2" w:rsidP="006941FA">
            <w:pPr>
              <w:pStyle w:val="TAL"/>
            </w:pPr>
            <w:r>
              <w:t>(replaces)</w:t>
            </w:r>
          </w:p>
        </w:tc>
        <w:tc>
          <w:tcPr>
            <w:tcW w:w="1858" w:type="dxa"/>
            <w:vMerge w:val="restart"/>
          </w:tcPr>
          <w:p w14:paraId="7C10B344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6.1.3.1/47</w:t>
            </w:r>
          </w:p>
        </w:tc>
        <w:tc>
          <w:tcPr>
            <w:tcW w:w="1701" w:type="dxa"/>
            <w:shd w:val="clear" w:color="auto" w:fill="auto"/>
          </w:tcPr>
          <w:p w14:paraId="27BA30B7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CEB9D72" w14:textId="77777777" w:rsidR="00D20BD2" w:rsidRDefault="00D20BD2" w:rsidP="006941FA">
            <w:pPr>
              <w:pStyle w:val="TAL"/>
            </w:pPr>
          </w:p>
        </w:tc>
      </w:tr>
      <w:tr w:rsidR="00D20BD2" w14:paraId="39352DAA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E5DE98F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3D5D7E2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DC7D723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69531FA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4AB42FA" w14:textId="77777777" w:rsidR="00D20BD2" w:rsidRDefault="00D20BD2" w:rsidP="006941FA">
            <w:pPr>
              <w:pStyle w:val="TAL"/>
            </w:pPr>
          </w:p>
        </w:tc>
      </w:tr>
    </w:tbl>
    <w:p w14:paraId="4825991E" w14:textId="77777777" w:rsidR="00D20BD2" w:rsidRDefault="00D20BD2" w:rsidP="00D20BD2">
      <w:pPr>
        <w:rPr>
          <w:lang w:eastAsia="ja-JP"/>
        </w:rPr>
      </w:pPr>
    </w:p>
    <w:p w14:paraId="656FDCE0" w14:textId="77777777" w:rsidR="00D20BD2" w:rsidRDefault="00D20BD2" w:rsidP="00D20BD2">
      <w:pPr>
        <w:pStyle w:val="TH"/>
      </w:pPr>
      <w:r>
        <w:t>Table C.3.1.4: Session participation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76DEED06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F797A6F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25AADDF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BCD0AAC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41F26F9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A270B07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2E41229A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137E515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85C31AB" w14:textId="77777777" w:rsidR="00D20BD2" w:rsidRDefault="00D20BD2" w:rsidP="006941FA">
            <w:pPr>
              <w:pStyle w:val="TAL"/>
            </w:pPr>
            <w:r>
              <w:t>Session participation</w:t>
            </w:r>
          </w:p>
          <w:p w14:paraId="43EA3B32" w14:textId="77777777" w:rsidR="00D20BD2" w:rsidRDefault="00D20BD2" w:rsidP="006941FA">
            <w:pPr>
              <w:pStyle w:val="TAL"/>
            </w:pPr>
            <w:r>
              <w:t>(join)</w:t>
            </w:r>
          </w:p>
        </w:tc>
        <w:tc>
          <w:tcPr>
            <w:tcW w:w="1858" w:type="dxa"/>
            <w:vMerge w:val="restart"/>
          </w:tcPr>
          <w:p w14:paraId="0BEDD15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6.1.3.1/48</w:t>
            </w:r>
          </w:p>
        </w:tc>
        <w:tc>
          <w:tcPr>
            <w:tcW w:w="1701" w:type="dxa"/>
            <w:shd w:val="clear" w:color="auto" w:fill="auto"/>
          </w:tcPr>
          <w:p w14:paraId="3D84F130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0259E92" w14:textId="77777777" w:rsidR="00D20BD2" w:rsidRDefault="00D20BD2" w:rsidP="006941FA">
            <w:pPr>
              <w:pStyle w:val="TAL"/>
            </w:pPr>
          </w:p>
        </w:tc>
      </w:tr>
      <w:tr w:rsidR="00D20BD2" w14:paraId="0AA851C6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3D9467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16FFE0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070DCA9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4CE06E0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EEAA426" w14:textId="77777777" w:rsidR="00D20BD2" w:rsidRDefault="00D20BD2" w:rsidP="006941FA">
            <w:pPr>
              <w:pStyle w:val="TAL"/>
            </w:pPr>
          </w:p>
        </w:tc>
      </w:tr>
    </w:tbl>
    <w:p w14:paraId="7655D817" w14:textId="77777777" w:rsidR="00D20BD2" w:rsidRDefault="00D20BD2" w:rsidP="00D20BD2">
      <w:pPr>
        <w:rPr>
          <w:lang w:eastAsia="ja-JP"/>
        </w:rPr>
      </w:pPr>
    </w:p>
    <w:p w14:paraId="564FEF47" w14:textId="77777777" w:rsidR="00D20BD2" w:rsidRDefault="00D20BD2" w:rsidP="00D20BD2">
      <w:pPr>
        <w:pStyle w:val="TH"/>
      </w:pPr>
      <w:r>
        <w:t>Table C.3.1.5: Conveying capabilities of UE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3367EFC1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539B599F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09CA1902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92E18F3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7FF718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037453D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0B5F7ED7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5659A9A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5E8D778" w14:textId="77777777" w:rsidR="00D20BD2" w:rsidRDefault="00D20BD2" w:rsidP="006941FA">
            <w:pPr>
              <w:pStyle w:val="TAL"/>
            </w:pPr>
            <w:r>
              <w:t>Conveying capabilities of UE</w:t>
            </w:r>
          </w:p>
        </w:tc>
        <w:tc>
          <w:tcPr>
            <w:tcW w:w="1858" w:type="dxa"/>
            <w:vMerge w:val="restart"/>
          </w:tcPr>
          <w:p w14:paraId="209EE20C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6.1.3.1/49</w:t>
            </w:r>
          </w:p>
        </w:tc>
        <w:tc>
          <w:tcPr>
            <w:tcW w:w="1701" w:type="dxa"/>
            <w:shd w:val="clear" w:color="auto" w:fill="auto"/>
          </w:tcPr>
          <w:p w14:paraId="0A52BCD5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322DC05" w14:textId="77777777" w:rsidR="00D20BD2" w:rsidRDefault="00D20BD2" w:rsidP="006941FA">
            <w:pPr>
              <w:pStyle w:val="TAL"/>
            </w:pPr>
          </w:p>
        </w:tc>
      </w:tr>
      <w:tr w:rsidR="00D20BD2" w14:paraId="74A74798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991BB7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6D1E1B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CCD956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5EA7647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EC8490D" w14:textId="77777777" w:rsidR="00D20BD2" w:rsidRDefault="00D20BD2" w:rsidP="006941FA">
            <w:pPr>
              <w:pStyle w:val="TAL"/>
            </w:pPr>
          </w:p>
        </w:tc>
      </w:tr>
    </w:tbl>
    <w:p w14:paraId="5072842F" w14:textId="77777777" w:rsidR="00D20BD2" w:rsidRDefault="00D20BD2" w:rsidP="00D20BD2">
      <w:pPr>
        <w:rPr>
          <w:lang w:eastAsia="ja-JP"/>
        </w:rPr>
      </w:pPr>
    </w:p>
    <w:p w14:paraId="5445E38D" w14:textId="77777777" w:rsidR="00D20BD2" w:rsidRDefault="00D20BD2" w:rsidP="00D20BD2">
      <w:pPr>
        <w:pStyle w:val="TH"/>
      </w:pPr>
      <w:r>
        <w:lastRenderedPageBreak/>
        <w:t>Table C.3.1.5A: Authorization of early media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15F7ED08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8378851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5755B14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233C4F7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7180223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F16BA5A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120216E5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34D19AE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FDF16E2" w14:textId="77777777" w:rsidR="00D20BD2" w:rsidRDefault="00D20BD2" w:rsidP="006941FA">
            <w:pPr>
              <w:pStyle w:val="TAL"/>
            </w:pPr>
            <w:r>
              <w:t>Authorization of early media</w:t>
            </w:r>
          </w:p>
        </w:tc>
        <w:tc>
          <w:tcPr>
            <w:tcW w:w="1858" w:type="dxa"/>
            <w:vMerge w:val="restart"/>
          </w:tcPr>
          <w:p w14:paraId="4C7D9A71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6.1.3.1/69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99ABFB0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0B8863A" w14:textId="77777777" w:rsidR="00D20BD2" w:rsidRDefault="00D20BD2" w:rsidP="006941FA">
            <w:pPr>
              <w:pStyle w:val="TAL"/>
            </w:pPr>
            <w:r>
              <w:t>Whether to use authorization request of early media generated by the entity outside the IMS network.</w:t>
            </w:r>
          </w:p>
        </w:tc>
      </w:tr>
      <w:tr w:rsidR="00D20BD2" w14:paraId="35D47114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5350F07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F8E767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763242B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16F7244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B7F8315" w14:textId="77777777" w:rsidR="00D20BD2" w:rsidRDefault="00D20BD2" w:rsidP="006941FA">
            <w:pPr>
              <w:pStyle w:val="TAL"/>
            </w:pPr>
          </w:p>
        </w:tc>
      </w:tr>
      <w:tr w:rsidR="00D20BD2" w14:paraId="0ABCACF8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202EBCD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51CE1A7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00996C4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AE9A189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FE6F7C8" w14:textId="77777777" w:rsidR="00D20BD2" w:rsidRDefault="00D20BD2" w:rsidP="006941FA">
            <w:pPr>
              <w:pStyle w:val="TAL"/>
            </w:pPr>
          </w:p>
        </w:tc>
      </w:tr>
    </w:tbl>
    <w:p w14:paraId="03445C92" w14:textId="77777777" w:rsidR="00D20BD2" w:rsidRDefault="00D20BD2" w:rsidP="00D20BD2">
      <w:pPr>
        <w:rPr>
          <w:lang w:eastAsia="ja-JP"/>
        </w:rPr>
      </w:pPr>
    </w:p>
    <w:p w14:paraId="70A00289" w14:textId="77777777" w:rsidR="00D20BD2" w:rsidRDefault="00D20BD2" w:rsidP="00D20BD2">
      <w:pPr>
        <w:pStyle w:val="TH"/>
      </w:pPr>
      <w:r>
        <w:t>Table C.3.1.6: Asserting the service of authenticated users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6B11CA5F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58E3623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7BBFAA90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2FF4BF4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7118A03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6E85BAD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2D7F485D" w14:textId="77777777" w:rsidTr="006941FA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248D8624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45FCEA5" w14:textId="77777777" w:rsidR="00D20BD2" w:rsidRDefault="00D20BD2" w:rsidP="006941FA">
            <w:pPr>
              <w:pStyle w:val="TAL"/>
            </w:pPr>
            <w:r>
              <w:t>Managing the indication of the asserted service</w:t>
            </w:r>
          </w:p>
          <w:p w14:paraId="4A87794A" w14:textId="77777777" w:rsidR="00D20BD2" w:rsidRDefault="00D20BD2" w:rsidP="006941FA">
            <w:pPr>
              <w:pStyle w:val="TAL"/>
            </w:pPr>
            <w:r>
              <w:t>(P-Asserted-Service header field)</w:t>
            </w:r>
          </w:p>
        </w:tc>
        <w:tc>
          <w:tcPr>
            <w:tcW w:w="1858" w:type="dxa"/>
            <w:vMerge w:val="restart"/>
          </w:tcPr>
          <w:p w14:paraId="4A44F48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ko-KR"/>
              </w:rPr>
              <w:t>t</w:t>
            </w:r>
            <w:r>
              <w:t>able 6.1.3.1/77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266E246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003667A" w14:textId="77777777" w:rsidR="00D20BD2" w:rsidRDefault="00D20BD2" w:rsidP="006941FA">
            <w:pPr>
              <w:pStyle w:val="TAL"/>
            </w:pPr>
            <w:r>
              <w:t>Service identifier values to use.</w:t>
            </w:r>
          </w:p>
        </w:tc>
      </w:tr>
      <w:tr w:rsidR="00D20BD2" w14:paraId="70DB7E23" w14:textId="77777777" w:rsidTr="006941FA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0707DCC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3AE3CC0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E5D65E5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01ADB5B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15E11BE" w14:textId="77777777" w:rsidR="00D20BD2" w:rsidRDefault="00D20BD2" w:rsidP="006941FA">
            <w:pPr>
              <w:pStyle w:val="TAL"/>
            </w:pPr>
          </w:p>
        </w:tc>
      </w:tr>
      <w:tr w:rsidR="00D20BD2" w14:paraId="0ABD8885" w14:textId="77777777" w:rsidTr="006941FA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2F82F5EF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E2196F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9AA0E1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BECAD88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1C9EE09" w14:textId="77777777" w:rsidR="00D20BD2" w:rsidRDefault="00D20BD2" w:rsidP="006941FA">
            <w:pPr>
              <w:pStyle w:val="TAL"/>
            </w:pPr>
          </w:p>
        </w:tc>
      </w:tr>
    </w:tbl>
    <w:p w14:paraId="242B011A" w14:textId="77777777" w:rsidR="00D20BD2" w:rsidRDefault="00D20BD2" w:rsidP="00D20BD2">
      <w:pPr>
        <w:rPr>
          <w:lang w:eastAsia="ja-JP"/>
        </w:rPr>
      </w:pPr>
    </w:p>
    <w:p w14:paraId="20D6116C" w14:textId="77777777" w:rsidR="00D20BD2" w:rsidRDefault="00D20BD2" w:rsidP="00D20BD2">
      <w:pPr>
        <w:pStyle w:val="TH"/>
      </w:pPr>
      <w:r>
        <w:t>Table C.3.1.7: Mode of signalling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D20BD2" w14:paraId="7EE344FA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F6720F1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7AD0B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E6663A1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908C8CA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10BDB27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0FEA07C6" w14:textId="77777777" w:rsidTr="006941FA">
        <w:trPr>
          <w:trHeight w:val="42"/>
        </w:trPr>
        <w:tc>
          <w:tcPr>
            <w:tcW w:w="604" w:type="dxa"/>
            <w:vMerge w:val="restart"/>
            <w:shd w:val="clear" w:color="auto" w:fill="auto"/>
          </w:tcPr>
          <w:p w14:paraId="6FDA148B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1C52FDBA" w14:textId="77777777" w:rsidR="00D20BD2" w:rsidRDefault="00D20BD2" w:rsidP="006941FA">
            <w:pPr>
              <w:pStyle w:val="TAL"/>
            </w:pPr>
            <w:r>
              <w:t>Overlap signalling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36DC8B55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In-dialog method</w:t>
            </w:r>
          </w:p>
        </w:tc>
        <w:tc>
          <w:tcPr>
            <w:tcW w:w="1858" w:type="dxa"/>
            <w:vMerge w:val="restart"/>
          </w:tcPr>
          <w:p w14:paraId="45DA0FA6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clause 6.1.1.5</w:t>
            </w:r>
          </w:p>
        </w:tc>
        <w:tc>
          <w:tcPr>
            <w:tcW w:w="1701" w:type="dxa"/>
            <w:shd w:val="clear" w:color="auto" w:fill="auto"/>
          </w:tcPr>
          <w:p w14:paraId="59972FFD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818F134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0BBA71A1" w14:textId="77777777" w:rsidTr="006941FA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2038ED08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42EA04ED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6CBDAB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59206BA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E18F784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EDC7D2A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0452DDAE" w14:textId="77777777" w:rsidTr="006941FA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0AA5D7E7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1758650E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35297D0A" w14:textId="77777777" w:rsidR="00D20BD2" w:rsidRDefault="00D20BD2" w:rsidP="006941FA">
            <w:pPr>
              <w:pStyle w:val="TAL"/>
            </w:pPr>
            <w:r>
              <w:t>Multiple-INVITE method</w:t>
            </w:r>
          </w:p>
        </w:tc>
        <w:tc>
          <w:tcPr>
            <w:tcW w:w="1858" w:type="dxa"/>
            <w:vMerge/>
          </w:tcPr>
          <w:p w14:paraId="13AEAFE5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F9E8DB4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0AEFDFE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5C455EAE" w14:textId="77777777" w:rsidTr="006941FA">
        <w:trPr>
          <w:trHeight w:val="42"/>
        </w:trPr>
        <w:tc>
          <w:tcPr>
            <w:tcW w:w="604" w:type="dxa"/>
            <w:vMerge/>
            <w:shd w:val="clear" w:color="auto" w:fill="auto"/>
          </w:tcPr>
          <w:p w14:paraId="7A0F1EF8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1240A3A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EA92FE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B9FB325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8A86071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E88AC42" w14:textId="77777777" w:rsidR="00D20BD2" w:rsidRDefault="00D20BD2" w:rsidP="006941FA">
            <w:pPr>
              <w:pStyle w:val="TAL"/>
            </w:pPr>
          </w:p>
        </w:tc>
      </w:tr>
    </w:tbl>
    <w:p w14:paraId="6C4E190B" w14:textId="77777777" w:rsidR="00D20BD2" w:rsidRDefault="00D20BD2" w:rsidP="00D20BD2">
      <w:pPr>
        <w:rPr>
          <w:lang w:eastAsia="ko-KR"/>
        </w:rPr>
      </w:pPr>
    </w:p>
    <w:p w14:paraId="0B23A10D" w14:textId="77777777" w:rsidR="00D20BD2" w:rsidRDefault="00D20BD2" w:rsidP="00D20BD2">
      <w:pPr>
        <w:pStyle w:val="TH"/>
      </w:pPr>
      <w:r>
        <w:t>Table C.3.1.7A: SIP message bodies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7C03F089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70E6327B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A2B92D1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04AC38C4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E0A6CB3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0F90364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1D85BFC4" w14:textId="77777777" w:rsidTr="006941FA">
        <w:trPr>
          <w:trHeight w:val="47"/>
        </w:trPr>
        <w:tc>
          <w:tcPr>
            <w:tcW w:w="604" w:type="dxa"/>
            <w:vMerge w:val="restart"/>
            <w:shd w:val="clear" w:color="auto" w:fill="auto"/>
          </w:tcPr>
          <w:p w14:paraId="3E2FB679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7781FCA" w14:textId="77777777" w:rsidR="00D20BD2" w:rsidRDefault="00D20BD2" w:rsidP="006941FA">
            <w:pPr>
              <w:pStyle w:val="TAL"/>
            </w:pPr>
            <w:r>
              <w:t>MIME type</w:t>
            </w:r>
          </w:p>
        </w:tc>
        <w:tc>
          <w:tcPr>
            <w:tcW w:w="1858" w:type="dxa"/>
            <w:vMerge w:val="restart"/>
          </w:tcPr>
          <w:p w14:paraId="66686E6F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6.1.</w:t>
            </w:r>
            <w:r>
              <w:rPr>
                <w:lang w:eastAsia="ko-KR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F61814C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AAA2CCE" w14:textId="77777777" w:rsidR="00D20BD2" w:rsidRDefault="00D20BD2" w:rsidP="006941FA">
            <w:pPr>
              <w:pStyle w:val="TAL"/>
            </w:pPr>
            <w:r>
              <w:t>MIME types to use.</w:t>
            </w:r>
          </w:p>
        </w:tc>
      </w:tr>
      <w:tr w:rsidR="00D20BD2" w14:paraId="128E5427" w14:textId="77777777" w:rsidTr="006941FA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2F1A8F61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8FB5987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DA648FD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F4AED8B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887F351" w14:textId="77777777" w:rsidR="00D20BD2" w:rsidRDefault="00D20BD2" w:rsidP="006941FA">
            <w:pPr>
              <w:pStyle w:val="TAL"/>
            </w:pPr>
            <w:r>
              <w:t>Applicable characteristics of the SIP message body MIMEs</w:t>
            </w:r>
            <w:r>
              <w:rPr>
                <w:rFonts w:eastAsia="MS Mincho" w:hint="eastAsia"/>
                <w:lang w:eastAsia="ja-JP"/>
              </w:rPr>
              <w:t xml:space="preserve"> (i.e.</w:t>
            </w:r>
            <w:r>
              <w:t xml:space="preserve"> the value(s) of</w:t>
            </w:r>
            <w:r>
              <w:rPr>
                <w:rFonts w:eastAsia="MS Mincho" w:hint="eastAsia"/>
                <w:lang w:eastAsia="ja-JP"/>
              </w:rPr>
              <w:t xml:space="preserve"> Content-Disposition </w:t>
            </w:r>
            <w:r>
              <w:t>header field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MS Mincho" w:hint="eastAsia"/>
                <w:lang w:eastAsia="ja-JP"/>
              </w:rPr>
              <w:t>and Content-Language</w:t>
            </w:r>
            <w:r>
              <w:t xml:space="preserve"> header field</w:t>
            </w:r>
            <w:r>
              <w:rPr>
                <w:rFonts w:eastAsia="MS Mincho" w:hint="eastAsia"/>
                <w:lang w:eastAsia="ja-JP"/>
              </w:rPr>
              <w:t>)</w:t>
            </w:r>
            <w:r>
              <w:t xml:space="preserve"> if necessary.</w:t>
            </w:r>
          </w:p>
        </w:tc>
      </w:tr>
      <w:tr w:rsidR="00D20BD2" w14:paraId="76B6B6AE" w14:textId="77777777" w:rsidTr="006941FA">
        <w:trPr>
          <w:trHeight w:val="47"/>
        </w:trPr>
        <w:tc>
          <w:tcPr>
            <w:tcW w:w="604" w:type="dxa"/>
            <w:vMerge/>
            <w:shd w:val="clear" w:color="auto" w:fill="auto"/>
          </w:tcPr>
          <w:p w14:paraId="793F1B0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4FCEAF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5CE85F4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EF5D063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7482B6D" w14:textId="77777777" w:rsidR="00D20BD2" w:rsidRDefault="00D20BD2" w:rsidP="006941FA">
            <w:pPr>
              <w:pStyle w:val="TAL"/>
            </w:pPr>
          </w:p>
        </w:tc>
      </w:tr>
    </w:tbl>
    <w:p w14:paraId="5A8B395B" w14:textId="77777777" w:rsidR="00D20BD2" w:rsidRDefault="00D20BD2" w:rsidP="00D20BD2">
      <w:pPr>
        <w:rPr>
          <w:lang w:eastAsia="ko-KR"/>
        </w:rPr>
      </w:pPr>
    </w:p>
    <w:p w14:paraId="2A24338C" w14:textId="77777777" w:rsidR="00D20BD2" w:rsidRDefault="00D20BD2" w:rsidP="00D20BD2">
      <w:pPr>
        <w:pStyle w:val="TH"/>
        <w:rPr>
          <w:lang w:eastAsia="ja-JP"/>
        </w:rPr>
      </w:pPr>
      <w:r>
        <w:t>Table C.3.1.</w:t>
      </w:r>
      <w:r>
        <w:rPr>
          <w:lang w:eastAsia="ja-JP"/>
        </w:rPr>
        <w:t>7B</w:t>
      </w:r>
      <w:r>
        <w:t>: SIP message</w:t>
      </w:r>
      <w:r>
        <w:rPr>
          <w:lang w:eastAsia="ja-JP"/>
        </w:rPr>
        <w:t xml:space="preserve"> body size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7A2D4B1A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9DA5362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7BDA20E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0FEC98E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9871796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EA0CEDF" w14:textId="77777777" w:rsidR="00D20BD2" w:rsidRDefault="00D20BD2" w:rsidP="006941FA">
            <w:pPr>
              <w:pStyle w:val="TAH"/>
            </w:pPr>
            <w:r>
              <w:t>Details for operator choice</w:t>
            </w:r>
          </w:p>
        </w:tc>
      </w:tr>
      <w:tr w:rsidR="00D20BD2" w14:paraId="5A884547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36A71BA8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3DCD592" w14:textId="77777777" w:rsidR="00D20BD2" w:rsidRDefault="00D20BD2" w:rsidP="006941FA">
            <w:pPr>
              <w:pStyle w:val="TAL"/>
            </w:pPr>
            <w:r>
              <w:t xml:space="preserve">Limitation on </w:t>
            </w:r>
            <w:r>
              <w:rPr>
                <w:lang w:eastAsia="ja-JP"/>
              </w:rPr>
              <w:t xml:space="preserve">maximum </w:t>
            </w:r>
            <w:r>
              <w:t xml:space="preserve">length of </w:t>
            </w:r>
            <w:r>
              <w:rPr>
                <w:lang w:eastAsia="ja-JP"/>
              </w:rPr>
              <w:t xml:space="preserve">a </w:t>
            </w:r>
            <w:r>
              <w:t>SIP message body</w:t>
            </w:r>
          </w:p>
        </w:tc>
        <w:tc>
          <w:tcPr>
            <w:tcW w:w="1858" w:type="dxa"/>
            <w:vMerge w:val="restart"/>
          </w:tcPr>
          <w:p w14:paraId="09FA1E34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clause 6.1.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B657466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E2F6025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length accepted</w:t>
            </w:r>
            <w:r>
              <w:t>.</w:t>
            </w:r>
          </w:p>
        </w:tc>
      </w:tr>
      <w:tr w:rsidR="00D20BD2" w14:paraId="19D44C48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38D6ACD4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EB11A6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B4ED603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A74D67A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F54F8AA" w14:textId="77777777" w:rsidR="00D20BD2" w:rsidRDefault="00D20BD2" w:rsidP="006941FA">
            <w:pPr>
              <w:pStyle w:val="TAL"/>
            </w:pPr>
          </w:p>
        </w:tc>
      </w:tr>
      <w:tr w:rsidR="00D20BD2" w14:paraId="42D307C7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07F1451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63B16B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3E2E8D5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30B18DE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BC5EAF2" w14:textId="77777777" w:rsidR="00D20BD2" w:rsidRDefault="00D20BD2" w:rsidP="006941FA">
            <w:pPr>
              <w:pStyle w:val="TAL"/>
            </w:pPr>
          </w:p>
        </w:tc>
      </w:tr>
    </w:tbl>
    <w:p w14:paraId="34DE2A2C" w14:textId="77777777" w:rsidR="00D20BD2" w:rsidRDefault="00D20BD2" w:rsidP="00D20BD2">
      <w:pPr>
        <w:rPr>
          <w:lang w:eastAsia="ko-KR"/>
        </w:rPr>
      </w:pPr>
    </w:p>
    <w:p w14:paraId="4A049B66" w14:textId="77777777" w:rsidR="00D20BD2" w:rsidRDefault="00D20BD2" w:rsidP="00D20BD2">
      <w:pPr>
        <w:pStyle w:val="TH"/>
      </w:pPr>
      <w:r>
        <w:lastRenderedPageBreak/>
        <w:t>Table C.3.1.8: Control plane transport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0C965580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2DCA617C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480AAC2F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C7C749E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92C0AB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1F62FD8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3809D50A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E5AD5DB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DCB21E6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TCP</w:t>
            </w:r>
          </w:p>
        </w:tc>
        <w:tc>
          <w:tcPr>
            <w:tcW w:w="1858" w:type="dxa"/>
            <w:vMerge w:val="restart"/>
          </w:tcPr>
          <w:p w14:paraId="74E071C2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1790D65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7C03C783" w14:textId="77777777" w:rsidR="00D20BD2" w:rsidRDefault="00D20BD2" w:rsidP="006941FA">
            <w:pPr>
              <w:pStyle w:val="TAL"/>
            </w:pPr>
            <w:r>
              <w:t>Use conditions (e.g. port number to accept, number of simultaneous connections in case of reuse of the existing connections).</w:t>
            </w:r>
          </w:p>
        </w:tc>
      </w:tr>
      <w:tr w:rsidR="00D20BD2" w14:paraId="2D5A4D54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C3EC29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EBAF7A9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5BBF739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707FD9B" w14:textId="77777777" w:rsidR="00D20BD2" w:rsidRDefault="00D20BD2" w:rsidP="006941F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4898EA1E" w14:textId="77777777" w:rsidR="00D20BD2" w:rsidRDefault="00D20BD2" w:rsidP="006941FA">
            <w:pPr>
              <w:pStyle w:val="TAL"/>
            </w:pPr>
          </w:p>
        </w:tc>
      </w:tr>
      <w:tr w:rsidR="00D20BD2" w14:paraId="28ED235A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C554D7A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F8A49D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73F9526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4996C4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1B29AD61" w14:textId="77777777" w:rsidR="00D20BD2" w:rsidRDefault="00D20BD2" w:rsidP="006941FA">
            <w:pPr>
              <w:pStyle w:val="TAL"/>
            </w:pPr>
          </w:p>
        </w:tc>
      </w:tr>
      <w:tr w:rsidR="00D20BD2" w14:paraId="6972733A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2C72079E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D9AFCA9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UDP</w:t>
            </w:r>
          </w:p>
        </w:tc>
        <w:tc>
          <w:tcPr>
            <w:tcW w:w="1858" w:type="dxa"/>
            <w:vMerge w:val="restart"/>
          </w:tcPr>
          <w:p w14:paraId="2DDBA514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E58C741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0EE10466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Use conditions (e.g. port number to accept).</w:t>
            </w:r>
          </w:p>
        </w:tc>
      </w:tr>
      <w:tr w:rsidR="00D20BD2" w14:paraId="19018B17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6BB5E6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D2233B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426F58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5A72F03" w14:textId="77777777" w:rsidR="00D20BD2" w:rsidRDefault="00D20BD2" w:rsidP="006941F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39C36B8B" w14:textId="77777777" w:rsidR="00D20BD2" w:rsidRDefault="00D20BD2" w:rsidP="006941FA">
            <w:pPr>
              <w:pStyle w:val="TAL"/>
            </w:pPr>
          </w:p>
        </w:tc>
      </w:tr>
      <w:tr w:rsidR="00D20BD2" w14:paraId="6C5B8136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B41B1CB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24E9AAD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C90C846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95FEEB6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00558853" w14:textId="77777777" w:rsidR="00D20BD2" w:rsidRDefault="00D20BD2" w:rsidP="006941FA">
            <w:pPr>
              <w:pStyle w:val="TAL"/>
            </w:pPr>
          </w:p>
        </w:tc>
      </w:tr>
      <w:tr w:rsidR="00D20BD2" w14:paraId="00665780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D78E324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1AE9AF1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SCTP</w:t>
            </w:r>
          </w:p>
        </w:tc>
        <w:tc>
          <w:tcPr>
            <w:tcW w:w="1858" w:type="dxa"/>
            <w:vMerge w:val="restart"/>
          </w:tcPr>
          <w:p w14:paraId="527AF899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29FF8E5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5E1C57EF" w14:textId="77777777" w:rsidR="00D20BD2" w:rsidRDefault="00D20BD2" w:rsidP="006941FA">
            <w:pPr>
              <w:pStyle w:val="TAL"/>
            </w:pPr>
            <w:r>
              <w:t>Use conditions (e.g. port number to accept).</w:t>
            </w:r>
          </w:p>
        </w:tc>
      </w:tr>
      <w:tr w:rsidR="00D20BD2" w14:paraId="4FD57BA2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1377DA6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8DC335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2AA06A4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FCD956C" w14:textId="77777777" w:rsidR="00D20BD2" w:rsidRDefault="00D20BD2" w:rsidP="006941F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4CEA33E3" w14:textId="77777777" w:rsidR="00D20BD2" w:rsidRDefault="00D20BD2" w:rsidP="006941FA">
            <w:pPr>
              <w:pStyle w:val="TAL"/>
            </w:pPr>
          </w:p>
        </w:tc>
      </w:tr>
      <w:tr w:rsidR="00D20BD2" w14:paraId="69A6FAE4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BF4CC7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954F08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A9C828D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1491958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6C5DE855" w14:textId="77777777" w:rsidR="00D20BD2" w:rsidRDefault="00D20BD2" w:rsidP="006941FA">
            <w:pPr>
              <w:pStyle w:val="TAL"/>
            </w:pPr>
          </w:p>
        </w:tc>
      </w:tr>
    </w:tbl>
    <w:p w14:paraId="45F3E581" w14:textId="77777777" w:rsidR="00D20BD2" w:rsidRDefault="00D20BD2" w:rsidP="00D20BD2">
      <w:pPr>
        <w:rPr>
          <w:lang w:eastAsia="ko-KR"/>
        </w:rPr>
      </w:pPr>
    </w:p>
    <w:p w14:paraId="38B85630" w14:textId="77777777" w:rsidR="00D20BD2" w:rsidRDefault="00D20BD2" w:rsidP="00D20BD2">
      <w:pPr>
        <w:pStyle w:val="TH"/>
        <w:rPr>
          <w:lang w:eastAsia="ja-JP"/>
        </w:rPr>
      </w:pPr>
      <w:r>
        <w:t>Table C.3.1.9: User plane transport, media, and codec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1CCF4D36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2CF3E7D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39D0D17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B0BF05E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1104CB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BF18D88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260881ED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7D1C9F0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63CD44E" w14:textId="77777777" w:rsidR="00D20BD2" w:rsidRDefault="00D20BD2" w:rsidP="006941FA">
            <w:pPr>
              <w:pStyle w:val="TAL"/>
            </w:pPr>
            <w:r>
              <w:t xml:space="preserve">Speech media </w:t>
            </w:r>
            <w:r>
              <w:rPr>
                <w:lang w:eastAsia="ja-JP"/>
              </w:rPr>
              <w:t>(m=</w:t>
            </w:r>
            <w:r>
              <w:t>audio</w:t>
            </w:r>
            <w:r>
              <w:rPr>
                <w:lang w:eastAsia="ja-JP"/>
              </w:rPr>
              <w:t>)</w:t>
            </w:r>
          </w:p>
        </w:tc>
        <w:tc>
          <w:tcPr>
            <w:tcW w:w="1858" w:type="dxa"/>
            <w:vMerge w:val="restart"/>
          </w:tcPr>
          <w:p w14:paraId="06A97F31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F813FE3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C7CAD14" w14:textId="77777777" w:rsidR="00D20BD2" w:rsidRDefault="00D20BD2" w:rsidP="006941FA">
            <w:pPr>
              <w:pStyle w:val="TAL"/>
              <w:rPr>
                <w:rFonts w:eastAsia="MS Mincho"/>
                <w:lang w:eastAsia="ko-KR"/>
              </w:rPr>
            </w:pPr>
            <w:r>
              <w:t>Names of speech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D20BD2" w14:paraId="5A4AB991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F6D3AA3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C6F5B61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</w:tcPr>
          <w:p w14:paraId="27115BC0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5FF9A17A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6B49F2A" w14:textId="77777777" w:rsidR="00D20BD2" w:rsidRDefault="00D20BD2" w:rsidP="006941FA">
            <w:pPr>
              <w:pStyle w:val="TAL"/>
            </w:pPr>
          </w:p>
        </w:tc>
      </w:tr>
      <w:tr w:rsidR="00D20BD2" w14:paraId="495EE2C5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FBDC910" w14:textId="77777777" w:rsidR="00D20BD2" w:rsidRDefault="00D20BD2" w:rsidP="006941FA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ED75F67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Video</w:t>
            </w:r>
            <w:r>
              <w:t xml:space="preserve"> media </w:t>
            </w:r>
            <w:r>
              <w:rPr>
                <w:lang w:eastAsia="ja-JP"/>
              </w:rPr>
              <w:t>(m=video)</w:t>
            </w:r>
          </w:p>
        </w:tc>
        <w:tc>
          <w:tcPr>
            <w:tcW w:w="1858" w:type="dxa"/>
            <w:vMerge w:val="restart"/>
          </w:tcPr>
          <w:p w14:paraId="1773BE2C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E5369F6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114E33F" w14:textId="77777777" w:rsidR="00D20BD2" w:rsidRDefault="00D20BD2" w:rsidP="006941FA">
            <w:pPr>
              <w:pStyle w:val="TAL"/>
              <w:rPr>
                <w:rFonts w:eastAsia="MS Mincho"/>
                <w:lang w:eastAsia="ko-KR"/>
              </w:rPr>
            </w:pPr>
            <w:r>
              <w:t>Names of video codecs to use.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(NOTE 1, NOTE 2)</w:t>
            </w:r>
          </w:p>
        </w:tc>
      </w:tr>
      <w:tr w:rsidR="00D20BD2" w14:paraId="37DC1787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82E7535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95363B3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F247DA7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5F54F48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EEF27F0" w14:textId="77777777" w:rsidR="00D20BD2" w:rsidRDefault="00D20BD2" w:rsidP="006941FA">
            <w:pPr>
              <w:pStyle w:val="TAL"/>
            </w:pPr>
          </w:p>
        </w:tc>
      </w:tr>
      <w:tr w:rsidR="00D20BD2" w14:paraId="64435380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17F5AE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CF26F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F176DE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0E1423D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B704E4" w14:textId="77777777" w:rsidR="00D20BD2" w:rsidRDefault="00D20BD2" w:rsidP="006941FA">
            <w:pPr>
              <w:pStyle w:val="TAL"/>
            </w:pPr>
          </w:p>
        </w:tc>
      </w:tr>
      <w:tr w:rsidR="00D20BD2" w14:paraId="45177456" w14:textId="77777777" w:rsidTr="006941FA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05E749F1" w14:textId="77777777" w:rsidR="00D20BD2" w:rsidRDefault="00D20BD2" w:rsidP="006941FA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50C605F" w14:textId="77777777" w:rsidR="00D20BD2" w:rsidRDefault="00D20BD2" w:rsidP="006941FA">
            <w:pPr>
              <w:pStyle w:val="TAL"/>
            </w:pPr>
            <w:r>
              <w:t>Other</w:t>
            </w:r>
            <w:r>
              <w:rPr>
                <w:lang w:eastAsia="ja-JP"/>
              </w:rPr>
              <w:t xml:space="preserve"> media</w:t>
            </w:r>
          </w:p>
        </w:tc>
        <w:tc>
          <w:tcPr>
            <w:tcW w:w="1858" w:type="dxa"/>
            <w:vMerge w:val="restart"/>
          </w:tcPr>
          <w:p w14:paraId="16D9CA5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clause 7.1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C355848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5889DB7" w14:textId="77777777" w:rsidR="00D20BD2" w:rsidRDefault="00D20BD2" w:rsidP="006941FA">
            <w:pPr>
              <w:pStyle w:val="TAL"/>
              <w:rPr>
                <w:rFonts w:eastAsia="MS Mincho"/>
                <w:lang w:val="en-US" w:eastAsia="ja-JP"/>
              </w:rPr>
            </w:pPr>
            <w:r>
              <w:t>Media type (m=line of SDP) to use</w:t>
            </w:r>
            <w:r>
              <w:rPr>
                <w:lang w:eastAsia="ja-JP"/>
              </w:rPr>
              <w:t xml:space="preserve"> </w:t>
            </w:r>
            <w:r>
              <w:rPr>
                <w:lang w:val="en-US"/>
              </w:rPr>
              <w:t>(e.g. application, image, message).</w:t>
            </w:r>
          </w:p>
        </w:tc>
      </w:tr>
      <w:tr w:rsidR="00D20BD2" w14:paraId="6B341380" w14:textId="77777777" w:rsidTr="006941FA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2FD6CE93" w14:textId="77777777" w:rsidR="00D20BD2" w:rsidRDefault="00D20BD2" w:rsidP="006941FA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5EBFB43E" w14:textId="77777777" w:rsidR="00D20BD2" w:rsidRDefault="00D20BD2" w:rsidP="006941FA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7B729C5D" w14:textId="77777777" w:rsidR="00D20BD2" w:rsidRDefault="00D20BD2" w:rsidP="006941FA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6E5A6ED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341B7C6" w14:textId="77777777" w:rsidR="00D20BD2" w:rsidRDefault="00D20BD2" w:rsidP="006941FA">
            <w:pPr>
              <w:pStyle w:val="TAL"/>
            </w:pPr>
          </w:p>
        </w:tc>
      </w:tr>
      <w:tr w:rsidR="00D20BD2" w14:paraId="7C964A77" w14:textId="77777777" w:rsidTr="006941FA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47DCF6E8" w14:textId="77777777" w:rsidR="00D20BD2" w:rsidRDefault="00D20BD2" w:rsidP="006941FA">
            <w:pPr>
              <w:pStyle w:val="TAL"/>
              <w:rPr>
                <w:lang w:val="en-US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02F90138" w14:textId="77777777" w:rsidR="00D20BD2" w:rsidRDefault="00D20BD2" w:rsidP="006941FA">
            <w:pPr>
              <w:pStyle w:val="TAL"/>
              <w:rPr>
                <w:lang w:val="en-US"/>
              </w:rPr>
            </w:pPr>
          </w:p>
        </w:tc>
        <w:tc>
          <w:tcPr>
            <w:tcW w:w="1858" w:type="dxa"/>
            <w:vMerge/>
          </w:tcPr>
          <w:p w14:paraId="25B07A24" w14:textId="77777777" w:rsidR="00D20BD2" w:rsidRDefault="00D20BD2" w:rsidP="006941FA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E4A84C7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BD4C500" w14:textId="77777777" w:rsidR="00D20BD2" w:rsidRDefault="00D20BD2" w:rsidP="006941FA">
            <w:pPr>
              <w:pStyle w:val="TAL"/>
            </w:pPr>
          </w:p>
        </w:tc>
      </w:tr>
      <w:tr w:rsidR="00D20BD2" w14:paraId="3D429341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CB3C3A6" w14:textId="77777777" w:rsidR="00D20BD2" w:rsidRDefault="00D20BD2" w:rsidP="006941FA">
            <w:pPr>
              <w:pStyle w:val="TAL"/>
            </w:pPr>
            <w: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7657A12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RTP/AVPF</w:t>
            </w:r>
          </w:p>
        </w:tc>
        <w:tc>
          <w:tcPr>
            <w:tcW w:w="1858" w:type="dxa"/>
            <w:vMerge w:val="restart"/>
          </w:tcPr>
          <w:p w14:paraId="5B08B1F2" w14:textId="77777777" w:rsidR="00D20BD2" w:rsidRDefault="00D20BD2" w:rsidP="006941FA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79F6D99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A3C7ADF" w14:textId="77777777" w:rsidR="00D20BD2" w:rsidRDefault="00D20BD2" w:rsidP="006941FA">
            <w:pPr>
              <w:pStyle w:val="TAL"/>
            </w:pPr>
            <w:r>
              <w:t>Media type (m=line of SDP) that uses the protocol.</w:t>
            </w:r>
          </w:p>
        </w:tc>
      </w:tr>
      <w:tr w:rsidR="00D20BD2" w14:paraId="4545BBFE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E180113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9EE1549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DB3741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87ACAF6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9C92964" w14:textId="77777777" w:rsidR="00D20BD2" w:rsidRDefault="00D20BD2" w:rsidP="006941FA">
            <w:pPr>
              <w:pStyle w:val="TAL"/>
            </w:pPr>
          </w:p>
        </w:tc>
      </w:tr>
      <w:tr w:rsidR="00D20BD2" w14:paraId="5136EB09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F49D0DF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DDECD6E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77BEDAC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859AAF1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2FF8FA7" w14:textId="77777777" w:rsidR="00D20BD2" w:rsidRDefault="00D20BD2" w:rsidP="006941FA">
            <w:pPr>
              <w:pStyle w:val="TAL"/>
            </w:pPr>
          </w:p>
        </w:tc>
      </w:tr>
      <w:tr w:rsidR="00D20BD2" w14:paraId="0E039616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2E38B5D" w14:textId="77777777" w:rsidR="00D20BD2" w:rsidRDefault="00D20BD2" w:rsidP="006941FA">
            <w:pPr>
              <w:pStyle w:val="TAL"/>
            </w:pPr>
            <w: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E66597C" w14:textId="77777777" w:rsidR="00D20BD2" w:rsidRDefault="00D20BD2" w:rsidP="006941FA">
            <w:pPr>
              <w:pStyle w:val="TAL"/>
            </w:pPr>
            <w:r>
              <w:t>Transmission Control Protocol</w:t>
            </w:r>
          </w:p>
        </w:tc>
        <w:tc>
          <w:tcPr>
            <w:tcW w:w="1858" w:type="dxa"/>
            <w:vMerge w:val="restart"/>
          </w:tcPr>
          <w:p w14:paraId="2783B6B3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</w:t>
            </w:r>
            <w:r>
              <w:rPr>
                <w:rFonts w:eastAsia="MS Mincho" w:hint="eastAsia"/>
                <w:lang w:eastAsia="ja-JP"/>
              </w:rPr>
              <w:t>6.1.2.1</w:t>
            </w:r>
          </w:p>
          <w:p w14:paraId="0304C3E7" w14:textId="77777777" w:rsidR="00D20BD2" w:rsidRDefault="00D20BD2" w:rsidP="006941FA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8DC2458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06B4359" w14:textId="77777777" w:rsidR="00D20BD2" w:rsidRDefault="00D20BD2" w:rsidP="006941FA">
            <w:pPr>
              <w:pStyle w:val="TAL"/>
            </w:pPr>
            <w:r>
              <w:t>Media type (m=line of SDP) that uses the protocol.</w:t>
            </w:r>
          </w:p>
        </w:tc>
      </w:tr>
      <w:tr w:rsidR="00D20BD2" w14:paraId="5EFC5A47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AA17AE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FF57AA9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76F97C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F1FC80D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414A6B1F" w14:textId="77777777" w:rsidR="00D20BD2" w:rsidRDefault="00D20BD2" w:rsidP="006941FA">
            <w:pPr>
              <w:pStyle w:val="TAL"/>
            </w:pPr>
          </w:p>
        </w:tc>
      </w:tr>
      <w:tr w:rsidR="00D20BD2" w14:paraId="03965AAC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22043B7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7AD288D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9D967C3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46EB02F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569B6CB" w14:textId="77777777" w:rsidR="00D20BD2" w:rsidRDefault="00D20BD2" w:rsidP="006941FA">
            <w:pPr>
              <w:pStyle w:val="TAL"/>
            </w:pPr>
          </w:p>
        </w:tc>
      </w:tr>
      <w:tr w:rsidR="00D20BD2" w14:paraId="44B54F83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A21328E" w14:textId="77777777" w:rsidR="00D20BD2" w:rsidRDefault="00D20BD2" w:rsidP="006941FA">
            <w:pPr>
              <w:pStyle w:val="TAL"/>
            </w:pPr>
            <w:r>
              <w:t>6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69D42A9" w14:textId="77777777" w:rsidR="00D20BD2" w:rsidRDefault="00D20BD2" w:rsidP="006941FA">
            <w:pPr>
              <w:pStyle w:val="TAL"/>
            </w:pPr>
            <w:r>
              <w:t>Other user plane protocols</w:t>
            </w:r>
          </w:p>
        </w:tc>
        <w:tc>
          <w:tcPr>
            <w:tcW w:w="1858" w:type="dxa"/>
            <w:vMerge w:val="restart"/>
          </w:tcPr>
          <w:p w14:paraId="7A131566" w14:textId="77777777" w:rsidR="00D20BD2" w:rsidRDefault="00D20BD2" w:rsidP="006941FA">
            <w:pPr>
              <w:pStyle w:val="TAL"/>
            </w:pPr>
            <w:r>
              <w:t>clause 7.2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928D93F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F233501" w14:textId="77777777" w:rsidR="00D20BD2" w:rsidRDefault="00D20BD2" w:rsidP="006941FA">
            <w:pPr>
              <w:pStyle w:val="TAL"/>
            </w:pPr>
            <w:r>
              <w:t xml:space="preserve">Protocols to use (e.g. </w:t>
            </w:r>
            <w:proofErr w:type="spellStart"/>
            <w:r>
              <w:t>udptl</w:t>
            </w:r>
            <w:proofErr w:type="spellEnd"/>
            <w:r>
              <w:t>, TCP/MSRP) and media types (m=line of SDP) that describe the protocols.</w:t>
            </w:r>
          </w:p>
        </w:tc>
      </w:tr>
      <w:tr w:rsidR="00D20BD2" w14:paraId="4B05C391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AB840D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99D23D2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C73F857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80B25A1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EAF6D6D" w14:textId="77777777" w:rsidR="00D20BD2" w:rsidRDefault="00D20BD2" w:rsidP="006941FA">
            <w:pPr>
              <w:pStyle w:val="TAL"/>
            </w:pPr>
          </w:p>
        </w:tc>
      </w:tr>
      <w:tr w:rsidR="00D20BD2" w14:paraId="542F90E2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72C6AC4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3E08B9EB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FD1489B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ADB5326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B11C7EC" w14:textId="77777777" w:rsidR="00D20BD2" w:rsidRDefault="00D20BD2" w:rsidP="006941FA">
            <w:pPr>
              <w:pStyle w:val="TAL"/>
            </w:pPr>
          </w:p>
        </w:tc>
      </w:tr>
      <w:tr w:rsidR="00D20BD2" w14:paraId="12367734" w14:textId="77777777" w:rsidTr="006941FA">
        <w:trPr>
          <w:trHeight w:val="46"/>
        </w:trPr>
        <w:tc>
          <w:tcPr>
            <w:tcW w:w="10348" w:type="dxa"/>
            <w:gridSpan w:val="5"/>
            <w:shd w:val="clear" w:color="auto" w:fill="auto"/>
          </w:tcPr>
          <w:p w14:paraId="3FD61A60" w14:textId="77777777" w:rsidR="00D20BD2" w:rsidRDefault="00D20BD2" w:rsidP="006941FA">
            <w:pPr>
              <w:pStyle w:val="TAN"/>
              <w:rPr>
                <w:rFonts w:eastAsia="MS Mincho"/>
                <w:lang w:eastAsia="ja-JP"/>
              </w:rPr>
            </w:pPr>
            <w:r>
              <w:t>NOTE 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  <w:t>Codecs which are included in the applicable codec list made by inter-operator agreements are guaranteed to be supported at the II-NNI by the peer operators.</w:t>
            </w:r>
          </w:p>
          <w:p w14:paraId="13BE9A69" w14:textId="77777777" w:rsidR="00D20BD2" w:rsidRDefault="00D20BD2" w:rsidP="006941FA">
            <w:pPr>
              <w:pStyle w:val="TAN"/>
            </w:pPr>
            <w:r>
              <w:t>NOTE 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  <w:t>Whether it is allowed to offer codecs which are not included in the applicable codec list made by inter-operator agreements over the II-NNI is also determined by the inter-operator agreement if necessary.</w:t>
            </w:r>
          </w:p>
        </w:tc>
      </w:tr>
    </w:tbl>
    <w:p w14:paraId="4E87BD30" w14:textId="77777777" w:rsidR="00D20BD2" w:rsidRDefault="00D20BD2" w:rsidP="00D20BD2">
      <w:pPr>
        <w:rPr>
          <w:lang w:eastAsia="ja-JP"/>
        </w:rPr>
      </w:pPr>
    </w:p>
    <w:p w14:paraId="4871B639" w14:textId="77777777" w:rsidR="00D20BD2" w:rsidRDefault="00D20BD2" w:rsidP="00D20BD2">
      <w:pPr>
        <w:pStyle w:val="TH"/>
      </w:pPr>
      <w:r>
        <w:t>Table C.3.1.10: Dual tone multi frequency (DTMF)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D20BD2" w14:paraId="5E65D732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D68961A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344C7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55825E42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566ED43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8A8CA4D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64024C2C" w14:textId="77777777" w:rsidTr="006941FA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03FD703C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2CC763D2" w14:textId="77777777" w:rsidR="00D20BD2" w:rsidRDefault="00D20BD2" w:rsidP="006941FA">
            <w:pPr>
              <w:pStyle w:val="TAL"/>
            </w:pPr>
            <w:r>
              <w:t>DTMF transport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784D47B4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"</w:t>
            </w:r>
            <w:r>
              <w:rPr>
                <w:lang w:eastAsia="zh-CN"/>
              </w:rPr>
              <w:t>telephone-event</w:t>
            </w:r>
            <w:r>
              <w:t>"</w:t>
            </w:r>
            <w:r>
              <w:rPr>
                <w:lang w:eastAsia="zh-CN"/>
              </w:rPr>
              <w:t xml:space="preserve"> based DTMF transport</w:t>
            </w:r>
          </w:p>
        </w:tc>
        <w:tc>
          <w:tcPr>
            <w:tcW w:w="1858" w:type="dxa"/>
            <w:vMerge w:val="restart"/>
          </w:tcPr>
          <w:p w14:paraId="47C4AB1E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clause </w:t>
            </w:r>
            <w:r>
              <w:t>7.1</w:t>
            </w:r>
          </w:p>
          <w:p w14:paraId="5EE578EF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6.1/5A</w:t>
            </w:r>
          </w:p>
          <w:p w14:paraId="245D5D44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6.1/5B</w:t>
            </w:r>
          </w:p>
          <w:p w14:paraId="2CCFB785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12.</w:t>
            </w:r>
            <w:r>
              <w:t>14</w:t>
            </w:r>
          </w:p>
          <w:p w14:paraId="37C03D8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50590E7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194C97C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Sampling rate to use.</w:t>
            </w:r>
          </w:p>
        </w:tc>
      </w:tr>
      <w:tr w:rsidR="00D20BD2" w14:paraId="35F2BAC8" w14:textId="77777777" w:rsidTr="006941FA">
        <w:trPr>
          <w:trHeight w:val="307"/>
        </w:trPr>
        <w:tc>
          <w:tcPr>
            <w:tcW w:w="604" w:type="dxa"/>
            <w:vMerge/>
            <w:shd w:val="clear" w:color="auto" w:fill="auto"/>
          </w:tcPr>
          <w:p w14:paraId="473121AE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42E5E70E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08DDCB92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FD75E74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44F6DBE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631F78D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3DE39AE0" w14:textId="77777777" w:rsidTr="006941FA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3BF46D56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2B135E8D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211F06B0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E506202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CCCB8ED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4DF198A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52DBBABA" w14:textId="77777777" w:rsidTr="006941FA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5FB951C0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63820C70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0F240ECA" w14:textId="77777777" w:rsidR="00D20BD2" w:rsidRDefault="00D20BD2" w:rsidP="006941FA">
            <w:pPr>
              <w:pStyle w:val="TAL"/>
            </w:pPr>
            <w:r>
              <w:t>The SIP INFO mechanism</w:t>
            </w:r>
          </w:p>
        </w:tc>
        <w:tc>
          <w:tcPr>
            <w:tcW w:w="1858" w:type="dxa"/>
            <w:vMerge/>
          </w:tcPr>
          <w:p w14:paraId="755816A6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F69D225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9AFA864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48122B4E" w14:textId="77777777" w:rsidTr="006941FA">
        <w:trPr>
          <w:trHeight w:val="40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974677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77155B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7AFA8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FEA0F44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1589811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ECEA163" w14:textId="77777777" w:rsidR="00D20BD2" w:rsidRDefault="00D20BD2" w:rsidP="006941FA">
            <w:pPr>
              <w:pStyle w:val="TAL"/>
            </w:pPr>
          </w:p>
        </w:tc>
      </w:tr>
    </w:tbl>
    <w:p w14:paraId="7C142F17" w14:textId="77777777" w:rsidR="00D20BD2" w:rsidRDefault="00D20BD2" w:rsidP="00D20BD2">
      <w:pPr>
        <w:rPr>
          <w:lang w:eastAsia="ko-KR"/>
        </w:rPr>
      </w:pPr>
    </w:p>
    <w:p w14:paraId="2D5F8ACE" w14:textId="77777777" w:rsidR="00D20BD2" w:rsidRDefault="00D20BD2" w:rsidP="00D20BD2">
      <w:pPr>
        <w:pStyle w:val="TH"/>
      </w:pPr>
      <w:r>
        <w:lastRenderedPageBreak/>
        <w:t>Table C.3.</w:t>
      </w:r>
      <w:r>
        <w:rPr>
          <w:lang w:eastAsia="ko-KR"/>
        </w:rPr>
        <w:t>1</w:t>
      </w:r>
      <w:r>
        <w:t>.10A: Numbering, naming and addressing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7E0ED0AB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55CC7A5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363D15F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7763E779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EB4157A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DA8C15C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0FF35148" w14:textId="77777777" w:rsidTr="006941FA">
        <w:trPr>
          <w:trHeight w:val="45"/>
          <w:tblHeader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81FD8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A4E5A" w14:textId="77777777" w:rsidR="00D20BD2" w:rsidRDefault="00D20BD2" w:rsidP="006941F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Subaddress</w:t>
            </w:r>
            <w:proofErr w:type="spellEnd"/>
          </w:p>
          <w:p w14:paraId="1CBCA4F8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("</w:t>
            </w:r>
            <w:proofErr w:type="spellStart"/>
            <w:r>
              <w:rPr>
                <w:lang w:eastAsia="ja-JP"/>
              </w:rPr>
              <w:t>isub</w:t>
            </w:r>
            <w:proofErr w:type="spellEnd"/>
            <w:r>
              <w:rPr>
                <w:lang w:eastAsia="ja-JP"/>
              </w:rPr>
              <w:t xml:space="preserve">" </w:t>
            </w:r>
            <w:proofErr w:type="spellStart"/>
            <w:r>
              <w:rPr>
                <w:lang w:eastAsia="ja-JP"/>
              </w:rPr>
              <w:t>tel</w:t>
            </w:r>
            <w:proofErr w:type="spellEnd"/>
            <w:r>
              <w:rPr>
                <w:lang w:eastAsia="ja-JP"/>
              </w:rPr>
              <w:t xml:space="preserve"> URI parameter)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18282" w14:textId="77777777" w:rsidR="00D20BD2" w:rsidRDefault="00D20BD2" w:rsidP="006941FA">
            <w:pPr>
              <w:pStyle w:val="TAL"/>
            </w:pPr>
            <w:r>
              <w:t>clause 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627C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FDCC" w14:textId="77777777" w:rsidR="00D20BD2" w:rsidRDefault="00D20BD2" w:rsidP="006941FA">
            <w:pPr>
              <w:pStyle w:val="TAL"/>
            </w:pPr>
          </w:p>
        </w:tc>
      </w:tr>
      <w:tr w:rsidR="00D20BD2" w14:paraId="26E1FC69" w14:textId="77777777" w:rsidTr="006941FA">
        <w:trPr>
          <w:trHeight w:val="45"/>
          <w:tblHeader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E64A" w14:textId="77777777" w:rsidR="00D20BD2" w:rsidRDefault="00D20BD2" w:rsidP="006941FA">
            <w:pPr>
              <w:pStyle w:val="TAH"/>
              <w:rPr>
                <w:b w:val="0"/>
              </w:rPr>
            </w:pPr>
          </w:p>
        </w:tc>
        <w:tc>
          <w:tcPr>
            <w:tcW w:w="3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6207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26A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3501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3F8D" w14:textId="77777777" w:rsidR="00D20BD2" w:rsidRDefault="00D20BD2" w:rsidP="006941FA">
            <w:pPr>
              <w:pStyle w:val="TAL"/>
            </w:pPr>
          </w:p>
        </w:tc>
      </w:tr>
    </w:tbl>
    <w:p w14:paraId="469D091B" w14:textId="77777777" w:rsidR="00D20BD2" w:rsidRDefault="00D20BD2" w:rsidP="00D20BD2">
      <w:pPr>
        <w:rPr>
          <w:lang w:eastAsia="ko-KR"/>
        </w:rPr>
      </w:pPr>
    </w:p>
    <w:p w14:paraId="11733D28" w14:textId="77777777" w:rsidR="00D20BD2" w:rsidRDefault="00D20BD2" w:rsidP="00D20BD2">
      <w:pPr>
        <w:pStyle w:val="TH"/>
      </w:pPr>
      <w:r>
        <w:t>Table C.3.1.11: IP version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23FC789C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CFDF409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0587C235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43222ED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272B65D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5CAE694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19A970C7" w14:textId="77777777" w:rsidTr="006941FA">
        <w:trPr>
          <w:trHeight w:val="450"/>
        </w:trPr>
        <w:tc>
          <w:tcPr>
            <w:tcW w:w="60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7ABBF08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2CC5EE4" w14:textId="77777777" w:rsidR="00D20BD2" w:rsidRDefault="00D20BD2" w:rsidP="006941FA">
            <w:pPr>
              <w:pStyle w:val="TAL"/>
            </w:pPr>
            <w:r>
              <w:t>IPv4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75610127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5763B72" w14:textId="77777777" w:rsidR="00D20BD2" w:rsidRDefault="00D20BD2" w:rsidP="006941FA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3D33BC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D20BD2" w14:paraId="4DB23F1C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4584535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963BD9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26D6B07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5AAFBA37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287C58C" w14:textId="77777777" w:rsidR="00D20BD2" w:rsidRDefault="00D20BD2" w:rsidP="006941FA">
            <w:pPr>
              <w:pStyle w:val="TAL"/>
            </w:pPr>
          </w:p>
        </w:tc>
      </w:tr>
      <w:tr w:rsidR="00D20BD2" w14:paraId="1420D72F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A2BF84D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3E187B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E20B7AC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83317CD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B24F6E7" w14:textId="77777777" w:rsidR="00D20BD2" w:rsidRDefault="00D20BD2" w:rsidP="006941FA">
            <w:pPr>
              <w:pStyle w:val="TAL"/>
            </w:pPr>
          </w:p>
        </w:tc>
      </w:tr>
      <w:tr w:rsidR="00D20BD2" w14:paraId="1909CB21" w14:textId="77777777" w:rsidTr="006941FA">
        <w:trPr>
          <w:trHeight w:val="465"/>
        </w:trPr>
        <w:tc>
          <w:tcPr>
            <w:tcW w:w="604" w:type="dxa"/>
            <w:vMerge w:val="restart"/>
            <w:shd w:val="clear" w:color="auto" w:fill="auto"/>
          </w:tcPr>
          <w:p w14:paraId="4AEBE2B1" w14:textId="77777777" w:rsidR="00D20BD2" w:rsidRDefault="00D20BD2" w:rsidP="006941FA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664781E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IPv6</w:t>
            </w:r>
          </w:p>
        </w:tc>
        <w:tc>
          <w:tcPr>
            <w:tcW w:w="1858" w:type="dxa"/>
            <w:vMerge w:val="restart"/>
          </w:tcPr>
          <w:p w14:paraId="6760EC3D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c</w:t>
            </w:r>
            <w:r>
              <w:rPr>
                <w:lang w:eastAsia="ja-JP"/>
              </w:rPr>
              <w:t>lause 9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C53DC18" w14:textId="77777777" w:rsidR="00D20BD2" w:rsidRDefault="00D20BD2" w:rsidP="006941FA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82F48D5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Use conditions</w:t>
            </w:r>
            <w:r>
              <w:rPr>
                <w:lang w:eastAsia="ja-JP"/>
              </w:rPr>
              <w:t xml:space="preserve"> </w:t>
            </w:r>
            <w:r>
              <w:t>(e.g.</w:t>
            </w:r>
            <w:r>
              <w:rPr>
                <w:lang w:eastAsia="ja-JP"/>
              </w:rPr>
              <w:t xml:space="preserve"> </w:t>
            </w:r>
            <w:r>
              <w:t>for</w:t>
            </w:r>
            <w:r>
              <w:rPr>
                <w:lang w:eastAsia="ja-JP"/>
              </w:rPr>
              <w:t xml:space="preserve"> </w:t>
            </w:r>
            <w:r>
              <w:t>control plane, for user plane).</w:t>
            </w:r>
          </w:p>
        </w:tc>
      </w:tr>
      <w:tr w:rsidR="00D20BD2" w14:paraId="4ABF2C70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7C269D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863F197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D38116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B01B886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C10C76C" w14:textId="77777777" w:rsidR="00D20BD2" w:rsidRDefault="00D20BD2" w:rsidP="006941FA">
            <w:pPr>
              <w:pStyle w:val="TAL"/>
            </w:pPr>
          </w:p>
        </w:tc>
      </w:tr>
      <w:tr w:rsidR="00D20BD2" w14:paraId="6A88D894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31892FD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0CBC6A3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48FFCB6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2DE8D03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ED48896" w14:textId="77777777" w:rsidR="00D20BD2" w:rsidRDefault="00D20BD2" w:rsidP="006941FA">
            <w:pPr>
              <w:pStyle w:val="TAL"/>
            </w:pPr>
          </w:p>
        </w:tc>
      </w:tr>
    </w:tbl>
    <w:p w14:paraId="1EE989CC" w14:textId="77777777" w:rsidR="00D20BD2" w:rsidRDefault="00D20BD2" w:rsidP="00D20BD2">
      <w:pPr>
        <w:rPr>
          <w:lang w:eastAsia="ja-JP"/>
        </w:rPr>
      </w:pPr>
    </w:p>
    <w:p w14:paraId="00581D65" w14:textId="77777777" w:rsidR="00D20BD2" w:rsidRDefault="00D20BD2" w:rsidP="00D20BD2">
      <w:pPr>
        <w:pStyle w:val="TH"/>
      </w:pPr>
      <w:r>
        <w:lastRenderedPageBreak/>
        <w:t>Table C.3.1.12: Supplementary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533"/>
        <w:gridCol w:w="1534"/>
        <w:gridCol w:w="1858"/>
        <w:gridCol w:w="1701"/>
        <w:gridCol w:w="3118"/>
      </w:tblGrid>
      <w:tr w:rsidR="00D20BD2" w14:paraId="6B887E97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F6C6DB4" w14:textId="77777777" w:rsidR="00D20BD2" w:rsidRDefault="00D20BD2" w:rsidP="006941FA">
            <w:pPr>
              <w:pStyle w:val="TAH"/>
            </w:pPr>
            <w:r>
              <w:lastRenderedPageBreak/>
              <w:t>No.</w:t>
            </w:r>
          </w:p>
        </w:tc>
        <w:tc>
          <w:tcPr>
            <w:tcW w:w="30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96D35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D9F51D0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125DF3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FAAEE65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4A1D21DB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6E6D6841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6457A20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 xml:space="preserve">Malicious Communication </w:t>
            </w:r>
            <w:proofErr w:type="spellStart"/>
            <w:r>
              <w:rPr>
                <w:lang w:eastAsia="ja-JP"/>
              </w:rPr>
              <w:t>IDentification</w:t>
            </w:r>
            <w:proofErr w:type="spellEnd"/>
            <w:r>
              <w:rPr>
                <w:lang w:eastAsia="ja-JP"/>
              </w:rPr>
              <w:t xml:space="preserve"> (MCID)</w:t>
            </w:r>
          </w:p>
        </w:tc>
        <w:tc>
          <w:tcPr>
            <w:tcW w:w="1858" w:type="dxa"/>
            <w:vMerge w:val="restart"/>
          </w:tcPr>
          <w:p w14:paraId="626B08D8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F3F43F9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91F8ACF" w14:textId="77777777" w:rsidR="00D20BD2" w:rsidRDefault="00D20BD2" w:rsidP="006941FA">
            <w:pPr>
              <w:pStyle w:val="TAL"/>
            </w:pPr>
            <w:r>
              <w:t>Minimum information exchanged over the II-NNI.</w:t>
            </w:r>
          </w:p>
        </w:tc>
      </w:tr>
      <w:tr w:rsidR="00D20BD2" w14:paraId="599948C8" w14:textId="77777777" w:rsidTr="006941FA">
        <w:trPr>
          <w:trHeight w:val="160"/>
        </w:trPr>
        <w:tc>
          <w:tcPr>
            <w:tcW w:w="604" w:type="dxa"/>
            <w:vMerge/>
            <w:shd w:val="clear" w:color="auto" w:fill="auto"/>
          </w:tcPr>
          <w:p w14:paraId="5AA8B5B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550CBB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7A3B37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3E29F9AF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B5C93A6" w14:textId="77777777" w:rsidR="00D20BD2" w:rsidRDefault="00D20BD2" w:rsidP="006941FA">
            <w:pPr>
              <w:pStyle w:val="TAL"/>
            </w:pPr>
          </w:p>
        </w:tc>
      </w:tr>
      <w:tr w:rsidR="00D20BD2" w14:paraId="60CF6691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889F5B3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FA3B417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6408497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42B4B1B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BED11C4" w14:textId="77777777" w:rsidR="00D20BD2" w:rsidRDefault="00D20BD2" w:rsidP="006941FA">
            <w:pPr>
              <w:pStyle w:val="TAL"/>
            </w:pPr>
          </w:p>
        </w:tc>
      </w:tr>
      <w:tr w:rsidR="00D20BD2" w14:paraId="484AF024" w14:textId="77777777" w:rsidTr="006941FA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0F9EA4C4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5423AFBF" w14:textId="77777777" w:rsidR="00D20BD2" w:rsidRDefault="00D20BD2" w:rsidP="006941FA">
            <w:pPr>
              <w:pStyle w:val="TAL"/>
            </w:pPr>
            <w:r>
              <w:t>Originating Identification Presentation (OIP) and Originating Identification Restriction (OIR)</w:t>
            </w:r>
          </w:p>
        </w:tc>
        <w:tc>
          <w:tcPr>
            <w:tcW w:w="1858" w:type="dxa"/>
            <w:vMerge w:val="restart"/>
          </w:tcPr>
          <w:p w14:paraId="781A033B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12.3</w:t>
            </w:r>
          </w:p>
        </w:tc>
        <w:tc>
          <w:tcPr>
            <w:tcW w:w="1701" w:type="dxa"/>
            <w:shd w:val="clear" w:color="auto" w:fill="auto"/>
          </w:tcPr>
          <w:p w14:paraId="18FAEE44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D9355AE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44936403" w14:textId="77777777" w:rsidTr="006941FA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7DEB7FB3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E8EE213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A83CA0B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CEAEB5B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B53AFFE" w14:textId="77777777" w:rsidR="00D20BD2" w:rsidRDefault="00D20BD2" w:rsidP="006941FA">
            <w:pPr>
              <w:pStyle w:val="TAL"/>
            </w:pPr>
          </w:p>
        </w:tc>
      </w:tr>
      <w:tr w:rsidR="00D20BD2" w14:paraId="3FCB5C56" w14:textId="77777777" w:rsidTr="006941FA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65709E87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C7EA046" w14:textId="77777777" w:rsidR="00D20BD2" w:rsidRDefault="00D20BD2" w:rsidP="006941FA">
            <w:pPr>
              <w:pStyle w:val="TAL"/>
            </w:pPr>
            <w:r>
              <w:t>Terminating Identification Presentation (TIP) and Terminating Identification Restriction (TIR)</w:t>
            </w:r>
          </w:p>
        </w:tc>
        <w:tc>
          <w:tcPr>
            <w:tcW w:w="1858" w:type="dxa"/>
            <w:vMerge w:val="restart"/>
          </w:tcPr>
          <w:p w14:paraId="10D7613E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12.4</w:t>
            </w:r>
          </w:p>
        </w:tc>
        <w:tc>
          <w:tcPr>
            <w:tcW w:w="1701" w:type="dxa"/>
            <w:shd w:val="clear" w:color="auto" w:fill="auto"/>
          </w:tcPr>
          <w:p w14:paraId="31BA49C3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2AC8732" w14:textId="77777777" w:rsidR="00D20BD2" w:rsidRDefault="00D20BD2" w:rsidP="006941FA">
            <w:pPr>
              <w:pStyle w:val="TAL"/>
            </w:pPr>
          </w:p>
        </w:tc>
      </w:tr>
      <w:tr w:rsidR="00D20BD2" w14:paraId="18747557" w14:textId="77777777" w:rsidTr="006941FA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77A21A8B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0E1356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ACA1092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4EAA9AD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97C1669" w14:textId="77777777" w:rsidR="00D20BD2" w:rsidRDefault="00D20BD2" w:rsidP="006941FA">
            <w:pPr>
              <w:pStyle w:val="TAL"/>
            </w:pPr>
          </w:p>
        </w:tc>
      </w:tr>
      <w:tr w:rsidR="00D20BD2" w14:paraId="55373CAE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6C6511D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1229C74" w14:textId="77777777" w:rsidR="00D20BD2" w:rsidRDefault="00D20BD2" w:rsidP="006941FA">
            <w:pPr>
              <w:pStyle w:val="TAL"/>
            </w:pPr>
            <w:r>
              <w:t>Anonymous Communication Rejection (ACR)</w:t>
            </w:r>
          </w:p>
        </w:tc>
        <w:tc>
          <w:tcPr>
            <w:tcW w:w="1858" w:type="dxa"/>
            <w:vMerge w:val="restart"/>
          </w:tcPr>
          <w:p w14:paraId="67D8DC97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12.5</w:t>
            </w:r>
          </w:p>
        </w:tc>
        <w:tc>
          <w:tcPr>
            <w:tcW w:w="1701" w:type="dxa"/>
            <w:shd w:val="clear" w:color="auto" w:fill="auto"/>
          </w:tcPr>
          <w:p w14:paraId="05936D84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3DD2092" w14:textId="77777777" w:rsidR="00D20BD2" w:rsidRDefault="00D20BD2" w:rsidP="006941FA">
            <w:pPr>
              <w:pStyle w:val="TAL"/>
            </w:pPr>
          </w:p>
        </w:tc>
      </w:tr>
      <w:tr w:rsidR="00D20BD2" w14:paraId="394C4596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31FCF87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6695299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1928849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D82FDAE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54B0003" w14:textId="77777777" w:rsidR="00D20BD2" w:rsidRDefault="00D20BD2" w:rsidP="006941FA">
            <w:pPr>
              <w:pStyle w:val="TAL"/>
            </w:pPr>
          </w:p>
        </w:tc>
      </w:tr>
      <w:tr w:rsidR="00D20BD2" w14:paraId="21093049" w14:textId="77777777" w:rsidTr="006941FA">
        <w:trPr>
          <w:trHeight w:val="308"/>
        </w:trPr>
        <w:tc>
          <w:tcPr>
            <w:tcW w:w="604" w:type="dxa"/>
            <w:vMerge w:val="restart"/>
            <w:shd w:val="clear" w:color="auto" w:fill="auto"/>
          </w:tcPr>
          <w:p w14:paraId="3E1664CF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C262074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Communication </w:t>
            </w:r>
            <w:proofErr w:type="spellStart"/>
            <w:r>
              <w:rPr>
                <w:lang w:eastAsia="ja-JP"/>
              </w:rPr>
              <w:t>DIVersion</w:t>
            </w:r>
            <w:proofErr w:type="spellEnd"/>
            <w:r>
              <w:rPr>
                <w:lang w:eastAsia="ja-JP"/>
              </w:rPr>
              <w:t xml:space="preserve"> (CDIV)</w:t>
            </w:r>
          </w:p>
        </w:tc>
        <w:tc>
          <w:tcPr>
            <w:tcW w:w="1858" w:type="dxa"/>
            <w:vMerge w:val="restart"/>
          </w:tcPr>
          <w:p w14:paraId="5DB7F860" w14:textId="77777777" w:rsidR="00D20BD2" w:rsidRDefault="00D20BD2" w:rsidP="006941FA">
            <w:pPr>
              <w:pStyle w:val="TAL"/>
            </w:pPr>
            <w:r>
              <w:t>clause 12.6</w:t>
            </w:r>
          </w:p>
        </w:tc>
        <w:tc>
          <w:tcPr>
            <w:tcW w:w="1701" w:type="dxa"/>
            <w:shd w:val="clear" w:color="auto" w:fill="auto"/>
          </w:tcPr>
          <w:p w14:paraId="75C06CFD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222183F" w14:textId="77777777" w:rsidR="00D20BD2" w:rsidRDefault="00D20BD2" w:rsidP="006941FA">
            <w:pPr>
              <w:pStyle w:val="TAL"/>
            </w:pPr>
          </w:p>
        </w:tc>
      </w:tr>
      <w:tr w:rsidR="00D20BD2" w14:paraId="691B1785" w14:textId="77777777" w:rsidTr="006941FA">
        <w:trPr>
          <w:trHeight w:val="309"/>
        </w:trPr>
        <w:tc>
          <w:tcPr>
            <w:tcW w:w="604" w:type="dxa"/>
            <w:vMerge/>
            <w:shd w:val="clear" w:color="auto" w:fill="auto"/>
          </w:tcPr>
          <w:p w14:paraId="788E1CAF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EEF604E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04E7E8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E59EEEC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B2F8555" w14:textId="77777777" w:rsidR="00D20BD2" w:rsidRDefault="00D20BD2" w:rsidP="006941FA">
            <w:pPr>
              <w:pStyle w:val="TAL"/>
            </w:pPr>
          </w:p>
        </w:tc>
      </w:tr>
      <w:tr w:rsidR="00D20BD2" w14:paraId="546E4EAA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F623D14" w14:textId="77777777" w:rsidR="00D20BD2" w:rsidRDefault="00D20BD2" w:rsidP="006941FA">
            <w:pPr>
              <w:pStyle w:val="TAL"/>
            </w:pP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6CE1A76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Communication Waiting (CW)</w:t>
            </w:r>
          </w:p>
        </w:tc>
        <w:tc>
          <w:tcPr>
            <w:tcW w:w="1858" w:type="dxa"/>
            <w:vMerge w:val="restart"/>
          </w:tcPr>
          <w:p w14:paraId="2BD9CD73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7</w:t>
            </w:r>
          </w:p>
        </w:tc>
        <w:tc>
          <w:tcPr>
            <w:tcW w:w="1701" w:type="dxa"/>
            <w:shd w:val="clear" w:color="auto" w:fill="auto"/>
          </w:tcPr>
          <w:p w14:paraId="5DAB9189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9FB3007" w14:textId="77777777" w:rsidR="00D20BD2" w:rsidRDefault="00D20BD2" w:rsidP="006941FA">
            <w:pPr>
              <w:pStyle w:val="TAL"/>
            </w:pPr>
          </w:p>
        </w:tc>
      </w:tr>
      <w:tr w:rsidR="00D20BD2" w14:paraId="0459C7FC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6CCAC99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5061F1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6E336A2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5B39BB2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668FA5F" w14:textId="77777777" w:rsidR="00D20BD2" w:rsidRDefault="00D20BD2" w:rsidP="006941FA">
            <w:pPr>
              <w:pStyle w:val="TAL"/>
            </w:pPr>
          </w:p>
        </w:tc>
      </w:tr>
      <w:tr w:rsidR="00D20BD2" w14:paraId="6121964F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0359CE3D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749BCC6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Communication HOLD (HOLD)</w:t>
            </w:r>
          </w:p>
        </w:tc>
        <w:tc>
          <w:tcPr>
            <w:tcW w:w="1858" w:type="dxa"/>
            <w:vMerge w:val="restart"/>
          </w:tcPr>
          <w:p w14:paraId="52DBBDC3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8</w:t>
            </w:r>
          </w:p>
        </w:tc>
        <w:tc>
          <w:tcPr>
            <w:tcW w:w="1701" w:type="dxa"/>
            <w:shd w:val="clear" w:color="auto" w:fill="auto"/>
          </w:tcPr>
          <w:p w14:paraId="530BC6C4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5D540BF" w14:textId="77777777" w:rsidR="00D20BD2" w:rsidRDefault="00D20BD2" w:rsidP="006941FA">
            <w:pPr>
              <w:pStyle w:val="TAL"/>
            </w:pPr>
          </w:p>
        </w:tc>
      </w:tr>
      <w:tr w:rsidR="00D20BD2" w14:paraId="75FC56CD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0903402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7280C5E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66F2B3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1DAD319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2E13D5F" w14:textId="77777777" w:rsidR="00D20BD2" w:rsidRDefault="00D20BD2" w:rsidP="006941FA">
            <w:pPr>
              <w:pStyle w:val="TAL"/>
            </w:pPr>
          </w:p>
        </w:tc>
      </w:tr>
      <w:tr w:rsidR="00D20BD2" w14:paraId="4CFC6FF4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C9AE8E3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DE53465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Message Waiting Indication (MWI)</w:t>
            </w:r>
          </w:p>
        </w:tc>
        <w:tc>
          <w:tcPr>
            <w:tcW w:w="1858" w:type="dxa"/>
            <w:vMerge w:val="restart"/>
          </w:tcPr>
          <w:p w14:paraId="2D17B7C5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9</w:t>
            </w:r>
          </w:p>
        </w:tc>
        <w:tc>
          <w:tcPr>
            <w:tcW w:w="1701" w:type="dxa"/>
            <w:shd w:val="clear" w:color="auto" w:fill="auto"/>
          </w:tcPr>
          <w:p w14:paraId="01F1D96F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62F3B23" w14:textId="77777777" w:rsidR="00D20BD2" w:rsidRDefault="00D20BD2" w:rsidP="006941FA">
            <w:pPr>
              <w:pStyle w:val="TAL"/>
            </w:pPr>
          </w:p>
        </w:tc>
      </w:tr>
      <w:tr w:rsidR="00D20BD2" w14:paraId="537F70BC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B5FC40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3EEFE1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2971DF0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A6448A4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443AE38" w14:textId="77777777" w:rsidR="00D20BD2" w:rsidRDefault="00D20BD2" w:rsidP="006941FA">
            <w:pPr>
              <w:pStyle w:val="TAL"/>
            </w:pPr>
          </w:p>
        </w:tc>
      </w:tr>
      <w:tr w:rsidR="00D20BD2" w14:paraId="145C09BC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B14C6B2" w14:textId="77777777" w:rsidR="00D20BD2" w:rsidRDefault="00D20BD2" w:rsidP="006941FA">
            <w:pPr>
              <w:pStyle w:val="TAL"/>
            </w:pPr>
            <w:r>
              <w:t>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71771CE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Incoming Communication Barring (ICB)</w:t>
            </w:r>
          </w:p>
        </w:tc>
        <w:tc>
          <w:tcPr>
            <w:tcW w:w="1858" w:type="dxa"/>
            <w:vMerge w:val="restart"/>
          </w:tcPr>
          <w:p w14:paraId="6975CF30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10.1</w:t>
            </w:r>
          </w:p>
        </w:tc>
        <w:tc>
          <w:tcPr>
            <w:tcW w:w="1701" w:type="dxa"/>
            <w:shd w:val="clear" w:color="auto" w:fill="auto"/>
          </w:tcPr>
          <w:p w14:paraId="679A5F18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83F02D2" w14:textId="77777777" w:rsidR="00D20BD2" w:rsidRDefault="00D20BD2" w:rsidP="006941FA">
            <w:pPr>
              <w:pStyle w:val="TAL"/>
            </w:pPr>
          </w:p>
        </w:tc>
      </w:tr>
      <w:tr w:rsidR="00D20BD2" w14:paraId="29380287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9EE23CD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FE03349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71C39C2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0E090D5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2210E8C" w14:textId="77777777" w:rsidR="00D20BD2" w:rsidRDefault="00D20BD2" w:rsidP="006941FA">
            <w:pPr>
              <w:pStyle w:val="TAL"/>
            </w:pPr>
          </w:p>
        </w:tc>
      </w:tr>
      <w:tr w:rsidR="00D20BD2" w14:paraId="17C014D9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4C5BD92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110683A7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Completion of Communications to Busy Subscriber (CCBS)</w:t>
            </w:r>
          </w:p>
        </w:tc>
        <w:tc>
          <w:tcPr>
            <w:tcW w:w="1858" w:type="dxa"/>
            <w:vMerge w:val="restart"/>
          </w:tcPr>
          <w:p w14:paraId="41F54993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11</w:t>
            </w:r>
          </w:p>
        </w:tc>
        <w:tc>
          <w:tcPr>
            <w:tcW w:w="1701" w:type="dxa"/>
            <w:shd w:val="clear" w:color="auto" w:fill="auto"/>
          </w:tcPr>
          <w:p w14:paraId="7A14772C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E2CCCF7" w14:textId="77777777" w:rsidR="00D20BD2" w:rsidRDefault="00D20BD2" w:rsidP="006941FA">
            <w:pPr>
              <w:pStyle w:val="TAL"/>
            </w:pPr>
          </w:p>
        </w:tc>
      </w:tr>
      <w:tr w:rsidR="00D20BD2" w14:paraId="431A82A2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EEC78B6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0DFBA9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2059F26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CB75769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0A1327C" w14:textId="77777777" w:rsidR="00D20BD2" w:rsidRDefault="00D20BD2" w:rsidP="006941FA">
            <w:pPr>
              <w:pStyle w:val="TAL"/>
            </w:pPr>
          </w:p>
        </w:tc>
      </w:tr>
      <w:tr w:rsidR="00D20BD2" w14:paraId="55ED8033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B12548C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3942600B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Completion of Communications by No Reply (CCNR)</w:t>
            </w:r>
          </w:p>
        </w:tc>
        <w:tc>
          <w:tcPr>
            <w:tcW w:w="1858" w:type="dxa"/>
            <w:vMerge w:val="restart"/>
          </w:tcPr>
          <w:p w14:paraId="426B501A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12</w:t>
            </w:r>
          </w:p>
        </w:tc>
        <w:tc>
          <w:tcPr>
            <w:tcW w:w="1701" w:type="dxa"/>
            <w:shd w:val="clear" w:color="auto" w:fill="auto"/>
          </w:tcPr>
          <w:p w14:paraId="29ECC193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ACAECDB" w14:textId="77777777" w:rsidR="00D20BD2" w:rsidRDefault="00D20BD2" w:rsidP="006941FA">
            <w:pPr>
              <w:pStyle w:val="TAL"/>
            </w:pPr>
          </w:p>
        </w:tc>
      </w:tr>
      <w:tr w:rsidR="00D20BD2" w14:paraId="28A3FA25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35BFB13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ABBB383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DE2777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40EDA84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8E1C735" w14:textId="77777777" w:rsidR="00D20BD2" w:rsidRDefault="00D20BD2" w:rsidP="006941FA">
            <w:pPr>
              <w:pStyle w:val="TAL"/>
            </w:pPr>
          </w:p>
        </w:tc>
      </w:tr>
      <w:tr w:rsidR="00D20BD2" w14:paraId="3B08B6FA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5C038A1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A495480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Explicit Communication Transfer (ECT)</w:t>
            </w:r>
          </w:p>
        </w:tc>
        <w:tc>
          <w:tcPr>
            <w:tcW w:w="1858" w:type="dxa"/>
            <w:vMerge w:val="restart"/>
          </w:tcPr>
          <w:p w14:paraId="5A3B8E70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9D433A8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CCE8D20" w14:textId="77777777" w:rsidR="00D20BD2" w:rsidRDefault="00D20BD2" w:rsidP="006941FA">
            <w:pPr>
              <w:pStyle w:val="TAL"/>
            </w:pPr>
            <w:r>
              <w:t>Type of explicit communication transfer to support.</w:t>
            </w:r>
          </w:p>
        </w:tc>
      </w:tr>
      <w:tr w:rsidR="00D20BD2" w14:paraId="2C8CE08B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860710E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6DE16EF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1227112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1587363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94F917A" w14:textId="77777777" w:rsidR="00D20BD2" w:rsidRDefault="00D20BD2" w:rsidP="006941FA">
            <w:pPr>
              <w:pStyle w:val="TAL"/>
            </w:pPr>
          </w:p>
        </w:tc>
      </w:tr>
      <w:tr w:rsidR="00D20BD2" w14:paraId="44FFB73C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38F0B9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1BB6FB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EB8FE71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A061BC6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7647C41" w14:textId="77777777" w:rsidR="00D20BD2" w:rsidRDefault="00D20BD2" w:rsidP="006941FA">
            <w:pPr>
              <w:pStyle w:val="TAL"/>
            </w:pPr>
          </w:p>
        </w:tc>
      </w:tr>
      <w:tr w:rsidR="00D20BD2" w14:paraId="66454738" w14:textId="77777777" w:rsidTr="006941FA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212548AC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E61BA17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Customized Alerting Tone (CAT)</w:t>
            </w:r>
          </w:p>
        </w:tc>
        <w:tc>
          <w:tcPr>
            <w:tcW w:w="1858" w:type="dxa"/>
            <w:vMerge w:val="restart"/>
          </w:tcPr>
          <w:p w14:paraId="762CC265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E2A85D1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05C76C6" w14:textId="77777777" w:rsidR="00D20BD2" w:rsidRDefault="00D20BD2" w:rsidP="006941FA">
            <w:pPr>
              <w:pStyle w:val="TAL"/>
            </w:pPr>
            <w:r>
              <w:t>CAT model to use (Gateway model, forking model and early session model).</w:t>
            </w:r>
          </w:p>
        </w:tc>
      </w:tr>
      <w:tr w:rsidR="00D20BD2" w14:paraId="2D20DBB6" w14:textId="77777777" w:rsidTr="006941FA">
        <w:trPr>
          <w:trHeight w:val="40"/>
        </w:trPr>
        <w:tc>
          <w:tcPr>
            <w:tcW w:w="604" w:type="dxa"/>
            <w:vMerge/>
            <w:shd w:val="clear" w:color="auto" w:fill="auto"/>
          </w:tcPr>
          <w:p w14:paraId="0ACA1F84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727BB3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A45B932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FDE7DF0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5926B08" w14:textId="77777777" w:rsidR="00D20BD2" w:rsidRDefault="00D20BD2" w:rsidP="006941FA">
            <w:pPr>
              <w:pStyle w:val="TAL"/>
            </w:pPr>
            <w:r>
              <w:rPr>
                <w:rFonts w:eastAsia="MS Mincho" w:hint="eastAsia"/>
                <w:lang w:eastAsia="ja-JP"/>
              </w:rPr>
              <w:t>Media type (</w:t>
            </w:r>
            <w:r>
              <w:t>m=line of SDP</w:t>
            </w:r>
            <w:r>
              <w:rPr>
                <w:rFonts w:eastAsia="MS Mincho" w:hint="eastAsia"/>
                <w:lang w:eastAsia="ja-JP"/>
              </w:rPr>
              <w:t>) applicable to CAT.</w:t>
            </w:r>
          </w:p>
        </w:tc>
      </w:tr>
      <w:tr w:rsidR="00D20BD2" w14:paraId="21EA1538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099ABB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25E243E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0A102F0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BFA95AB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74CA1DB" w14:textId="77777777" w:rsidR="00D20BD2" w:rsidRDefault="00D20BD2" w:rsidP="006941FA">
            <w:pPr>
              <w:pStyle w:val="TAL"/>
            </w:pPr>
          </w:p>
        </w:tc>
      </w:tr>
      <w:tr w:rsidR="00D20BD2" w14:paraId="6CC1B2AA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C3CC3D6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231AEF3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71181A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5A8F582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DDF5B63" w14:textId="77777777" w:rsidR="00D20BD2" w:rsidRDefault="00D20BD2" w:rsidP="006941FA">
            <w:pPr>
              <w:pStyle w:val="TAL"/>
            </w:pPr>
          </w:p>
        </w:tc>
      </w:tr>
      <w:tr w:rsidR="00D20BD2" w14:paraId="1BAA7158" w14:textId="77777777" w:rsidTr="006941FA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5DF00B75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t>4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5CF47054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Customized Ringing Signal (CRS)</w:t>
            </w:r>
          </w:p>
        </w:tc>
        <w:tc>
          <w:tcPr>
            <w:tcW w:w="1858" w:type="dxa"/>
            <w:vMerge w:val="restart"/>
          </w:tcPr>
          <w:p w14:paraId="288624C7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15</w:t>
            </w:r>
          </w:p>
        </w:tc>
        <w:tc>
          <w:tcPr>
            <w:tcW w:w="1701" w:type="dxa"/>
            <w:shd w:val="clear" w:color="auto" w:fill="auto"/>
          </w:tcPr>
          <w:p w14:paraId="3D3DAD1A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2268AE0" w14:textId="77777777" w:rsidR="00D20BD2" w:rsidRDefault="00D20BD2" w:rsidP="006941FA">
            <w:pPr>
              <w:pStyle w:val="TAL"/>
            </w:pPr>
          </w:p>
        </w:tc>
      </w:tr>
      <w:tr w:rsidR="00D20BD2" w14:paraId="3C858F71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74CAF8C3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9B63FB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FB7E28B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5C7AC0C4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C4209F9" w14:textId="77777777" w:rsidR="00D20BD2" w:rsidRDefault="00D20BD2" w:rsidP="006941FA">
            <w:pPr>
              <w:pStyle w:val="TAL"/>
            </w:pPr>
          </w:p>
        </w:tc>
      </w:tr>
      <w:tr w:rsidR="00D20BD2" w14:paraId="2A234956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ADCB0CC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2F777EA4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Closed User Group (CUG)</w:t>
            </w:r>
          </w:p>
        </w:tc>
        <w:tc>
          <w:tcPr>
            <w:tcW w:w="1858" w:type="dxa"/>
            <w:vMerge w:val="restart"/>
          </w:tcPr>
          <w:p w14:paraId="16422F3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041A68CA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432C103" w14:textId="77777777" w:rsidR="00D20BD2" w:rsidRDefault="00D20BD2" w:rsidP="006941FA">
            <w:pPr>
              <w:pStyle w:val="TAL"/>
            </w:pPr>
          </w:p>
        </w:tc>
      </w:tr>
      <w:tr w:rsidR="00D20BD2" w14:paraId="1BBD3D4D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6C13964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5DC3804D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01DF50C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84E967E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9F01E0A" w14:textId="77777777" w:rsidR="00D20BD2" w:rsidRDefault="00D20BD2" w:rsidP="006941FA">
            <w:pPr>
              <w:pStyle w:val="TAL"/>
            </w:pPr>
          </w:p>
        </w:tc>
      </w:tr>
      <w:tr w:rsidR="00D20BD2" w14:paraId="1963C696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5E57A61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0F94B90D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Personal Network Management (PNM)</w:t>
            </w:r>
          </w:p>
        </w:tc>
        <w:tc>
          <w:tcPr>
            <w:tcW w:w="1858" w:type="dxa"/>
            <w:vMerge w:val="restart"/>
          </w:tcPr>
          <w:p w14:paraId="578BEB15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17</w:t>
            </w:r>
          </w:p>
        </w:tc>
        <w:tc>
          <w:tcPr>
            <w:tcW w:w="1701" w:type="dxa"/>
            <w:shd w:val="clear" w:color="auto" w:fill="auto"/>
          </w:tcPr>
          <w:p w14:paraId="2DC669C9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FD4FFBD" w14:textId="77777777" w:rsidR="00D20BD2" w:rsidRDefault="00D20BD2" w:rsidP="006941FA">
            <w:pPr>
              <w:pStyle w:val="TAL"/>
            </w:pPr>
          </w:p>
        </w:tc>
      </w:tr>
      <w:tr w:rsidR="00D20BD2" w14:paraId="597771A9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3C6229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328BF6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D4300F8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E89194B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C9C0BA5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2FD71982" w14:textId="77777777" w:rsidTr="006941FA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56504D7D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7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1B9A03B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Three-Party (3PTY)</w:t>
            </w:r>
          </w:p>
        </w:tc>
        <w:tc>
          <w:tcPr>
            <w:tcW w:w="1858" w:type="dxa"/>
            <w:vMerge w:val="restart"/>
          </w:tcPr>
          <w:p w14:paraId="2944DFE3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18</w:t>
            </w:r>
          </w:p>
        </w:tc>
        <w:tc>
          <w:tcPr>
            <w:tcW w:w="1701" w:type="dxa"/>
            <w:shd w:val="clear" w:color="auto" w:fill="auto"/>
          </w:tcPr>
          <w:p w14:paraId="524DC2E2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C3A3384" w14:textId="77777777" w:rsidR="00D20BD2" w:rsidRDefault="00D20BD2" w:rsidP="006941FA">
            <w:pPr>
              <w:pStyle w:val="TAL"/>
            </w:pPr>
          </w:p>
        </w:tc>
      </w:tr>
      <w:tr w:rsidR="00D20BD2" w14:paraId="09E8D4B7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9FA5FC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53A1191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FC0B633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F1AAA26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CFE7C06" w14:textId="77777777" w:rsidR="00D20BD2" w:rsidRDefault="00D20BD2" w:rsidP="006941FA">
            <w:pPr>
              <w:pStyle w:val="TAL"/>
            </w:pPr>
          </w:p>
        </w:tc>
      </w:tr>
      <w:tr w:rsidR="00D20BD2" w14:paraId="095316A8" w14:textId="77777777" w:rsidTr="006941FA">
        <w:trPr>
          <w:trHeight w:val="40"/>
        </w:trPr>
        <w:tc>
          <w:tcPr>
            <w:tcW w:w="604" w:type="dxa"/>
            <w:vMerge w:val="restart"/>
            <w:shd w:val="clear" w:color="auto" w:fill="auto"/>
          </w:tcPr>
          <w:p w14:paraId="44351E7D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1</w:t>
            </w:r>
            <w:r>
              <w:t>8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4DF691E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Conference (CONF)</w:t>
            </w:r>
          </w:p>
        </w:tc>
        <w:tc>
          <w:tcPr>
            <w:tcW w:w="1858" w:type="dxa"/>
            <w:vMerge w:val="restart"/>
          </w:tcPr>
          <w:p w14:paraId="49D07738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19</w:t>
            </w:r>
          </w:p>
        </w:tc>
        <w:tc>
          <w:tcPr>
            <w:tcW w:w="1701" w:type="dxa"/>
            <w:shd w:val="clear" w:color="auto" w:fill="auto"/>
          </w:tcPr>
          <w:p w14:paraId="5D7A7895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E70D2C8" w14:textId="77777777" w:rsidR="00D20BD2" w:rsidRDefault="00D20BD2" w:rsidP="006941FA">
            <w:pPr>
              <w:pStyle w:val="TAL"/>
            </w:pPr>
          </w:p>
        </w:tc>
      </w:tr>
      <w:tr w:rsidR="00D20BD2" w14:paraId="1DC0749A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398CFE5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86C6C1E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27C9243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0040C99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66437E1" w14:textId="77777777" w:rsidR="00D20BD2" w:rsidRDefault="00D20BD2" w:rsidP="006941FA">
            <w:pPr>
              <w:pStyle w:val="TAL"/>
            </w:pPr>
          </w:p>
        </w:tc>
      </w:tr>
      <w:tr w:rsidR="00D20BD2" w14:paraId="2819217A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7B4604D2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t>19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833D411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Flexible Alerting (FA)</w:t>
            </w:r>
          </w:p>
        </w:tc>
        <w:tc>
          <w:tcPr>
            <w:tcW w:w="1858" w:type="dxa"/>
            <w:vMerge w:val="restart"/>
          </w:tcPr>
          <w:p w14:paraId="075B59A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20</w:t>
            </w:r>
          </w:p>
        </w:tc>
        <w:tc>
          <w:tcPr>
            <w:tcW w:w="1701" w:type="dxa"/>
            <w:shd w:val="clear" w:color="auto" w:fill="auto"/>
          </w:tcPr>
          <w:p w14:paraId="568C4951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EE591D9" w14:textId="77777777" w:rsidR="00D20BD2" w:rsidRDefault="00D20BD2" w:rsidP="006941FA">
            <w:pPr>
              <w:pStyle w:val="TAL"/>
            </w:pPr>
          </w:p>
        </w:tc>
      </w:tr>
      <w:tr w:rsidR="00D20BD2" w14:paraId="78B358FC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7261185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3A7B111B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E4C00F8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4CDDA7F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8442103" w14:textId="77777777" w:rsidR="00D20BD2" w:rsidRDefault="00D20BD2" w:rsidP="006941FA">
            <w:pPr>
              <w:pStyle w:val="TAL"/>
            </w:pPr>
          </w:p>
        </w:tc>
      </w:tr>
      <w:tr w:rsidR="00D20BD2" w14:paraId="4F740224" w14:textId="77777777" w:rsidTr="006941FA">
        <w:trPr>
          <w:trHeight w:val="307"/>
        </w:trPr>
        <w:tc>
          <w:tcPr>
            <w:tcW w:w="604" w:type="dxa"/>
            <w:vMerge w:val="restart"/>
            <w:shd w:val="clear" w:color="auto" w:fill="auto"/>
          </w:tcPr>
          <w:p w14:paraId="1369C724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2</w:t>
            </w:r>
            <w:r>
              <w:t>0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5C0972D6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Announcements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718775DF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During the establishment of a session</w:t>
            </w:r>
          </w:p>
        </w:tc>
        <w:tc>
          <w:tcPr>
            <w:tcW w:w="1858" w:type="dxa"/>
            <w:vMerge w:val="restart"/>
          </w:tcPr>
          <w:p w14:paraId="74C1EF0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EFD06D0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BFB36D9" w14:textId="77777777" w:rsidR="00D20BD2" w:rsidRDefault="00D20BD2" w:rsidP="006941FA">
            <w:pPr>
              <w:pStyle w:val="TAL"/>
              <w:rPr>
                <w:rFonts w:eastAsia="MS Mincho"/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D20BD2" w14:paraId="72E54AE6" w14:textId="77777777" w:rsidTr="006941FA">
        <w:trPr>
          <w:trHeight w:val="137"/>
        </w:trPr>
        <w:tc>
          <w:tcPr>
            <w:tcW w:w="604" w:type="dxa"/>
            <w:vMerge/>
            <w:shd w:val="clear" w:color="auto" w:fill="auto"/>
          </w:tcPr>
          <w:p w14:paraId="3082FAB7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2BD91DF1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435E69C3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80C350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275C4469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9B94052" w14:textId="77777777" w:rsidR="00D20BD2" w:rsidRDefault="00D20BD2" w:rsidP="006941FA">
            <w:pPr>
              <w:pStyle w:val="TAL"/>
            </w:pPr>
          </w:p>
        </w:tc>
      </w:tr>
      <w:tr w:rsidR="00D20BD2" w14:paraId="67CB2010" w14:textId="77777777" w:rsidTr="006941FA">
        <w:trPr>
          <w:trHeight w:val="308"/>
        </w:trPr>
        <w:tc>
          <w:tcPr>
            <w:tcW w:w="604" w:type="dxa"/>
            <w:vMerge/>
            <w:shd w:val="clear" w:color="auto" w:fill="auto"/>
          </w:tcPr>
          <w:p w14:paraId="617753D6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39D8235E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33D192D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9FACC60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57F2DED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B11E000" w14:textId="77777777" w:rsidR="00D20BD2" w:rsidRDefault="00D20BD2" w:rsidP="006941FA">
            <w:pPr>
              <w:pStyle w:val="TAL"/>
            </w:pPr>
          </w:p>
        </w:tc>
      </w:tr>
      <w:tr w:rsidR="00D20BD2" w14:paraId="1885BEDE" w14:textId="77777777" w:rsidTr="006941FA">
        <w:trPr>
          <w:trHeight w:val="412"/>
        </w:trPr>
        <w:tc>
          <w:tcPr>
            <w:tcW w:w="604" w:type="dxa"/>
            <w:vMerge/>
            <w:shd w:val="clear" w:color="auto" w:fill="auto"/>
          </w:tcPr>
          <w:p w14:paraId="7699EB43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09E3674C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73FE8F1F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During an established communication session</w:t>
            </w:r>
          </w:p>
        </w:tc>
        <w:tc>
          <w:tcPr>
            <w:tcW w:w="1858" w:type="dxa"/>
            <w:vMerge w:val="restart"/>
          </w:tcPr>
          <w:p w14:paraId="07C5812A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EF8E71F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DC7794F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D20BD2" w14:paraId="6C503BAB" w14:textId="77777777" w:rsidTr="006941FA">
        <w:trPr>
          <w:trHeight w:val="165"/>
        </w:trPr>
        <w:tc>
          <w:tcPr>
            <w:tcW w:w="604" w:type="dxa"/>
            <w:vMerge/>
            <w:shd w:val="clear" w:color="auto" w:fill="auto"/>
          </w:tcPr>
          <w:p w14:paraId="5DF8052A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0EEB1725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6BE395B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4F3A54A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218BBA8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69E40993" w14:textId="77777777" w:rsidR="00D20BD2" w:rsidRDefault="00D20BD2" w:rsidP="006941FA">
            <w:pPr>
              <w:pStyle w:val="TAL"/>
            </w:pPr>
          </w:p>
        </w:tc>
      </w:tr>
      <w:tr w:rsidR="00D20BD2" w14:paraId="677202A5" w14:textId="77777777" w:rsidTr="006941FA">
        <w:trPr>
          <w:trHeight w:val="226"/>
        </w:trPr>
        <w:tc>
          <w:tcPr>
            <w:tcW w:w="604" w:type="dxa"/>
            <w:vMerge/>
            <w:shd w:val="clear" w:color="auto" w:fill="auto"/>
          </w:tcPr>
          <w:p w14:paraId="5D0E0535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7DEAA648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2DFA04CE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B9714FF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1E0D6364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2AAA469" w14:textId="77777777" w:rsidR="00D20BD2" w:rsidRDefault="00D20BD2" w:rsidP="006941FA">
            <w:pPr>
              <w:pStyle w:val="TAL"/>
            </w:pPr>
          </w:p>
        </w:tc>
      </w:tr>
      <w:tr w:rsidR="00D20BD2" w14:paraId="55579F35" w14:textId="77777777" w:rsidTr="006941FA">
        <w:trPr>
          <w:trHeight w:val="418"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DC5E1F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137E23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36DAEB5E" w14:textId="77777777" w:rsidR="00D20BD2" w:rsidRDefault="00D20BD2" w:rsidP="006941FA">
            <w:pPr>
              <w:pStyle w:val="TAL"/>
            </w:pPr>
            <w:r>
              <w:t>Providing announcements when communication request is rejected</w:t>
            </w:r>
          </w:p>
        </w:tc>
        <w:tc>
          <w:tcPr>
            <w:tcW w:w="1858" w:type="dxa"/>
            <w:vMerge w:val="restart"/>
            <w:tcBorders>
              <w:bottom w:val="single" w:sz="4" w:space="0" w:color="auto"/>
            </w:tcBorders>
          </w:tcPr>
          <w:p w14:paraId="0784494C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21.4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8FC9B68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0DE2EAD5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Methods for sending announcement</w:t>
            </w:r>
            <w:r>
              <w:rPr>
                <w:lang w:eastAsia="ko-KR"/>
              </w:rPr>
              <w:t>.</w:t>
            </w:r>
          </w:p>
        </w:tc>
      </w:tr>
      <w:tr w:rsidR="00D20BD2" w14:paraId="71EB1822" w14:textId="77777777" w:rsidTr="006941FA">
        <w:trPr>
          <w:trHeight w:val="277"/>
        </w:trPr>
        <w:tc>
          <w:tcPr>
            <w:tcW w:w="604" w:type="dxa"/>
            <w:vMerge/>
            <w:shd w:val="clear" w:color="auto" w:fill="auto"/>
          </w:tcPr>
          <w:p w14:paraId="1D838614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59BB6E3A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0680936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DA43C60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0ACF3CE" w14:textId="77777777" w:rsidR="00D20BD2" w:rsidRDefault="00D20BD2" w:rsidP="006941F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36122A3C" w14:textId="77777777" w:rsidR="00D20BD2" w:rsidRDefault="00D20BD2" w:rsidP="006941FA">
            <w:pPr>
              <w:pStyle w:val="TAL"/>
            </w:pPr>
          </w:p>
        </w:tc>
      </w:tr>
      <w:tr w:rsidR="00D20BD2" w14:paraId="5F359820" w14:textId="77777777" w:rsidTr="006941FA">
        <w:trPr>
          <w:trHeight w:val="139"/>
        </w:trPr>
        <w:tc>
          <w:tcPr>
            <w:tcW w:w="604" w:type="dxa"/>
            <w:vMerge/>
            <w:shd w:val="clear" w:color="auto" w:fill="auto"/>
          </w:tcPr>
          <w:p w14:paraId="6309D679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0B75BF32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14:paraId="3F348F7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E70D22C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293BCB2F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75EEA4CF" w14:textId="77777777" w:rsidR="00D20BD2" w:rsidRDefault="00D20BD2" w:rsidP="006941FA">
            <w:pPr>
              <w:pStyle w:val="TAL"/>
            </w:pPr>
          </w:p>
        </w:tc>
      </w:tr>
      <w:tr w:rsidR="00D20BD2" w14:paraId="2FA1767E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619F871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lastRenderedPageBreak/>
              <w:t>2</w:t>
            </w:r>
            <w:r>
              <w:t>1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D5CC158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Advice Of Charge (AOC)</w:t>
            </w:r>
          </w:p>
        </w:tc>
        <w:tc>
          <w:tcPr>
            <w:tcW w:w="1858" w:type="dxa"/>
            <w:vMerge w:val="restart"/>
          </w:tcPr>
          <w:p w14:paraId="7A7232F1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22</w:t>
            </w:r>
          </w:p>
        </w:tc>
        <w:tc>
          <w:tcPr>
            <w:tcW w:w="1701" w:type="dxa"/>
            <w:shd w:val="clear" w:color="auto" w:fill="auto"/>
          </w:tcPr>
          <w:p w14:paraId="0A194FED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081BDAB1" w14:textId="77777777" w:rsidR="00D20BD2" w:rsidRDefault="00D20BD2" w:rsidP="006941FA">
            <w:pPr>
              <w:pStyle w:val="TAL"/>
            </w:pPr>
          </w:p>
        </w:tc>
      </w:tr>
      <w:tr w:rsidR="00D20BD2" w14:paraId="4D2294C4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04B907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DF23D7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12D9B7B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DB2AAEE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A543FDB" w14:textId="77777777" w:rsidR="00D20BD2" w:rsidRDefault="00D20BD2" w:rsidP="006941FA">
            <w:pPr>
              <w:pStyle w:val="TAL"/>
            </w:pPr>
          </w:p>
        </w:tc>
      </w:tr>
      <w:tr w:rsidR="00D20BD2" w14:paraId="68C79D55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42B205BC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t>22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292D1AB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 xml:space="preserve">Completion of Communications on </w:t>
            </w:r>
            <w:r>
              <w:rPr>
                <w:rFonts w:cs="Arial"/>
                <w:lang w:eastAsia="ko-KR"/>
              </w:rPr>
              <w:t>Not Logged-in</w:t>
            </w:r>
            <w:r>
              <w:t xml:space="preserve"> (CCNL)</w:t>
            </w:r>
          </w:p>
        </w:tc>
        <w:tc>
          <w:tcPr>
            <w:tcW w:w="1858" w:type="dxa"/>
            <w:vMerge w:val="restart"/>
          </w:tcPr>
          <w:p w14:paraId="158254D5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12.</w:t>
            </w:r>
            <w:r>
              <w:t>23</w:t>
            </w:r>
          </w:p>
        </w:tc>
        <w:tc>
          <w:tcPr>
            <w:tcW w:w="1701" w:type="dxa"/>
            <w:shd w:val="clear" w:color="auto" w:fill="auto"/>
          </w:tcPr>
          <w:p w14:paraId="43FD1C56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034E87B" w14:textId="77777777" w:rsidR="00D20BD2" w:rsidRDefault="00D20BD2" w:rsidP="006941FA">
            <w:pPr>
              <w:pStyle w:val="TAL"/>
            </w:pPr>
          </w:p>
        </w:tc>
      </w:tr>
      <w:tr w:rsidR="00D20BD2" w14:paraId="21375FBF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4CEBC03D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B3AAF6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56750E3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7971232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9A1DA10" w14:textId="77777777" w:rsidR="00D20BD2" w:rsidRDefault="00D20BD2" w:rsidP="006941FA">
            <w:pPr>
              <w:pStyle w:val="TAL"/>
            </w:pPr>
          </w:p>
        </w:tc>
      </w:tr>
      <w:tr w:rsidR="00D20BD2" w14:paraId="1C3ED688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6460E43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23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74213820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Presence service</w:t>
            </w:r>
          </w:p>
        </w:tc>
        <w:tc>
          <w:tcPr>
            <w:tcW w:w="1858" w:type="dxa"/>
            <w:vMerge w:val="restart"/>
          </w:tcPr>
          <w:p w14:paraId="39730B67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D8937ED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43339D7" w14:textId="77777777" w:rsidR="00D20BD2" w:rsidRDefault="00D20BD2" w:rsidP="006941FA">
            <w:pPr>
              <w:pStyle w:val="TAL"/>
            </w:pPr>
            <w:r>
              <w:t>Presence services to use (</w:t>
            </w:r>
            <w:r>
              <w:rPr>
                <w:noProof/>
              </w:rPr>
              <w:t>TS 24.141 [</w:t>
            </w:r>
            <w:r>
              <w:t>132]</w:t>
            </w:r>
            <w:r>
              <w:rPr>
                <w:noProof/>
              </w:rPr>
              <w:t>, OMA 1.1 [</w:t>
            </w:r>
            <w:r>
              <w:rPr>
                <w:lang w:eastAsia="ko-KR"/>
              </w:rPr>
              <w:t>142</w:t>
            </w:r>
            <w:r>
              <w:t>]</w:t>
            </w:r>
            <w:r>
              <w:rPr>
                <w:noProof/>
              </w:rPr>
              <w:t xml:space="preserve"> or OMA 2.0 [</w:t>
            </w:r>
            <w:r>
              <w:t>138]).</w:t>
            </w:r>
          </w:p>
        </w:tc>
      </w:tr>
      <w:tr w:rsidR="00D20BD2" w14:paraId="243215E1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1B8E8B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1DC3742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E4B5880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5B8F1505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B2637A9" w14:textId="77777777" w:rsidR="00D20BD2" w:rsidRDefault="00D20BD2" w:rsidP="006941FA">
            <w:pPr>
              <w:pStyle w:val="TAL"/>
            </w:pPr>
          </w:p>
        </w:tc>
      </w:tr>
      <w:tr w:rsidR="00D20BD2" w14:paraId="50003A27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07E172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04B18C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C022319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9092E5A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0441C59" w14:textId="77777777" w:rsidR="00D20BD2" w:rsidRDefault="00D20BD2" w:rsidP="006941FA">
            <w:pPr>
              <w:pStyle w:val="TAL"/>
            </w:pPr>
          </w:p>
        </w:tc>
      </w:tr>
      <w:tr w:rsidR="00D20BD2" w14:paraId="5DE7745E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3C3D05F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24</w:t>
            </w:r>
          </w:p>
        </w:tc>
        <w:tc>
          <w:tcPr>
            <w:tcW w:w="1533" w:type="dxa"/>
            <w:vMerge w:val="restart"/>
            <w:shd w:val="clear" w:color="auto" w:fill="auto"/>
          </w:tcPr>
          <w:p w14:paraId="7A1DAB71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Messaging service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5F471392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Page-mode messaging</w:t>
            </w:r>
          </w:p>
        </w:tc>
        <w:tc>
          <w:tcPr>
            <w:tcW w:w="1858" w:type="dxa"/>
            <w:vMerge w:val="restart"/>
          </w:tcPr>
          <w:p w14:paraId="44C6BC41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.2</w:t>
            </w:r>
          </w:p>
        </w:tc>
        <w:tc>
          <w:tcPr>
            <w:tcW w:w="1701" w:type="dxa"/>
            <w:shd w:val="clear" w:color="auto" w:fill="auto"/>
          </w:tcPr>
          <w:p w14:paraId="1730D8E4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7FD5D0C" w14:textId="77777777" w:rsidR="00D20BD2" w:rsidRDefault="00D20BD2" w:rsidP="006941FA">
            <w:pPr>
              <w:pStyle w:val="TAL"/>
            </w:pPr>
          </w:p>
        </w:tc>
      </w:tr>
      <w:tr w:rsidR="00D20BD2" w14:paraId="78F98527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3682047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1CAB0D60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692CDD9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93DA8CB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D8163C3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7DD1EF5" w14:textId="77777777" w:rsidR="00D20BD2" w:rsidRDefault="00D20BD2" w:rsidP="006941FA">
            <w:pPr>
              <w:pStyle w:val="TAL"/>
            </w:pPr>
          </w:p>
        </w:tc>
      </w:tr>
      <w:tr w:rsidR="00D20BD2" w14:paraId="739BC68A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7761598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28271567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7E6CD832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Session-mode messaging</w:t>
            </w:r>
          </w:p>
        </w:tc>
        <w:tc>
          <w:tcPr>
            <w:tcW w:w="1858" w:type="dxa"/>
            <w:vMerge w:val="restart"/>
          </w:tcPr>
          <w:p w14:paraId="30AEF6D1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.4</w:t>
            </w:r>
          </w:p>
        </w:tc>
        <w:tc>
          <w:tcPr>
            <w:tcW w:w="1701" w:type="dxa"/>
            <w:shd w:val="clear" w:color="auto" w:fill="auto"/>
          </w:tcPr>
          <w:p w14:paraId="433F851F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76E2BDE4" w14:textId="77777777" w:rsidR="00D20BD2" w:rsidRDefault="00D20BD2" w:rsidP="006941FA">
            <w:pPr>
              <w:pStyle w:val="TAL"/>
            </w:pPr>
          </w:p>
        </w:tc>
      </w:tr>
      <w:tr w:rsidR="00D20BD2" w14:paraId="3B35175F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3A1C9FEF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77305AC7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15178506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256ED0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1BD0FC91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3B760F48" w14:textId="77777777" w:rsidR="00D20BD2" w:rsidRDefault="00D20BD2" w:rsidP="006941FA">
            <w:pPr>
              <w:pStyle w:val="TAL"/>
            </w:pPr>
          </w:p>
        </w:tc>
      </w:tr>
      <w:tr w:rsidR="00D20BD2" w14:paraId="4F00A475" w14:textId="77777777" w:rsidTr="006941FA">
        <w:trPr>
          <w:trHeight w:val="276"/>
        </w:trPr>
        <w:tc>
          <w:tcPr>
            <w:tcW w:w="604" w:type="dxa"/>
            <w:vMerge/>
            <w:shd w:val="clear" w:color="auto" w:fill="auto"/>
          </w:tcPr>
          <w:p w14:paraId="7ECE65A9" w14:textId="77777777" w:rsidR="00D20BD2" w:rsidRDefault="00D20BD2" w:rsidP="006941FA">
            <w:pPr>
              <w:pStyle w:val="TAL"/>
              <w:rPr>
                <w:rFonts w:eastAsia="MS Mincho"/>
              </w:rPr>
            </w:pPr>
          </w:p>
        </w:tc>
        <w:tc>
          <w:tcPr>
            <w:tcW w:w="1533" w:type="dxa"/>
            <w:vMerge/>
            <w:shd w:val="clear" w:color="auto" w:fill="auto"/>
          </w:tcPr>
          <w:p w14:paraId="4F1EEF8B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534" w:type="dxa"/>
            <w:vMerge w:val="restart"/>
            <w:shd w:val="clear" w:color="auto" w:fill="auto"/>
          </w:tcPr>
          <w:p w14:paraId="70D877BE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Session-mode messaging conferences</w:t>
            </w:r>
          </w:p>
        </w:tc>
        <w:tc>
          <w:tcPr>
            <w:tcW w:w="1858" w:type="dxa"/>
            <w:vMerge w:val="restart"/>
          </w:tcPr>
          <w:p w14:paraId="3B76A278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clause 16</w:t>
            </w:r>
            <w:r>
              <w:t>.5</w:t>
            </w:r>
          </w:p>
        </w:tc>
        <w:tc>
          <w:tcPr>
            <w:tcW w:w="1701" w:type="dxa"/>
            <w:shd w:val="clear" w:color="auto" w:fill="auto"/>
          </w:tcPr>
          <w:p w14:paraId="5143A58B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B329812" w14:textId="77777777" w:rsidR="00D20BD2" w:rsidRDefault="00D20BD2" w:rsidP="006941FA">
            <w:pPr>
              <w:pStyle w:val="TAL"/>
            </w:pPr>
          </w:p>
        </w:tc>
      </w:tr>
      <w:tr w:rsidR="00D20BD2" w14:paraId="6304771E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6B20600" w14:textId="77777777" w:rsidR="00D20BD2" w:rsidRDefault="00D20BD2" w:rsidP="006941FA">
            <w:pPr>
              <w:pStyle w:val="TAL"/>
            </w:pPr>
          </w:p>
        </w:tc>
        <w:tc>
          <w:tcPr>
            <w:tcW w:w="1533" w:type="dxa"/>
            <w:vMerge/>
            <w:shd w:val="clear" w:color="auto" w:fill="auto"/>
          </w:tcPr>
          <w:p w14:paraId="569D249C" w14:textId="77777777" w:rsidR="00D20BD2" w:rsidRDefault="00D20BD2" w:rsidP="006941FA">
            <w:pPr>
              <w:pStyle w:val="TAL"/>
            </w:pPr>
          </w:p>
        </w:tc>
        <w:tc>
          <w:tcPr>
            <w:tcW w:w="1534" w:type="dxa"/>
            <w:vMerge/>
            <w:shd w:val="clear" w:color="auto" w:fill="auto"/>
          </w:tcPr>
          <w:p w14:paraId="6592631D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BF145B3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320BA8AA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45243EC" w14:textId="77777777" w:rsidR="00D20BD2" w:rsidRDefault="00D20BD2" w:rsidP="006941FA">
            <w:pPr>
              <w:pStyle w:val="TAL"/>
            </w:pPr>
          </w:p>
        </w:tc>
      </w:tr>
      <w:tr w:rsidR="00D20BD2" w14:paraId="451C7442" w14:textId="77777777" w:rsidTr="006941FA">
        <w:trPr>
          <w:trHeight w:val="225"/>
        </w:trPr>
        <w:tc>
          <w:tcPr>
            <w:tcW w:w="604" w:type="dxa"/>
            <w:vMerge w:val="restart"/>
            <w:shd w:val="clear" w:color="auto" w:fill="auto"/>
          </w:tcPr>
          <w:p w14:paraId="3D5AB78E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24A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5C408D83" w14:textId="77777777" w:rsidR="00D20BD2" w:rsidRDefault="00D20BD2" w:rsidP="006941FA">
            <w:pPr>
              <w:pStyle w:val="TAL"/>
            </w:pPr>
            <w:r>
              <w:t>Delivery of original destination identity</w:t>
            </w:r>
          </w:p>
        </w:tc>
        <w:tc>
          <w:tcPr>
            <w:tcW w:w="1858" w:type="dxa"/>
            <w:vMerge w:val="restart"/>
          </w:tcPr>
          <w:p w14:paraId="3381CD02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clause </w:t>
            </w:r>
            <w:r>
              <w:rPr>
                <w:rFonts w:hint="eastAsia"/>
                <w:lang w:eastAsia="ko-KR"/>
              </w:rPr>
              <w:t>22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5A28738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172A1962" w14:textId="77777777" w:rsidR="00D20BD2" w:rsidRDefault="00D20BD2" w:rsidP="006941FA">
            <w:pPr>
              <w:pStyle w:val="TAL"/>
            </w:pPr>
            <w:r>
              <w:t>Services to apply the function.</w:t>
            </w:r>
          </w:p>
        </w:tc>
      </w:tr>
      <w:tr w:rsidR="00D20BD2" w14:paraId="61055ABA" w14:textId="77777777" w:rsidTr="006941FA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6FA4CF88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0BA802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DD339CD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B5D3AF3" w14:textId="77777777" w:rsidR="00D20BD2" w:rsidRDefault="00D20BD2" w:rsidP="006941F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62AB4F12" w14:textId="77777777" w:rsidR="00D20BD2" w:rsidRDefault="00D20BD2" w:rsidP="006941FA">
            <w:pPr>
              <w:pStyle w:val="TAL"/>
            </w:pPr>
          </w:p>
        </w:tc>
      </w:tr>
      <w:tr w:rsidR="00D20BD2" w14:paraId="1ED00119" w14:textId="77777777" w:rsidTr="006941FA">
        <w:trPr>
          <w:trHeight w:val="225"/>
        </w:trPr>
        <w:tc>
          <w:tcPr>
            <w:tcW w:w="604" w:type="dxa"/>
            <w:vMerge/>
            <w:shd w:val="clear" w:color="auto" w:fill="auto"/>
          </w:tcPr>
          <w:p w14:paraId="25766EB5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4B81E720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18C9A81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shd w:val="clear" w:color="auto" w:fill="auto"/>
          </w:tcPr>
          <w:p w14:paraId="1A102593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787E42A7" w14:textId="77777777" w:rsidR="00D20BD2" w:rsidRDefault="00D20BD2" w:rsidP="006941FA">
            <w:pPr>
              <w:pStyle w:val="TAL"/>
            </w:pPr>
          </w:p>
        </w:tc>
      </w:tr>
      <w:tr w:rsidR="00D20BD2" w14:paraId="128FB411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2CC6DC72" w14:textId="77777777" w:rsidR="00D20BD2" w:rsidRDefault="00D20BD2" w:rsidP="006941FA">
            <w:pPr>
              <w:pStyle w:val="TAL"/>
              <w:rPr>
                <w:rFonts w:eastAsia="MS Mincho"/>
              </w:rPr>
            </w:pPr>
            <w:r>
              <w:t>24B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6403DC60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Service access number translation</w:t>
            </w:r>
          </w:p>
        </w:tc>
        <w:tc>
          <w:tcPr>
            <w:tcW w:w="1858" w:type="dxa"/>
            <w:vMerge w:val="restart"/>
          </w:tcPr>
          <w:p w14:paraId="032A3C5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table 6.1.3.1/52A</w:t>
            </w:r>
          </w:p>
          <w:p w14:paraId="0659E446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clause 27</w:t>
            </w:r>
          </w:p>
        </w:tc>
        <w:tc>
          <w:tcPr>
            <w:tcW w:w="1701" w:type="dxa"/>
            <w:shd w:val="clear" w:color="auto" w:fill="auto"/>
          </w:tcPr>
          <w:p w14:paraId="4196FEEA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8BE2B4B" w14:textId="77777777" w:rsidR="00D20BD2" w:rsidRDefault="00D20BD2" w:rsidP="006941FA">
            <w:pPr>
              <w:pStyle w:val="TAL"/>
            </w:pPr>
          </w:p>
        </w:tc>
      </w:tr>
      <w:tr w:rsidR="00D20BD2" w14:paraId="660B6C39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2DFB9F2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915971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C52848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4B419B2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4C4AA0E6" w14:textId="77777777" w:rsidR="00D20BD2" w:rsidRDefault="00D20BD2" w:rsidP="006941FA">
            <w:pPr>
              <w:pStyle w:val="TAL"/>
            </w:pPr>
          </w:p>
        </w:tc>
      </w:tr>
      <w:tr w:rsidR="00D20BD2" w14:paraId="652509FF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5F43AA49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25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41E89BB8" w14:textId="77777777" w:rsidR="00D20BD2" w:rsidRDefault="00D20BD2" w:rsidP="006941FA">
            <w:pPr>
              <w:pStyle w:val="TAL"/>
              <w:rPr>
                <w:lang w:eastAsia="ja-JP"/>
              </w:rPr>
            </w:pPr>
            <w:r>
              <w:t>Other additional service using other SIP extensions</w:t>
            </w:r>
          </w:p>
        </w:tc>
        <w:tc>
          <w:tcPr>
            <w:tcW w:w="1858" w:type="dxa"/>
            <w:vMerge w:val="restart"/>
          </w:tcPr>
          <w:p w14:paraId="13AABC96" w14:textId="77777777" w:rsidR="00D20BD2" w:rsidRDefault="00D20BD2" w:rsidP="006941FA">
            <w:pPr>
              <w:pStyle w:val="TAL"/>
            </w:pPr>
            <w:r>
              <w:t>clause 6.1.1.3.2</w:t>
            </w:r>
          </w:p>
          <w:p w14:paraId="181178B2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  <w:r>
              <w:t>clause 12.6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15012F6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7F46074" w14:textId="77777777" w:rsidR="00D20BD2" w:rsidRDefault="00D20BD2" w:rsidP="006941FA">
            <w:pPr>
              <w:pStyle w:val="TAL"/>
            </w:pPr>
            <w:r>
              <w:t>The SIP extensions to use and the service that uses the extensions.</w:t>
            </w:r>
          </w:p>
        </w:tc>
      </w:tr>
      <w:tr w:rsidR="00D20BD2" w14:paraId="5D218ED6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58FD5CE4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0AE18E31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A18AED8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6FF83B0E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20FE76D5" w14:textId="77777777" w:rsidR="00D20BD2" w:rsidRDefault="00D20BD2" w:rsidP="006941FA">
            <w:pPr>
              <w:pStyle w:val="TAL"/>
            </w:pPr>
          </w:p>
        </w:tc>
      </w:tr>
      <w:tr w:rsidR="00D20BD2" w14:paraId="305808CC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6B719031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7EB5899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56BF49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99422FE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730F630E" w14:textId="77777777" w:rsidR="00D20BD2" w:rsidRDefault="00D20BD2" w:rsidP="006941FA">
            <w:pPr>
              <w:pStyle w:val="TAL"/>
            </w:pPr>
          </w:p>
        </w:tc>
      </w:tr>
      <w:tr w:rsidR="00D20BD2" w14:paraId="09AB5C1B" w14:textId="77777777" w:rsidTr="006941FA">
        <w:trPr>
          <w:trHeight w:val="46"/>
        </w:trPr>
        <w:tc>
          <w:tcPr>
            <w:tcW w:w="604" w:type="dxa"/>
            <w:vMerge w:val="restart"/>
            <w:shd w:val="clear" w:color="auto" w:fill="auto"/>
          </w:tcPr>
          <w:p w14:paraId="3C564590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26</w:t>
            </w:r>
          </w:p>
        </w:tc>
        <w:tc>
          <w:tcPr>
            <w:tcW w:w="3067" w:type="dxa"/>
            <w:gridSpan w:val="2"/>
            <w:vMerge w:val="restart"/>
            <w:shd w:val="clear" w:color="auto" w:fill="auto"/>
          </w:tcPr>
          <w:p w14:paraId="54B77BC7" w14:textId="77777777" w:rsidR="00D20BD2" w:rsidRDefault="00D20BD2" w:rsidP="006941FA">
            <w:pPr>
              <w:pStyle w:val="TAL"/>
            </w:pPr>
            <w:r>
              <w:rPr>
                <w:bCs/>
                <w:lang w:eastAsia="zh-CN"/>
              </w:rPr>
              <w:t>M</w:t>
            </w:r>
            <w:r>
              <w:rPr>
                <w:bCs/>
              </w:rPr>
              <w:t>ulti-Identity (</w:t>
            </w:r>
            <w:proofErr w:type="spellStart"/>
            <w:r>
              <w:rPr>
                <w:bCs/>
              </w:rPr>
              <w:t>MiD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1858" w:type="dxa"/>
            <w:vMerge w:val="restart"/>
          </w:tcPr>
          <w:p w14:paraId="1E1472A9" w14:textId="77777777" w:rsidR="00D20BD2" w:rsidRDefault="00D20BD2" w:rsidP="006941FA">
            <w:pPr>
              <w:pStyle w:val="TAL"/>
            </w:pPr>
            <w:r>
              <w:t>clause 6.1.1.3.1</w:t>
            </w:r>
          </w:p>
          <w:p w14:paraId="117F906B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lang w:eastAsia="ja-JP"/>
              </w:rPr>
              <w:t>able 6.1.3.1/</w:t>
            </w:r>
            <w:r>
              <w:rPr>
                <w:lang w:eastAsia="ko-KR"/>
              </w:rPr>
              <w:t>126</w:t>
            </w:r>
          </w:p>
          <w:p w14:paraId="65D4163C" w14:textId="77777777" w:rsidR="00D20BD2" w:rsidRDefault="00D20BD2" w:rsidP="006941FA">
            <w:pPr>
              <w:pStyle w:val="TAL"/>
            </w:pPr>
            <w:r>
              <w:t>clause 12.26.2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465F2F0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26258D52" w14:textId="77777777" w:rsidR="00D20BD2" w:rsidRDefault="00D20BD2" w:rsidP="006941FA">
            <w:pPr>
              <w:pStyle w:val="TAL"/>
            </w:pPr>
            <w:r>
              <w:t xml:space="preserve">Types of non-native identities to support. </w:t>
            </w:r>
            <w:r>
              <w:rPr>
                <w:rFonts w:hint="eastAsia"/>
                <w:lang w:eastAsia="ko-KR"/>
              </w:rPr>
              <w:t>(NOTE)</w:t>
            </w:r>
          </w:p>
        </w:tc>
      </w:tr>
      <w:tr w:rsidR="00D20BD2" w14:paraId="66E5A2E3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0DF93F12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DF53F0D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480A154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45B9D18E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4A91DB7" w14:textId="77777777" w:rsidR="00D20BD2" w:rsidRDefault="00D20BD2" w:rsidP="006941FA">
            <w:pPr>
              <w:pStyle w:val="TAL"/>
            </w:pPr>
          </w:p>
        </w:tc>
      </w:tr>
      <w:tr w:rsidR="00D20BD2" w14:paraId="63458B67" w14:textId="77777777" w:rsidTr="006941FA">
        <w:trPr>
          <w:trHeight w:val="46"/>
        </w:trPr>
        <w:tc>
          <w:tcPr>
            <w:tcW w:w="604" w:type="dxa"/>
            <w:vMerge/>
            <w:shd w:val="clear" w:color="auto" w:fill="auto"/>
          </w:tcPr>
          <w:p w14:paraId="12A6BB27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gridSpan w:val="2"/>
            <w:vMerge/>
            <w:shd w:val="clear" w:color="auto" w:fill="auto"/>
          </w:tcPr>
          <w:p w14:paraId="21669518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7728FF5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109ACD5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6B38208C" w14:textId="77777777" w:rsidR="00D20BD2" w:rsidRDefault="00D20BD2" w:rsidP="006941FA">
            <w:pPr>
              <w:pStyle w:val="TAL"/>
            </w:pPr>
          </w:p>
        </w:tc>
      </w:tr>
      <w:tr w:rsidR="00D20BD2" w14:paraId="26245560" w14:textId="77777777" w:rsidTr="006941FA">
        <w:trPr>
          <w:trHeight w:val="46"/>
        </w:trPr>
        <w:tc>
          <w:tcPr>
            <w:tcW w:w="10348" w:type="dxa"/>
            <w:gridSpan w:val="6"/>
            <w:shd w:val="clear" w:color="auto" w:fill="auto"/>
          </w:tcPr>
          <w:p w14:paraId="7E01CD0D" w14:textId="77777777" w:rsidR="00D20BD2" w:rsidRDefault="00D20BD2" w:rsidP="006941FA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ja-JP"/>
              </w:rPr>
              <w:t xml:space="preserve">The </w:t>
            </w:r>
            <w:r>
              <w:t>non-native identities, as defined in 3GPP TS 24.174 [218] are:</w:t>
            </w:r>
            <w:r>
              <w:br/>
              <w:t>an alternative identity, an external alternative identity and a virtual identity.</w:t>
            </w:r>
          </w:p>
        </w:tc>
      </w:tr>
    </w:tbl>
    <w:p w14:paraId="5AEBFBD8" w14:textId="77777777" w:rsidR="00D20BD2" w:rsidRDefault="00D20BD2" w:rsidP="00D20BD2">
      <w:pPr>
        <w:rPr>
          <w:lang w:eastAsia="ja-JP"/>
        </w:rPr>
      </w:pPr>
    </w:p>
    <w:p w14:paraId="2A29819C" w14:textId="77777777" w:rsidR="00D20BD2" w:rsidRDefault="00D20BD2" w:rsidP="00D20BD2">
      <w:pPr>
        <w:pStyle w:val="TH"/>
      </w:pPr>
      <w:r>
        <w:lastRenderedPageBreak/>
        <w:t>Table C.3.1.13: Additional</w:t>
      </w:r>
      <w:r>
        <w:rPr>
          <w:lang w:eastAsia="zh-CN"/>
        </w:rPr>
        <w:t xml:space="preserve"> </w:t>
      </w:r>
      <w:r>
        <w:t>functions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4F4CC52D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55E05FB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53182C86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170EF50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99B9B6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876594D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58E9EE0B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4F351FE5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44157825" w14:textId="77777777" w:rsidR="00D20BD2" w:rsidRDefault="00D20BD2" w:rsidP="006941FA">
            <w:pPr>
              <w:pStyle w:val="TAL"/>
            </w:pPr>
            <w:r>
              <w:t>Optimal Media Routeing</w:t>
            </w:r>
          </w:p>
        </w:tc>
        <w:tc>
          <w:tcPr>
            <w:tcW w:w="1858" w:type="dxa"/>
            <w:vMerge w:val="restart"/>
          </w:tcPr>
          <w:p w14:paraId="06AF091F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17</w:t>
            </w:r>
          </w:p>
        </w:tc>
        <w:tc>
          <w:tcPr>
            <w:tcW w:w="1701" w:type="dxa"/>
            <w:shd w:val="clear" w:color="auto" w:fill="auto"/>
          </w:tcPr>
          <w:p w14:paraId="03FDB066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664ED21" w14:textId="77777777" w:rsidR="00D20BD2" w:rsidRDefault="00D20BD2" w:rsidP="006941FA">
            <w:pPr>
              <w:pStyle w:val="TAL"/>
            </w:pPr>
          </w:p>
        </w:tc>
      </w:tr>
      <w:tr w:rsidR="00D20BD2" w14:paraId="59B8B3B0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215DFAC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D6A9BE1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DEADCA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620E629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172AA2EA" w14:textId="77777777" w:rsidR="00D20BD2" w:rsidRDefault="00D20BD2" w:rsidP="006941FA">
            <w:pPr>
              <w:pStyle w:val="TAL"/>
            </w:pPr>
          </w:p>
        </w:tc>
      </w:tr>
      <w:tr w:rsidR="00D20BD2" w14:paraId="25FBAE11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1DD2481F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2725974B" w14:textId="77777777" w:rsidR="00D20BD2" w:rsidRDefault="00D20BD2" w:rsidP="006941FA">
            <w:pPr>
              <w:pStyle w:val="TAL"/>
            </w:pPr>
            <w:r>
              <w:t xml:space="preserve">Applying </w:t>
            </w:r>
            <w:proofErr w:type="spellStart"/>
            <w:r>
              <w:t>forking</w:t>
            </w:r>
            <w:proofErr w:type="spellEnd"/>
            <w:r>
              <w:t xml:space="preserve"> (NOTE 1)</w:t>
            </w:r>
          </w:p>
        </w:tc>
        <w:tc>
          <w:tcPr>
            <w:tcW w:w="1858" w:type="dxa"/>
            <w:vMerge w:val="restart"/>
          </w:tcPr>
          <w:p w14:paraId="6829DD67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</w:t>
            </w:r>
            <w:r>
              <w:rPr>
                <w:lang w:eastAsia="ja-JP"/>
              </w:rPr>
              <w:t> </w:t>
            </w:r>
            <w:r>
              <w:t>6.1.3.1/5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91FAB5C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3EFDB453" w14:textId="77777777" w:rsidR="00D20BD2" w:rsidRDefault="00D20BD2" w:rsidP="006941FA">
            <w:pPr>
              <w:pStyle w:val="TAL"/>
            </w:pPr>
            <w:r>
              <w:t>Usage of Request-Disposition header field with value "no-fork". (NOTE 3)</w:t>
            </w:r>
          </w:p>
        </w:tc>
      </w:tr>
      <w:tr w:rsidR="00D20BD2" w14:paraId="26D02648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3519AD1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2CAD1932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7AC61C5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7B2F646E" w14:textId="77777777" w:rsidR="00D20BD2" w:rsidRDefault="00D20BD2" w:rsidP="006941F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642CD40F" w14:textId="77777777" w:rsidR="00D20BD2" w:rsidRDefault="00D20BD2" w:rsidP="006941FA">
            <w:pPr>
              <w:pStyle w:val="TAL"/>
            </w:pPr>
          </w:p>
        </w:tc>
      </w:tr>
      <w:tr w:rsidR="00D20BD2" w14:paraId="7065793F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1A59620A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7212D0D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56E33660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5A9F264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  <w:p w14:paraId="43C4C749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(NOTE 2)</w:t>
            </w:r>
          </w:p>
        </w:tc>
        <w:tc>
          <w:tcPr>
            <w:tcW w:w="3118" w:type="dxa"/>
            <w:shd w:val="clear" w:color="auto" w:fill="auto"/>
          </w:tcPr>
          <w:p w14:paraId="6F1E1701" w14:textId="77777777" w:rsidR="00D20BD2" w:rsidRDefault="00D20BD2" w:rsidP="006941FA">
            <w:pPr>
              <w:pStyle w:val="TAL"/>
            </w:pPr>
          </w:p>
        </w:tc>
      </w:tr>
      <w:tr w:rsidR="00D20BD2" w14:paraId="274B1593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7FE957B3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5D66AEF" w14:textId="77777777" w:rsidR="00D20BD2" w:rsidRDefault="00D20BD2" w:rsidP="006941FA">
            <w:pPr>
              <w:pStyle w:val="TAL"/>
            </w:pPr>
            <w:r>
              <w:t>Transfer of IP multimedia service tariff information</w:t>
            </w:r>
          </w:p>
        </w:tc>
        <w:tc>
          <w:tcPr>
            <w:tcW w:w="1858" w:type="dxa"/>
            <w:vMerge w:val="restart"/>
          </w:tcPr>
          <w:p w14:paraId="7DD124DE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t>clause 11.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B8054E1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65451BDF" w14:textId="77777777" w:rsidR="00D20BD2" w:rsidRDefault="00D20BD2" w:rsidP="006941FA">
            <w:pPr>
              <w:pStyle w:val="TAL"/>
            </w:pPr>
            <w:r>
              <w:t>The value of the Content-Disposition header field.</w:t>
            </w:r>
          </w:p>
        </w:tc>
      </w:tr>
      <w:tr w:rsidR="00D20BD2" w14:paraId="19685C17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68780E6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17689887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2B02386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5A4F9329" w14:textId="77777777" w:rsidR="00D20BD2" w:rsidRDefault="00D20BD2" w:rsidP="006941FA">
            <w:pPr>
              <w:pStyle w:val="TAC"/>
              <w:rPr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39CD70AC" w14:textId="77777777" w:rsidR="00D20BD2" w:rsidRDefault="00D20BD2" w:rsidP="006941FA">
            <w:pPr>
              <w:pStyle w:val="TAL"/>
            </w:pPr>
          </w:p>
        </w:tc>
      </w:tr>
      <w:tr w:rsidR="00D20BD2" w14:paraId="3168725D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53A19D85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7A24D5DF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722DD50E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63535C77" w14:textId="77777777" w:rsidR="00D20BD2" w:rsidRDefault="00D20BD2" w:rsidP="006941F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100F2E1B" w14:textId="77777777" w:rsidR="00D20BD2" w:rsidRDefault="00D20BD2" w:rsidP="006941FA">
            <w:pPr>
              <w:pStyle w:val="TAL"/>
            </w:pPr>
          </w:p>
        </w:tc>
      </w:tr>
      <w:tr w:rsidR="00D20BD2" w14:paraId="3915865A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EF8283D" w14:textId="77777777" w:rsidR="00D20BD2" w:rsidRDefault="00D20BD2">
            <w:pPr>
              <w:pStyle w:val="TAL"/>
              <w:rPr>
                <w:lang w:eastAsia="ko-KR"/>
              </w:rPr>
              <w:pPrChange w:id="98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612C6674" w14:textId="4A8307B7" w:rsidR="00D20BD2" w:rsidRDefault="00D20BD2">
            <w:pPr>
              <w:pStyle w:val="TAL"/>
              <w:pPrChange w:id="99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t>T</w:t>
            </w:r>
            <w:r>
              <w:rPr>
                <w:rFonts w:hint="eastAsia"/>
                <w:lang w:eastAsia="zh-CN"/>
              </w:rPr>
              <w:t>elepresence using IMS</w:t>
            </w:r>
          </w:p>
        </w:tc>
        <w:tc>
          <w:tcPr>
            <w:tcW w:w="1858" w:type="dxa"/>
            <w:vMerge w:val="restart"/>
          </w:tcPr>
          <w:p w14:paraId="7F63561D" w14:textId="77777777" w:rsidR="00D20BD2" w:rsidRDefault="00D20BD2">
            <w:pPr>
              <w:pStyle w:val="TAL"/>
              <w:rPr>
                <w:lang w:eastAsia="ko-KR"/>
              </w:rPr>
              <w:pPrChange w:id="100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t>clause 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0EB9EE8" w14:textId="77777777" w:rsidR="00D20BD2" w:rsidRDefault="00D20BD2">
            <w:pPr>
              <w:pStyle w:val="TAC"/>
              <w:rPr>
                <w:lang w:eastAsia="ko-KR"/>
              </w:rPr>
              <w:pPrChange w:id="101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0A3BF43D" w14:textId="77777777" w:rsidR="00D20BD2" w:rsidRDefault="00D20BD2">
            <w:pPr>
              <w:pStyle w:val="TAL"/>
              <w:pPrChange w:id="102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value of </w:t>
            </w:r>
            <w:r>
              <w:t>"+</w:t>
            </w:r>
            <w:proofErr w:type="spellStart"/>
            <w:r>
              <w:t>sip.clue</w:t>
            </w:r>
            <w:proofErr w:type="spellEnd"/>
            <w:r>
              <w:t>"</w:t>
            </w:r>
            <w:r>
              <w:rPr>
                <w:rFonts w:hint="eastAsia"/>
                <w:lang w:eastAsia="zh-CN"/>
              </w:rPr>
              <w:t xml:space="preserve"> media feature tag</w:t>
            </w:r>
            <w:r>
              <w:t xml:space="preserve"> in Contact header field.</w:t>
            </w:r>
          </w:p>
        </w:tc>
      </w:tr>
      <w:tr w:rsidR="00D20BD2" w14:paraId="13A6E141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9CFFB66" w14:textId="77777777" w:rsidR="00D20BD2" w:rsidRDefault="00D20BD2">
            <w:pPr>
              <w:pStyle w:val="TAL"/>
              <w:rPr>
                <w:lang w:eastAsia="ko-KR"/>
              </w:rPr>
              <w:pPrChange w:id="103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0AEC1D39" w14:textId="77777777" w:rsidR="00D20BD2" w:rsidRDefault="00D20BD2">
            <w:pPr>
              <w:pStyle w:val="TAL"/>
              <w:pPrChange w:id="104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1F29CAC8" w14:textId="77777777" w:rsidR="00D20BD2" w:rsidRDefault="00D20BD2">
            <w:pPr>
              <w:pStyle w:val="TAL"/>
              <w:pPrChange w:id="105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2155218A" w14:textId="77777777" w:rsidR="00D20BD2" w:rsidRDefault="00D20BD2">
            <w:pPr>
              <w:pStyle w:val="TAC"/>
              <w:rPr>
                <w:lang w:eastAsia="ko-KR"/>
              </w:rPr>
              <w:pPrChange w:id="106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59F47E87" w14:textId="77777777" w:rsidR="00D20BD2" w:rsidRDefault="00D20BD2">
            <w:pPr>
              <w:pStyle w:val="TAL"/>
              <w:pPrChange w:id="107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20BD2" w14:paraId="5643D585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41C36C9" w14:textId="77777777" w:rsidR="00D20BD2" w:rsidRDefault="00D20BD2">
            <w:pPr>
              <w:pStyle w:val="TAL"/>
              <w:rPr>
                <w:lang w:eastAsia="ko-KR"/>
              </w:rPr>
              <w:pPrChange w:id="108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496E6B06" w14:textId="77777777" w:rsidR="00D20BD2" w:rsidRDefault="00D20BD2">
            <w:pPr>
              <w:pStyle w:val="TAL"/>
              <w:pPrChange w:id="109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2C0CB340" w14:textId="77777777" w:rsidR="00D20BD2" w:rsidRDefault="00D20BD2">
            <w:pPr>
              <w:pStyle w:val="TAL"/>
              <w:pPrChange w:id="110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7E457191" w14:textId="77777777" w:rsidR="00D20BD2" w:rsidRDefault="00D20BD2">
            <w:pPr>
              <w:pStyle w:val="TAC"/>
              <w:rPr>
                <w:lang w:eastAsia="ko-KR"/>
              </w:rPr>
              <w:pPrChange w:id="111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rFonts w:hint="eastAsia"/>
                <w:lang w:eastAsia="ko-KR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4922C747" w14:textId="77777777" w:rsidR="00D20BD2" w:rsidRDefault="00D20BD2">
            <w:pPr>
              <w:pStyle w:val="TAL"/>
              <w:pPrChange w:id="112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20BD2" w14:paraId="31905AA2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03632A49" w14:textId="77777777" w:rsidR="00D20BD2" w:rsidRDefault="00D20BD2">
            <w:pPr>
              <w:pStyle w:val="TAL"/>
              <w:rPr>
                <w:lang w:eastAsia="zh-CN"/>
              </w:rPr>
              <w:pPrChange w:id="113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5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0E59D344" w14:textId="77777777" w:rsidR="00D20BD2" w:rsidRDefault="00D20BD2">
            <w:pPr>
              <w:pStyle w:val="TAL"/>
              <w:rPr>
                <w:lang w:eastAsia="zh-CN"/>
              </w:rPr>
              <w:pPrChange w:id="114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Dynamic services interactions</w:t>
            </w:r>
          </w:p>
        </w:tc>
        <w:tc>
          <w:tcPr>
            <w:tcW w:w="1858" w:type="dxa"/>
            <w:vMerge w:val="restart"/>
          </w:tcPr>
          <w:p w14:paraId="270A99A4" w14:textId="77777777" w:rsidR="00D20BD2" w:rsidRDefault="00D20BD2">
            <w:pPr>
              <w:pStyle w:val="TAL"/>
              <w:rPr>
                <w:lang w:eastAsia="zh-CN"/>
              </w:rPr>
              <w:pPrChange w:id="115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table 6.1.3.1/125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CB4FC6C" w14:textId="77777777" w:rsidR="00D20BD2" w:rsidRDefault="00D20BD2">
            <w:pPr>
              <w:pStyle w:val="TAC"/>
              <w:rPr>
                <w:lang w:eastAsia="zh-CN"/>
              </w:rPr>
              <w:pPrChange w:id="116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Yes</w:t>
            </w:r>
          </w:p>
        </w:tc>
        <w:tc>
          <w:tcPr>
            <w:tcW w:w="3118" w:type="dxa"/>
            <w:shd w:val="clear" w:color="auto" w:fill="auto"/>
          </w:tcPr>
          <w:p w14:paraId="26449EE4" w14:textId="77777777" w:rsidR="00D20BD2" w:rsidRDefault="00D20BD2">
            <w:pPr>
              <w:pStyle w:val="TAL"/>
              <w:rPr>
                <w:lang w:eastAsia="zh-CN"/>
              </w:rPr>
              <w:pPrChange w:id="117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r>
              <w:rPr>
                <w:lang w:eastAsia="zh-CN"/>
              </w:rPr>
              <w:t>The identities of the services in the Service-Interact-Info header field.</w:t>
            </w:r>
          </w:p>
        </w:tc>
      </w:tr>
      <w:tr w:rsidR="00D20BD2" w14:paraId="2516C1E5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09F1CF79" w14:textId="77777777" w:rsidR="00D20BD2" w:rsidRDefault="00D20BD2">
            <w:pPr>
              <w:pStyle w:val="TAL"/>
              <w:rPr>
                <w:lang w:eastAsia="zh-CN"/>
              </w:rPr>
              <w:pPrChange w:id="118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1CB10789" w14:textId="77777777" w:rsidR="00D20BD2" w:rsidRDefault="00D20BD2">
            <w:pPr>
              <w:pStyle w:val="TAL"/>
              <w:rPr>
                <w:lang w:eastAsia="zh-CN"/>
              </w:rPr>
              <w:pPrChange w:id="119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4E7ADD8C" w14:textId="77777777" w:rsidR="00D20BD2" w:rsidRDefault="00D20BD2">
            <w:pPr>
              <w:pStyle w:val="TAL"/>
              <w:rPr>
                <w:lang w:eastAsia="zh-CN"/>
              </w:rPr>
              <w:pPrChange w:id="120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vMerge/>
            <w:shd w:val="clear" w:color="auto" w:fill="auto"/>
          </w:tcPr>
          <w:p w14:paraId="5A922856" w14:textId="77777777" w:rsidR="00D20BD2" w:rsidRDefault="00D20BD2">
            <w:pPr>
              <w:pStyle w:val="TAC"/>
              <w:rPr>
                <w:lang w:eastAsia="zh-CN"/>
              </w:rPr>
              <w:pPrChange w:id="121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118" w:type="dxa"/>
            <w:shd w:val="clear" w:color="auto" w:fill="auto"/>
          </w:tcPr>
          <w:p w14:paraId="34225B56" w14:textId="77777777" w:rsidR="00D20BD2" w:rsidRDefault="00D20BD2">
            <w:pPr>
              <w:pStyle w:val="TAL"/>
              <w:rPr>
                <w:lang w:eastAsia="zh-CN"/>
              </w:rPr>
              <w:pPrChange w:id="122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20BD2" w14:paraId="340D417E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751924E3" w14:textId="77777777" w:rsidR="00D20BD2" w:rsidRDefault="00D20BD2">
            <w:pPr>
              <w:pStyle w:val="TAL"/>
              <w:rPr>
                <w:lang w:eastAsia="zh-CN"/>
              </w:rPr>
              <w:pPrChange w:id="123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60A9093B" w14:textId="77777777" w:rsidR="00D20BD2" w:rsidRDefault="00D20BD2">
            <w:pPr>
              <w:pStyle w:val="TAL"/>
              <w:rPr>
                <w:lang w:eastAsia="zh-CN"/>
              </w:rPr>
              <w:pPrChange w:id="124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4FD40482" w14:textId="77777777" w:rsidR="00D20BD2" w:rsidRDefault="00D20BD2">
            <w:pPr>
              <w:pStyle w:val="TAL"/>
              <w:rPr>
                <w:lang w:eastAsia="zh-CN"/>
              </w:rPr>
              <w:pPrChange w:id="125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13BDD488" w14:textId="77777777" w:rsidR="00D20BD2" w:rsidRDefault="00D20BD2">
            <w:pPr>
              <w:pStyle w:val="TAC"/>
              <w:rPr>
                <w:lang w:eastAsia="zh-CN"/>
              </w:rPr>
              <w:pPrChange w:id="126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rPr>
                <w:lang w:eastAsia="zh-CN"/>
              </w:rPr>
              <w:t>No</w:t>
            </w:r>
          </w:p>
        </w:tc>
        <w:tc>
          <w:tcPr>
            <w:tcW w:w="3118" w:type="dxa"/>
            <w:shd w:val="clear" w:color="auto" w:fill="auto"/>
          </w:tcPr>
          <w:p w14:paraId="748F2F0F" w14:textId="77777777" w:rsidR="00D20BD2" w:rsidRDefault="00D20BD2">
            <w:pPr>
              <w:pStyle w:val="TAL"/>
              <w:rPr>
                <w:lang w:eastAsia="zh-CN"/>
              </w:rPr>
              <w:pPrChange w:id="127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7E5E3C" w14:paraId="1606DF2B" w14:textId="77777777" w:rsidTr="006941FA">
        <w:trPr>
          <w:trHeight w:val="45"/>
          <w:ins w:id="128" w:author="Huawei r1" w:date="2021-04-20T20:37:00Z"/>
        </w:trPr>
        <w:tc>
          <w:tcPr>
            <w:tcW w:w="604" w:type="dxa"/>
            <w:vMerge w:val="restart"/>
            <w:shd w:val="clear" w:color="auto" w:fill="auto"/>
          </w:tcPr>
          <w:p w14:paraId="16BAADFF" w14:textId="222DFF85" w:rsidR="007E5E3C" w:rsidRDefault="007E5E3C">
            <w:pPr>
              <w:pStyle w:val="TAL"/>
              <w:rPr>
                <w:ins w:id="129" w:author="Huawei r1" w:date="2021-04-20T20:37:00Z"/>
                <w:lang w:eastAsia="zh-CN"/>
              </w:rPr>
              <w:pPrChange w:id="130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ins w:id="131" w:author="Huawei r1" w:date="2021-04-20T20:38:00Z">
              <w:r>
                <w:rPr>
                  <w:lang w:eastAsia="zh-CN"/>
                </w:rPr>
                <w:t>n6</w:t>
              </w:r>
            </w:ins>
          </w:p>
        </w:tc>
        <w:tc>
          <w:tcPr>
            <w:tcW w:w="3067" w:type="dxa"/>
            <w:vMerge w:val="restart"/>
            <w:shd w:val="clear" w:color="auto" w:fill="auto"/>
          </w:tcPr>
          <w:p w14:paraId="12B1CA62" w14:textId="59B059EC" w:rsidR="007E5E3C" w:rsidRDefault="007E5E3C">
            <w:pPr>
              <w:pStyle w:val="TAL"/>
              <w:rPr>
                <w:ins w:id="132" w:author="Huawei r1" w:date="2021-04-20T20:37:00Z"/>
                <w:lang w:eastAsia="zh-CN"/>
              </w:rPr>
              <w:pPrChange w:id="133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ins w:id="134" w:author="Huawei r1" w:date="2021-04-20T20:38:00Z">
              <w:r>
                <w:rPr>
                  <w:lang w:eastAsia="zh-CN"/>
                </w:rPr>
                <w:t>MTSI Data channel</w:t>
              </w:r>
            </w:ins>
          </w:p>
        </w:tc>
        <w:tc>
          <w:tcPr>
            <w:tcW w:w="1858" w:type="dxa"/>
            <w:vMerge w:val="restart"/>
          </w:tcPr>
          <w:p w14:paraId="49ADD4AA" w14:textId="5D768CF2" w:rsidR="007E5E3C" w:rsidRDefault="007E5E3C">
            <w:pPr>
              <w:pStyle w:val="TAL"/>
              <w:rPr>
                <w:ins w:id="135" w:author="Huawei r1" w:date="2021-04-20T20:37:00Z"/>
                <w:lang w:eastAsia="zh-CN"/>
              </w:rPr>
              <w:pPrChange w:id="136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ins w:id="137" w:author="Huawei r1" w:date="2021-04-20T20:38:00Z">
              <w:r>
                <w:t>clause </w:t>
              </w:r>
              <w:r>
                <w:rPr>
                  <w:lang w:eastAsia="zh-CN"/>
                </w:rPr>
                <w:t>X33</w:t>
              </w:r>
            </w:ins>
          </w:p>
        </w:tc>
        <w:tc>
          <w:tcPr>
            <w:tcW w:w="1701" w:type="dxa"/>
            <w:vMerge w:val="restart"/>
            <w:shd w:val="clear" w:color="auto" w:fill="auto"/>
          </w:tcPr>
          <w:p w14:paraId="2CC4470A" w14:textId="67F6AFAF" w:rsidR="007E5E3C" w:rsidRDefault="007E5E3C">
            <w:pPr>
              <w:pStyle w:val="TAC"/>
              <w:rPr>
                <w:ins w:id="138" w:author="Huawei r1" w:date="2021-04-20T20:37:00Z"/>
                <w:lang w:eastAsia="zh-CN"/>
              </w:rPr>
              <w:pPrChange w:id="139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0" w:author="Huawei r1" w:date="2021-04-20T20:38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3118" w:type="dxa"/>
            <w:shd w:val="clear" w:color="auto" w:fill="auto"/>
          </w:tcPr>
          <w:p w14:paraId="00E616D7" w14:textId="25BE84BF" w:rsidR="007E5E3C" w:rsidRDefault="007E5E3C">
            <w:pPr>
              <w:pStyle w:val="TAL"/>
              <w:rPr>
                <w:ins w:id="141" w:author="Huawei r1" w:date="2021-04-20T20:37:00Z"/>
                <w:lang w:eastAsia="zh-CN"/>
              </w:rPr>
              <w:pPrChange w:id="142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  <w:ins w:id="143" w:author="Huawei r1" w:date="2021-04-20T20:38:00Z">
              <w:r>
                <w:t>The value "</w:t>
              </w:r>
              <w:proofErr w:type="spellStart"/>
              <w:r>
                <w:t>webrtc-datachannel</w:t>
              </w:r>
              <w:proofErr w:type="spellEnd"/>
              <w:r>
                <w:t>" of "+</w:t>
              </w:r>
              <w:proofErr w:type="spellStart"/>
              <w:r>
                <w:t>sip.app</w:t>
              </w:r>
              <w:proofErr w:type="spellEnd"/>
              <w:r>
                <w:t>-subtype" media feature tag in Contact header field.</w:t>
              </w:r>
            </w:ins>
          </w:p>
        </w:tc>
      </w:tr>
      <w:tr w:rsidR="007E5E3C" w14:paraId="5AD980BA" w14:textId="77777777" w:rsidTr="006941FA">
        <w:trPr>
          <w:trHeight w:val="45"/>
          <w:ins w:id="144" w:author="Ericsson n r1April-meet" w:date="2021-04-20T18:26:00Z"/>
        </w:trPr>
        <w:tc>
          <w:tcPr>
            <w:tcW w:w="604" w:type="dxa"/>
            <w:vMerge/>
            <w:shd w:val="clear" w:color="auto" w:fill="auto"/>
          </w:tcPr>
          <w:p w14:paraId="3378E9BC" w14:textId="77777777" w:rsidR="007E5E3C" w:rsidRDefault="007E5E3C">
            <w:pPr>
              <w:pStyle w:val="TAL"/>
              <w:rPr>
                <w:ins w:id="145" w:author="Ericsson n r1April-meet" w:date="2021-04-20T18:26:00Z"/>
                <w:lang w:eastAsia="zh-CN"/>
              </w:rPr>
            </w:pPr>
          </w:p>
        </w:tc>
        <w:tc>
          <w:tcPr>
            <w:tcW w:w="3067" w:type="dxa"/>
            <w:vMerge/>
            <w:shd w:val="clear" w:color="auto" w:fill="auto"/>
          </w:tcPr>
          <w:p w14:paraId="40ABA897" w14:textId="77777777" w:rsidR="007E5E3C" w:rsidRDefault="007E5E3C">
            <w:pPr>
              <w:pStyle w:val="TAL"/>
              <w:rPr>
                <w:ins w:id="146" w:author="Ericsson n r1April-meet" w:date="2021-04-20T18:26:00Z"/>
                <w:lang w:eastAsia="zh-CN"/>
              </w:rPr>
            </w:pPr>
          </w:p>
        </w:tc>
        <w:tc>
          <w:tcPr>
            <w:tcW w:w="1858" w:type="dxa"/>
            <w:vMerge/>
          </w:tcPr>
          <w:p w14:paraId="146F73C9" w14:textId="77777777" w:rsidR="007E5E3C" w:rsidRDefault="007E5E3C">
            <w:pPr>
              <w:pStyle w:val="TAL"/>
              <w:rPr>
                <w:ins w:id="147" w:author="Ericsson n r1April-meet" w:date="2021-04-20T18:26:00Z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2B9B213" w14:textId="77777777" w:rsidR="007E5E3C" w:rsidRDefault="007E5E3C">
            <w:pPr>
              <w:pStyle w:val="TAC"/>
              <w:rPr>
                <w:ins w:id="148" w:author="Ericsson n r1April-meet" w:date="2021-04-20T18:26:00Z"/>
                <w:rFonts w:hint="eastAsia"/>
                <w:lang w:eastAsia="ko-KR"/>
              </w:rPr>
            </w:pPr>
          </w:p>
        </w:tc>
        <w:tc>
          <w:tcPr>
            <w:tcW w:w="3118" w:type="dxa"/>
            <w:shd w:val="clear" w:color="auto" w:fill="auto"/>
          </w:tcPr>
          <w:p w14:paraId="78F14463" w14:textId="77777777" w:rsidR="007E5E3C" w:rsidRDefault="007E5E3C">
            <w:pPr>
              <w:pStyle w:val="TAL"/>
              <w:rPr>
                <w:ins w:id="149" w:author="Ericsson n r1April-meet" w:date="2021-04-20T18:26:00Z"/>
              </w:rPr>
            </w:pPr>
          </w:p>
        </w:tc>
      </w:tr>
      <w:tr w:rsidR="003F4A67" w14:paraId="4ED99D83" w14:textId="77777777" w:rsidTr="006941FA">
        <w:trPr>
          <w:trHeight w:val="45"/>
          <w:ins w:id="150" w:author="Huawei r1" w:date="2021-04-20T20:37:00Z"/>
        </w:trPr>
        <w:tc>
          <w:tcPr>
            <w:tcW w:w="604" w:type="dxa"/>
            <w:vMerge/>
            <w:shd w:val="clear" w:color="auto" w:fill="auto"/>
          </w:tcPr>
          <w:p w14:paraId="62C15682" w14:textId="77777777" w:rsidR="003F4A67" w:rsidRDefault="003F4A67">
            <w:pPr>
              <w:pStyle w:val="TAL"/>
              <w:rPr>
                <w:ins w:id="151" w:author="Huawei r1" w:date="2021-04-20T20:37:00Z"/>
                <w:lang w:eastAsia="zh-CN"/>
              </w:rPr>
              <w:pPrChange w:id="152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3067" w:type="dxa"/>
            <w:vMerge/>
            <w:shd w:val="clear" w:color="auto" w:fill="auto"/>
          </w:tcPr>
          <w:p w14:paraId="2E20ACD8" w14:textId="77777777" w:rsidR="003F4A67" w:rsidRDefault="003F4A67">
            <w:pPr>
              <w:pStyle w:val="TAL"/>
              <w:rPr>
                <w:ins w:id="153" w:author="Huawei r1" w:date="2021-04-20T20:37:00Z"/>
                <w:lang w:eastAsia="zh-CN"/>
              </w:rPr>
              <w:pPrChange w:id="154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858" w:type="dxa"/>
            <w:vMerge/>
          </w:tcPr>
          <w:p w14:paraId="3693985C" w14:textId="77777777" w:rsidR="003F4A67" w:rsidRDefault="003F4A67">
            <w:pPr>
              <w:pStyle w:val="TAL"/>
              <w:rPr>
                <w:ins w:id="155" w:author="Huawei r1" w:date="2021-04-20T20:37:00Z"/>
                <w:lang w:eastAsia="zh-CN"/>
              </w:rPr>
              <w:pPrChange w:id="156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701" w:type="dxa"/>
            <w:shd w:val="clear" w:color="auto" w:fill="auto"/>
          </w:tcPr>
          <w:p w14:paraId="5748DC9C" w14:textId="18F7637D" w:rsidR="003F4A67" w:rsidRDefault="003F4A67">
            <w:pPr>
              <w:pStyle w:val="TAC"/>
              <w:rPr>
                <w:ins w:id="157" w:author="Huawei r1" w:date="2021-04-20T20:37:00Z"/>
                <w:lang w:eastAsia="zh-CN"/>
              </w:rPr>
              <w:pPrChange w:id="158" w:author="Ericsson n bApril-meet" w:date="2021-04-20T15:2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" w:author="Huawei r1" w:date="2021-04-20T20:3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3118" w:type="dxa"/>
            <w:shd w:val="clear" w:color="auto" w:fill="auto"/>
          </w:tcPr>
          <w:p w14:paraId="214428B0" w14:textId="77777777" w:rsidR="003F4A67" w:rsidRDefault="003F4A67">
            <w:pPr>
              <w:pStyle w:val="TAL"/>
              <w:rPr>
                <w:ins w:id="160" w:author="Huawei r1" w:date="2021-04-20T20:37:00Z"/>
                <w:lang w:eastAsia="zh-CN"/>
              </w:rPr>
              <w:pPrChange w:id="161" w:author="Ericsson n bApril-meet" w:date="2021-04-20T15:22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20BD2" w14:paraId="6493B2AF" w14:textId="77777777" w:rsidTr="006941FA">
        <w:trPr>
          <w:trHeight w:val="45"/>
        </w:trPr>
        <w:tc>
          <w:tcPr>
            <w:tcW w:w="10348" w:type="dxa"/>
            <w:gridSpan w:val="5"/>
            <w:shd w:val="clear" w:color="auto" w:fill="auto"/>
          </w:tcPr>
          <w:p w14:paraId="7B96601A" w14:textId="77777777" w:rsidR="00D20BD2" w:rsidRDefault="00D20BD2" w:rsidP="006941FA">
            <w:pPr>
              <w:pStyle w:val="TAN"/>
              <w:rPr>
                <w:lang w:eastAsia="ja-JP"/>
              </w:rPr>
            </w:pPr>
            <w:r>
              <w:t>NOTE 1:</w:t>
            </w:r>
            <w:r>
              <w:tab/>
            </w:r>
            <w:r>
              <w:rPr>
                <w:lang w:eastAsia="ja-JP"/>
              </w:rPr>
              <w:t>Support of handling of several responses due to forking and of the Request-Disposition header field, is mandated on the II-NNI.</w:t>
            </w:r>
          </w:p>
          <w:p w14:paraId="52F1C3C6" w14:textId="77777777" w:rsidR="00D20BD2" w:rsidRDefault="00D20BD2" w:rsidP="006941FA">
            <w:pPr>
              <w:pStyle w:val="TAN"/>
              <w:rPr>
                <w:lang w:eastAsia="ja-JP"/>
              </w:rPr>
            </w:pPr>
            <w:r>
              <w:t>NOTE 2:</w:t>
            </w:r>
            <w:r>
              <w:tab/>
            </w:r>
            <w:r>
              <w:rPr>
                <w:lang w:eastAsia="ja-JP"/>
              </w:rPr>
              <w:t>In case the operator interconnects with IMS non-compliant networks, and wishes to use the II-NNI anyway, then the operators might want to negotiate if the forking procedures are applicable.</w:t>
            </w:r>
          </w:p>
          <w:p w14:paraId="1FF0665D" w14:textId="77777777" w:rsidR="00D20BD2" w:rsidRDefault="00D20BD2" w:rsidP="006941FA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ja-JP"/>
              </w:rPr>
              <w:t>The Request-Disposition header field with value "no-fork" can be used to suppress</w:t>
            </w:r>
            <w:r>
              <w:t xml:space="preserve"> </w:t>
            </w:r>
            <w:r>
              <w:rPr>
                <w:lang w:eastAsia="ja-JP"/>
              </w:rPr>
              <w:t>that forking occurs. However, a peer operator might require the usage of forking e.g. to implement certain services.</w:t>
            </w:r>
          </w:p>
        </w:tc>
      </w:tr>
    </w:tbl>
    <w:p w14:paraId="113AC68F" w14:textId="77777777" w:rsidR="00D20BD2" w:rsidRDefault="00D20BD2" w:rsidP="00D20BD2">
      <w:pPr>
        <w:rPr>
          <w:lang w:eastAsia="ko-KR"/>
        </w:rPr>
      </w:pPr>
    </w:p>
    <w:p w14:paraId="16E00D68" w14:textId="77777777" w:rsidR="00D20BD2" w:rsidRDefault="00D20BD2" w:rsidP="00D20BD2">
      <w:pPr>
        <w:pStyle w:val="TH"/>
      </w:pPr>
      <w:r>
        <w:t>Table C.3.1.</w:t>
      </w:r>
      <w:r>
        <w:rPr>
          <w:lang w:eastAsia="ko-KR"/>
        </w:rPr>
        <w:t>14</w:t>
      </w:r>
      <w:r>
        <w:t>: SDP lines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58ADD5B8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2C6EFDC3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3909F769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4E653B41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9F0ABA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C6B3A72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5282DDDA" w14:textId="77777777" w:rsidTr="006941FA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1FECD76D" w14:textId="77777777" w:rsidR="00D20BD2" w:rsidRDefault="00D20BD2" w:rsidP="006941FA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5C11336F" w14:textId="77777777" w:rsidR="00D20BD2" w:rsidRDefault="00D20BD2" w:rsidP="006941FA">
            <w:pPr>
              <w:pStyle w:val="TAL"/>
              <w:rPr>
                <w:rFonts w:cs="Arial"/>
              </w:rPr>
            </w:pPr>
            <w:r>
              <w:t>m=line</w:t>
            </w:r>
          </w:p>
        </w:tc>
        <w:tc>
          <w:tcPr>
            <w:tcW w:w="1858" w:type="dxa"/>
            <w:vMerge w:val="restart"/>
          </w:tcPr>
          <w:p w14:paraId="1AEF0411" w14:textId="77777777" w:rsidR="00D20BD2" w:rsidRDefault="00D20BD2" w:rsidP="006941FA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E7BB260" w14:textId="77777777" w:rsidR="00D20BD2" w:rsidRDefault="00D20BD2" w:rsidP="006941FA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A77018A" w14:textId="77777777" w:rsidR="00D20BD2" w:rsidRDefault="00D20BD2" w:rsidP="006941FA">
            <w:pPr>
              <w:pStyle w:val="TAL"/>
            </w:pPr>
            <w:r>
              <w:t>Used static RTP payload type numbers.</w:t>
            </w:r>
          </w:p>
        </w:tc>
      </w:tr>
      <w:tr w:rsidR="00D20BD2" w14:paraId="6886742B" w14:textId="77777777" w:rsidTr="006941FA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0185E26B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084BDDC5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61877933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5418C6F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5EB53386" w14:textId="77777777" w:rsidR="00D20BD2" w:rsidRDefault="00D20BD2" w:rsidP="006941FA">
            <w:pPr>
              <w:pStyle w:val="TAL"/>
            </w:pPr>
          </w:p>
        </w:tc>
      </w:tr>
      <w:tr w:rsidR="00D20BD2" w14:paraId="03140F76" w14:textId="77777777" w:rsidTr="006941FA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09238352" w14:textId="77777777" w:rsidR="00D20BD2" w:rsidRDefault="00D20BD2" w:rsidP="006941FA">
            <w:pPr>
              <w:pStyle w:val="TAL"/>
            </w:pPr>
            <w:r>
              <w:t>2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2719145" w14:textId="77777777" w:rsidR="00D20BD2" w:rsidRDefault="00D20BD2" w:rsidP="006941FA">
            <w:pPr>
              <w:pStyle w:val="TAL"/>
            </w:pPr>
            <w:r>
              <w:t>b=line</w:t>
            </w:r>
          </w:p>
        </w:tc>
        <w:tc>
          <w:tcPr>
            <w:tcW w:w="1858" w:type="dxa"/>
            <w:vMerge w:val="restart"/>
          </w:tcPr>
          <w:p w14:paraId="49DECB8C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3339EA4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E59B8D1" w14:textId="77777777" w:rsidR="00D20BD2" w:rsidRDefault="00D20BD2" w:rsidP="006941FA">
            <w:pPr>
              <w:pStyle w:val="TAL"/>
            </w:pPr>
            <w:r>
              <w:t>Used bandwidth</w:t>
            </w:r>
            <w:r>
              <w:rPr>
                <w:lang w:eastAsia="ja-JP"/>
              </w:rPr>
              <w:t xml:space="preserve"> </w:t>
            </w:r>
            <w:r>
              <w:t>modifier</w:t>
            </w:r>
            <w:r>
              <w:rPr>
                <w:lang w:eastAsia="ja-JP"/>
              </w:rPr>
              <w:t xml:space="preserve"> </w:t>
            </w:r>
            <w:r>
              <w:t>types.</w:t>
            </w:r>
          </w:p>
        </w:tc>
      </w:tr>
      <w:tr w:rsidR="00D20BD2" w14:paraId="28762903" w14:textId="77777777" w:rsidTr="006941FA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33A1CAB4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60EA3501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4006180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DA921D2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0C836995" w14:textId="77777777" w:rsidR="00D20BD2" w:rsidRDefault="00D20BD2" w:rsidP="006941FA">
            <w:pPr>
              <w:pStyle w:val="TAL"/>
            </w:pPr>
          </w:p>
        </w:tc>
      </w:tr>
      <w:tr w:rsidR="00D20BD2" w14:paraId="403E4BF8" w14:textId="77777777" w:rsidTr="006941FA">
        <w:trPr>
          <w:trHeight w:val="69"/>
        </w:trPr>
        <w:tc>
          <w:tcPr>
            <w:tcW w:w="604" w:type="dxa"/>
            <w:vMerge w:val="restart"/>
            <w:shd w:val="clear" w:color="auto" w:fill="auto"/>
          </w:tcPr>
          <w:p w14:paraId="58100E30" w14:textId="77777777" w:rsidR="00D20BD2" w:rsidRDefault="00D20BD2" w:rsidP="006941FA">
            <w:pPr>
              <w:pStyle w:val="TAL"/>
            </w:pPr>
            <w:r>
              <w:t>3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AFD26D1" w14:textId="77777777" w:rsidR="00D20BD2" w:rsidRDefault="00D20BD2" w:rsidP="006941FA">
            <w:pPr>
              <w:pStyle w:val="TAL"/>
            </w:pPr>
            <w:r>
              <w:t>a=line</w:t>
            </w:r>
          </w:p>
        </w:tc>
        <w:tc>
          <w:tcPr>
            <w:tcW w:w="1858" w:type="dxa"/>
            <w:vMerge w:val="restart"/>
          </w:tcPr>
          <w:p w14:paraId="5CC728E5" w14:textId="77777777" w:rsidR="00D20BD2" w:rsidRDefault="00D20BD2" w:rsidP="006941FA">
            <w:pPr>
              <w:pStyle w:val="TAL"/>
            </w:pPr>
            <w:r>
              <w:rPr>
                <w:lang w:eastAsia="ja-JP"/>
              </w:rPr>
              <w:t>clause </w:t>
            </w:r>
            <w:r>
              <w:t>6.1.2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F78B487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34B288FE" w14:textId="77777777" w:rsidR="00D20BD2" w:rsidRDefault="00D20BD2" w:rsidP="006941FA">
            <w:pPr>
              <w:pStyle w:val="TAL"/>
            </w:pPr>
            <w:r>
              <w:t>Used attributes.</w:t>
            </w:r>
          </w:p>
        </w:tc>
      </w:tr>
      <w:tr w:rsidR="00D20BD2" w14:paraId="6D0C1069" w14:textId="77777777" w:rsidTr="006941FA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30F53ED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4B77839C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4300CD8A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0DA071F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174FD787" w14:textId="77777777" w:rsidR="00D20BD2" w:rsidRDefault="00D20BD2" w:rsidP="006941FA">
            <w:pPr>
              <w:pStyle w:val="TAL"/>
            </w:pPr>
            <w:r>
              <w:t>For the "</w:t>
            </w:r>
            <w:proofErr w:type="spellStart"/>
            <w:r>
              <w:t>rtpmap</w:t>
            </w:r>
            <w:proofErr w:type="spellEnd"/>
            <w:r>
              <w:t>" attribute, used "encoding names".</w:t>
            </w:r>
          </w:p>
        </w:tc>
      </w:tr>
      <w:tr w:rsidR="00D20BD2" w14:paraId="0EFCBF9E" w14:textId="77777777" w:rsidTr="006941FA">
        <w:trPr>
          <w:trHeight w:val="69"/>
        </w:trPr>
        <w:tc>
          <w:tcPr>
            <w:tcW w:w="604" w:type="dxa"/>
            <w:vMerge/>
            <w:shd w:val="clear" w:color="auto" w:fill="auto"/>
          </w:tcPr>
          <w:p w14:paraId="02DE7918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BD8456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2EAE599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876E803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74AF953A" w14:textId="77777777" w:rsidR="00D20BD2" w:rsidRDefault="00D20BD2" w:rsidP="006941FA">
            <w:pPr>
              <w:pStyle w:val="TAL"/>
            </w:pPr>
          </w:p>
        </w:tc>
      </w:tr>
    </w:tbl>
    <w:p w14:paraId="114FD975" w14:textId="77777777" w:rsidR="00D20BD2" w:rsidRDefault="00D20BD2" w:rsidP="00D20BD2">
      <w:pPr>
        <w:rPr>
          <w:lang w:eastAsia="ko-KR"/>
        </w:rPr>
      </w:pPr>
    </w:p>
    <w:p w14:paraId="3F5614CD" w14:textId="77777777" w:rsidR="00D20BD2" w:rsidRDefault="00D20BD2" w:rsidP="00D20BD2">
      <w:pPr>
        <w:pStyle w:val="TH"/>
      </w:pPr>
      <w:r>
        <w:t>Table C.3.1.</w:t>
      </w:r>
      <w:r>
        <w:rPr>
          <w:lang w:eastAsia="ko-KR"/>
        </w:rPr>
        <w:t>15</w:t>
      </w:r>
      <w:r>
        <w:t>: Emergency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248FE8B6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6468D842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253D4960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3B34A2D8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D58106F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67B559A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66E71319" w14:textId="77777777" w:rsidTr="006941FA">
        <w:trPr>
          <w:trHeight w:val="45"/>
          <w:tblHeader/>
        </w:trPr>
        <w:tc>
          <w:tcPr>
            <w:tcW w:w="604" w:type="dxa"/>
            <w:vMerge w:val="restart"/>
            <w:shd w:val="clear" w:color="auto" w:fill="auto"/>
          </w:tcPr>
          <w:p w14:paraId="3FDF59F2" w14:textId="77777777" w:rsidR="00D20BD2" w:rsidRDefault="00D20BD2" w:rsidP="006941FA">
            <w:pPr>
              <w:pStyle w:val="TAL"/>
              <w:rPr>
                <w:rFonts w:cs="Arial"/>
              </w:rPr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68A6BDB" w14:textId="77777777" w:rsidR="00D20BD2" w:rsidRDefault="00D20BD2" w:rsidP="006941FA">
            <w:pPr>
              <w:pStyle w:val="TAL"/>
            </w:pPr>
            <w:r>
              <w:t xml:space="preserve">Public Safety Answering Point (PSAP)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858" w:type="dxa"/>
            <w:vMerge w:val="restart"/>
          </w:tcPr>
          <w:p w14:paraId="3758B3AF" w14:textId="77777777" w:rsidR="00D20BD2" w:rsidRDefault="00D20BD2" w:rsidP="006941FA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table </w:t>
            </w:r>
            <w:r>
              <w:t>6.1.3.1/110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0F2159E" w14:textId="77777777" w:rsidR="00D20BD2" w:rsidRDefault="00D20BD2" w:rsidP="006941FA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42342E75" w14:textId="77777777" w:rsidR="00D20BD2" w:rsidRDefault="00D20BD2" w:rsidP="006941FA">
            <w:pPr>
              <w:pStyle w:val="TAL"/>
            </w:pPr>
            <w:r>
              <w:t xml:space="preserve">Used PSAP </w:t>
            </w:r>
            <w:proofErr w:type="spellStart"/>
            <w:r>
              <w:t>callback</w:t>
            </w:r>
            <w:proofErr w:type="spellEnd"/>
            <w:r>
              <w:t xml:space="preserve"> indicator.</w:t>
            </w:r>
          </w:p>
        </w:tc>
      </w:tr>
      <w:tr w:rsidR="00D20BD2" w14:paraId="76C431CE" w14:textId="77777777" w:rsidTr="006941FA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D482B1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A6AD9E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2D5F8720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CFB2DD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6F0D92C3" w14:textId="77777777" w:rsidR="00D20BD2" w:rsidRDefault="00D20BD2" w:rsidP="006941FA">
            <w:pPr>
              <w:pStyle w:val="TAL"/>
            </w:pPr>
          </w:p>
        </w:tc>
      </w:tr>
      <w:tr w:rsidR="00D20BD2" w14:paraId="0E8FFB39" w14:textId="77777777" w:rsidTr="006941FA">
        <w:trPr>
          <w:trHeight w:val="45"/>
          <w:tblHeader/>
        </w:trPr>
        <w:tc>
          <w:tcPr>
            <w:tcW w:w="60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B7AC7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610C9B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  <w:tcBorders>
              <w:bottom w:val="single" w:sz="4" w:space="0" w:color="auto"/>
            </w:tcBorders>
          </w:tcPr>
          <w:p w14:paraId="3A2D5DF1" w14:textId="77777777" w:rsidR="00D20BD2" w:rsidRDefault="00D20BD2" w:rsidP="006941FA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79B2E6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CD12547" w14:textId="77777777" w:rsidR="00D20BD2" w:rsidRDefault="00D20BD2" w:rsidP="006941FA">
            <w:pPr>
              <w:pStyle w:val="TAL"/>
            </w:pPr>
          </w:p>
        </w:tc>
      </w:tr>
    </w:tbl>
    <w:p w14:paraId="44A578CC" w14:textId="77777777" w:rsidR="00D20BD2" w:rsidRDefault="00D20BD2" w:rsidP="00D20BD2">
      <w:pPr>
        <w:rPr>
          <w:lang w:eastAsia="ko-KR"/>
        </w:rPr>
      </w:pPr>
    </w:p>
    <w:p w14:paraId="1B1801B4" w14:textId="77777777" w:rsidR="00D20BD2" w:rsidRDefault="00D20BD2" w:rsidP="00D20BD2">
      <w:pPr>
        <w:pStyle w:val="TH"/>
      </w:pPr>
      <w:r>
        <w:lastRenderedPageBreak/>
        <w:t>Table C.3.1.</w:t>
      </w:r>
      <w:r>
        <w:rPr>
          <w:lang w:eastAsia="ko-KR"/>
        </w:rPr>
        <w:t>16</w:t>
      </w:r>
      <w:r>
        <w:t>: Indicating the II-NNI traversal scenario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57A252C6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030616D5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BA6A4F3" w14:textId="77777777" w:rsidR="00D20BD2" w:rsidRDefault="00D20BD2" w:rsidP="006941F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Optio</w:t>
            </w:r>
            <w:r>
              <w:t>n i</w:t>
            </w:r>
            <w:r>
              <w:rPr>
                <w:lang w:eastAsia="ja-JP"/>
              </w:rPr>
              <w:t>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312C144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18D2704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7F1EB212" w14:textId="77777777" w:rsidR="00D20BD2" w:rsidRDefault="00D20BD2" w:rsidP="006941FA">
            <w:pPr>
              <w:pStyle w:val="TAH"/>
              <w:rPr>
                <w:rFonts w:eastAsia="MS Mincho"/>
                <w:lang w:eastAsia="ja-JP"/>
              </w:rPr>
            </w:pPr>
            <w:r>
              <w:t>Details for operator choice</w:t>
            </w:r>
          </w:p>
        </w:tc>
      </w:tr>
      <w:tr w:rsidR="00D20BD2" w14:paraId="68E514AD" w14:textId="77777777" w:rsidTr="006941FA">
        <w:trPr>
          <w:trHeight w:val="305"/>
        </w:trPr>
        <w:tc>
          <w:tcPr>
            <w:tcW w:w="604" w:type="dxa"/>
            <w:vMerge w:val="restart"/>
            <w:shd w:val="clear" w:color="auto" w:fill="auto"/>
          </w:tcPr>
          <w:p w14:paraId="094E680D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1FFA6057" w14:textId="77777777" w:rsidR="00D20BD2" w:rsidRDefault="00D20BD2" w:rsidP="006941FA">
            <w:pPr>
              <w:pStyle w:val="TAL"/>
            </w:pPr>
            <w:r>
              <w:t>Support of the "</w:t>
            </w:r>
            <w:proofErr w:type="spellStart"/>
            <w:r>
              <w:t>iotl</w:t>
            </w:r>
            <w:proofErr w:type="spellEnd"/>
            <w:r>
              <w:t>" SIP URI parameter indicating the II-NNI traversal scenario</w:t>
            </w:r>
          </w:p>
        </w:tc>
        <w:tc>
          <w:tcPr>
            <w:tcW w:w="1858" w:type="dxa"/>
            <w:vMerge w:val="restart"/>
          </w:tcPr>
          <w:p w14:paraId="634EA41F" w14:textId="77777777" w:rsidR="00D20BD2" w:rsidRDefault="00D20BD2" w:rsidP="006941F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t>able 6.1.3.1/</w:t>
            </w:r>
            <w:r>
              <w:rPr>
                <w:lang w:eastAsia="ko-KR"/>
              </w:rPr>
              <w:t>112</w:t>
            </w:r>
          </w:p>
          <w:p w14:paraId="5AFB3425" w14:textId="77777777" w:rsidR="00D20BD2" w:rsidRDefault="00D20BD2" w:rsidP="006941FA">
            <w:pPr>
              <w:pStyle w:val="TAL"/>
            </w:pPr>
            <w:r>
              <w:t>clause 5.3</w:t>
            </w:r>
          </w:p>
        </w:tc>
        <w:tc>
          <w:tcPr>
            <w:tcW w:w="1701" w:type="dxa"/>
            <w:shd w:val="clear" w:color="auto" w:fill="auto"/>
          </w:tcPr>
          <w:p w14:paraId="720C4515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5BC32812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D20BD2" w14:paraId="5978D656" w14:textId="77777777" w:rsidTr="006941FA">
        <w:trPr>
          <w:trHeight w:val="306"/>
        </w:trPr>
        <w:tc>
          <w:tcPr>
            <w:tcW w:w="604" w:type="dxa"/>
            <w:vMerge/>
            <w:shd w:val="clear" w:color="auto" w:fill="auto"/>
          </w:tcPr>
          <w:p w14:paraId="37571E65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435D199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3FB6AA4E" w14:textId="77777777" w:rsidR="00D20BD2" w:rsidRDefault="00D20BD2" w:rsidP="006941FA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shd w:val="clear" w:color="auto" w:fill="auto"/>
          </w:tcPr>
          <w:p w14:paraId="5DB0565D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50EE1A6E" w14:textId="77777777" w:rsidR="00D20BD2" w:rsidRDefault="00D20BD2" w:rsidP="006941FA">
            <w:pPr>
              <w:pStyle w:val="TAL"/>
              <w:rPr>
                <w:rFonts w:eastAsia="MS Mincho"/>
                <w:lang w:eastAsia="ja-JP"/>
              </w:rPr>
            </w:pPr>
          </w:p>
        </w:tc>
      </w:tr>
    </w:tbl>
    <w:p w14:paraId="0BC37C0F" w14:textId="77777777" w:rsidR="00D20BD2" w:rsidRDefault="00D20BD2" w:rsidP="00D20BD2">
      <w:pPr>
        <w:rPr>
          <w:lang w:eastAsia="ko-KR"/>
        </w:rPr>
      </w:pPr>
    </w:p>
    <w:p w14:paraId="657B049E" w14:textId="77777777" w:rsidR="00D20BD2" w:rsidRDefault="00D20BD2" w:rsidP="00D20BD2">
      <w:pPr>
        <w:pStyle w:val="TH"/>
      </w:pPr>
      <w:r>
        <w:t>Table C.3.1.17: Mission critical services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5B408947" w14:textId="77777777" w:rsidTr="006941FA">
        <w:trPr>
          <w:trHeight w:val="45"/>
          <w:tblHeader/>
        </w:trPr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3B6D11F1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62561DA5" w14:textId="77777777" w:rsidR="00D20BD2" w:rsidRDefault="00D20BD2" w:rsidP="006941FA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CBC2DA4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2FB93A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3E1DF4F" w14:textId="77777777" w:rsidR="00D20BD2" w:rsidRDefault="00D20BD2" w:rsidP="006941FA">
            <w:pPr>
              <w:pStyle w:val="TAH"/>
            </w:pPr>
            <w:r>
              <w:t>Details for operator choice</w:t>
            </w:r>
          </w:p>
        </w:tc>
      </w:tr>
      <w:tr w:rsidR="00D20BD2" w14:paraId="3BFF599C" w14:textId="77777777" w:rsidTr="006941FA">
        <w:trPr>
          <w:trHeight w:val="45"/>
        </w:trPr>
        <w:tc>
          <w:tcPr>
            <w:tcW w:w="604" w:type="dxa"/>
            <w:vMerge w:val="restart"/>
            <w:shd w:val="clear" w:color="auto" w:fill="auto"/>
          </w:tcPr>
          <w:p w14:paraId="55DF4FBE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73031BE3" w14:textId="77777777" w:rsidR="00D20BD2" w:rsidRDefault="00D20BD2" w:rsidP="006941FA">
            <w:pPr>
              <w:pStyle w:val="TAL"/>
            </w:pPr>
            <w:r>
              <w:t>Support of Mission critical services</w:t>
            </w:r>
          </w:p>
        </w:tc>
        <w:tc>
          <w:tcPr>
            <w:tcW w:w="1858" w:type="dxa"/>
            <w:vMerge w:val="restart"/>
          </w:tcPr>
          <w:p w14:paraId="5951DAEF" w14:textId="77777777" w:rsidR="00D20BD2" w:rsidRDefault="00D20BD2" w:rsidP="006941FA">
            <w:pPr>
              <w:pStyle w:val="TAL"/>
            </w:pPr>
            <w:r>
              <w:t>clause 28.2.2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448EC40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6C9C1C87" w14:textId="77777777" w:rsidR="00D20BD2" w:rsidRDefault="00D20BD2" w:rsidP="006941FA">
            <w:pPr>
              <w:pStyle w:val="TAL"/>
            </w:pPr>
            <w:r>
              <w:t>MBMS transmission usage and location procedures support.</w:t>
            </w:r>
          </w:p>
        </w:tc>
      </w:tr>
      <w:tr w:rsidR="00D20BD2" w14:paraId="2B07F432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4E1D852C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5D8AB81B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2DC5DCD2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vMerge/>
            <w:shd w:val="clear" w:color="auto" w:fill="auto"/>
          </w:tcPr>
          <w:p w14:paraId="1AB5252E" w14:textId="77777777" w:rsidR="00D20BD2" w:rsidRDefault="00D20BD2" w:rsidP="006941FA">
            <w:pPr>
              <w:pStyle w:val="TAC"/>
            </w:pPr>
          </w:p>
        </w:tc>
        <w:tc>
          <w:tcPr>
            <w:tcW w:w="3118" w:type="dxa"/>
            <w:shd w:val="clear" w:color="auto" w:fill="auto"/>
          </w:tcPr>
          <w:p w14:paraId="326014BA" w14:textId="77777777" w:rsidR="00D20BD2" w:rsidRDefault="00D20BD2" w:rsidP="006941FA">
            <w:pPr>
              <w:pStyle w:val="TAL"/>
            </w:pPr>
          </w:p>
        </w:tc>
      </w:tr>
      <w:tr w:rsidR="00D20BD2" w14:paraId="14AD64E9" w14:textId="77777777" w:rsidTr="006941FA">
        <w:trPr>
          <w:trHeight w:val="45"/>
        </w:trPr>
        <w:tc>
          <w:tcPr>
            <w:tcW w:w="604" w:type="dxa"/>
            <w:vMerge/>
            <w:shd w:val="clear" w:color="auto" w:fill="auto"/>
          </w:tcPr>
          <w:p w14:paraId="6B2FE6B9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27B328C4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1F2FADDD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032DB5C8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0BA35981" w14:textId="77777777" w:rsidR="00D20BD2" w:rsidRDefault="00D20BD2" w:rsidP="006941FA">
            <w:pPr>
              <w:pStyle w:val="TAL"/>
            </w:pPr>
          </w:p>
        </w:tc>
      </w:tr>
    </w:tbl>
    <w:p w14:paraId="5B050E35" w14:textId="77777777" w:rsidR="00D20BD2" w:rsidRDefault="00D20BD2" w:rsidP="00D20BD2"/>
    <w:p w14:paraId="6BFEF476" w14:textId="77777777" w:rsidR="00D20BD2" w:rsidRDefault="00D20BD2" w:rsidP="00D20BD2">
      <w:pPr>
        <w:pStyle w:val="TH"/>
      </w:pPr>
      <w:r>
        <w:t>Table C.3.1.18: Calling number verification</w:t>
      </w:r>
      <w:r>
        <w:rPr>
          <w:rFonts w:eastAsia="MS Mincho" w:hint="eastAsia"/>
          <w:lang w:eastAsia="ja-JP"/>
        </w:rPr>
        <w:t xml:space="preserve"> using </w:t>
      </w:r>
      <w:r>
        <w:rPr>
          <w:rFonts w:hint="eastAsia"/>
          <w:noProof/>
          <w:lang w:val="en-US" w:eastAsia="ja-JP"/>
        </w:rPr>
        <w:t>signature verification</w:t>
      </w:r>
      <w:r>
        <w:rPr>
          <w:noProof/>
          <w:lang w:val="en-US" w:eastAsia="ja-JP"/>
        </w:rPr>
        <w:t xml:space="preserve"> and attestation </w:t>
      </w:r>
      <w:r>
        <w:t>information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3067"/>
        <w:gridCol w:w="1858"/>
        <w:gridCol w:w="1701"/>
        <w:gridCol w:w="3118"/>
      </w:tblGrid>
      <w:tr w:rsidR="00D20BD2" w14:paraId="119518CE" w14:textId="77777777" w:rsidTr="006941FA"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2EF535EC" w14:textId="77777777" w:rsidR="00D20BD2" w:rsidRDefault="00D20BD2" w:rsidP="006941FA">
            <w:pPr>
              <w:pStyle w:val="TAH"/>
            </w:pPr>
            <w:r>
              <w:t>No.</w:t>
            </w:r>
          </w:p>
        </w:tc>
        <w:tc>
          <w:tcPr>
            <w:tcW w:w="3067" w:type="dxa"/>
            <w:tcBorders>
              <w:bottom w:val="single" w:sz="4" w:space="0" w:color="auto"/>
            </w:tcBorders>
            <w:shd w:val="clear" w:color="auto" w:fill="auto"/>
          </w:tcPr>
          <w:p w14:paraId="10227DAC" w14:textId="77777777" w:rsidR="00D20BD2" w:rsidRDefault="00D20BD2" w:rsidP="006941FA">
            <w:pPr>
              <w:pStyle w:val="TAH"/>
            </w:pPr>
            <w:r>
              <w:t>Option item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63BE848" w14:textId="77777777" w:rsidR="00D20BD2" w:rsidRDefault="00D20BD2" w:rsidP="006941FA">
            <w:pPr>
              <w:pStyle w:val="TAH"/>
            </w:pPr>
            <w:r>
              <w:t>References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4ADFDC" w14:textId="77777777" w:rsidR="00D20BD2" w:rsidRDefault="00D20BD2" w:rsidP="006941FA">
            <w:pPr>
              <w:pStyle w:val="TAH"/>
            </w:pPr>
            <w:r>
              <w:t>Applicability at the II-NNI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A7ABC43" w14:textId="77777777" w:rsidR="00D20BD2" w:rsidRDefault="00D20BD2" w:rsidP="006941FA">
            <w:pPr>
              <w:pStyle w:val="TAH"/>
            </w:pPr>
            <w:r>
              <w:t>Details for operator choice</w:t>
            </w:r>
          </w:p>
        </w:tc>
      </w:tr>
      <w:tr w:rsidR="00D20BD2" w14:paraId="664B3DEF" w14:textId="77777777" w:rsidTr="006941FA">
        <w:trPr>
          <w:trHeight w:val="313"/>
        </w:trPr>
        <w:tc>
          <w:tcPr>
            <w:tcW w:w="604" w:type="dxa"/>
            <w:vMerge w:val="restart"/>
            <w:shd w:val="clear" w:color="auto" w:fill="auto"/>
          </w:tcPr>
          <w:p w14:paraId="1FE54EBC" w14:textId="77777777" w:rsidR="00D20BD2" w:rsidRDefault="00D20BD2" w:rsidP="006941FA">
            <w:pPr>
              <w:pStyle w:val="TAL"/>
            </w:pPr>
            <w:r>
              <w:t>1</w:t>
            </w:r>
          </w:p>
        </w:tc>
        <w:tc>
          <w:tcPr>
            <w:tcW w:w="3067" w:type="dxa"/>
            <w:vMerge w:val="restart"/>
            <w:shd w:val="clear" w:color="auto" w:fill="auto"/>
          </w:tcPr>
          <w:p w14:paraId="3B0A491B" w14:textId="77777777" w:rsidR="00D20BD2" w:rsidRDefault="00D20BD2" w:rsidP="006941FA">
            <w:pPr>
              <w:pStyle w:val="TAL"/>
            </w:pPr>
            <w:r>
              <w:t>Calling number verification</w:t>
            </w:r>
            <w:r>
              <w:rPr>
                <w:rFonts w:eastAsia="MS Mincho" w:hint="eastAsia"/>
                <w:lang w:eastAsia="ja-JP"/>
              </w:rPr>
              <w:t xml:space="preserve"> using </w:t>
            </w:r>
            <w:r>
              <w:rPr>
                <w:rFonts w:cs="Arial" w:hint="eastAsia"/>
                <w:noProof/>
                <w:lang w:val="en-US" w:eastAsia="ja-JP"/>
              </w:rPr>
              <w:t>signature verification</w:t>
            </w:r>
            <w:r>
              <w:rPr>
                <w:rFonts w:cs="Arial"/>
                <w:noProof/>
                <w:lang w:val="en-US" w:eastAsia="ja-JP"/>
              </w:rPr>
              <w:t xml:space="preserve"> and attestation </w:t>
            </w:r>
            <w:r>
              <w:rPr>
                <w:rFonts w:cs="Arial"/>
              </w:rPr>
              <w:t>information</w:t>
            </w:r>
          </w:p>
        </w:tc>
        <w:tc>
          <w:tcPr>
            <w:tcW w:w="1858" w:type="dxa"/>
            <w:vMerge w:val="restart"/>
          </w:tcPr>
          <w:p w14:paraId="14A35D3D" w14:textId="77777777" w:rsidR="00D20BD2" w:rsidRDefault="00D20BD2" w:rsidP="006941FA">
            <w:pPr>
              <w:pStyle w:val="TAL"/>
            </w:pPr>
            <w:r>
              <w:t>table 6.1.3.1/119</w:t>
            </w:r>
          </w:p>
          <w:p w14:paraId="5A3CAB20" w14:textId="77777777" w:rsidR="00D20BD2" w:rsidRDefault="00D20BD2" w:rsidP="006941FA">
            <w:pPr>
              <w:pStyle w:val="TAL"/>
            </w:pPr>
            <w:r>
              <w:t>table 6.1.3.1/120</w:t>
            </w:r>
          </w:p>
          <w:p w14:paraId="647DCCC7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6.1.3.1/123</w:t>
            </w:r>
          </w:p>
          <w:p w14:paraId="4925EC8C" w14:textId="77777777" w:rsidR="00D20BD2" w:rsidRDefault="00D20BD2" w:rsidP="006941FA">
            <w:pPr>
              <w:pStyle w:val="TAL"/>
            </w:pPr>
            <w:r>
              <w:rPr>
                <w:lang w:eastAsia="ko-KR"/>
              </w:rPr>
              <w:t>t</w:t>
            </w:r>
            <w:r>
              <w:t>able 6.1.3.1/124</w:t>
            </w:r>
          </w:p>
          <w:p w14:paraId="4EF0932C" w14:textId="77777777" w:rsidR="00D20BD2" w:rsidRDefault="00D20BD2" w:rsidP="006941FA">
            <w:pPr>
              <w:pStyle w:val="TAL"/>
            </w:pPr>
            <w:r>
              <w:t>clause 29</w:t>
            </w:r>
          </w:p>
        </w:tc>
        <w:tc>
          <w:tcPr>
            <w:tcW w:w="1701" w:type="dxa"/>
            <w:shd w:val="clear" w:color="auto" w:fill="auto"/>
          </w:tcPr>
          <w:p w14:paraId="7E4AD06E" w14:textId="77777777" w:rsidR="00D20BD2" w:rsidRDefault="00D20BD2" w:rsidP="006941FA">
            <w:pPr>
              <w:pStyle w:val="TAC"/>
            </w:pPr>
            <w:r>
              <w:t>Yes</w:t>
            </w:r>
          </w:p>
        </w:tc>
        <w:tc>
          <w:tcPr>
            <w:tcW w:w="3118" w:type="dxa"/>
            <w:shd w:val="clear" w:color="auto" w:fill="auto"/>
          </w:tcPr>
          <w:p w14:paraId="172AF6D0" w14:textId="77777777" w:rsidR="00D20BD2" w:rsidRDefault="00D20BD2" w:rsidP="006941FA">
            <w:pPr>
              <w:pStyle w:val="TAL"/>
            </w:pPr>
          </w:p>
        </w:tc>
      </w:tr>
      <w:tr w:rsidR="00D20BD2" w14:paraId="413B7047" w14:textId="77777777" w:rsidTr="006941FA">
        <w:trPr>
          <w:trHeight w:val="312"/>
        </w:trPr>
        <w:tc>
          <w:tcPr>
            <w:tcW w:w="604" w:type="dxa"/>
            <w:vMerge/>
            <w:shd w:val="clear" w:color="auto" w:fill="auto"/>
          </w:tcPr>
          <w:p w14:paraId="6F93F8C0" w14:textId="77777777" w:rsidR="00D20BD2" w:rsidRDefault="00D20BD2" w:rsidP="006941FA">
            <w:pPr>
              <w:pStyle w:val="TAL"/>
            </w:pPr>
          </w:p>
        </w:tc>
        <w:tc>
          <w:tcPr>
            <w:tcW w:w="3067" w:type="dxa"/>
            <w:vMerge/>
            <w:shd w:val="clear" w:color="auto" w:fill="auto"/>
          </w:tcPr>
          <w:p w14:paraId="1ABAD26A" w14:textId="77777777" w:rsidR="00D20BD2" w:rsidRDefault="00D20BD2" w:rsidP="006941FA">
            <w:pPr>
              <w:pStyle w:val="TAL"/>
            </w:pPr>
          </w:p>
        </w:tc>
        <w:tc>
          <w:tcPr>
            <w:tcW w:w="1858" w:type="dxa"/>
            <w:vMerge/>
          </w:tcPr>
          <w:p w14:paraId="0C26FF4F" w14:textId="77777777" w:rsidR="00D20BD2" w:rsidRDefault="00D20BD2" w:rsidP="006941FA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F1D2229" w14:textId="77777777" w:rsidR="00D20BD2" w:rsidRDefault="00D20BD2" w:rsidP="006941FA">
            <w:pPr>
              <w:pStyle w:val="TAC"/>
            </w:pPr>
            <w:r>
              <w:t>No</w:t>
            </w:r>
          </w:p>
        </w:tc>
        <w:tc>
          <w:tcPr>
            <w:tcW w:w="3118" w:type="dxa"/>
            <w:shd w:val="clear" w:color="auto" w:fill="auto"/>
          </w:tcPr>
          <w:p w14:paraId="2BB45C08" w14:textId="77777777" w:rsidR="00D20BD2" w:rsidRDefault="00D20BD2" w:rsidP="006941FA">
            <w:pPr>
              <w:pStyle w:val="TAL"/>
            </w:pPr>
          </w:p>
        </w:tc>
      </w:tr>
    </w:tbl>
    <w:p w14:paraId="204F37AD" w14:textId="77777777" w:rsidR="00D20BD2" w:rsidRDefault="00D20BD2" w:rsidP="00D20BD2"/>
    <w:p w14:paraId="318922E7" w14:textId="03BF30FE" w:rsidR="00CB3557" w:rsidRDefault="00CB3557" w:rsidP="00CB355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CB35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8314F" w14:textId="77777777" w:rsidR="00DD6158" w:rsidRDefault="00DD6158">
      <w:r>
        <w:separator/>
      </w:r>
    </w:p>
  </w:endnote>
  <w:endnote w:type="continuationSeparator" w:id="0">
    <w:p w14:paraId="47397E34" w14:textId="77777777" w:rsidR="00DD6158" w:rsidRDefault="00DD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70491" w14:textId="77777777" w:rsidR="00DD6158" w:rsidRDefault="00DD6158">
      <w:r>
        <w:separator/>
      </w:r>
    </w:p>
  </w:footnote>
  <w:footnote w:type="continuationSeparator" w:id="0">
    <w:p w14:paraId="54900D77" w14:textId="77777777" w:rsidR="00DD6158" w:rsidRDefault="00DD6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A9679" w14:textId="77777777" w:rsidR="00723F9A" w:rsidRDefault="00723F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94926" w14:textId="77777777" w:rsidR="00723F9A" w:rsidRDefault="00723F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4D0BF" w14:textId="77777777" w:rsidR="00723F9A" w:rsidRDefault="00723F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587AB" w14:textId="77777777" w:rsidR="00723F9A" w:rsidRDefault="00723F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9A6CC9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6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E78DD"/>
    <w:multiLevelType w:val="hybridMultilevel"/>
    <w:tmpl w:val="EF7E3544"/>
    <w:lvl w:ilvl="0" w:tplc="3D184E9A">
      <w:start w:val="3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27"/>
  </w:num>
  <w:num w:numId="2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0"/>
  </w:num>
  <w:num w:numId="5">
    <w:abstractNumId w:val="19"/>
  </w:num>
  <w:num w:numId="6">
    <w:abstractNumId w:val="16"/>
  </w:num>
  <w:num w:numId="7">
    <w:abstractNumId w:val="15"/>
  </w:num>
  <w:num w:numId="8">
    <w:abstractNumId w:val="21"/>
  </w:num>
  <w:num w:numId="9">
    <w:abstractNumId w:val="29"/>
  </w:num>
  <w:num w:numId="10">
    <w:abstractNumId w:val="8"/>
  </w:num>
  <w:num w:numId="11">
    <w:abstractNumId w:val="20"/>
  </w:num>
  <w:num w:numId="12">
    <w:abstractNumId w:val="17"/>
  </w:num>
  <w:num w:numId="13">
    <w:abstractNumId w:val="26"/>
  </w:num>
  <w:num w:numId="14">
    <w:abstractNumId w:val="6"/>
  </w:num>
  <w:num w:numId="15">
    <w:abstractNumId w:val="10"/>
  </w:num>
  <w:num w:numId="16">
    <w:abstractNumId w:val="9"/>
  </w:num>
  <w:num w:numId="17">
    <w:abstractNumId w:val="28"/>
  </w:num>
  <w:num w:numId="18">
    <w:abstractNumId w:val="18"/>
  </w:num>
  <w:num w:numId="19">
    <w:abstractNumId w:val="14"/>
  </w:num>
  <w:num w:numId="20">
    <w:abstractNumId w:val="13"/>
  </w:num>
  <w:num w:numId="21">
    <w:abstractNumId w:val="22"/>
  </w:num>
  <w:num w:numId="22">
    <w:abstractNumId w:val="7"/>
  </w:num>
  <w:num w:numId="23">
    <w:abstractNumId w:val="23"/>
  </w:num>
  <w:num w:numId="24">
    <w:abstractNumId w:val="11"/>
  </w:num>
  <w:num w:numId="25">
    <w:abstractNumId w:val="31"/>
  </w:num>
  <w:num w:numId="26">
    <w:abstractNumId w:val="12"/>
  </w:num>
  <w:num w:numId="27">
    <w:abstractNumId w:val="24"/>
  </w:num>
  <w:num w:numId="28">
    <w:abstractNumId w:val="2"/>
  </w:num>
  <w:num w:numId="29">
    <w:abstractNumId w:val="1"/>
  </w:num>
  <w:num w:numId="30">
    <w:abstractNumId w:val="0"/>
  </w:num>
  <w:num w:numId="31">
    <w:abstractNumId w:val="25"/>
  </w:num>
  <w:num w:numId="32">
    <w:abstractNumId w:val="3"/>
  </w:num>
  <w:num w:numId="33">
    <w:abstractNumId w:val="4"/>
  </w:num>
  <w:num w:numId="3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">
    <w15:presenceInfo w15:providerId="None" w15:userId="Huawei"/>
  </w15:person>
  <w15:person w15:author="Huawei r1">
    <w15:presenceInfo w15:providerId="None" w15:userId="Huawei r1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8C8"/>
    <w:rsid w:val="000014BB"/>
    <w:rsid w:val="000148C8"/>
    <w:rsid w:val="00031308"/>
    <w:rsid w:val="0003200D"/>
    <w:rsid w:val="000413A8"/>
    <w:rsid w:val="000631CB"/>
    <w:rsid w:val="00091697"/>
    <w:rsid w:val="000A3F66"/>
    <w:rsid w:val="001166B9"/>
    <w:rsid w:val="00140A1A"/>
    <w:rsid w:val="00141F13"/>
    <w:rsid w:val="00171BC3"/>
    <w:rsid w:val="00193E72"/>
    <w:rsid w:val="001B5894"/>
    <w:rsid w:val="00222C16"/>
    <w:rsid w:val="002614CD"/>
    <w:rsid w:val="002630B7"/>
    <w:rsid w:val="00266D5A"/>
    <w:rsid w:val="002F7689"/>
    <w:rsid w:val="003139F6"/>
    <w:rsid w:val="00314F7A"/>
    <w:rsid w:val="00354BAD"/>
    <w:rsid w:val="00374829"/>
    <w:rsid w:val="00380CC6"/>
    <w:rsid w:val="0039741C"/>
    <w:rsid w:val="003B0D17"/>
    <w:rsid w:val="003C0338"/>
    <w:rsid w:val="003F4A67"/>
    <w:rsid w:val="003F6176"/>
    <w:rsid w:val="00456C6B"/>
    <w:rsid w:val="004619BC"/>
    <w:rsid w:val="004921FE"/>
    <w:rsid w:val="004B406F"/>
    <w:rsid w:val="004C0CFD"/>
    <w:rsid w:val="004E156C"/>
    <w:rsid w:val="004E33BD"/>
    <w:rsid w:val="004F3C63"/>
    <w:rsid w:val="005B0EE5"/>
    <w:rsid w:val="005B556A"/>
    <w:rsid w:val="005C3BAF"/>
    <w:rsid w:val="005D1C38"/>
    <w:rsid w:val="00643049"/>
    <w:rsid w:val="00643C07"/>
    <w:rsid w:val="00651E08"/>
    <w:rsid w:val="00693E8A"/>
    <w:rsid w:val="00697640"/>
    <w:rsid w:val="006A639C"/>
    <w:rsid w:val="00702C12"/>
    <w:rsid w:val="00723F9A"/>
    <w:rsid w:val="00745FF4"/>
    <w:rsid w:val="00790CED"/>
    <w:rsid w:val="00794518"/>
    <w:rsid w:val="007C48EA"/>
    <w:rsid w:val="007E2E1C"/>
    <w:rsid w:val="007E4BE5"/>
    <w:rsid w:val="007E5E3C"/>
    <w:rsid w:val="007F686A"/>
    <w:rsid w:val="008401BD"/>
    <w:rsid w:val="00865907"/>
    <w:rsid w:val="008A1679"/>
    <w:rsid w:val="008D1C19"/>
    <w:rsid w:val="008F0A72"/>
    <w:rsid w:val="00931880"/>
    <w:rsid w:val="00945FC0"/>
    <w:rsid w:val="00982F44"/>
    <w:rsid w:val="00A01CA2"/>
    <w:rsid w:val="00A75F96"/>
    <w:rsid w:val="00A97320"/>
    <w:rsid w:val="00AA4106"/>
    <w:rsid w:val="00AA79F5"/>
    <w:rsid w:val="00AC3DB8"/>
    <w:rsid w:val="00B0012B"/>
    <w:rsid w:val="00B10D21"/>
    <w:rsid w:val="00B34A60"/>
    <w:rsid w:val="00B66D37"/>
    <w:rsid w:val="00B672D3"/>
    <w:rsid w:val="00B96947"/>
    <w:rsid w:val="00B973B6"/>
    <w:rsid w:val="00BC131E"/>
    <w:rsid w:val="00C20A93"/>
    <w:rsid w:val="00C21F9E"/>
    <w:rsid w:val="00C447A1"/>
    <w:rsid w:val="00C90204"/>
    <w:rsid w:val="00CB3557"/>
    <w:rsid w:val="00CD2BEE"/>
    <w:rsid w:val="00CF6F4A"/>
    <w:rsid w:val="00D20BD2"/>
    <w:rsid w:val="00D41C3D"/>
    <w:rsid w:val="00DB3B09"/>
    <w:rsid w:val="00DD6158"/>
    <w:rsid w:val="00DD7DCD"/>
    <w:rsid w:val="00E25D37"/>
    <w:rsid w:val="00E26CE3"/>
    <w:rsid w:val="00F240BD"/>
    <w:rsid w:val="00F7690C"/>
    <w:rsid w:val="00FC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EE90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3B0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4E33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E33BD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4E33B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E33BD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E33BD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4E33BD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E33B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4E33BD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4E33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E33B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E33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33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E33BD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NoList"/>
    <w:semiHidden/>
    <w:rsid w:val="004E33BD"/>
  </w:style>
  <w:style w:type="character" w:customStyle="1" w:styleId="NOChar">
    <w:name w:val="NO Char"/>
    <w:link w:val="NO"/>
    <w:rsid w:val="004E33BD"/>
    <w:rPr>
      <w:rFonts w:ascii="Times New Roman" w:hAnsi="Times New Roman"/>
      <w:lang w:val="en-GB" w:eastAsia="en-US"/>
    </w:rPr>
  </w:style>
  <w:style w:type="character" w:customStyle="1" w:styleId="TAN0">
    <w:name w:val="TAN (文字)"/>
    <w:link w:val="TAN"/>
    <w:rsid w:val="004E33BD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E33BD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C0CFD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0C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C0C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C0C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C0C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C0C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C0CF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C0C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0C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C0C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C0CF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C0CF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7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B0B17-A6E0-4A5A-8458-88B932D27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3041</Words>
  <Characters>17335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2021-04-20T16:30:00Z</dcterms:created>
  <dcterms:modified xsi:type="dcterms:W3CDTF">2021-04-20T16:30:00Z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(2)D2nSbpdJ7sPv7xIJRGydDP+DWIvm/5yV5wK/9eXypsW363ef+wsMJLFKGr9xal9fxGtnQTSn
8BJgdcgTzpFqQAYz32OnMYjqOraYXYEdWwblwJrNqOghCRdDrU7Y1y7eHwzy5IYDezlBNKwX
HmmKgKwn0z1qRGPaTUlw2l3iBqq+zmLbT352BqpryhJs2tlBT9kLhMTVc5DcMEqQXYpYnOqo
7zMFddNf+EdD3SnJeb</vt:lpwstr>
  </property>
  <property fmtid="{D5CDD505-2E9C-101B-9397-08002B2CF9AE}" pid="22" name="_2015_ms_pID_7253431">
    <vt:lpwstr>1ZFD5wZdKNPY4U+aMSUhKx+xf3kcBohNkrfmdmPSNCReuRX9XCQbLz
0ZoV4faH9WN5r/kAOXyTiJDRYPT34CrlMyBGzoKASekBTsg1sL6NQl7ixDAZmfyA+2UEIE8v
lm3xanhynu481TTH/mmQnlERPPLdJZPWvvAdJbNoz6rquXcXXfIkZDbvlATsNN6OKXmgfOa8
HPrYAJO1cLYBjHp4</vt:lpwstr>
  </property>
</Properties>
</file>